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8ACB9" w14:textId="77777777" w:rsidR="00084475" w:rsidRPr="001C33BF" w:rsidRDefault="00084475" w:rsidP="00084475">
      <w:pPr>
        <w:spacing w:after="0"/>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4E6EF0D" w14:textId="77777777" w:rsidR="00084475" w:rsidRDefault="00084475" w:rsidP="00084475">
      <w:pPr>
        <w:spacing w:after="0"/>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A6DA842" w14:textId="77777777" w:rsidR="00084475" w:rsidRPr="001C33BF" w:rsidRDefault="00084475" w:rsidP="00084475">
      <w:pPr>
        <w:spacing w:after="0"/>
        <w:jc w:val="center"/>
        <w:rPr>
          <w:rFonts w:ascii="Times New Roman" w:hAnsi="Times New Roman" w:cs="Times New Roman"/>
          <w:b/>
          <w:bCs/>
          <w:sz w:val="24"/>
          <w:szCs w:val="24"/>
        </w:rPr>
      </w:pPr>
    </w:p>
    <w:p w14:paraId="154E198E" w14:textId="77777777" w:rsidR="0096730E" w:rsidRPr="00BA7A50" w:rsidRDefault="0096730E" w:rsidP="00084475">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084475">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084475">
      <w:pPr>
        <w:spacing w:after="0"/>
        <w:jc w:val="center"/>
        <w:rPr>
          <w:rFonts w:ascii="Times New Roman" w:hAnsi="Times New Roman" w:cs="Times New Roman"/>
          <w:b/>
          <w:sz w:val="24"/>
          <w:szCs w:val="24"/>
        </w:rPr>
      </w:pPr>
    </w:p>
    <w:p w14:paraId="505A9C85" w14:textId="77777777" w:rsidR="0096730E" w:rsidRPr="00523DC0" w:rsidRDefault="0096730E" w:rsidP="00084475">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084475" w:rsidRDefault="0096730E" w:rsidP="00084475">
      <w:pPr>
        <w:spacing w:after="0"/>
        <w:jc w:val="center"/>
        <w:rPr>
          <w:rFonts w:ascii="Times New Roman" w:hAnsi="Times New Roman" w:cs="Times New Roman"/>
          <w:bCs/>
          <w:iCs/>
          <w:sz w:val="24"/>
          <w:szCs w:val="24"/>
        </w:rPr>
      </w:pPr>
      <w:r w:rsidRPr="00084475">
        <w:rPr>
          <w:rFonts w:ascii="Times New Roman" w:hAnsi="Times New Roman" w:cs="Times New Roman"/>
          <w:bCs/>
          <w:sz w:val="24"/>
          <w:szCs w:val="24"/>
        </w:rPr>
        <w:t xml:space="preserve">подготовки </w:t>
      </w:r>
      <w:r w:rsidR="00211A47" w:rsidRPr="00084475">
        <w:rPr>
          <w:rFonts w:ascii="Times New Roman" w:hAnsi="Times New Roman" w:cs="Times New Roman"/>
          <w:bCs/>
          <w:sz w:val="24"/>
          <w:szCs w:val="24"/>
        </w:rPr>
        <w:t>специалиста среднего звена</w:t>
      </w:r>
    </w:p>
    <w:p w14:paraId="34778EA5" w14:textId="77777777" w:rsidR="0096730E" w:rsidRPr="00523DC0" w:rsidRDefault="0096730E" w:rsidP="00084475">
      <w:pPr>
        <w:spacing w:after="0"/>
        <w:jc w:val="center"/>
        <w:rPr>
          <w:rFonts w:ascii="Times New Roman" w:hAnsi="Times New Roman" w:cs="Times New Roman"/>
          <w:iCs/>
          <w:sz w:val="24"/>
          <w:szCs w:val="24"/>
        </w:rPr>
      </w:pPr>
    </w:p>
    <w:p w14:paraId="69A81194" w14:textId="77777777" w:rsidR="0096730E" w:rsidRPr="00523DC0" w:rsidRDefault="0096730E" w:rsidP="00084475">
      <w:pPr>
        <w:spacing w:after="0"/>
        <w:jc w:val="center"/>
        <w:rPr>
          <w:rFonts w:ascii="Times New Roman" w:hAnsi="Times New Roman" w:cs="Times New Roman"/>
          <w:b/>
          <w:sz w:val="24"/>
          <w:szCs w:val="24"/>
        </w:rPr>
      </w:pPr>
    </w:p>
    <w:p w14:paraId="6FB73919" w14:textId="77777777" w:rsidR="0096730E" w:rsidRPr="00523DC0" w:rsidRDefault="0096730E" w:rsidP="00084475">
      <w:pPr>
        <w:spacing w:after="0"/>
        <w:jc w:val="center"/>
        <w:rPr>
          <w:rFonts w:ascii="Times New Roman" w:hAnsi="Times New Roman" w:cs="Times New Roman"/>
          <w:b/>
          <w:sz w:val="24"/>
          <w:szCs w:val="24"/>
        </w:rPr>
      </w:pPr>
    </w:p>
    <w:p w14:paraId="171443B4" w14:textId="77777777" w:rsidR="00084475" w:rsidRDefault="00DC3CC1" w:rsidP="00084475">
      <w:pPr>
        <w:spacing w:after="0"/>
        <w:jc w:val="center"/>
        <w:rPr>
          <w:rFonts w:ascii="Times New Roman" w:hAnsi="Times New Roman"/>
          <w:b/>
          <w:bCs/>
          <w:sz w:val="24"/>
          <w:szCs w:val="24"/>
        </w:rPr>
      </w:pPr>
      <w:bookmarkStart w:id="0" w:name="_Hlk126318661"/>
      <w:r>
        <w:rPr>
          <w:rFonts w:ascii="Times New Roman" w:hAnsi="Times New Roman"/>
          <w:b/>
          <w:bCs/>
          <w:sz w:val="24"/>
          <w:szCs w:val="24"/>
        </w:rPr>
        <w:t xml:space="preserve">специальность </w:t>
      </w:r>
    </w:p>
    <w:p w14:paraId="59884835" w14:textId="33DBECB2" w:rsidR="006C279C" w:rsidRPr="00D22DD7" w:rsidRDefault="00C52B71" w:rsidP="00084475">
      <w:pPr>
        <w:spacing w:after="0"/>
        <w:jc w:val="center"/>
        <w:rPr>
          <w:rFonts w:ascii="Times New Roman" w:hAnsi="Times New Roman"/>
          <w:sz w:val="24"/>
          <w:szCs w:val="24"/>
        </w:rPr>
      </w:pPr>
      <w:r w:rsidRPr="00D22DD7">
        <w:rPr>
          <w:rFonts w:ascii="Times New Roman" w:hAnsi="Times New Roman"/>
          <w:sz w:val="24"/>
          <w:szCs w:val="24"/>
        </w:rPr>
        <w:t>3</w:t>
      </w:r>
      <w:r w:rsidR="00A1408C" w:rsidRPr="00D22DD7">
        <w:rPr>
          <w:rFonts w:ascii="Times New Roman" w:hAnsi="Times New Roman"/>
          <w:sz w:val="24"/>
          <w:szCs w:val="24"/>
        </w:rPr>
        <w:t>1</w:t>
      </w:r>
      <w:r w:rsidR="00DC3CC1" w:rsidRPr="00D22DD7">
        <w:rPr>
          <w:rFonts w:ascii="Times New Roman" w:hAnsi="Times New Roman"/>
          <w:sz w:val="24"/>
          <w:szCs w:val="24"/>
        </w:rPr>
        <w:t>.02.</w:t>
      </w:r>
      <w:r w:rsidRPr="00D22DD7">
        <w:rPr>
          <w:rFonts w:ascii="Times New Roman" w:hAnsi="Times New Roman"/>
          <w:sz w:val="24"/>
          <w:szCs w:val="24"/>
        </w:rPr>
        <w:t>0</w:t>
      </w:r>
      <w:r w:rsidR="00A1408C" w:rsidRPr="00D22DD7">
        <w:rPr>
          <w:rFonts w:ascii="Times New Roman" w:hAnsi="Times New Roman"/>
          <w:sz w:val="24"/>
          <w:szCs w:val="24"/>
        </w:rPr>
        <w:t>2</w:t>
      </w:r>
      <w:r w:rsidR="006C279C" w:rsidRPr="00D22DD7">
        <w:rPr>
          <w:rFonts w:ascii="Times New Roman" w:hAnsi="Times New Roman"/>
          <w:sz w:val="24"/>
          <w:szCs w:val="24"/>
        </w:rPr>
        <w:t xml:space="preserve"> </w:t>
      </w:r>
      <w:r w:rsidR="00A1408C" w:rsidRPr="00D22DD7">
        <w:rPr>
          <w:rFonts w:ascii="Times New Roman" w:hAnsi="Times New Roman"/>
          <w:sz w:val="24"/>
          <w:szCs w:val="24"/>
        </w:rPr>
        <w:t>Акушерское</w:t>
      </w:r>
      <w:r w:rsidRPr="00D22DD7">
        <w:rPr>
          <w:rFonts w:ascii="Times New Roman" w:hAnsi="Times New Roman"/>
          <w:sz w:val="24"/>
          <w:szCs w:val="24"/>
        </w:rPr>
        <w:t xml:space="preserve"> дело</w:t>
      </w:r>
    </w:p>
    <w:bookmarkEnd w:id="0"/>
    <w:p w14:paraId="63166838" w14:textId="5C46FFE7" w:rsidR="0096730E" w:rsidRPr="00BA7A50" w:rsidRDefault="0096730E" w:rsidP="00084475">
      <w:pPr>
        <w:spacing w:after="0"/>
        <w:jc w:val="center"/>
        <w:rPr>
          <w:rFonts w:ascii="Times New Roman" w:hAnsi="Times New Roman" w:cs="Times New Roman"/>
          <w:bCs/>
          <w:sz w:val="24"/>
          <w:szCs w:val="24"/>
        </w:rPr>
      </w:pPr>
    </w:p>
    <w:p w14:paraId="6DA91B29" w14:textId="77777777" w:rsidR="0096730E" w:rsidRPr="00523DC0" w:rsidRDefault="0096730E" w:rsidP="00084475">
      <w:pPr>
        <w:spacing w:after="0"/>
        <w:jc w:val="center"/>
        <w:rPr>
          <w:rFonts w:ascii="Times New Roman" w:hAnsi="Times New Roman" w:cs="Times New Roman"/>
          <w:bCs/>
          <w:i/>
        </w:rPr>
      </w:pPr>
    </w:p>
    <w:p w14:paraId="5E2FEC4F" w14:textId="77777777" w:rsidR="0096730E" w:rsidRPr="00523DC0" w:rsidRDefault="0096730E" w:rsidP="00084475">
      <w:pPr>
        <w:spacing w:after="0"/>
        <w:jc w:val="center"/>
        <w:rPr>
          <w:rFonts w:ascii="Times New Roman" w:hAnsi="Times New Roman" w:cs="Times New Roman"/>
          <w:i/>
          <w:sz w:val="24"/>
          <w:szCs w:val="24"/>
        </w:rPr>
      </w:pPr>
    </w:p>
    <w:p w14:paraId="6F898B08" w14:textId="5F2013D4" w:rsidR="0096730E" w:rsidRPr="00523DC0" w:rsidRDefault="0096730E" w:rsidP="00084475">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084475">
      <w:pPr>
        <w:spacing w:after="0"/>
        <w:jc w:val="center"/>
        <w:rPr>
          <w:rFonts w:ascii="Times New Roman" w:hAnsi="Times New Roman" w:cs="Times New Roman"/>
          <w:sz w:val="24"/>
          <w:szCs w:val="24"/>
        </w:rPr>
      </w:pPr>
    </w:p>
    <w:p w14:paraId="5CC500CC" w14:textId="77777777" w:rsidR="0096730E" w:rsidRPr="00523DC0" w:rsidRDefault="0096730E" w:rsidP="00084475">
      <w:pPr>
        <w:spacing w:after="0"/>
        <w:jc w:val="center"/>
        <w:rPr>
          <w:rFonts w:ascii="Times New Roman" w:hAnsi="Times New Roman" w:cs="Times New Roman"/>
          <w:sz w:val="24"/>
          <w:szCs w:val="24"/>
        </w:rPr>
      </w:pPr>
    </w:p>
    <w:p w14:paraId="0CBC8CB2" w14:textId="77777777" w:rsidR="0096730E" w:rsidRPr="00523DC0" w:rsidRDefault="0096730E" w:rsidP="00084475">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4FA53A69" w14:textId="3DC835A3" w:rsidR="00061F02" w:rsidRPr="00D22DD7" w:rsidRDefault="00A1408C" w:rsidP="00084475">
      <w:pPr>
        <w:spacing w:after="0"/>
        <w:jc w:val="center"/>
        <w:rPr>
          <w:rFonts w:ascii="Times New Roman" w:hAnsi="Times New Roman" w:cs="Times New Roman"/>
          <w:sz w:val="24"/>
          <w:szCs w:val="24"/>
        </w:rPr>
      </w:pPr>
      <w:r w:rsidRPr="00D22DD7">
        <w:rPr>
          <w:rFonts w:ascii="Times New Roman" w:hAnsi="Times New Roman" w:cs="Times New Roman"/>
          <w:sz w:val="24"/>
          <w:szCs w:val="24"/>
        </w:rPr>
        <w:t>Акушерка</w:t>
      </w:r>
    </w:p>
    <w:p w14:paraId="0D0C73A4" w14:textId="00F52510" w:rsidR="00A1408C" w:rsidRPr="00D22DD7" w:rsidRDefault="00A1408C" w:rsidP="00084475">
      <w:pPr>
        <w:spacing w:after="0"/>
        <w:jc w:val="center"/>
        <w:rPr>
          <w:rFonts w:ascii="Times New Roman" w:hAnsi="Times New Roman" w:cs="Times New Roman"/>
          <w:sz w:val="24"/>
          <w:szCs w:val="24"/>
        </w:rPr>
      </w:pPr>
      <w:r w:rsidRPr="00D22DD7">
        <w:rPr>
          <w:rFonts w:ascii="Times New Roman" w:hAnsi="Times New Roman" w:cs="Times New Roman"/>
          <w:sz w:val="24"/>
          <w:szCs w:val="24"/>
        </w:rPr>
        <w:t>Акушер</w:t>
      </w:r>
    </w:p>
    <w:p w14:paraId="79C136CE" w14:textId="77777777" w:rsidR="00A1408C" w:rsidRPr="00523DC0" w:rsidRDefault="00A1408C" w:rsidP="00A1408C">
      <w:pPr>
        <w:spacing w:after="0"/>
        <w:jc w:val="center"/>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4721815E"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C52B71">
              <w:rPr>
                <w:rFonts w:ascii="Times New Roman" w:hAnsi="Times New Roman" w:cs="Times New Roman"/>
                <w:b/>
                <w:sz w:val="24"/>
                <w:szCs w:val="24"/>
              </w:rPr>
              <w:t>3</w:t>
            </w:r>
            <w:r w:rsidR="00A1408C">
              <w:rPr>
                <w:rFonts w:ascii="Times New Roman" w:hAnsi="Times New Roman" w:cs="Times New Roman"/>
                <w:b/>
                <w:sz w:val="24"/>
                <w:szCs w:val="24"/>
              </w:rPr>
              <w:t>1</w:t>
            </w:r>
            <w:r w:rsidR="00DC3CC1">
              <w:rPr>
                <w:rFonts w:ascii="Times New Roman" w:hAnsi="Times New Roman" w:cs="Times New Roman"/>
                <w:b/>
                <w:sz w:val="24"/>
                <w:szCs w:val="24"/>
              </w:rPr>
              <w:t>.</w:t>
            </w:r>
            <w:r w:rsidR="002C2A47">
              <w:rPr>
                <w:rFonts w:ascii="Times New Roman" w:hAnsi="Times New Roman" w:cs="Times New Roman"/>
                <w:b/>
                <w:sz w:val="24"/>
                <w:szCs w:val="24"/>
              </w:rPr>
              <w:t>00.00</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26FF1339"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00406E0D"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77777777"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_____от ________</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4495B19B" w14:textId="482C9DE9" w:rsidR="00334796" w:rsidRDefault="00334796" w:rsidP="00334796">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Pr="00CD4574">
        <w:rPr>
          <w:rFonts w:ascii="Times New Roman" w:hAnsi="Times New Roman" w:cs="Times New Roman"/>
          <w:bCs/>
          <w:sz w:val="24"/>
          <w:szCs w:val="24"/>
        </w:rPr>
        <w:br/>
        <w:t xml:space="preserve">по </w:t>
      </w:r>
      <w:r w:rsidRPr="00334796">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Pr="005A041A">
        <w:rPr>
          <w:rFonts w:ascii="Times New Roman" w:eastAsia="Times New Roman" w:hAnsi="Times New Roman" w:cs="Times New Roman"/>
          <w:bCs/>
          <w:iCs/>
          <w:sz w:val="24"/>
          <w:szCs w:val="24"/>
        </w:rPr>
        <w:t>31.02.02 Акушерское дело</w:t>
      </w:r>
      <w:r w:rsidRPr="00CD4574">
        <w:rPr>
          <w:rFonts w:ascii="Times New Roman" w:hAnsi="Times New Roman" w:cs="Times New Roman"/>
          <w:bCs/>
          <w:sz w:val="24"/>
          <w:szCs w:val="24"/>
        </w:rPr>
        <w:t xml:space="preserve"> 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334796">
        <w:rPr>
          <w:rFonts w:ascii="Times New Roman" w:eastAsia="Calibri" w:hAnsi="Times New Roman" w:cs="Times New Roman"/>
          <w:bCs/>
          <w:sz w:val="24"/>
          <w:szCs w:val="24"/>
        </w:rPr>
        <w:t xml:space="preserve">специальности </w:t>
      </w:r>
      <w:r w:rsidRPr="005A041A">
        <w:rPr>
          <w:rFonts w:ascii="Times New Roman" w:eastAsia="Times New Roman" w:hAnsi="Times New Roman" w:cs="Times New Roman"/>
          <w:bCs/>
          <w:iCs/>
          <w:sz w:val="24"/>
          <w:szCs w:val="24"/>
        </w:rPr>
        <w:t>31.02.02 Акушерское дело</w:t>
      </w:r>
      <w:r w:rsidRPr="00CD4574">
        <w:rPr>
          <w:rFonts w:ascii="Times New Roman" w:eastAsia="Calibri" w:hAnsi="Times New Roman" w:cs="Times New Roman"/>
          <w:bCs/>
          <w:iCs/>
          <w:sz w:val="24"/>
          <w:szCs w:val="24"/>
        </w:rPr>
        <w:t xml:space="preserve"> </w:t>
      </w:r>
      <w:r w:rsidRPr="00334796">
        <w:rPr>
          <w:rFonts w:ascii="Times New Roman" w:eastAsia="Calibri" w:hAnsi="Times New Roman" w:cs="Times New Roman"/>
          <w:bCs/>
          <w:iCs/>
          <w:sz w:val="24"/>
          <w:szCs w:val="24"/>
        </w:rPr>
        <w:t xml:space="preserve"> </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CD4574">
        <w:rPr>
          <w:rFonts w:ascii="Times New Roman" w:hAnsi="Times New Roman" w:cs="Times New Roman"/>
          <w:bCs/>
          <w:sz w:val="24"/>
          <w:szCs w:val="24"/>
        </w:rPr>
        <w:t>Министерства просвещения Российской Федерации</w:t>
      </w:r>
      <w:r w:rsidRPr="00334796">
        <w:rPr>
          <w:rFonts w:ascii="Times New Roman" w:hAnsi="Times New Roman" w:cs="Times New Roman"/>
          <w:bCs/>
          <w:sz w:val="24"/>
          <w:szCs w:val="24"/>
        </w:rPr>
        <w:t xml:space="preserve"> </w:t>
      </w:r>
      <w:r>
        <w:rPr>
          <w:rFonts w:ascii="Times New Roman" w:hAnsi="Times New Roman" w:cs="Times New Roman"/>
          <w:bCs/>
          <w:sz w:val="24"/>
          <w:szCs w:val="24"/>
        </w:rPr>
        <w:t>от 21 июля 2022  №587</w:t>
      </w:r>
      <w:r w:rsidR="007E7B06">
        <w:rPr>
          <w:rFonts w:ascii="Times New Roman" w:hAnsi="Times New Roman" w:cs="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31.02.02 Акушерское дело</w:t>
      </w:r>
      <w:r w:rsidRPr="00334796">
        <w:rPr>
          <w:rFonts w:ascii="Times New Roman" w:hAnsi="Times New Roman" w:cs="Times New Roman"/>
          <w:bCs/>
          <w:sz w:val="24"/>
          <w:szCs w:val="24"/>
        </w:rPr>
        <w:t xml:space="preserve"> </w:t>
      </w:r>
    </w:p>
    <w:p w14:paraId="6B509750" w14:textId="77777777" w:rsidR="00334796" w:rsidRPr="005F59C7" w:rsidRDefault="00334796" w:rsidP="00334796">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DC9C576" w14:textId="5CC7C5D7" w:rsidR="00334796" w:rsidRPr="00CD4574" w:rsidRDefault="00334796" w:rsidP="00334796">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Pr="007E7B06">
        <w:rPr>
          <w:rFonts w:ascii="Times New Roman" w:hAnsi="Times New Roman" w:cs="Times New Roman"/>
          <w:bCs/>
          <w:sz w:val="24"/>
          <w:szCs w:val="24"/>
        </w:rPr>
        <w:t xml:space="preserve">по </w:t>
      </w:r>
      <w:r w:rsidRPr="007E7B06">
        <w:rPr>
          <w:rFonts w:ascii="Times New Roman" w:eastAsia="Calibri" w:hAnsi="Times New Roman" w:cs="Times New Roman"/>
          <w:bCs/>
          <w:sz w:val="24"/>
          <w:szCs w:val="24"/>
        </w:rPr>
        <w:t>специальности</w:t>
      </w:r>
      <w:r w:rsidR="007E7B06" w:rsidRPr="007E7B06">
        <w:rPr>
          <w:rFonts w:ascii="Times New Roman" w:eastAsia="Calibri" w:hAnsi="Times New Roman" w:cs="Times New Roman"/>
          <w:bCs/>
          <w:sz w:val="24"/>
          <w:szCs w:val="24"/>
        </w:rPr>
        <w:t xml:space="preserve"> </w:t>
      </w:r>
      <w:r w:rsidR="007E7B06" w:rsidRPr="007E7B06">
        <w:rPr>
          <w:rFonts w:ascii="Times New Roman" w:eastAsia="Times New Roman" w:hAnsi="Times New Roman" w:cs="Times New Roman"/>
          <w:bCs/>
          <w:sz w:val="24"/>
          <w:szCs w:val="24"/>
        </w:rPr>
        <w:t>31</w:t>
      </w:r>
      <w:r w:rsidR="007E7B06" w:rsidRPr="005A041A">
        <w:rPr>
          <w:rFonts w:ascii="Times New Roman" w:eastAsia="Times New Roman" w:hAnsi="Times New Roman" w:cs="Times New Roman"/>
          <w:bCs/>
          <w:iCs/>
          <w:sz w:val="24"/>
          <w:szCs w:val="24"/>
        </w:rPr>
        <w:t>.02.02 Акушерское дело</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0A8FAD7" w14:textId="77777777" w:rsidR="00334796" w:rsidRPr="005F59C7" w:rsidRDefault="00334796" w:rsidP="00334796">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DABBBB5" w14:textId="77777777" w:rsidR="00334796" w:rsidRPr="00391DDD" w:rsidRDefault="00334796" w:rsidP="00334796">
      <w:pPr>
        <w:suppressAutoHyphens/>
        <w:ind w:firstLine="709"/>
        <w:contextualSpacing/>
        <w:jc w:val="both"/>
        <w:rPr>
          <w:rFonts w:ascii="Times New Roman" w:eastAsia="Calibri" w:hAnsi="Times New Roman" w:cs="Times New Roman"/>
          <w:bCs/>
          <w:sz w:val="24"/>
          <w:szCs w:val="24"/>
        </w:rPr>
      </w:pPr>
    </w:p>
    <w:p w14:paraId="004CF20A" w14:textId="77777777" w:rsidR="00334796" w:rsidRPr="00391DDD" w:rsidRDefault="00334796" w:rsidP="00334796">
      <w:pPr>
        <w:suppressAutoHyphens/>
        <w:ind w:firstLine="709"/>
        <w:contextualSpacing/>
        <w:jc w:val="both"/>
        <w:rPr>
          <w:rFonts w:ascii="Times New Roman" w:eastAsia="Calibri"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717B9F68" w14:textId="2E9F5371" w:rsidR="00084475" w:rsidRDefault="00084475" w:rsidP="00061F02">
      <w:pPr>
        <w:suppressAutoHyphens/>
        <w:ind w:firstLine="709"/>
        <w:jc w:val="both"/>
        <w:rPr>
          <w:rFonts w:ascii="Times New Roman" w:hAnsi="Times New Roman" w:cs="Times New Roman"/>
          <w:bCs/>
          <w:sz w:val="24"/>
          <w:szCs w:val="24"/>
        </w:rPr>
      </w:pPr>
    </w:p>
    <w:p w14:paraId="3150D6DD" w14:textId="054FBAB3" w:rsidR="00084475" w:rsidRDefault="00084475" w:rsidP="00061F02">
      <w:pPr>
        <w:suppressAutoHyphens/>
        <w:ind w:firstLine="709"/>
        <w:jc w:val="both"/>
        <w:rPr>
          <w:rFonts w:ascii="Times New Roman" w:hAnsi="Times New Roman" w:cs="Times New Roman"/>
          <w:bCs/>
          <w:sz w:val="24"/>
          <w:szCs w:val="24"/>
        </w:rPr>
      </w:pPr>
    </w:p>
    <w:p w14:paraId="5EBA1368" w14:textId="77777777" w:rsidR="00084475" w:rsidRPr="00523DC0" w:rsidRDefault="00084475"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60FB7CBB" w14:textId="77777777" w:rsidR="00B12C83" w:rsidRDefault="00B12C83" w:rsidP="00FA11FC">
      <w:pPr>
        <w:jc w:val="center"/>
        <w:rPr>
          <w:rFonts w:ascii="Times New Roman" w:hAnsi="Times New Roman" w:cs="Times New Roman"/>
          <w:b/>
          <w:sz w:val="28"/>
          <w:szCs w:val="28"/>
        </w:rPr>
        <w:sectPr w:rsidR="00B12C83" w:rsidSect="00DC0441">
          <w:headerReference w:type="default" r:id="rId8"/>
          <w:footerReference w:type="default" r:id="rId9"/>
          <w:headerReference w:type="first" r:id="rId10"/>
          <w:pgSz w:w="11906" w:h="16838"/>
          <w:pgMar w:top="1134" w:right="851" w:bottom="1134" w:left="1701" w:header="709" w:footer="709" w:gutter="0"/>
          <w:cols w:space="708"/>
          <w:titlePg/>
          <w:docGrid w:linePitch="360"/>
        </w:sectPr>
      </w:pPr>
    </w:p>
    <w:p w14:paraId="5097752F" w14:textId="047D964B" w:rsidR="00FA11FC" w:rsidRDefault="00FA11FC" w:rsidP="00FA11FC">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D776E3B" w14:textId="77777777" w:rsidR="00FA11FC" w:rsidRDefault="00FA11FC" w:rsidP="00FA11FC">
      <w:pPr>
        <w:jc w:val="center"/>
        <w:rPr>
          <w:rFonts w:ascii="Times New Roman" w:hAnsi="Times New Roman" w:cs="Times New Roman"/>
          <w:b/>
          <w:sz w:val="28"/>
          <w:szCs w:val="28"/>
        </w:rPr>
      </w:pPr>
    </w:p>
    <w:p w14:paraId="49CCA553"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4AEF3D77"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5</w:t>
      </w:r>
    </w:p>
    <w:p w14:paraId="5715CFAD"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5</w:t>
      </w:r>
    </w:p>
    <w:p w14:paraId="7ACD0AB1"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27202941"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6</w:t>
      </w:r>
    </w:p>
    <w:p w14:paraId="17DB6D52"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10</w:t>
      </w:r>
    </w:p>
    <w:p w14:paraId="57FD99EF"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50</w:t>
      </w:r>
    </w:p>
    <w:p w14:paraId="37075A0A"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51</w:t>
      </w:r>
    </w:p>
    <w:p w14:paraId="301600E9"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52</w:t>
      </w:r>
    </w:p>
    <w:p w14:paraId="572DA4DD"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53</w:t>
      </w:r>
    </w:p>
    <w:p w14:paraId="0D1A914C"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54</w:t>
      </w:r>
    </w:p>
    <w:p w14:paraId="4F44D05F"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54</w:t>
      </w:r>
    </w:p>
    <w:p w14:paraId="1DFABC75"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54</w:t>
      </w:r>
    </w:p>
    <w:p w14:paraId="371C9638"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65</w:t>
      </w:r>
    </w:p>
    <w:p w14:paraId="5EBBA148"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66</w:t>
      </w:r>
    </w:p>
    <w:p w14:paraId="5F27372C"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67</w:t>
      </w:r>
    </w:p>
    <w:p w14:paraId="7E7C8206"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67</w:t>
      </w:r>
    </w:p>
    <w:p w14:paraId="099527BB" w14:textId="77777777" w:rsidR="00FA11FC" w:rsidRPr="00FE52BE" w:rsidRDefault="00FA11FC" w:rsidP="00FA11FC">
      <w:pPr>
        <w:tabs>
          <w:tab w:val="right" w:leader="dot" w:pos="10205"/>
        </w:tabs>
        <w:spacing w:after="0"/>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68</w:t>
      </w:r>
    </w:p>
    <w:p w14:paraId="3A21D4AD" w14:textId="77777777" w:rsidR="00FA11FC" w:rsidRPr="00FE52BE" w:rsidRDefault="00FA11FC" w:rsidP="00FA11FC">
      <w:pPr>
        <w:tabs>
          <w:tab w:val="right" w:leader="dot" w:pos="10205"/>
        </w:tabs>
        <w:spacing w:after="0"/>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68</w:t>
      </w:r>
    </w:p>
    <w:p w14:paraId="497C414D" w14:textId="05CDBEDC" w:rsidR="005A041A" w:rsidRPr="00071BE5" w:rsidRDefault="005A041A" w:rsidP="005A041A">
      <w:pPr>
        <w:spacing w:after="120" w:line="240" w:lineRule="auto"/>
        <w:rPr>
          <w:rFonts w:ascii="Times New Roman" w:hAnsi="Times New Roman" w:cs="Times New Roman"/>
          <w:b/>
          <w:bCs/>
          <w:sz w:val="24"/>
          <w:szCs w:val="24"/>
        </w:rPr>
      </w:pPr>
    </w:p>
    <w:p w14:paraId="3EE20276" w14:textId="77777777" w:rsidR="005A041A" w:rsidRPr="00071BE5" w:rsidRDefault="005A041A" w:rsidP="005A041A">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7F853A63" w14:textId="77777777" w:rsidR="005A041A" w:rsidRPr="00071BE5" w:rsidRDefault="005A041A" w:rsidP="005A041A">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351DD9C8" w14:textId="77777777" w:rsidR="005A041A" w:rsidRPr="00071BE5" w:rsidRDefault="005A041A" w:rsidP="005A041A">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5538A433" w14:textId="77777777" w:rsidR="005A041A" w:rsidRPr="00071BE5" w:rsidRDefault="005A041A" w:rsidP="005A041A">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79000A7F" w14:textId="77777777" w:rsidR="005A041A" w:rsidRPr="00071BE5" w:rsidRDefault="005A041A" w:rsidP="005A041A">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119F9F67" w14:textId="77777777" w:rsidR="005A041A" w:rsidRPr="00071BE5" w:rsidRDefault="005A041A" w:rsidP="005A041A">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76936C27" w14:textId="77777777" w:rsidR="005A041A" w:rsidRDefault="005A041A" w:rsidP="0065119C">
      <w:pPr>
        <w:jc w:val="center"/>
        <w:rPr>
          <w:rFonts w:ascii="Times New Roman" w:hAnsi="Times New Roman" w:cs="Times New Roman"/>
          <w:sz w:val="24"/>
          <w:szCs w:val="24"/>
        </w:rPr>
      </w:pPr>
    </w:p>
    <w:p w14:paraId="3F34ECA4" w14:textId="77777777" w:rsidR="005A041A" w:rsidRDefault="005A041A" w:rsidP="0065119C">
      <w:pPr>
        <w:jc w:val="center"/>
        <w:rPr>
          <w:rFonts w:ascii="Times New Roman" w:hAnsi="Times New Roman" w:cs="Times New Roman"/>
          <w:sz w:val="24"/>
          <w:szCs w:val="24"/>
        </w:rPr>
      </w:pPr>
    </w:p>
    <w:p w14:paraId="00C5C85D" w14:textId="10A90517" w:rsidR="005A041A" w:rsidRPr="00523DC0" w:rsidRDefault="005A041A" w:rsidP="0065119C">
      <w:pPr>
        <w:jc w:val="center"/>
        <w:rPr>
          <w:rFonts w:ascii="Times New Roman" w:hAnsi="Times New Roman" w:cs="Times New Roman"/>
          <w:sz w:val="24"/>
          <w:szCs w:val="24"/>
        </w:rPr>
        <w:sectPr w:rsidR="005A041A" w:rsidRPr="00523DC0" w:rsidSect="00DC0441">
          <w:pgSz w:w="11906" w:h="16838"/>
          <w:pgMar w:top="1134" w:right="851" w:bottom="1134" w:left="1701" w:header="709" w:footer="709" w:gutter="0"/>
          <w:cols w:space="708"/>
          <w:titlePg/>
          <w:docGrid w:linePitch="360"/>
        </w:sectPr>
      </w:pPr>
    </w:p>
    <w:p w14:paraId="37A67833" w14:textId="77777777" w:rsidR="002C387F" w:rsidRPr="002C387F" w:rsidRDefault="002C387F" w:rsidP="002C387F">
      <w:pPr>
        <w:pStyle w:val="1"/>
        <w:ind w:firstLine="708"/>
        <w:rPr>
          <w:rFonts w:ascii="Times New Roman" w:hAnsi="Times New Roman" w:cs="Times New Roman"/>
        </w:rPr>
      </w:pPr>
      <w:bookmarkStart w:id="2" w:name="_Toc460855517"/>
      <w:bookmarkStart w:id="3" w:name="_Toc460939924"/>
      <w:r w:rsidRPr="002C387F">
        <w:rPr>
          <w:rFonts w:ascii="Times New Roman" w:hAnsi="Times New Roman" w:cs="Times New Roman"/>
        </w:rPr>
        <w:lastRenderedPageBreak/>
        <w:t>Раздел 1. Общие положения</w:t>
      </w:r>
    </w:p>
    <w:p w14:paraId="3A24E1E7" w14:textId="7B0FCB17" w:rsidR="005A041A" w:rsidRDefault="00216919" w:rsidP="005724D7">
      <w:pPr>
        <w:keepNext/>
        <w:spacing w:after="0" w:line="240" w:lineRule="auto"/>
        <w:ind w:firstLine="708"/>
        <w:jc w:val="both"/>
        <w:outlineLvl w:val="0"/>
        <w:rPr>
          <w:rFonts w:ascii="Times New Roman" w:hAnsi="Times New Roman"/>
          <w:bCs/>
          <w:sz w:val="24"/>
          <w:szCs w:val="24"/>
        </w:rPr>
      </w:pPr>
      <w:r w:rsidRPr="00375D7D">
        <w:rPr>
          <w:rFonts w:ascii="Times New Roman" w:hAnsi="Times New Roman"/>
          <w:bCs/>
          <w:sz w:val="24"/>
          <w:szCs w:val="24"/>
        </w:rPr>
        <w:t xml:space="preserve">1.1. 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5A041A">
        <w:rPr>
          <w:rFonts w:ascii="Times New Roman" w:hAnsi="Times New Roman"/>
          <w:bCs/>
          <w:iCs/>
          <w:sz w:val="24"/>
          <w:szCs w:val="24"/>
        </w:rPr>
        <w:t xml:space="preserve">31.02.02 Акушерское дело </w:t>
      </w:r>
      <w:r w:rsidRPr="00375D7D">
        <w:rPr>
          <w:rFonts w:ascii="Times New Roman" w:hAnsi="Times New Roman"/>
          <w:bCs/>
          <w:sz w:val="24"/>
          <w:szCs w:val="24"/>
        </w:rPr>
        <w:t xml:space="preserve">разработана </w:t>
      </w:r>
      <w:r w:rsidR="00F63D5E">
        <w:rPr>
          <w:rFonts w:ascii="Times New Roman" w:hAnsi="Times New Roman"/>
          <w:bCs/>
          <w:sz w:val="24"/>
          <w:szCs w:val="24"/>
        </w:rPr>
        <w:br/>
      </w:r>
      <w:r w:rsidRPr="00375D7D">
        <w:rPr>
          <w:rFonts w:ascii="Times New Roman" w:hAnsi="Times New Roman"/>
          <w:bCs/>
          <w:sz w:val="24"/>
          <w:szCs w:val="24"/>
        </w:rPr>
        <w:t xml:space="preserve">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5A041A">
        <w:rPr>
          <w:rFonts w:ascii="Times New Roman" w:hAnsi="Times New Roman"/>
          <w:bCs/>
          <w:iCs/>
          <w:sz w:val="24"/>
          <w:szCs w:val="24"/>
        </w:rPr>
        <w:t>31.02.02 Акушерское дело</w:t>
      </w:r>
      <w:r w:rsidRPr="00F70C99">
        <w:rPr>
          <w:rFonts w:ascii="Times New Roman" w:hAnsi="Times New Roman"/>
          <w:bCs/>
          <w:sz w:val="24"/>
          <w:szCs w:val="24"/>
        </w:rPr>
        <w:t>,</w:t>
      </w:r>
      <w:r w:rsidRPr="00375D7D">
        <w:rPr>
          <w:rFonts w:ascii="Times New Roman" w:hAnsi="Times New Roman"/>
          <w:bCs/>
          <w:sz w:val="24"/>
          <w:szCs w:val="24"/>
        </w:rPr>
        <w:t xml:space="preserve"> </w:t>
      </w:r>
      <w:r w:rsidR="005A041A" w:rsidRPr="005A041A">
        <w:rPr>
          <w:rFonts w:ascii="Times New Roman" w:eastAsia="Times New Roman" w:hAnsi="Times New Roman" w:cs="Times New Roman"/>
          <w:bCs/>
          <w:sz w:val="24"/>
          <w:szCs w:val="24"/>
        </w:rPr>
        <w:t>утвержденного Приказом Мин</w:t>
      </w:r>
      <w:r w:rsidR="005A041A">
        <w:rPr>
          <w:rFonts w:ascii="Times New Roman" w:eastAsia="Times New Roman" w:hAnsi="Times New Roman" w:cs="Times New Roman"/>
          <w:bCs/>
          <w:sz w:val="24"/>
          <w:szCs w:val="24"/>
        </w:rPr>
        <w:t xml:space="preserve">истерства </w:t>
      </w:r>
      <w:r w:rsidR="005A041A" w:rsidRPr="005A041A">
        <w:rPr>
          <w:rFonts w:ascii="Times New Roman" w:eastAsia="Times New Roman" w:hAnsi="Times New Roman" w:cs="Times New Roman"/>
          <w:bCs/>
          <w:sz w:val="24"/>
          <w:szCs w:val="24"/>
        </w:rPr>
        <w:t>просвещения Росс</w:t>
      </w:r>
      <w:r w:rsidR="005A041A">
        <w:rPr>
          <w:rFonts w:ascii="Times New Roman" w:eastAsia="Times New Roman" w:hAnsi="Times New Roman" w:cs="Times New Roman"/>
          <w:bCs/>
          <w:sz w:val="24"/>
          <w:szCs w:val="24"/>
        </w:rPr>
        <w:t>ийской Федерации</w:t>
      </w:r>
      <w:r w:rsidR="005A041A" w:rsidRPr="005A041A">
        <w:rPr>
          <w:rFonts w:ascii="Times New Roman" w:eastAsia="Times New Roman" w:hAnsi="Times New Roman" w:cs="Times New Roman"/>
          <w:bCs/>
          <w:sz w:val="24"/>
          <w:szCs w:val="24"/>
        </w:rPr>
        <w:t xml:space="preserve"> от 21 июля 2022 № 587</w:t>
      </w:r>
      <w:r w:rsidR="005A041A">
        <w:rPr>
          <w:rFonts w:ascii="Times New Roman" w:eastAsia="Times New Roman" w:hAnsi="Times New Roman" w:cs="Times New Roman"/>
          <w:bCs/>
          <w:sz w:val="24"/>
          <w:szCs w:val="24"/>
        </w:rPr>
        <w:t xml:space="preserve"> «Об утверждении федерального государственного образовательного стандарта среднего профессионального образования по специальности 31.02.02 Акушерское дело</w:t>
      </w:r>
      <w:r w:rsidR="005A041A" w:rsidRPr="00B338C7">
        <w:rPr>
          <w:rFonts w:ascii="Times New Roman" w:hAnsi="Times New Roman"/>
          <w:bCs/>
          <w:iCs/>
          <w:sz w:val="24"/>
          <w:szCs w:val="24"/>
        </w:rPr>
        <w:t>»</w:t>
      </w:r>
      <w:r w:rsidR="005A041A" w:rsidRPr="00B338C7">
        <w:rPr>
          <w:rFonts w:ascii="Times New Roman" w:hAnsi="Times New Roman"/>
          <w:bCs/>
          <w:sz w:val="24"/>
          <w:szCs w:val="24"/>
        </w:rPr>
        <w:t xml:space="preserve"> (далее – ФГОС</w:t>
      </w:r>
      <w:r w:rsidR="005A041A">
        <w:rPr>
          <w:rFonts w:ascii="Times New Roman" w:hAnsi="Times New Roman"/>
          <w:bCs/>
          <w:sz w:val="24"/>
          <w:szCs w:val="24"/>
        </w:rPr>
        <w:t>, ФГОС</w:t>
      </w:r>
      <w:r w:rsidR="005A041A" w:rsidRPr="00B338C7">
        <w:rPr>
          <w:rFonts w:ascii="Times New Roman" w:hAnsi="Times New Roman"/>
          <w:bCs/>
          <w:sz w:val="24"/>
          <w:szCs w:val="24"/>
        </w:rPr>
        <w:t xml:space="preserve"> СПО).</w:t>
      </w:r>
    </w:p>
    <w:p w14:paraId="0209A195" w14:textId="77777777" w:rsidR="005724D7" w:rsidRPr="005F59C7" w:rsidRDefault="005724D7" w:rsidP="005724D7">
      <w:pPr>
        <w:pStyle w:val="ae"/>
        <w:suppressAutoHyphens/>
        <w:spacing w:before="0" w:after="0"/>
        <w:ind w:left="0" w:firstLine="709"/>
        <w:jc w:val="both"/>
        <w:rPr>
          <w:rFonts w:ascii="Times New Roman" w:hAnsi="Times New Roman" w:cs="Times New Roman"/>
          <w:bCs/>
        </w:rPr>
      </w:pPr>
      <w:r w:rsidRPr="00CD4574">
        <w:rPr>
          <w:rFonts w:ascii="Times New Roman" w:hAnsi="Times New Roman" w:cs="Times New Roman"/>
          <w:bCs/>
        </w:rPr>
        <w:t xml:space="preserve">ПОП-П разработана с учетом </w:t>
      </w:r>
      <w:proofErr w:type="spellStart"/>
      <w:r w:rsidRPr="00CD4574">
        <w:rPr>
          <w:rFonts w:ascii="Times New Roman" w:hAnsi="Times New Roman" w:cs="Times New Roman"/>
          <w:bCs/>
        </w:rPr>
        <w:t>кластерно</w:t>
      </w:r>
      <w:proofErr w:type="spellEnd"/>
      <w:r w:rsidRPr="00CD4574">
        <w:rPr>
          <w:rFonts w:ascii="Times New Roman" w:hAnsi="Times New Roman" w:cs="Times New Roman"/>
          <w:bCs/>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12CB0964" w14:textId="12C485B7" w:rsidR="00216919" w:rsidRPr="00375D7D" w:rsidRDefault="00216919" w:rsidP="005724D7">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5A041A">
        <w:rPr>
          <w:rFonts w:ascii="Times New Roman" w:hAnsi="Times New Roman"/>
          <w:bCs/>
          <w:iCs/>
          <w:sz w:val="24"/>
          <w:szCs w:val="24"/>
        </w:rPr>
        <w:t>31.02.02 Акушерское дело</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4AF3E3D3" w:rsidR="005832FB" w:rsidRDefault="00216919" w:rsidP="005724D7">
      <w:pPr>
        <w:suppressAutoHyphens/>
        <w:spacing w:after="0" w:line="240" w:lineRule="auto"/>
        <w:ind w:firstLine="709"/>
        <w:jc w:val="both"/>
        <w:rPr>
          <w:rFonts w:ascii="Times New Roman" w:hAnsi="Times New Roman" w:cs="Times New Roman"/>
          <w:bCs/>
          <w:sz w:val="24"/>
          <w:szCs w:val="24"/>
        </w:rPr>
      </w:pPr>
      <w:r w:rsidRPr="00375D7D">
        <w:rPr>
          <w:rFonts w:ascii="Times New Roman" w:hAnsi="Times New Roman"/>
          <w:bCs/>
          <w:sz w:val="24"/>
          <w:szCs w:val="24"/>
        </w:rPr>
        <w:t xml:space="preserve">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17DD2">
        <w:rPr>
          <w:rFonts w:ascii="Times New Roman" w:hAnsi="Times New Roman"/>
          <w:bCs/>
          <w:sz w:val="24"/>
          <w:szCs w:val="24"/>
        </w:rPr>
        <w:t>специальности</w:t>
      </w:r>
      <w:r w:rsidRPr="005832FB">
        <w:rPr>
          <w:rFonts w:ascii="Times New Roman" w:hAnsi="Times New Roman"/>
          <w:bCs/>
          <w:sz w:val="24"/>
          <w:szCs w:val="24"/>
        </w:rPr>
        <w:t xml:space="preserve">. </w:t>
      </w:r>
      <w:r w:rsidR="005832FB" w:rsidRPr="005832FB">
        <w:rPr>
          <w:rFonts w:ascii="Times New Roman" w:hAnsi="Times New Roman" w:cs="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5BA9A9BC" w14:textId="77777777" w:rsidR="005832FB" w:rsidRPr="005832FB" w:rsidRDefault="005832FB" w:rsidP="005724D7">
      <w:pPr>
        <w:suppressAutoHyphens/>
        <w:spacing w:after="0" w:line="240" w:lineRule="auto"/>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5724D7">
      <w:pPr>
        <w:suppressAutoHyphens/>
        <w:spacing w:after="0" w:line="240" w:lineRule="auto"/>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FA21B2F" w14:textId="77777777" w:rsidR="00216919" w:rsidRPr="00216919" w:rsidRDefault="00216919" w:rsidP="005724D7">
      <w:pPr>
        <w:numPr>
          <w:ilvl w:val="0"/>
          <w:numId w:val="2"/>
        </w:numPr>
        <w:suppressAutoHyphens/>
        <w:spacing w:after="0" w:line="240" w:lineRule="auto"/>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5724D7">
      <w:pPr>
        <w:pStyle w:val="ae"/>
        <w:numPr>
          <w:ilvl w:val="0"/>
          <w:numId w:val="2"/>
        </w:numPr>
        <w:spacing w:before="0" w:after="0"/>
        <w:ind w:left="0" w:firstLine="709"/>
        <w:jc w:val="both"/>
        <w:rPr>
          <w:rFonts w:ascii="Times New Roman" w:hAnsi="Times New Roman" w:cs="Times New Roman"/>
          <w:bCs/>
        </w:rPr>
      </w:pPr>
      <w:bookmarkStart w:id="4"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4"/>
    </w:p>
    <w:p w14:paraId="34D9F563" w14:textId="5097AA02" w:rsidR="00B95369" w:rsidRPr="00B95369" w:rsidRDefault="00216919" w:rsidP="005724D7">
      <w:pPr>
        <w:numPr>
          <w:ilvl w:val="0"/>
          <w:numId w:val="2"/>
        </w:numPr>
        <w:suppressAutoHyphens/>
        <w:spacing w:after="0" w:line="240" w:lineRule="auto"/>
        <w:ind w:left="0" w:firstLine="709"/>
        <w:jc w:val="both"/>
        <w:rPr>
          <w:rFonts w:ascii="Times New Roman" w:hAnsi="Times New Roman" w:cs="Times New Roman"/>
          <w:bCs/>
        </w:rPr>
      </w:pPr>
      <w:r w:rsidRPr="00B95369">
        <w:rPr>
          <w:rFonts w:ascii="Times New Roman" w:hAnsi="Times New Roman" w:cs="Times New Roman"/>
          <w:bCs/>
          <w:sz w:val="24"/>
          <w:szCs w:val="24"/>
        </w:rPr>
        <w:t xml:space="preserve"> Приказ Минпросвещения России </w:t>
      </w:r>
      <w:r w:rsidRPr="00B95369">
        <w:rPr>
          <w:rFonts w:ascii="Times New Roman" w:hAnsi="Times New Roman" w:cs="Times New Roman"/>
          <w:bCs/>
          <w:iCs/>
          <w:sz w:val="24"/>
          <w:szCs w:val="24"/>
        </w:rPr>
        <w:t xml:space="preserve">от </w:t>
      </w:r>
      <w:r w:rsidR="005A041A">
        <w:rPr>
          <w:rFonts w:ascii="Times New Roman" w:hAnsi="Times New Roman" w:cs="Times New Roman"/>
          <w:bCs/>
          <w:iCs/>
          <w:sz w:val="24"/>
          <w:szCs w:val="24"/>
        </w:rPr>
        <w:t>21</w:t>
      </w:r>
      <w:r w:rsidRPr="00B95369">
        <w:rPr>
          <w:rFonts w:ascii="Times New Roman" w:hAnsi="Times New Roman" w:cs="Times New Roman"/>
          <w:bCs/>
          <w:iCs/>
          <w:sz w:val="24"/>
          <w:szCs w:val="24"/>
        </w:rPr>
        <w:t>.0</w:t>
      </w:r>
      <w:r w:rsidR="00B95369" w:rsidRPr="00B95369">
        <w:rPr>
          <w:rFonts w:ascii="Times New Roman" w:hAnsi="Times New Roman" w:cs="Times New Roman"/>
          <w:bCs/>
          <w:iCs/>
          <w:sz w:val="24"/>
          <w:szCs w:val="24"/>
        </w:rPr>
        <w:t>7</w:t>
      </w:r>
      <w:r w:rsidRPr="00B95369">
        <w:rPr>
          <w:rFonts w:ascii="Times New Roman" w:hAnsi="Times New Roman" w:cs="Times New Roman"/>
          <w:bCs/>
          <w:iCs/>
          <w:sz w:val="24"/>
          <w:szCs w:val="24"/>
        </w:rPr>
        <w:t xml:space="preserve">.2022 г. № </w:t>
      </w:r>
      <w:r w:rsidR="00B95369" w:rsidRPr="00B95369">
        <w:rPr>
          <w:rFonts w:ascii="Times New Roman" w:hAnsi="Times New Roman" w:cs="Times New Roman"/>
          <w:bCs/>
          <w:iCs/>
          <w:sz w:val="24"/>
          <w:szCs w:val="24"/>
        </w:rPr>
        <w:t>5</w:t>
      </w:r>
      <w:r w:rsidR="005A041A">
        <w:rPr>
          <w:rFonts w:ascii="Times New Roman" w:hAnsi="Times New Roman" w:cs="Times New Roman"/>
          <w:bCs/>
          <w:iCs/>
          <w:sz w:val="24"/>
          <w:szCs w:val="24"/>
        </w:rPr>
        <w:t>87</w:t>
      </w:r>
      <w:r w:rsidRPr="00B95369">
        <w:rPr>
          <w:rFonts w:ascii="Times New Roman" w:hAnsi="Times New Roman" w:cs="Times New Roman"/>
          <w:bCs/>
          <w:i/>
          <w:sz w:val="24"/>
          <w:szCs w:val="24"/>
        </w:rPr>
        <w:t xml:space="preserve"> </w:t>
      </w:r>
      <w:r w:rsidR="00B95369" w:rsidRPr="00B95369">
        <w:rPr>
          <w:rFonts w:ascii="Times New Roman" w:hAnsi="Times New Roman"/>
          <w:bCs/>
          <w:iCs/>
          <w:sz w:val="24"/>
          <w:szCs w:val="24"/>
        </w:rPr>
        <w:t>«Об утверждении федерального образовательного стандарта среднего профессионального образования по специальности 3</w:t>
      </w:r>
      <w:r w:rsidR="005A041A">
        <w:rPr>
          <w:rFonts w:ascii="Times New Roman" w:hAnsi="Times New Roman"/>
          <w:bCs/>
          <w:iCs/>
          <w:sz w:val="24"/>
          <w:szCs w:val="24"/>
        </w:rPr>
        <w:t>1.02.02 Акушерское</w:t>
      </w:r>
      <w:r w:rsidR="00B95369" w:rsidRPr="00B95369">
        <w:rPr>
          <w:rFonts w:ascii="Times New Roman" w:hAnsi="Times New Roman"/>
          <w:bCs/>
          <w:iCs/>
          <w:sz w:val="24"/>
          <w:szCs w:val="24"/>
        </w:rPr>
        <w:t xml:space="preserve"> дело»</w:t>
      </w:r>
      <w:r w:rsidRPr="00B95369">
        <w:rPr>
          <w:rFonts w:ascii="Times New Roman" w:hAnsi="Times New Roman" w:cs="Times New Roman"/>
          <w:bCs/>
          <w:sz w:val="24"/>
          <w:szCs w:val="24"/>
        </w:rPr>
        <w:t>;</w:t>
      </w:r>
      <w:r w:rsidR="00B95369" w:rsidRPr="00B95369">
        <w:rPr>
          <w:rFonts w:ascii="Times New Roman" w:hAnsi="Times New Roman" w:cs="Times New Roman"/>
          <w:bCs/>
          <w:sz w:val="24"/>
          <w:szCs w:val="24"/>
        </w:rPr>
        <w:t xml:space="preserve"> </w:t>
      </w:r>
    </w:p>
    <w:p w14:paraId="4733FF7A" w14:textId="6CC1EF0A" w:rsidR="00B95369" w:rsidRPr="00B95369" w:rsidRDefault="00942846" w:rsidP="005724D7">
      <w:pPr>
        <w:numPr>
          <w:ilvl w:val="0"/>
          <w:numId w:val="2"/>
        </w:numPr>
        <w:suppressAutoHyphens/>
        <w:spacing w:after="0" w:line="240" w:lineRule="auto"/>
        <w:ind w:left="0" w:firstLine="709"/>
        <w:jc w:val="both"/>
        <w:rPr>
          <w:rFonts w:ascii="Times New Roman" w:hAnsi="Times New Roman" w:cs="Times New Roman"/>
          <w:bCs/>
          <w:sz w:val="24"/>
          <w:szCs w:val="24"/>
        </w:rPr>
      </w:pPr>
      <w:r w:rsidRPr="00B95369">
        <w:rPr>
          <w:rFonts w:ascii="Times New Roman" w:hAnsi="Times New Roman" w:cs="Times New Roman"/>
          <w:bCs/>
          <w:sz w:val="24"/>
          <w:szCs w:val="24"/>
        </w:rPr>
        <w:t>Приказ Минпросвещения России от 24.08.2022</w:t>
      </w:r>
      <w:r w:rsidR="00F63D5E">
        <w:rPr>
          <w:rFonts w:ascii="Times New Roman" w:hAnsi="Times New Roman" w:cs="Times New Roman"/>
          <w:bCs/>
          <w:sz w:val="24"/>
          <w:szCs w:val="24"/>
        </w:rPr>
        <w:t xml:space="preserve"> г.</w:t>
      </w:r>
      <w:r w:rsidRPr="00B95369">
        <w:rPr>
          <w:rFonts w:ascii="Times New Roman" w:hAnsi="Times New Roman" w:cs="Times New Roman"/>
          <w:bCs/>
          <w:sz w:val="24"/>
          <w:szCs w:val="24"/>
        </w:rPr>
        <w:t xml:space="preserve"> № 762</w:t>
      </w:r>
      <w:r w:rsidRPr="00B95369" w:rsidDel="002A021C">
        <w:rPr>
          <w:rFonts w:ascii="Times New Roman" w:hAnsi="Times New Roman" w:cs="Times New Roman"/>
          <w:bCs/>
          <w:sz w:val="24"/>
          <w:szCs w:val="24"/>
        </w:rPr>
        <w:t xml:space="preserve"> </w:t>
      </w:r>
      <w:r w:rsidRPr="00B95369">
        <w:rPr>
          <w:rFonts w:ascii="Times New Roman" w:hAnsi="Times New Roman" w:cs="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00B95369" w:rsidRPr="00B95369">
        <w:rPr>
          <w:rFonts w:ascii="Times New Roman" w:hAnsi="Times New Roman" w:cs="Times New Roman"/>
          <w:bCs/>
          <w:sz w:val="24"/>
          <w:szCs w:val="24"/>
        </w:rPr>
        <w:t xml:space="preserve">  </w:t>
      </w:r>
    </w:p>
    <w:p w14:paraId="0B59AEE8" w14:textId="77777777" w:rsidR="00B95369" w:rsidRPr="00B95369" w:rsidRDefault="00216919" w:rsidP="005724D7">
      <w:pPr>
        <w:numPr>
          <w:ilvl w:val="0"/>
          <w:numId w:val="2"/>
        </w:numPr>
        <w:suppressAutoHyphens/>
        <w:spacing w:after="0" w:line="240" w:lineRule="auto"/>
        <w:ind w:left="0" w:firstLine="709"/>
        <w:jc w:val="both"/>
        <w:rPr>
          <w:rFonts w:ascii="Times New Roman" w:hAnsi="Times New Roman" w:cs="Times New Roman"/>
          <w:bCs/>
          <w:sz w:val="24"/>
          <w:szCs w:val="24"/>
        </w:rPr>
      </w:pPr>
      <w:r w:rsidRPr="00B95369">
        <w:rPr>
          <w:rFonts w:ascii="Times New Roman" w:hAnsi="Times New Roman" w:cs="Times New Roman"/>
          <w:bCs/>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79AF3A2" w14:textId="77777777" w:rsidR="005A041A" w:rsidRPr="005A041A" w:rsidRDefault="00216919" w:rsidP="005724D7">
      <w:pPr>
        <w:pStyle w:val="ae"/>
        <w:numPr>
          <w:ilvl w:val="0"/>
          <w:numId w:val="2"/>
        </w:numPr>
        <w:spacing w:before="0" w:after="0"/>
        <w:ind w:left="0" w:firstLine="709"/>
        <w:jc w:val="both"/>
        <w:rPr>
          <w:bCs/>
        </w:rPr>
      </w:pPr>
      <w:r w:rsidRPr="00B95369">
        <w:rPr>
          <w:rFonts w:ascii="Times New Roman" w:hAnsi="Times New Roman" w:cs="Times New Roman"/>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r w:rsidR="00B95369" w:rsidRPr="00B95369">
        <w:rPr>
          <w:rFonts w:ascii="Times New Roman" w:hAnsi="Times New Roman" w:cs="Times New Roman"/>
          <w:bCs/>
        </w:rPr>
        <w:t xml:space="preserve"> </w:t>
      </w:r>
    </w:p>
    <w:p w14:paraId="49516C19" w14:textId="5488FDE4" w:rsidR="005A041A" w:rsidRDefault="005A041A" w:rsidP="005724D7">
      <w:pPr>
        <w:pStyle w:val="ae"/>
        <w:numPr>
          <w:ilvl w:val="0"/>
          <w:numId w:val="2"/>
        </w:numPr>
        <w:spacing w:before="0" w:after="0"/>
        <w:ind w:left="0" w:firstLine="709"/>
        <w:jc w:val="both"/>
        <w:rPr>
          <w:rFonts w:ascii="Times New Roman" w:hAnsi="Times New Roman" w:cs="Times New Roman"/>
          <w:bCs/>
        </w:rPr>
      </w:pPr>
      <w:r w:rsidRPr="005A041A">
        <w:rPr>
          <w:rFonts w:ascii="Times New Roman" w:hAnsi="Times New Roman" w:cs="Times New Roman"/>
          <w:bCs/>
        </w:rPr>
        <w:t>Приказ Министерства труда и социальной защиты Российской Федерации от 13.01.2021</w:t>
      </w:r>
      <w:r w:rsidR="00F63D5E">
        <w:rPr>
          <w:rFonts w:ascii="Times New Roman" w:hAnsi="Times New Roman" w:cs="Times New Roman"/>
          <w:bCs/>
          <w:lang w:val="ru-RU"/>
        </w:rPr>
        <w:t xml:space="preserve"> г.</w:t>
      </w:r>
      <w:r w:rsidRPr="005A041A">
        <w:rPr>
          <w:rFonts w:ascii="Times New Roman" w:hAnsi="Times New Roman" w:cs="Times New Roman"/>
          <w:bCs/>
        </w:rPr>
        <w:t xml:space="preserve"> N 6н </w:t>
      </w:r>
      <w:r w:rsidR="00F63D5E">
        <w:rPr>
          <w:rFonts w:ascii="Times New Roman" w:hAnsi="Times New Roman" w:cs="Times New Roman"/>
          <w:bCs/>
          <w:lang w:val="ru-RU"/>
        </w:rPr>
        <w:t>«</w:t>
      </w:r>
      <w:r w:rsidRPr="005A041A">
        <w:rPr>
          <w:rFonts w:ascii="Times New Roman" w:hAnsi="Times New Roman" w:cs="Times New Roman"/>
          <w:bCs/>
        </w:rPr>
        <w:t xml:space="preserve">Об утверждении профессионального стандарта </w:t>
      </w:r>
      <w:r w:rsidR="00F63D5E">
        <w:rPr>
          <w:rFonts w:ascii="Times New Roman" w:hAnsi="Times New Roman" w:cs="Times New Roman"/>
          <w:bCs/>
          <w:lang w:val="ru-RU"/>
        </w:rPr>
        <w:t>«</w:t>
      </w:r>
      <w:r w:rsidRPr="005A041A">
        <w:rPr>
          <w:rFonts w:ascii="Times New Roman" w:hAnsi="Times New Roman" w:cs="Times New Roman"/>
          <w:bCs/>
        </w:rPr>
        <w:t>Акушерка (Акушер)</w:t>
      </w:r>
      <w:r w:rsidR="00F63D5E">
        <w:rPr>
          <w:rFonts w:ascii="Times New Roman" w:hAnsi="Times New Roman" w:cs="Times New Roman"/>
          <w:bCs/>
          <w:lang w:val="ru-RU"/>
        </w:rPr>
        <w:t>»</w:t>
      </w:r>
      <w:r w:rsidRPr="005A041A">
        <w:rPr>
          <w:rFonts w:ascii="Times New Roman" w:hAnsi="Times New Roman" w:cs="Times New Roman"/>
          <w:bCs/>
        </w:rPr>
        <w:t xml:space="preserve"> (Зарегистрировано в Минюсте России 12.04.2021 N 63075).</w:t>
      </w:r>
    </w:p>
    <w:p w14:paraId="79254495" w14:textId="77777777" w:rsidR="00216919" w:rsidRPr="0045766B" w:rsidRDefault="00216919" w:rsidP="005724D7">
      <w:pPr>
        <w:numPr>
          <w:ilvl w:val="0"/>
          <w:numId w:val="2"/>
        </w:numPr>
        <w:suppressAutoHyphens/>
        <w:spacing w:after="0" w:line="240" w:lineRule="auto"/>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030E6E0A" w14:textId="77777777" w:rsidR="008E2133" w:rsidRPr="008E2133" w:rsidRDefault="008E2133" w:rsidP="005724D7">
      <w:pPr>
        <w:pStyle w:val="ae"/>
        <w:numPr>
          <w:ilvl w:val="0"/>
          <w:numId w:val="2"/>
        </w:numPr>
        <w:suppressAutoHyphens/>
        <w:spacing w:before="0" w:after="0"/>
        <w:ind w:left="0" w:firstLine="709"/>
        <w:jc w:val="both"/>
        <w:rPr>
          <w:rFonts w:ascii="Times New Roman" w:hAnsi="Times New Roman" w:cs="Times New Roman"/>
          <w:bCs/>
          <w:color w:val="000000"/>
        </w:rPr>
      </w:pPr>
      <w:r w:rsidRPr="008E2133">
        <w:rPr>
          <w:rFonts w:ascii="Times New Roman" w:hAnsi="Times New Roman" w:cs="Times New Roman"/>
          <w:bCs/>
          <w:color w:val="000000"/>
        </w:rPr>
        <w:lastRenderedPageBreak/>
        <w:t>Приказ Минобрнауки России от 14.07.2023 № 534 «Об утверждении Перечня профессий рабочих, должностей служащих, по которым осуществляется профессиональное обучение».</w:t>
      </w:r>
    </w:p>
    <w:p w14:paraId="06FF8B31" w14:textId="0B4A9F07" w:rsidR="008D58DC" w:rsidRPr="00F87B50" w:rsidRDefault="008D58DC" w:rsidP="005724D7">
      <w:pPr>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10A4B442" w:rsidR="008D58DC" w:rsidRPr="00F87B50" w:rsidRDefault="00E27177"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5724D7">
      <w:pPr>
        <w:tabs>
          <w:tab w:val="left" w:pos="993"/>
        </w:tabs>
        <w:suppressAutoHyphens/>
        <w:spacing w:after="0" w:line="240" w:lineRule="auto"/>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5724D7">
      <w:pPr>
        <w:tabs>
          <w:tab w:val="left" w:pos="993"/>
        </w:tabs>
        <w:suppressAutoHyphens/>
        <w:spacing w:after="0" w:line="240" w:lineRule="auto"/>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5724D7">
      <w:pPr>
        <w:tabs>
          <w:tab w:val="left" w:pos="993"/>
        </w:tabs>
        <w:suppressAutoHyphens/>
        <w:spacing w:after="0" w:line="240" w:lineRule="auto"/>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F135DC7" w14:textId="30F92BC4" w:rsidR="005F33A2" w:rsidRDefault="005F33A2"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724D7">
      <w:pPr>
        <w:tabs>
          <w:tab w:val="left" w:pos="993"/>
        </w:tabs>
        <w:suppressAutoHyphens/>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50163AC" w14:textId="77777777" w:rsidR="009A415A" w:rsidRPr="00F87B50" w:rsidRDefault="009A415A" w:rsidP="005724D7">
      <w:pPr>
        <w:pStyle w:val="1"/>
        <w:ind w:firstLine="708"/>
        <w:rPr>
          <w:rFonts w:ascii="Times New Roman" w:hAnsi="Times New Roman" w:cs="Times New Roman"/>
        </w:rPr>
      </w:pPr>
      <w:bookmarkStart w:id="5" w:name="_Toc103593993"/>
      <w:r w:rsidRPr="00F87B50">
        <w:rPr>
          <w:rFonts w:ascii="Times New Roman" w:hAnsi="Times New Roman" w:cs="Times New Roman"/>
        </w:rPr>
        <w:t>Раздел 2. Общая характеристика образовательной программы</w:t>
      </w:r>
      <w:r w:rsidR="003A161A" w:rsidRPr="002C387F">
        <w:rPr>
          <w:rFonts w:ascii="Times New Roman" w:hAnsi="Times New Roman" w:cs="Times New Roman"/>
        </w:rPr>
        <w:t xml:space="preserve"> с учетом </w:t>
      </w:r>
      <w:r w:rsidR="003A161A" w:rsidRPr="00F87B50">
        <w:rPr>
          <w:rFonts w:ascii="Times New Roman" w:hAnsi="Times New Roman" w:cs="Times New Roman"/>
        </w:rPr>
        <w:t>сетевой форм</w:t>
      </w:r>
      <w:r w:rsidR="003A161A" w:rsidRPr="002C387F">
        <w:rPr>
          <w:rFonts w:ascii="Times New Roman" w:hAnsi="Times New Roman" w:cs="Times New Roman"/>
        </w:rPr>
        <w:t>ы</w:t>
      </w:r>
      <w:r w:rsidR="003A161A" w:rsidRPr="00F87B50">
        <w:rPr>
          <w:rFonts w:ascii="Times New Roman" w:hAnsi="Times New Roman" w:cs="Times New Roman"/>
        </w:rPr>
        <w:t xml:space="preserve"> реализации программы</w:t>
      </w:r>
      <w:bookmarkEnd w:id="5"/>
    </w:p>
    <w:p w14:paraId="6159A928" w14:textId="77777777" w:rsidR="00CF0241" w:rsidRPr="009C1D6D" w:rsidRDefault="00CF0241" w:rsidP="005724D7">
      <w:pPr>
        <w:suppressAutoHyphens/>
        <w:spacing w:after="0" w:line="240" w:lineRule="auto"/>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24F3995C" w:rsidR="009C1D6D" w:rsidRPr="009C1D6D" w:rsidRDefault="008D58DC" w:rsidP="005724D7">
      <w:pPr>
        <w:autoSpaceDE w:val="0"/>
        <w:autoSpaceDN w:val="0"/>
        <w:adjustRightInd w:val="0"/>
        <w:spacing w:after="0" w:line="240" w:lineRule="auto"/>
        <w:ind w:firstLine="709"/>
        <w:jc w:val="both"/>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98675F">
        <w:rPr>
          <w:rFonts w:ascii="Times New Roman" w:hAnsi="Times New Roman" w:cs="Times New Roman"/>
          <w:sz w:val="24"/>
          <w:szCs w:val="24"/>
        </w:rPr>
        <w:t>акушерка, акушер.</w:t>
      </w:r>
      <w:r w:rsidR="00B01B6A">
        <w:rPr>
          <w:rFonts w:ascii="Times New Roman" w:hAnsi="Times New Roman" w:cs="Times New Roman"/>
          <w:sz w:val="24"/>
          <w:szCs w:val="24"/>
        </w:rPr>
        <w:t xml:space="preserve">      </w:t>
      </w:r>
    </w:p>
    <w:p w14:paraId="1A382473" w14:textId="0E725DB4" w:rsidR="004A3248" w:rsidRDefault="00434E30" w:rsidP="005724D7">
      <w:pPr>
        <w:suppressAutoHyphens/>
        <w:spacing w:after="0" w:line="240" w:lineRule="auto"/>
        <w:ind w:firstLine="709"/>
        <w:jc w:val="both"/>
        <w:rPr>
          <w:rFonts w:ascii="Times New Roman" w:hAnsi="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 xml:space="preserve">д(ы) деятельности: </w:t>
      </w:r>
      <w:r w:rsidR="0098675F" w:rsidRPr="003E0D84">
        <w:rPr>
          <w:rFonts w:ascii="Times New Roman" w:hAnsi="Times New Roman"/>
          <w:sz w:val="24"/>
          <w:szCs w:val="24"/>
        </w:rPr>
        <w:t>Осуществление профессионального ухода за пациентами, в том числе по профилю «акушерское дело»</w:t>
      </w:r>
      <w:r w:rsidR="0098675F">
        <w:rPr>
          <w:rFonts w:ascii="Times New Roman" w:hAnsi="Times New Roman"/>
          <w:sz w:val="24"/>
          <w:szCs w:val="24"/>
        </w:rPr>
        <w:t xml:space="preserve">, </w:t>
      </w:r>
      <w:r w:rsidR="0098675F" w:rsidRPr="003E0D84">
        <w:rPr>
          <w:rFonts w:ascii="Times New Roman" w:hAnsi="Times New Roman"/>
          <w:sz w:val="24"/>
          <w:szCs w:val="24"/>
        </w:rPr>
        <w:t>Оказание медицинской помощи в период беременности, родов, послеродовый период и с распространенными гинекологическими заболеваниями</w:t>
      </w:r>
      <w:r w:rsidR="0098675F">
        <w:rPr>
          <w:rFonts w:ascii="Times New Roman" w:hAnsi="Times New Roman"/>
          <w:sz w:val="24"/>
          <w:szCs w:val="24"/>
        </w:rPr>
        <w:t xml:space="preserve">, </w:t>
      </w:r>
      <w:r w:rsidR="0098675F" w:rsidRPr="003E0D84">
        <w:rPr>
          <w:rFonts w:ascii="Times New Roman" w:hAnsi="Times New Roman"/>
          <w:sz w:val="24"/>
          <w:szCs w:val="24"/>
        </w:rPr>
        <w:t>Осуществление организационной, профилактической работы, формирование здорового образа жизни и санитарно-гигиеническое просвещение</w:t>
      </w:r>
      <w:r w:rsidR="0098675F">
        <w:rPr>
          <w:rFonts w:ascii="Times New Roman" w:hAnsi="Times New Roman"/>
          <w:sz w:val="24"/>
          <w:szCs w:val="24"/>
        </w:rPr>
        <w:t xml:space="preserve">, </w:t>
      </w:r>
      <w:r w:rsidR="0098675F" w:rsidRPr="003E0D84">
        <w:rPr>
          <w:rFonts w:ascii="Times New Roman" w:hAnsi="Times New Roman"/>
          <w:sz w:val="24"/>
          <w:szCs w:val="24"/>
        </w:rPr>
        <w:t>Оказание медицинской помощи в экстренной форме</w:t>
      </w:r>
      <w:r w:rsidR="0098675F">
        <w:rPr>
          <w:rFonts w:ascii="Times New Roman" w:hAnsi="Times New Roman"/>
          <w:sz w:val="24"/>
          <w:szCs w:val="24"/>
        </w:rPr>
        <w:t xml:space="preserve">. </w:t>
      </w:r>
    </w:p>
    <w:p w14:paraId="01067A82" w14:textId="77777777" w:rsidR="004A3248" w:rsidRPr="00375D7D" w:rsidRDefault="004A3248" w:rsidP="005724D7">
      <w:pPr>
        <w:suppressAutoHyphens/>
        <w:spacing w:after="0" w:line="240" w:lineRule="auto"/>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5BFBDA29" w:rsidR="004A3248" w:rsidRPr="00466D41" w:rsidRDefault="004A3248" w:rsidP="005724D7">
      <w:pPr>
        <w:suppressAutoHyphens/>
        <w:spacing w:after="0" w:line="240" w:lineRule="auto"/>
        <w:ind w:firstLine="709"/>
        <w:jc w:val="both"/>
        <w:rPr>
          <w:rFonts w:ascii="Times New Roman" w:hAnsi="Times New Roman"/>
          <w:b/>
          <w:sz w:val="24"/>
          <w:szCs w:val="24"/>
        </w:rPr>
      </w:pPr>
      <w:bookmarkStart w:id="6"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r w:rsidR="00B01B6A">
        <w:rPr>
          <w:rFonts w:ascii="Times New Roman" w:hAnsi="Times New Roman"/>
          <w:sz w:val="24"/>
          <w:szCs w:val="24"/>
        </w:rPr>
        <w:t>.</w:t>
      </w:r>
    </w:p>
    <w:p w14:paraId="18709E4C" w14:textId="1A077ED9" w:rsidR="009D7339" w:rsidRPr="002B5BDB" w:rsidRDefault="009D7339" w:rsidP="005724D7">
      <w:pPr>
        <w:suppressAutoHyphens/>
        <w:spacing w:after="0" w:line="240" w:lineRule="auto"/>
        <w:ind w:firstLine="709"/>
        <w:jc w:val="both"/>
        <w:rPr>
          <w:rFonts w:ascii="Times New Roman" w:hAnsi="Times New Roman" w:cs="Times New Roman"/>
          <w:bCs/>
          <w:sz w:val="24"/>
          <w:szCs w:val="24"/>
        </w:rPr>
      </w:pPr>
      <w:r w:rsidRPr="002B5BDB">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98675F" w:rsidRPr="002B5BDB">
        <w:rPr>
          <w:rFonts w:ascii="Times New Roman" w:hAnsi="Times New Roman" w:cs="Times New Roman"/>
          <w:sz w:val="24"/>
          <w:szCs w:val="24"/>
        </w:rPr>
        <w:t>акушерка, акушер -</w:t>
      </w:r>
      <w:r w:rsidR="003D0797" w:rsidRPr="002B5BDB">
        <w:rPr>
          <w:rFonts w:ascii="Times New Roman" w:hAnsi="Times New Roman" w:cs="Times New Roman"/>
          <w:sz w:val="24"/>
          <w:szCs w:val="24"/>
        </w:rPr>
        <w:t xml:space="preserve"> </w:t>
      </w:r>
      <w:r w:rsidR="002B5BDB" w:rsidRPr="002B5BDB">
        <w:rPr>
          <w:rFonts w:ascii="Times New Roman" w:hAnsi="Times New Roman" w:cs="Times New Roman"/>
          <w:bCs/>
          <w:sz w:val="24"/>
          <w:szCs w:val="24"/>
        </w:rPr>
        <w:t>38</w:t>
      </w:r>
      <w:r w:rsidR="00BA4DC8" w:rsidRPr="002B5BDB">
        <w:rPr>
          <w:rFonts w:ascii="Times New Roman" w:hAnsi="Times New Roman" w:cs="Times New Roman"/>
          <w:bCs/>
          <w:sz w:val="24"/>
          <w:szCs w:val="24"/>
        </w:rPr>
        <w:t>52</w:t>
      </w:r>
      <w:r w:rsidRPr="002B5BDB">
        <w:rPr>
          <w:rFonts w:ascii="Times New Roman" w:hAnsi="Times New Roman" w:cs="Times New Roman"/>
          <w:bCs/>
          <w:sz w:val="24"/>
          <w:szCs w:val="24"/>
        </w:rPr>
        <w:t xml:space="preserve"> академических часов.</w:t>
      </w:r>
    </w:p>
    <w:p w14:paraId="33759A3C" w14:textId="4869F11A" w:rsidR="009D7339" w:rsidRPr="002B5BDB" w:rsidRDefault="009D7339" w:rsidP="005724D7">
      <w:pPr>
        <w:suppressAutoHyphens/>
        <w:spacing w:after="0" w:line="240" w:lineRule="auto"/>
        <w:ind w:firstLine="709"/>
        <w:jc w:val="both"/>
        <w:rPr>
          <w:rFonts w:ascii="Times New Roman" w:hAnsi="Times New Roman" w:cs="Times New Roman"/>
          <w:bCs/>
          <w:sz w:val="24"/>
          <w:szCs w:val="24"/>
        </w:rPr>
      </w:pPr>
      <w:r w:rsidRPr="002B5BDB">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sidRPr="002B5BDB">
        <w:rPr>
          <w:rFonts w:ascii="Times New Roman" w:hAnsi="Times New Roman" w:cs="Times New Roman"/>
          <w:bCs/>
          <w:sz w:val="24"/>
          <w:szCs w:val="24"/>
        </w:rPr>
        <w:t>:</w:t>
      </w:r>
      <w:r w:rsidRPr="002B5BDB">
        <w:rPr>
          <w:rFonts w:ascii="Times New Roman" w:hAnsi="Times New Roman" w:cs="Times New Roman"/>
          <w:bCs/>
          <w:sz w:val="24"/>
          <w:szCs w:val="24"/>
        </w:rPr>
        <w:t xml:space="preserve"> </w:t>
      </w:r>
      <w:r w:rsidR="0098675F" w:rsidRPr="002B5BDB">
        <w:rPr>
          <w:rFonts w:ascii="Times New Roman" w:hAnsi="Times New Roman" w:cs="Times New Roman"/>
          <w:sz w:val="24"/>
          <w:szCs w:val="24"/>
        </w:rPr>
        <w:t xml:space="preserve">акушерка, акушер </w:t>
      </w:r>
      <w:r w:rsidR="003D0797" w:rsidRPr="002B5BDB">
        <w:rPr>
          <w:rFonts w:ascii="Times New Roman" w:hAnsi="Times New Roman" w:cs="Times New Roman"/>
          <w:sz w:val="24"/>
          <w:szCs w:val="24"/>
        </w:rPr>
        <w:t>-</w:t>
      </w:r>
      <w:r w:rsidR="002B5BDB" w:rsidRPr="002B5BDB">
        <w:rPr>
          <w:rFonts w:ascii="Times New Roman" w:hAnsi="Times New Roman" w:cs="Times New Roman"/>
          <w:bCs/>
          <w:sz w:val="24"/>
          <w:szCs w:val="24"/>
        </w:rPr>
        <w:t>2</w:t>
      </w:r>
      <w:r w:rsidR="005D5E5E" w:rsidRPr="002B5BDB">
        <w:rPr>
          <w:rFonts w:ascii="Times New Roman" w:hAnsi="Times New Roman" w:cs="Times New Roman"/>
          <w:bCs/>
          <w:sz w:val="24"/>
          <w:szCs w:val="24"/>
        </w:rPr>
        <w:t xml:space="preserve"> год</w:t>
      </w:r>
      <w:r w:rsidR="002B5BDB" w:rsidRPr="002B5BDB">
        <w:rPr>
          <w:rFonts w:ascii="Times New Roman" w:hAnsi="Times New Roman" w:cs="Times New Roman"/>
          <w:bCs/>
          <w:sz w:val="24"/>
          <w:szCs w:val="24"/>
        </w:rPr>
        <w:t>а 6</w:t>
      </w:r>
      <w:r w:rsidRPr="002B5BDB">
        <w:rPr>
          <w:rFonts w:ascii="Times New Roman" w:hAnsi="Times New Roman" w:cs="Times New Roman"/>
          <w:bCs/>
          <w:sz w:val="24"/>
          <w:szCs w:val="24"/>
        </w:rPr>
        <w:t xml:space="preserve"> месяцев.</w:t>
      </w:r>
    </w:p>
    <w:p w14:paraId="0B1FA07B" w14:textId="77777777" w:rsidR="00E56B92" w:rsidRPr="004D2BE9" w:rsidRDefault="00E56B92" w:rsidP="005724D7">
      <w:pPr>
        <w:pStyle w:val="1"/>
        <w:ind w:firstLine="708"/>
        <w:rPr>
          <w:rFonts w:ascii="Times New Roman" w:hAnsi="Times New Roman" w:cs="Times New Roman"/>
        </w:rPr>
      </w:pPr>
      <w:r w:rsidRPr="004D2BE9">
        <w:rPr>
          <w:rFonts w:ascii="Times New Roman" w:hAnsi="Times New Roman" w:cs="Times New Roman"/>
        </w:rPr>
        <w:t>Раздел 3.</w:t>
      </w:r>
      <w:r w:rsidR="00036C7F" w:rsidRPr="002C387F">
        <w:rPr>
          <w:rFonts w:ascii="Times New Roman" w:hAnsi="Times New Roman" w:cs="Times New Roman"/>
        </w:rPr>
        <w:t> </w:t>
      </w:r>
      <w:r w:rsidRPr="004D2BE9">
        <w:rPr>
          <w:rFonts w:ascii="Times New Roman" w:hAnsi="Times New Roman" w:cs="Times New Roman"/>
        </w:rPr>
        <w:t>Характеристика профессиональной деятельности выпускника</w:t>
      </w:r>
      <w:bookmarkEnd w:id="6"/>
    </w:p>
    <w:p w14:paraId="058289F7" w14:textId="4464846C" w:rsidR="001B3C90" w:rsidRDefault="00375D7D" w:rsidP="005724D7">
      <w:pPr>
        <w:pStyle w:val="affffff3"/>
        <w:ind w:firstLine="709"/>
        <w:jc w:val="both"/>
        <w:rPr>
          <w:rFonts w:ascii="Times New Roman" w:hAnsi="Times New Roman"/>
          <w:sz w:val="24"/>
          <w:szCs w:val="24"/>
          <w:highlight w:val="white"/>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EE1E31">
        <w:rPr>
          <w:rFonts w:ascii="Times New Roman" w:hAnsi="Times New Roman"/>
          <w:sz w:val="24"/>
          <w:szCs w:val="24"/>
        </w:rPr>
        <w:t>02 Здравоохранение.</w:t>
      </w:r>
    </w:p>
    <w:p w14:paraId="0C0F11CA" w14:textId="21E1BAF3" w:rsidR="002F102B" w:rsidRPr="004D2BE9" w:rsidRDefault="00B6565C" w:rsidP="005724D7">
      <w:pPr>
        <w:spacing w:after="0" w:line="240" w:lineRule="auto"/>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7" w:name="_Toc460855523"/>
      <w:bookmarkStart w:id="8" w:name="_Toc460939930"/>
      <w:r w:rsidR="00036C7F" w:rsidRPr="00A57051">
        <w:rPr>
          <w:rFonts w:ascii="Times New Roman" w:hAnsi="Times New Roman" w:cs="Times New Roman"/>
          <w:sz w:val="24"/>
          <w:szCs w:val="24"/>
        </w:rPr>
        <w:t> </w:t>
      </w:r>
      <w:r w:rsidR="00A57051">
        <w:rPr>
          <w:rFonts w:ascii="Times New Roman" w:hAnsi="Times New Roman" w:cs="Times New Roman"/>
          <w:sz w:val="24"/>
          <w:szCs w:val="24"/>
        </w:rPr>
        <w:t xml:space="preserve">Матрица </w:t>
      </w:r>
      <w:r w:rsidR="00A57051" w:rsidRPr="00010BCF">
        <w:rPr>
          <w:rFonts w:ascii="Times New Roman" w:hAnsi="Times New Roman" w:cs="Times New Roman"/>
          <w:sz w:val="24"/>
          <w:szCs w:val="24"/>
        </w:rPr>
        <w:t>компетенций</w:t>
      </w:r>
      <w:r w:rsidR="003C3F5D" w:rsidRPr="00010BC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cs="Times New Roman"/>
          <w:sz w:val="24"/>
          <w:szCs w:val="24"/>
        </w:rPr>
        <w:br/>
      </w:r>
      <w:r w:rsidR="003C3F5D" w:rsidRPr="00010BCF">
        <w:rPr>
          <w:rFonts w:ascii="Times New Roman" w:hAnsi="Times New Roman" w:cs="Times New Roman"/>
          <w:sz w:val="24"/>
          <w:szCs w:val="24"/>
        </w:rPr>
        <w:t xml:space="preserve">у обучающегося по завершении </w:t>
      </w:r>
      <w:r w:rsidR="00BA23FE" w:rsidRPr="00010BCF">
        <w:rPr>
          <w:rFonts w:ascii="Times New Roman" w:hAnsi="Times New Roman" w:cs="Times New Roman"/>
          <w:sz w:val="24"/>
          <w:szCs w:val="24"/>
        </w:rPr>
        <w:t xml:space="preserve">образовательной </w:t>
      </w:r>
      <w:r w:rsidR="001B3C90" w:rsidRPr="00010BCF">
        <w:rPr>
          <w:rFonts w:ascii="Times New Roman" w:hAnsi="Times New Roman" w:cs="Times New Roman"/>
          <w:sz w:val="24"/>
          <w:szCs w:val="24"/>
        </w:rPr>
        <w:t>программы «</w:t>
      </w:r>
      <w:proofErr w:type="spellStart"/>
      <w:r w:rsidR="009271FC" w:rsidRPr="00010BCF">
        <w:rPr>
          <w:rFonts w:ascii="Times New Roman" w:hAnsi="Times New Roman" w:cs="Times New Roman"/>
          <w:sz w:val="24"/>
          <w:szCs w:val="24"/>
        </w:rPr>
        <w:t>Профессионалитет</w:t>
      </w:r>
      <w:proofErr w:type="spellEnd"/>
      <w:r w:rsidR="009271FC" w:rsidRPr="00010BCF">
        <w:rPr>
          <w:rFonts w:ascii="Times New Roman" w:hAnsi="Times New Roman" w:cs="Times New Roman"/>
          <w:sz w:val="24"/>
          <w:szCs w:val="24"/>
        </w:rPr>
        <w:t>»</w:t>
      </w:r>
      <w:r w:rsidR="003C3F5D" w:rsidRPr="004D2BE9">
        <w:rPr>
          <w:rFonts w:ascii="Times New Roman" w:hAnsi="Times New Roman" w:cs="Times New Roman"/>
          <w:sz w:val="24"/>
          <w:szCs w:val="24"/>
        </w:rPr>
        <w:t xml:space="preserve"> (Приложение </w:t>
      </w:r>
      <w:r w:rsidR="00A57051">
        <w:rPr>
          <w:rFonts w:ascii="Times New Roman" w:hAnsi="Times New Roman" w:cs="Times New Roman"/>
          <w:sz w:val="24"/>
          <w:szCs w:val="24"/>
        </w:rPr>
        <w:t>1</w:t>
      </w:r>
      <w:r w:rsidR="00FA1E61" w:rsidRPr="004D2BE9">
        <w:rPr>
          <w:rFonts w:ascii="Times New Roman" w:hAnsi="Times New Roman" w:cs="Times New Roman"/>
          <w:sz w:val="24"/>
          <w:szCs w:val="24"/>
        </w:rPr>
        <w:t>).</w:t>
      </w:r>
    </w:p>
    <w:p w14:paraId="392A360B" w14:textId="49CFB551" w:rsidR="00B6565C" w:rsidRPr="0002090F" w:rsidRDefault="002F102B" w:rsidP="005724D7">
      <w:pPr>
        <w:suppressAutoHyphens/>
        <w:spacing w:after="0" w:line="240" w:lineRule="auto"/>
        <w:ind w:firstLine="709"/>
        <w:jc w:val="both"/>
        <w:rPr>
          <w:rFonts w:ascii="Times New Roman" w:hAnsi="Times New Roman" w:cs="Times New Roman"/>
          <w:sz w:val="24"/>
          <w:szCs w:val="24"/>
        </w:rPr>
      </w:pPr>
      <w:r w:rsidRPr="004D2BE9">
        <w:rPr>
          <w:rFonts w:ascii="Times New Roman" w:hAnsi="Times New Roman" w:cs="Times New Roman"/>
          <w:sz w:val="24"/>
          <w:szCs w:val="24"/>
        </w:rPr>
        <w:lastRenderedPageBreak/>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7"/>
      <w:bookmarkEnd w:id="8"/>
    </w:p>
    <w:p w14:paraId="429DF82C" w14:textId="06033BA9" w:rsidR="0004753E" w:rsidRPr="00277B23" w:rsidRDefault="0004753E" w:rsidP="005724D7">
      <w:pPr>
        <w:pStyle w:val="1"/>
        <w:ind w:firstLine="708"/>
        <w:rPr>
          <w:rFonts w:ascii="Times New Roman" w:hAnsi="Times New Roman" w:cs="Times New Roman"/>
        </w:rPr>
      </w:pPr>
      <w:bookmarkStart w:id="9" w:name="_Toc103593995"/>
      <w:r w:rsidRPr="00277B23">
        <w:rPr>
          <w:rFonts w:ascii="Times New Roman" w:hAnsi="Times New Roman" w:cs="Times New Roman"/>
        </w:rPr>
        <w:t>Раздел 4.</w:t>
      </w:r>
      <w:r w:rsidR="00036C7F" w:rsidRPr="002C387F">
        <w:rPr>
          <w:rFonts w:ascii="Times New Roman" w:hAnsi="Times New Roman" w:cs="Times New Roman"/>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9"/>
    </w:p>
    <w:p w14:paraId="49C28081" w14:textId="1ECDD5E9" w:rsidR="004C7AD9" w:rsidRPr="00883EEA" w:rsidRDefault="0004753E" w:rsidP="00883EEA">
      <w:pPr>
        <w:pStyle w:val="affffff0"/>
        <w:rPr>
          <w:rFonts w:ascii="Times New Roman" w:hAnsi="Times New Roman" w:cs="Times New Roman"/>
        </w:rPr>
      </w:pPr>
      <w:bookmarkStart w:id="10" w:name="_Toc103593996"/>
      <w:r w:rsidRPr="00883EEA">
        <w:rPr>
          <w:rFonts w:ascii="Times New Roman" w:hAnsi="Times New Roman" w:cs="Times New Roman"/>
        </w:rPr>
        <w:t>4.1.</w:t>
      </w:r>
      <w:r w:rsidR="00036C7F" w:rsidRPr="00883EEA">
        <w:rPr>
          <w:rFonts w:ascii="Times New Roman" w:hAnsi="Times New Roman" w:cs="Times New Roman"/>
        </w:rPr>
        <w:t> </w:t>
      </w:r>
      <w:r w:rsidRPr="00883EEA">
        <w:rPr>
          <w:rFonts w:ascii="Times New Roman" w:hAnsi="Times New Roman" w:cs="Times New Roman"/>
        </w:rPr>
        <w:t>Общие компетенции</w:t>
      </w:r>
      <w:bookmarkEnd w:id="10"/>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841"/>
      </w:tblGrid>
      <w:tr w:rsidR="00F63D5E" w:rsidRPr="00277B23" w14:paraId="218C883B" w14:textId="77777777" w:rsidTr="00F63D5E">
        <w:trPr>
          <w:cantSplit/>
          <w:trHeight w:val="1833"/>
        </w:trPr>
        <w:tc>
          <w:tcPr>
            <w:tcW w:w="959" w:type="dxa"/>
            <w:textDirection w:val="btLr"/>
            <w:vAlign w:val="center"/>
          </w:tcPr>
          <w:p w14:paraId="3ACF82BC" w14:textId="77777777" w:rsidR="00F63D5E" w:rsidRPr="00277B23" w:rsidRDefault="00F63D5E" w:rsidP="00A128FA">
            <w:pPr>
              <w:suppressAutoHyphens/>
              <w:spacing w:after="0"/>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2551" w:type="dxa"/>
            <w:vAlign w:val="center"/>
          </w:tcPr>
          <w:p w14:paraId="45D7477B" w14:textId="77777777" w:rsidR="00F63D5E" w:rsidRPr="00277B23" w:rsidRDefault="00F63D5E" w:rsidP="00A128FA">
            <w:pPr>
              <w:suppressAutoHyphens/>
              <w:spacing w:after="0"/>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5841" w:type="dxa"/>
            <w:vAlign w:val="center"/>
          </w:tcPr>
          <w:p w14:paraId="564148A3" w14:textId="0E40EDE3" w:rsidR="00F63D5E" w:rsidRPr="00277B23" w:rsidRDefault="00F63D5E" w:rsidP="00A128FA">
            <w:pPr>
              <w:suppressAutoHyphens/>
              <w:spacing w:after="0"/>
              <w:jc w:val="center"/>
              <w:rPr>
                <w:rFonts w:ascii="Times New Roman" w:hAnsi="Times New Roman"/>
                <w:b/>
                <w:iCs/>
                <w:sz w:val="24"/>
                <w:szCs w:val="24"/>
              </w:rPr>
            </w:pPr>
            <w:r w:rsidRPr="00277B23">
              <w:rPr>
                <w:rFonts w:ascii="Times New Roman" w:hAnsi="Times New Roman"/>
                <w:b/>
                <w:iCs/>
                <w:sz w:val="24"/>
                <w:szCs w:val="24"/>
              </w:rPr>
              <w:t>Знания, умения</w:t>
            </w:r>
            <w:r>
              <w:rPr>
                <w:rStyle w:val="ac"/>
                <w:rFonts w:ascii="Times New Roman" w:hAnsi="Times New Roman"/>
                <w:b/>
                <w:iCs/>
                <w:sz w:val="24"/>
                <w:szCs w:val="24"/>
              </w:rPr>
              <w:footnoteReference w:id="1"/>
            </w:r>
          </w:p>
        </w:tc>
      </w:tr>
      <w:tr w:rsidR="00F63D5E" w:rsidRPr="00277B23" w14:paraId="1DA8DD88" w14:textId="77777777" w:rsidTr="00F63D5E">
        <w:trPr>
          <w:trHeight w:val="20"/>
        </w:trPr>
        <w:tc>
          <w:tcPr>
            <w:tcW w:w="959" w:type="dxa"/>
            <w:vMerge w:val="restart"/>
          </w:tcPr>
          <w:p w14:paraId="2753124E"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01</w:t>
            </w:r>
          </w:p>
        </w:tc>
        <w:tc>
          <w:tcPr>
            <w:tcW w:w="2551" w:type="dxa"/>
            <w:vMerge w:val="restart"/>
          </w:tcPr>
          <w:p w14:paraId="38F21021"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5841" w:type="dxa"/>
            <w:vAlign w:val="center"/>
          </w:tcPr>
          <w:p w14:paraId="7084471B"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b/>
                <w:iCs/>
                <w:sz w:val="24"/>
                <w:szCs w:val="24"/>
              </w:rPr>
              <w:t>Умения:</w:t>
            </w:r>
          </w:p>
        </w:tc>
      </w:tr>
      <w:tr w:rsidR="00F63D5E" w:rsidRPr="00277B23" w14:paraId="3C2A762A" w14:textId="77777777" w:rsidTr="00F63D5E">
        <w:trPr>
          <w:trHeight w:val="20"/>
        </w:trPr>
        <w:tc>
          <w:tcPr>
            <w:tcW w:w="959" w:type="dxa"/>
            <w:vMerge/>
          </w:tcPr>
          <w:p w14:paraId="724774A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A535176"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36D59E66"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r>
      <w:tr w:rsidR="00F63D5E" w:rsidRPr="00277B23" w14:paraId="4A0D8666" w14:textId="77777777" w:rsidTr="00F63D5E">
        <w:trPr>
          <w:trHeight w:val="20"/>
        </w:trPr>
        <w:tc>
          <w:tcPr>
            <w:tcW w:w="959" w:type="dxa"/>
            <w:vMerge/>
          </w:tcPr>
          <w:p w14:paraId="4403EB32"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562B102"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6A2FE267"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r>
      <w:tr w:rsidR="00F63D5E" w:rsidRPr="00277B23" w14:paraId="1CD9E43B" w14:textId="77777777" w:rsidTr="00F63D5E">
        <w:trPr>
          <w:trHeight w:val="20"/>
        </w:trPr>
        <w:tc>
          <w:tcPr>
            <w:tcW w:w="959" w:type="dxa"/>
            <w:vMerge/>
          </w:tcPr>
          <w:p w14:paraId="03E9D00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BDD346A"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561C75A3"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F63D5E" w:rsidRPr="00277B23" w14:paraId="4DE120AD" w14:textId="77777777" w:rsidTr="00F63D5E">
        <w:trPr>
          <w:trHeight w:val="20"/>
        </w:trPr>
        <w:tc>
          <w:tcPr>
            <w:tcW w:w="959" w:type="dxa"/>
            <w:vMerge/>
          </w:tcPr>
          <w:p w14:paraId="6E156221"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5627CC1"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629D76BD"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63D5E" w:rsidRPr="00277B23" w14:paraId="13A609D0" w14:textId="77777777" w:rsidTr="00F63D5E">
        <w:trPr>
          <w:trHeight w:val="20"/>
        </w:trPr>
        <w:tc>
          <w:tcPr>
            <w:tcW w:w="959" w:type="dxa"/>
            <w:vMerge/>
          </w:tcPr>
          <w:p w14:paraId="50AF7BE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730BB02"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7A40666B"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F63D5E" w:rsidRPr="00277B23" w14:paraId="0788B1E5" w14:textId="77777777" w:rsidTr="00F63D5E">
        <w:trPr>
          <w:trHeight w:val="20"/>
        </w:trPr>
        <w:tc>
          <w:tcPr>
            <w:tcW w:w="959" w:type="dxa"/>
            <w:vMerge/>
          </w:tcPr>
          <w:p w14:paraId="63D33C9D"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9C93AE3"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2379824E"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F63D5E" w:rsidRPr="00277B23" w14:paraId="0928D992" w14:textId="77777777" w:rsidTr="00F63D5E">
        <w:trPr>
          <w:trHeight w:val="20"/>
        </w:trPr>
        <w:tc>
          <w:tcPr>
            <w:tcW w:w="959" w:type="dxa"/>
            <w:vMerge/>
          </w:tcPr>
          <w:p w14:paraId="221D639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C81DFE2"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50BD4C67"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F63D5E" w:rsidRPr="00277B23" w14:paraId="45664F98" w14:textId="77777777" w:rsidTr="00F63D5E">
        <w:trPr>
          <w:trHeight w:val="20"/>
        </w:trPr>
        <w:tc>
          <w:tcPr>
            <w:tcW w:w="959" w:type="dxa"/>
            <w:vMerge/>
          </w:tcPr>
          <w:p w14:paraId="7F2F7AD2"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B87C0C0"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7E34A9E2"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F63D5E" w:rsidRPr="00277B23" w14:paraId="19967B5F" w14:textId="77777777" w:rsidTr="00F63D5E">
        <w:trPr>
          <w:trHeight w:val="20"/>
        </w:trPr>
        <w:tc>
          <w:tcPr>
            <w:tcW w:w="959" w:type="dxa"/>
            <w:vMerge/>
          </w:tcPr>
          <w:p w14:paraId="01085AC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890497C" w14:textId="77777777" w:rsidR="00F63D5E" w:rsidRPr="00277B23" w:rsidRDefault="00F63D5E" w:rsidP="00A128FA">
            <w:pPr>
              <w:suppressAutoHyphens/>
              <w:spacing w:after="0"/>
              <w:rPr>
                <w:rFonts w:ascii="Times New Roman" w:hAnsi="Times New Roman"/>
                <w:iCs/>
                <w:sz w:val="24"/>
                <w:szCs w:val="24"/>
              </w:rPr>
            </w:pPr>
          </w:p>
        </w:tc>
        <w:tc>
          <w:tcPr>
            <w:tcW w:w="5841" w:type="dxa"/>
            <w:vAlign w:val="center"/>
          </w:tcPr>
          <w:p w14:paraId="0233D59C"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63D5E" w:rsidRPr="00277B23" w14:paraId="3F2E30AB" w14:textId="77777777" w:rsidTr="00F63D5E">
        <w:trPr>
          <w:trHeight w:val="20"/>
        </w:trPr>
        <w:tc>
          <w:tcPr>
            <w:tcW w:w="959" w:type="dxa"/>
            <w:vMerge/>
          </w:tcPr>
          <w:p w14:paraId="3D0799BF"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7A201A3" w14:textId="77777777" w:rsidR="00F63D5E" w:rsidRPr="00277B23" w:rsidRDefault="00F63D5E" w:rsidP="00A128FA">
            <w:pPr>
              <w:suppressAutoHyphens/>
              <w:spacing w:after="0"/>
              <w:rPr>
                <w:rFonts w:ascii="Times New Roman" w:hAnsi="Times New Roman"/>
                <w:sz w:val="24"/>
                <w:szCs w:val="24"/>
              </w:rPr>
            </w:pPr>
          </w:p>
        </w:tc>
        <w:tc>
          <w:tcPr>
            <w:tcW w:w="5841" w:type="dxa"/>
          </w:tcPr>
          <w:p w14:paraId="39A30CC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
                <w:iCs/>
                <w:sz w:val="24"/>
                <w:szCs w:val="24"/>
              </w:rPr>
              <w:t>Знания:</w:t>
            </w:r>
          </w:p>
        </w:tc>
      </w:tr>
      <w:tr w:rsidR="00F63D5E" w:rsidRPr="00277B23" w14:paraId="5229D8DD" w14:textId="77777777" w:rsidTr="00F63D5E">
        <w:trPr>
          <w:trHeight w:val="20"/>
        </w:trPr>
        <w:tc>
          <w:tcPr>
            <w:tcW w:w="959" w:type="dxa"/>
            <w:vMerge/>
          </w:tcPr>
          <w:p w14:paraId="6A0DEC0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325D06B" w14:textId="77777777" w:rsidR="00F63D5E" w:rsidRPr="00277B23" w:rsidRDefault="00F63D5E" w:rsidP="00A128FA">
            <w:pPr>
              <w:suppressAutoHyphens/>
              <w:spacing w:after="0"/>
              <w:rPr>
                <w:rFonts w:ascii="Times New Roman" w:hAnsi="Times New Roman"/>
                <w:sz w:val="24"/>
                <w:szCs w:val="24"/>
              </w:rPr>
            </w:pPr>
          </w:p>
        </w:tc>
        <w:tc>
          <w:tcPr>
            <w:tcW w:w="5841" w:type="dxa"/>
          </w:tcPr>
          <w:p w14:paraId="0155C316"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F63D5E" w:rsidRPr="00277B23" w14:paraId="6A8BEE20" w14:textId="77777777" w:rsidTr="00F63D5E">
        <w:trPr>
          <w:trHeight w:val="20"/>
        </w:trPr>
        <w:tc>
          <w:tcPr>
            <w:tcW w:w="959" w:type="dxa"/>
            <w:vMerge/>
          </w:tcPr>
          <w:p w14:paraId="2A718721"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059D10E" w14:textId="77777777" w:rsidR="00F63D5E" w:rsidRPr="00277B23" w:rsidRDefault="00F63D5E" w:rsidP="00A128FA">
            <w:pPr>
              <w:suppressAutoHyphens/>
              <w:spacing w:after="0"/>
              <w:rPr>
                <w:rFonts w:ascii="Times New Roman" w:hAnsi="Times New Roman"/>
                <w:sz w:val="24"/>
                <w:szCs w:val="24"/>
              </w:rPr>
            </w:pPr>
          </w:p>
        </w:tc>
        <w:tc>
          <w:tcPr>
            <w:tcW w:w="5841" w:type="dxa"/>
          </w:tcPr>
          <w:p w14:paraId="10F6E3C0" w14:textId="77777777" w:rsidR="00F63D5E" w:rsidRPr="00277B23" w:rsidRDefault="00F63D5E" w:rsidP="00A128FA">
            <w:pPr>
              <w:suppressAutoHyphens/>
              <w:spacing w:after="0"/>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F63D5E" w:rsidRPr="00277B23" w14:paraId="5B90A151" w14:textId="77777777" w:rsidTr="00F63D5E">
        <w:trPr>
          <w:trHeight w:val="20"/>
        </w:trPr>
        <w:tc>
          <w:tcPr>
            <w:tcW w:w="959" w:type="dxa"/>
            <w:vMerge/>
          </w:tcPr>
          <w:p w14:paraId="153B365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BA1677A" w14:textId="77777777" w:rsidR="00F63D5E" w:rsidRPr="00277B23" w:rsidRDefault="00F63D5E" w:rsidP="00A128FA">
            <w:pPr>
              <w:suppressAutoHyphens/>
              <w:spacing w:after="0"/>
              <w:rPr>
                <w:rFonts w:ascii="Times New Roman" w:hAnsi="Times New Roman"/>
                <w:sz w:val="24"/>
                <w:szCs w:val="24"/>
              </w:rPr>
            </w:pPr>
          </w:p>
        </w:tc>
        <w:tc>
          <w:tcPr>
            <w:tcW w:w="5841" w:type="dxa"/>
          </w:tcPr>
          <w:p w14:paraId="44E335B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F63D5E" w:rsidRPr="00277B23" w14:paraId="33E50453" w14:textId="77777777" w:rsidTr="00F63D5E">
        <w:trPr>
          <w:trHeight w:val="20"/>
        </w:trPr>
        <w:tc>
          <w:tcPr>
            <w:tcW w:w="959" w:type="dxa"/>
            <w:vMerge/>
          </w:tcPr>
          <w:p w14:paraId="5689999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7D5DE50" w14:textId="77777777" w:rsidR="00F63D5E" w:rsidRPr="00277B23" w:rsidRDefault="00F63D5E" w:rsidP="00A128FA">
            <w:pPr>
              <w:suppressAutoHyphens/>
              <w:spacing w:after="0"/>
              <w:rPr>
                <w:rFonts w:ascii="Times New Roman" w:hAnsi="Times New Roman"/>
                <w:sz w:val="24"/>
                <w:szCs w:val="24"/>
              </w:rPr>
            </w:pPr>
          </w:p>
        </w:tc>
        <w:tc>
          <w:tcPr>
            <w:tcW w:w="5841" w:type="dxa"/>
          </w:tcPr>
          <w:p w14:paraId="4708B3C2"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F63D5E" w:rsidRPr="00277B23" w14:paraId="2FBC1DD6" w14:textId="77777777" w:rsidTr="00F63D5E">
        <w:trPr>
          <w:trHeight w:val="20"/>
        </w:trPr>
        <w:tc>
          <w:tcPr>
            <w:tcW w:w="959" w:type="dxa"/>
            <w:vMerge/>
          </w:tcPr>
          <w:p w14:paraId="73E3BEBD"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31949A8" w14:textId="77777777" w:rsidR="00F63D5E" w:rsidRPr="00277B23" w:rsidRDefault="00F63D5E" w:rsidP="00A128FA">
            <w:pPr>
              <w:suppressAutoHyphens/>
              <w:spacing w:after="0"/>
              <w:rPr>
                <w:rFonts w:ascii="Times New Roman" w:hAnsi="Times New Roman"/>
                <w:sz w:val="24"/>
                <w:szCs w:val="24"/>
              </w:rPr>
            </w:pPr>
          </w:p>
        </w:tc>
        <w:tc>
          <w:tcPr>
            <w:tcW w:w="5841" w:type="dxa"/>
          </w:tcPr>
          <w:p w14:paraId="27638398"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F63D5E" w:rsidRPr="00277B23" w14:paraId="352965A3" w14:textId="77777777" w:rsidTr="00F63D5E">
        <w:trPr>
          <w:trHeight w:val="20"/>
        </w:trPr>
        <w:tc>
          <w:tcPr>
            <w:tcW w:w="959" w:type="dxa"/>
            <w:vMerge/>
          </w:tcPr>
          <w:p w14:paraId="5ED15662"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FEBDDEC" w14:textId="77777777" w:rsidR="00F63D5E" w:rsidRPr="00277B23" w:rsidRDefault="00F63D5E" w:rsidP="00A128FA">
            <w:pPr>
              <w:suppressAutoHyphens/>
              <w:spacing w:after="0"/>
              <w:rPr>
                <w:rFonts w:ascii="Times New Roman" w:hAnsi="Times New Roman"/>
                <w:sz w:val="24"/>
                <w:szCs w:val="24"/>
              </w:rPr>
            </w:pPr>
          </w:p>
        </w:tc>
        <w:tc>
          <w:tcPr>
            <w:tcW w:w="5841" w:type="dxa"/>
          </w:tcPr>
          <w:p w14:paraId="3505A8CC"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F63D5E" w:rsidRPr="00277B23" w14:paraId="03C0D5D8" w14:textId="77777777" w:rsidTr="00F63D5E">
        <w:trPr>
          <w:trHeight w:val="20"/>
        </w:trPr>
        <w:tc>
          <w:tcPr>
            <w:tcW w:w="959" w:type="dxa"/>
            <w:vMerge w:val="restart"/>
          </w:tcPr>
          <w:p w14:paraId="102CFBA7"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02</w:t>
            </w:r>
          </w:p>
        </w:tc>
        <w:tc>
          <w:tcPr>
            <w:tcW w:w="2551" w:type="dxa"/>
            <w:vMerge w:val="restart"/>
          </w:tcPr>
          <w:p w14:paraId="28BEFC8D"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w:t>
            </w:r>
            <w:r>
              <w:rPr>
                <w:rFonts w:ascii="Times New Roman" w:hAnsi="Times New Roman"/>
                <w:sz w:val="24"/>
                <w:szCs w:val="24"/>
              </w:rPr>
              <w:lastRenderedPageBreak/>
              <w:t xml:space="preserve">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5841" w:type="dxa"/>
          </w:tcPr>
          <w:p w14:paraId="02B20D9C"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iCs/>
                <w:sz w:val="24"/>
                <w:szCs w:val="24"/>
              </w:rPr>
              <w:lastRenderedPageBreak/>
              <w:t>Умения:</w:t>
            </w:r>
          </w:p>
        </w:tc>
      </w:tr>
      <w:tr w:rsidR="00F63D5E" w:rsidRPr="00277B23" w14:paraId="038E1BDC" w14:textId="77777777" w:rsidTr="00F63D5E">
        <w:trPr>
          <w:trHeight w:val="20"/>
        </w:trPr>
        <w:tc>
          <w:tcPr>
            <w:tcW w:w="959" w:type="dxa"/>
            <w:vMerge/>
          </w:tcPr>
          <w:p w14:paraId="17D86D7B"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4ECC005" w14:textId="77777777" w:rsidR="00F63D5E" w:rsidRPr="00277B23" w:rsidRDefault="00F63D5E" w:rsidP="00A128FA">
            <w:pPr>
              <w:suppressAutoHyphens/>
              <w:spacing w:after="0"/>
              <w:rPr>
                <w:rFonts w:ascii="Times New Roman" w:hAnsi="Times New Roman"/>
                <w:sz w:val="24"/>
                <w:szCs w:val="24"/>
              </w:rPr>
            </w:pPr>
          </w:p>
        </w:tc>
        <w:tc>
          <w:tcPr>
            <w:tcW w:w="5841" w:type="dxa"/>
          </w:tcPr>
          <w:p w14:paraId="3C9036AB"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F63D5E" w:rsidRPr="00277B23" w14:paraId="63C0CCC5" w14:textId="77777777" w:rsidTr="00F63D5E">
        <w:trPr>
          <w:trHeight w:val="20"/>
        </w:trPr>
        <w:tc>
          <w:tcPr>
            <w:tcW w:w="959" w:type="dxa"/>
            <w:vMerge/>
          </w:tcPr>
          <w:p w14:paraId="7DCF835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CED7D5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568779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F63D5E" w:rsidRPr="00277B23" w14:paraId="767DCBDD" w14:textId="77777777" w:rsidTr="00F63D5E">
        <w:trPr>
          <w:trHeight w:val="20"/>
        </w:trPr>
        <w:tc>
          <w:tcPr>
            <w:tcW w:w="959" w:type="dxa"/>
            <w:vMerge/>
          </w:tcPr>
          <w:p w14:paraId="767C978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4CD05F5" w14:textId="77777777" w:rsidR="00F63D5E" w:rsidRPr="00277B23" w:rsidRDefault="00F63D5E" w:rsidP="00A128FA">
            <w:pPr>
              <w:suppressAutoHyphens/>
              <w:spacing w:after="0"/>
              <w:rPr>
                <w:rFonts w:ascii="Times New Roman" w:hAnsi="Times New Roman"/>
                <w:sz w:val="24"/>
                <w:szCs w:val="24"/>
              </w:rPr>
            </w:pPr>
          </w:p>
        </w:tc>
        <w:tc>
          <w:tcPr>
            <w:tcW w:w="5841" w:type="dxa"/>
          </w:tcPr>
          <w:p w14:paraId="5289408A"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 xml:space="preserve">планировать процесс поиска; </w:t>
            </w:r>
          </w:p>
        </w:tc>
      </w:tr>
      <w:tr w:rsidR="00F63D5E" w:rsidRPr="00277B23" w14:paraId="4E452A10" w14:textId="77777777" w:rsidTr="00F63D5E">
        <w:trPr>
          <w:trHeight w:val="20"/>
        </w:trPr>
        <w:tc>
          <w:tcPr>
            <w:tcW w:w="959" w:type="dxa"/>
            <w:vMerge/>
          </w:tcPr>
          <w:p w14:paraId="5302E667"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14DE6D8" w14:textId="77777777" w:rsidR="00F63D5E" w:rsidRPr="00277B23" w:rsidRDefault="00F63D5E" w:rsidP="00A128FA">
            <w:pPr>
              <w:suppressAutoHyphens/>
              <w:spacing w:after="0"/>
              <w:rPr>
                <w:rFonts w:ascii="Times New Roman" w:hAnsi="Times New Roman"/>
                <w:sz w:val="24"/>
                <w:szCs w:val="24"/>
              </w:rPr>
            </w:pPr>
          </w:p>
        </w:tc>
        <w:tc>
          <w:tcPr>
            <w:tcW w:w="5841" w:type="dxa"/>
          </w:tcPr>
          <w:p w14:paraId="015252F5"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r>
      <w:tr w:rsidR="00F63D5E" w:rsidRPr="00277B23" w14:paraId="74FC7A3E" w14:textId="77777777" w:rsidTr="00F63D5E">
        <w:trPr>
          <w:trHeight w:val="20"/>
        </w:trPr>
        <w:tc>
          <w:tcPr>
            <w:tcW w:w="959" w:type="dxa"/>
            <w:vMerge/>
          </w:tcPr>
          <w:p w14:paraId="4E6B965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0731D1D" w14:textId="77777777" w:rsidR="00F63D5E" w:rsidRPr="00277B23" w:rsidRDefault="00F63D5E" w:rsidP="00A128FA">
            <w:pPr>
              <w:suppressAutoHyphens/>
              <w:spacing w:after="0"/>
              <w:rPr>
                <w:rFonts w:ascii="Times New Roman" w:hAnsi="Times New Roman"/>
                <w:sz w:val="24"/>
                <w:szCs w:val="24"/>
              </w:rPr>
            </w:pPr>
          </w:p>
        </w:tc>
        <w:tc>
          <w:tcPr>
            <w:tcW w:w="5841" w:type="dxa"/>
          </w:tcPr>
          <w:p w14:paraId="35A779E8" w14:textId="79D6F649"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r>
      <w:tr w:rsidR="00F63D5E" w:rsidRPr="00277B23" w14:paraId="16DCBE41" w14:textId="77777777" w:rsidTr="00F63D5E">
        <w:trPr>
          <w:trHeight w:val="20"/>
        </w:trPr>
        <w:tc>
          <w:tcPr>
            <w:tcW w:w="959" w:type="dxa"/>
            <w:vMerge/>
          </w:tcPr>
          <w:p w14:paraId="14EA9FE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80417E4" w14:textId="77777777" w:rsidR="00F63D5E" w:rsidRPr="00277B23" w:rsidRDefault="00F63D5E" w:rsidP="00A128FA">
            <w:pPr>
              <w:suppressAutoHyphens/>
              <w:spacing w:after="0"/>
              <w:rPr>
                <w:rFonts w:ascii="Times New Roman" w:hAnsi="Times New Roman"/>
                <w:sz w:val="24"/>
                <w:szCs w:val="24"/>
              </w:rPr>
            </w:pPr>
          </w:p>
        </w:tc>
        <w:tc>
          <w:tcPr>
            <w:tcW w:w="5841" w:type="dxa"/>
          </w:tcPr>
          <w:p w14:paraId="674D2DA3"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F63D5E" w:rsidRPr="00277B23" w14:paraId="5DA89D21" w14:textId="77777777" w:rsidTr="00F63D5E">
        <w:trPr>
          <w:trHeight w:val="20"/>
        </w:trPr>
        <w:tc>
          <w:tcPr>
            <w:tcW w:w="959" w:type="dxa"/>
            <w:vMerge/>
          </w:tcPr>
          <w:p w14:paraId="2D7B76A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4833FCD" w14:textId="77777777" w:rsidR="00F63D5E" w:rsidRPr="00277B23" w:rsidRDefault="00F63D5E" w:rsidP="00A128FA">
            <w:pPr>
              <w:suppressAutoHyphens/>
              <w:spacing w:after="0"/>
              <w:rPr>
                <w:rFonts w:ascii="Times New Roman" w:hAnsi="Times New Roman"/>
                <w:sz w:val="24"/>
                <w:szCs w:val="24"/>
              </w:rPr>
            </w:pPr>
          </w:p>
        </w:tc>
        <w:tc>
          <w:tcPr>
            <w:tcW w:w="5841" w:type="dxa"/>
          </w:tcPr>
          <w:p w14:paraId="56CBA5E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63D5E" w:rsidRPr="00277B23" w14:paraId="64481835" w14:textId="77777777" w:rsidTr="00F63D5E">
        <w:trPr>
          <w:trHeight w:val="20"/>
        </w:trPr>
        <w:tc>
          <w:tcPr>
            <w:tcW w:w="959" w:type="dxa"/>
            <w:vMerge/>
          </w:tcPr>
          <w:p w14:paraId="28A0F1C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16728C5" w14:textId="77777777" w:rsidR="00F63D5E" w:rsidRPr="00277B23" w:rsidRDefault="00F63D5E" w:rsidP="00A128FA">
            <w:pPr>
              <w:suppressAutoHyphens/>
              <w:spacing w:after="0"/>
              <w:rPr>
                <w:rFonts w:ascii="Times New Roman" w:hAnsi="Times New Roman"/>
                <w:sz w:val="24"/>
                <w:szCs w:val="24"/>
              </w:rPr>
            </w:pPr>
          </w:p>
        </w:tc>
        <w:tc>
          <w:tcPr>
            <w:tcW w:w="5841" w:type="dxa"/>
          </w:tcPr>
          <w:p w14:paraId="1B63F203"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F63D5E" w:rsidRPr="00277B23" w14:paraId="0C8A6FB4" w14:textId="77777777" w:rsidTr="00F63D5E">
        <w:trPr>
          <w:trHeight w:val="20"/>
        </w:trPr>
        <w:tc>
          <w:tcPr>
            <w:tcW w:w="959" w:type="dxa"/>
            <w:vMerge/>
          </w:tcPr>
          <w:p w14:paraId="3CD58F2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7E1CC91" w14:textId="77777777" w:rsidR="00F63D5E" w:rsidRPr="00277B23" w:rsidRDefault="00F63D5E" w:rsidP="00A128FA">
            <w:pPr>
              <w:suppressAutoHyphens/>
              <w:spacing w:after="0"/>
              <w:rPr>
                <w:rFonts w:ascii="Times New Roman" w:hAnsi="Times New Roman"/>
                <w:sz w:val="24"/>
                <w:szCs w:val="24"/>
              </w:rPr>
            </w:pPr>
          </w:p>
        </w:tc>
        <w:tc>
          <w:tcPr>
            <w:tcW w:w="5841" w:type="dxa"/>
          </w:tcPr>
          <w:p w14:paraId="1489FBB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F63D5E" w:rsidRPr="00277B23" w14:paraId="01792FF1" w14:textId="77777777" w:rsidTr="00F63D5E">
        <w:trPr>
          <w:trHeight w:val="20"/>
        </w:trPr>
        <w:tc>
          <w:tcPr>
            <w:tcW w:w="959" w:type="dxa"/>
            <w:vMerge/>
          </w:tcPr>
          <w:p w14:paraId="35EC0629"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AB52E75" w14:textId="77777777" w:rsidR="00F63D5E" w:rsidRPr="00277B23" w:rsidRDefault="00F63D5E" w:rsidP="00A128FA">
            <w:pPr>
              <w:suppressAutoHyphens/>
              <w:spacing w:after="0"/>
              <w:rPr>
                <w:rFonts w:ascii="Times New Roman" w:hAnsi="Times New Roman"/>
                <w:sz w:val="24"/>
                <w:szCs w:val="24"/>
              </w:rPr>
            </w:pPr>
          </w:p>
        </w:tc>
        <w:tc>
          <w:tcPr>
            <w:tcW w:w="5841" w:type="dxa"/>
          </w:tcPr>
          <w:p w14:paraId="24B2FBF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
                <w:iCs/>
                <w:sz w:val="24"/>
                <w:szCs w:val="24"/>
              </w:rPr>
              <w:t>Знания:</w:t>
            </w:r>
          </w:p>
        </w:tc>
      </w:tr>
      <w:tr w:rsidR="00F63D5E" w:rsidRPr="00277B23" w14:paraId="58A63A4A" w14:textId="77777777" w:rsidTr="00F63D5E">
        <w:trPr>
          <w:trHeight w:val="20"/>
        </w:trPr>
        <w:tc>
          <w:tcPr>
            <w:tcW w:w="959" w:type="dxa"/>
            <w:vMerge/>
          </w:tcPr>
          <w:p w14:paraId="2130D1AC"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8E871E6" w14:textId="77777777" w:rsidR="00F63D5E" w:rsidRPr="00277B23" w:rsidRDefault="00F63D5E" w:rsidP="00A128FA">
            <w:pPr>
              <w:suppressAutoHyphens/>
              <w:spacing w:after="0"/>
              <w:rPr>
                <w:rFonts w:ascii="Times New Roman" w:hAnsi="Times New Roman"/>
                <w:sz w:val="24"/>
                <w:szCs w:val="24"/>
              </w:rPr>
            </w:pPr>
          </w:p>
        </w:tc>
        <w:tc>
          <w:tcPr>
            <w:tcW w:w="5841" w:type="dxa"/>
          </w:tcPr>
          <w:p w14:paraId="4DBCA22B"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63D5E" w:rsidRPr="00277B23" w14:paraId="6C365D20" w14:textId="77777777" w:rsidTr="00F63D5E">
        <w:trPr>
          <w:trHeight w:val="20"/>
        </w:trPr>
        <w:tc>
          <w:tcPr>
            <w:tcW w:w="959" w:type="dxa"/>
            <w:vMerge/>
          </w:tcPr>
          <w:p w14:paraId="7C170D9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B711221" w14:textId="77777777" w:rsidR="00F63D5E" w:rsidRPr="00277B23" w:rsidRDefault="00F63D5E" w:rsidP="00A128FA">
            <w:pPr>
              <w:suppressAutoHyphens/>
              <w:spacing w:after="0"/>
              <w:rPr>
                <w:rFonts w:ascii="Times New Roman" w:hAnsi="Times New Roman"/>
                <w:sz w:val="24"/>
                <w:szCs w:val="24"/>
              </w:rPr>
            </w:pPr>
          </w:p>
        </w:tc>
        <w:tc>
          <w:tcPr>
            <w:tcW w:w="5841" w:type="dxa"/>
          </w:tcPr>
          <w:p w14:paraId="05781E7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F63D5E" w:rsidRPr="00277B23" w14:paraId="518068E8" w14:textId="77777777" w:rsidTr="00F63D5E">
        <w:trPr>
          <w:trHeight w:val="20"/>
        </w:trPr>
        <w:tc>
          <w:tcPr>
            <w:tcW w:w="959" w:type="dxa"/>
            <w:vMerge/>
          </w:tcPr>
          <w:p w14:paraId="7C9F8BE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FC74A15" w14:textId="77777777" w:rsidR="00F63D5E" w:rsidRPr="00277B23" w:rsidRDefault="00F63D5E" w:rsidP="00A128FA">
            <w:pPr>
              <w:suppressAutoHyphens/>
              <w:spacing w:after="0"/>
              <w:rPr>
                <w:rFonts w:ascii="Times New Roman" w:hAnsi="Times New Roman"/>
                <w:sz w:val="24"/>
                <w:szCs w:val="24"/>
              </w:rPr>
            </w:pPr>
          </w:p>
        </w:tc>
        <w:tc>
          <w:tcPr>
            <w:tcW w:w="5841" w:type="dxa"/>
          </w:tcPr>
          <w:p w14:paraId="03D65B7C"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F63D5E" w:rsidRPr="00277B23" w14:paraId="3134065B" w14:textId="77777777" w:rsidTr="00F63D5E">
        <w:trPr>
          <w:trHeight w:val="20"/>
        </w:trPr>
        <w:tc>
          <w:tcPr>
            <w:tcW w:w="959" w:type="dxa"/>
            <w:vMerge/>
          </w:tcPr>
          <w:p w14:paraId="46456359"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F0129B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2D5DAB5"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63D5E" w:rsidRPr="00277B23" w14:paraId="65740C38" w14:textId="77777777" w:rsidTr="00F63D5E">
        <w:trPr>
          <w:trHeight w:val="20"/>
        </w:trPr>
        <w:tc>
          <w:tcPr>
            <w:tcW w:w="959" w:type="dxa"/>
            <w:vMerge w:val="restart"/>
          </w:tcPr>
          <w:p w14:paraId="33E4982B"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03</w:t>
            </w:r>
          </w:p>
        </w:tc>
        <w:tc>
          <w:tcPr>
            <w:tcW w:w="2551" w:type="dxa"/>
            <w:vMerge w:val="restart"/>
          </w:tcPr>
          <w:p w14:paraId="63AE6B8E"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 xml:space="preserve">Планировать </w:t>
            </w:r>
            <w:r w:rsidRPr="00277B23">
              <w:rPr>
                <w:rFonts w:ascii="Times New Roman" w:hAnsi="Times New Roman"/>
                <w:sz w:val="24"/>
                <w:szCs w:val="24"/>
              </w:rPr>
              <w:br/>
              <w:t xml:space="preserve">и реализовывать собственное профессиональное </w:t>
            </w:r>
            <w:r w:rsidRPr="00277B23">
              <w:rPr>
                <w:rFonts w:ascii="Times New Roman" w:hAnsi="Times New Roman"/>
                <w:sz w:val="24"/>
                <w:szCs w:val="24"/>
              </w:rPr>
              <w:br/>
              <w:t xml:space="preserve">и личностное развитие, предпринимательскую деятельность </w:t>
            </w:r>
            <w:r w:rsidRPr="00277B23">
              <w:rPr>
                <w:rFonts w:ascii="Times New Roman" w:hAnsi="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sz w:val="24"/>
                <w:szCs w:val="24"/>
              </w:rPr>
              <w:br/>
              <w:t>в различных жизненных ситуациях</w:t>
            </w:r>
          </w:p>
        </w:tc>
        <w:tc>
          <w:tcPr>
            <w:tcW w:w="5841" w:type="dxa"/>
          </w:tcPr>
          <w:p w14:paraId="6A33EF66"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F63D5E" w:rsidRPr="00277B23" w14:paraId="7FFAA820" w14:textId="77777777" w:rsidTr="00F63D5E">
        <w:trPr>
          <w:trHeight w:val="20"/>
        </w:trPr>
        <w:tc>
          <w:tcPr>
            <w:tcW w:w="959" w:type="dxa"/>
            <w:vMerge/>
          </w:tcPr>
          <w:p w14:paraId="3005BD5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73CF217" w14:textId="77777777" w:rsidR="00F63D5E" w:rsidRPr="00277B23" w:rsidRDefault="00F63D5E" w:rsidP="00A128FA">
            <w:pPr>
              <w:suppressAutoHyphens/>
              <w:spacing w:after="0"/>
              <w:rPr>
                <w:rFonts w:ascii="Times New Roman" w:hAnsi="Times New Roman"/>
                <w:sz w:val="24"/>
                <w:szCs w:val="24"/>
              </w:rPr>
            </w:pPr>
          </w:p>
        </w:tc>
        <w:tc>
          <w:tcPr>
            <w:tcW w:w="5841" w:type="dxa"/>
          </w:tcPr>
          <w:p w14:paraId="7A49E59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F63D5E" w:rsidRPr="00277B23" w14:paraId="63AB3089" w14:textId="77777777" w:rsidTr="00F63D5E">
        <w:trPr>
          <w:trHeight w:val="20"/>
        </w:trPr>
        <w:tc>
          <w:tcPr>
            <w:tcW w:w="959" w:type="dxa"/>
            <w:vMerge/>
          </w:tcPr>
          <w:p w14:paraId="4E10C9A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5144F59" w14:textId="77777777" w:rsidR="00F63D5E" w:rsidRPr="00277B23" w:rsidRDefault="00F63D5E" w:rsidP="00A128FA">
            <w:pPr>
              <w:suppressAutoHyphens/>
              <w:spacing w:after="0"/>
              <w:rPr>
                <w:rFonts w:ascii="Times New Roman" w:hAnsi="Times New Roman"/>
                <w:sz w:val="24"/>
                <w:szCs w:val="24"/>
              </w:rPr>
            </w:pPr>
          </w:p>
        </w:tc>
        <w:tc>
          <w:tcPr>
            <w:tcW w:w="5841" w:type="dxa"/>
          </w:tcPr>
          <w:p w14:paraId="3776CD35"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F63D5E" w:rsidRPr="00277B23" w14:paraId="78F968CA" w14:textId="77777777" w:rsidTr="00F63D5E">
        <w:trPr>
          <w:trHeight w:val="20"/>
        </w:trPr>
        <w:tc>
          <w:tcPr>
            <w:tcW w:w="959" w:type="dxa"/>
            <w:vMerge/>
          </w:tcPr>
          <w:p w14:paraId="3971E02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0B0C641" w14:textId="77777777" w:rsidR="00F63D5E" w:rsidRPr="00277B23" w:rsidRDefault="00F63D5E" w:rsidP="00A128FA">
            <w:pPr>
              <w:suppressAutoHyphens/>
              <w:spacing w:after="0"/>
              <w:rPr>
                <w:rFonts w:ascii="Times New Roman" w:hAnsi="Times New Roman"/>
                <w:sz w:val="24"/>
                <w:szCs w:val="24"/>
              </w:rPr>
            </w:pPr>
          </w:p>
        </w:tc>
        <w:tc>
          <w:tcPr>
            <w:tcW w:w="5841" w:type="dxa"/>
          </w:tcPr>
          <w:p w14:paraId="7490FAFB"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F63D5E" w:rsidRPr="00277B23" w14:paraId="0924EF77" w14:textId="77777777" w:rsidTr="00F63D5E">
        <w:trPr>
          <w:trHeight w:val="20"/>
        </w:trPr>
        <w:tc>
          <w:tcPr>
            <w:tcW w:w="959" w:type="dxa"/>
            <w:vMerge/>
          </w:tcPr>
          <w:p w14:paraId="1336061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A94922D" w14:textId="77777777" w:rsidR="00F63D5E" w:rsidRPr="00277B23" w:rsidRDefault="00F63D5E" w:rsidP="00A128FA">
            <w:pPr>
              <w:suppressAutoHyphens/>
              <w:spacing w:after="0"/>
              <w:rPr>
                <w:rFonts w:ascii="Times New Roman" w:hAnsi="Times New Roman"/>
                <w:sz w:val="24"/>
                <w:szCs w:val="24"/>
              </w:rPr>
            </w:pPr>
          </w:p>
        </w:tc>
        <w:tc>
          <w:tcPr>
            <w:tcW w:w="5841" w:type="dxa"/>
          </w:tcPr>
          <w:p w14:paraId="4FF1C525" w14:textId="77777777" w:rsidR="00F63D5E" w:rsidRPr="00277B23" w:rsidRDefault="00F63D5E" w:rsidP="00A128FA">
            <w:pPr>
              <w:suppressAutoHyphens/>
              <w:spacing w:after="0"/>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F63D5E" w:rsidRPr="00277B23" w14:paraId="6A070D2C" w14:textId="77777777" w:rsidTr="00F63D5E">
        <w:trPr>
          <w:trHeight w:val="20"/>
        </w:trPr>
        <w:tc>
          <w:tcPr>
            <w:tcW w:w="959" w:type="dxa"/>
            <w:vMerge/>
          </w:tcPr>
          <w:p w14:paraId="6903659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25D6F5B" w14:textId="77777777" w:rsidR="00F63D5E" w:rsidRPr="00277B23" w:rsidRDefault="00F63D5E" w:rsidP="00A128FA">
            <w:pPr>
              <w:suppressAutoHyphens/>
              <w:spacing w:after="0"/>
              <w:rPr>
                <w:rFonts w:ascii="Times New Roman" w:hAnsi="Times New Roman"/>
                <w:sz w:val="24"/>
                <w:szCs w:val="24"/>
              </w:rPr>
            </w:pPr>
          </w:p>
        </w:tc>
        <w:tc>
          <w:tcPr>
            <w:tcW w:w="5841" w:type="dxa"/>
          </w:tcPr>
          <w:p w14:paraId="486BC8E6"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63D5E" w:rsidRPr="00277B23" w14:paraId="761202CE" w14:textId="77777777" w:rsidTr="00F63D5E">
        <w:trPr>
          <w:trHeight w:val="20"/>
        </w:trPr>
        <w:tc>
          <w:tcPr>
            <w:tcW w:w="959" w:type="dxa"/>
            <w:vMerge/>
          </w:tcPr>
          <w:p w14:paraId="2B914739"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F66214E" w14:textId="77777777" w:rsidR="00F63D5E" w:rsidRPr="00277B23" w:rsidRDefault="00F63D5E" w:rsidP="00A128FA">
            <w:pPr>
              <w:suppressAutoHyphens/>
              <w:spacing w:after="0"/>
              <w:rPr>
                <w:rFonts w:ascii="Times New Roman" w:hAnsi="Times New Roman"/>
                <w:sz w:val="24"/>
                <w:szCs w:val="24"/>
              </w:rPr>
            </w:pPr>
          </w:p>
        </w:tc>
        <w:tc>
          <w:tcPr>
            <w:tcW w:w="5841" w:type="dxa"/>
          </w:tcPr>
          <w:p w14:paraId="2B5BA692"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F63D5E" w:rsidRPr="00277B23" w14:paraId="2F728E16" w14:textId="77777777" w:rsidTr="00F63D5E">
        <w:trPr>
          <w:trHeight w:val="20"/>
        </w:trPr>
        <w:tc>
          <w:tcPr>
            <w:tcW w:w="959" w:type="dxa"/>
            <w:vMerge/>
          </w:tcPr>
          <w:p w14:paraId="2C029BE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B232176" w14:textId="77777777" w:rsidR="00F63D5E" w:rsidRPr="00277B23" w:rsidRDefault="00F63D5E" w:rsidP="00A128FA">
            <w:pPr>
              <w:suppressAutoHyphens/>
              <w:spacing w:after="0"/>
              <w:rPr>
                <w:rFonts w:ascii="Times New Roman" w:hAnsi="Times New Roman"/>
                <w:sz w:val="24"/>
                <w:szCs w:val="24"/>
              </w:rPr>
            </w:pPr>
          </w:p>
        </w:tc>
        <w:tc>
          <w:tcPr>
            <w:tcW w:w="5841" w:type="dxa"/>
          </w:tcPr>
          <w:p w14:paraId="40A25A64"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F63D5E" w:rsidRPr="00277B23" w14:paraId="362C3E6D" w14:textId="77777777" w:rsidTr="00F63D5E">
        <w:trPr>
          <w:trHeight w:val="20"/>
        </w:trPr>
        <w:tc>
          <w:tcPr>
            <w:tcW w:w="959" w:type="dxa"/>
            <w:vMerge/>
          </w:tcPr>
          <w:p w14:paraId="58C1C11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C18E300" w14:textId="77777777" w:rsidR="00F63D5E" w:rsidRPr="00277B23" w:rsidRDefault="00F63D5E" w:rsidP="00A128FA">
            <w:pPr>
              <w:suppressAutoHyphens/>
              <w:spacing w:after="0"/>
              <w:rPr>
                <w:rFonts w:ascii="Times New Roman" w:hAnsi="Times New Roman"/>
                <w:sz w:val="24"/>
                <w:szCs w:val="24"/>
              </w:rPr>
            </w:pPr>
          </w:p>
        </w:tc>
        <w:tc>
          <w:tcPr>
            <w:tcW w:w="5841" w:type="dxa"/>
          </w:tcPr>
          <w:p w14:paraId="20213CF5"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F63D5E" w:rsidRPr="00277B23" w14:paraId="2C20B33E" w14:textId="77777777" w:rsidTr="00F63D5E">
        <w:trPr>
          <w:trHeight w:val="20"/>
        </w:trPr>
        <w:tc>
          <w:tcPr>
            <w:tcW w:w="959" w:type="dxa"/>
            <w:vMerge/>
          </w:tcPr>
          <w:p w14:paraId="5A63A7A6"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C237328" w14:textId="77777777" w:rsidR="00F63D5E" w:rsidRPr="00277B23" w:rsidRDefault="00F63D5E" w:rsidP="00A128FA">
            <w:pPr>
              <w:suppressAutoHyphens/>
              <w:spacing w:after="0"/>
              <w:rPr>
                <w:rFonts w:ascii="Times New Roman" w:hAnsi="Times New Roman"/>
                <w:sz w:val="24"/>
                <w:szCs w:val="24"/>
              </w:rPr>
            </w:pPr>
          </w:p>
        </w:tc>
        <w:tc>
          <w:tcPr>
            <w:tcW w:w="5841" w:type="dxa"/>
          </w:tcPr>
          <w:p w14:paraId="6C55A17A"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F63D5E" w:rsidRPr="00277B23" w14:paraId="718B2009" w14:textId="77777777" w:rsidTr="00F63D5E">
        <w:trPr>
          <w:trHeight w:val="20"/>
        </w:trPr>
        <w:tc>
          <w:tcPr>
            <w:tcW w:w="959" w:type="dxa"/>
            <w:vMerge/>
          </w:tcPr>
          <w:p w14:paraId="7D8916FB"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F4383A3" w14:textId="77777777" w:rsidR="00F63D5E" w:rsidRPr="00277B23" w:rsidRDefault="00F63D5E" w:rsidP="00A128FA">
            <w:pPr>
              <w:suppressAutoHyphens/>
              <w:spacing w:after="0"/>
              <w:rPr>
                <w:rFonts w:ascii="Times New Roman" w:hAnsi="Times New Roman"/>
                <w:sz w:val="24"/>
                <w:szCs w:val="24"/>
              </w:rPr>
            </w:pPr>
          </w:p>
        </w:tc>
        <w:tc>
          <w:tcPr>
            <w:tcW w:w="5841" w:type="dxa"/>
          </w:tcPr>
          <w:p w14:paraId="0C534502"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01E49DD6" w14:textId="77777777" w:rsidTr="00F63D5E">
        <w:trPr>
          <w:trHeight w:val="20"/>
        </w:trPr>
        <w:tc>
          <w:tcPr>
            <w:tcW w:w="959" w:type="dxa"/>
            <w:vMerge/>
          </w:tcPr>
          <w:p w14:paraId="0158EFF6"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BFA590E" w14:textId="77777777" w:rsidR="00F63D5E" w:rsidRPr="00277B23" w:rsidRDefault="00F63D5E" w:rsidP="00A128FA">
            <w:pPr>
              <w:suppressAutoHyphens/>
              <w:spacing w:after="0"/>
              <w:rPr>
                <w:rFonts w:ascii="Times New Roman" w:hAnsi="Times New Roman"/>
                <w:sz w:val="24"/>
                <w:szCs w:val="24"/>
              </w:rPr>
            </w:pPr>
          </w:p>
        </w:tc>
        <w:tc>
          <w:tcPr>
            <w:tcW w:w="5841" w:type="dxa"/>
          </w:tcPr>
          <w:p w14:paraId="07AFE4AE"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F63D5E" w:rsidRPr="00277B23" w14:paraId="72706072" w14:textId="77777777" w:rsidTr="00F63D5E">
        <w:trPr>
          <w:trHeight w:val="20"/>
        </w:trPr>
        <w:tc>
          <w:tcPr>
            <w:tcW w:w="959" w:type="dxa"/>
            <w:vMerge/>
          </w:tcPr>
          <w:p w14:paraId="3A87DE2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963507A" w14:textId="77777777" w:rsidR="00F63D5E" w:rsidRPr="00277B23" w:rsidRDefault="00F63D5E" w:rsidP="00A128FA">
            <w:pPr>
              <w:suppressAutoHyphens/>
              <w:spacing w:after="0"/>
              <w:rPr>
                <w:rFonts w:ascii="Times New Roman" w:hAnsi="Times New Roman"/>
                <w:sz w:val="24"/>
                <w:szCs w:val="24"/>
              </w:rPr>
            </w:pPr>
          </w:p>
        </w:tc>
        <w:tc>
          <w:tcPr>
            <w:tcW w:w="5841" w:type="dxa"/>
          </w:tcPr>
          <w:p w14:paraId="6E09362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F63D5E" w:rsidRPr="00277B23" w14:paraId="46E1EE3F" w14:textId="77777777" w:rsidTr="00F63D5E">
        <w:trPr>
          <w:trHeight w:val="20"/>
        </w:trPr>
        <w:tc>
          <w:tcPr>
            <w:tcW w:w="959" w:type="dxa"/>
            <w:vMerge/>
          </w:tcPr>
          <w:p w14:paraId="5C30D83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8E4B2D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DAB1218"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F63D5E" w:rsidRPr="00277B23" w14:paraId="65F1DE42" w14:textId="77777777" w:rsidTr="00F63D5E">
        <w:trPr>
          <w:trHeight w:val="20"/>
        </w:trPr>
        <w:tc>
          <w:tcPr>
            <w:tcW w:w="959" w:type="dxa"/>
            <w:vMerge/>
          </w:tcPr>
          <w:p w14:paraId="647DC452"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7E16B09" w14:textId="77777777" w:rsidR="00F63D5E" w:rsidRPr="00277B23" w:rsidRDefault="00F63D5E" w:rsidP="00A128FA">
            <w:pPr>
              <w:suppressAutoHyphens/>
              <w:spacing w:after="0"/>
              <w:rPr>
                <w:rFonts w:ascii="Times New Roman" w:hAnsi="Times New Roman"/>
                <w:sz w:val="24"/>
                <w:szCs w:val="24"/>
              </w:rPr>
            </w:pPr>
          </w:p>
        </w:tc>
        <w:tc>
          <w:tcPr>
            <w:tcW w:w="5841" w:type="dxa"/>
          </w:tcPr>
          <w:p w14:paraId="3AD058F7"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F63D5E" w:rsidRPr="00277B23" w14:paraId="60A83650" w14:textId="77777777" w:rsidTr="00F63D5E">
        <w:trPr>
          <w:trHeight w:val="20"/>
        </w:trPr>
        <w:tc>
          <w:tcPr>
            <w:tcW w:w="959" w:type="dxa"/>
            <w:vMerge/>
          </w:tcPr>
          <w:p w14:paraId="0AE884B6"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53801D4" w14:textId="77777777" w:rsidR="00F63D5E" w:rsidRPr="00277B23" w:rsidRDefault="00F63D5E" w:rsidP="00A128FA">
            <w:pPr>
              <w:suppressAutoHyphens/>
              <w:spacing w:after="0"/>
              <w:rPr>
                <w:rFonts w:ascii="Times New Roman" w:hAnsi="Times New Roman"/>
                <w:sz w:val="24"/>
                <w:szCs w:val="24"/>
              </w:rPr>
            </w:pPr>
          </w:p>
        </w:tc>
        <w:tc>
          <w:tcPr>
            <w:tcW w:w="5841" w:type="dxa"/>
          </w:tcPr>
          <w:p w14:paraId="53D2FFB2" w14:textId="77777777" w:rsidR="00F63D5E" w:rsidRPr="00993489"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правила разработки бизнес-планов</w:t>
            </w:r>
          </w:p>
        </w:tc>
      </w:tr>
      <w:tr w:rsidR="00F63D5E" w:rsidRPr="00277B23" w14:paraId="2A81CE6F" w14:textId="77777777" w:rsidTr="00F63D5E">
        <w:trPr>
          <w:trHeight w:val="20"/>
        </w:trPr>
        <w:tc>
          <w:tcPr>
            <w:tcW w:w="959" w:type="dxa"/>
            <w:vMerge/>
          </w:tcPr>
          <w:p w14:paraId="3038956C"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5C91B77" w14:textId="77777777" w:rsidR="00F63D5E" w:rsidRPr="00277B23" w:rsidRDefault="00F63D5E" w:rsidP="00A128FA">
            <w:pPr>
              <w:suppressAutoHyphens/>
              <w:spacing w:after="0"/>
              <w:rPr>
                <w:rFonts w:ascii="Times New Roman" w:hAnsi="Times New Roman"/>
                <w:sz w:val="24"/>
                <w:szCs w:val="24"/>
              </w:rPr>
            </w:pPr>
          </w:p>
        </w:tc>
        <w:tc>
          <w:tcPr>
            <w:tcW w:w="5841" w:type="dxa"/>
          </w:tcPr>
          <w:p w14:paraId="2860F41D" w14:textId="77777777" w:rsidR="00F63D5E" w:rsidRPr="00993489"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F63D5E" w:rsidRPr="00277B23" w14:paraId="2BE637E0" w14:textId="77777777" w:rsidTr="00F63D5E">
        <w:trPr>
          <w:trHeight w:val="20"/>
        </w:trPr>
        <w:tc>
          <w:tcPr>
            <w:tcW w:w="959" w:type="dxa"/>
            <w:vMerge/>
          </w:tcPr>
          <w:p w14:paraId="50D94041"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982E5D7" w14:textId="77777777" w:rsidR="00F63D5E" w:rsidRPr="00277B23" w:rsidRDefault="00F63D5E" w:rsidP="00A128FA">
            <w:pPr>
              <w:suppressAutoHyphens/>
              <w:spacing w:after="0"/>
              <w:rPr>
                <w:rFonts w:ascii="Times New Roman" w:hAnsi="Times New Roman"/>
                <w:sz w:val="24"/>
                <w:szCs w:val="24"/>
              </w:rPr>
            </w:pPr>
          </w:p>
        </w:tc>
        <w:tc>
          <w:tcPr>
            <w:tcW w:w="5841" w:type="dxa"/>
          </w:tcPr>
          <w:p w14:paraId="4EFBC5F5" w14:textId="77777777" w:rsidR="00F63D5E" w:rsidRPr="00993489"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кредитные банковские продукты</w:t>
            </w:r>
          </w:p>
        </w:tc>
      </w:tr>
      <w:tr w:rsidR="00F63D5E" w:rsidRPr="00277B23" w14:paraId="0084C079" w14:textId="77777777" w:rsidTr="00F63D5E">
        <w:trPr>
          <w:trHeight w:val="20"/>
        </w:trPr>
        <w:tc>
          <w:tcPr>
            <w:tcW w:w="959" w:type="dxa"/>
            <w:vMerge w:val="restart"/>
          </w:tcPr>
          <w:p w14:paraId="39FA471F"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04</w:t>
            </w:r>
          </w:p>
        </w:tc>
        <w:tc>
          <w:tcPr>
            <w:tcW w:w="2551" w:type="dxa"/>
            <w:vMerge w:val="restart"/>
          </w:tcPr>
          <w:p w14:paraId="51873352"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5841" w:type="dxa"/>
          </w:tcPr>
          <w:p w14:paraId="128B2E88" w14:textId="77777777" w:rsidR="00F63D5E" w:rsidRPr="00993489" w:rsidRDefault="00F63D5E" w:rsidP="00A128FA">
            <w:pPr>
              <w:suppressAutoHyphens/>
              <w:spacing w:after="0"/>
              <w:rPr>
                <w:rFonts w:ascii="Times New Roman" w:hAnsi="Times New Roman"/>
                <w:b/>
                <w:bCs/>
                <w:iCs/>
                <w:spacing w:val="-4"/>
                <w:sz w:val="24"/>
                <w:szCs w:val="24"/>
              </w:rPr>
            </w:pPr>
            <w:r w:rsidRPr="00277B23">
              <w:rPr>
                <w:rFonts w:ascii="Times New Roman" w:hAnsi="Times New Roman"/>
                <w:b/>
                <w:bCs/>
                <w:iCs/>
                <w:spacing w:val="-4"/>
                <w:sz w:val="24"/>
                <w:szCs w:val="24"/>
              </w:rPr>
              <w:t>Умения:</w:t>
            </w:r>
          </w:p>
        </w:tc>
      </w:tr>
      <w:tr w:rsidR="00F63D5E" w:rsidRPr="00277B23" w14:paraId="2BBB1F66" w14:textId="77777777" w:rsidTr="00F63D5E">
        <w:trPr>
          <w:trHeight w:val="20"/>
        </w:trPr>
        <w:tc>
          <w:tcPr>
            <w:tcW w:w="959" w:type="dxa"/>
            <w:vMerge/>
          </w:tcPr>
          <w:p w14:paraId="7FD883BF"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0433385" w14:textId="77777777" w:rsidR="00F63D5E" w:rsidRPr="00277B23" w:rsidRDefault="00F63D5E" w:rsidP="00A128FA">
            <w:pPr>
              <w:suppressAutoHyphens/>
              <w:spacing w:after="0"/>
              <w:rPr>
                <w:rFonts w:ascii="Times New Roman" w:hAnsi="Times New Roman"/>
                <w:sz w:val="24"/>
                <w:szCs w:val="24"/>
              </w:rPr>
            </w:pPr>
          </w:p>
        </w:tc>
        <w:tc>
          <w:tcPr>
            <w:tcW w:w="5841" w:type="dxa"/>
          </w:tcPr>
          <w:p w14:paraId="60049AFF" w14:textId="77777777" w:rsidR="00F63D5E" w:rsidRPr="00277B23" w:rsidRDefault="00F63D5E" w:rsidP="00A128FA">
            <w:pPr>
              <w:suppressAutoHyphens/>
              <w:spacing w:after="0"/>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r>
      <w:tr w:rsidR="00F63D5E" w:rsidRPr="00277B23" w14:paraId="026BB9D7" w14:textId="77777777" w:rsidTr="00F63D5E">
        <w:trPr>
          <w:trHeight w:val="20"/>
        </w:trPr>
        <w:tc>
          <w:tcPr>
            <w:tcW w:w="959" w:type="dxa"/>
            <w:vMerge/>
          </w:tcPr>
          <w:p w14:paraId="44B0621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DAF3A76" w14:textId="77777777" w:rsidR="00F63D5E" w:rsidRPr="00277B23" w:rsidRDefault="00F63D5E" w:rsidP="00A128FA">
            <w:pPr>
              <w:suppressAutoHyphens/>
              <w:spacing w:after="0"/>
              <w:rPr>
                <w:rFonts w:ascii="Times New Roman" w:hAnsi="Times New Roman"/>
                <w:sz w:val="24"/>
                <w:szCs w:val="24"/>
              </w:rPr>
            </w:pPr>
          </w:p>
        </w:tc>
        <w:tc>
          <w:tcPr>
            <w:tcW w:w="5841" w:type="dxa"/>
          </w:tcPr>
          <w:p w14:paraId="0CC526BC" w14:textId="77777777" w:rsidR="00F63D5E" w:rsidRPr="00277B23" w:rsidRDefault="00F63D5E" w:rsidP="00A128FA">
            <w:pPr>
              <w:suppressAutoHyphens/>
              <w:spacing w:after="0"/>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63D5E" w:rsidRPr="00277B23" w14:paraId="4644B792" w14:textId="77777777" w:rsidTr="00F63D5E">
        <w:trPr>
          <w:trHeight w:val="20"/>
        </w:trPr>
        <w:tc>
          <w:tcPr>
            <w:tcW w:w="959" w:type="dxa"/>
            <w:vMerge/>
          </w:tcPr>
          <w:p w14:paraId="79C521C7"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AADC3BD" w14:textId="77777777" w:rsidR="00F63D5E" w:rsidRPr="00277B23" w:rsidRDefault="00F63D5E" w:rsidP="00A128FA">
            <w:pPr>
              <w:suppressAutoHyphens/>
              <w:spacing w:after="0"/>
              <w:rPr>
                <w:rFonts w:ascii="Times New Roman" w:hAnsi="Times New Roman"/>
                <w:sz w:val="24"/>
                <w:szCs w:val="24"/>
              </w:rPr>
            </w:pPr>
          </w:p>
        </w:tc>
        <w:tc>
          <w:tcPr>
            <w:tcW w:w="5841" w:type="dxa"/>
          </w:tcPr>
          <w:p w14:paraId="4784A1EC" w14:textId="77777777" w:rsidR="00F63D5E" w:rsidRPr="00993489"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3E77895A" w14:textId="77777777" w:rsidTr="00F63D5E">
        <w:trPr>
          <w:trHeight w:val="20"/>
        </w:trPr>
        <w:tc>
          <w:tcPr>
            <w:tcW w:w="959" w:type="dxa"/>
            <w:vMerge/>
          </w:tcPr>
          <w:p w14:paraId="554337E6"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EC466EC" w14:textId="77777777" w:rsidR="00F63D5E" w:rsidRPr="00277B23" w:rsidRDefault="00F63D5E" w:rsidP="00A128FA">
            <w:pPr>
              <w:suppressAutoHyphens/>
              <w:spacing w:after="0"/>
              <w:rPr>
                <w:rFonts w:ascii="Times New Roman" w:hAnsi="Times New Roman"/>
                <w:sz w:val="24"/>
                <w:szCs w:val="24"/>
              </w:rPr>
            </w:pPr>
          </w:p>
        </w:tc>
        <w:tc>
          <w:tcPr>
            <w:tcW w:w="5841" w:type="dxa"/>
          </w:tcPr>
          <w:p w14:paraId="50148678" w14:textId="77777777" w:rsidR="00F63D5E" w:rsidRPr="00277B23" w:rsidRDefault="00F63D5E" w:rsidP="00A128FA">
            <w:pPr>
              <w:suppressAutoHyphens/>
              <w:spacing w:after="0"/>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63D5E" w:rsidRPr="00277B23" w14:paraId="5286CC86" w14:textId="77777777" w:rsidTr="00F63D5E">
        <w:trPr>
          <w:trHeight w:val="20"/>
        </w:trPr>
        <w:tc>
          <w:tcPr>
            <w:tcW w:w="959" w:type="dxa"/>
            <w:vMerge/>
          </w:tcPr>
          <w:p w14:paraId="0ADD20C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03F5F63" w14:textId="77777777" w:rsidR="00F63D5E" w:rsidRPr="00277B23" w:rsidRDefault="00F63D5E" w:rsidP="00A128FA">
            <w:pPr>
              <w:suppressAutoHyphens/>
              <w:spacing w:after="0"/>
              <w:rPr>
                <w:rFonts w:ascii="Times New Roman" w:hAnsi="Times New Roman"/>
                <w:sz w:val="24"/>
                <w:szCs w:val="24"/>
              </w:rPr>
            </w:pPr>
          </w:p>
        </w:tc>
        <w:tc>
          <w:tcPr>
            <w:tcW w:w="5841" w:type="dxa"/>
          </w:tcPr>
          <w:p w14:paraId="4ECABB78" w14:textId="77777777" w:rsidR="00F63D5E" w:rsidRPr="00993489"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основы проектной деятельности</w:t>
            </w:r>
          </w:p>
        </w:tc>
      </w:tr>
      <w:tr w:rsidR="00F63D5E" w:rsidRPr="00277B23" w14:paraId="79F78DA9" w14:textId="77777777" w:rsidTr="00F63D5E">
        <w:trPr>
          <w:trHeight w:val="20"/>
        </w:trPr>
        <w:tc>
          <w:tcPr>
            <w:tcW w:w="959" w:type="dxa"/>
            <w:vMerge w:val="restart"/>
          </w:tcPr>
          <w:p w14:paraId="18611A08"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05</w:t>
            </w:r>
          </w:p>
        </w:tc>
        <w:tc>
          <w:tcPr>
            <w:tcW w:w="2551" w:type="dxa"/>
            <w:vMerge w:val="restart"/>
          </w:tcPr>
          <w:p w14:paraId="60306737"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Осуществлять уст</w:t>
            </w:r>
            <w:r>
              <w:rPr>
                <w:rFonts w:ascii="Times New Roman" w:hAnsi="Times New Roman"/>
                <w:sz w:val="24"/>
                <w:szCs w:val="24"/>
              </w:rPr>
              <w:t xml:space="preserve">ную </w:t>
            </w:r>
            <w:r>
              <w:rPr>
                <w:rFonts w:ascii="Times New Roman" w:hAnsi="Times New Roman"/>
                <w:sz w:val="24"/>
                <w:szCs w:val="24"/>
              </w:rPr>
              <w:br/>
              <w:t xml:space="preserve">и письменную коммуникацию </w:t>
            </w:r>
            <w:r w:rsidRPr="00277B23">
              <w:rPr>
                <w:rFonts w:ascii="Times New Roman" w:hAnsi="Times New Roman"/>
                <w:sz w:val="24"/>
                <w:szCs w:val="24"/>
              </w:rPr>
              <w:t>на государственном языке Российской Федерации с у</w:t>
            </w:r>
            <w:r>
              <w:rPr>
                <w:rFonts w:ascii="Times New Roman" w:hAnsi="Times New Roman"/>
                <w:sz w:val="24"/>
                <w:szCs w:val="24"/>
              </w:rPr>
              <w:t xml:space="preserve">четом особенностей социального </w:t>
            </w:r>
            <w:r w:rsidRPr="00277B23">
              <w:rPr>
                <w:rFonts w:ascii="Times New Roman" w:hAnsi="Times New Roman"/>
                <w:sz w:val="24"/>
                <w:szCs w:val="24"/>
              </w:rPr>
              <w:t>и культурного контекста</w:t>
            </w:r>
          </w:p>
        </w:tc>
        <w:tc>
          <w:tcPr>
            <w:tcW w:w="5841" w:type="dxa"/>
          </w:tcPr>
          <w:p w14:paraId="329E322C"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
                <w:bCs/>
                <w:iCs/>
                <w:sz w:val="24"/>
                <w:szCs w:val="24"/>
              </w:rPr>
              <w:t>Умения:</w:t>
            </w:r>
          </w:p>
        </w:tc>
      </w:tr>
      <w:tr w:rsidR="00F63D5E" w:rsidRPr="00277B23" w14:paraId="2A3D163B" w14:textId="77777777" w:rsidTr="00F63D5E">
        <w:trPr>
          <w:trHeight w:val="20"/>
        </w:trPr>
        <w:tc>
          <w:tcPr>
            <w:tcW w:w="959" w:type="dxa"/>
            <w:vMerge/>
          </w:tcPr>
          <w:p w14:paraId="290277C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EB97F48" w14:textId="77777777" w:rsidR="00F63D5E" w:rsidRPr="00277B23" w:rsidRDefault="00F63D5E" w:rsidP="00A128FA">
            <w:pPr>
              <w:suppressAutoHyphens/>
              <w:spacing w:after="0"/>
              <w:rPr>
                <w:rFonts w:ascii="Times New Roman" w:hAnsi="Times New Roman"/>
                <w:sz w:val="24"/>
                <w:szCs w:val="24"/>
              </w:rPr>
            </w:pPr>
          </w:p>
        </w:tc>
        <w:tc>
          <w:tcPr>
            <w:tcW w:w="5841" w:type="dxa"/>
          </w:tcPr>
          <w:p w14:paraId="0893D41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r>
      <w:tr w:rsidR="00F63D5E" w:rsidRPr="00277B23" w14:paraId="6DD7AD04" w14:textId="77777777" w:rsidTr="00F63D5E">
        <w:trPr>
          <w:trHeight w:val="20"/>
        </w:trPr>
        <w:tc>
          <w:tcPr>
            <w:tcW w:w="959" w:type="dxa"/>
            <w:vMerge/>
          </w:tcPr>
          <w:p w14:paraId="048AAA0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6A9AB2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DA569C7"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02555052" w14:textId="77777777" w:rsidTr="00F63D5E">
        <w:trPr>
          <w:trHeight w:val="20"/>
        </w:trPr>
        <w:tc>
          <w:tcPr>
            <w:tcW w:w="959" w:type="dxa"/>
            <w:vMerge/>
          </w:tcPr>
          <w:p w14:paraId="0615555D"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B787B44" w14:textId="77777777" w:rsidR="00F63D5E" w:rsidRPr="00277B23" w:rsidRDefault="00F63D5E" w:rsidP="00A128FA">
            <w:pPr>
              <w:suppressAutoHyphens/>
              <w:spacing w:after="0"/>
              <w:rPr>
                <w:rFonts w:ascii="Times New Roman" w:hAnsi="Times New Roman"/>
                <w:sz w:val="24"/>
                <w:szCs w:val="24"/>
              </w:rPr>
            </w:pPr>
          </w:p>
        </w:tc>
        <w:tc>
          <w:tcPr>
            <w:tcW w:w="5841" w:type="dxa"/>
          </w:tcPr>
          <w:p w14:paraId="0D1539C1" w14:textId="77777777" w:rsidR="00F63D5E" w:rsidRPr="00277B23" w:rsidRDefault="00F63D5E" w:rsidP="00A128FA">
            <w:pPr>
              <w:suppressAutoHyphens/>
              <w:spacing w:after="0"/>
              <w:jc w:val="both"/>
              <w:rPr>
                <w:rFonts w:ascii="Times New Roman" w:hAnsi="Times New Roman"/>
                <w:bCs/>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F63D5E" w:rsidRPr="00277B23" w14:paraId="25C83F91" w14:textId="77777777" w:rsidTr="00F63D5E">
        <w:trPr>
          <w:trHeight w:val="20"/>
        </w:trPr>
        <w:tc>
          <w:tcPr>
            <w:tcW w:w="959" w:type="dxa"/>
            <w:vMerge/>
          </w:tcPr>
          <w:p w14:paraId="1DF71DE7"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C42DEAB" w14:textId="77777777" w:rsidR="00F63D5E" w:rsidRPr="00277B23" w:rsidRDefault="00F63D5E" w:rsidP="00A128FA">
            <w:pPr>
              <w:suppressAutoHyphens/>
              <w:spacing w:after="0"/>
              <w:rPr>
                <w:rFonts w:ascii="Times New Roman" w:hAnsi="Times New Roman"/>
                <w:sz w:val="24"/>
                <w:szCs w:val="24"/>
              </w:rPr>
            </w:pPr>
          </w:p>
        </w:tc>
        <w:tc>
          <w:tcPr>
            <w:tcW w:w="5841" w:type="dxa"/>
          </w:tcPr>
          <w:p w14:paraId="6D09A33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F63D5E" w:rsidRPr="00277B23" w14:paraId="44F3DFD0" w14:textId="77777777" w:rsidTr="00F63D5E">
        <w:trPr>
          <w:trHeight w:val="20"/>
        </w:trPr>
        <w:tc>
          <w:tcPr>
            <w:tcW w:w="959" w:type="dxa"/>
            <w:vMerge w:val="restart"/>
            <w:shd w:val="clear" w:color="auto" w:fill="auto"/>
          </w:tcPr>
          <w:p w14:paraId="0E3B6071"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06</w:t>
            </w:r>
          </w:p>
        </w:tc>
        <w:tc>
          <w:tcPr>
            <w:tcW w:w="2551" w:type="dxa"/>
            <w:vMerge w:val="restart"/>
            <w:shd w:val="clear" w:color="auto" w:fill="auto"/>
          </w:tcPr>
          <w:p w14:paraId="16EF7C76"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w:t>
            </w:r>
            <w:r>
              <w:rPr>
                <w:rFonts w:ascii="Times New Roman" w:hAnsi="Times New Roman"/>
                <w:sz w:val="24"/>
                <w:szCs w:val="24"/>
              </w:rPr>
              <w:t xml:space="preserve">еческих ценностей, в том числе </w:t>
            </w:r>
            <w:r w:rsidRPr="00277B23">
              <w:rPr>
                <w:rFonts w:ascii="Times New Roman" w:hAnsi="Times New Roman"/>
                <w:sz w:val="24"/>
                <w:szCs w:val="24"/>
              </w:rPr>
              <w:t>с учето</w:t>
            </w:r>
            <w:r>
              <w:rPr>
                <w:rFonts w:ascii="Times New Roman" w:hAnsi="Times New Roman"/>
                <w:sz w:val="24"/>
                <w:szCs w:val="24"/>
              </w:rPr>
              <w:t xml:space="preserve">м гармонизации межнациональных </w:t>
            </w:r>
            <w:r w:rsidRPr="00277B23">
              <w:rPr>
                <w:rFonts w:ascii="Times New Roman" w:hAnsi="Times New Roman"/>
                <w:sz w:val="24"/>
                <w:szCs w:val="24"/>
              </w:rPr>
              <w:t>и межрелигиозных отношений, применять стандарты антикоррупционного поведения</w:t>
            </w:r>
          </w:p>
        </w:tc>
        <w:tc>
          <w:tcPr>
            <w:tcW w:w="5841" w:type="dxa"/>
            <w:shd w:val="clear" w:color="auto" w:fill="auto"/>
          </w:tcPr>
          <w:p w14:paraId="4CB132BA"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b/>
                <w:bCs/>
                <w:iCs/>
                <w:sz w:val="24"/>
                <w:szCs w:val="24"/>
              </w:rPr>
              <w:t>Умения:</w:t>
            </w:r>
          </w:p>
        </w:tc>
      </w:tr>
      <w:tr w:rsidR="00F63D5E" w:rsidRPr="00277B23" w14:paraId="75580DC6" w14:textId="77777777" w:rsidTr="00F63D5E">
        <w:trPr>
          <w:trHeight w:val="20"/>
        </w:trPr>
        <w:tc>
          <w:tcPr>
            <w:tcW w:w="959" w:type="dxa"/>
            <w:vMerge/>
            <w:shd w:val="clear" w:color="auto" w:fill="auto"/>
          </w:tcPr>
          <w:p w14:paraId="5ADE0B06" w14:textId="77777777" w:rsidR="00F63D5E" w:rsidRPr="00277B23" w:rsidRDefault="00F63D5E" w:rsidP="00A128FA">
            <w:pPr>
              <w:spacing w:after="0"/>
              <w:jc w:val="center"/>
              <w:rPr>
                <w:rFonts w:ascii="Times New Roman" w:hAnsi="Times New Roman"/>
                <w:iCs/>
                <w:sz w:val="24"/>
                <w:szCs w:val="24"/>
              </w:rPr>
            </w:pPr>
          </w:p>
        </w:tc>
        <w:tc>
          <w:tcPr>
            <w:tcW w:w="2551" w:type="dxa"/>
            <w:vMerge/>
            <w:shd w:val="clear" w:color="auto" w:fill="auto"/>
          </w:tcPr>
          <w:p w14:paraId="1359C491" w14:textId="77777777" w:rsidR="00F63D5E" w:rsidRPr="00277B23" w:rsidRDefault="00F63D5E" w:rsidP="00A128FA">
            <w:pPr>
              <w:suppressAutoHyphens/>
              <w:spacing w:after="0"/>
              <w:rPr>
                <w:rFonts w:ascii="Times New Roman" w:hAnsi="Times New Roman"/>
                <w:sz w:val="24"/>
                <w:szCs w:val="24"/>
              </w:rPr>
            </w:pPr>
          </w:p>
        </w:tc>
        <w:tc>
          <w:tcPr>
            <w:tcW w:w="5841" w:type="dxa"/>
            <w:shd w:val="clear" w:color="auto" w:fill="auto"/>
          </w:tcPr>
          <w:p w14:paraId="4767D4B5"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r>
      <w:tr w:rsidR="00F63D5E" w:rsidRPr="00277B23" w14:paraId="303E6EEC" w14:textId="77777777" w:rsidTr="00F63D5E">
        <w:trPr>
          <w:trHeight w:val="20"/>
        </w:trPr>
        <w:tc>
          <w:tcPr>
            <w:tcW w:w="959" w:type="dxa"/>
            <w:vMerge/>
            <w:shd w:val="clear" w:color="auto" w:fill="auto"/>
          </w:tcPr>
          <w:p w14:paraId="4E1565F5" w14:textId="77777777" w:rsidR="00F63D5E" w:rsidRPr="00277B23" w:rsidRDefault="00F63D5E" w:rsidP="00A128FA">
            <w:pPr>
              <w:spacing w:after="0"/>
              <w:jc w:val="center"/>
              <w:rPr>
                <w:rFonts w:ascii="Times New Roman" w:hAnsi="Times New Roman"/>
                <w:iCs/>
                <w:sz w:val="24"/>
                <w:szCs w:val="24"/>
              </w:rPr>
            </w:pPr>
          </w:p>
        </w:tc>
        <w:tc>
          <w:tcPr>
            <w:tcW w:w="2551" w:type="dxa"/>
            <w:vMerge/>
            <w:shd w:val="clear" w:color="auto" w:fill="auto"/>
          </w:tcPr>
          <w:p w14:paraId="25F539C1" w14:textId="77777777" w:rsidR="00F63D5E" w:rsidRPr="00277B23" w:rsidRDefault="00F63D5E" w:rsidP="00A128FA">
            <w:pPr>
              <w:suppressAutoHyphens/>
              <w:spacing w:after="0"/>
              <w:rPr>
                <w:rFonts w:ascii="Times New Roman" w:hAnsi="Times New Roman"/>
                <w:sz w:val="24"/>
                <w:szCs w:val="24"/>
              </w:rPr>
            </w:pPr>
          </w:p>
        </w:tc>
        <w:tc>
          <w:tcPr>
            <w:tcW w:w="5841" w:type="dxa"/>
            <w:shd w:val="clear" w:color="auto" w:fill="auto"/>
          </w:tcPr>
          <w:p w14:paraId="07750B48"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602611" w:rsidRPr="00277B23" w14:paraId="362102BB" w14:textId="77777777" w:rsidTr="00F63D5E">
        <w:trPr>
          <w:trHeight w:val="20"/>
        </w:trPr>
        <w:tc>
          <w:tcPr>
            <w:tcW w:w="959" w:type="dxa"/>
            <w:vMerge/>
            <w:shd w:val="clear" w:color="auto" w:fill="auto"/>
          </w:tcPr>
          <w:p w14:paraId="45EAE315" w14:textId="77777777" w:rsidR="00602611" w:rsidRPr="00277B23" w:rsidRDefault="00602611" w:rsidP="00A128FA">
            <w:pPr>
              <w:spacing w:after="0"/>
              <w:jc w:val="center"/>
              <w:rPr>
                <w:rFonts w:ascii="Times New Roman" w:hAnsi="Times New Roman"/>
                <w:iCs/>
                <w:sz w:val="24"/>
                <w:szCs w:val="24"/>
              </w:rPr>
            </w:pPr>
          </w:p>
        </w:tc>
        <w:tc>
          <w:tcPr>
            <w:tcW w:w="2551" w:type="dxa"/>
            <w:vMerge/>
            <w:shd w:val="clear" w:color="auto" w:fill="auto"/>
          </w:tcPr>
          <w:p w14:paraId="5F166BC0" w14:textId="77777777" w:rsidR="00602611" w:rsidRPr="00277B23" w:rsidRDefault="00602611" w:rsidP="00A128FA">
            <w:pPr>
              <w:suppressAutoHyphens/>
              <w:spacing w:after="0"/>
              <w:rPr>
                <w:rFonts w:ascii="Times New Roman" w:hAnsi="Times New Roman"/>
                <w:sz w:val="24"/>
                <w:szCs w:val="24"/>
              </w:rPr>
            </w:pPr>
          </w:p>
        </w:tc>
        <w:tc>
          <w:tcPr>
            <w:tcW w:w="5841" w:type="dxa"/>
            <w:shd w:val="clear" w:color="auto" w:fill="auto"/>
          </w:tcPr>
          <w:p w14:paraId="7A309DC2" w14:textId="0182F9ED" w:rsidR="00602611" w:rsidRPr="00602611" w:rsidRDefault="00602611" w:rsidP="00A128FA">
            <w:pPr>
              <w:suppressAutoHyphens/>
              <w:spacing w:after="0"/>
              <w:jc w:val="both"/>
              <w:rPr>
                <w:rFonts w:ascii="Times New Roman" w:hAnsi="Times New Roman" w:cs="Times New Roman"/>
                <w:bCs/>
                <w:iCs/>
                <w:sz w:val="24"/>
                <w:szCs w:val="24"/>
              </w:rPr>
            </w:pPr>
            <w:r w:rsidRPr="00602611">
              <w:rPr>
                <w:rFonts w:ascii="Times New Roman" w:hAnsi="Times New Roman" w:cs="Times New Roman"/>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602611" w:rsidRPr="00277B23" w14:paraId="3569865E" w14:textId="77777777" w:rsidTr="00F63D5E">
        <w:trPr>
          <w:trHeight w:val="20"/>
        </w:trPr>
        <w:tc>
          <w:tcPr>
            <w:tcW w:w="959" w:type="dxa"/>
            <w:vMerge/>
            <w:shd w:val="clear" w:color="auto" w:fill="auto"/>
          </w:tcPr>
          <w:p w14:paraId="56380FD6" w14:textId="77777777" w:rsidR="00602611" w:rsidRPr="00277B23" w:rsidRDefault="00602611" w:rsidP="00A128FA">
            <w:pPr>
              <w:spacing w:after="0"/>
              <w:jc w:val="center"/>
              <w:rPr>
                <w:rFonts w:ascii="Times New Roman" w:hAnsi="Times New Roman"/>
                <w:iCs/>
                <w:sz w:val="24"/>
                <w:szCs w:val="24"/>
              </w:rPr>
            </w:pPr>
          </w:p>
        </w:tc>
        <w:tc>
          <w:tcPr>
            <w:tcW w:w="2551" w:type="dxa"/>
            <w:vMerge/>
            <w:shd w:val="clear" w:color="auto" w:fill="auto"/>
          </w:tcPr>
          <w:p w14:paraId="3FC465C6" w14:textId="77777777" w:rsidR="00602611" w:rsidRPr="00277B23" w:rsidRDefault="00602611" w:rsidP="00A128FA">
            <w:pPr>
              <w:suppressAutoHyphens/>
              <w:spacing w:after="0"/>
              <w:rPr>
                <w:rFonts w:ascii="Times New Roman" w:hAnsi="Times New Roman"/>
                <w:sz w:val="24"/>
                <w:szCs w:val="24"/>
              </w:rPr>
            </w:pPr>
          </w:p>
        </w:tc>
        <w:tc>
          <w:tcPr>
            <w:tcW w:w="5841" w:type="dxa"/>
            <w:shd w:val="clear" w:color="auto" w:fill="auto"/>
          </w:tcPr>
          <w:p w14:paraId="6C813F62" w14:textId="03D4491A" w:rsidR="00602611" w:rsidRPr="00602611" w:rsidRDefault="00602611" w:rsidP="00A128FA">
            <w:pPr>
              <w:suppressAutoHyphens/>
              <w:spacing w:after="0"/>
              <w:jc w:val="both"/>
              <w:rPr>
                <w:rFonts w:ascii="Times New Roman" w:hAnsi="Times New Roman" w:cs="Times New Roman"/>
                <w:color w:val="000000"/>
                <w:sz w:val="24"/>
                <w:szCs w:val="24"/>
              </w:rPr>
            </w:pPr>
            <w:r w:rsidRPr="00602611">
              <w:rPr>
                <w:rFonts w:ascii="Times New Roman" w:hAnsi="Times New Roman" w:cs="Times New Roman"/>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r>
      <w:tr w:rsidR="00F63D5E" w:rsidRPr="00277B23" w14:paraId="01BE7B1B" w14:textId="77777777" w:rsidTr="00F63D5E">
        <w:trPr>
          <w:trHeight w:val="20"/>
        </w:trPr>
        <w:tc>
          <w:tcPr>
            <w:tcW w:w="959" w:type="dxa"/>
            <w:vMerge/>
          </w:tcPr>
          <w:p w14:paraId="66321C3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B705014" w14:textId="77777777" w:rsidR="00F63D5E" w:rsidRPr="00277B23" w:rsidRDefault="00F63D5E" w:rsidP="00A128FA">
            <w:pPr>
              <w:suppressAutoHyphens/>
              <w:spacing w:after="0"/>
              <w:rPr>
                <w:rFonts w:ascii="Times New Roman" w:hAnsi="Times New Roman"/>
                <w:sz w:val="24"/>
                <w:szCs w:val="24"/>
              </w:rPr>
            </w:pPr>
          </w:p>
        </w:tc>
        <w:tc>
          <w:tcPr>
            <w:tcW w:w="5841" w:type="dxa"/>
          </w:tcPr>
          <w:p w14:paraId="7FC3486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7656F1BE" w14:textId="77777777" w:rsidTr="00F63D5E">
        <w:trPr>
          <w:trHeight w:val="20"/>
        </w:trPr>
        <w:tc>
          <w:tcPr>
            <w:tcW w:w="959" w:type="dxa"/>
            <w:vMerge/>
          </w:tcPr>
          <w:p w14:paraId="038577E1"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254A7A4" w14:textId="77777777" w:rsidR="00F63D5E" w:rsidRPr="00277B23" w:rsidRDefault="00F63D5E" w:rsidP="00A128FA">
            <w:pPr>
              <w:suppressAutoHyphens/>
              <w:spacing w:after="0"/>
              <w:rPr>
                <w:rFonts w:ascii="Times New Roman" w:hAnsi="Times New Roman"/>
                <w:sz w:val="24"/>
                <w:szCs w:val="24"/>
              </w:rPr>
            </w:pPr>
          </w:p>
        </w:tc>
        <w:tc>
          <w:tcPr>
            <w:tcW w:w="5841" w:type="dxa"/>
          </w:tcPr>
          <w:p w14:paraId="21B6A14E"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F63D5E" w:rsidRPr="00277B23" w14:paraId="424322AF" w14:textId="77777777" w:rsidTr="00F63D5E">
        <w:trPr>
          <w:trHeight w:val="20"/>
        </w:trPr>
        <w:tc>
          <w:tcPr>
            <w:tcW w:w="959" w:type="dxa"/>
            <w:vMerge/>
          </w:tcPr>
          <w:p w14:paraId="0085000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95E1B7B" w14:textId="77777777" w:rsidR="00F63D5E" w:rsidRPr="00277B23" w:rsidRDefault="00F63D5E" w:rsidP="00A128FA">
            <w:pPr>
              <w:suppressAutoHyphens/>
              <w:spacing w:after="0"/>
              <w:rPr>
                <w:rFonts w:ascii="Times New Roman" w:hAnsi="Times New Roman"/>
                <w:sz w:val="24"/>
                <w:szCs w:val="24"/>
              </w:rPr>
            </w:pPr>
          </w:p>
        </w:tc>
        <w:tc>
          <w:tcPr>
            <w:tcW w:w="5841" w:type="dxa"/>
          </w:tcPr>
          <w:p w14:paraId="0DB3B569" w14:textId="77777777" w:rsidR="00F63D5E" w:rsidRPr="00DE117E" w:rsidRDefault="00F63D5E" w:rsidP="00A128FA">
            <w:pPr>
              <w:suppressAutoHyphens/>
              <w:spacing w:after="0"/>
              <w:jc w:val="both"/>
              <w:rPr>
                <w:rFonts w:ascii="Times New Roman" w:hAnsi="Times New Roman"/>
                <w:bCs/>
                <w:i/>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F63D5E" w:rsidRPr="00277B23" w14:paraId="5E0A1F9B" w14:textId="77777777" w:rsidTr="00F63D5E">
        <w:trPr>
          <w:trHeight w:val="20"/>
        </w:trPr>
        <w:tc>
          <w:tcPr>
            <w:tcW w:w="959" w:type="dxa"/>
            <w:vMerge/>
          </w:tcPr>
          <w:p w14:paraId="24966D7D"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9F32D0D" w14:textId="77777777" w:rsidR="00F63D5E" w:rsidRPr="00277B23" w:rsidRDefault="00F63D5E" w:rsidP="00A128FA">
            <w:pPr>
              <w:suppressAutoHyphens/>
              <w:spacing w:after="0"/>
              <w:rPr>
                <w:rFonts w:ascii="Times New Roman" w:hAnsi="Times New Roman"/>
                <w:sz w:val="24"/>
                <w:szCs w:val="24"/>
              </w:rPr>
            </w:pPr>
          </w:p>
        </w:tc>
        <w:tc>
          <w:tcPr>
            <w:tcW w:w="5841" w:type="dxa"/>
          </w:tcPr>
          <w:p w14:paraId="3C427EE0"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F63D5E" w:rsidRPr="00277B23" w14:paraId="5D727DE8" w14:textId="77777777" w:rsidTr="00F63D5E">
        <w:trPr>
          <w:trHeight w:val="20"/>
        </w:trPr>
        <w:tc>
          <w:tcPr>
            <w:tcW w:w="959" w:type="dxa"/>
            <w:vMerge w:val="restart"/>
          </w:tcPr>
          <w:p w14:paraId="456B5B0B"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07</w:t>
            </w:r>
          </w:p>
        </w:tc>
        <w:tc>
          <w:tcPr>
            <w:tcW w:w="2551" w:type="dxa"/>
            <w:vMerge w:val="restart"/>
          </w:tcPr>
          <w:p w14:paraId="429097C0"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Содействовать сохранению окружающей среды, ресур</w:t>
            </w:r>
            <w:r>
              <w:rPr>
                <w:rFonts w:ascii="Times New Roman" w:hAnsi="Times New Roman"/>
                <w:sz w:val="24"/>
                <w:szCs w:val="24"/>
              </w:rPr>
              <w:t xml:space="preserve">сосбережению, применять знания </w:t>
            </w:r>
            <w:r w:rsidRPr="00277B23">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5841" w:type="dxa"/>
          </w:tcPr>
          <w:p w14:paraId="552DE9E3"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b/>
                <w:bCs/>
                <w:iCs/>
                <w:sz w:val="24"/>
                <w:szCs w:val="24"/>
              </w:rPr>
              <w:t>Умения:</w:t>
            </w:r>
          </w:p>
        </w:tc>
      </w:tr>
      <w:tr w:rsidR="00F63D5E" w:rsidRPr="00277B23" w14:paraId="290DFAF4" w14:textId="77777777" w:rsidTr="00F63D5E">
        <w:trPr>
          <w:trHeight w:val="20"/>
        </w:trPr>
        <w:tc>
          <w:tcPr>
            <w:tcW w:w="959" w:type="dxa"/>
            <w:vMerge/>
          </w:tcPr>
          <w:p w14:paraId="0C55225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391272FD" w14:textId="77777777" w:rsidR="00F63D5E" w:rsidRPr="00277B23" w:rsidRDefault="00F63D5E" w:rsidP="00A128FA">
            <w:pPr>
              <w:suppressAutoHyphens/>
              <w:spacing w:after="0"/>
              <w:rPr>
                <w:rFonts w:ascii="Times New Roman" w:hAnsi="Times New Roman"/>
                <w:sz w:val="24"/>
                <w:szCs w:val="24"/>
              </w:rPr>
            </w:pPr>
          </w:p>
        </w:tc>
        <w:tc>
          <w:tcPr>
            <w:tcW w:w="5841" w:type="dxa"/>
          </w:tcPr>
          <w:p w14:paraId="012950D0"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r>
      <w:tr w:rsidR="00F63D5E" w:rsidRPr="00277B23" w14:paraId="4F60AE72" w14:textId="77777777" w:rsidTr="00F63D5E">
        <w:trPr>
          <w:trHeight w:val="20"/>
        </w:trPr>
        <w:tc>
          <w:tcPr>
            <w:tcW w:w="959" w:type="dxa"/>
            <w:vMerge/>
          </w:tcPr>
          <w:p w14:paraId="18612FBF"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3716DD7" w14:textId="77777777" w:rsidR="00F63D5E" w:rsidRPr="00277B23" w:rsidRDefault="00F63D5E" w:rsidP="00A128FA">
            <w:pPr>
              <w:suppressAutoHyphens/>
              <w:spacing w:after="0"/>
              <w:rPr>
                <w:rFonts w:ascii="Times New Roman" w:hAnsi="Times New Roman"/>
                <w:sz w:val="24"/>
                <w:szCs w:val="24"/>
              </w:rPr>
            </w:pPr>
          </w:p>
        </w:tc>
        <w:tc>
          <w:tcPr>
            <w:tcW w:w="5841" w:type="dxa"/>
          </w:tcPr>
          <w:p w14:paraId="533FBDC9"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w:t>
            </w:r>
            <w:r w:rsidRPr="00DE117E">
              <w:rPr>
                <w:rFonts w:ascii="Times New Roman" w:hAnsi="Times New Roman"/>
                <w:bCs/>
                <w:iCs/>
                <w:sz w:val="24"/>
                <w:szCs w:val="24"/>
              </w:rPr>
              <w:t xml:space="preserve">рамках профессиональной деятельности по </w:t>
            </w:r>
            <w:r w:rsidRPr="00DE117E">
              <w:rPr>
                <w:rFonts w:ascii="Times New Roman" w:hAnsi="Times New Roman"/>
                <w:bCs/>
                <w:sz w:val="24"/>
                <w:szCs w:val="24"/>
              </w:rPr>
              <w:t>специальности</w:t>
            </w:r>
            <w:r w:rsidRPr="00DE117E">
              <w:rPr>
                <w:rFonts w:ascii="Times New Roman" w:hAnsi="Times New Roman"/>
                <w:bCs/>
                <w:i/>
                <w:iCs/>
                <w:sz w:val="24"/>
                <w:szCs w:val="24"/>
              </w:rPr>
              <w:t>,</w:t>
            </w:r>
            <w:r w:rsidRPr="00DE117E">
              <w:rPr>
                <w:rFonts w:ascii="Times New Roman" w:hAnsi="Times New Roman"/>
                <w:sz w:val="24"/>
                <w:szCs w:val="24"/>
              </w:rPr>
              <w:t xml:space="preserve"> </w:t>
            </w:r>
            <w:r w:rsidRPr="00DE117E">
              <w:rPr>
                <w:rFonts w:ascii="Times New Roman" w:hAnsi="Times New Roman"/>
                <w:bCs/>
                <w:sz w:val="24"/>
                <w:szCs w:val="24"/>
              </w:rPr>
              <w:t>осуществлять работу с соблюдением</w:t>
            </w:r>
            <w:r w:rsidRPr="00277B23">
              <w:rPr>
                <w:rFonts w:ascii="Times New Roman" w:hAnsi="Times New Roman"/>
                <w:bCs/>
                <w:sz w:val="24"/>
                <w:szCs w:val="24"/>
              </w:rPr>
              <w:t xml:space="preserve"> принципов бережливого производства</w:t>
            </w:r>
          </w:p>
        </w:tc>
      </w:tr>
      <w:tr w:rsidR="00F63D5E" w:rsidRPr="00277B23" w14:paraId="335345F6" w14:textId="77777777" w:rsidTr="00F63D5E">
        <w:trPr>
          <w:trHeight w:val="20"/>
        </w:trPr>
        <w:tc>
          <w:tcPr>
            <w:tcW w:w="959" w:type="dxa"/>
            <w:vMerge/>
          </w:tcPr>
          <w:p w14:paraId="4B1130D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D8C8C3D" w14:textId="77777777" w:rsidR="00F63D5E" w:rsidRPr="00277B23" w:rsidRDefault="00F63D5E" w:rsidP="00A128FA">
            <w:pPr>
              <w:suppressAutoHyphens/>
              <w:spacing w:after="0"/>
              <w:rPr>
                <w:rFonts w:ascii="Times New Roman" w:hAnsi="Times New Roman"/>
                <w:sz w:val="24"/>
                <w:szCs w:val="24"/>
              </w:rPr>
            </w:pPr>
          </w:p>
        </w:tc>
        <w:tc>
          <w:tcPr>
            <w:tcW w:w="5841" w:type="dxa"/>
          </w:tcPr>
          <w:p w14:paraId="72654D4C"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63D5E" w:rsidRPr="00277B23" w14:paraId="4A7D99D7" w14:textId="77777777" w:rsidTr="00F63D5E">
        <w:trPr>
          <w:trHeight w:val="20"/>
        </w:trPr>
        <w:tc>
          <w:tcPr>
            <w:tcW w:w="959" w:type="dxa"/>
            <w:vMerge/>
          </w:tcPr>
          <w:p w14:paraId="1CAFB0D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B1F9347" w14:textId="77777777" w:rsidR="00F63D5E" w:rsidRPr="00277B23" w:rsidRDefault="00F63D5E" w:rsidP="00A128FA">
            <w:pPr>
              <w:suppressAutoHyphens/>
              <w:spacing w:after="0"/>
              <w:rPr>
                <w:rFonts w:ascii="Times New Roman" w:hAnsi="Times New Roman"/>
                <w:sz w:val="24"/>
                <w:szCs w:val="24"/>
              </w:rPr>
            </w:pPr>
          </w:p>
        </w:tc>
        <w:tc>
          <w:tcPr>
            <w:tcW w:w="5841" w:type="dxa"/>
          </w:tcPr>
          <w:p w14:paraId="34B2CD60"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69F85A39" w14:textId="77777777" w:rsidTr="00F63D5E">
        <w:trPr>
          <w:trHeight w:val="20"/>
        </w:trPr>
        <w:tc>
          <w:tcPr>
            <w:tcW w:w="959" w:type="dxa"/>
            <w:vMerge/>
          </w:tcPr>
          <w:p w14:paraId="4F83AF43"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9E7753C" w14:textId="77777777" w:rsidR="00F63D5E" w:rsidRPr="00277B23" w:rsidRDefault="00F63D5E" w:rsidP="00A128FA">
            <w:pPr>
              <w:suppressAutoHyphens/>
              <w:spacing w:after="0"/>
              <w:rPr>
                <w:rFonts w:ascii="Times New Roman" w:hAnsi="Times New Roman"/>
                <w:sz w:val="24"/>
                <w:szCs w:val="24"/>
              </w:rPr>
            </w:pPr>
          </w:p>
        </w:tc>
        <w:tc>
          <w:tcPr>
            <w:tcW w:w="5841" w:type="dxa"/>
          </w:tcPr>
          <w:p w14:paraId="1DB954D6"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F63D5E" w:rsidRPr="00277B23" w14:paraId="7CBA319B" w14:textId="77777777" w:rsidTr="00F63D5E">
        <w:trPr>
          <w:trHeight w:val="20"/>
        </w:trPr>
        <w:tc>
          <w:tcPr>
            <w:tcW w:w="959" w:type="dxa"/>
            <w:vMerge/>
          </w:tcPr>
          <w:p w14:paraId="77AA3DA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90C4706" w14:textId="77777777" w:rsidR="00F63D5E" w:rsidRPr="00277B23" w:rsidRDefault="00F63D5E" w:rsidP="00A128FA">
            <w:pPr>
              <w:suppressAutoHyphens/>
              <w:spacing w:after="0"/>
              <w:rPr>
                <w:rFonts w:ascii="Times New Roman" w:hAnsi="Times New Roman"/>
                <w:sz w:val="24"/>
                <w:szCs w:val="24"/>
              </w:rPr>
            </w:pPr>
          </w:p>
        </w:tc>
        <w:tc>
          <w:tcPr>
            <w:tcW w:w="5841" w:type="dxa"/>
          </w:tcPr>
          <w:p w14:paraId="6D1C962D"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F63D5E" w:rsidRPr="00277B23" w14:paraId="4EAE8EC5" w14:textId="77777777" w:rsidTr="00F63D5E">
        <w:trPr>
          <w:trHeight w:val="20"/>
        </w:trPr>
        <w:tc>
          <w:tcPr>
            <w:tcW w:w="959" w:type="dxa"/>
            <w:vMerge/>
          </w:tcPr>
          <w:p w14:paraId="0E0E11DB"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CCFAC7D" w14:textId="77777777" w:rsidR="00F63D5E" w:rsidRPr="00277B23" w:rsidRDefault="00F63D5E" w:rsidP="00A128FA">
            <w:pPr>
              <w:suppressAutoHyphens/>
              <w:spacing w:after="0"/>
              <w:rPr>
                <w:rFonts w:ascii="Times New Roman" w:hAnsi="Times New Roman"/>
                <w:sz w:val="24"/>
                <w:szCs w:val="24"/>
              </w:rPr>
            </w:pPr>
          </w:p>
        </w:tc>
        <w:tc>
          <w:tcPr>
            <w:tcW w:w="5841" w:type="dxa"/>
          </w:tcPr>
          <w:p w14:paraId="1CB45F09"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F63D5E" w:rsidRPr="00277B23" w14:paraId="6C27E70B" w14:textId="77777777" w:rsidTr="00F63D5E">
        <w:trPr>
          <w:trHeight w:val="20"/>
        </w:trPr>
        <w:tc>
          <w:tcPr>
            <w:tcW w:w="959" w:type="dxa"/>
            <w:vMerge/>
          </w:tcPr>
          <w:p w14:paraId="19A805B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DF10C42" w14:textId="77777777" w:rsidR="00F63D5E" w:rsidRPr="00277B23" w:rsidRDefault="00F63D5E" w:rsidP="00A128FA">
            <w:pPr>
              <w:suppressAutoHyphens/>
              <w:spacing w:after="0"/>
              <w:rPr>
                <w:rFonts w:ascii="Times New Roman" w:hAnsi="Times New Roman"/>
                <w:sz w:val="24"/>
                <w:szCs w:val="24"/>
              </w:rPr>
            </w:pPr>
          </w:p>
        </w:tc>
        <w:tc>
          <w:tcPr>
            <w:tcW w:w="5841" w:type="dxa"/>
          </w:tcPr>
          <w:p w14:paraId="01E292D7"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F63D5E" w:rsidRPr="00277B23" w14:paraId="314B868D" w14:textId="77777777" w:rsidTr="00F63D5E">
        <w:trPr>
          <w:trHeight w:val="20"/>
        </w:trPr>
        <w:tc>
          <w:tcPr>
            <w:tcW w:w="959" w:type="dxa"/>
            <w:vMerge/>
          </w:tcPr>
          <w:p w14:paraId="51D77FE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352382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CB6F115"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F63D5E" w:rsidRPr="00277B23" w14:paraId="15795A5D" w14:textId="77777777" w:rsidTr="00F63D5E">
        <w:trPr>
          <w:trHeight w:val="20"/>
        </w:trPr>
        <w:tc>
          <w:tcPr>
            <w:tcW w:w="959" w:type="dxa"/>
            <w:vMerge w:val="restart"/>
          </w:tcPr>
          <w:p w14:paraId="3975937C"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08</w:t>
            </w:r>
          </w:p>
        </w:tc>
        <w:tc>
          <w:tcPr>
            <w:tcW w:w="2551" w:type="dxa"/>
            <w:vMerge w:val="restart"/>
          </w:tcPr>
          <w:p w14:paraId="6EA7C1BA" w14:textId="77777777" w:rsidR="00F63D5E" w:rsidRPr="00277B23" w:rsidRDefault="00F63D5E" w:rsidP="00A128FA">
            <w:pPr>
              <w:spacing w:after="0"/>
              <w:rPr>
                <w:rFonts w:ascii="Times New Roman" w:hAnsi="Times New Roman"/>
                <w:sz w:val="24"/>
                <w:szCs w:val="24"/>
              </w:rPr>
            </w:pPr>
            <w:r w:rsidRPr="00277B23">
              <w:rPr>
                <w:rFonts w:ascii="Times New Roman" w:hAnsi="Times New Roman"/>
                <w:sz w:val="24"/>
                <w:szCs w:val="24"/>
              </w:rPr>
              <w:t>Использовать средства физи</w:t>
            </w:r>
            <w:r>
              <w:rPr>
                <w:rFonts w:ascii="Times New Roman" w:hAnsi="Times New Roman"/>
                <w:sz w:val="24"/>
                <w:szCs w:val="24"/>
              </w:rPr>
              <w:t xml:space="preserve">ческой культуры для сохранения </w:t>
            </w:r>
            <w:r w:rsidRPr="00277B23">
              <w:rPr>
                <w:rFonts w:ascii="Times New Roman" w:hAnsi="Times New Roman"/>
                <w:sz w:val="24"/>
                <w:szCs w:val="24"/>
              </w:rPr>
              <w:t xml:space="preserve">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5841" w:type="dxa"/>
          </w:tcPr>
          <w:p w14:paraId="43E3CE97"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
                <w:iCs/>
                <w:sz w:val="24"/>
                <w:szCs w:val="24"/>
              </w:rPr>
              <w:t>Умения:</w:t>
            </w:r>
          </w:p>
        </w:tc>
      </w:tr>
      <w:tr w:rsidR="00F63D5E" w:rsidRPr="00277B23" w14:paraId="38FF0380" w14:textId="77777777" w:rsidTr="00F63D5E">
        <w:trPr>
          <w:trHeight w:val="20"/>
        </w:trPr>
        <w:tc>
          <w:tcPr>
            <w:tcW w:w="959" w:type="dxa"/>
            <w:vMerge/>
          </w:tcPr>
          <w:p w14:paraId="6B8C5DA7"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02F1AE88" w14:textId="77777777" w:rsidR="00F63D5E" w:rsidRPr="00277B23" w:rsidRDefault="00F63D5E" w:rsidP="00A128FA">
            <w:pPr>
              <w:spacing w:after="0"/>
              <w:rPr>
                <w:rFonts w:ascii="Times New Roman" w:hAnsi="Times New Roman"/>
                <w:sz w:val="24"/>
                <w:szCs w:val="24"/>
              </w:rPr>
            </w:pPr>
          </w:p>
        </w:tc>
        <w:tc>
          <w:tcPr>
            <w:tcW w:w="5841" w:type="dxa"/>
          </w:tcPr>
          <w:p w14:paraId="6E29145C"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63D5E" w:rsidRPr="00277B23" w14:paraId="660B3F3D" w14:textId="77777777" w:rsidTr="00F63D5E">
        <w:trPr>
          <w:trHeight w:val="20"/>
        </w:trPr>
        <w:tc>
          <w:tcPr>
            <w:tcW w:w="959" w:type="dxa"/>
            <w:vMerge/>
          </w:tcPr>
          <w:p w14:paraId="2A361A65"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89F66CF" w14:textId="77777777" w:rsidR="00F63D5E" w:rsidRPr="00277B23" w:rsidRDefault="00F63D5E" w:rsidP="00A128FA">
            <w:pPr>
              <w:spacing w:after="0"/>
              <w:rPr>
                <w:rFonts w:ascii="Times New Roman" w:hAnsi="Times New Roman"/>
                <w:sz w:val="24"/>
                <w:szCs w:val="24"/>
              </w:rPr>
            </w:pPr>
          </w:p>
        </w:tc>
        <w:tc>
          <w:tcPr>
            <w:tcW w:w="5841" w:type="dxa"/>
          </w:tcPr>
          <w:p w14:paraId="00C022FF"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63D5E" w:rsidRPr="00277B23" w14:paraId="5B2A41F5" w14:textId="77777777" w:rsidTr="00F63D5E">
        <w:trPr>
          <w:trHeight w:val="20"/>
        </w:trPr>
        <w:tc>
          <w:tcPr>
            <w:tcW w:w="959" w:type="dxa"/>
            <w:vMerge/>
          </w:tcPr>
          <w:p w14:paraId="5886069D"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8B89937" w14:textId="77777777" w:rsidR="00F63D5E" w:rsidRPr="00277B23" w:rsidRDefault="00F63D5E" w:rsidP="00A128FA">
            <w:pPr>
              <w:spacing w:after="0"/>
              <w:rPr>
                <w:rFonts w:ascii="Times New Roman" w:hAnsi="Times New Roman"/>
                <w:sz w:val="24"/>
                <w:szCs w:val="24"/>
              </w:rPr>
            </w:pPr>
          </w:p>
        </w:tc>
        <w:tc>
          <w:tcPr>
            <w:tcW w:w="5841" w:type="dxa"/>
          </w:tcPr>
          <w:p w14:paraId="7B4D2FA8"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 xml:space="preserve">пользоваться средствами профилактики </w:t>
            </w:r>
            <w:r w:rsidRPr="00DE117E">
              <w:rPr>
                <w:rFonts w:ascii="Times New Roman" w:hAnsi="Times New Roman"/>
                <w:iCs/>
                <w:sz w:val="24"/>
                <w:szCs w:val="24"/>
              </w:rPr>
              <w:t xml:space="preserve">перенапряжения, характерными для данной </w:t>
            </w:r>
            <w:r w:rsidRPr="00DE117E">
              <w:rPr>
                <w:rFonts w:ascii="Times New Roman" w:hAnsi="Times New Roman"/>
                <w:b/>
                <w:sz w:val="24"/>
                <w:szCs w:val="24"/>
                <w:u w:val="single"/>
              </w:rPr>
              <w:t xml:space="preserve"> </w:t>
            </w:r>
            <w:r w:rsidRPr="00DE117E">
              <w:rPr>
                <w:rFonts w:ascii="Times New Roman" w:hAnsi="Times New Roman"/>
                <w:bCs/>
                <w:sz w:val="24"/>
                <w:szCs w:val="24"/>
              </w:rPr>
              <w:t xml:space="preserve"> специальности</w:t>
            </w:r>
          </w:p>
        </w:tc>
      </w:tr>
      <w:tr w:rsidR="00F63D5E" w:rsidRPr="00277B23" w14:paraId="1A6C01EC" w14:textId="77777777" w:rsidTr="00F63D5E">
        <w:trPr>
          <w:trHeight w:val="20"/>
        </w:trPr>
        <w:tc>
          <w:tcPr>
            <w:tcW w:w="959" w:type="dxa"/>
            <w:vMerge/>
          </w:tcPr>
          <w:p w14:paraId="7F312CA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C8A8B36" w14:textId="77777777" w:rsidR="00F63D5E" w:rsidRPr="00277B23" w:rsidRDefault="00F63D5E" w:rsidP="00A128FA">
            <w:pPr>
              <w:spacing w:after="0"/>
              <w:rPr>
                <w:rFonts w:ascii="Times New Roman" w:hAnsi="Times New Roman"/>
                <w:sz w:val="24"/>
                <w:szCs w:val="24"/>
              </w:rPr>
            </w:pPr>
          </w:p>
        </w:tc>
        <w:tc>
          <w:tcPr>
            <w:tcW w:w="5841" w:type="dxa"/>
          </w:tcPr>
          <w:p w14:paraId="723C9D50"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b/>
                <w:iCs/>
                <w:sz w:val="24"/>
                <w:szCs w:val="24"/>
              </w:rPr>
              <w:t>Знания:</w:t>
            </w:r>
          </w:p>
        </w:tc>
      </w:tr>
      <w:tr w:rsidR="00F63D5E" w:rsidRPr="00277B23" w14:paraId="4DA560C1" w14:textId="77777777" w:rsidTr="00F63D5E">
        <w:trPr>
          <w:trHeight w:val="20"/>
        </w:trPr>
        <w:tc>
          <w:tcPr>
            <w:tcW w:w="959" w:type="dxa"/>
            <w:vMerge/>
          </w:tcPr>
          <w:p w14:paraId="3C9277F4"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A108E7A" w14:textId="77777777" w:rsidR="00F63D5E" w:rsidRPr="00277B23" w:rsidRDefault="00F63D5E" w:rsidP="00A128FA">
            <w:pPr>
              <w:spacing w:after="0"/>
              <w:rPr>
                <w:rFonts w:ascii="Times New Roman" w:hAnsi="Times New Roman"/>
                <w:sz w:val="24"/>
                <w:szCs w:val="24"/>
              </w:rPr>
            </w:pPr>
          </w:p>
        </w:tc>
        <w:tc>
          <w:tcPr>
            <w:tcW w:w="5841" w:type="dxa"/>
          </w:tcPr>
          <w:p w14:paraId="76664D03"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F63D5E" w:rsidRPr="00277B23" w14:paraId="5A1EE237" w14:textId="77777777" w:rsidTr="00F63D5E">
        <w:trPr>
          <w:trHeight w:val="20"/>
        </w:trPr>
        <w:tc>
          <w:tcPr>
            <w:tcW w:w="959" w:type="dxa"/>
            <w:vMerge/>
          </w:tcPr>
          <w:p w14:paraId="5C7D9EE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A461F78" w14:textId="77777777" w:rsidR="00F63D5E" w:rsidRPr="00277B23" w:rsidRDefault="00F63D5E" w:rsidP="00A128FA">
            <w:pPr>
              <w:suppressAutoHyphens/>
              <w:spacing w:after="0"/>
              <w:jc w:val="both"/>
              <w:rPr>
                <w:rFonts w:ascii="Times New Roman" w:hAnsi="Times New Roman"/>
                <w:sz w:val="24"/>
                <w:szCs w:val="24"/>
              </w:rPr>
            </w:pPr>
          </w:p>
        </w:tc>
        <w:tc>
          <w:tcPr>
            <w:tcW w:w="5841" w:type="dxa"/>
          </w:tcPr>
          <w:p w14:paraId="505EA64E"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F63D5E" w:rsidRPr="00277B23" w14:paraId="220E9205" w14:textId="77777777" w:rsidTr="00F63D5E">
        <w:trPr>
          <w:trHeight w:val="20"/>
        </w:trPr>
        <w:tc>
          <w:tcPr>
            <w:tcW w:w="959" w:type="dxa"/>
            <w:vMerge/>
          </w:tcPr>
          <w:p w14:paraId="6DD936B0"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113EE8E" w14:textId="77777777" w:rsidR="00F63D5E" w:rsidRPr="00277B23" w:rsidRDefault="00F63D5E" w:rsidP="00A128FA">
            <w:pPr>
              <w:suppressAutoHyphens/>
              <w:spacing w:after="0"/>
              <w:jc w:val="both"/>
              <w:rPr>
                <w:rFonts w:ascii="Times New Roman" w:hAnsi="Times New Roman"/>
                <w:sz w:val="24"/>
                <w:szCs w:val="24"/>
              </w:rPr>
            </w:pPr>
          </w:p>
        </w:tc>
        <w:tc>
          <w:tcPr>
            <w:tcW w:w="5841" w:type="dxa"/>
          </w:tcPr>
          <w:p w14:paraId="68D081C0"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 xml:space="preserve">условия профессиональной деятельности и зоны </w:t>
            </w:r>
            <w:r w:rsidRPr="00DE117E">
              <w:rPr>
                <w:rFonts w:ascii="Times New Roman" w:hAnsi="Times New Roman"/>
                <w:iCs/>
                <w:sz w:val="24"/>
                <w:szCs w:val="24"/>
              </w:rPr>
              <w:t xml:space="preserve">риска физического здоровья для </w:t>
            </w:r>
            <w:r w:rsidRPr="00DE117E">
              <w:rPr>
                <w:rFonts w:ascii="Times New Roman" w:hAnsi="Times New Roman"/>
                <w:bCs/>
                <w:sz w:val="24"/>
                <w:szCs w:val="24"/>
              </w:rPr>
              <w:t>специальности</w:t>
            </w:r>
          </w:p>
        </w:tc>
      </w:tr>
      <w:tr w:rsidR="00F63D5E" w:rsidRPr="00277B23" w14:paraId="7024F009" w14:textId="77777777" w:rsidTr="00F63D5E">
        <w:trPr>
          <w:trHeight w:val="20"/>
        </w:trPr>
        <w:tc>
          <w:tcPr>
            <w:tcW w:w="959" w:type="dxa"/>
            <w:vMerge/>
          </w:tcPr>
          <w:p w14:paraId="2404998B"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F832729" w14:textId="77777777" w:rsidR="00F63D5E" w:rsidRPr="00277B23" w:rsidRDefault="00F63D5E" w:rsidP="00A128FA">
            <w:pPr>
              <w:suppressAutoHyphens/>
              <w:spacing w:after="0"/>
              <w:jc w:val="both"/>
              <w:rPr>
                <w:rFonts w:ascii="Times New Roman" w:hAnsi="Times New Roman"/>
                <w:sz w:val="24"/>
                <w:szCs w:val="24"/>
              </w:rPr>
            </w:pPr>
          </w:p>
        </w:tc>
        <w:tc>
          <w:tcPr>
            <w:tcW w:w="5841" w:type="dxa"/>
          </w:tcPr>
          <w:p w14:paraId="30596282" w14:textId="77777777" w:rsidR="00F63D5E" w:rsidRPr="00277B23" w:rsidRDefault="00F63D5E" w:rsidP="00A128FA">
            <w:pPr>
              <w:suppressAutoHyphens/>
              <w:spacing w:after="0"/>
              <w:jc w:val="both"/>
              <w:rPr>
                <w:rFonts w:ascii="Times New Roman" w:hAnsi="Times New Roman"/>
                <w:b/>
                <w:iCs/>
                <w:sz w:val="24"/>
                <w:szCs w:val="24"/>
              </w:rPr>
            </w:pPr>
            <w:r w:rsidRPr="00277B23">
              <w:rPr>
                <w:rFonts w:ascii="Times New Roman" w:hAnsi="Times New Roman"/>
                <w:iCs/>
                <w:sz w:val="24"/>
                <w:szCs w:val="24"/>
              </w:rPr>
              <w:t>средства профилактики перенапряжения</w:t>
            </w:r>
          </w:p>
        </w:tc>
      </w:tr>
      <w:tr w:rsidR="00F63D5E" w:rsidRPr="00277B23" w14:paraId="4E2F3978" w14:textId="77777777" w:rsidTr="00F63D5E">
        <w:trPr>
          <w:trHeight w:val="20"/>
        </w:trPr>
        <w:tc>
          <w:tcPr>
            <w:tcW w:w="959" w:type="dxa"/>
            <w:vMerge w:val="restart"/>
          </w:tcPr>
          <w:p w14:paraId="54198F2A" w14:textId="77777777" w:rsidR="00F63D5E" w:rsidRPr="00277B23" w:rsidRDefault="00F63D5E" w:rsidP="00A128FA">
            <w:pPr>
              <w:spacing w:after="0"/>
              <w:jc w:val="center"/>
              <w:rPr>
                <w:rFonts w:ascii="Times New Roman" w:hAnsi="Times New Roman"/>
                <w:iCs/>
                <w:sz w:val="24"/>
                <w:szCs w:val="24"/>
              </w:rPr>
            </w:pPr>
            <w:r w:rsidRPr="00277B23">
              <w:rPr>
                <w:rFonts w:ascii="Times New Roman" w:hAnsi="Times New Roman"/>
                <w:iCs/>
                <w:sz w:val="24"/>
                <w:szCs w:val="24"/>
              </w:rPr>
              <w:t>ОК 09</w:t>
            </w:r>
          </w:p>
        </w:tc>
        <w:tc>
          <w:tcPr>
            <w:tcW w:w="2551" w:type="dxa"/>
            <w:vMerge w:val="restart"/>
          </w:tcPr>
          <w:p w14:paraId="73962EDF" w14:textId="77777777" w:rsidR="00F63D5E" w:rsidRPr="00277B23" w:rsidRDefault="00F63D5E" w:rsidP="00A128FA">
            <w:pPr>
              <w:suppressAutoHyphens/>
              <w:spacing w:after="0"/>
              <w:rPr>
                <w:rFonts w:ascii="Times New Roman" w:hAnsi="Times New Roman"/>
                <w:sz w:val="24"/>
                <w:szCs w:val="24"/>
              </w:rPr>
            </w:pPr>
            <w:r w:rsidRPr="00277B23">
              <w:rPr>
                <w:rFonts w:ascii="Times New Roman" w:hAnsi="Times New Roman"/>
                <w:sz w:val="24"/>
                <w:szCs w:val="24"/>
              </w:rPr>
              <w:t xml:space="preserve">Пользоваться профессиональной документацией </w:t>
            </w:r>
            <w:r w:rsidRPr="00277B23">
              <w:rPr>
                <w:rFonts w:ascii="Times New Roman" w:hAnsi="Times New Roman"/>
                <w:sz w:val="24"/>
                <w:szCs w:val="24"/>
              </w:rPr>
              <w:br/>
              <w:t xml:space="preserve">на государственном </w:t>
            </w:r>
            <w:r w:rsidRPr="00277B23">
              <w:rPr>
                <w:rFonts w:ascii="Times New Roman" w:hAnsi="Times New Roman"/>
                <w:sz w:val="24"/>
                <w:szCs w:val="24"/>
              </w:rPr>
              <w:br/>
              <w:t>и иностранном языках</w:t>
            </w:r>
          </w:p>
        </w:tc>
        <w:tc>
          <w:tcPr>
            <w:tcW w:w="5841" w:type="dxa"/>
          </w:tcPr>
          <w:p w14:paraId="51BCAC6A"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b/>
                <w:bCs/>
                <w:iCs/>
                <w:sz w:val="24"/>
                <w:szCs w:val="24"/>
              </w:rPr>
              <w:t>Умения:</w:t>
            </w:r>
          </w:p>
        </w:tc>
      </w:tr>
      <w:tr w:rsidR="00F63D5E" w:rsidRPr="00277B23" w14:paraId="0FF06700" w14:textId="77777777" w:rsidTr="00F63D5E">
        <w:trPr>
          <w:trHeight w:val="20"/>
        </w:trPr>
        <w:tc>
          <w:tcPr>
            <w:tcW w:w="959" w:type="dxa"/>
            <w:vMerge/>
          </w:tcPr>
          <w:p w14:paraId="04BC9E11"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5308B41D" w14:textId="77777777" w:rsidR="00F63D5E" w:rsidRPr="00277B23" w:rsidRDefault="00F63D5E" w:rsidP="00A128FA">
            <w:pPr>
              <w:suppressAutoHyphens/>
              <w:spacing w:after="0"/>
              <w:rPr>
                <w:rFonts w:ascii="Times New Roman" w:hAnsi="Times New Roman"/>
                <w:sz w:val="24"/>
                <w:szCs w:val="24"/>
              </w:rPr>
            </w:pPr>
          </w:p>
        </w:tc>
        <w:tc>
          <w:tcPr>
            <w:tcW w:w="5841" w:type="dxa"/>
          </w:tcPr>
          <w:p w14:paraId="6799BCE4"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63D5E" w:rsidRPr="00277B23" w14:paraId="2058196F" w14:textId="77777777" w:rsidTr="00F63D5E">
        <w:trPr>
          <w:trHeight w:val="20"/>
        </w:trPr>
        <w:tc>
          <w:tcPr>
            <w:tcW w:w="959" w:type="dxa"/>
            <w:vMerge/>
          </w:tcPr>
          <w:p w14:paraId="14AC1B42"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99E658E" w14:textId="77777777" w:rsidR="00F63D5E" w:rsidRPr="00277B23" w:rsidRDefault="00F63D5E" w:rsidP="00A128FA">
            <w:pPr>
              <w:suppressAutoHyphens/>
              <w:spacing w:after="0"/>
              <w:rPr>
                <w:rFonts w:ascii="Times New Roman" w:hAnsi="Times New Roman"/>
                <w:sz w:val="24"/>
                <w:szCs w:val="24"/>
              </w:rPr>
            </w:pPr>
          </w:p>
        </w:tc>
        <w:tc>
          <w:tcPr>
            <w:tcW w:w="5841" w:type="dxa"/>
          </w:tcPr>
          <w:p w14:paraId="7E15AB43"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F63D5E" w:rsidRPr="00277B23" w14:paraId="23A12196" w14:textId="77777777" w:rsidTr="00F63D5E">
        <w:trPr>
          <w:trHeight w:val="20"/>
        </w:trPr>
        <w:tc>
          <w:tcPr>
            <w:tcW w:w="959" w:type="dxa"/>
            <w:vMerge/>
          </w:tcPr>
          <w:p w14:paraId="6ED486F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6A4ADB84" w14:textId="77777777" w:rsidR="00F63D5E" w:rsidRPr="00277B23" w:rsidRDefault="00F63D5E" w:rsidP="00A128FA">
            <w:pPr>
              <w:suppressAutoHyphens/>
              <w:spacing w:after="0"/>
              <w:rPr>
                <w:rFonts w:ascii="Times New Roman" w:hAnsi="Times New Roman"/>
                <w:sz w:val="24"/>
                <w:szCs w:val="24"/>
              </w:rPr>
            </w:pPr>
          </w:p>
        </w:tc>
        <w:tc>
          <w:tcPr>
            <w:tcW w:w="5841" w:type="dxa"/>
          </w:tcPr>
          <w:p w14:paraId="6ED60595"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F63D5E" w:rsidRPr="00277B23" w14:paraId="0863B6E6" w14:textId="77777777" w:rsidTr="00F63D5E">
        <w:trPr>
          <w:trHeight w:val="20"/>
        </w:trPr>
        <w:tc>
          <w:tcPr>
            <w:tcW w:w="959" w:type="dxa"/>
            <w:vMerge/>
          </w:tcPr>
          <w:p w14:paraId="77924617"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197CEF3" w14:textId="77777777" w:rsidR="00F63D5E" w:rsidRPr="00277B23" w:rsidRDefault="00F63D5E" w:rsidP="00A128FA">
            <w:pPr>
              <w:suppressAutoHyphens/>
              <w:spacing w:after="0"/>
              <w:rPr>
                <w:rFonts w:ascii="Times New Roman" w:hAnsi="Times New Roman"/>
                <w:sz w:val="24"/>
                <w:szCs w:val="24"/>
              </w:rPr>
            </w:pPr>
          </w:p>
        </w:tc>
        <w:tc>
          <w:tcPr>
            <w:tcW w:w="5841" w:type="dxa"/>
          </w:tcPr>
          <w:p w14:paraId="11EB3BD9"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F63D5E" w:rsidRPr="00277B23" w14:paraId="588D8371" w14:textId="77777777" w:rsidTr="00F63D5E">
        <w:trPr>
          <w:trHeight w:val="20"/>
        </w:trPr>
        <w:tc>
          <w:tcPr>
            <w:tcW w:w="959" w:type="dxa"/>
            <w:vMerge/>
          </w:tcPr>
          <w:p w14:paraId="746C3878"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6BF4628" w14:textId="77777777" w:rsidR="00F63D5E" w:rsidRPr="00277B23" w:rsidRDefault="00F63D5E" w:rsidP="00A128FA">
            <w:pPr>
              <w:suppressAutoHyphens/>
              <w:spacing w:after="0"/>
              <w:rPr>
                <w:rFonts w:ascii="Times New Roman" w:hAnsi="Times New Roman"/>
                <w:sz w:val="24"/>
                <w:szCs w:val="24"/>
              </w:rPr>
            </w:pPr>
          </w:p>
        </w:tc>
        <w:tc>
          <w:tcPr>
            <w:tcW w:w="5841" w:type="dxa"/>
          </w:tcPr>
          <w:p w14:paraId="6E128BE3"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F63D5E" w:rsidRPr="00277B23" w14:paraId="5517A598" w14:textId="77777777" w:rsidTr="00F63D5E">
        <w:trPr>
          <w:trHeight w:val="20"/>
        </w:trPr>
        <w:tc>
          <w:tcPr>
            <w:tcW w:w="959" w:type="dxa"/>
            <w:vMerge/>
          </w:tcPr>
          <w:p w14:paraId="47F8692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1FE7EF77" w14:textId="77777777" w:rsidR="00F63D5E" w:rsidRPr="00277B23" w:rsidRDefault="00F63D5E" w:rsidP="00A128FA">
            <w:pPr>
              <w:suppressAutoHyphens/>
              <w:spacing w:after="0"/>
              <w:rPr>
                <w:rFonts w:ascii="Times New Roman" w:hAnsi="Times New Roman"/>
                <w:sz w:val="24"/>
                <w:szCs w:val="24"/>
              </w:rPr>
            </w:pPr>
          </w:p>
        </w:tc>
        <w:tc>
          <w:tcPr>
            <w:tcW w:w="5841" w:type="dxa"/>
          </w:tcPr>
          <w:p w14:paraId="1AD41433"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63D5E" w:rsidRPr="00277B23" w14:paraId="779791F4" w14:textId="77777777" w:rsidTr="00F63D5E">
        <w:trPr>
          <w:trHeight w:val="20"/>
        </w:trPr>
        <w:tc>
          <w:tcPr>
            <w:tcW w:w="959" w:type="dxa"/>
            <w:vMerge/>
          </w:tcPr>
          <w:p w14:paraId="0738937C"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207EB8AB" w14:textId="77777777" w:rsidR="00F63D5E" w:rsidRPr="00277B23" w:rsidRDefault="00F63D5E" w:rsidP="00A128FA">
            <w:pPr>
              <w:suppressAutoHyphens/>
              <w:spacing w:after="0"/>
              <w:rPr>
                <w:rFonts w:ascii="Times New Roman" w:hAnsi="Times New Roman"/>
                <w:sz w:val="24"/>
                <w:szCs w:val="24"/>
              </w:rPr>
            </w:pPr>
          </w:p>
        </w:tc>
        <w:tc>
          <w:tcPr>
            <w:tcW w:w="5841" w:type="dxa"/>
          </w:tcPr>
          <w:p w14:paraId="016AC1C0"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F63D5E" w:rsidRPr="00277B23" w14:paraId="1CE04A77" w14:textId="77777777" w:rsidTr="00F63D5E">
        <w:trPr>
          <w:trHeight w:val="20"/>
        </w:trPr>
        <w:tc>
          <w:tcPr>
            <w:tcW w:w="959" w:type="dxa"/>
            <w:vMerge/>
          </w:tcPr>
          <w:p w14:paraId="0CC7281E"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F5ACA42" w14:textId="77777777" w:rsidR="00F63D5E" w:rsidRPr="00277B23" w:rsidRDefault="00F63D5E" w:rsidP="00A128FA">
            <w:pPr>
              <w:suppressAutoHyphens/>
              <w:spacing w:after="0"/>
              <w:rPr>
                <w:rFonts w:ascii="Times New Roman" w:hAnsi="Times New Roman"/>
                <w:sz w:val="24"/>
                <w:szCs w:val="24"/>
              </w:rPr>
            </w:pPr>
          </w:p>
        </w:tc>
        <w:tc>
          <w:tcPr>
            <w:tcW w:w="5841" w:type="dxa"/>
          </w:tcPr>
          <w:p w14:paraId="5F997311"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F63D5E" w:rsidRPr="00277B23" w14:paraId="7BAC27CE" w14:textId="77777777" w:rsidTr="00F63D5E">
        <w:trPr>
          <w:trHeight w:val="20"/>
        </w:trPr>
        <w:tc>
          <w:tcPr>
            <w:tcW w:w="959" w:type="dxa"/>
            <w:vMerge/>
          </w:tcPr>
          <w:p w14:paraId="6395714C"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7728680B" w14:textId="77777777" w:rsidR="00F63D5E" w:rsidRPr="00277B23" w:rsidRDefault="00F63D5E" w:rsidP="00A128FA">
            <w:pPr>
              <w:suppressAutoHyphens/>
              <w:spacing w:after="0"/>
              <w:rPr>
                <w:rFonts w:ascii="Times New Roman" w:hAnsi="Times New Roman"/>
                <w:sz w:val="24"/>
                <w:szCs w:val="24"/>
              </w:rPr>
            </w:pPr>
          </w:p>
        </w:tc>
        <w:tc>
          <w:tcPr>
            <w:tcW w:w="5841" w:type="dxa"/>
          </w:tcPr>
          <w:p w14:paraId="14E04B0E"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63D5E" w:rsidRPr="00277B23" w14:paraId="41E54140" w14:textId="77777777" w:rsidTr="00F63D5E">
        <w:trPr>
          <w:trHeight w:val="20"/>
        </w:trPr>
        <w:tc>
          <w:tcPr>
            <w:tcW w:w="959" w:type="dxa"/>
            <w:vMerge/>
          </w:tcPr>
          <w:p w14:paraId="1680143B"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A94E1CA" w14:textId="77777777" w:rsidR="00F63D5E" w:rsidRPr="00277B23" w:rsidRDefault="00F63D5E" w:rsidP="00A128FA">
            <w:pPr>
              <w:suppressAutoHyphens/>
              <w:spacing w:after="0"/>
              <w:rPr>
                <w:rFonts w:ascii="Times New Roman" w:hAnsi="Times New Roman"/>
                <w:sz w:val="24"/>
                <w:szCs w:val="24"/>
              </w:rPr>
            </w:pPr>
          </w:p>
        </w:tc>
        <w:tc>
          <w:tcPr>
            <w:tcW w:w="5841" w:type="dxa"/>
          </w:tcPr>
          <w:p w14:paraId="3B944343" w14:textId="77777777" w:rsidR="00F63D5E" w:rsidRPr="00277B23" w:rsidRDefault="00F63D5E" w:rsidP="00A128FA">
            <w:pPr>
              <w:suppressAutoHyphens/>
              <w:spacing w:after="0"/>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F63D5E" w:rsidRPr="00277B23" w14:paraId="05A8B204" w14:textId="77777777" w:rsidTr="00F63D5E">
        <w:trPr>
          <w:trHeight w:val="20"/>
        </w:trPr>
        <w:tc>
          <w:tcPr>
            <w:tcW w:w="959" w:type="dxa"/>
            <w:vMerge/>
          </w:tcPr>
          <w:p w14:paraId="1304FAE9" w14:textId="77777777" w:rsidR="00F63D5E" w:rsidRPr="00277B23" w:rsidRDefault="00F63D5E" w:rsidP="00A128FA">
            <w:pPr>
              <w:spacing w:after="0"/>
              <w:jc w:val="center"/>
              <w:rPr>
                <w:rFonts w:ascii="Times New Roman" w:hAnsi="Times New Roman"/>
                <w:iCs/>
                <w:sz w:val="24"/>
                <w:szCs w:val="24"/>
              </w:rPr>
            </w:pPr>
          </w:p>
        </w:tc>
        <w:tc>
          <w:tcPr>
            <w:tcW w:w="2551" w:type="dxa"/>
            <w:vMerge/>
          </w:tcPr>
          <w:p w14:paraId="411A7B23" w14:textId="77777777" w:rsidR="00F63D5E" w:rsidRPr="00277B23" w:rsidRDefault="00F63D5E" w:rsidP="00A128FA">
            <w:pPr>
              <w:suppressAutoHyphens/>
              <w:spacing w:after="0"/>
              <w:rPr>
                <w:rFonts w:ascii="Times New Roman" w:hAnsi="Times New Roman"/>
                <w:sz w:val="24"/>
                <w:szCs w:val="24"/>
              </w:rPr>
            </w:pPr>
          </w:p>
        </w:tc>
        <w:tc>
          <w:tcPr>
            <w:tcW w:w="5841" w:type="dxa"/>
          </w:tcPr>
          <w:p w14:paraId="0CED4625" w14:textId="77777777" w:rsidR="00F63D5E" w:rsidRPr="00277B23" w:rsidRDefault="00F63D5E" w:rsidP="00A128FA">
            <w:pPr>
              <w:suppressAutoHyphens/>
              <w:spacing w:after="0"/>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4204FCFB" w14:textId="4247B5A3" w:rsidR="004C7AD9" w:rsidRDefault="004C7AD9" w:rsidP="004C7AD9"/>
    <w:p w14:paraId="54101863" w14:textId="08847692" w:rsidR="004E74C7" w:rsidRDefault="004E74C7" w:rsidP="004C7AD9"/>
    <w:p w14:paraId="25D8D69E" w14:textId="55DA7DEC" w:rsidR="00403744" w:rsidRDefault="0004753E" w:rsidP="00403744">
      <w:pPr>
        <w:pStyle w:val="affffff0"/>
        <w:rPr>
          <w:rFonts w:ascii="Times New Roman" w:hAnsi="Times New Roman" w:cs="Times New Roman"/>
        </w:rPr>
      </w:pPr>
      <w:bookmarkStart w:id="11"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1"/>
    </w:p>
    <w:tbl>
      <w:tblPr>
        <w:tblW w:w="9351" w:type="dxa"/>
        <w:tblLook w:val="04A0" w:firstRow="1" w:lastRow="0" w:firstColumn="1" w:lastColumn="0" w:noHBand="0" w:noVBand="1"/>
      </w:tblPr>
      <w:tblGrid>
        <w:gridCol w:w="2289"/>
        <w:gridCol w:w="3425"/>
        <w:gridCol w:w="3637"/>
      </w:tblGrid>
      <w:tr w:rsidR="00403744" w:rsidRPr="00403744" w14:paraId="54EA0418" w14:textId="77777777" w:rsidTr="001F1B05">
        <w:trPr>
          <w:trHeight w:val="20"/>
        </w:trPr>
        <w:tc>
          <w:tcPr>
            <w:tcW w:w="22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00DF5" w14:textId="77777777" w:rsidR="00403744" w:rsidRPr="00403744" w:rsidRDefault="00403744" w:rsidP="001F1B05">
            <w:pPr>
              <w:spacing w:after="0" w:line="240" w:lineRule="auto"/>
              <w:jc w:val="center"/>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Виды деятельности</w:t>
            </w:r>
          </w:p>
        </w:tc>
        <w:tc>
          <w:tcPr>
            <w:tcW w:w="3425" w:type="dxa"/>
            <w:tcBorders>
              <w:top w:val="single" w:sz="4" w:space="0" w:color="auto"/>
              <w:left w:val="nil"/>
              <w:bottom w:val="single" w:sz="4" w:space="0" w:color="auto"/>
              <w:right w:val="single" w:sz="4" w:space="0" w:color="auto"/>
            </w:tcBorders>
            <w:shd w:val="clear" w:color="auto" w:fill="auto"/>
            <w:vAlign w:val="center"/>
            <w:hideMark/>
          </w:tcPr>
          <w:p w14:paraId="08F451A4" w14:textId="77777777" w:rsidR="00403744" w:rsidRPr="00403744" w:rsidRDefault="00403744" w:rsidP="001F1B05">
            <w:pPr>
              <w:spacing w:after="0" w:line="240" w:lineRule="auto"/>
              <w:jc w:val="center"/>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Код и наименование компетенции</w:t>
            </w:r>
          </w:p>
        </w:tc>
        <w:tc>
          <w:tcPr>
            <w:tcW w:w="3637" w:type="dxa"/>
            <w:tcBorders>
              <w:top w:val="single" w:sz="4" w:space="0" w:color="auto"/>
              <w:left w:val="nil"/>
              <w:bottom w:val="single" w:sz="4" w:space="0" w:color="auto"/>
              <w:right w:val="single" w:sz="4" w:space="0" w:color="auto"/>
            </w:tcBorders>
            <w:shd w:val="clear" w:color="auto" w:fill="auto"/>
            <w:vAlign w:val="center"/>
            <w:hideMark/>
          </w:tcPr>
          <w:p w14:paraId="1FECA7B1" w14:textId="77777777" w:rsidR="00403744" w:rsidRPr="00403744" w:rsidRDefault="00403744" w:rsidP="001F1B05">
            <w:pPr>
              <w:spacing w:after="0" w:line="240" w:lineRule="auto"/>
              <w:jc w:val="center"/>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iCs/>
                <w:color w:val="000000"/>
                <w:sz w:val="24"/>
                <w:szCs w:val="24"/>
              </w:rPr>
              <w:t>Показатели освоения компетенции</w:t>
            </w:r>
          </w:p>
        </w:tc>
      </w:tr>
      <w:tr w:rsidR="00403744" w:rsidRPr="00403744" w14:paraId="0553CE68" w14:textId="77777777" w:rsidTr="001F1B05">
        <w:trPr>
          <w:trHeight w:val="20"/>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AC01E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Осуществление профессионального ухода за пациентами, в том числе по профилю «акушерское дело»</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1D1FE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1.1. Осуществлять рациональное перемещение и транспортировку материальных объектов и медицинских отходов</w:t>
            </w:r>
            <w:r w:rsidRPr="00403744">
              <w:rPr>
                <w:rFonts w:ascii="Times New Roman" w:eastAsia="Times New Roman" w:hAnsi="Times New Roman" w:cs="Times New Roman"/>
                <w:i/>
                <w:iCs/>
                <w:color w:val="000000"/>
                <w:sz w:val="24"/>
                <w:szCs w:val="24"/>
              </w:rPr>
              <w:t xml:space="preserve"> </w:t>
            </w:r>
          </w:p>
        </w:tc>
        <w:tc>
          <w:tcPr>
            <w:tcW w:w="3637" w:type="dxa"/>
            <w:tcBorders>
              <w:top w:val="single" w:sz="4" w:space="0" w:color="auto"/>
              <w:left w:val="nil"/>
              <w:bottom w:val="single" w:sz="4" w:space="0" w:color="auto"/>
              <w:right w:val="single" w:sz="4" w:space="0" w:color="auto"/>
            </w:tcBorders>
            <w:shd w:val="clear" w:color="auto" w:fill="auto"/>
            <w:hideMark/>
          </w:tcPr>
          <w:p w14:paraId="001A203F"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382D3E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B2224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D0DE9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2F911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размещение материальных объектов и медицинских отходов на средствах транспортировки; </w:t>
            </w:r>
          </w:p>
        </w:tc>
      </w:tr>
      <w:tr w:rsidR="00403744" w:rsidRPr="00403744" w14:paraId="6585FAB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B6B6C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E8F1B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21DF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транспортировка и своевременная доставка материальных объектов и медицинских отходов к месту назначения.</w:t>
            </w:r>
          </w:p>
        </w:tc>
      </w:tr>
      <w:tr w:rsidR="00403744" w:rsidRPr="00403744" w14:paraId="54C64D7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F04AA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06D7C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5025C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2449667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6967F9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AA52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F1A70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согласовывать действия с медицинским персоналом медицинской организации при перемещении, транспортировке материальных объектов и медицинских отходов; </w:t>
            </w:r>
          </w:p>
        </w:tc>
      </w:tr>
      <w:tr w:rsidR="00403744" w:rsidRPr="00403744" w14:paraId="0818C26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EEC78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0C9A43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2ACBE9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рационально использовать специальные транспортные средства перемещения; </w:t>
            </w:r>
          </w:p>
        </w:tc>
      </w:tr>
      <w:tr w:rsidR="00403744" w:rsidRPr="00403744" w14:paraId="6C5ECCA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E6ECE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E1BC4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A5790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удалять медицинские отходы с мест первичного образования и перемещать в места временного хранения; </w:t>
            </w:r>
          </w:p>
        </w:tc>
      </w:tr>
      <w:tr w:rsidR="00403744" w:rsidRPr="00403744" w14:paraId="62718AF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DD06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95881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35FEF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 </w:t>
            </w:r>
          </w:p>
        </w:tc>
      </w:tr>
      <w:tr w:rsidR="00403744" w:rsidRPr="00403744" w14:paraId="294F2E7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ECA8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11CB9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7BC993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обеспечивать сохранность перемещаемых объектов в медицинской организации; </w:t>
            </w:r>
          </w:p>
        </w:tc>
      </w:tr>
      <w:tr w:rsidR="00403744" w:rsidRPr="00403744" w14:paraId="7F47508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DB5A63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CB6DE9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E86AA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производить герметизацию упаковок и емкостей однократного применения с отходами различных классов опасности; </w:t>
            </w:r>
          </w:p>
        </w:tc>
      </w:tr>
      <w:tr w:rsidR="00403744" w:rsidRPr="00403744" w14:paraId="7124729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E84F8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44113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A7BD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упаковку (пакеты, баки) однократного и многократного применения в местах первичного сбора отходов с учетом класса опасности; </w:t>
            </w:r>
          </w:p>
        </w:tc>
      </w:tr>
      <w:tr w:rsidR="00403744" w:rsidRPr="00403744" w14:paraId="66CA86A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4D9F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EF4F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D801D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правильно применять средства индивидуальной защиты; </w:t>
            </w:r>
          </w:p>
        </w:tc>
      </w:tr>
      <w:tr w:rsidR="00403744" w:rsidRPr="00403744" w14:paraId="299D5B6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29D1C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05B0DD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02E41C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производить гигиеническую обработку рук.</w:t>
            </w:r>
          </w:p>
        </w:tc>
      </w:tr>
      <w:tr w:rsidR="00403744" w:rsidRPr="00403744" w14:paraId="07AD4BA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4C7A96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AB99B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8F25E3"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3BB1364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3B5B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2C22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6335E3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 </w:t>
            </w:r>
          </w:p>
        </w:tc>
      </w:tr>
      <w:tr w:rsidR="00403744" w:rsidRPr="00403744" w14:paraId="5749786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87CD9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8BC5F4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A0A79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w:t>
            </w:r>
          </w:p>
        </w:tc>
      </w:tr>
      <w:tr w:rsidR="00403744" w:rsidRPr="00403744" w14:paraId="150DCE8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9C3A7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7BD2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54863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назначение и правила использования средств перемещения; </w:t>
            </w:r>
          </w:p>
        </w:tc>
      </w:tr>
      <w:tr w:rsidR="00403744" w:rsidRPr="00403744" w14:paraId="6D0466F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DB910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FAF315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F05CF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подъема и перемещения тяжестей с учетом </w:t>
            </w:r>
            <w:proofErr w:type="spellStart"/>
            <w:r w:rsidRPr="00403744">
              <w:rPr>
                <w:rFonts w:ascii="Times New Roman" w:eastAsia="Times New Roman" w:hAnsi="Times New Roman" w:cs="Times New Roman"/>
                <w:color w:val="000000"/>
                <w:sz w:val="24"/>
                <w:szCs w:val="24"/>
              </w:rPr>
              <w:t>здоровьесберегающих</w:t>
            </w:r>
            <w:proofErr w:type="spellEnd"/>
            <w:r w:rsidRPr="00403744">
              <w:rPr>
                <w:rFonts w:ascii="Times New Roman" w:eastAsia="Times New Roman" w:hAnsi="Times New Roman" w:cs="Times New Roman"/>
                <w:color w:val="000000"/>
                <w:sz w:val="24"/>
                <w:szCs w:val="24"/>
              </w:rPr>
              <w:t xml:space="preserve"> технологий; </w:t>
            </w:r>
          </w:p>
        </w:tc>
      </w:tr>
      <w:tr w:rsidR="00403744" w:rsidRPr="00403744" w14:paraId="605BFD8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EFF4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C9587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F8445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требования инфекционной безопасности, санитарно-гигиенический и противоэпидемический режим при транспортировке материальных объектов; </w:t>
            </w:r>
          </w:p>
        </w:tc>
      </w:tr>
      <w:tr w:rsidR="00403744" w:rsidRPr="00403744" w14:paraId="6532DC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41A841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849D12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2E98F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инструкция по сбору, хранению и перемещению медицинских отходов организации; </w:t>
            </w:r>
          </w:p>
        </w:tc>
      </w:tr>
      <w:tr w:rsidR="00403744" w:rsidRPr="00403744" w14:paraId="3B1868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B35401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4E80C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3AC8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схема обращения с медицинскими отходами; </w:t>
            </w:r>
          </w:p>
        </w:tc>
      </w:tr>
      <w:tr w:rsidR="00403744" w:rsidRPr="00403744" w14:paraId="397CEC8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26119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211BD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DA2CC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гигиенической обработки рук.</w:t>
            </w:r>
          </w:p>
        </w:tc>
      </w:tr>
      <w:tr w:rsidR="00403744" w:rsidRPr="00403744" w14:paraId="259F33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88A73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7BC1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1.2. Обеспечивать 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tc>
        <w:tc>
          <w:tcPr>
            <w:tcW w:w="3637" w:type="dxa"/>
            <w:tcBorders>
              <w:top w:val="single" w:sz="4" w:space="0" w:color="auto"/>
              <w:left w:val="nil"/>
              <w:bottom w:val="single" w:sz="4" w:space="0" w:color="auto"/>
              <w:right w:val="single" w:sz="4" w:space="0" w:color="auto"/>
            </w:tcBorders>
            <w:shd w:val="clear" w:color="auto" w:fill="auto"/>
            <w:hideMark/>
          </w:tcPr>
          <w:p w14:paraId="20A99AAA"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656DBAD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77AB0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8C165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E6F0DB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ежедневная влажная и генеральная уборка палат, помещений, кабинетов с использованием дезинфицирующих и моющих средств; </w:t>
            </w:r>
          </w:p>
        </w:tc>
      </w:tr>
      <w:tr w:rsidR="00403744" w:rsidRPr="00403744" w14:paraId="49DACF6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A574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F797E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EAEE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обеззараживание воздуха и проветривание палат, помещений, кабинетов;</w:t>
            </w:r>
          </w:p>
        </w:tc>
      </w:tr>
      <w:tr w:rsidR="00403744" w:rsidRPr="00403744" w14:paraId="3D7B13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A52AB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0878A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C9096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дезинфекция предметов ухода, оборудования, инвентаря и медицинских изделий; </w:t>
            </w:r>
          </w:p>
        </w:tc>
      </w:tr>
      <w:tr w:rsidR="00403744" w:rsidRPr="00403744" w14:paraId="5CAEBB8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5B2B0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359D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AF3F9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предстерилизационная очистка медицинских изделий;</w:t>
            </w:r>
          </w:p>
        </w:tc>
      </w:tr>
      <w:tr w:rsidR="00403744" w:rsidRPr="00403744" w14:paraId="7C3D3AB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5E41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906A2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E9243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заполнение и направление экстренного извещения о случае инфекционного, паразитарного, профессионального заболевания, носительства возбудителей инфекционных болезней, отравления;</w:t>
            </w:r>
          </w:p>
        </w:tc>
      </w:tr>
      <w:tr w:rsidR="00403744" w:rsidRPr="00403744" w14:paraId="48AAB0CB" w14:textId="77777777" w:rsidTr="00DB019E">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40374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A2A89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22B78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неблагоприятной реакции, связанной с иммунизацией;</w:t>
            </w:r>
          </w:p>
        </w:tc>
      </w:tr>
      <w:tr w:rsidR="00403744" w:rsidRPr="00403744" w14:paraId="41E79A6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74D3C8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918E1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A81D57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укуса, </w:t>
            </w:r>
            <w:proofErr w:type="spellStart"/>
            <w:r w:rsidRPr="00403744">
              <w:rPr>
                <w:rFonts w:ascii="Times New Roman" w:eastAsia="Times New Roman" w:hAnsi="Times New Roman" w:cs="Times New Roman"/>
                <w:color w:val="000000"/>
                <w:sz w:val="24"/>
                <w:szCs w:val="24"/>
              </w:rPr>
              <w:t>ослюнения</w:t>
            </w:r>
            <w:proofErr w:type="spellEnd"/>
            <w:r w:rsidRPr="00403744">
              <w:rPr>
                <w:rFonts w:ascii="Times New Roman" w:eastAsia="Times New Roman" w:hAnsi="Times New Roman" w:cs="Times New Roman"/>
                <w:color w:val="000000"/>
                <w:sz w:val="24"/>
                <w:szCs w:val="24"/>
              </w:rPr>
              <w:t xml:space="preserve">, </w:t>
            </w:r>
            <w:proofErr w:type="spellStart"/>
            <w:r w:rsidRPr="00403744">
              <w:rPr>
                <w:rFonts w:ascii="Times New Roman" w:eastAsia="Times New Roman" w:hAnsi="Times New Roman" w:cs="Times New Roman"/>
                <w:color w:val="000000"/>
                <w:sz w:val="24"/>
                <w:szCs w:val="24"/>
              </w:rPr>
              <w:t>оцарапывания</w:t>
            </w:r>
            <w:proofErr w:type="spellEnd"/>
            <w:r w:rsidRPr="00403744">
              <w:rPr>
                <w:rFonts w:ascii="Times New Roman" w:eastAsia="Times New Roman" w:hAnsi="Times New Roman" w:cs="Times New Roman"/>
                <w:color w:val="000000"/>
                <w:sz w:val="24"/>
                <w:szCs w:val="24"/>
              </w:rPr>
              <w:t xml:space="preserve"> животными в территориальные органы, осуществляющие федеральный государственный санитарно-эпидемиологический надзор;</w:t>
            </w:r>
          </w:p>
        </w:tc>
      </w:tr>
      <w:tr w:rsidR="00403744" w:rsidRPr="00403744" w14:paraId="6C838E6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1AA5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24B07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5EF2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 под руководством врача и (или) в пределах своих полномочий;</w:t>
            </w:r>
          </w:p>
        </w:tc>
      </w:tr>
      <w:tr w:rsidR="00403744" w:rsidRPr="00403744" w14:paraId="7EBACB5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FBEC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4BA276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486B4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определение медицинских показаний к введению ограничительных мероприятий (карантина) и показаний для </w:t>
            </w:r>
            <w:r w:rsidRPr="00403744">
              <w:rPr>
                <w:rFonts w:ascii="Times New Roman" w:eastAsia="Times New Roman" w:hAnsi="Times New Roman" w:cs="Times New Roman"/>
                <w:color w:val="000000"/>
                <w:sz w:val="24"/>
                <w:szCs w:val="24"/>
              </w:rPr>
              <w:lastRenderedPageBreak/>
              <w:t>направления к врачу-специалисту.</w:t>
            </w:r>
          </w:p>
        </w:tc>
      </w:tr>
      <w:tr w:rsidR="00403744" w:rsidRPr="00403744" w14:paraId="6B5BD11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1763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4E4E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A132414"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4CAC1AB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C70E6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254F2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FF9C94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производить уборку помещений, в том числе с применением дезинфицирующих и моющих средств; </w:t>
            </w:r>
          </w:p>
        </w:tc>
      </w:tr>
      <w:tr w:rsidR="00403744" w:rsidRPr="00403744" w14:paraId="1E94FD7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8A8BF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B2966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E3F546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применять разрешенные для обеззараживания воздуха оборудование и химические средства;</w:t>
            </w:r>
          </w:p>
        </w:tc>
      </w:tr>
      <w:tr w:rsidR="00403744" w:rsidRPr="00403744" w14:paraId="0B398D5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4CD35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F816C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3B0B9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моющие и дезинфицирующие средства при дезинфекции предметов ухода, оборудования, инвентаря, емкостей многократного применения для медицинских отходов; </w:t>
            </w:r>
          </w:p>
        </w:tc>
      </w:tr>
      <w:tr w:rsidR="00403744" w:rsidRPr="00403744" w14:paraId="33C478C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9F0B78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BE5E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37625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и хранить уборочный инвентарь, оборудование в соответствии с маркировкой; </w:t>
            </w:r>
          </w:p>
        </w:tc>
      </w:tr>
      <w:tr w:rsidR="00403744" w:rsidRPr="00403744" w14:paraId="6E836DE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35B18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8B890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B7F52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производить предстерилизационную очистку медицинских изделий; </w:t>
            </w:r>
          </w:p>
        </w:tc>
      </w:tr>
      <w:tr w:rsidR="00403744" w:rsidRPr="00403744" w14:paraId="4A9831A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31B9B5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5235E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8F8C4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производить обезвреживание отдельных видов медицинских отходов, обработку поверхностей, загрязненных биологическими жидкостями;</w:t>
            </w:r>
          </w:p>
        </w:tc>
      </w:tr>
      <w:tr w:rsidR="00403744" w:rsidRPr="00403744" w14:paraId="0275F0D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BB5BF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8E663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FF4192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заполнять и направлять в экстренное извещение о случае инфекционного, паразитарного, профессионального и другого заболевания, носительства возбудителей инфекционных болезней, отравления; </w:t>
            </w:r>
          </w:p>
        </w:tc>
      </w:tr>
      <w:tr w:rsidR="00403744" w:rsidRPr="00403744" w14:paraId="1021943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A461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A35F64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3700A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неблагоприятной реакции, связанной с иммунизацией; </w:t>
            </w:r>
          </w:p>
        </w:tc>
      </w:tr>
      <w:tr w:rsidR="00403744" w:rsidRPr="00403744" w14:paraId="032FE32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340DEB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AAC3A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C3F4B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укуса, </w:t>
            </w:r>
            <w:proofErr w:type="spellStart"/>
            <w:r w:rsidRPr="00403744">
              <w:rPr>
                <w:rFonts w:ascii="Times New Roman" w:eastAsia="Times New Roman" w:hAnsi="Times New Roman" w:cs="Times New Roman"/>
                <w:color w:val="000000"/>
                <w:sz w:val="24"/>
                <w:szCs w:val="24"/>
              </w:rPr>
              <w:t>ослюнения</w:t>
            </w:r>
            <w:proofErr w:type="spellEnd"/>
            <w:r w:rsidRPr="00403744">
              <w:rPr>
                <w:rFonts w:ascii="Times New Roman" w:eastAsia="Times New Roman" w:hAnsi="Times New Roman" w:cs="Times New Roman"/>
                <w:color w:val="000000"/>
                <w:sz w:val="24"/>
                <w:szCs w:val="24"/>
              </w:rPr>
              <w:t xml:space="preserve">, </w:t>
            </w:r>
            <w:proofErr w:type="spellStart"/>
            <w:r w:rsidRPr="00403744">
              <w:rPr>
                <w:rFonts w:ascii="Times New Roman" w:eastAsia="Times New Roman" w:hAnsi="Times New Roman" w:cs="Times New Roman"/>
                <w:color w:val="000000"/>
                <w:sz w:val="24"/>
                <w:szCs w:val="24"/>
              </w:rPr>
              <w:t>оцарапывания</w:t>
            </w:r>
            <w:proofErr w:type="spellEnd"/>
            <w:r w:rsidRPr="00403744">
              <w:rPr>
                <w:rFonts w:ascii="Times New Roman" w:eastAsia="Times New Roman" w:hAnsi="Times New Roman" w:cs="Times New Roman"/>
                <w:color w:val="000000"/>
                <w:sz w:val="24"/>
                <w:szCs w:val="24"/>
              </w:rPr>
              <w:t xml:space="preserve"> животными в территориальные органы, осуществляющие федеральный государственный санитарно-эпидемиологический надзор;</w:t>
            </w:r>
          </w:p>
        </w:tc>
      </w:tr>
      <w:tr w:rsidR="00403744" w:rsidRPr="00403744" w14:paraId="626A882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2950E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F11F8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F7263C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определять медицинские показания к введению ограничительных мероприятий (карантина) и показания для направления к врачу-специалисту; </w:t>
            </w:r>
          </w:p>
        </w:tc>
      </w:tr>
      <w:tr w:rsidR="00403744" w:rsidRPr="00403744" w14:paraId="37639ED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F64F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5AB3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9B09C2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санитарно-противоэпидемические мероприятия в случае возникновения очага инфекции.</w:t>
            </w:r>
          </w:p>
        </w:tc>
      </w:tr>
      <w:tr w:rsidR="00403744" w:rsidRPr="00403744" w14:paraId="29FE929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3D0B48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8AAA1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510A108"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6011E2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64A66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F5685F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5D1C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график проведения ежедневной влажной и генеральной уборки палат, помещений, кабинетов с использованием дезинфицирующих и моющих средств; </w:t>
            </w:r>
          </w:p>
        </w:tc>
      </w:tr>
      <w:tr w:rsidR="00403744" w:rsidRPr="00403744" w14:paraId="5A9179B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91E95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5653E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80D1FF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способы обеззараживания воздуха и проветривания палат, помещений, кабинетов;</w:t>
            </w:r>
          </w:p>
        </w:tc>
      </w:tr>
      <w:tr w:rsidR="00403744" w:rsidRPr="00403744" w14:paraId="5A3C997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9F63F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DD1D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D0F46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инфекционной безопасности при выполнении трудовых действий; </w:t>
            </w:r>
          </w:p>
        </w:tc>
      </w:tr>
      <w:tr w:rsidR="00403744" w:rsidRPr="00403744" w14:paraId="565B010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1D91F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901D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D92B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хранения уборочного инвентаря, дезинфицирующих и моющих средств; </w:t>
            </w:r>
          </w:p>
        </w:tc>
      </w:tr>
      <w:tr w:rsidR="00403744" w:rsidRPr="00403744" w14:paraId="2E16692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43E1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3986E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0F83B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инструкции по применению моющих и дезинфицирующих средств, используемых в медицинской организации; </w:t>
            </w:r>
          </w:p>
        </w:tc>
      </w:tr>
      <w:tr w:rsidR="00403744" w:rsidRPr="00403744" w14:paraId="07B1E9E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CCD39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2DCE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6903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дезинфекции и предстерилизационной очистки медицинских изделий; </w:t>
            </w:r>
          </w:p>
        </w:tc>
      </w:tr>
      <w:tr w:rsidR="00403744" w:rsidRPr="00403744" w14:paraId="096457A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F6675D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8C2B0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F1C6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инструкции по проведению дезинфекции предметов ухода, оборудования, инвентаря, емкостей многократного применения для медицинских отходов; </w:t>
            </w:r>
          </w:p>
        </w:tc>
      </w:tr>
      <w:tr w:rsidR="00403744" w:rsidRPr="00403744" w14:paraId="5DD86EA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98274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CCDC10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C741F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безопасного обезвреживания инфицированных и потенциально инфицированных отходов (материалы, инструменты, предметы, загрязненные кровью и/или другими биологическими жидкостями; </w:t>
            </w:r>
          </w:p>
        </w:tc>
      </w:tr>
      <w:tr w:rsidR="00403744" w:rsidRPr="00403744" w14:paraId="41478A8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31994D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70FC3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4879AB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w:t>
            </w:r>
          </w:p>
        </w:tc>
      </w:tr>
      <w:tr w:rsidR="00403744" w:rsidRPr="00403744" w14:paraId="5DA2EB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099C59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63E11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62B13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 живые вакцины, не пригодные к использованию); </w:t>
            </w:r>
          </w:p>
        </w:tc>
      </w:tr>
      <w:tr w:rsidR="00403744" w:rsidRPr="00403744" w14:paraId="0CBD9E1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E24D9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6A832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D96C98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безопасного обезвреживания чрезвычайно </w:t>
            </w:r>
            <w:proofErr w:type="spellStart"/>
            <w:r w:rsidRPr="00403744">
              <w:rPr>
                <w:rFonts w:ascii="Times New Roman" w:eastAsia="Times New Roman" w:hAnsi="Times New Roman" w:cs="Times New Roman"/>
                <w:color w:val="000000"/>
                <w:sz w:val="24"/>
                <w:szCs w:val="24"/>
              </w:rPr>
              <w:t>эпидемиологически</w:t>
            </w:r>
            <w:proofErr w:type="spellEnd"/>
            <w:r w:rsidRPr="00403744">
              <w:rPr>
                <w:rFonts w:ascii="Times New Roman" w:eastAsia="Times New Roman" w:hAnsi="Times New Roman" w:cs="Times New Roman"/>
                <w:color w:val="000000"/>
                <w:sz w:val="24"/>
                <w:szCs w:val="24"/>
              </w:rPr>
              <w:t xml:space="preserve"> опасных отходов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tc>
      </w:tr>
      <w:tr w:rsidR="00403744" w:rsidRPr="00403744" w14:paraId="1B4390A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1671A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B6D65F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EECBE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 </w:t>
            </w:r>
          </w:p>
        </w:tc>
      </w:tr>
      <w:tr w:rsidR="00403744" w:rsidRPr="00403744" w14:paraId="7D86D18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1021C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7ED302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5D25F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tc>
      </w:tr>
      <w:tr w:rsidR="00403744" w:rsidRPr="00403744" w14:paraId="0EA296D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21A6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E03108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1.3. Осуществлять профессиональный уход за пациентами, в том числе новорожденными, с использованием современных средств и предметов ухода</w:t>
            </w:r>
          </w:p>
        </w:tc>
        <w:tc>
          <w:tcPr>
            <w:tcW w:w="3637" w:type="dxa"/>
            <w:tcBorders>
              <w:top w:val="single" w:sz="4" w:space="0" w:color="auto"/>
              <w:left w:val="nil"/>
              <w:bottom w:val="single" w:sz="4" w:space="0" w:color="auto"/>
              <w:right w:val="single" w:sz="4" w:space="0" w:color="auto"/>
            </w:tcBorders>
            <w:shd w:val="clear" w:color="auto" w:fill="auto"/>
            <w:hideMark/>
          </w:tcPr>
          <w:p w14:paraId="569E36A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 xml:space="preserve">Навыки: </w:t>
            </w:r>
          </w:p>
        </w:tc>
      </w:tr>
      <w:tr w:rsidR="00403744" w:rsidRPr="00403744" w14:paraId="0E4BA3E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E8122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B1FE5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1A1912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получение информации от пациентов (их родственников/законных представителей); </w:t>
            </w:r>
          </w:p>
        </w:tc>
      </w:tr>
      <w:tr w:rsidR="00403744" w:rsidRPr="00403744" w14:paraId="0CC57D4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6DB70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B7D25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B0F15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помощь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 </w:t>
            </w:r>
          </w:p>
        </w:tc>
      </w:tr>
      <w:tr w:rsidR="00403744" w:rsidRPr="00403744" w14:paraId="196CB84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F649C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1CB6D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422E3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наблюдение за функциональным состоянием пациента; </w:t>
            </w:r>
          </w:p>
        </w:tc>
      </w:tr>
      <w:tr w:rsidR="00403744" w:rsidRPr="00403744" w14:paraId="70C1340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E60D6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9CF63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E9DA49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доставка биологического материала в лабораторию; </w:t>
            </w:r>
          </w:p>
        </w:tc>
      </w:tr>
      <w:tr w:rsidR="00403744" w:rsidRPr="00403744" w14:paraId="1E4DF78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EF63A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1CE2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A2FFEC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оказание первой помощи при угрожающих жизни состояниях.</w:t>
            </w:r>
          </w:p>
        </w:tc>
      </w:tr>
      <w:tr w:rsidR="00403744" w:rsidRPr="00403744" w14:paraId="202B8D3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01DCA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1F96B9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8A07EC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26E3386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1D5D6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8413E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FBE7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получать информацию от пациентов (их </w:t>
            </w:r>
            <w:r w:rsidRPr="00403744">
              <w:rPr>
                <w:rFonts w:ascii="Times New Roman" w:eastAsia="Times New Roman" w:hAnsi="Times New Roman" w:cs="Times New Roman"/>
                <w:color w:val="000000"/>
                <w:sz w:val="24"/>
                <w:szCs w:val="24"/>
              </w:rPr>
              <w:lastRenderedPageBreak/>
              <w:t xml:space="preserve">родственников/законных представителей); </w:t>
            </w:r>
          </w:p>
        </w:tc>
      </w:tr>
      <w:tr w:rsidR="00403744" w:rsidRPr="00403744" w14:paraId="3D522AB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5F86D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690F1F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19FDF9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создавать комфортные условия пребывания пациента в медицинской организации; </w:t>
            </w:r>
          </w:p>
        </w:tc>
      </w:tr>
      <w:tr w:rsidR="00403744" w:rsidRPr="00403744" w14:paraId="0165120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43D1C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83BD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3FD24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измерять температуру тела, частоту пульса, артериальное давление, частоту дыхательных движений; </w:t>
            </w:r>
          </w:p>
        </w:tc>
      </w:tr>
      <w:tr w:rsidR="00403744" w:rsidRPr="00403744" w14:paraId="40D8E8B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D7181C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68C13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6CC25F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определять основные показатели функционального состояния пациента; </w:t>
            </w:r>
          </w:p>
        </w:tc>
      </w:tr>
      <w:tr w:rsidR="00403744" w:rsidRPr="00403744" w14:paraId="56CC4FA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64287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97241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F3CB3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измерять антропометрические показатели (рост, масса тела); </w:t>
            </w:r>
          </w:p>
        </w:tc>
      </w:tr>
      <w:tr w:rsidR="00403744" w:rsidRPr="00403744" w14:paraId="4C307DE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7182F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5D9A0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FFE63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информировать медицинский персонал об изменениях в состоянии пациента; </w:t>
            </w:r>
          </w:p>
        </w:tc>
      </w:tr>
      <w:tr w:rsidR="00403744" w:rsidRPr="00403744" w14:paraId="7E2F514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B5B45F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798B5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7511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оказывать помощь пациенту во время его осмотра врачом; </w:t>
            </w:r>
          </w:p>
        </w:tc>
      </w:tr>
      <w:tr w:rsidR="00403744" w:rsidRPr="00403744" w14:paraId="6584089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84DB85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A6514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F89D3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оказывать первую помощь при угрожающих жизни состояниях; </w:t>
            </w:r>
          </w:p>
        </w:tc>
      </w:tr>
      <w:tr w:rsidR="00403744" w:rsidRPr="00403744" w14:paraId="17A50E9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549F46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131D6B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00695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доставлять биологический материал в лаборатории медицинской организации; </w:t>
            </w:r>
          </w:p>
        </w:tc>
      </w:tr>
      <w:tr w:rsidR="00403744" w:rsidRPr="00403744" w14:paraId="4FFD0FC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22E20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EAF63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97C48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своевременно доставлять медицинскую документацию к месту назначения; </w:t>
            </w:r>
          </w:p>
        </w:tc>
      </w:tr>
      <w:tr w:rsidR="00403744" w:rsidRPr="00403744" w14:paraId="518FD57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542E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A86B8B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D69DEA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правильно применять средства индивидуальной защиты.</w:t>
            </w:r>
          </w:p>
        </w:tc>
      </w:tr>
      <w:tr w:rsidR="00403744" w:rsidRPr="00403744" w14:paraId="011623C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5FDB29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0B91BB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68A1D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242FF76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9666A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919EDB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2C2547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общения с пациентами (их родственниками/законными представителями); </w:t>
            </w:r>
          </w:p>
        </w:tc>
      </w:tr>
      <w:tr w:rsidR="00403744" w:rsidRPr="00403744" w14:paraId="1D11B95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3238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4AC89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A2088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информирования об изменениях в состоянии пациента; </w:t>
            </w:r>
          </w:p>
        </w:tc>
      </w:tr>
      <w:tr w:rsidR="00403744" w:rsidRPr="00403744" w14:paraId="13E295F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C010A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F0C7C9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D146E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алгоритм измерения антропометрических показателей; </w:t>
            </w:r>
          </w:p>
        </w:tc>
      </w:tr>
      <w:tr w:rsidR="00403744" w:rsidRPr="00403744" w14:paraId="6AA8F7A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A087D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880B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938FF5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показатели функционального состояния, признаки ухудшения состояния пациента; </w:t>
            </w:r>
          </w:p>
        </w:tc>
      </w:tr>
      <w:tr w:rsidR="00403744" w:rsidRPr="00403744" w14:paraId="58991E5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F31F1A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1147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3E44E3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порядок оказания первой помощи при угрожающих жизни состояниях; </w:t>
            </w:r>
          </w:p>
        </w:tc>
      </w:tr>
      <w:tr w:rsidR="00403744" w:rsidRPr="00403744" w14:paraId="0B69DAA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2D0C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38F2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FC6099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условия конфиденциальности при работе с биологическим материалом и медицинской документацией; </w:t>
            </w:r>
          </w:p>
        </w:tc>
      </w:tr>
      <w:tr w:rsidR="00403744" w:rsidRPr="00403744" w14:paraId="3E2F9E0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F58C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522FD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724E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безопасной транспортировки биологического материала в лабораторию медицинской организации, работы с медицинскими отходами; </w:t>
            </w:r>
          </w:p>
        </w:tc>
      </w:tr>
      <w:tr w:rsidR="00403744" w:rsidRPr="00403744" w14:paraId="7379676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3CD2F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1AFC8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FA9E3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внутреннего трудового распорядка, лечебно-охранительного, санитарно-гигиенического и противоэпидемического режима; </w:t>
            </w:r>
          </w:p>
        </w:tc>
      </w:tr>
      <w:tr w:rsidR="00403744" w:rsidRPr="00403744" w14:paraId="4A259F6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380E5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2E805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A1A33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способы и средства оказания первой помощи при угрожающих жизни состояниях.</w:t>
            </w:r>
          </w:p>
        </w:tc>
      </w:tr>
      <w:tr w:rsidR="00403744" w:rsidRPr="00403744" w14:paraId="1B3FD8B0" w14:textId="77777777" w:rsidTr="001F1B05">
        <w:trPr>
          <w:trHeight w:val="20"/>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0608A1C" w14:textId="77777777" w:rsidR="00403744" w:rsidRPr="00403744" w:rsidRDefault="00403744" w:rsidP="001F1B05">
            <w:pPr>
              <w:spacing w:after="0" w:line="240" w:lineRule="auto"/>
              <w:jc w:val="both"/>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9F12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1.4. Осуществлять уход за телом человека</w:t>
            </w:r>
          </w:p>
        </w:tc>
        <w:tc>
          <w:tcPr>
            <w:tcW w:w="3637" w:type="dxa"/>
            <w:tcBorders>
              <w:top w:val="single" w:sz="4" w:space="0" w:color="auto"/>
              <w:left w:val="nil"/>
              <w:bottom w:val="single" w:sz="4" w:space="0" w:color="auto"/>
              <w:right w:val="single" w:sz="4" w:space="0" w:color="auto"/>
            </w:tcBorders>
            <w:shd w:val="clear" w:color="auto" w:fill="auto"/>
            <w:hideMark/>
          </w:tcPr>
          <w:p w14:paraId="1B8D6A9D"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 xml:space="preserve">Навыки: </w:t>
            </w:r>
          </w:p>
        </w:tc>
      </w:tr>
      <w:tr w:rsidR="00403744" w:rsidRPr="00403744" w14:paraId="5A551D5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B688E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534CD9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C10E7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размещение и перемещение пациента в постели; </w:t>
            </w:r>
          </w:p>
        </w:tc>
      </w:tr>
      <w:tr w:rsidR="00403744" w:rsidRPr="00403744" w14:paraId="5632791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E533CD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A52D53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6CA33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санитарная обработка, гигиенический уход за тяжелобольными пациентами (умывание, обтирание кожных покровов, полоскание полости рта); </w:t>
            </w:r>
          </w:p>
        </w:tc>
      </w:tr>
      <w:tr w:rsidR="00403744" w:rsidRPr="00403744" w14:paraId="105D52B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95B7E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60F1CF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D69D4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оказание пособия пациенту с недостаточностью самостоятельного ухода при физиологических отправлениях; </w:t>
            </w:r>
          </w:p>
        </w:tc>
      </w:tr>
      <w:tr w:rsidR="00403744" w:rsidRPr="00403744" w14:paraId="12BD101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73BE63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FFC9A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B5D51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кормление пациента с недостаточностью самостоятельного ухода; </w:t>
            </w:r>
          </w:p>
        </w:tc>
      </w:tr>
      <w:tr w:rsidR="00403744" w:rsidRPr="00403744" w14:paraId="72A6317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1F7E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53672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4DF39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получение комплектов чистого нательного белья, одежды и обуви; </w:t>
            </w:r>
          </w:p>
        </w:tc>
      </w:tr>
      <w:tr w:rsidR="00403744" w:rsidRPr="00403744" w14:paraId="02E852A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C46A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63DAE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7542A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смена нательного и постельного белья; </w:t>
            </w:r>
          </w:p>
        </w:tc>
      </w:tr>
      <w:tr w:rsidR="00403744" w:rsidRPr="00403744" w14:paraId="1410AE1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B863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DDC8EF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164D3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транспортировка и сопровождение пациента.</w:t>
            </w:r>
          </w:p>
        </w:tc>
      </w:tr>
      <w:tr w:rsidR="00403744" w:rsidRPr="00403744" w14:paraId="09F8964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EF3242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0BF17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DFACF8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5B62E8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0A933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2980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44E7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специальные средства для размещения и перемещения пациента в постели с применением принципов эргономики; </w:t>
            </w:r>
          </w:p>
        </w:tc>
      </w:tr>
      <w:tr w:rsidR="00403744" w:rsidRPr="00403744" w14:paraId="16FE79F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71D95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6ACCEE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E895E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размещать и перемещать пациента в постели с использованием принципов эргономики; </w:t>
            </w:r>
          </w:p>
        </w:tc>
      </w:tr>
      <w:tr w:rsidR="00403744" w:rsidRPr="00403744" w14:paraId="154A2C4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B9981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AFE49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84976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средства и предметы ухода при санитарной обработке и гигиеническом уходе за пациентом; </w:t>
            </w:r>
          </w:p>
        </w:tc>
      </w:tr>
      <w:tr w:rsidR="00403744" w:rsidRPr="00403744" w14:paraId="7409EEE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99053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0D349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4C210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оказывать пособие пациенту с недостаточностью самостоятельного ухода при физиологических отправлениях; </w:t>
            </w:r>
          </w:p>
        </w:tc>
      </w:tr>
      <w:tr w:rsidR="00403744" w:rsidRPr="00403744" w14:paraId="7A09EBC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C1E89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A9969B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7A89E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кормить пациента с недостаточностью самостоятельного ухода; </w:t>
            </w:r>
          </w:p>
        </w:tc>
      </w:tr>
      <w:tr w:rsidR="00403744" w:rsidRPr="00403744" w14:paraId="7ACB08D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9A782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34BB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41A94C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выявлять продукты с истекшим сроком годности, признаками порчи и загрязнениями; </w:t>
            </w:r>
          </w:p>
        </w:tc>
      </w:tr>
      <w:tr w:rsidR="00403744" w:rsidRPr="00403744" w14:paraId="5C6A129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A1ED2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B7CAEB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94879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получать комплекты чистого нательного белья, одежды и обуви; </w:t>
            </w:r>
          </w:p>
        </w:tc>
      </w:tr>
      <w:tr w:rsidR="00403744" w:rsidRPr="00403744" w14:paraId="109BF06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591F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21C2A2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D891F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производить смену нательного и постельного белья; </w:t>
            </w:r>
          </w:p>
        </w:tc>
      </w:tr>
      <w:tr w:rsidR="00403744" w:rsidRPr="00403744" w14:paraId="6628B1A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96205D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087F1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A547C1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осуществлять транспортировку и сопровождение пациента.</w:t>
            </w:r>
          </w:p>
        </w:tc>
      </w:tr>
      <w:tr w:rsidR="00403744" w:rsidRPr="00403744" w14:paraId="6B23403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23347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444333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76C91D5"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276E5D3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26456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4EAD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B701F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roofErr w:type="spellStart"/>
            <w:r w:rsidRPr="00403744">
              <w:rPr>
                <w:rFonts w:ascii="Times New Roman" w:eastAsia="Times New Roman" w:hAnsi="Times New Roman" w:cs="Times New Roman"/>
                <w:color w:val="000000"/>
                <w:sz w:val="24"/>
                <w:szCs w:val="24"/>
              </w:rPr>
              <w:t>здоровьесберегающие</w:t>
            </w:r>
            <w:proofErr w:type="spellEnd"/>
            <w:r w:rsidRPr="00403744">
              <w:rPr>
                <w:rFonts w:ascii="Times New Roman" w:eastAsia="Times New Roman" w:hAnsi="Times New Roman" w:cs="Times New Roman"/>
                <w:color w:val="000000"/>
                <w:sz w:val="24"/>
                <w:szCs w:val="24"/>
              </w:rPr>
              <w:t xml:space="preserve"> технологии при перемещении пациента с недостаточностью самостоятельного ухода; </w:t>
            </w:r>
          </w:p>
        </w:tc>
      </w:tr>
      <w:tr w:rsidR="00403744" w:rsidRPr="00403744" w14:paraId="3636DEA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FF9D0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DBEE0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EA68B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порядок проведения санитарной обработки пациента и гигиенического ухода за пациентом с недостаточностью самостоятельного ухода; </w:t>
            </w:r>
          </w:p>
        </w:tc>
      </w:tr>
      <w:tr w:rsidR="00403744" w:rsidRPr="00403744" w14:paraId="1053ED0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20845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26C4A8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732B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пособия при физиологических отправлениях пациенту с недостаточностью самостоятельного ухода; </w:t>
            </w:r>
          </w:p>
        </w:tc>
      </w:tr>
      <w:tr w:rsidR="00403744" w:rsidRPr="00403744" w14:paraId="27B3A65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EB8CF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2F4B7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28DD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санитарно-эпидемиологические требования соблюдения правил личной гигиены пациента; </w:t>
            </w:r>
          </w:p>
        </w:tc>
      </w:tr>
      <w:tr w:rsidR="00403744" w:rsidRPr="00403744" w14:paraId="7B9CB5E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20120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05490C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43B5A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кормления пациента с недостаточностью самостоятельного ухода; </w:t>
            </w:r>
          </w:p>
        </w:tc>
      </w:tr>
      <w:tr w:rsidR="00403744" w:rsidRPr="00403744" w14:paraId="2DE7064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5FAA6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BDDB82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3EE740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санитарно-эпидемиологические требования к организации питания пациентов; </w:t>
            </w:r>
          </w:p>
        </w:tc>
      </w:tr>
      <w:tr w:rsidR="00403744" w:rsidRPr="00403744" w14:paraId="60DC9D4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E9307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F5B2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C3493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алгоритм смены нательного и постельного белья пациенту с недостаточностью самостоятельного ухода; </w:t>
            </w:r>
          </w:p>
        </w:tc>
      </w:tr>
      <w:tr w:rsidR="00403744" w:rsidRPr="00403744" w14:paraId="528DE08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8A353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27331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1E03CE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правила использования и хранения предметов ухода за пациентом; </w:t>
            </w:r>
          </w:p>
        </w:tc>
      </w:tr>
      <w:tr w:rsidR="00403744" w:rsidRPr="00403744" w14:paraId="0F8BA60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7EAAC9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0EC4D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46486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условия безопасной транспортировки и перемещения пациента с использованием принципов эргономики.</w:t>
            </w:r>
          </w:p>
        </w:tc>
      </w:tr>
      <w:tr w:rsidR="00403744" w:rsidRPr="00403744" w14:paraId="2DA8D25D" w14:textId="77777777" w:rsidTr="001F1B05">
        <w:trPr>
          <w:trHeight w:val="20"/>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6CE7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lastRenderedPageBreak/>
              <w:t>Оказание медицинской помощи в период беременности, родов, послеродовый период и с распространенными гинекологическими заболеваниями</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0889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2.1. Проводить медицинское обследование пациентов в период беременности, родов, послеродовый период и с распространёнными гинекологическими заболеваниями</w:t>
            </w:r>
          </w:p>
        </w:tc>
        <w:tc>
          <w:tcPr>
            <w:tcW w:w="3637" w:type="dxa"/>
            <w:tcBorders>
              <w:top w:val="single" w:sz="4" w:space="0" w:color="auto"/>
              <w:left w:val="nil"/>
              <w:bottom w:val="single" w:sz="4" w:space="0" w:color="auto"/>
              <w:right w:val="single" w:sz="4" w:space="0" w:color="auto"/>
            </w:tcBorders>
            <w:shd w:val="clear" w:color="auto" w:fill="auto"/>
            <w:hideMark/>
          </w:tcPr>
          <w:p w14:paraId="0E88B588"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7AF14FD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09AF6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3FCE47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D53F7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сбор жалоб, анамнеза жизни, наследственности и перенесенных заболеваний у пациентов (их законных представителей);</w:t>
            </w:r>
          </w:p>
        </w:tc>
      </w:tr>
      <w:tr w:rsidR="00403744" w:rsidRPr="00403744" w14:paraId="487A311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691A6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CB244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DEC976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получение и анализ информации из медицинской документации, оформление индивидуальных карт беременных и родильниц;</w:t>
            </w:r>
          </w:p>
        </w:tc>
      </w:tr>
      <w:tr w:rsidR="00403744" w:rsidRPr="00403744" w14:paraId="485BFE8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BA79A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D8DE6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D898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медицинского осмотра, </w:t>
            </w:r>
            <w:proofErr w:type="spellStart"/>
            <w:r w:rsidRPr="00403744">
              <w:rPr>
                <w:rFonts w:ascii="Times New Roman" w:eastAsia="Times New Roman" w:hAnsi="Times New Roman" w:cs="Times New Roman"/>
                <w:color w:val="000000"/>
                <w:sz w:val="24"/>
                <w:szCs w:val="24"/>
              </w:rPr>
              <w:t>физикального</w:t>
            </w:r>
            <w:proofErr w:type="spellEnd"/>
            <w:r w:rsidRPr="00403744">
              <w:rPr>
                <w:rFonts w:ascii="Times New Roman" w:eastAsia="Times New Roman" w:hAnsi="Times New Roman" w:cs="Times New Roman"/>
                <w:color w:val="000000"/>
                <w:sz w:val="24"/>
                <w:szCs w:val="24"/>
              </w:rPr>
              <w:t xml:space="preserve"> и функционального обследования пациента, оценка состояния здоровья пациента;</w:t>
            </w:r>
          </w:p>
        </w:tc>
      </w:tr>
      <w:tr w:rsidR="00403744" w:rsidRPr="00403744" w14:paraId="47C9048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C40BA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A3C5C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8C424E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состояния пациента и (или) тяжести заболевания;</w:t>
            </w:r>
          </w:p>
        </w:tc>
      </w:tr>
      <w:tr w:rsidR="00403744" w:rsidRPr="00403744" w14:paraId="31559CE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C012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9949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B68D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постановка предварительного диагноза, на основании жалоб, клинических симптомов, результатов лабораторных и инструментальных исследований, при выполнении отдельных функций лечащего врача;</w:t>
            </w:r>
          </w:p>
        </w:tc>
      </w:tr>
      <w:tr w:rsidR="00403744" w:rsidRPr="00403744" w14:paraId="49CBABB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C711C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6D27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87FCC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осмотра пациентов при физиологически протекающих беременности, родах и послеродовом периоде;</w:t>
            </w:r>
          </w:p>
        </w:tc>
      </w:tr>
      <w:tr w:rsidR="00403744" w:rsidRPr="00403744" w14:paraId="329ED57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8828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787C3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4217F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срока беременности и предполагаемой даты родов;</w:t>
            </w:r>
          </w:p>
        </w:tc>
      </w:tr>
      <w:tr w:rsidR="00403744" w:rsidRPr="00403744" w14:paraId="627132D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703BF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6B9C86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04AD8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динамического наблюдения за состоянием беременной женщины, роженицы, родильницы и плода;</w:t>
            </w:r>
          </w:p>
        </w:tc>
      </w:tr>
      <w:tr w:rsidR="00403744" w:rsidRPr="00403744" w14:paraId="3599B93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B889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7F9EB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F964B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составление плана проведения лабораторных и инструментальных исследований в соответствии с порядками оказания медицинской помощи, клиническими рекомендациями, с учетом стандартов оказания медицинской помощи, при выполнении отдельных функций лечащего врача;</w:t>
            </w:r>
          </w:p>
        </w:tc>
      </w:tr>
      <w:tr w:rsidR="00403744" w:rsidRPr="00403744" w14:paraId="013935E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56258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8E08C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96ACC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подготовка пациентов к лабораторным и инструментальным исследованиям;</w:t>
            </w:r>
          </w:p>
        </w:tc>
      </w:tr>
      <w:tr w:rsidR="00403744" w:rsidRPr="00403744" w14:paraId="54A6BFC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D48F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9B3C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9783C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ассистирование врачу и (или) выполнение медицинских вмешательств; </w:t>
            </w:r>
          </w:p>
        </w:tc>
      </w:tr>
      <w:tr w:rsidR="00403744" w:rsidRPr="00403744" w14:paraId="056D8E2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C17D6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98F1E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2983D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забора биологического материала для лабораторных исследований;</w:t>
            </w:r>
          </w:p>
        </w:tc>
      </w:tr>
      <w:tr w:rsidR="00403744" w:rsidRPr="00403744" w14:paraId="3859EC6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6F42B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0439D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CEF6DF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обеспечение безопасности при проведении медицинских вмешательств;</w:t>
            </w:r>
          </w:p>
        </w:tc>
      </w:tr>
      <w:tr w:rsidR="00403744" w:rsidRPr="00403744" w14:paraId="17E6956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CEFF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2390F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B7E50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направление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787175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3FEAD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6002F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5FCE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направление пациентов в медицинские организации для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4B1AF55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3C0736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91889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6AF3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направление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6C25B93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44345C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3D8B3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B5B645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выявление клинических признаков состояний пациентов, требующих оказания медицинской помощи в неотложной форме;</w:t>
            </w:r>
          </w:p>
        </w:tc>
      </w:tr>
      <w:tr w:rsidR="00403744" w:rsidRPr="00403744" w14:paraId="70063F8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E3F82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56EAA2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182BF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динамического наблюдения за пациентами при высоком риске развития </w:t>
            </w:r>
            <w:r w:rsidRPr="00403744">
              <w:rPr>
                <w:rFonts w:ascii="Times New Roman" w:eastAsia="Times New Roman" w:hAnsi="Times New Roman" w:cs="Times New Roman"/>
                <w:color w:val="000000"/>
                <w:sz w:val="24"/>
                <w:szCs w:val="24"/>
              </w:rPr>
              <w:lastRenderedPageBreak/>
              <w:t>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6E35BA1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BFB5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AE1C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D9813A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47CE0EB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2FE8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F08BD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D51D7B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осуществлять сбор жалоб, анамнеза жизни, анамнеза болезни у пациентов (их законных представителей); </w:t>
            </w:r>
          </w:p>
        </w:tc>
      </w:tr>
      <w:tr w:rsidR="00403744" w:rsidRPr="00403744" w14:paraId="518FCCB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16ED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59987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DE191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интерпретировать и анализировать информацию, полученную от пациентов (их законных представителей);</w:t>
            </w:r>
          </w:p>
        </w:tc>
      </w:tr>
      <w:tr w:rsidR="00403744" w:rsidRPr="00403744" w14:paraId="2D319E8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4ACE2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78B11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241B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медицинские осмотры пациентов; </w:t>
            </w:r>
          </w:p>
        </w:tc>
      </w:tr>
      <w:tr w:rsidR="00403744" w:rsidRPr="00403744" w14:paraId="64683AD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39A62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BBE5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7723B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применять методы осмотров и обследований пациентов с учетом возрастных анатомо-функциональных особенностей, в числе которых:</w:t>
            </w:r>
            <w:r w:rsidRPr="00403744">
              <w:rPr>
                <w:rFonts w:ascii="Times New Roman" w:eastAsia="Times New Roman" w:hAnsi="Times New Roman" w:cs="Times New Roman"/>
                <w:color w:val="000000"/>
                <w:sz w:val="24"/>
                <w:szCs w:val="24"/>
              </w:rPr>
              <w:br/>
            </w:r>
            <w:proofErr w:type="spellStart"/>
            <w:r w:rsidRPr="00403744">
              <w:rPr>
                <w:rFonts w:ascii="Times New Roman" w:eastAsia="Times New Roman" w:hAnsi="Times New Roman" w:cs="Times New Roman"/>
                <w:color w:val="000000"/>
                <w:sz w:val="24"/>
                <w:szCs w:val="24"/>
              </w:rPr>
              <w:t>физикальное</w:t>
            </w:r>
            <w:proofErr w:type="spellEnd"/>
            <w:r w:rsidRPr="00403744">
              <w:rPr>
                <w:rFonts w:ascii="Times New Roman" w:eastAsia="Times New Roman" w:hAnsi="Times New Roman" w:cs="Times New Roman"/>
                <w:color w:val="000000"/>
                <w:sz w:val="24"/>
                <w:szCs w:val="24"/>
              </w:rPr>
              <w:t xml:space="preserve"> обследование пациента;</w:t>
            </w:r>
            <w:r w:rsidRPr="00403744">
              <w:rPr>
                <w:rFonts w:ascii="Times New Roman" w:eastAsia="Times New Roman" w:hAnsi="Times New Roman" w:cs="Times New Roman"/>
                <w:color w:val="000000"/>
                <w:sz w:val="24"/>
                <w:szCs w:val="24"/>
              </w:rPr>
              <w:br/>
              <w:t>измерение артериального давления;</w:t>
            </w:r>
            <w:r w:rsidRPr="00403744">
              <w:rPr>
                <w:rFonts w:ascii="Times New Roman" w:eastAsia="Times New Roman" w:hAnsi="Times New Roman" w:cs="Times New Roman"/>
                <w:color w:val="000000"/>
                <w:sz w:val="24"/>
                <w:szCs w:val="24"/>
              </w:rPr>
              <w:br/>
            </w:r>
            <w:proofErr w:type="spellStart"/>
            <w:r w:rsidRPr="00403744">
              <w:rPr>
                <w:rFonts w:ascii="Times New Roman" w:eastAsia="Times New Roman" w:hAnsi="Times New Roman" w:cs="Times New Roman"/>
                <w:color w:val="000000"/>
                <w:sz w:val="24"/>
                <w:szCs w:val="24"/>
              </w:rPr>
              <w:t>пульсометрия</w:t>
            </w:r>
            <w:proofErr w:type="spellEnd"/>
            <w:r w:rsidRPr="00403744">
              <w:rPr>
                <w:rFonts w:ascii="Times New Roman" w:eastAsia="Times New Roman" w:hAnsi="Times New Roman" w:cs="Times New Roman"/>
                <w:color w:val="000000"/>
                <w:sz w:val="24"/>
                <w:szCs w:val="24"/>
              </w:rPr>
              <w:t>;</w:t>
            </w:r>
            <w:r w:rsidRPr="00403744">
              <w:rPr>
                <w:rFonts w:ascii="Times New Roman" w:eastAsia="Times New Roman" w:hAnsi="Times New Roman" w:cs="Times New Roman"/>
                <w:color w:val="000000"/>
                <w:sz w:val="24"/>
                <w:szCs w:val="24"/>
              </w:rPr>
              <w:br/>
              <w:t>термометрия;</w:t>
            </w:r>
          </w:p>
        </w:tc>
      </w:tr>
      <w:tr w:rsidR="00403744" w:rsidRPr="00403744" w14:paraId="5E5BFFD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A6C9B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2942E8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9C9660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антропометрия (измерение роста, массы тела, определение индекса массы тела);</w:t>
            </w:r>
          </w:p>
        </w:tc>
      </w:tr>
      <w:tr w:rsidR="00403744" w:rsidRPr="00403744" w14:paraId="0C1AF83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72F1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6A711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247808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объективное обследование физического развития;</w:t>
            </w:r>
          </w:p>
        </w:tc>
      </w:tr>
      <w:tr w:rsidR="00403744" w:rsidRPr="00403744" w14:paraId="76F29AB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B2084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5F4DE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E023D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оценка степени развития молочных желез и полового оволосения по </w:t>
            </w:r>
            <w:proofErr w:type="spellStart"/>
            <w:r w:rsidRPr="00403744">
              <w:rPr>
                <w:rFonts w:ascii="Times New Roman" w:eastAsia="Times New Roman" w:hAnsi="Times New Roman" w:cs="Times New Roman"/>
                <w:color w:val="000000"/>
                <w:sz w:val="24"/>
                <w:szCs w:val="24"/>
              </w:rPr>
              <w:t>Таннеру</w:t>
            </w:r>
            <w:proofErr w:type="spellEnd"/>
            <w:r w:rsidRPr="00403744">
              <w:rPr>
                <w:rFonts w:ascii="Times New Roman" w:eastAsia="Times New Roman" w:hAnsi="Times New Roman" w:cs="Times New Roman"/>
                <w:color w:val="000000"/>
                <w:sz w:val="24"/>
                <w:szCs w:val="24"/>
              </w:rPr>
              <w:t>;</w:t>
            </w:r>
          </w:p>
        </w:tc>
      </w:tr>
      <w:tr w:rsidR="00403744" w:rsidRPr="00403744" w14:paraId="569E00F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425C8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89074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8C7DE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визуальное исследование молочных желез;</w:t>
            </w:r>
          </w:p>
        </w:tc>
      </w:tr>
      <w:tr w:rsidR="00403744" w:rsidRPr="00403744" w14:paraId="714C62D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69814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345BDB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58B05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пальпация молочных желез;</w:t>
            </w:r>
          </w:p>
        </w:tc>
      </w:tr>
      <w:tr w:rsidR="00403744" w:rsidRPr="00403744" w14:paraId="07DC359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798E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4522E1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FBF458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менструального календаря;</w:t>
            </w:r>
          </w:p>
        </w:tc>
      </w:tr>
      <w:tr w:rsidR="00403744" w:rsidRPr="00403744" w14:paraId="75E6AA5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6000B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D2FC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3B88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предположительных, вероятных, достоверных признаков беременности;</w:t>
            </w:r>
          </w:p>
        </w:tc>
      </w:tr>
      <w:tr w:rsidR="00403744" w:rsidRPr="00403744" w14:paraId="4E03A92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D2169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5E1DF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540B2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предположительных и вероятных признаков беременности;</w:t>
            </w:r>
          </w:p>
        </w:tc>
      </w:tr>
      <w:tr w:rsidR="00403744" w:rsidRPr="00403744" w14:paraId="41B0D10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7D1D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F0ED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CD4258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срока беременности и даты родов;</w:t>
            </w:r>
          </w:p>
        </w:tc>
      </w:tr>
      <w:tr w:rsidR="00403744" w:rsidRPr="00403744" w14:paraId="1CBB595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7501F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C465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47CA46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осмотр вульвы и влагалища;</w:t>
            </w:r>
          </w:p>
        </w:tc>
      </w:tr>
      <w:tr w:rsidR="00403744" w:rsidRPr="00403744" w14:paraId="0C8FFE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A5E026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38E96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2668D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визуальный осмотр наружных половых органов;</w:t>
            </w:r>
          </w:p>
        </w:tc>
      </w:tr>
      <w:tr w:rsidR="00403744" w:rsidRPr="00403744" w14:paraId="5C62796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2E05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F8333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5900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roofErr w:type="spellStart"/>
            <w:r w:rsidRPr="00403744">
              <w:rPr>
                <w:rFonts w:ascii="Times New Roman" w:eastAsia="Times New Roman" w:hAnsi="Times New Roman" w:cs="Times New Roman"/>
                <w:color w:val="000000"/>
                <w:sz w:val="24"/>
                <w:szCs w:val="24"/>
              </w:rPr>
              <w:t>бимануальное</w:t>
            </w:r>
            <w:proofErr w:type="spellEnd"/>
            <w:r w:rsidRPr="00403744">
              <w:rPr>
                <w:rFonts w:ascii="Times New Roman" w:eastAsia="Times New Roman" w:hAnsi="Times New Roman" w:cs="Times New Roman"/>
                <w:color w:val="000000"/>
                <w:sz w:val="24"/>
                <w:szCs w:val="24"/>
              </w:rPr>
              <w:t xml:space="preserve"> влагалищное исследование; </w:t>
            </w:r>
          </w:p>
        </w:tc>
      </w:tr>
      <w:tr w:rsidR="00403744" w:rsidRPr="00403744" w14:paraId="5F7C982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8D98B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C25CC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76EC4B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исследование при помощи зеркал;</w:t>
            </w:r>
          </w:p>
        </w:tc>
      </w:tr>
      <w:tr w:rsidR="00403744" w:rsidRPr="00403744" w14:paraId="11112A0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9E733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5B9C7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1D2B4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получение влагалищного мазка;</w:t>
            </w:r>
          </w:p>
        </w:tc>
      </w:tr>
      <w:tr w:rsidR="00403744" w:rsidRPr="00403744" w14:paraId="56EFC49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A85A74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6F5F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A062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спринцевание влагалища;</w:t>
            </w:r>
          </w:p>
        </w:tc>
      </w:tr>
      <w:tr w:rsidR="00403744" w:rsidRPr="00403744" w14:paraId="77C9505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555A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071463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49F8B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измерение окружности живота, высоты дна матки, размеров таза;</w:t>
            </w:r>
          </w:p>
        </w:tc>
      </w:tr>
      <w:tr w:rsidR="00403744" w:rsidRPr="00403744" w14:paraId="3114F41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1C93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05E996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82FE9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пальпация живота беременной;</w:t>
            </w:r>
          </w:p>
        </w:tc>
      </w:tr>
      <w:tr w:rsidR="00403744" w:rsidRPr="00403744" w14:paraId="749A52E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E562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A0D79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20CEA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пальпация плода, определение положения, позиции и предлежащей части плода;</w:t>
            </w:r>
          </w:p>
        </w:tc>
      </w:tr>
      <w:tr w:rsidR="00403744" w:rsidRPr="00403744" w14:paraId="28BA5D5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6A90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2433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EB236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аускультация плода при помощи акушерского стетоскопа, ручного доплеровского устройства;</w:t>
            </w:r>
          </w:p>
        </w:tc>
      </w:tr>
      <w:tr w:rsidR="00403744" w:rsidRPr="00403744" w14:paraId="37DDF2E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9AD5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EB36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0A5E8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w:t>
            </w:r>
            <w:proofErr w:type="spellStart"/>
            <w:r w:rsidRPr="00403744">
              <w:rPr>
                <w:rFonts w:ascii="Times New Roman" w:eastAsia="Times New Roman" w:hAnsi="Times New Roman" w:cs="Times New Roman"/>
                <w:color w:val="000000"/>
                <w:sz w:val="24"/>
                <w:szCs w:val="24"/>
              </w:rPr>
              <w:t>кардиотокографии</w:t>
            </w:r>
            <w:proofErr w:type="spellEnd"/>
            <w:r w:rsidRPr="00403744">
              <w:rPr>
                <w:rFonts w:ascii="Times New Roman" w:eastAsia="Times New Roman" w:hAnsi="Times New Roman" w:cs="Times New Roman"/>
                <w:color w:val="000000"/>
                <w:sz w:val="24"/>
                <w:szCs w:val="24"/>
              </w:rPr>
              <w:t xml:space="preserve"> плода;</w:t>
            </w:r>
          </w:p>
        </w:tc>
      </w:tr>
      <w:tr w:rsidR="00403744" w:rsidRPr="00403744" w14:paraId="42E17ED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8BB43E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28EE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5383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частоты (схваток) сократительной активности матки (тонус, частота, амплитуда, продолжительность);</w:t>
            </w:r>
          </w:p>
        </w:tc>
      </w:tr>
      <w:tr w:rsidR="00403744" w:rsidRPr="00403744" w14:paraId="23416AE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CBAB6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7CBD6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7B10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жизни и смерти плода;</w:t>
            </w:r>
          </w:p>
        </w:tc>
      </w:tr>
      <w:tr w:rsidR="00403744" w:rsidRPr="00403744" w14:paraId="2DED560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FAE40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ADD599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C3E32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определять срок беременности и предполагаемую дату родов;</w:t>
            </w:r>
          </w:p>
        </w:tc>
      </w:tr>
      <w:tr w:rsidR="00403744" w:rsidRPr="00403744" w14:paraId="5A42883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096F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60A6D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9115D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оценивать анатомо-функциональное состояние органов и систем организма человека с учетом возрастных особенностей; </w:t>
            </w:r>
          </w:p>
        </w:tc>
      </w:tr>
      <w:tr w:rsidR="00403744" w:rsidRPr="00403744" w14:paraId="453E77F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5716B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B2EF67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3B301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интерпретировать и анализировать результаты осмотров пациента;</w:t>
            </w:r>
          </w:p>
        </w:tc>
      </w:tr>
      <w:tr w:rsidR="00403744" w:rsidRPr="00403744" w14:paraId="5C1080F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88E4F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69BF1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787493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оценивать состояние пациента и (или) тяжесть заболевания;</w:t>
            </w:r>
          </w:p>
        </w:tc>
      </w:tr>
      <w:tr w:rsidR="00403744" w:rsidRPr="00403744" w14:paraId="0A83ED4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02FA61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F02D8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B35D0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устанавливать предварительный диагноз в соответствии с действующей международной </w:t>
            </w:r>
            <w:r w:rsidRPr="00403744">
              <w:rPr>
                <w:rFonts w:ascii="Times New Roman" w:eastAsia="Times New Roman" w:hAnsi="Times New Roman" w:cs="Times New Roman"/>
                <w:color w:val="000000"/>
                <w:sz w:val="24"/>
                <w:szCs w:val="24"/>
              </w:rPr>
              <w:lastRenderedPageBreak/>
              <w:t>классификацией болезней (далее – МКБ);</w:t>
            </w:r>
          </w:p>
        </w:tc>
      </w:tr>
      <w:tr w:rsidR="00403744" w:rsidRPr="00403744" w14:paraId="60C095C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23209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A20A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6D22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медицинские осмотры пациентов при физиологически протекающих беременности, родах и послеродовом периоде;</w:t>
            </w:r>
          </w:p>
        </w:tc>
      </w:tr>
      <w:tr w:rsidR="00403744" w:rsidRPr="00403744" w14:paraId="731831D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73DF4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EC8F9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F1F69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подготавливать пациентов к лабораторным и инструментальным исследованиям;</w:t>
            </w:r>
          </w:p>
        </w:tc>
      </w:tr>
      <w:tr w:rsidR="00403744" w:rsidRPr="00403744" w14:paraId="6B93720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23D41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30891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AC17A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забор биологического материала для лабораторных исследований;</w:t>
            </w:r>
          </w:p>
        </w:tc>
      </w:tr>
      <w:tr w:rsidR="00403744" w:rsidRPr="00403744" w14:paraId="631DC84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8B6C8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9CEA6F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7E765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направлять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445D300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899D4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06C3C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530E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интерпретировать и анализировать результаты лабораторных и инструментальных исследований пациентов; </w:t>
            </w:r>
          </w:p>
        </w:tc>
      </w:tr>
      <w:tr w:rsidR="00403744" w:rsidRPr="00403744" w14:paraId="75B9739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60790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B3975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64D7C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устанавливать медицинские показания для направления пациентов в профильные медицинские организации с целью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1B7135D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694BE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5B24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A813F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направлять пациентов в медицинские организации для получения специализированной, в том числе высокотехнологичной медицинской помощи в соответствии с порядками </w:t>
            </w:r>
            <w:r w:rsidRPr="00403744">
              <w:rPr>
                <w:rFonts w:ascii="Times New Roman" w:eastAsia="Times New Roman" w:hAnsi="Times New Roman" w:cs="Times New Roman"/>
                <w:color w:val="000000"/>
                <w:sz w:val="24"/>
                <w:szCs w:val="24"/>
              </w:rPr>
              <w:lastRenderedPageBreak/>
              <w:t>оказания медицинской помощи, на основе клинических рекомендаций, с учетом стандартов оказания медицинской помощи;</w:t>
            </w:r>
          </w:p>
        </w:tc>
      </w:tr>
      <w:tr w:rsidR="00403744" w:rsidRPr="00403744" w14:paraId="1D94DAB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12B0C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B7D79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7B6743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направлять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573C34C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29760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607C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936F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выявлять клинические признаки состояний пациентов, требующих оказания медицинской помощи в неотложной форме;</w:t>
            </w:r>
          </w:p>
        </w:tc>
      </w:tr>
      <w:tr w:rsidR="00403744" w:rsidRPr="00403744" w14:paraId="1F7B7C6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BC241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65A07C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6E94E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динамическое наблюдение за пациентами при высоком риске развития 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504B081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60D2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06E3E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0712952"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2C493D8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982BB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74F4B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7FEFD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законодательство Российской Федерации в сфере охраны здоровья, нормативные правовые акты и документы, определяющие деятельность медицинских организаций и медицинских работников;</w:t>
            </w:r>
          </w:p>
        </w:tc>
      </w:tr>
      <w:tr w:rsidR="00403744" w:rsidRPr="00403744" w14:paraId="10F1C11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CB59B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3D6EE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D3D72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общие вопросы организации медицинской помощи населению; </w:t>
            </w:r>
          </w:p>
        </w:tc>
      </w:tr>
      <w:tr w:rsidR="00403744" w:rsidRPr="00403744" w14:paraId="7292B7A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898B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8CB38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74FFC6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порядки оказания медицинской помощи, клинические </w:t>
            </w:r>
            <w:r w:rsidRPr="00403744">
              <w:rPr>
                <w:rFonts w:ascii="Times New Roman" w:eastAsia="Times New Roman" w:hAnsi="Times New Roman" w:cs="Times New Roman"/>
                <w:color w:val="000000"/>
                <w:sz w:val="24"/>
                <w:szCs w:val="24"/>
              </w:rPr>
              <w:lastRenderedPageBreak/>
              <w:t>рекомендации, стандарты оказания медицинской помощи по профилю «акушерство и гинекология»;</w:t>
            </w:r>
          </w:p>
        </w:tc>
      </w:tr>
      <w:tr w:rsidR="00403744" w:rsidRPr="00403744" w14:paraId="6B5C1E4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9CA9B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22854F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05015A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анатомо-физиологические особенности человека в норме и при патологии с учетом возрастных периодов; </w:t>
            </w:r>
          </w:p>
        </w:tc>
      </w:tr>
      <w:tr w:rsidR="00403744" w:rsidRPr="00403744" w14:paraId="3F51238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8019B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0B1895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5EF7B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методика сбора жалоб, анамнеза жизни, анамнеза болезни у пациентов (их законных представителей) и информации из медицинской документации;</w:t>
            </w:r>
          </w:p>
        </w:tc>
      </w:tr>
      <w:tr w:rsidR="00403744" w:rsidRPr="00403744" w14:paraId="71FA379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6CDBE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E120C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563D54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методика медицинских осмотров и обследований пациентов;</w:t>
            </w:r>
          </w:p>
        </w:tc>
      </w:tr>
      <w:tr w:rsidR="00403744" w:rsidRPr="00403744" w14:paraId="353343D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732C5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BCF0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85DE5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определения срока беременности и предполагаемой даты родов;</w:t>
            </w:r>
          </w:p>
        </w:tc>
      </w:tr>
      <w:tr w:rsidR="00403744" w:rsidRPr="00403744" w14:paraId="662CBA7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BE932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C1F34C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4387D5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клинические признаки заболеваний и (или) состояний, в том числе представляющих угрозу жизни и здоровью пациента;</w:t>
            </w:r>
          </w:p>
        </w:tc>
      </w:tr>
      <w:tr w:rsidR="00403744" w:rsidRPr="00403744" w14:paraId="4C6AC2F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FAFF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415F95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A0C7ED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лабораторных и инструментальных исследований для оценки состояния здоровья, медицинские показания к проведению исследований, правила интерпретации результатов; </w:t>
            </w:r>
          </w:p>
        </w:tc>
      </w:tr>
      <w:tr w:rsidR="00403744" w:rsidRPr="00403744" w14:paraId="6B11BA3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C654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1B2D25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3D34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методика медицинского осмотра пациентов </w:t>
            </w:r>
            <w:proofErr w:type="gramStart"/>
            <w:r w:rsidRPr="00403744">
              <w:rPr>
                <w:rFonts w:ascii="Times New Roman" w:eastAsia="Times New Roman" w:hAnsi="Times New Roman" w:cs="Times New Roman"/>
                <w:color w:val="000000"/>
                <w:sz w:val="24"/>
                <w:szCs w:val="24"/>
              </w:rPr>
              <w:t>в случае</w:t>
            </w:r>
            <w:proofErr w:type="gramEnd"/>
            <w:r w:rsidRPr="00403744">
              <w:rPr>
                <w:rFonts w:ascii="Times New Roman" w:eastAsia="Times New Roman" w:hAnsi="Times New Roman" w:cs="Times New Roman"/>
                <w:color w:val="000000"/>
                <w:sz w:val="24"/>
                <w:szCs w:val="24"/>
              </w:rPr>
              <w:t xml:space="preserve"> физиологически протекающих беременности, родов и послеродового периода под руководством врача и (или) в пределах своих полномочий;</w:t>
            </w:r>
          </w:p>
        </w:tc>
      </w:tr>
      <w:tr w:rsidR="00403744" w:rsidRPr="00403744" w14:paraId="223AAA9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222218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26E20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5DCC9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подготовки к планируемой беременности, ведения беременности, родов и послеродового периода;</w:t>
            </w:r>
          </w:p>
        </w:tc>
      </w:tr>
      <w:tr w:rsidR="00403744" w:rsidRPr="00403744" w14:paraId="1C0914E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FB021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EEE0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11EF7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признаки физиологически нормально протекающих беременности, родов, послеродового периода;</w:t>
            </w:r>
          </w:p>
        </w:tc>
      </w:tr>
      <w:tr w:rsidR="00403744" w:rsidRPr="00403744" w14:paraId="08D6C4E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373DF5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F4C413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B6EE86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осложнения течения беременности, родов и послеродового периода;</w:t>
            </w:r>
          </w:p>
        </w:tc>
      </w:tr>
      <w:tr w:rsidR="00403744" w:rsidRPr="00403744" w14:paraId="7F66847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24D597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6E87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749A5B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этиология, патогенез, классификация, факторы риска, клиническая симптоматика, </w:t>
            </w:r>
            <w:r w:rsidRPr="00403744">
              <w:rPr>
                <w:rFonts w:ascii="Times New Roman" w:eastAsia="Times New Roman" w:hAnsi="Times New Roman" w:cs="Times New Roman"/>
                <w:color w:val="000000"/>
                <w:sz w:val="24"/>
                <w:szCs w:val="24"/>
              </w:rPr>
              <w:lastRenderedPageBreak/>
              <w:t>методы диагностики беременности, родов, послеродового периода, патологии новорожденных и распространенных гинекологических заболеваний;</w:t>
            </w:r>
          </w:p>
        </w:tc>
      </w:tr>
      <w:tr w:rsidR="00403744" w:rsidRPr="00403744" w14:paraId="0EA8BAB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F4AB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7572D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6726C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МКБ; </w:t>
            </w:r>
          </w:p>
        </w:tc>
      </w:tr>
      <w:tr w:rsidR="00403744" w:rsidRPr="00403744" w14:paraId="1F08AFA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10DA7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9935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7B6E8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для направления пациентов на консультации к врачам-специалистам с целью уточнения диагноза;</w:t>
            </w:r>
          </w:p>
        </w:tc>
      </w:tr>
      <w:tr w:rsidR="00403744" w:rsidRPr="00403744" w14:paraId="74F75C7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486B9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45487B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9E6C3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и социальные показания к прерыванию беременности;</w:t>
            </w:r>
          </w:p>
        </w:tc>
      </w:tr>
      <w:tr w:rsidR="00403744" w:rsidRPr="00403744" w14:paraId="32BC1D3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0A4689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E4CB3B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F97EF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к оказанию первичной медико-санитарной помощи в амбулаторных условиях или в условиях дневного стационара;</w:t>
            </w:r>
          </w:p>
        </w:tc>
      </w:tr>
      <w:tr w:rsidR="00403744" w:rsidRPr="00403744" w14:paraId="42AD552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5BAD6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BBB13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2F52C3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к оказанию специализированной, в том числе высокотехнологической, медицинской помощи в стационарных условиях;</w:t>
            </w:r>
          </w:p>
        </w:tc>
      </w:tr>
      <w:tr w:rsidR="00403744" w:rsidRPr="00403744" w14:paraId="4F47897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EA79A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ED532C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4092E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для оказания скорой, в том числе скорой специализированной, медицинской помощи;</w:t>
            </w:r>
          </w:p>
        </w:tc>
      </w:tr>
      <w:tr w:rsidR="00403744" w:rsidRPr="00403744" w14:paraId="72D741D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67110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A89D4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4A902A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клинические признаки состояний пациентов, требующих оказания медицинской помощи в неотложной форме;</w:t>
            </w:r>
          </w:p>
        </w:tc>
      </w:tr>
      <w:tr w:rsidR="00403744" w:rsidRPr="00403744" w14:paraId="2FC6ED3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06B7E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C9825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9B10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цели и объем динамического наблюдения за пациентами с высоким риском развития или наличием заболеваний с учетом возрастных особенностей.</w:t>
            </w:r>
          </w:p>
        </w:tc>
      </w:tr>
      <w:tr w:rsidR="00403744" w:rsidRPr="00403744" w14:paraId="6D00556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8699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FB19F97" w14:textId="35D6F3E4"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2.2. Осуществлять лечение неосложненных состояний пациентов в период беременности, родов, послеродовый период и с распространёнными гинекологическими заболеваниями</w:t>
            </w:r>
          </w:p>
        </w:tc>
        <w:tc>
          <w:tcPr>
            <w:tcW w:w="3637" w:type="dxa"/>
            <w:tcBorders>
              <w:top w:val="single" w:sz="4" w:space="0" w:color="auto"/>
              <w:left w:val="nil"/>
              <w:bottom w:val="single" w:sz="4" w:space="0" w:color="auto"/>
              <w:right w:val="single" w:sz="4" w:space="0" w:color="auto"/>
            </w:tcBorders>
            <w:shd w:val="clear" w:color="auto" w:fill="auto"/>
            <w:hideMark/>
          </w:tcPr>
          <w:p w14:paraId="4C442305"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76E529F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0D826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F4BF7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074AB8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состояния пациента и (или) тяжести заболевания;</w:t>
            </w:r>
          </w:p>
        </w:tc>
      </w:tr>
      <w:tr w:rsidR="00403744" w:rsidRPr="00403744" w14:paraId="78315F4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088C7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A6789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12233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интенсивности боли и тягостных для пациента симптомов, определение и документирование невербальных признаков боли у пациента;</w:t>
            </w:r>
          </w:p>
        </w:tc>
      </w:tr>
      <w:tr w:rsidR="00403744" w:rsidRPr="00403744" w14:paraId="65CC188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92115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55553A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57788E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составление плана лечения неосложненных состояний беременности, родов, послеродового периода и распространенных гинекологических заболеваний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6C4ABBC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1D6C5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54FF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2D3A4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применение и назначение лекарственных препаратов, медицинских изделий и лечебного питания при выполнении отдельных функций лечащего врача;</w:t>
            </w:r>
          </w:p>
        </w:tc>
      </w:tr>
      <w:tr w:rsidR="00403744" w:rsidRPr="00403744" w14:paraId="6390982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12AE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9C477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206A0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подготовка пациентов к медицинским вмешательствам;</w:t>
            </w:r>
          </w:p>
        </w:tc>
      </w:tr>
      <w:tr w:rsidR="00403744" w:rsidRPr="00403744" w14:paraId="7551B21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2B36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DE0C2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281B6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ассистирование при выполнении медицинских вмешательств и (или) выполнение медицинских вмешательств; </w:t>
            </w:r>
          </w:p>
        </w:tc>
      </w:tr>
      <w:tr w:rsidR="00403744" w:rsidRPr="00403744" w14:paraId="351887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A2B4E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A609C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593A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выполнение врачебных назначений;</w:t>
            </w:r>
          </w:p>
        </w:tc>
      </w:tr>
      <w:tr w:rsidR="00403744" w:rsidRPr="00403744" w14:paraId="1ECA52E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9063B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F24ED1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6A8A4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динамического наблюдения за пациентами при выполнении медицинского вмешательства;</w:t>
            </w:r>
          </w:p>
        </w:tc>
      </w:tr>
      <w:tr w:rsidR="00403744" w:rsidRPr="00403744" w14:paraId="1F1882C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2DB82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A1E91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1D1222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обеспечение безопасности медицинских вмешательств;</w:t>
            </w:r>
          </w:p>
        </w:tc>
      </w:tr>
      <w:tr w:rsidR="00403744" w:rsidRPr="00403744" w14:paraId="6AE05A3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5D8D6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20711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42999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контроль выполнения пациентами врачебных назначений;</w:t>
            </w:r>
          </w:p>
        </w:tc>
      </w:tr>
      <w:tr w:rsidR="00403744" w:rsidRPr="00403744" w14:paraId="766F312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BF0C9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71895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1AE4A8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выявление клинических признаков состояний пациентов, требующих оказания медицинской помощи в неотложной форме;</w:t>
            </w:r>
          </w:p>
        </w:tc>
      </w:tr>
      <w:tr w:rsidR="00403744" w:rsidRPr="00403744" w14:paraId="22B824C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2BCAF6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BA107C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BB390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направление пациентов в медицинские организации для оказания специализированной, в том числе высокотехнологичной, медицинской помощи.</w:t>
            </w:r>
          </w:p>
        </w:tc>
      </w:tr>
      <w:tr w:rsidR="00403744" w:rsidRPr="00403744" w14:paraId="060074A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6799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85CC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9F42370"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2673427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A87F2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7E3F4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24EDCA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оценивать состояние пациента и (или) тяжесть заболевания;</w:t>
            </w:r>
          </w:p>
        </w:tc>
      </w:tr>
      <w:tr w:rsidR="00403744" w:rsidRPr="00403744" w14:paraId="2A89E99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ECA97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D1445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DB52CF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оценивать интенсивность боли и тягостные для пациента симптомы, определять и документировать невербальные признаки боли у пациента;</w:t>
            </w:r>
          </w:p>
        </w:tc>
      </w:tr>
      <w:tr w:rsidR="00403744" w:rsidRPr="00403744" w14:paraId="761309F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7D285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2694AB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C6411F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составлять план лечения неосложненных состояний беременности, родов, послеродового периода и гинекологических заболеваний при выполнении отдельных функций лечащего врача; </w:t>
            </w:r>
          </w:p>
        </w:tc>
      </w:tr>
      <w:tr w:rsidR="00403744" w:rsidRPr="00403744" w14:paraId="44AA08B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3737B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062B8D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65A63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применять и назначать лекарственные препараты, медицинские изделия и лечебное питание при выполнении отдельных функций лечащего врача; </w:t>
            </w:r>
          </w:p>
        </w:tc>
      </w:tr>
      <w:tr w:rsidR="00403744" w:rsidRPr="00403744" w14:paraId="2B356F3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1C3A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7FA56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9D2132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подготавливать пациентов к медицинским вмешательствам;</w:t>
            </w:r>
          </w:p>
        </w:tc>
      </w:tr>
      <w:tr w:rsidR="00403744" w:rsidRPr="00403744" w14:paraId="5650976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BF7BB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E35A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211F7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динамическое наблюдение за пациентами при выполнении медицинских вмешательств;</w:t>
            </w:r>
          </w:p>
        </w:tc>
      </w:tr>
      <w:tr w:rsidR="00403744" w:rsidRPr="00403744" w14:paraId="2911AB5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CE3E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F2FC3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6626D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обеспечивать безопасность медицинских вмешательств;</w:t>
            </w:r>
          </w:p>
        </w:tc>
      </w:tr>
      <w:tr w:rsidR="00403744" w:rsidRPr="00403744" w14:paraId="51A6438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E7F34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E6C416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A170EF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контролировать выполнение пациентами врачебных назначений;</w:t>
            </w:r>
          </w:p>
        </w:tc>
      </w:tr>
      <w:tr w:rsidR="00403744" w:rsidRPr="00403744" w14:paraId="19718D9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2790FB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5CED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D1D55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выявлять клинические признаки состояний пациентов, требующих оказания медицинской помощи в неотложной форме;</w:t>
            </w:r>
          </w:p>
        </w:tc>
      </w:tr>
      <w:tr w:rsidR="00403744" w:rsidRPr="00403744" w14:paraId="3A788DE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452887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D4B16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499C7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обеспечивать своевременное направление пациентов в медицинские организации, для оказания специализированной, в том числе высокотехнологичной, медицинской помощи.</w:t>
            </w:r>
          </w:p>
        </w:tc>
      </w:tr>
      <w:tr w:rsidR="00403744" w:rsidRPr="00403744" w14:paraId="6BFE369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E9E0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06847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B7BEB4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0A73690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82493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B3F28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10E3E2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законодательство Российской Федерации в сфере охраны здоровья, нормативные правовые акты, определяющие деятельность медицинских организаций и медицинских работников;</w:t>
            </w:r>
          </w:p>
        </w:tc>
      </w:tr>
      <w:tr w:rsidR="00403744" w:rsidRPr="00403744" w14:paraId="241409A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89061D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60584F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C9C8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порядки оказания медицинской помощи, клинические рекомендации, стандарты </w:t>
            </w:r>
            <w:r w:rsidRPr="00403744">
              <w:rPr>
                <w:rFonts w:ascii="Times New Roman" w:eastAsia="Times New Roman" w:hAnsi="Times New Roman" w:cs="Times New Roman"/>
                <w:color w:val="000000"/>
                <w:sz w:val="24"/>
                <w:szCs w:val="24"/>
              </w:rPr>
              <w:lastRenderedPageBreak/>
              <w:t>оказания медицинской помощи по профилю «акушерство и гинекология»;</w:t>
            </w:r>
          </w:p>
        </w:tc>
      </w:tr>
      <w:tr w:rsidR="00403744" w:rsidRPr="00403744" w14:paraId="2BC7BD9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FC333A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EA205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8B827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механизм действия лекарственных препаратов, медицинских изделий, медицинские показания и медицинские противопоказания к назначению; возможные осложнения, побочные действия, нежелательные реакции, в том числе серьезные и непредвиденные;</w:t>
            </w:r>
          </w:p>
        </w:tc>
      </w:tr>
      <w:tr w:rsidR="00403744" w:rsidRPr="00403744" w14:paraId="0859B84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8C1FC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F95F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DCFCF8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анатомо-физиологические особенности человека в норме и при патологии в различные возрастные периоды; </w:t>
            </w:r>
          </w:p>
        </w:tc>
      </w:tr>
      <w:tr w:rsidR="00403744" w:rsidRPr="00403744" w14:paraId="50D4B9A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4FF38C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E324B4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80233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причины, клинические проявления, методы диагностики, осложнения, принципы лечения и профилактики заболеваний;</w:t>
            </w:r>
          </w:p>
        </w:tc>
      </w:tr>
      <w:tr w:rsidR="00403744" w:rsidRPr="00403744" w14:paraId="6DC33C9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E2CA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6854F1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33831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клинические признаки заболеваний и (или) состояний, представляющих угрозу жизни и здоровью пациента;</w:t>
            </w:r>
          </w:p>
        </w:tc>
      </w:tr>
      <w:tr w:rsidR="00403744" w:rsidRPr="00403744" w14:paraId="100B20C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5F7BA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BAF3ED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09E7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выявления и оценки уровня боли у пациентов, правила, виды, методы и средства лечения болевого синдрома, правила оказания симптоматической помощи при тягостных расстройствах.</w:t>
            </w:r>
          </w:p>
        </w:tc>
      </w:tr>
      <w:tr w:rsidR="00403744" w:rsidRPr="00403744" w14:paraId="04B5A41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5F4A5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6C666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2.3. Проводить родоразрешение при физиологическом течении родов и при осложнённом течении родов (акушерской патологии) совместно с врачом акушером-гинекологом</w:t>
            </w:r>
          </w:p>
        </w:tc>
        <w:tc>
          <w:tcPr>
            <w:tcW w:w="3637" w:type="dxa"/>
            <w:tcBorders>
              <w:top w:val="single" w:sz="4" w:space="0" w:color="auto"/>
              <w:left w:val="nil"/>
              <w:bottom w:val="single" w:sz="4" w:space="0" w:color="auto"/>
              <w:right w:val="single" w:sz="4" w:space="0" w:color="auto"/>
            </w:tcBorders>
            <w:shd w:val="clear" w:color="auto" w:fill="auto"/>
            <w:hideMark/>
          </w:tcPr>
          <w:p w14:paraId="0AA20565"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020197A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65139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BAD97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D8B3F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обеспечение безопасности пациентов во время самопроизвольных неосложненных родов и в послеродовой период;</w:t>
            </w:r>
          </w:p>
        </w:tc>
      </w:tr>
      <w:tr w:rsidR="00403744" w:rsidRPr="00403744" w14:paraId="18D9D90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2494A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06785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E6A8E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определение предвестников и начала родовой деятельности; </w:t>
            </w:r>
          </w:p>
        </w:tc>
      </w:tr>
      <w:tr w:rsidR="00403744" w:rsidRPr="00403744" w14:paraId="7AD4545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868B99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A5997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FFD7DE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состояния роженицы и аномалий в родовой деятельности, определение степени риска осложнений в родах;</w:t>
            </w:r>
          </w:p>
        </w:tc>
      </w:tr>
      <w:tr w:rsidR="00403744" w:rsidRPr="00403744" w14:paraId="31B55F5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EB59C9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457C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CC878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сбор жалоб, анамнеза жизни у рожениц (их законных представителей);</w:t>
            </w:r>
          </w:p>
        </w:tc>
      </w:tr>
      <w:tr w:rsidR="00403744" w:rsidRPr="00403744" w14:paraId="6AAEF0D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617158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EA180C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4D56C7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получение информации из документации и оформление истории родов;</w:t>
            </w:r>
          </w:p>
        </w:tc>
      </w:tr>
      <w:tr w:rsidR="00403744" w:rsidRPr="00403744" w14:paraId="33573DC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45A39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45341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90802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медицинских осмотров рожениц и родильниц; </w:t>
            </w:r>
          </w:p>
        </w:tc>
      </w:tr>
      <w:tr w:rsidR="00403744" w:rsidRPr="00403744" w14:paraId="5796E92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4EAEC7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37E68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38B06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оценка интенсивности боли и тягостных для пациентов симптомов, определение и документирование невербальных признаков боли; </w:t>
            </w:r>
          </w:p>
        </w:tc>
      </w:tr>
      <w:tr w:rsidR="00403744" w:rsidRPr="00403744" w14:paraId="712A588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37C4D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A590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4ACB86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формулирование предварительного диагноза и (или) периода родов;</w:t>
            </w:r>
          </w:p>
        </w:tc>
      </w:tr>
      <w:tr w:rsidR="00403744" w:rsidRPr="00403744" w14:paraId="6944AB6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092ED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9F42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CE028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составление плана проведения родов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4E2F9DF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7199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0CCF6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D7E37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подготовка роженицы к родоразрешению;</w:t>
            </w:r>
          </w:p>
        </w:tc>
      </w:tr>
      <w:tr w:rsidR="00403744" w:rsidRPr="00403744" w14:paraId="287CA11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3CB2B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43E646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9F0B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подготовка места и оборудования для принятия родов, реанимации новорожденного;</w:t>
            </w:r>
          </w:p>
        </w:tc>
      </w:tr>
      <w:tr w:rsidR="00403744" w:rsidRPr="00403744" w14:paraId="37CF199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03C4D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644B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6A30A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составление плана проведения лабораторных и инструментальных исследований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738CD6E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F15AC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D77E05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AE58E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подготовка роженицы и родильницы к лабораторным и инструментальным исследованиям;</w:t>
            </w:r>
          </w:p>
        </w:tc>
      </w:tr>
      <w:tr w:rsidR="00403744" w:rsidRPr="00403744" w14:paraId="65D19A8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1E15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639C2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E6EAF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забора биологического материала для лабораторных исследований;</w:t>
            </w:r>
          </w:p>
        </w:tc>
      </w:tr>
      <w:tr w:rsidR="00403744" w:rsidRPr="00403744" w14:paraId="553A34F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52193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18A5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09027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ассистирование и (или) выполнение </w:t>
            </w:r>
            <w:proofErr w:type="spellStart"/>
            <w:r w:rsidRPr="00403744">
              <w:rPr>
                <w:rFonts w:ascii="Times New Roman" w:eastAsia="Times New Roman" w:hAnsi="Times New Roman" w:cs="Times New Roman"/>
                <w:color w:val="000000"/>
                <w:sz w:val="24"/>
                <w:szCs w:val="24"/>
              </w:rPr>
              <w:t>родоразрешающих</w:t>
            </w:r>
            <w:proofErr w:type="spellEnd"/>
            <w:r w:rsidRPr="00403744">
              <w:rPr>
                <w:rFonts w:ascii="Times New Roman" w:eastAsia="Times New Roman" w:hAnsi="Times New Roman" w:cs="Times New Roman"/>
                <w:color w:val="000000"/>
                <w:sz w:val="24"/>
                <w:szCs w:val="24"/>
              </w:rPr>
              <w:t xml:space="preserve"> мероприятий; </w:t>
            </w:r>
          </w:p>
        </w:tc>
      </w:tr>
      <w:tr w:rsidR="00403744" w:rsidRPr="00403744" w14:paraId="224F8AC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50DE97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1C2C4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80065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выполнение врачебных назначений;</w:t>
            </w:r>
          </w:p>
        </w:tc>
      </w:tr>
      <w:tr w:rsidR="00403744" w:rsidRPr="00403744" w14:paraId="56EADD8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08AB0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A50C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DEC22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использование приемов акушерского пособия во время самопроизвольных неосложненных родов в </w:t>
            </w:r>
            <w:r w:rsidRPr="00403744">
              <w:rPr>
                <w:rFonts w:ascii="Times New Roman" w:eastAsia="Times New Roman" w:hAnsi="Times New Roman" w:cs="Times New Roman"/>
                <w:color w:val="000000"/>
                <w:sz w:val="24"/>
                <w:szCs w:val="24"/>
              </w:rPr>
              <w:lastRenderedPageBreak/>
              <w:t>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02A9524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41233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CF0BE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AB73CE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динамического наблюдения за состоянием роженицы и плода во время родов;</w:t>
            </w:r>
          </w:p>
        </w:tc>
      </w:tr>
      <w:tr w:rsidR="00403744" w:rsidRPr="00403744" w14:paraId="03C6307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4C5284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AA7337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B6F316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обучение пациенток технике дыхания во время родов;</w:t>
            </w:r>
          </w:p>
        </w:tc>
      </w:tr>
      <w:tr w:rsidR="00403744" w:rsidRPr="00403744" w14:paraId="001DCFE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53DA0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83B22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F955D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документированный мониторинг прогрессии родов, ведение </w:t>
            </w:r>
            <w:proofErr w:type="spellStart"/>
            <w:r w:rsidRPr="00403744">
              <w:rPr>
                <w:rFonts w:ascii="Times New Roman" w:eastAsia="Times New Roman" w:hAnsi="Times New Roman" w:cs="Times New Roman"/>
                <w:color w:val="000000"/>
                <w:sz w:val="24"/>
                <w:szCs w:val="24"/>
              </w:rPr>
              <w:t>партограммы</w:t>
            </w:r>
            <w:proofErr w:type="spellEnd"/>
            <w:r w:rsidRPr="00403744">
              <w:rPr>
                <w:rFonts w:ascii="Times New Roman" w:eastAsia="Times New Roman" w:hAnsi="Times New Roman" w:cs="Times New Roman"/>
                <w:color w:val="000000"/>
                <w:sz w:val="24"/>
                <w:szCs w:val="24"/>
              </w:rPr>
              <w:t>;</w:t>
            </w:r>
          </w:p>
        </w:tc>
      </w:tr>
      <w:tr w:rsidR="00403744" w:rsidRPr="00403744" w14:paraId="252B8D3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BC760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309BA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756BA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кровотечения и оценка кровопотери во время родов и в послеродовой период;</w:t>
            </w:r>
          </w:p>
        </w:tc>
      </w:tr>
      <w:tr w:rsidR="00403744" w:rsidRPr="00403744" w14:paraId="162AE54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D5355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86B69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BB83D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осмотра родовых путей;</w:t>
            </w:r>
          </w:p>
        </w:tc>
      </w:tr>
      <w:tr w:rsidR="00403744" w:rsidRPr="00403744" w14:paraId="2C34060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6AB07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56F4A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4F37DF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степени разрыва мягких тканей родовых путей;</w:t>
            </w:r>
          </w:p>
        </w:tc>
      </w:tr>
      <w:tr w:rsidR="00403744" w:rsidRPr="00403744" w14:paraId="3FB2513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2D930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1159B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500EDD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мониторинга витальных функций рожениц, родильниц;</w:t>
            </w:r>
          </w:p>
        </w:tc>
      </w:tr>
      <w:tr w:rsidR="00403744" w:rsidRPr="00403744" w14:paraId="236016B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E17B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35A07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FD542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выявление клинических признаков состояний пациентов, требующих оказания медицинской помощи в неотложной форме.</w:t>
            </w:r>
          </w:p>
        </w:tc>
      </w:tr>
      <w:tr w:rsidR="00403744" w:rsidRPr="00403744" w14:paraId="03FD608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5473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ADAFE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E587E97"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676349D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A6D67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2238E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911B5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обеспечивать безопасность пациентов при минимальном вмешательстве во время самопроизвольных неосложненных родов и в послеродовой период;</w:t>
            </w:r>
          </w:p>
        </w:tc>
      </w:tr>
      <w:tr w:rsidR="00403744" w:rsidRPr="00403744" w14:paraId="1D02247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714A5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0BFB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CB37E5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определять предвестники и начало родовой деятельности; </w:t>
            </w:r>
          </w:p>
        </w:tc>
      </w:tr>
      <w:tr w:rsidR="00403744" w:rsidRPr="00403744" w14:paraId="03BDFA8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3D11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DA8D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E7183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оценивать состояние роженицы и (или) тяжесть родовой деятельности, определять степени риска осложнений в родах;</w:t>
            </w:r>
          </w:p>
        </w:tc>
      </w:tr>
      <w:tr w:rsidR="00403744" w:rsidRPr="00403744" w14:paraId="4700B7C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A41786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B482A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403F5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собирать жалобы, анамнез жизни у рожениц (их законных представителей);</w:t>
            </w:r>
          </w:p>
        </w:tc>
      </w:tr>
      <w:tr w:rsidR="00403744" w:rsidRPr="00403744" w14:paraId="646CB01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9781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5B388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94E0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получать информацию из документации и оформлять истории родов;</w:t>
            </w:r>
          </w:p>
        </w:tc>
      </w:tr>
      <w:tr w:rsidR="00403744" w:rsidRPr="00403744" w14:paraId="234C313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AD20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B372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33E97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осмотры рожениц и родильниц; </w:t>
            </w:r>
          </w:p>
        </w:tc>
      </w:tr>
      <w:tr w:rsidR="00403744" w:rsidRPr="00403744" w14:paraId="66D9AED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07EA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C12D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5061E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применять методы осмотров и обследований рожениц, родильниц и новорожденных, в числе которых:</w:t>
            </w:r>
          </w:p>
        </w:tc>
      </w:tr>
      <w:tr w:rsidR="00403744" w:rsidRPr="00403744" w14:paraId="2D15012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8144E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E202E9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3A85D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roofErr w:type="spellStart"/>
            <w:r w:rsidRPr="00403744">
              <w:rPr>
                <w:rFonts w:ascii="Times New Roman" w:eastAsia="Times New Roman" w:hAnsi="Times New Roman" w:cs="Times New Roman"/>
                <w:color w:val="000000"/>
                <w:sz w:val="24"/>
                <w:szCs w:val="24"/>
              </w:rPr>
              <w:t>физикальное</w:t>
            </w:r>
            <w:proofErr w:type="spellEnd"/>
            <w:r w:rsidRPr="00403744">
              <w:rPr>
                <w:rFonts w:ascii="Times New Roman" w:eastAsia="Times New Roman" w:hAnsi="Times New Roman" w:cs="Times New Roman"/>
                <w:color w:val="000000"/>
                <w:sz w:val="24"/>
                <w:szCs w:val="24"/>
              </w:rPr>
              <w:t xml:space="preserve"> обследование;</w:t>
            </w:r>
          </w:p>
        </w:tc>
      </w:tr>
      <w:tr w:rsidR="00403744" w:rsidRPr="00403744" w14:paraId="2549C8F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9D923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A2E48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C91ED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измерение артериального давления;</w:t>
            </w:r>
          </w:p>
        </w:tc>
      </w:tr>
      <w:tr w:rsidR="00403744" w:rsidRPr="00403744" w14:paraId="72E1A36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AE85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4515D1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06D79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roofErr w:type="spellStart"/>
            <w:r w:rsidRPr="00403744">
              <w:rPr>
                <w:rFonts w:ascii="Times New Roman" w:eastAsia="Times New Roman" w:hAnsi="Times New Roman" w:cs="Times New Roman"/>
                <w:color w:val="000000"/>
                <w:sz w:val="24"/>
                <w:szCs w:val="24"/>
              </w:rPr>
              <w:t>пульсометрия</w:t>
            </w:r>
            <w:proofErr w:type="spellEnd"/>
            <w:r w:rsidRPr="00403744">
              <w:rPr>
                <w:rFonts w:ascii="Times New Roman" w:eastAsia="Times New Roman" w:hAnsi="Times New Roman" w:cs="Times New Roman"/>
                <w:color w:val="000000"/>
                <w:sz w:val="24"/>
                <w:szCs w:val="24"/>
              </w:rPr>
              <w:t>;</w:t>
            </w:r>
          </w:p>
        </w:tc>
      </w:tr>
      <w:tr w:rsidR="00403744" w:rsidRPr="00403744" w14:paraId="041E999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546CA8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D3D5A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4B7A4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термометрия;</w:t>
            </w:r>
          </w:p>
        </w:tc>
      </w:tr>
      <w:tr w:rsidR="00403744" w:rsidRPr="00403744" w14:paraId="5524F7E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4F7E9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5CBD9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8558D9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антропометрия (измерение роста, массы тела, определение индекса массы тела);</w:t>
            </w:r>
          </w:p>
        </w:tc>
      </w:tr>
      <w:tr w:rsidR="00403744" w:rsidRPr="00403744" w14:paraId="6C2C5E5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64809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49E7B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EF9B1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roofErr w:type="spellStart"/>
            <w:r w:rsidRPr="00403744">
              <w:rPr>
                <w:rFonts w:ascii="Times New Roman" w:eastAsia="Times New Roman" w:hAnsi="Times New Roman" w:cs="Times New Roman"/>
                <w:color w:val="000000"/>
                <w:sz w:val="24"/>
                <w:szCs w:val="24"/>
              </w:rPr>
              <w:t>бимануальное</w:t>
            </w:r>
            <w:proofErr w:type="spellEnd"/>
            <w:r w:rsidRPr="00403744">
              <w:rPr>
                <w:rFonts w:ascii="Times New Roman" w:eastAsia="Times New Roman" w:hAnsi="Times New Roman" w:cs="Times New Roman"/>
                <w:color w:val="000000"/>
                <w:sz w:val="24"/>
                <w:szCs w:val="24"/>
              </w:rPr>
              <w:t xml:space="preserve"> влагалищное исследование; </w:t>
            </w:r>
          </w:p>
        </w:tc>
      </w:tr>
      <w:tr w:rsidR="00403744" w:rsidRPr="00403744" w14:paraId="53E255F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2B15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8DB31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C0917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исследование при помощи зеркал стенок влагалища и влагалищной части шейки матки;</w:t>
            </w:r>
          </w:p>
        </w:tc>
      </w:tr>
      <w:tr w:rsidR="00403744" w:rsidRPr="00403744" w14:paraId="6EEFD7A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D086CF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74965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5C984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осмотр шейки матки;</w:t>
            </w:r>
          </w:p>
        </w:tc>
      </w:tr>
      <w:tr w:rsidR="00403744" w:rsidRPr="00403744" w14:paraId="78552EE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23079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8A0FD3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31E9C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динамики раскрытия маточного зева;</w:t>
            </w:r>
          </w:p>
        </w:tc>
      </w:tr>
      <w:tr w:rsidR="00403744" w:rsidRPr="00403744" w14:paraId="164BFA4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F55D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E01EB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B3FF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измерение окружности живота, высоты дна матки, размеров таза;</w:t>
            </w:r>
          </w:p>
        </w:tc>
      </w:tr>
      <w:tr w:rsidR="00403744" w:rsidRPr="00403744" w14:paraId="4A59B6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BCE23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E301E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6FD9C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положения плода, вида позиции и предлежащей части плода;</w:t>
            </w:r>
          </w:p>
        </w:tc>
      </w:tr>
      <w:tr w:rsidR="00403744" w:rsidRPr="00403744" w14:paraId="3B659C6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EC5F8B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BE43B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CEA3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сократительной активности матки (тонус, частота, амплитуда, продолжительность);</w:t>
            </w:r>
          </w:p>
        </w:tc>
      </w:tr>
      <w:tr w:rsidR="00403744" w:rsidRPr="00403744" w14:paraId="5CA0665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42D49F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87B9E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97445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определение частоты сердечных сокращений плода; </w:t>
            </w:r>
          </w:p>
        </w:tc>
      </w:tr>
      <w:tr w:rsidR="00403744" w:rsidRPr="00403744" w14:paraId="0D6A839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83EA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FB706F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B93BA9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определение высоты стояния предлежащей части плода, динамики продвижения предлежащей части плода; </w:t>
            </w:r>
          </w:p>
        </w:tc>
      </w:tr>
      <w:tr w:rsidR="00403744" w:rsidRPr="00403744" w14:paraId="755B689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47AD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AC85F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3F5BCD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аускультация плода при помощи акушерского стетоскопа, ручного доплеровского устройства;</w:t>
            </w:r>
          </w:p>
        </w:tc>
      </w:tr>
      <w:tr w:rsidR="00403744" w:rsidRPr="00403744" w14:paraId="467FEB6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EC932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9C1AD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ABE02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w:t>
            </w:r>
            <w:proofErr w:type="spellStart"/>
            <w:r w:rsidRPr="00403744">
              <w:rPr>
                <w:rFonts w:ascii="Times New Roman" w:eastAsia="Times New Roman" w:hAnsi="Times New Roman" w:cs="Times New Roman"/>
                <w:color w:val="000000"/>
                <w:sz w:val="24"/>
                <w:szCs w:val="24"/>
              </w:rPr>
              <w:t>кардиотокографии</w:t>
            </w:r>
            <w:proofErr w:type="spellEnd"/>
            <w:r w:rsidRPr="00403744">
              <w:rPr>
                <w:rFonts w:ascii="Times New Roman" w:eastAsia="Times New Roman" w:hAnsi="Times New Roman" w:cs="Times New Roman"/>
                <w:color w:val="000000"/>
                <w:sz w:val="24"/>
                <w:szCs w:val="24"/>
              </w:rPr>
              <w:t xml:space="preserve"> плода;</w:t>
            </w:r>
          </w:p>
        </w:tc>
      </w:tr>
      <w:tr w:rsidR="00403744" w:rsidRPr="00403744" w14:paraId="20D9844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4771E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D111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AADC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пальпация живота (оценка опускания головки плода);</w:t>
            </w:r>
          </w:p>
        </w:tc>
      </w:tr>
      <w:tr w:rsidR="00403744" w:rsidRPr="00403744" w14:paraId="46093AB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3B340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C7D3C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31349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конфигурации головки плода;</w:t>
            </w:r>
          </w:p>
        </w:tc>
      </w:tr>
      <w:tr w:rsidR="00403744" w:rsidRPr="00403744" w14:paraId="1CF9059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B1E119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B958D8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363F69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объективное наблюдение за характером излития околоплодных вод;</w:t>
            </w:r>
          </w:p>
        </w:tc>
      </w:tr>
      <w:tr w:rsidR="00403744" w:rsidRPr="00403744" w14:paraId="194E6FE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858EE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6D4438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2FB56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жизни и смерти плода;</w:t>
            </w:r>
          </w:p>
        </w:tc>
      </w:tr>
      <w:tr w:rsidR="00403744" w:rsidRPr="00403744" w14:paraId="59FA105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127E2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183D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70C9D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контроль опорожнения мочевого пузыря;</w:t>
            </w:r>
          </w:p>
        </w:tc>
      </w:tr>
      <w:tr w:rsidR="00403744" w:rsidRPr="00403744" w14:paraId="5537034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950F2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7CBA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913BC9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постановка очистительной клизмы;</w:t>
            </w:r>
          </w:p>
        </w:tc>
      </w:tr>
      <w:tr w:rsidR="00403744" w:rsidRPr="00403744" w14:paraId="0D86BD8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86E3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3DA9A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459A1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ведение физиологических родов;</w:t>
            </w:r>
          </w:p>
        </w:tc>
      </w:tr>
      <w:tr w:rsidR="00403744" w:rsidRPr="00403744" w14:paraId="5C981CD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220F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6AA4C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E48DEC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ведение </w:t>
            </w:r>
            <w:proofErr w:type="spellStart"/>
            <w:r w:rsidRPr="00403744">
              <w:rPr>
                <w:rFonts w:ascii="Times New Roman" w:eastAsia="Times New Roman" w:hAnsi="Times New Roman" w:cs="Times New Roman"/>
                <w:color w:val="000000"/>
                <w:sz w:val="24"/>
                <w:szCs w:val="24"/>
              </w:rPr>
              <w:t>партограммы</w:t>
            </w:r>
            <w:proofErr w:type="spellEnd"/>
            <w:r w:rsidRPr="00403744">
              <w:rPr>
                <w:rFonts w:ascii="Times New Roman" w:eastAsia="Times New Roman" w:hAnsi="Times New Roman" w:cs="Times New Roman"/>
                <w:color w:val="000000"/>
                <w:sz w:val="24"/>
                <w:szCs w:val="24"/>
              </w:rPr>
              <w:t>;</w:t>
            </w:r>
          </w:p>
        </w:tc>
      </w:tr>
      <w:tr w:rsidR="00403744" w:rsidRPr="00403744" w14:paraId="28ADB79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29636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AA05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0ADDAC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катетеризации мочевого пузыря;</w:t>
            </w:r>
          </w:p>
        </w:tc>
      </w:tr>
      <w:tr w:rsidR="00403744" w:rsidRPr="00403744" w14:paraId="0F24BD4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68EC6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3421A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A0DD1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пережатие и отсечение пуповины;</w:t>
            </w:r>
          </w:p>
        </w:tc>
      </w:tr>
      <w:tr w:rsidR="00403744" w:rsidRPr="00403744" w14:paraId="23A8FB4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F7D98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0447C5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E6429E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первичная обработка пуповины;</w:t>
            </w:r>
          </w:p>
        </w:tc>
      </w:tr>
      <w:tr w:rsidR="00403744" w:rsidRPr="00403744" w14:paraId="6CCE3FE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4BDBE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41DB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F9B88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уход за пупочной ранкой новорожденного;</w:t>
            </w:r>
          </w:p>
        </w:tc>
      </w:tr>
      <w:tr w:rsidR="00403744" w:rsidRPr="00403744" w14:paraId="630B0A6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F7552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2EFFE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BF6B85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определение признаков отделения плаценты;</w:t>
            </w:r>
          </w:p>
        </w:tc>
      </w:tr>
      <w:tr w:rsidR="00403744" w:rsidRPr="00403744" w14:paraId="6EF8EBB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99B8D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9ADC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2FC2A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приемы выделения последа;</w:t>
            </w:r>
          </w:p>
        </w:tc>
      </w:tr>
      <w:tr w:rsidR="00403744" w:rsidRPr="00403744" w14:paraId="0D0EF60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E76AC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9D519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33B0B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визуальный осмотр плаценты и оболочек, пуповины;</w:t>
            </w:r>
          </w:p>
        </w:tc>
      </w:tr>
      <w:tr w:rsidR="00403744" w:rsidRPr="00403744" w14:paraId="54C8D30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0168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B0FD7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9BA8D3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измерения кровопотери;</w:t>
            </w:r>
          </w:p>
        </w:tc>
      </w:tr>
      <w:tr w:rsidR="00403744" w:rsidRPr="00403744" w14:paraId="2398EF7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75539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B7FF1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66960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состояния родовых путей;</w:t>
            </w:r>
          </w:p>
        </w:tc>
      </w:tr>
      <w:tr w:rsidR="00403744" w:rsidRPr="00403744" w14:paraId="31E8E51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273A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508193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BB98F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визуальный осмотр наружных половых органов;</w:t>
            </w:r>
          </w:p>
        </w:tc>
      </w:tr>
      <w:tr w:rsidR="00403744" w:rsidRPr="00403744" w14:paraId="2316050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EAAAD7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4CE0B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FA189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уход за промежностью и наружными половыми органами;</w:t>
            </w:r>
          </w:p>
        </w:tc>
      </w:tr>
      <w:tr w:rsidR="00403744" w:rsidRPr="00403744" w14:paraId="7170518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CB18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067CF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9857F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оценивать интенсивность боли и тягостные для пациентов симптомы, определять и документировать невербальные признаки боли; </w:t>
            </w:r>
          </w:p>
        </w:tc>
      </w:tr>
      <w:tr w:rsidR="00403744" w:rsidRPr="00403744" w14:paraId="283FEEF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F3C1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E4379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D9FD8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формулировать предварительный диагноз и (или) период родов;</w:t>
            </w:r>
          </w:p>
        </w:tc>
      </w:tr>
      <w:tr w:rsidR="00403744" w:rsidRPr="00403744" w14:paraId="09AEF36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7BEB03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7B73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0103A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составлять план проведения родов; </w:t>
            </w:r>
          </w:p>
        </w:tc>
      </w:tr>
      <w:tr w:rsidR="00403744" w:rsidRPr="00403744" w14:paraId="72906C9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7BD46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45D8C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99A61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подготавливать рожениц к родоразрешению;</w:t>
            </w:r>
          </w:p>
        </w:tc>
      </w:tr>
      <w:tr w:rsidR="00403744" w:rsidRPr="00403744" w14:paraId="10FB260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9A204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7A54F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BDB23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подготавливать место и оборудование для принятия родов, реанимации новорожденного;</w:t>
            </w:r>
          </w:p>
        </w:tc>
      </w:tr>
      <w:tr w:rsidR="00403744" w:rsidRPr="00403744" w14:paraId="53809AB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EDDC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942B9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FC354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составлять план проведения лабораторных и инструментальных исследований; </w:t>
            </w:r>
          </w:p>
        </w:tc>
      </w:tr>
      <w:tr w:rsidR="00403744" w:rsidRPr="00403744" w14:paraId="1F65E44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7BC0E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885B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E2AEA2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подготавливать рожениц и родильниц к лабораторным и инструментальным исследованиям;</w:t>
            </w:r>
          </w:p>
        </w:tc>
      </w:tr>
      <w:tr w:rsidR="00403744" w:rsidRPr="00403744" w14:paraId="0BA6DBF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2F2AF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34BE0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96B123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забор биологического материала для лабораторных исследований;</w:t>
            </w:r>
          </w:p>
        </w:tc>
      </w:tr>
      <w:tr w:rsidR="00403744" w:rsidRPr="00403744" w14:paraId="1946BF7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B51629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C409FE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64392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выполнять </w:t>
            </w:r>
            <w:proofErr w:type="spellStart"/>
            <w:r w:rsidRPr="00403744">
              <w:rPr>
                <w:rFonts w:ascii="Times New Roman" w:eastAsia="Times New Roman" w:hAnsi="Times New Roman" w:cs="Times New Roman"/>
                <w:color w:val="000000"/>
                <w:sz w:val="24"/>
                <w:szCs w:val="24"/>
              </w:rPr>
              <w:t>родоразрешающие</w:t>
            </w:r>
            <w:proofErr w:type="spellEnd"/>
            <w:r w:rsidRPr="00403744">
              <w:rPr>
                <w:rFonts w:ascii="Times New Roman" w:eastAsia="Times New Roman" w:hAnsi="Times New Roman" w:cs="Times New Roman"/>
                <w:color w:val="000000"/>
                <w:sz w:val="24"/>
                <w:szCs w:val="24"/>
              </w:rPr>
              <w:t xml:space="preserve"> мероприятия; </w:t>
            </w:r>
          </w:p>
        </w:tc>
      </w:tr>
      <w:tr w:rsidR="00403744" w:rsidRPr="00403744" w14:paraId="67469CC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2CCBE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396CD7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55D7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использовать приемы акушерского пособия во время самопроизвольных неосложненных родов и в послеродовой период;</w:t>
            </w:r>
          </w:p>
        </w:tc>
      </w:tr>
      <w:tr w:rsidR="00403744" w:rsidRPr="00403744" w14:paraId="1BFC682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FAB0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520F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2EEB0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динамическое наблюдение за состоянием рожениц и родильниц во время самопроизвольных неосложненных родов и в послеродовой период;</w:t>
            </w:r>
          </w:p>
        </w:tc>
      </w:tr>
      <w:tr w:rsidR="00403744" w:rsidRPr="00403744" w14:paraId="1B0368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357C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7F0B27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FC09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обучать рожениц технике дыхания во время родов;</w:t>
            </w:r>
          </w:p>
        </w:tc>
      </w:tr>
      <w:tr w:rsidR="00403744" w:rsidRPr="00403744" w14:paraId="5F0B9C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D778A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13B864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9AA7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документировать мониторинг прогрессии родов, вести </w:t>
            </w:r>
            <w:proofErr w:type="spellStart"/>
            <w:r w:rsidRPr="00403744">
              <w:rPr>
                <w:rFonts w:ascii="Times New Roman" w:eastAsia="Times New Roman" w:hAnsi="Times New Roman" w:cs="Times New Roman"/>
                <w:color w:val="000000"/>
                <w:sz w:val="24"/>
                <w:szCs w:val="24"/>
              </w:rPr>
              <w:t>партограммы</w:t>
            </w:r>
            <w:proofErr w:type="spellEnd"/>
            <w:r w:rsidRPr="00403744">
              <w:rPr>
                <w:rFonts w:ascii="Times New Roman" w:eastAsia="Times New Roman" w:hAnsi="Times New Roman" w:cs="Times New Roman"/>
                <w:color w:val="000000"/>
                <w:sz w:val="24"/>
                <w:szCs w:val="24"/>
              </w:rPr>
              <w:t>;</w:t>
            </w:r>
          </w:p>
        </w:tc>
      </w:tr>
      <w:tr w:rsidR="00403744" w:rsidRPr="00403744" w14:paraId="6FEC3F6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B731A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9C7BF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F01B79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мониторинг за витальными функциями рожениц, родильниц;</w:t>
            </w:r>
          </w:p>
        </w:tc>
      </w:tr>
      <w:tr w:rsidR="00403744" w:rsidRPr="00403744" w14:paraId="068B142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548D9F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DF7FB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733BA9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соблюдать правила выделения плаценты;</w:t>
            </w:r>
          </w:p>
        </w:tc>
      </w:tr>
      <w:tr w:rsidR="00403744" w:rsidRPr="00403744" w14:paraId="2A723F6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09093A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57C463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B9E14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оценивать разрывы родовых путей;</w:t>
            </w:r>
          </w:p>
        </w:tc>
      </w:tr>
      <w:tr w:rsidR="00403744" w:rsidRPr="00403744" w14:paraId="1CAB217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BF758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B1AE49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1BF8D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выявлять клинические признаки состояний пациентов, требующих оказания медицинской помощи в неотложной форме.</w:t>
            </w:r>
          </w:p>
        </w:tc>
      </w:tr>
      <w:tr w:rsidR="00403744" w:rsidRPr="00403744" w14:paraId="502A48C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303A4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138CAC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AC7057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5D2AF46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37C9C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4386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7C1B2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законодательство Российской Федерации в сфере охраны здоровья, нормативные правовые акты, определяющие деятельность медицинских организаций и медицинских работников;</w:t>
            </w:r>
          </w:p>
        </w:tc>
      </w:tr>
      <w:tr w:rsidR="00403744" w:rsidRPr="00403744" w14:paraId="7ABF039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3EEB4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85511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083C8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p>
        </w:tc>
      </w:tr>
      <w:tr w:rsidR="00403744" w:rsidRPr="00403744" w14:paraId="65B4CB1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CF957C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A92F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98E5DE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анатомо-физиологические особенности организма пациентов в период родов и послеродовой период;</w:t>
            </w:r>
          </w:p>
        </w:tc>
      </w:tr>
      <w:tr w:rsidR="00403744" w:rsidRPr="00403744" w14:paraId="1C7FB9F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3E12F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0DF16B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9779AF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прием и подготовка пациентов к родам;</w:t>
            </w:r>
          </w:p>
        </w:tc>
      </w:tr>
      <w:tr w:rsidR="00403744" w:rsidRPr="00403744" w14:paraId="36748CC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B0DE4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F11CB9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BC9A3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обследования пациентов в период родов и послеродовой период;</w:t>
            </w:r>
          </w:p>
        </w:tc>
      </w:tr>
      <w:tr w:rsidR="00403744" w:rsidRPr="00403744" w14:paraId="4978B65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04906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C96F13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5B19A4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виды и диагностика положения ребенка в матке;</w:t>
            </w:r>
          </w:p>
        </w:tc>
      </w:tr>
      <w:tr w:rsidR="00403744" w:rsidRPr="00403744" w14:paraId="76EBCC4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F8F1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5345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0ABB9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причины и последствия неправильного положения ребенка в матке;</w:t>
            </w:r>
          </w:p>
        </w:tc>
      </w:tr>
      <w:tr w:rsidR="00403744" w:rsidRPr="00403744" w14:paraId="6167DE3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F08FDA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6F8210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17BA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классификация, распознавание, течение и механизм родов при затылочном </w:t>
            </w:r>
            <w:proofErr w:type="spellStart"/>
            <w:r w:rsidRPr="00403744">
              <w:rPr>
                <w:rFonts w:ascii="Times New Roman" w:eastAsia="Times New Roman" w:hAnsi="Times New Roman" w:cs="Times New Roman"/>
                <w:color w:val="000000"/>
                <w:sz w:val="24"/>
                <w:szCs w:val="24"/>
              </w:rPr>
              <w:t>предлежании</w:t>
            </w:r>
            <w:proofErr w:type="spellEnd"/>
            <w:r w:rsidRPr="00403744">
              <w:rPr>
                <w:rFonts w:ascii="Times New Roman" w:eastAsia="Times New Roman" w:hAnsi="Times New Roman" w:cs="Times New Roman"/>
                <w:color w:val="000000"/>
                <w:sz w:val="24"/>
                <w:szCs w:val="24"/>
              </w:rPr>
              <w:t xml:space="preserve"> и ведение родов при затылочном </w:t>
            </w:r>
            <w:proofErr w:type="spellStart"/>
            <w:r w:rsidRPr="00403744">
              <w:rPr>
                <w:rFonts w:ascii="Times New Roman" w:eastAsia="Times New Roman" w:hAnsi="Times New Roman" w:cs="Times New Roman"/>
                <w:color w:val="000000"/>
                <w:sz w:val="24"/>
                <w:szCs w:val="24"/>
              </w:rPr>
              <w:t>предлежании</w:t>
            </w:r>
            <w:proofErr w:type="spellEnd"/>
            <w:r w:rsidRPr="00403744">
              <w:rPr>
                <w:rFonts w:ascii="Times New Roman" w:eastAsia="Times New Roman" w:hAnsi="Times New Roman" w:cs="Times New Roman"/>
                <w:color w:val="000000"/>
                <w:sz w:val="24"/>
                <w:szCs w:val="24"/>
              </w:rPr>
              <w:t>;</w:t>
            </w:r>
          </w:p>
        </w:tc>
      </w:tr>
      <w:tr w:rsidR="00403744" w:rsidRPr="00403744" w14:paraId="24F60A5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8C5A7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1C9BED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3AA3D1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классификация, распознавание, течение и механизм родов при тазовом </w:t>
            </w:r>
            <w:proofErr w:type="spellStart"/>
            <w:r w:rsidRPr="00403744">
              <w:rPr>
                <w:rFonts w:ascii="Times New Roman" w:eastAsia="Times New Roman" w:hAnsi="Times New Roman" w:cs="Times New Roman"/>
                <w:color w:val="000000"/>
                <w:sz w:val="24"/>
                <w:szCs w:val="24"/>
              </w:rPr>
              <w:t>предлежании</w:t>
            </w:r>
            <w:proofErr w:type="spellEnd"/>
            <w:r w:rsidRPr="00403744">
              <w:rPr>
                <w:rFonts w:ascii="Times New Roman" w:eastAsia="Times New Roman" w:hAnsi="Times New Roman" w:cs="Times New Roman"/>
                <w:color w:val="000000"/>
                <w:sz w:val="24"/>
                <w:szCs w:val="24"/>
              </w:rPr>
              <w:t xml:space="preserve"> и ведение родов при тазовом </w:t>
            </w:r>
            <w:proofErr w:type="spellStart"/>
            <w:r w:rsidRPr="00403744">
              <w:rPr>
                <w:rFonts w:ascii="Times New Roman" w:eastAsia="Times New Roman" w:hAnsi="Times New Roman" w:cs="Times New Roman"/>
                <w:color w:val="000000"/>
                <w:sz w:val="24"/>
                <w:szCs w:val="24"/>
              </w:rPr>
              <w:t>предлежании</w:t>
            </w:r>
            <w:proofErr w:type="spellEnd"/>
            <w:r w:rsidRPr="00403744">
              <w:rPr>
                <w:rFonts w:ascii="Times New Roman" w:eastAsia="Times New Roman" w:hAnsi="Times New Roman" w:cs="Times New Roman"/>
                <w:color w:val="000000"/>
                <w:sz w:val="24"/>
                <w:szCs w:val="24"/>
              </w:rPr>
              <w:t>;</w:t>
            </w:r>
          </w:p>
        </w:tc>
      </w:tr>
      <w:tr w:rsidR="00403744" w:rsidRPr="00403744" w14:paraId="6E859CA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F7E0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9631B5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1CD0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классификация, распознавание, течение и механизм родов при многоплодной беременности и ведение родов при многоплодной беременности;</w:t>
            </w:r>
          </w:p>
        </w:tc>
      </w:tr>
      <w:tr w:rsidR="00403744" w:rsidRPr="00403744" w14:paraId="4143D3E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6D7A1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96964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B2FBBC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подготовка пациентов к медицинским вмешательствам; </w:t>
            </w:r>
          </w:p>
        </w:tc>
      </w:tr>
      <w:tr w:rsidR="00403744" w:rsidRPr="00403744" w14:paraId="616E552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22616F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4CFD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6AD4CF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технологии забора биологического материала для лабораторных исследований;</w:t>
            </w:r>
          </w:p>
        </w:tc>
      </w:tr>
      <w:tr w:rsidR="00403744" w:rsidRPr="00403744" w14:paraId="34566F9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0C5A6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993C3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4C568E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асептика и антисептика в акушерстве;</w:t>
            </w:r>
          </w:p>
        </w:tc>
      </w:tr>
      <w:tr w:rsidR="00403744" w:rsidRPr="00403744" w14:paraId="1C81075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302B4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9D8BC7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AC1EB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причины возникновения родов, предвестники начала родовой деятельности, изгоняющие силы родов, в том числе представляющие угрозу жизни и здоровью пациентов;</w:t>
            </w:r>
          </w:p>
        </w:tc>
      </w:tr>
      <w:tr w:rsidR="00403744" w:rsidRPr="00403744" w14:paraId="4671835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D049B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4DA14F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6212A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периоды, механизмы и продолжительность родов; </w:t>
            </w:r>
          </w:p>
        </w:tc>
      </w:tr>
      <w:tr w:rsidR="00403744" w:rsidRPr="00403744" w14:paraId="0D94337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C8FD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8C016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225E9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выявления и оценки уровня боли у пациентов, правила, виды, методы и средства лечения болевого синдрома, правила оказания симптоматической помощи при тягостных расстройствах;</w:t>
            </w:r>
          </w:p>
        </w:tc>
      </w:tr>
      <w:tr w:rsidR="00403744" w:rsidRPr="00403744" w14:paraId="739231E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987C0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80372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4A2C4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тактика ведения физиологических родов; </w:t>
            </w:r>
          </w:p>
        </w:tc>
      </w:tr>
      <w:tr w:rsidR="00403744" w:rsidRPr="00403744" w14:paraId="571C8C9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906FA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1888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227420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виды и методы акушерских приемов при физиологическом процессе родов;</w:t>
            </w:r>
          </w:p>
        </w:tc>
      </w:tr>
      <w:tr w:rsidR="00403744" w:rsidRPr="00403744" w14:paraId="58053E0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4B31D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8C4A2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A89EA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профилактики акушерских осложнений во время родов;</w:t>
            </w:r>
          </w:p>
        </w:tc>
      </w:tr>
      <w:tr w:rsidR="00403744" w:rsidRPr="00403744" w14:paraId="574B42F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29E0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D8BB55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B87A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обезболивания родов, психопрофилактической подготовки пациентов к родам и техники дыхания во время родов;</w:t>
            </w:r>
          </w:p>
        </w:tc>
      </w:tr>
      <w:tr w:rsidR="00403744" w:rsidRPr="00403744" w14:paraId="61729A9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55D92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7951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628AC9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особенности ведения родов при </w:t>
            </w:r>
            <w:proofErr w:type="spellStart"/>
            <w:r w:rsidRPr="00403744">
              <w:rPr>
                <w:rFonts w:ascii="Times New Roman" w:eastAsia="Times New Roman" w:hAnsi="Times New Roman" w:cs="Times New Roman"/>
                <w:color w:val="000000"/>
                <w:sz w:val="24"/>
                <w:szCs w:val="24"/>
              </w:rPr>
              <w:t>предлежании</w:t>
            </w:r>
            <w:proofErr w:type="spellEnd"/>
            <w:r w:rsidRPr="00403744">
              <w:rPr>
                <w:rFonts w:ascii="Times New Roman" w:eastAsia="Times New Roman" w:hAnsi="Times New Roman" w:cs="Times New Roman"/>
                <w:color w:val="000000"/>
                <w:sz w:val="24"/>
                <w:szCs w:val="24"/>
              </w:rPr>
              <w:t xml:space="preserve"> плаценты и преждевременной отслойке нормально расположенной плаценты;</w:t>
            </w:r>
          </w:p>
        </w:tc>
      </w:tr>
      <w:tr w:rsidR="00403744" w:rsidRPr="00403744" w14:paraId="07F0380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4A061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C9478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FC948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нарушения родовой деятельности (родовых сил); </w:t>
            </w:r>
          </w:p>
        </w:tc>
      </w:tr>
      <w:tr w:rsidR="00403744" w:rsidRPr="00403744" w14:paraId="525E423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A1A4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52451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D549ED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поперечные и косые положения плода;</w:t>
            </w:r>
          </w:p>
        </w:tc>
      </w:tr>
      <w:tr w:rsidR="00403744" w:rsidRPr="00403744" w14:paraId="787B65B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1F4D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CE5D0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77401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особенности ведения родов при выпадении мелких частей и пуповины;</w:t>
            </w:r>
          </w:p>
        </w:tc>
      </w:tr>
      <w:tr w:rsidR="00403744" w:rsidRPr="00403744" w14:paraId="23E1307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0F954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81D303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CF404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отклонения от нормального механизма родов;</w:t>
            </w:r>
          </w:p>
        </w:tc>
      </w:tr>
      <w:tr w:rsidR="00403744" w:rsidRPr="00403744" w14:paraId="2C7B52C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10D35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2BDC1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4A441C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родовые травмы;</w:t>
            </w:r>
          </w:p>
        </w:tc>
      </w:tr>
      <w:tr w:rsidR="00403744" w:rsidRPr="00403744" w14:paraId="36AA8C3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2318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660A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09D1E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классификация, причины и профилактика акушерских кровотечений;</w:t>
            </w:r>
          </w:p>
        </w:tc>
      </w:tr>
      <w:tr w:rsidR="00403744" w:rsidRPr="00403744" w14:paraId="6793FB8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D14D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87D0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C5EB00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измерения кровопотери;</w:t>
            </w:r>
          </w:p>
        </w:tc>
      </w:tr>
      <w:tr w:rsidR="00403744" w:rsidRPr="00403744" w14:paraId="302909B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325FF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B9639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A2E60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классификация, причины и профилактика послеродовых заболеваний;</w:t>
            </w:r>
          </w:p>
        </w:tc>
      </w:tr>
      <w:tr w:rsidR="00403744" w:rsidRPr="00403744" w14:paraId="68F683C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16707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90E4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9980B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виды, показания и порядок подготовки к акушерским операциям;</w:t>
            </w:r>
          </w:p>
        </w:tc>
      </w:tr>
      <w:tr w:rsidR="00403744" w:rsidRPr="00403744" w14:paraId="19AED4D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42A5E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871B21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CC982E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клинические признаки состояний пациентов, требующих оказания медицинской помощи в неотложной форме.</w:t>
            </w:r>
          </w:p>
        </w:tc>
      </w:tr>
      <w:tr w:rsidR="00403744" w:rsidRPr="00403744" w14:paraId="3E59604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3292E6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DE5F28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2.4. Проводить первичный туалет новорождённого, оценку и контроль его витальных функций</w:t>
            </w:r>
          </w:p>
        </w:tc>
        <w:tc>
          <w:tcPr>
            <w:tcW w:w="3637" w:type="dxa"/>
            <w:tcBorders>
              <w:top w:val="single" w:sz="4" w:space="0" w:color="auto"/>
              <w:left w:val="nil"/>
              <w:bottom w:val="single" w:sz="4" w:space="0" w:color="auto"/>
              <w:right w:val="single" w:sz="4" w:space="0" w:color="auto"/>
            </w:tcBorders>
            <w:shd w:val="clear" w:color="auto" w:fill="auto"/>
            <w:hideMark/>
          </w:tcPr>
          <w:p w14:paraId="3995AEA2"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1030FB7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CF856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53E3CD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FB14F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профилактики гипотермии новорожденного;</w:t>
            </w:r>
          </w:p>
        </w:tc>
      </w:tr>
      <w:tr w:rsidR="00403744" w:rsidRPr="00403744" w14:paraId="465B87D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22AA6E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951634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5B5F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первичного осмотра и оценки состояния новорожденного; </w:t>
            </w:r>
          </w:p>
        </w:tc>
      </w:tr>
      <w:tr w:rsidR="00403744" w:rsidRPr="00403744" w14:paraId="0AC4AD3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077FDF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6565D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A43168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обеспечение соблюдения правил первого прикладывания новорожденного к груди;</w:t>
            </w:r>
          </w:p>
        </w:tc>
      </w:tr>
      <w:tr w:rsidR="00403744" w:rsidRPr="00403744" w14:paraId="2185B35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36AF5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F251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D1D8B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ухода за новорожденным;</w:t>
            </w:r>
          </w:p>
        </w:tc>
      </w:tr>
      <w:tr w:rsidR="00403744" w:rsidRPr="00403744" w14:paraId="20B0CC4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13DCB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B79E5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435F6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мониторинга витальных функций новорожденных.</w:t>
            </w:r>
          </w:p>
        </w:tc>
      </w:tr>
      <w:tr w:rsidR="00403744" w:rsidRPr="00403744" w14:paraId="5D234A7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999F7B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C20B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9304DBE"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01DB2D1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DEB916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1366A7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F9F6B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профилактику гипотермии новорожденного;</w:t>
            </w:r>
          </w:p>
        </w:tc>
      </w:tr>
      <w:tr w:rsidR="00403744" w:rsidRPr="00403744" w14:paraId="20A25C8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05E856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52FBDE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94DB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осмотр новорожденного; </w:t>
            </w:r>
          </w:p>
        </w:tc>
      </w:tr>
      <w:tr w:rsidR="00403744" w:rsidRPr="00403744" w14:paraId="0C706EB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FC566F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0CC29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92DE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первое прикладывание новорожденного к груди;</w:t>
            </w:r>
          </w:p>
        </w:tc>
      </w:tr>
      <w:tr w:rsidR="00403744" w:rsidRPr="00403744" w14:paraId="5CDFE4C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0540B6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45DB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A1258A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уход за новорожденными; </w:t>
            </w:r>
          </w:p>
        </w:tc>
      </w:tr>
      <w:tr w:rsidR="00403744" w:rsidRPr="00403744" w14:paraId="437A575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4592F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C875B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FBB676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мониторинг за витальными функциями новорожденных.</w:t>
            </w:r>
          </w:p>
        </w:tc>
      </w:tr>
      <w:tr w:rsidR="00403744" w:rsidRPr="00403744" w14:paraId="5434D50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75BA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A6DE64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527D576"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0D46BCA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9DD3A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0B832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FB3BC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ухода за новорожденными; </w:t>
            </w:r>
          </w:p>
        </w:tc>
      </w:tr>
      <w:tr w:rsidR="00403744" w:rsidRPr="00403744" w14:paraId="6F4A96E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BF1B6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78AC0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0FFC5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профилактики гипотермии новорожденных;</w:t>
            </w:r>
          </w:p>
        </w:tc>
      </w:tr>
      <w:tr w:rsidR="00403744" w:rsidRPr="00403744" w14:paraId="0A47315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B8CE0B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6965B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35714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и техника первого прикладывания новорожденных к груди;</w:t>
            </w:r>
          </w:p>
        </w:tc>
      </w:tr>
      <w:tr w:rsidR="00403744" w:rsidRPr="00403744" w14:paraId="45D8DB1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83BD4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5AF26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E120F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классификация, клинические проявления и методы профилактики инфекционных заболеваний новорожденных;</w:t>
            </w:r>
          </w:p>
        </w:tc>
      </w:tr>
      <w:tr w:rsidR="00403744" w:rsidRPr="00403744" w14:paraId="2511F58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5ABC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0159D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5DFC83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аномалии развития и заболевания плода, плодных оболочек и плаценты.</w:t>
            </w:r>
          </w:p>
        </w:tc>
      </w:tr>
      <w:tr w:rsidR="00403744" w:rsidRPr="00403744" w14:paraId="36236F3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03F6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C12C0DE" w14:textId="1E56B061"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2.5. Проводить медицинскую реабилитацию пациентов в период беременности, родов, послеродовый период и с распространенными гинекологическими заболеваниями</w:t>
            </w:r>
          </w:p>
        </w:tc>
        <w:tc>
          <w:tcPr>
            <w:tcW w:w="3637" w:type="dxa"/>
            <w:tcBorders>
              <w:top w:val="single" w:sz="4" w:space="0" w:color="auto"/>
              <w:left w:val="nil"/>
              <w:bottom w:val="single" w:sz="4" w:space="0" w:color="auto"/>
              <w:right w:val="single" w:sz="4" w:space="0" w:color="auto"/>
            </w:tcBorders>
            <w:shd w:val="clear" w:color="auto" w:fill="auto"/>
            <w:hideMark/>
          </w:tcPr>
          <w:p w14:paraId="567DE0B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513891F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86DEEB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C6CA2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E947AD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направление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врачам-специалистам в соответствии с порядком организации медицинской реабилитации;</w:t>
            </w:r>
          </w:p>
        </w:tc>
      </w:tr>
      <w:tr w:rsidR="00403744" w:rsidRPr="00403744" w14:paraId="257C648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245B70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78B8E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FD7D1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выполнение мероприятий по медицинской реабилитации </w:t>
            </w:r>
            <w:r w:rsidRPr="00403744">
              <w:rPr>
                <w:rFonts w:ascii="Times New Roman" w:eastAsia="Times New Roman" w:hAnsi="Times New Roman" w:cs="Times New Roman"/>
                <w:color w:val="000000"/>
                <w:sz w:val="24"/>
                <w:szCs w:val="24"/>
              </w:rPr>
              <w:lastRenderedPageBreak/>
              <w:t>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 при выполнении отдельных функций лечащего врача;</w:t>
            </w:r>
          </w:p>
        </w:tc>
      </w:tr>
      <w:tr w:rsidR="00403744" w:rsidRPr="00403744" w14:paraId="11BF8D5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02A33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E14796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2834A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применение лекарственных препаратов, лечебного питания и медицинских изделий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0497468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9CE7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A7607C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D1548D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контроль эффективности и безопасности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w:t>
            </w:r>
          </w:p>
        </w:tc>
      </w:tr>
      <w:tr w:rsidR="00403744" w:rsidRPr="00403744" w14:paraId="67DEA56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788E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E09CF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95B8A8B"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02CCF07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37C2F0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E249B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5CF9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гинекологическими заболеваниями;</w:t>
            </w:r>
          </w:p>
        </w:tc>
      </w:tr>
      <w:tr w:rsidR="00403744" w:rsidRPr="00403744" w14:paraId="145E1CA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323B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11728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06BD88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определять врачей-специалистов для проведения мероприятий по медицинской реабилитации пациентов в период </w:t>
            </w:r>
            <w:r w:rsidRPr="00403744">
              <w:rPr>
                <w:rFonts w:ascii="Times New Roman" w:eastAsia="Times New Roman" w:hAnsi="Times New Roman" w:cs="Times New Roman"/>
                <w:color w:val="000000"/>
                <w:sz w:val="24"/>
                <w:szCs w:val="24"/>
              </w:rPr>
              <w:lastRenderedPageBreak/>
              <w:t>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w:t>
            </w:r>
          </w:p>
        </w:tc>
      </w:tr>
      <w:tr w:rsidR="00403744" w:rsidRPr="00403744" w14:paraId="4399DE1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97EFD7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CD990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575646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направлять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врачу-специалисту;</w:t>
            </w:r>
          </w:p>
        </w:tc>
      </w:tr>
      <w:tr w:rsidR="00403744" w:rsidRPr="00403744" w14:paraId="7DBB014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0E92EC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CB48B1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49DD4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выполнять 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p>
        </w:tc>
      </w:tr>
      <w:tr w:rsidR="00403744" w:rsidRPr="00403744" w14:paraId="2907940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A2C515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38C7A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A4F23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применять лекарственные препараты, лечебное питание и медицинские изделия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403744" w:rsidRPr="00403744" w14:paraId="74FFE95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2C6CB9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F7CA9F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C91EB6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контролировать эффективность и безопасность мероприятий по медицинской реабилитации в период беременности, родов, послеродовой период и с распространенными гинекологическими заболеваниями.</w:t>
            </w:r>
          </w:p>
        </w:tc>
      </w:tr>
      <w:tr w:rsidR="00403744" w:rsidRPr="00403744" w14:paraId="267D765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8A787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DF9716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5818FF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152A401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630A4A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3290F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94A5EF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организации медицинской реабилитации;</w:t>
            </w:r>
          </w:p>
        </w:tc>
      </w:tr>
      <w:tr w:rsidR="00403744" w:rsidRPr="00403744" w14:paraId="1A7CE74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EA783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E12D47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36D7DB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признаки нарушения функций организма пациентов, </w:t>
            </w:r>
            <w:r w:rsidRPr="00403744">
              <w:rPr>
                <w:rFonts w:ascii="Times New Roman" w:eastAsia="Times New Roman" w:hAnsi="Times New Roman" w:cs="Times New Roman"/>
                <w:color w:val="000000"/>
                <w:sz w:val="24"/>
                <w:szCs w:val="24"/>
              </w:rPr>
              <w:lastRenderedPageBreak/>
              <w:t xml:space="preserve">обусловленные последствиями беременности, родов и распространенных гинекологических заболеваний; </w:t>
            </w:r>
          </w:p>
        </w:tc>
      </w:tr>
      <w:tr w:rsidR="00403744" w:rsidRPr="00403744" w14:paraId="053DDF4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4C1EDD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ECEBA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BD8BFA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методы определения реабилитационного потенциала пациента и правила формулировки реабилитационного диагноза; </w:t>
            </w:r>
          </w:p>
        </w:tc>
      </w:tr>
      <w:tr w:rsidR="00403744" w:rsidRPr="00403744" w14:paraId="42F6C1F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1ABB70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3997A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20272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механизм действия лекарственных препаратов, медицинских изделий, медицинские показания и медицинские противопоказания к их назначению; возможные осложнения, побочные действия, нежелательные реакции, в том числе серьезные и непредвиденные;</w:t>
            </w:r>
          </w:p>
        </w:tc>
      </w:tr>
      <w:tr w:rsidR="00403744" w:rsidRPr="00403744" w14:paraId="7B281ED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F7C46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DB6C1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71928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немедикаментозной терапии, лечебного питания пациента в соответствии с порядками оказания медицинской помощи, клиническими рекомендациями, в соответствии с порядком организации медицинской реабилитации;</w:t>
            </w:r>
          </w:p>
        </w:tc>
      </w:tr>
      <w:tr w:rsidR="00403744" w:rsidRPr="00403744" w14:paraId="770AD6F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D350B8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70835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0E61D9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медицинские показания к направлению пациентов, имеющих ограничения жизнедеятельности, нарушения функций и структур организма, в период беременности, родов, послеродовой период и с распространенными гинекологическими заболеваниями к врачам-специалистам; </w:t>
            </w:r>
          </w:p>
        </w:tc>
      </w:tr>
      <w:tr w:rsidR="00403744" w:rsidRPr="00403744" w14:paraId="3692113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5E6A8A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E051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4A199B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p>
        </w:tc>
      </w:tr>
      <w:tr w:rsidR="00403744" w:rsidRPr="00403744" w14:paraId="333A6877" w14:textId="77777777" w:rsidTr="001F1B05">
        <w:trPr>
          <w:trHeight w:val="20"/>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CAC27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Осуществление организационной, профилактической работы, формирование </w:t>
            </w:r>
            <w:r w:rsidRPr="00403744">
              <w:rPr>
                <w:rFonts w:ascii="Times New Roman" w:eastAsia="Times New Roman" w:hAnsi="Times New Roman" w:cs="Times New Roman"/>
                <w:color w:val="000000"/>
                <w:sz w:val="24"/>
                <w:szCs w:val="24"/>
              </w:rPr>
              <w:lastRenderedPageBreak/>
              <w:t>здорового образа жизни и санитарно-гигиеническое просвещение</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6AB724" w14:textId="7EB9478A"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lastRenderedPageBreak/>
              <w:t xml:space="preserve">ПК 3.1. Проводить мероприятия по формированию у пациентов по профилю «акушерское дело» и членов их семей мотивации к </w:t>
            </w:r>
            <w:r w:rsidRPr="00403744">
              <w:rPr>
                <w:rFonts w:ascii="Times New Roman" w:eastAsia="Times New Roman" w:hAnsi="Times New Roman" w:cs="Times New Roman"/>
                <w:iCs/>
                <w:color w:val="000000"/>
                <w:sz w:val="24"/>
                <w:szCs w:val="24"/>
              </w:rPr>
              <w:lastRenderedPageBreak/>
              <w:t>ведению здорового образа жизни, в том числе по вопросам планирования семьи</w:t>
            </w:r>
          </w:p>
        </w:tc>
        <w:tc>
          <w:tcPr>
            <w:tcW w:w="3637" w:type="dxa"/>
            <w:tcBorders>
              <w:top w:val="single" w:sz="4" w:space="0" w:color="auto"/>
              <w:left w:val="nil"/>
              <w:bottom w:val="single" w:sz="4" w:space="0" w:color="auto"/>
              <w:right w:val="single" w:sz="4" w:space="0" w:color="auto"/>
            </w:tcBorders>
            <w:shd w:val="clear" w:color="auto" w:fill="auto"/>
            <w:hideMark/>
          </w:tcPr>
          <w:p w14:paraId="0000A158"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lastRenderedPageBreak/>
              <w:t>Навыки:</w:t>
            </w:r>
          </w:p>
        </w:tc>
      </w:tr>
      <w:tr w:rsidR="00403744" w:rsidRPr="00403744" w14:paraId="6EE10A3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2C6593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E5AC07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A969BB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проведение работы по пропаганде здорового образа жизни среди женской части населения, профилактике </w:t>
            </w:r>
            <w:r w:rsidRPr="00403744">
              <w:rPr>
                <w:rFonts w:ascii="Times New Roman" w:eastAsia="Times New Roman" w:hAnsi="Times New Roman" w:cs="Times New Roman"/>
                <w:color w:val="000000"/>
                <w:sz w:val="24"/>
                <w:szCs w:val="24"/>
              </w:rPr>
              <w:lastRenderedPageBreak/>
              <w:t>акушерских осложнений, гинекологических заболеваний и заболеваний молочных желез;</w:t>
            </w:r>
          </w:p>
        </w:tc>
      </w:tr>
      <w:tr w:rsidR="00403744" w:rsidRPr="00403744" w14:paraId="45AF700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5172B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1AA99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8DCB24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tc>
      </w:tr>
      <w:tr w:rsidR="00403744" w:rsidRPr="00403744" w14:paraId="6E56023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6AC07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865BCD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2096A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формирование и реализация программ здорового образа жизни, включая программы снижения потребления табака и алкоголя, предупреждения и борьбы с немедицинским потреблением наркотических средств и психотропных веществ.</w:t>
            </w:r>
          </w:p>
        </w:tc>
      </w:tr>
      <w:tr w:rsidR="00403744" w:rsidRPr="00403744" w14:paraId="62CD42E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49F048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37D196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143D84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2780636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78BB42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58C785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F198D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tc>
      </w:tr>
      <w:tr w:rsidR="00403744" w:rsidRPr="00403744" w14:paraId="21A568D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371C8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F26845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3AEBD6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 </w:t>
            </w:r>
          </w:p>
        </w:tc>
      </w:tr>
      <w:tr w:rsidR="00403744" w:rsidRPr="00403744" w14:paraId="0B4A65C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1B4F2E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5D8459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4F377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пациентов в послеродовой период,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осложнений заболеваний.</w:t>
            </w:r>
          </w:p>
        </w:tc>
      </w:tr>
      <w:tr w:rsidR="00403744" w:rsidRPr="00403744" w14:paraId="2732A14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02F4CD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1A4EF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F75044B"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1E46BAE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61766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076EC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231DF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основы здорового образа жизни, методы его формирования; </w:t>
            </w:r>
          </w:p>
        </w:tc>
      </w:tr>
      <w:tr w:rsidR="00403744" w:rsidRPr="00403744" w14:paraId="6A3E816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7C3C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B30AB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521517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рекомендации по вопросам личной гигиены, здорового образа жизни, мерам профилактики предотвратимых заболеваний;</w:t>
            </w:r>
          </w:p>
        </w:tc>
      </w:tr>
      <w:tr w:rsidR="00403744" w:rsidRPr="00403744" w14:paraId="0C9FEDA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F7BB2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CD322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AE6358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и особенности оздоровительных мероприятий среди пациентов в период беременности, в послеродовой период, после прерывания беременности, с гинекологическими заболеваниями и доброкачественными диффузными изменениями молочных желез;</w:t>
            </w:r>
          </w:p>
        </w:tc>
      </w:tr>
      <w:tr w:rsidR="00403744" w:rsidRPr="00403744" w14:paraId="4B1BDFC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E6D24A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C24776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E05AF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информационные технологии, организационные формы и методы формирования здорового образа жизни населения, в том числе программы снижения веса, потребления алкоголя и табака, предупреждения и борьбы с немедицинским потреблением наркотических средств и психотропных веществ; </w:t>
            </w:r>
          </w:p>
        </w:tc>
      </w:tr>
      <w:tr w:rsidR="00403744" w:rsidRPr="00403744" w14:paraId="179233F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76398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2CBFE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6F95D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методы профилактики прерывания беременности, современные методы контрацепции.</w:t>
            </w:r>
          </w:p>
        </w:tc>
      </w:tr>
      <w:tr w:rsidR="00403744" w:rsidRPr="00403744" w14:paraId="5726DEA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EE02D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4F84FD" w14:textId="24FA62DC"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3.2. Проводить диспансеризацию и профилактические осмотры женщин в различные периоды жизни</w:t>
            </w:r>
          </w:p>
        </w:tc>
        <w:tc>
          <w:tcPr>
            <w:tcW w:w="3637" w:type="dxa"/>
            <w:tcBorders>
              <w:top w:val="single" w:sz="4" w:space="0" w:color="auto"/>
              <w:left w:val="nil"/>
              <w:bottom w:val="single" w:sz="4" w:space="0" w:color="auto"/>
              <w:right w:val="single" w:sz="4" w:space="0" w:color="auto"/>
            </w:tcBorders>
            <w:shd w:val="clear" w:color="auto" w:fill="auto"/>
            <w:hideMark/>
          </w:tcPr>
          <w:p w14:paraId="5AADC336"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4CBE0E7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937DBE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EFBC16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B3649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работы по диспансеризации женской части населения с определением групп наблюдения по итогам диспансеризации;</w:t>
            </w:r>
          </w:p>
        </w:tc>
      </w:tr>
      <w:tr w:rsidR="00403744" w:rsidRPr="00403744" w14:paraId="7DA8422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23CD1A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42D96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99AAB3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диспансерное наблюдение женской части населения, в том числе в период беременности и в послеродовой период;</w:t>
            </w:r>
          </w:p>
        </w:tc>
      </w:tr>
      <w:tr w:rsidR="00403744" w:rsidRPr="00403744" w14:paraId="2E6D168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FF1A8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7A97B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BFEF0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профилактических медицинских осмотров женской части населения, направленных на раннее выявление гинекологических заболеваний, патологии молочных желез.</w:t>
            </w:r>
          </w:p>
        </w:tc>
      </w:tr>
      <w:tr w:rsidR="00403744" w:rsidRPr="00403744" w14:paraId="0FB00DA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A0510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F46B87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71F87F7"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1862BBB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008DA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C071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7C0BEC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организовывать и проводить медицинские профилактические </w:t>
            </w:r>
            <w:r w:rsidRPr="00403744">
              <w:rPr>
                <w:rFonts w:ascii="Times New Roman" w:eastAsia="Times New Roman" w:hAnsi="Times New Roman" w:cs="Times New Roman"/>
                <w:color w:val="000000"/>
                <w:sz w:val="24"/>
                <w:szCs w:val="24"/>
              </w:rPr>
              <w:lastRenderedPageBreak/>
              <w:t>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tc>
      </w:tr>
      <w:tr w:rsidR="00403744" w:rsidRPr="00403744" w14:paraId="03356DD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C75D6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5611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DDDDB5E"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70CA970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3C33F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5C518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4B1B7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нормативные правовые акты, регламентирующие порядок проведения медицинских осмотров, диспансеризации и диспансерного наблюдения женской части населения;</w:t>
            </w:r>
          </w:p>
        </w:tc>
      </w:tr>
      <w:tr w:rsidR="00403744" w:rsidRPr="00403744" w14:paraId="6652C61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71174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39F49D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E042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принципы диспансерного наблюдения женской части населения, в том числе в период беременности, в послеродовой период, после прерывания беременности; </w:t>
            </w:r>
          </w:p>
        </w:tc>
      </w:tr>
      <w:tr w:rsidR="00403744" w:rsidRPr="00403744" w14:paraId="6D539E3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8714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37287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418251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организации медицинских осмотров, проведения диспансеризации и диспансерного наблюдения женской части населения.</w:t>
            </w:r>
          </w:p>
        </w:tc>
      </w:tr>
      <w:tr w:rsidR="00403744" w:rsidRPr="00403744" w14:paraId="3EDBD90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BEACE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9F72E5D" w14:textId="34AF50CA"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 xml:space="preserve">ПК 3.3. Проводить </w:t>
            </w:r>
            <w:proofErr w:type="spellStart"/>
            <w:r w:rsidRPr="00403744">
              <w:rPr>
                <w:rFonts w:ascii="Times New Roman" w:eastAsia="Times New Roman" w:hAnsi="Times New Roman" w:cs="Times New Roman"/>
                <w:iCs/>
                <w:color w:val="000000"/>
                <w:sz w:val="24"/>
                <w:szCs w:val="24"/>
              </w:rPr>
              <w:t>физиопсихопрофилактическую</w:t>
            </w:r>
            <w:proofErr w:type="spellEnd"/>
            <w:r w:rsidRPr="00403744">
              <w:rPr>
                <w:rFonts w:ascii="Times New Roman" w:eastAsia="Times New Roman" w:hAnsi="Times New Roman" w:cs="Times New Roman"/>
                <w:iCs/>
                <w:color w:val="000000"/>
                <w:sz w:val="24"/>
                <w:szCs w:val="24"/>
              </w:rPr>
              <w:t xml:space="preserve"> подготовку женщин к беременности, родам, грудному вскармливанию и уходу за новорождённым</w:t>
            </w:r>
          </w:p>
        </w:tc>
        <w:tc>
          <w:tcPr>
            <w:tcW w:w="3637" w:type="dxa"/>
            <w:tcBorders>
              <w:top w:val="single" w:sz="4" w:space="0" w:color="auto"/>
              <w:left w:val="nil"/>
              <w:bottom w:val="single" w:sz="4" w:space="0" w:color="auto"/>
              <w:right w:val="single" w:sz="4" w:space="0" w:color="auto"/>
            </w:tcBorders>
            <w:shd w:val="clear" w:color="auto" w:fill="auto"/>
            <w:hideMark/>
          </w:tcPr>
          <w:p w14:paraId="5ABA79B4"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58EEF68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321342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BD9F9B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4D6A2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психопрофилактической подготовки беременных к родам, обучение мерам профилактики осложнений беременности, родов и послеродового периода.</w:t>
            </w:r>
          </w:p>
        </w:tc>
      </w:tr>
      <w:tr w:rsidR="00403744" w:rsidRPr="00403744" w14:paraId="7D4DDC7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27432B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ECB887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13F87EA"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48293ED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F0EE3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9349BE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24EE80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психопрофилактическую подготовку беременных к родам, обучать мерам профилактики осложнений беременности, родов и послеродового периода.</w:t>
            </w:r>
          </w:p>
        </w:tc>
      </w:tr>
      <w:tr w:rsidR="00403744" w:rsidRPr="00403744" w14:paraId="0581645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15BE1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CD54C4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DDBD4D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0AFB933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FF26F4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A51B8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31D6D6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психопрофилактической подготовки беременных к родам;</w:t>
            </w:r>
          </w:p>
        </w:tc>
      </w:tr>
      <w:tr w:rsidR="00403744" w:rsidRPr="00403744" w14:paraId="4975920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04C5E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CC5EE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05935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и преимущества грудного вскармливания;</w:t>
            </w:r>
          </w:p>
        </w:tc>
      </w:tr>
      <w:tr w:rsidR="00403744" w:rsidRPr="00403744" w14:paraId="3D33414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E6F9F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B33FDB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996E8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психологические основы консультирования женщин по вопросам грудного вскармливания;</w:t>
            </w:r>
          </w:p>
        </w:tc>
      </w:tr>
      <w:tr w:rsidR="00403744" w:rsidRPr="00403744" w14:paraId="016BF11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25D5A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25763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D80CE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принципы организации и проведения школ для пациентов в период беременности, в послеродовой период.</w:t>
            </w:r>
          </w:p>
        </w:tc>
      </w:tr>
      <w:tr w:rsidR="00403744" w:rsidRPr="00403744" w14:paraId="3224DB3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50D633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A3F69F" w14:textId="44BB1812"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ПК 3.4. Вести медицинскую документацию, организовывать деятельность медицинского персонала, находящего в распоряжении</w:t>
            </w:r>
          </w:p>
        </w:tc>
        <w:tc>
          <w:tcPr>
            <w:tcW w:w="3637" w:type="dxa"/>
            <w:tcBorders>
              <w:top w:val="single" w:sz="4" w:space="0" w:color="auto"/>
              <w:left w:val="nil"/>
              <w:bottom w:val="single" w:sz="4" w:space="0" w:color="auto"/>
              <w:right w:val="single" w:sz="4" w:space="0" w:color="auto"/>
            </w:tcBorders>
            <w:shd w:val="clear" w:color="auto" w:fill="auto"/>
            <w:hideMark/>
          </w:tcPr>
          <w:p w14:paraId="6638F53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34799EE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AFAE26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5CBD12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72368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ведение медицинской документации, в том числе в форме электронного документа;</w:t>
            </w:r>
          </w:p>
        </w:tc>
      </w:tr>
      <w:tr w:rsidR="00403744" w:rsidRPr="00403744" w14:paraId="7EA8AC7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D1D0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3864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262AD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составление плана работы и отчета о своей работе;</w:t>
            </w:r>
          </w:p>
        </w:tc>
      </w:tr>
      <w:tr w:rsidR="00403744" w:rsidRPr="00403744" w14:paraId="304C80B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7EE7FC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3A8775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F634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контроль выполнения должностных обязанностей находящимся в распоряжении медицинским персоналом;</w:t>
            </w:r>
          </w:p>
        </w:tc>
      </w:tr>
      <w:tr w:rsidR="00403744" w:rsidRPr="00403744" w14:paraId="6C9194BF"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1F2A9B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564FA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DF8CB0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работы по обеспечению внутреннего контроля качества и безопасности медицинской деятельности;</w:t>
            </w:r>
          </w:p>
        </w:tc>
      </w:tr>
      <w:tr w:rsidR="00403744" w:rsidRPr="00403744" w14:paraId="2A8BFDC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8044EF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856ED1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9D279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использование информационных систем в сфере здравоохранения и информационно-телекоммуникационной сети «Интернет»;</w:t>
            </w:r>
          </w:p>
        </w:tc>
      </w:tr>
      <w:tr w:rsidR="00403744" w:rsidRPr="00403744" w14:paraId="55B12FF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79403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572C8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F54078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использование в работе персональных данных пациентов и сведений, составляющих врачебную тайну.</w:t>
            </w:r>
          </w:p>
        </w:tc>
      </w:tr>
      <w:tr w:rsidR="00403744" w:rsidRPr="00403744" w14:paraId="7F8F332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988F41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07D68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5BE45F9"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306A026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3A9526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1CA218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2757DD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заполнять медицинскую документацию, в том числе в форме электронного документа;</w:t>
            </w:r>
          </w:p>
        </w:tc>
      </w:tr>
      <w:tr w:rsidR="00403744" w:rsidRPr="00403744" w14:paraId="629E45A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EB94C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1B7118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271D5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составлять план работы и отчет о своей работе;</w:t>
            </w:r>
          </w:p>
        </w:tc>
      </w:tr>
      <w:tr w:rsidR="00403744" w:rsidRPr="00403744" w14:paraId="74A9A69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CE3632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A6075B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190A22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осуществлять контроль выполнения должностных обязанностей находящимся в распоряжении медицинским персоналом;</w:t>
            </w:r>
          </w:p>
        </w:tc>
      </w:tr>
      <w:tr w:rsidR="00403744" w:rsidRPr="00403744" w14:paraId="66A57C3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696C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673CBB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5A9F7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проводить работы по обеспечению внутреннего контроля качества и безопасности медицинской деятельности;</w:t>
            </w:r>
          </w:p>
        </w:tc>
      </w:tr>
      <w:tr w:rsidR="00403744" w:rsidRPr="00403744" w14:paraId="0969CBF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59B22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B94A2A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030564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использовать в работе медицинские информационные системы и информационно-телекоммуникационную сеть «Интернет»;</w:t>
            </w:r>
          </w:p>
        </w:tc>
      </w:tr>
      <w:tr w:rsidR="00403744" w:rsidRPr="00403744" w14:paraId="6352668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C1853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D2140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FC13D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использовать в работе персональные данные пациентов </w:t>
            </w:r>
            <w:r w:rsidRPr="00403744">
              <w:rPr>
                <w:rFonts w:ascii="Times New Roman" w:eastAsia="Times New Roman" w:hAnsi="Times New Roman" w:cs="Times New Roman"/>
                <w:color w:val="000000"/>
                <w:sz w:val="24"/>
                <w:szCs w:val="24"/>
              </w:rPr>
              <w:lastRenderedPageBreak/>
              <w:t>и сведения, составляющие врачебную тайну.</w:t>
            </w:r>
          </w:p>
        </w:tc>
      </w:tr>
      <w:tr w:rsidR="00403744" w:rsidRPr="00403744" w14:paraId="50F7A1C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B34904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A8FCCF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9B6B2D6"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052D819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06D1B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BA86C0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745A09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и порядок оформления медицинской документации в медицинских организациях, в том числе в форме электронного документа;</w:t>
            </w:r>
          </w:p>
        </w:tc>
      </w:tr>
      <w:tr w:rsidR="00403744" w:rsidRPr="00403744" w14:paraId="5589B78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DD0559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C6F76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B2FD84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должностные обязанности находящегося в распоряжении медицинского персонала;</w:t>
            </w:r>
          </w:p>
        </w:tc>
      </w:tr>
      <w:tr w:rsidR="00403744" w:rsidRPr="00403744" w14:paraId="473A44E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F534A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96A801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5C1648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требования к обеспечению внутреннего контроля качества и безопасности медицинской деятельности;</w:t>
            </w:r>
          </w:p>
        </w:tc>
      </w:tr>
      <w:tr w:rsidR="00403744" w:rsidRPr="00403744" w14:paraId="16E30C1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172B5D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8B734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77176B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tc>
      </w:tr>
      <w:tr w:rsidR="00403744" w:rsidRPr="00403744" w14:paraId="28A88B9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F53932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409C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DB44A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обращения с персональными данными пациентов и сведениями, составляющими врачебную тайну.</w:t>
            </w:r>
          </w:p>
        </w:tc>
      </w:tr>
      <w:tr w:rsidR="00403744" w:rsidRPr="00403744" w14:paraId="737F981D" w14:textId="77777777" w:rsidTr="001F1B05">
        <w:trPr>
          <w:trHeight w:val="20"/>
        </w:trPr>
        <w:tc>
          <w:tcPr>
            <w:tcW w:w="22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0056D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Оказание медицинской помощи в экстренной форме</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0FF2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4.1. Проводить оценку состояния беременной, роженицы, родильницы, новорождённого, требующего оказания неотложной или экстренной медицинской помощи</w:t>
            </w:r>
          </w:p>
        </w:tc>
        <w:tc>
          <w:tcPr>
            <w:tcW w:w="3637" w:type="dxa"/>
            <w:tcBorders>
              <w:top w:val="single" w:sz="4" w:space="0" w:color="auto"/>
              <w:left w:val="nil"/>
              <w:bottom w:val="single" w:sz="4" w:space="0" w:color="auto"/>
              <w:right w:val="single" w:sz="4" w:space="0" w:color="auto"/>
            </w:tcBorders>
            <w:shd w:val="clear" w:color="auto" w:fill="auto"/>
            <w:hideMark/>
          </w:tcPr>
          <w:p w14:paraId="53DA29BA"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4DA715A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0FB7EA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B37B3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2F3CA5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первичного осмотра пациента, оценка безопасности окружающей среды;</w:t>
            </w:r>
          </w:p>
        </w:tc>
      </w:tr>
      <w:tr w:rsidR="00403744" w:rsidRPr="00403744" w14:paraId="7645CD34"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DF730B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F13BB8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30E4A5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оценка состояния пациента, требующего оказания медицинской помощи в экстренной форме;</w:t>
            </w:r>
          </w:p>
        </w:tc>
      </w:tr>
      <w:tr w:rsidR="00403744" w:rsidRPr="00403744" w14:paraId="67927B0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EDE448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FF85DB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62F170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распознавание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403744" w:rsidRPr="00403744" w14:paraId="730DFBB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987549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7C5583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8D6C9F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006D4F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7E7B2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147D27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B6157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проводить первичный осмотр пациента и оценку безопасности условий для оказания медицинской помощи, осуществлять вызов врача, специальных служб, в том числе </w:t>
            </w:r>
            <w:r w:rsidRPr="00403744">
              <w:rPr>
                <w:rFonts w:ascii="Times New Roman" w:eastAsia="Times New Roman" w:hAnsi="Times New Roman" w:cs="Times New Roman"/>
                <w:color w:val="000000"/>
                <w:sz w:val="24"/>
                <w:szCs w:val="24"/>
              </w:rPr>
              <w:lastRenderedPageBreak/>
              <w:t>бригады скорой медицинской помощи;</w:t>
            </w:r>
          </w:p>
        </w:tc>
      </w:tr>
      <w:tr w:rsidR="00403744" w:rsidRPr="00403744" w14:paraId="5B807A4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9A6D8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B68543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C72CF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403744" w:rsidRPr="00403744" w14:paraId="18D9CA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ADFE19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DF2C7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1BA72FA"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687C373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62DBC7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3A33FA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CE96C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403744" w:rsidRPr="00403744" w14:paraId="7A427EE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05E7B9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3B918F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EFEA66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методика сбора жалоб и анамнеза жизни и заболевания у пациентов (их законных представителей);</w:t>
            </w:r>
          </w:p>
        </w:tc>
      </w:tr>
      <w:tr w:rsidR="00403744" w:rsidRPr="00403744" w14:paraId="78E2588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40B5A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2A29B4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32CCD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методика </w:t>
            </w:r>
            <w:proofErr w:type="spellStart"/>
            <w:r w:rsidRPr="00403744">
              <w:rPr>
                <w:rFonts w:ascii="Times New Roman" w:eastAsia="Times New Roman" w:hAnsi="Times New Roman" w:cs="Times New Roman"/>
                <w:color w:val="000000"/>
                <w:sz w:val="24"/>
                <w:szCs w:val="24"/>
              </w:rPr>
              <w:t>физикального</w:t>
            </w:r>
            <w:proofErr w:type="spellEnd"/>
            <w:r w:rsidRPr="00403744">
              <w:rPr>
                <w:rFonts w:ascii="Times New Roman" w:eastAsia="Times New Roman" w:hAnsi="Times New Roman" w:cs="Times New Roman"/>
                <w:color w:val="000000"/>
                <w:sz w:val="24"/>
                <w:szCs w:val="24"/>
              </w:rPr>
              <w:t xml:space="preserve"> исследования пациентов (осмотр, пальпация, перкуссия, аускультация);</w:t>
            </w:r>
          </w:p>
        </w:tc>
      </w:tr>
      <w:tr w:rsidR="00403744" w:rsidRPr="00403744" w14:paraId="7F2F6C9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E6BD4B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9CC530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E996E7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клинические признаки внезапного прекращения кровообращения и (или) дыхания.</w:t>
            </w:r>
          </w:p>
        </w:tc>
      </w:tr>
      <w:tr w:rsidR="00403744" w:rsidRPr="00403744" w14:paraId="7729FC2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96516B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25907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4.2. Оказывать медицинскую помощь в экстренной форме при состояниях, представляющих угрозу жизни, в том числе во время самопроизвольных неосложненных родах и в послеродовый период</w:t>
            </w:r>
          </w:p>
        </w:tc>
        <w:tc>
          <w:tcPr>
            <w:tcW w:w="3637" w:type="dxa"/>
            <w:tcBorders>
              <w:top w:val="single" w:sz="4" w:space="0" w:color="auto"/>
              <w:left w:val="nil"/>
              <w:bottom w:val="single" w:sz="4" w:space="0" w:color="auto"/>
              <w:right w:val="single" w:sz="4" w:space="0" w:color="auto"/>
            </w:tcBorders>
            <w:shd w:val="clear" w:color="auto" w:fill="auto"/>
            <w:hideMark/>
          </w:tcPr>
          <w:p w14:paraId="3A234C1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6DEDF12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0BBEF3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4D4D28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39DF5D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403744" w:rsidRPr="00403744" w14:paraId="143F64B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C4A60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C51EE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E3AE3B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базовой сердечно-легочной реанимации;</w:t>
            </w:r>
          </w:p>
        </w:tc>
      </w:tr>
      <w:tr w:rsidR="00403744" w:rsidRPr="00403744" w14:paraId="40904AFB"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F0763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982CC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9D8E32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проведение мероприятий по поддержанию жизнедеятельности организма пациента (пострадавшего) до прибытия врача или бригады скорой помощи.</w:t>
            </w:r>
          </w:p>
        </w:tc>
      </w:tr>
      <w:tr w:rsidR="00403744" w:rsidRPr="00403744" w14:paraId="736F3D3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994EE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674FE4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14D096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5565D11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D8C3DA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826CF7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3F1FC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выполнять мероприятия базовой сердечно-легочной реанимации;</w:t>
            </w:r>
          </w:p>
        </w:tc>
      </w:tr>
      <w:tr w:rsidR="00403744" w:rsidRPr="00403744" w14:paraId="73F4AE0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E12B2D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E640CB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F48B92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выполнять мероприятия первичной реанимации новорожденного;</w:t>
            </w:r>
          </w:p>
        </w:tc>
      </w:tr>
      <w:tr w:rsidR="00403744" w:rsidRPr="00403744" w14:paraId="1EECFD5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CC4B1E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0EA053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CD628E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403744" w:rsidRPr="00403744" w14:paraId="7A4612C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4BED18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77854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E42F88D"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5141A4F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4A9F0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2C2AD0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17499E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проведения базовой сердечно-легочной реанимации;</w:t>
            </w:r>
          </w:p>
        </w:tc>
      </w:tr>
      <w:tr w:rsidR="00403744" w:rsidRPr="00403744" w14:paraId="61DE6D82"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E61597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7B2E32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4C0573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проведения первичной реанимации новорожденного.</w:t>
            </w:r>
          </w:p>
        </w:tc>
      </w:tr>
      <w:tr w:rsidR="00403744" w:rsidRPr="00403744" w14:paraId="212C99D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D1C0B9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F560E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4.3. Применять лекарственные препараты и медицинские изделия при оказании медицинской помощи в экстренной форме</w:t>
            </w:r>
          </w:p>
        </w:tc>
        <w:tc>
          <w:tcPr>
            <w:tcW w:w="3637" w:type="dxa"/>
            <w:tcBorders>
              <w:top w:val="single" w:sz="4" w:space="0" w:color="auto"/>
              <w:left w:val="nil"/>
              <w:bottom w:val="single" w:sz="4" w:space="0" w:color="auto"/>
              <w:right w:val="single" w:sz="4" w:space="0" w:color="auto"/>
            </w:tcBorders>
            <w:shd w:val="clear" w:color="auto" w:fill="auto"/>
            <w:hideMark/>
          </w:tcPr>
          <w:p w14:paraId="0B92FE25"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7352178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715F8F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0FCCFE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DBFD4C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применение лекарственных препаратов и медицинских изделий при оказании медицинской помощи в экстренной форме.</w:t>
            </w:r>
          </w:p>
        </w:tc>
      </w:tr>
      <w:tr w:rsidR="00403744" w:rsidRPr="00403744" w14:paraId="0801201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F5C819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AE51E1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2C0C2E2"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497DD1C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E399B0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2FC3E1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E7ED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применять лекарственные препараты и медицинские изделия при оказании медицинской помощи в экстренной форме.</w:t>
            </w:r>
          </w:p>
        </w:tc>
      </w:tr>
      <w:tr w:rsidR="00403744" w:rsidRPr="00403744" w14:paraId="6B9E6FB7"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AE5B92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9FBE7C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FF881F5"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35D9562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830A5E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D599AC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194D5C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применения лекарственных препаратов и медицинских изделий при оказании медицинской помощи в экстренной форме.</w:t>
            </w:r>
          </w:p>
        </w:tc>
      </w:tr>
      <w:tr w:rsidR="00403744" w:rsidRPr="00403744" w14:paraId="7D9E2A3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CB1ED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6ADD9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4.4. Проводить мониторинг состояния пациента при оказании неотложной или экстренной медицинской помощи во время эвакуации (транспортировки)</w:t>
            </w:r>
          </w:p>
        </w:tc>
        <w:tc>
          <w:tcPr>
            <w:tcW w:w="3637" w:type="dxa"/>
            <w:tcBorders>
              <w:top w:val="single" w:sz="4" w:space="0" w:color="auto"/>
              <w:left w:val="nil"/>
              <w:bottom w:val="single" w:sz="4" w:space="0" w:color="auto"/>
              <w:right w:val="single" w:sz="4" w:space="0" w:color="auto"/>
            </w:tcBorders>
            <w:shd w:val="clear" w:color="auto" w:fill="auto"/>
            <w:hideMark/>
          </w:tcPr>
          <w:p w14:paraId="32C2FE2F"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4698554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7C745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2CF47A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4FCF03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проведение мониторинга состояния пациента при оказании неотложной или экстренной медицинской помощи во время эвакуации (транспортировки).</w:t>
            </w:r>
          </w:p>
        </w:tc>
      </w:tr>
      <w:tr w:rsidR="00403744" w:rsidRPr="00403744" w14:paraId="43E3DD9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5D0D7DA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99B6F1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B011734"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57BCB31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7B7B59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DBDC78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49D75CA"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 xml:space="preserve">осуществлять наблюдение за пациентом (пострадавшим), контролировать его состояние, измерять показатели жизнедеятельности, </w:t>
            </w:r>
            <w:r w:rsidRPr="00403744">
              <w:rPr>
                <w:rFonts w:ascii="Times New Roman" w:eastAsia="Times New Roman" w:hAnsi="Times New Roman" w:cs="Times New Roman"/>
                <w:color w:val="000000"/>
                <w:sz w:val="24"/>
                <w:szCs w:val="24"/>
              </w:rPr>
              <w:lastRenderedPageBreak/>
              <w:t>поддерживать витальные функции.</w:t>
            </w:r>
          </w:p>
        </w:tc>
      </w:tr>
      <w:tr w:rsidR="00403744" w:rsidRPr="00403744" w14:paraId="2B101D2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D2FDBD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30128A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26941DA"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34FB081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43BAD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076080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B1F909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r>
      <w:tr w:rsidR="00403744" w:rsidRPr="00403744" w14:paraId="630B0BA1"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D71169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7BA0D4"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4.5. 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w:t>
            </w:r>
          </w:p>
        </w:tc>
        <w:tc>
          <w:tcPr>
            <w:tcW w:w="3637" w:type="dxa"/>
            <w:tcBorders>
              <w:top w:val="single" w:sz="4" w:space="0" w:color="auto"/>
              <w:left w:val="nil"/>
              <w:bottom w:val="single" w:sz="4" w:space="0" w:color="auto"/>
              <w:right w:val="single" w:sz="4" w:space="0" w:color="auto"/>
            </w:tcBorders>
            <w:shd w:val="clear" w:color="auto" w:fill="auto"/>
            <w:hideMark/>
          </w:tcPr>
          <w:p w14:paraId="1FD5AAED"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67FEF4A3"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9CA0EE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7AAB7F2"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0B5F745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установление медицинских показаний и направление пациентов в профильные медицинские организации для получения специализированной медицинской помощи.</w:t>
            </w:r>
          </w:p>
        </w:tc>
      </w:tr>
      <w:tr w:rsidR="00403744" w:rsidRPr="00403744" w14:paraId="7B15173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AFBF28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6E94BCD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B1CCDEE"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0BE70B1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328D7E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0EF658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B15BC5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устанавливать медицинские показания для направления пациентов в профильные медицинские организации  с целью получения специализированной, в том числе высокотехнологичной, медицинской помощи в соответствии с действующими порядками оказания медицинской помощи, клиническими рекомендациями;</w:t>
            </w:r>
          </w:p>
        </w:tc>
      </w:tr>
      <w:tr w:rsidR="00403744" w:rsidRPr="00403744" w14:paraId="20992209"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39A1E45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2C2067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387FF9A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направлять пациентов в профильные медицинские организации  для получения специализированной, в том числе высокотехнологичной, медицинской помощи с учетом стандартов медицинской помощи.</w:t>
            </w:r>
          </w:p>
        </w:tc>
      </w:tr>
      <w:tr w:rsidR="00403744" w:rsidRPr="00403744" w14:paraId="46887555"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DBB66BF"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9617F1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C543BD6"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658A4BD0"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7C0A09A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282057D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BD6410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к оказанию специализированной, в том числе высокотехнологической медицинской помощи.</w:t>
            </w:r>
          </w:p>
        </w:tc>
      </w:tr>
      <w:tr w:rsidR="00403744" w:rsidRPr="00403744" w14:paraId="6FF8102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58B5E7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B4481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ПК 4.6. Обеспечивать госпитализацию пациентов, нуждающихся в оказании специализированной медицинской помощи</w:t>
            </w:r>
          </w:p>
        </w:tc>
        <w:tc>
          <w:tcPr>
            <w:tcW w:w="3637" w:type="dxa"/>
            <w:tcBorders>
              <w:top w:val="single" w:sz="4" w:space="0" w:color="auto"/>
              <w:left w:val="nil"/>
              <w:bottom w:val="single" w:sz="4" w:space="0" w:color="auto"/>
              <w:right w:val="single" w:sz="4" w:space="0" w:color="auto"/>
            </w:tcBorders>
            <w:shd w:val="clear" w:color="auto" w:fill="auto"/>
            <w:hideMark/>
          </w:tcPr>
          <w:p w14:paraId="753E3EB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Навыки:</w:t>
            </w:r>
          </w:p>
        </w:tc>
      </w:tr>
      <w:tr w:rsidR="00403744" w:rsidRPr="00403744" w14:paraId="728E0DFC"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A915C3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558ADFE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4BBB7BE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iCs/>
                <w:color w:val="000000"/>
                <w:sz w:val="24"/>
                <w:szCs w:val="24"/>
              </w:rPr>
              <w:t>обеспечение госпитализации пациентов, нуждающихся в оказании специализированной медицинской помощи.</w:t>
            </w:r>
          </w:p>
        </w:tc>
      </w:tr>
      <w:tr w:rsidR="00403744" w:rsidRPr="00403744" w14:paraId="404D35CD"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4EBB630C"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5D3AFC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50B5F21"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Умения:</w:t>
            </w:r>
          </w:p>
        </w:tc>
      </w:tr>
      <w:tr w:rsidR="00403744" w:rsidRPr="00403744" w14:paraId="38D2D87A"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6D15D7E1"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7A07CDD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1870C218"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bCs/>
                <w:color w:val="000000"/>
                <w:sz w:val="24"/>
                <w:szCs w:val="24"/>
              </w:rPr>
              <w:t>обеспечивать своевременную госпитализацию пациентов, нуждающихся в оказании специализированной, в том числе высокотехнологичной, медицинской помощи.</w:t>
            </w:r>
          </w:p>
        </w:tc>
      </w:tr>
      <w:tr w:rsidR="00403744" w:rsidRPr="00403744" w14:paraId="32B3818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0BC79E49"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410017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75149C0C" w14:textId="77777777" w:rsidR="00403744" w:rsidRPr="00403744" w:rsidRDefault="00403744" w:rsidP="001F1B05">
            <w:pPr>
              <w:spacing w:after="0" w:line="240" w:lineRule="auto"/>
              <w:rPr>
                <w:rFonts w:ascii="Times New Roman" w:eastAsia="Times New Roman" w:hAnsi="Times New Roman" w:cs="Times New Roman"/>
                <w:b/>
                <w:bCs/>
                <w:color w:val="000000"/>
                <w:sz w:val="24"/>
                <w:szCs w:val="24"/>
              </w:rPr>
            </w:pPr>
            <w:r w:rsidRPr="00403744">
              <w:rPr>
                <w:rFonts w:ascii="Times New Roman" w:eastAsia="Times New Roman" w:hAnsi="Times New Roman" w:cs="Times New Roman"/>
                <w:b/>
                <w:bCs/>
                <w:color w:val="000000"/>
                <w:sz w:val="24"/>
                <w:szCs w:val="24"/>
              </w:rPr>
              <w:t>Знания:</w:t>
            </w:r>
          </w:p>
        </w:tc>
      </w:tr>
      <w:tr w:rsidR="00403744" w:rsidRPr="00403744" w14:paraId="330CF0BE"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2B7DEE8B"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193508B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229B18A3"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медицинские показания для госпитализации пациентов, нуждающихся в оказании специализированной медицинской помощи;</w:t>
            </w:r>
          </w:p>
        </w:tc>
      </w:tr>
      <w:tr w:rsidR="00403744" w:rsidRPr="00403744" w14:paraId="4F4E7BA6"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27C8676"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4E3F23C0"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674B5025"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организационные принципы работы выездных бригад скорой медицинской помощи;</w:t>
            </w:r>
          </w:p>
        </w:tc>
      </w:tr>
      <w:tr w:rsidR="00403744" w:rsidRPr="00403744" w14:paraId="30F988D8" w14:textId="77777777" w:rsidTr="001F1B05">
        <w:trPr>
          <w:trHeight w:val="20"/>
        </w:trPr>
        <w:tc>
          <w:tcPr>
            <w:tcW w:w="2289" w:type="dxa"/>
            <w:vMerge/>
            <w:tcBorders>
              <w:top w:val="single" w:sz="4" w:space="0" w:color="auto"/>
              <w:left w:val="single" w:sz="4" w:space="0" w:color="auto"/>
              <w:bottom w:val="single" w:sz="4" w:space="0" w:color="auto"/>
              <w:right w:val="single" w:sz="4" w:space="0" w:color="auto"/>
            </w:tcBorders>
            <w:vAlign w:val="center"/>
            <w:hideMark/>
          </w:tcPr>
          <w:p w14:paraId="10EA71D7"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425" w:type="dxa"/>
            <w:vMerge/>
            <w:tcBorders>
              <w:top w:val="single" w:sz="4" w:space="0" w:color="auto"/>
              <w:left w:val="single" w:sz="4" w:space="0" w:color="auto"/>
              <w:bottom w:val="single" w:sz="4" w:space="0" w:color="auto"/>
              <w:right w:val="single" w:sz="4" w:space="0" w:color="auto"/>
            </w:tcBorders>
            <w:vAlign w:val="center"/>
            <w:hideMark/>
          </w:tcPr>
          <w:p w14:paraId="0D1DF31D"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p>
        </w:tc>
        <w:tc>
          <w:tcPr>
            <w:tcW w:w="3637" w:type="dxa"/>
            <w:tcBorders>
              <w:top w:val="single" w:sz="4" w:space="0" w:color="auto"/>
              <w:left w:val="nil"/>
              <w:bottom w:val="single" w:sz="4" w:space="0" w:color="auto"/>
              <w:right w:val="single" w:sz="4" w:space="0" w:color="auto"/>
            </w:tcBorders>
            <w:shd w:val="clear" w:color="auto" w:fill="auto"/>
            <w:hideMark/>
          </w:tcPr>
          <w:p w14:paraId="5104673E" w14:textId="77777777" w:rsidR="00403744" w:rsidRPr="00403744" w:rsidRDefault="00403744" w:rsidP="001F1B05">
            <w:pPr>
              <w:spacing w:after="0" w:line="240" w:lineRule="auto"/>
              <w:rPr>
                <w:rFonts w:ascii="Times New Roman" w:eastAsia="Times New Roman" w:hAnsi="Times New Roman" w:cs="Times New Roman"/>
                <w:color w:val="000000"/>
                <w:sz w:val="24"/>
                <w:szCs w:val="24"/>
              </w:rPr>
            </w:pPr>
            <w:r w:rsidRPr="00403744">
              <w:rPr>
                <w:rFonts w:ascii="Times New Roman" w:eastAsia="Times New Roman" w:hAnsi="Times New Roman" w:cs="Times New Roman"/>
                <w:color w:val="000000"/>
                <w:sz w:val="24"/>
                <w:szCs w:val="24"/>
              </w:rPr>
              <w:t>порядок приема пациентов в учреждения здравоохранения.</w:t>
            </w:r>
          </w:p>
        </w:tc>
      </w:tr>
    </w:tbl>
    <w:p w14:paraId="3A1DBD59" w14:textId="21F5C76A" w:rsidR="00403744" w:rsidRDefault="00403744" w:rsidP="00403744"/>
    <w:p w14:paraId="448E5342" w14:textId="58973757" w:rsidR="00790891" w:rsidRDefault="00790891" w:rsidP="0098675F"/>
    <w:p w14:paraId="331A5552" w14:textId="1447F605" w:rsidR="00A30B57" w:rsidRDefault="00A30B57" w:rsidP="0098675F"/>
    <w:p w14:paraId="27B5DF61" w14:textId="77777777" w:rsidR="00A30B57" w:rsidRDefault="00A30B57" w:rsidP="0098675F"/>
    <w:p w14:paraId="39147882" w14:textId="77777777" w:rsidR="00403744" w:rsidRDefault="00403744" w:rsidP="0098675F"/>
    <w:p w14:paraId="79A2E424" w14:textId="3F55D29D" w:rsidR="00790891" w:rsidRDefault="00790891" w:rsidP="0098675F"/>
    <w:p w14:paraId="1F2E9A99" w14:textId="77777777" w:rsidR="00AF4F77" w:rsidRDefault="00AF4F77" w:rsidP="00883EEA">
      <w:pPr>
        <w:pStyle w:val="affffff0"/>
        <w:rPr>
          <w:rFonts w:ascii="Times New Roman" w:hAnsi="Times New Roman" w:cs="Times New Roman"/>
          <w:b/>
          <w:bCs/>
        </w:rPr>
        <w:sectPr w:rsidR="00AF4F77" w:rsidSect="00084475">
          <w:footerReference w:type="default" r:id="rId11"/>
          <w:pgSz w:w="11906" w:h="16838"/>
          <w:pgMar w:top="1134" w:right="851" w:bottom="1134" w:left="1701" w:header="709" w:footer="709" w:gutter="0"/>
          <w:cols w:space="708"/>
          <w:docGrid w:linePitch="360"/>
        </w:sectPr>
      </w:pPr>
      <w:bookmarkStart w:id="12" w:name="_Toc103593999"/>
    </w:p>
    <w:p w14:paraId="564764BC" w14:textId="0CBBE436" w:rsidR="00BE2C2C" w:rsidRPr="00883EEA" w:rsidRDefault="0036004C" w:rsidP="00883EEA">
      <w:pPr>
        <w:pStyle w:val="affffff0"/>
        <w:rPr>
          <w:rFonts w:ascii="Times New Roman" w:hAnsi="Times New Roman" w:cs="Times New Roman"/>
          <w:b/>
          <w:bCs/>
        </w:rPr>
      </w:pPr>
      <w:r w:rsidRPr="00883EEA">
        <w:rPr>
          <w:rFonts w:ascii="Times New Roman" w:hAnsi="Times New Roman" w:cs="Times New Roman"/>
          <w:b/>
          <w:bCs/>
        </w:rPr>
        <w:lastRenderedPageBreak/>
        <w:t>Р</w:t>
      </w:r>
      <w:r w:rsidR="00BE2C2C" w:rsidRPr="00883EEA">
        <w:rPr>
          <w:rFonts w:ascii="Times New Roman" w:hAnsi="Times New Roman" w:cs="Times New Roman"/>
          <w:b/>
          <w:bCs/>
        </w:rPr>
        <w:t>аздел 5. Примерная структура образовательной программы</w:t>
      </w:r>
    </w:p>
    <w:p w14:paraId="22F791C3" w14:textId="4C41508A"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79331B">
        <w:rPr>
          <w:rFonts w:ascii="Times New Roman" w:hAnsi="Times New Roman" w:cs="Times New Roman"/>
          <w:bCs/>
          <w:iCs/>
          <w:sz w:val="24"/>
          <w:szCs w:val="24"/>
        </w:rPr>
        <w:t>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p>
    <w:tbl>
      <w:tblPr>
        <w:tblW w:w="14567" w:type="dxa"/>
        <w:tblLayout w:type="fixed"/>
        <w:tblLook w:val="0000" w:firstRow="0" w:lastRow="0" w:firstColumn="0" w:lastColumn="0" w:noHBand="0" w:noVBand="0"/>
      </w:tblPr>
      <w:tblGrid>
        <w:gridCol w:w="108"/>
        <w:gridCol w:w="392"/>
        <w:gridCol w:w="283"/>
        <w:gridCol w:w="597"/>
        <w:gridCol w:w="6666"/>
        <w:gridCol w:w="2127"/>
        <w:gridCol w:w="2268"/>
        <w:gridCol w:w="2126"/>
      </w:tblGrid>
      <w:tr w:rsidR="00CF7E60" w:rsidRPr="0018780C" w14:paraId="7AFD5AB3" w14:textId="77777777" w:rsidTr="00AF4F77">
        <w:trPr>
          <w:gridBefore w:val="1"/>
          <w:gridAfter w:val="5"/>
          <w:wBefore w:w="108" w:type="dxa"/>
          <w:wAfter w:w="13784" w:type="dxa"/>
          <w:trHeight w:val="80"/>
        </w:trPr>
        <w:tc>
          <w:tcPr>
            <w:tcW w:w="392" w:type="dxa"/>
            <w:shd w:val="clear" w:color="auto" w:fill="auto"/>
          </w:tcPr>
          <w:p w14:paraId="444929F1" w14:textId="77777777" w:rsidR="00CF7E60" w:rsidRPr="0018780C" w:rsidRDefault="00CF7E60" w:rsidP="00E861F9">
            <w:pPr>
              <w:spacing w:after="0" w:line="240" w:lineRule="auto"/>
              <w:jc w:val="center"/>
              <w:rPr>
                <w:rFonts w:ascii="Times New Roman" w:hAnsi="Times New Roman" w:cs="Times New Roman"/>
                <w:highlight w:val="red"/>
              </w:rPr>
            </w:pPr>
          </w:p>
        </w:tc>
        <w:tc>
          <w:tcPr>
            <w:tcW w:w="283" w:type="dxa"/>
          </w:tcPr>
          <w:p w14:paraId="45DAEE86" w14:textId="77777777" w:rsidR="00CF7E60" w:rsidRPr="0018780C" w:rsidRDefault="00CF7E60" w:rsidP="00E861F9">
            <w:pPr>
              <w:spacing w:after="0" w:line="240" w:lineRule="auto"/>
              <w:jc w:val="center"/>
              <w:rPr>
                <w:rFonts w:ascii="Times New Roman" w:hAnsi="Times New Roman" w:cs="Times New Roman"/>
                <w:highlight w:val="red"/>
              </w:rPr>
            </w:pPr>
          </w:p>
        </w:tc>
      </w:tr>
      <w:tr w:rsidR="00CF7E60" w:rsidRPr="00AF4F77" w14:paraId="73946C42"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74"/>
          <w:jc w:val="center"/>
        </w:trPr>
        <w:tc>
          <w:tcPr>
            <w:tcW w:w="1380" w:type="dxa"/>
            <w:gridSpan w:val="4"/>
            <w:vAlign w:val="center"/>
          </w:tcPr>
          <w:p w14:paraId="648D84EE" w14:textId="77777777" w:rsidR="00CF7E60" w:rsidRPr="00AF4F77" w:rsidRDefault="00CF7E60" w:rsidP="00E861F9">
            <w:pPr>
              <w:suppressAutoHyphens/>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Индекс</w:t>
            </w:r>
          </w:p>
        </w:tc>
        <w:tc>
          <w:tcPr>
            <w:tcW w:w="6666" w:type="dxa"/>
            <w:vAlign w:val="center"/>
          </w:tcPr>
          <w:p w14:paraId="24317AB3" w14:textId="77777777" w:rsidR="00CF7E60" w:rsidRPr="00AF4F77" w:rsidRDefault="00CF7E60" w:rsidP="00E861F9">
            <w:pPr>
              <w:suppressAutoHyphens/>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Наименование</w:t>
            </w:r>
          </w:p>
        </w:tc>
        <w:tc>
          <w:tcPr>
            <w:tcW w:w="2127" w:type="dxa"/>
            <w:textDirection w:val="btLr"/>
            <w:vAlign w:val="center"/>
          </w:tcPr>
          <w:p w14:paraId="193CEF82" w14:textId="77777777" w:rsidR="00CF7E60" w:rsidRPr="00AF4F77" w:rsidRDefault="00CF7E60" w:rsidP="00E861F9">
            <w:pPr>
              <w:spacing w:after="0" w:line="240" w:lineRule="auto"/>
              <w:ind w:right="29"/>
              <w:jc w:val="center"/>
              <w:rPr>
                <w:rFonts w:ascii="Times New Roman" w:hAnsi="Times New Roman" w:cs="Times New Roman"/>
                <w:sz w:val="24"/>
                <w:szCs w:val="24"/>
              </w:rPr>
            </w:pPr>
            <w:r w:rsidRPr="00AF4F77">
              <w:rPr>
                <w:rFonts w:ascii="Times New Roman" w:hAnsi="Times New Roman" w:cs="Times New Roman"/>
                <w:sz w:val="24"/>
                <w:szCs w:val="24"/>
              </w:rPr>
              <w:t xml:space="preserve">Всего </w:t>
            </w:r>
          </w:p>
          <w:p w14:paraId="51BD16D5" w14:textId="77777777" w:rsidR="00CF7E60" w:rsidRPr="00AF4F77" w:rsidRDefault="00CF7E60" w:rsidP="00E861F9">
            <w:pPr>
              <w:spacing w:after="0" w:line="240" w:lineRule="auto"/>
              <w:ind w:right="29"/>
              <w:jc w:val="center"/>
              <w:rPr>
                <w:rFonts w:ascii="Times New Roman" w:hAnsi="Times New Roman" w:cs="Times New Roman"/>
                <w:sz w:val="24"/>
                <w:szCs w:val="24"/>
              </w:rPr>
            </w:pPr>
            <w:r w:rsidRPr="00AF4F77">
              <w:rPr>
                <w:rFonts w:ascii="Times New Roman" w:hAnsi="Times New Roman" w:cs="Times New Roman"/>
                <w:sz w:val="24"/>
                <w:szCs w:val="24"/>
              </w:rPr>
              <w:t>с учетом</w:t>
            </w:r>
          </w:p>
          <w:p w14:paraId="5E21C397" w14:textId="17EC16B8" w:rsidR="00CF7E60" w:rsidRPr="00AF4F77" w:rsidRDefault="00CF7E60" w:rsidP="00E861F9">
            <w:pPr>
              <w:spacing w:after="0" w:line="240" w:lineRule="auto"/>
              <w:ind w:right="29"/>
              <w:jc w:val="center"/>
              <w:rPr>
                <w:rFonts w:ascii="Times New Roman" w:hAnsi="Times New Roman" w:cs="Times New Roman"/>
                <w:sz w:val="24"/>
                <w:szCs w:val="24"/>
              </w:rPr>
            </w:pPr>
            <w:r w:rsidRPr="00AF4F77">
              <w:rPr>
                <w:rFonts w:ascii="Times New Roman" w:hAnsi="Times New Roman" w:cs="Times New Roman"/>
                <w:sz w:val="24"/>
                <w:szCs w:val="24"/>
              </w:rPr>
              <w:t>интенсификаци</w:t>
            </w:r>
            <w:r w:rsidR="000E6AF8" w:rsidRPr="00AF4F77">
              <w:rPr>
                <w:rFonts w:ascii="Times New Roman" w:hAnsi="Times New Roman" w:cs="Times New Roman"/>
                <w:sz w:val="24"/>
                <w:szCs w:val="24"/>
              </w:rPr>
              <w:t>и</w:t>
            </w:r>
            <w:r w:rsidRPr="00AF4F77">
              <w:rPr>
                <w:rFonts w:ascii="Times New Roman" w:hAnsi="Times New Roman" w:cs="Times New Roman"/>
                <w:sz w:val="24"/>
                <w:szCs w:val="24"/>
              </w:rPr>
              <w:t xml:space="preserve"> </w:t>
            </w:r>
          </w:p>
          <w:p w14:paraId="50596C5E" w14:textId="77777777" w:rsidR="00CF7E60" w:rsidRPr="00AF4F77" w:rsidRDefault="00CF7E60" w:rsidP="00E861F9">
            <w:pPr>
              <w:spacing w:after="0" w:line="240" w:lineRule="auto"/>
              <w:ind w:right="29"/>
              <w:jc w:val="center"/>
              <w:rPr>
                <w:rFonts w:ascii="Times New Roman" w:hAnsi="Times New Roman" w:cs="Times New Roman"/>
                <w:sz w:val="24"/>
                <w:szCs w:val="24"/>
              </w:rPr>
            </w:pPr>
            <w:r w:rsidRPr="00AF4F77">
              <w:rPr>
                <w:rFonts w:ascii="Times New Roman" w:hAnsi="Times New Roman" w:cs="Times New Roman"/>
                <w:sz w:val="24"/>
                <w:szCs w:val="24"/>
              </w:rPr>
              <w:t xml:space="preserve">до 40%, </w:t>
            </w:r>
            <w:proofErr w:type="spellStart"/>
            <w:r w:rsidRPr="00AF4F77">
              <w:rPr>
                <w:rFonts w:ascii="Times New Roman" w:hAnsi="Times New Roman" w:cs="Times New Roman"/>
                <w:sz w:val="24"/>
                <w:szCs w:val="24"/>
              </w:rPr>
              <w:t>ак.ч</w:t>
            </w:r>
            <w:proofErr w:type="spellEnd"/>
            <w:r w:rsidRPr="00AF4F77">
              <w:rPr>
                <w:rFonts w:ascii="Times New Roman" w:hAnsi="Times New Roman" w:cs="Times New Roman"/>
                <w:sz w:val="24"/>
                <w:szCs w:val="24"/>
              </w:rPr>
              <w:t>.</w:t>
            </w:r>
          </w:p>
        </w:tc>
        <w:tc>
          <w:tcPr>
            <w:tcW w:w="2268" w:type="dxa"/>
            <w:textDirection w:val="btLr"/>
            <w:vAlign w:val="center"/>
          </w:tcPr>
          <w:p w14:paraId="119F3D4D" w14:textId="77777777" w:rsidR="00CF7E60" w:rsidRPr="00AF4F77" w:rsidRDefault="00CF7E60" w:rsidP="00E861F9">
            <w:pPr>
              <w:suppressAutoHyphens/>
              <w:spacing w:after="0" w:line="240" w:lineRule="auto"/>
              <w:ind w:right="29"/>
              <w:jc w:val="center"/>
              <w:rPr>
                <w:rFonts w:ascii="Times New Roman" w:hAnsi="Times New Roman" w:cs="Times New Roman"/>
                <w:sz w:val="24"/>
                <w:szCs w:val="24"/>
              </w:rPr>
            </w:pPr>
            <w:r w:rsidRPr="00AF4F77">
              <w:rPr>
                <w:rFonts w:ascii="Times New Roman" w:hAnsi="Times New Roman" w:cs="Times New Roman"/>
                <w:sz w:val="24"/>
                <w:szCs w:val="24"/>
              </w:rPr>
              <w:t xml:space="preserve">В т.ч. в форме </w:t>
            </w:r>
            <w:r w:rsidRPr="00AF4F77">
              <w:rPr>
                <w:rFonts w:ascii="Times New Roman" w:hAnsi="Times New Roman" w:cs="Times New Roman"/>
                <w:sz w:val="24"/>
                <w:szCs w:val="24"/>
              </w:rPr>
              <w:br/>
              <w:t xml:space="preserve">практической подготовки, </w:t>
            </w:r>
            <w:proofErr w:type="spellStart"/>
            <w:r w:rsidRPr="00AF4F77">
              <w:rPr>
                <w:rFonts w:ascii="Times New Roman" w:hAnsi="Times New Roman" w:cs="Times New Roman"/>
                <w:sz w:val="24"/>
                <w:szCs w:val="24"/>
              </w:rPr>
              <w:t>ак.ч</w:t>
            </w:r>
            <w:proofErr w:type="spellEnd"/>
            <w:r w:rsidRPr="00AF4F77">
              <w:rPr>
                <w:rFonts w:ascii="Times New Roman" w:hAnsi="Times New Roman" w:cs="Times New Roman"/>
                <w:sz w:val="24"/>
                <w:szCs w:val="24"/>
              </w:rPr>
              <w:t>.</w:t>
            </w:r>
          </w:p>
        </w:tc>
        <w:tc>
          <w:tcPr>
            <w:tcW w:w="2126" w:type="dxa"/>
            <w:textDirection w:val="btLr"/>
            <w:vAlign w:val="center"/>
          </w:tcPr>
          <w:p w14:paraId="24FF5CB6" w14:textId="77777777" w:rsidR="00CF7E60" w:rsidRPr="00AF4F77" w:rsidRDefault="00CF7E60" w:rsidP="00E861F9">
            <w:pPr>
              <w:spacing w:after="0" w:line="240" w:lineRule="auto"/>
              <w:ind w:left="113" w:right="113"/>
              <w:jc w:val="right"/>
              <w:rPr>
                <w:rFonts w:ascii="Times New Roman" w:hAnsi="Times New Roman" w:cs="Times New Roman"/>
                <w:sz w:val="24"/>
                <w:szCs w:val="24"/>
              </w:rPr>
            </w:pPr>
            <w:r w:rsidRPr="00AF4F77">
              <w:rPr>
                <w:rFonts w:ascii="Times New Roman" w:hAnsi="Times New Roman" w:cs="Times New Roman"/>
                <w:sz w:val="24"/>
                <w:szCs w:val="24"/>
              </w:rPr>
              <w:t>Рекомендуемый курс изучения</w:t>
            </w:r>
          </w:p>
        </w:tc>
      </w:tr>
      <w:tr w:rsidR="00CF7E60" w:rsidRPr="00AF4F77" w14:paraId="40AC1935"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0A1E62"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w:t>
            </w:r>
          </w:p>
        </w:tc>
        <w:tc>
          <w:tcPr>
            <w:tcW w:w="6666" w:type="dxa"/>
            <w:shd w:val="clear" w:color="auto" w:fill="auto"/>
            <w:vAlign w:val="center"/>
          </w:tcPr>
          <w:p w14:paraId="3F3C5990"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2</w:t>
            </w:r>
          </w:p>
        </w:tc>
        <w:tc>
          <w:tcPr>
            <w:tcW w:w="2127" w:type="dxa"/>
            <w:shd w:val="clear" w:color="auto" w:fill="auto"/>
            <w:vAlign w:val="center"/>
          </w:tcPr>
          <w:p w14:paraId="0944B97D"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3</w:t>
            </w:r>
          </w:p>
        </w:tc>
        <w:tc>
          <w:tcPr>
            <w:tcW w:w="2268" w:type="dxa"/>
            <w:shd w:val="clear" w:color="auto" w:fill="auto"/>
            <w:vAlign w:val="center"/>
          </w:tcPr>
          <w:p w14:paraId="2C8CB186"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4</w:t>
            </w:r>
          </w:p>
        </w:tc>
        <w:tc>
          <w:tcPr>
            <w:tcW w:w="2126" w:type="dxa"/>
            <w:shd w:val="clear" w:color="auto" w:fill="auto"/>
          </w:tcPr>
          <w:p w14:paraId="2C83359A"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5</w:t>
            </w:r>
          </w:p>
        </w:tc>
      </w:tr>
      <w:tr w:rsidR="009F2657" w:rsidRPr="00AF4F77" w14:paraId="42544B21"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66C76E" w14:textId="77777777" w:rsidR="009F2657" w:rsidRPr="00AF4F77" w:rsidRDefault="009F2657" w:rsidP="00E861F9">
            <w:pPr>
              <w:spacing w:after="0" w:line="240" w:lineRule="auto"/>
              <w:jc w:val="center"/>
              <w:rPr>
                <w:rFonts w:ascii="Times New Roman" w:hAnsi="Times New Roman" w:cs="Times New Roman"/>
                <w:sz w:val="24"/>
                <w:szCs w:val="24"/>
              </w:rPr>
            </w:pPr>
          </w:p>
        </w:tc>
        <w:tc>
          <w:tcPr>
            <w:tcW w:w="13187" w:type="dxa"/>
            <w:gridSpan w:val="4"/>
            <w:shd w:val="clear" w:color="auto" w:fill="auto"/>
            <w:vAlign w:val="center"/>
          </w:tcPr>
          <w:p w14:paraId="1A72D4A4" w14:textId="11DD0843" w:rsidR="009F2657" w:rsidRPr="00AF4F77" w:rsidRDefault="009F2657" w:rsidP="009F2657">
            <w:pPr>
              <w:spacing w:after="0" w:line="240" w:lineRule="auto"/>
              <w:rPr>
                <w:rFonts w:ascii="Times New Roman" w:hAnsi="Times New Roman" w:cs="Times New Roman"/>
                <w:b/>
                <w:bCs/>
                <w:sz w:val="24"/>
                <w:szCs w:val="24"/>
              </w:rPr>
            </w:pPr>
            <w:r w:rsidRPr="00AF4F77">
              <w:rPr>
                <w:rFonts w:ascii="Times New Roman" w:hAnsi="Times New Roman" w:cs="Times New Roman"/>
                <w:b/>
                <w:bCs/>
                <w:sz w:val="24"/>
                <w:szCs w:val="24"/>
              </w:rPr>
              <w:t>Обязательная часть образовательной программы</w:t>
            </w:r>
          </w:p>
        </w:tc>
      </w:tr>
      <w:tr w:rsidR="00CF7E60" w:rsidRPr="00AF4F77" w14:paraId="6773899A"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4FCBF0" w14:textId="77777777" w:rsidR="00CF7E60" w:rsidRPr="00AF4F77" w:rsidRDefault="00CF7E60" w:rsidP="00E861F9">
            <w:pPr>
              <w:spacing w:after="0" w:line="240" w:lineRule="auto"/>
              <w:rPr>
                <w:rFonts w:ascii="Times New Roman" w:hAnsi="Times New Roman" w:cs="Times New Roman"/>
                <w:b/>
                <w:bCs/>
                <w:color w:val="000000"/>
                <w:sz w:val="24"/>
                <w:szCs w:val="24"/>
              </w:rPr>
            </w:pPr>
            <w:r w:rsidRPr="00AF4F77">
              <w:rPr>
                <w:rFonts w:ascii="Times New Roman" w:hAnsi="Times New Roman" w:cs="Times New Roman"/>
                <w:b/>
                <w:bCs/>
                <w:color w:val="000000"/>
                <w:sz w:val="24"/>
                <w:szCs w:val="24"/>
              </w:rPr>
              <w:t>СГ.00</w:t>
            </w:r>
          </w:p>
        </w:tc>
        <w:tc>
          <w:tcPr>
            <w:tcW w:w="6666" w:type="dxa"/>
            <w:shd w:val="clear" w:color="auto" w:fill="auto"/>
            <w:vAlign w:val="center"/>
          </w:tcPr>
          <w:p w14:paraId="014F8D2F" w14:textId="77777777" w:rsidR="00CF7E60" w:rsidRPr="00AF4F77" w:rsidRDefault="00CF7E60" w:rsidP="00E861F9">
            <w:pPr>
              <w:spacing w:after="0" w:line="240" w:lineRule="auto"/>
              <w:rPr>
                <w:rFonts w:ascii="Times New Roman" w:hAnsi="Times New Roman" w:cs="Times New Roman"/>
                <w:b/>
                <w:bCs/>
                <w:color w:val="000000"/>
                <w:sz w:val="24"/>
                <w:szCs w:val="24"/>
              </w:rPr>
            </w:pPr>
            <w:r w:rsidRPr="00AF4F77">
              <w:rPr>
                <w:rFonts w:ascii="Times New Roman" w:hAnsi="Times New Roman" w:cs="Times New Roman"/>
                <w:b/>
                <w:bCs/>
                <w:color w:val="000000"/>
                <w:sz w:val="24"/>
                <w:szCs w:val="24"/>
              </w:rPr>
              <w:t xml:space="preserve">Социально-гуманитарный цикл </w:t>
            </w:r>
          </w:p>
        </w:tc>
        <w:tc>
          <w:tcPr>
            <w:tcW w:w="2127" w:type="dxa"/>
            <w:shd w:val="clear" w:color="auto" w:fill="auto"/>
            <w:vAlign w:val="center"/>
          </w:tcPr>
          <w:p w14:paraId="63E7F321" w14:textId="43DF5E0B" w:rsidR="00CF7E60" w:rsidRPr="00AF4F77" w:rsidRDefault="003908BF" w:rsidP="00E861F9">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3</w:t>
            </w:r>
            <w:r w:rsidR="00BD5CBF" w:rsidRPr="00AF4F77">
              <w:rPr>
                <w:rFonts w:ascii="Times New Roman" w:hAnsi="Times New Roman" w:cs="Times New Roman"/>
                <w:b/>
                <w:bCs/>
                <w:sz w:val="24"/>
                <w:szCs w:val="24"/>
              </w:rPr>
              <w:t>62</w:t>
            </w:r>
          </w:p>
        </w:tc>
        <w:tc>
          <w:tcPr>
            <w:tcW w:w="2268" w:type="dxa"/>
            <w:shd w:val="clear" w:color="auto" w:fill="auto"/>
            <w:vAlign w:val="center"/>
          </w:tcPr>
          <w:p w14:paraId="54671586" w14:textId="7DEC3247" w:rsidR="00CF7E60" w:rsidRPr="00AF4F77" w:rsidRDefault="00AC54B3" w:rsidP="00E861F9">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256</w:t>
            </w:r>
          </w:p>
        </w:tc>
        <w:tc>
          <w:tcPr>
            <w:tcW w:w="2126" w:type="dxa"/>
            <w:shd w:val="clear" w:color="auto" w:fill="auto"/>
            <w:vAlign w:val="center"/>
          </w:tcPr>
          <w:p w14:paraId="11B1A780" w14:textId="77777777" w:rsidR="00CF7E60" w:rsidRPr="00AF4F77" w:rsidRDefault="00CF7E60" w:rsidP="00E861F9">
            <w:pPr>
              <w:spacing w:after="0" w:line="240" w:lineRule="auto"/>
              <w:jc w:val="center"/>
              <w:rPr>
                <w:rFonts w:ascii="Times New Roman" w:hAnsi="Times New Roman" w:cs="Times New Roman"/>
                <w:b/>
                <w:sz w:val="24"/>
                <w:szCs w:val="24"/>
              </w:rPr>
            </w:pPr>
          </w:p>
        </w:tc>
      </w:tr>
      <w:tr w:rsidR="00CF7E60" w:rsidRPr="00AF4F77" w14:paraId="7BE8E586"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72CA50" w14:textId="77777777" w:rsidR="00CF7E60" w:rsidRPr="00AF4F77" w:rsidRDefault="00CF7E60" w:rsidP="00E861F9">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СГ.01</w:t>
            </w:r>
          </w:p>
        </w:tc>
        <w:tc>
          <w:tcPr>
            <w:tcW w:w="6666" w:type="dxa"/>
            <w:shd w:val="clear" w:color="auto" w:fill="auto"/>
            <w:vAlign w:val="center"/>
          </w:tcPr>
          <w:p w14:paraId="0CC83216" w14:textId="77777777" w:rsidR="00CF7E60" w:rsidRPr="00AF4F77" w:rsidRDefault="00CF7E60" w:rsidP="00E861F9">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История России</w:t>
            </w:r>
          </w:p>
        </w:tc>
        <w:tc>
          <w:tcPr>
            <w:tcW w:w="2127" w:type="dxa"/>
            <w:shd w:val="clear" w:color="auto" w:fill="auto"/>
            <w:vAlign w:val="center"/>
          </w:tcPr>
          <w:p w14:paraId="7736335B" w14:textId="112A9FB6" w:rsidR="00CF7E60" w:rsidRPr="00AF4F77" w:rsidRDefault="003908BF" w:rsidP="00E861F9">
            <w:pPr>
              <w:spacing w:after="0" w:line="240" w:lineRule="auto"/>
              <w:jc w:val="center"/>
              <w:rPr>
                <w:rFonts w:ascii="Times New Roman" w:hAnsi="Times New Roman" w:cs="Times New Roman"/>
                <w:b/>
                <w:bCs/>
                <w:sz w:val="24"/>
                <w:szCs w:val="24"/>
                <w:lang w:val="en-US"/>
              </w:rPr>
            </w:pPr>
            <w:r w:rsidRPr="00AF4F77">
              <w:rPr>
                <w:rFonts w:ascii="Times New Roman" w:hAnsi="Times New Roman" w:cs="Times New Roman"/>
                <w:sz w:val="24"/>
                <w:szCs w:val="24"/>
              </w:rPr>
              <w:t>32</w:t>
            </w:r>
          </w:p>
        </w:tc>
        <w:tc>
          <w:tcPr>
            <w:tcW w:w="2268" w:type="dxa"/>
            <w:shd w:val="clear" w:color="auto" w:fill="auto"/>
            <w:vAlign w:val="center"/>
          </w:tcPr>
          <w:p w14:paraId="755D2131" w14:textId="03A8D22E" w:rsidR="00CF7E60" w:rsidRPr="00AF4F77" w:rsidRDefault="00AC54B3"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w:t>
            </w:r>
          </w:p>
        </w:tc>
        <w:tc>
          <w:tcPr>
            <w:tcW w:w="2126" w:type="dxa"/>
            <w:shd w:val="clear" w:color="auto" w:fill="auto"/>
            <w:vAlign w:val="center"/>
          </w:tcPr>
          <w:p w14:paraId="10CF4DD0" w14:textId="77777777" w:rsidR="00CF7E60" w:rsidRPr="00AF4F77" w:rsidRDefault="00CF7E60" w:rsidP="00E861F9">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1, 2</w:t>
            </w:r>
          </w:p>
        </w:tc>
      </w:tr>
      <w:tr w:rsidR="00413E0B" w:rsidRPr="00AF4F77" w14:paraId="1EAFDFB2"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BA3207"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СГ.02</w:t>
            </w:r>
          </w:p>
        </w:tc>
        <w:tc>
          <w:tcPr>
            <w:tcW w:w="6666" w:type="dxa"/>
            <w:shd w:val="clear" w:color="auto" w:fill="auto"/>
            <w:vAlign w:val="center"/>
          </w:tcPr>
          <w:p w14:paraId="721E0331"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Иностранный язык в профессиональной деятельности</w:t>
            </w:r>
          </w:p>
        </w:tc>
        <w:tc>
          <w:tcPr>
            <w:tcW w:w="2127" w:type="dxa"/>
            <w:shd w:val="clear" w:color="auto" w:fill="auto"/>
          </w:tcPr>
          <w:p w14:paraId="046D680A" w14:textId="7AEF7DFC" w:rsidR="00413E0B" w:rsidRPr="00AF4F77" w:rsidRDefault="00413E0B"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sz w:val="24"/>
                <w:szCs w:val="24"/>
              </w:rPr>
              <w:t>72</w:t>
            </w:r>
          </w:p>
        </w:tc>
        <w:tc>
          <w:tcPr>
            <w:tcW w:w="2268" w:type="dxa"/>
            <w:shd w:val="clear" w:color="auto" w:fill="auto"/>
            <w:vAlign w:val="center"/>
          </w:tcPr>
          <w:p w14:paraId="743CF736" w14:textId="796F08B7"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 xml:space="preserve">72    </w:t>
            </w:r>
          </w:p>
        </w:tc>
        <w:tc>
          <w:tcPr>
            <w:tcW w:w="2126" w:type="dxa"/>
            <w:shd w:val="clear" w:color="auto" w:fill="auto"/>
            <w:vAlign w:val="center"/>
          </w:tcPr>
          <w:p w14:paraId="61E4B991" w14:textId="77777777"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1, 2</w:t>
            </w:r>
          </w:p>
        </w:tc>
      </w:tr>
      <w:tr w:rsidR="00413E0B" w:rsidRPr="00AF4F77" w14:paraId="304B23DB"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vAlign w:val="center"/>
          </w:tcPr>
          <w:p w14:paraId="5C257858"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СГ.03</w:t>
            </w:r>
          </w:p>
        </w:tc>
        <w:tc>
          <w:tcPr>
            <w:tcW w:w="6666" w:type="dxa"/>
            <w:shd w:val="clear" w:color="auto" w:fill="auto"/>
            <w:vAlign w:val="center"/>
          </w:tcPr>
          <w:p w14:paraId="2486A927"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Безопасность жизнедеятельности</w:t>
            </w:r>
          </w:p>
        </w:tc>
        <w:tc>
          <w:tcPr>
            <w:tcW w:w="2127" w:type="dxa"/>
            <w:shd w:val="clear" w:color="auto" w:fill="auto"/>
          </w:tcPr>
          <w:p w14:paraId="5D140732" w14:textId="1C5D64D4" w:rsidR="00413E0B" w:rsidRPr="00AF4F77" w:rsidRDefault="00413E0B"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sz w:val="24"/>
                <w:szCs w:val="24"/>
              </w:rPr>
              <w:t>68</w:t>
            </w:r>
          </w:p>
        </w:tc>
        <w:tc>
          <w:tcPr>
            <w:tcW w:w="2268" w:type="dxa"/>
            <w:shd w:val="clear" w:color="auto" w:fill="auto"/>
            <w:vAlign w:val="center"/>
          </w:tcPr>
          <w:p w14:paraId="6464F4AF" w14:textId="3F58AD53"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30</w:t>
            </w:r>
          </w:p>
        </w:tc>
        <w:tc>
          <w:tcPr>
            <w:tcW w:w="2126" w:type="dxa"/>
            <w:shd w:val="clear" w:color="auto" w:fill="auto"/>
            <w:vAlign w:val="center"/>
          </w:tcPr>
          <w:p w14:paraId="100BD084" w14:textId="77777777"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1, 2</w:t>
            </w:r>
          </w:p>
        </w:tc>
      </w:tr>
      <w:tr w:rsidR="00413E0B" w:rsidRPr="00AF4F77" w14:paraId="31033858"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AB6279"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СГ.04</w:t>
            </w:r>
          </w:p>
        </w:tc>
        <w:tc>
          <w:tcPr>
            <w:tcW w:w="6666" w:type="dxa"/>
            <w:shd w:val="clear" w:color="auto" w:fill="auto"/>
            <w:vAlign w:val="center"/>
          </w:tcPr>
          <w:p w14:paraId="42ED9499"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Физическая культура</w:t>
            </w:r>
          </w:p>
        </w:tc>
        <w:tc>
          <w:tcPr>
            <w:tcW w:w="2127" w:type="dxa"/>
            <w:shd w:val="clear" w:color="auto" w:fill="auto"/>
          </w:tcPr>
          <w:p w14:paraId="2F6A86DA" w14:textId="164831B5" w:rsidR="00413E0B" w:rsidRPr="00AF4F77" w:rsidRDefault="00413E0B"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sz w:val="24"/>
                <w:szCs w:val="24"/>
              </w:rPr>
              <w:t>1</w:t>
            </w:r>
            <w:r w:rsidR="00BD5CBF" w:rsidRPr="00AF4F77">
              <w:rPr>
                <w:rFonts w:ascii="Times New Roman" w:hAnsi="Times New Roman" w:cs="Times New Roman"/>
                <w:sz w:val="24"/>
                <w:szCs w:val="24"/>
              </w:rPr>
              <w:t>26</w:t>
            </w:r>
          </w:p>
        </w:tc>
        <w:tc>
          <w:tcPr>
            <w:tcW w:w="2268" w:type="dxa"/>
            <w:shd w:val="clear" w:color="auto" w:fill="auto"/>
            <w:vAlign w:val="center"/>
          </w:tcPr>
          <w:p w14:paraId="24C427CC" w14:textId="4CA2FD2A"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116</w:t>
            </w:r>
          </w:p>
        </w:tc>
        <w:tc>
          <w:tcPr>
            <w:tcW w:w="2126" w:type="dxa"/>
            <w:shd w:val="clear" w:color="auto" w:fill="auto"/>
            <w:vAlign w:val="center"/>
          </w:tcPr>
          <w:p w14:paraId="14378558" w14:textId="77777777"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1, 2</w:t>
            </w:r>
          </w:p>
        </w:tc>
      </w:tr>
      <w:tr w:rsidR="00413E0B" w:rsidRPr="00AF4F77" w14:paraId="2730CF69"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95445C"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СГ.05</w:t>
            </w:r>
          </w:p>
        </w:tc>
        <w:tc>
          <w:tcPr>
            <w:tcW w:w="6666" w:type="dxa"/>
            <w:shd w:val="clear" w:color="auto" w:fill="auto"/>
            <w:vAlign w:val="center"/>
          </w:tcPr>
          <w:p w14:paraId="706C66B2" w14:textId="77777777"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Основы бережливого производства</w:t>
            </w:r>
          </w:p>
        </w:tc>
        <w:tc>
          <w:tcPr>
            <w:tcW w:w="2127" w:type="dxa"/>
            <w:shd w:val="clear" w:color="auto" w:fill="auto"/>
          </w:tcPr>
          <w:p w14:paraId="09AC9C60" w14:textId="48A934CF" w:rsidR="00413E0B" w:rsidRPr="00AF4F77" w:rsidRDefault="00413E0B" w:rsidP="00413E0B">
            <w:pPr>
              <w:spacing w:after="0" w:line="240" w:lineRule="auto"/>
              <w:jc w:val="center"/>
              <w:rPr>
                <w:rFonts w:ascii="Times New Roman" w:hAnsi="Times New Roman" w:cs="Times New Roman"/>
                <w:bCs/>
                <w:sz w:val="24"/>
                <w:szCs w:val="24"/>
                <w:lang w:val="en-US"/>
              </w:rPr>
            </w:pPr>
            <w:r w:rsidRPr="00AF4F77">
              <w:rPr>
                <w:rFonts w:ascii="Times New Roman" w:hAnsi="Times New Roman" w:cs="Times New Roman"/>
                <w:sz w:val="24"/>
                <w:szCs w:val="24"/>
              </w:rPr>
              <w:t>32</w:t>
            </w:r>
          </w:p>
        </w:tc>
        <w:tc>
          <w:tcPr>
            <w:tcW w:w="2268" w:type="dxa"/>
            <w:shd w:val="clear" w:color="auto" w:fill="auto"/>
            <w:vAlign w:val="center"/>
          </w:tcPr>
          <w:p w14:paraId="3DF7BCF5" w14:textId="0D2A9C69"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14</w:t>
            </w:r>
          </w:p>
        </w:tc>
        <w:tc>
          <w:tcPr>
            <w:tcW w:w="2126" w:type="dxa"/>
            <w:shd w:val="clear" w:color="auto" w:fill="auto"/>
            <w:vAlign w:val="center"/>
          </w:tcPr>
          <w:p w14:paraId="6418D1AD" w14:textId="56CA11B1"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 2, 3*</w:t>
            </w:r>
          </w:p>
        </w:tc>
      </w:tr>
      <w:tr w:rsidR="00413E0B" w:rsidRPr="00AF4F77" w14:paraId="4D222A49"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383A92" w14:textId="28B19B8E"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 xml:space="preserve">СГ.06 </w:t>
            </w:r>
          </w:p>
        </w:tc>
        <w:tc>
          <w:tcPr>
            <w:tcW w:w="6666" w:type="dxa"/>
            <w:shd w:val="clear" w:color="auto" w:fill="auto"/>
            <w:vAlign w:val="center"/>
          </w:tcPr>
          <w:p w14:paraId="6C2BD498" w14:textId="44899A10" w:rsidR="00413E0B" w:rsidRPr="00AF4F77" w:rsidRDefault="00413E0B" w:rsidP="00413E0B">
            <w:pPr>
              <w:spacing w:after="0" w:line="240" w:lineRule="auto"/>
              <w:rPr>
                <w:rFonts w:ascii="Times New Roman" w:hAnsi="Times New Roman" w:cs="Times New Roman"/>
                <w:sz w:val="24"/>
                <w:szCs w:val="24"/>
              </w:rPr>
            </w:pPr>
            <w:r w:rsidRPr="00AF4F77">
              <w:rPr>
                <w:rFonts w:ascii="Times New Roman" w:hAnsi="Times New Roman" w:cs="Times New Roman"/>
                <w:sz w:val="24"/>
                <w:szCs w:val="24"/>
              </w:rPr>
              <w:t>Основы финансовой грамотности</w:t>
            </w:r>
          </w:p>
        </w:tc>
        <w:tc>
          <w:tcPr>
            <w:tcW w:w="2127" w:type="dxa"/>
            <w:shd w:val="clear" w:color="auto" w:fill="auto"/>
          </w:tcPr>
          <w:p w14:paraId="6887B816" w14:textId="44052965"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32</w:t>
            </w:r>
          </w:p>
        </w:tc>
        <w:tc>
          <w:tcPr>
            <w:tcW w:w="2268" w:type="dxa"/>
            <w:shd w:val="clear" w:color="auto" w:fill="auto"/>
            <w:vAlign w:val="center"/>
          </w:tcPr>
          <w:p w14:paraId="39AE2159" w14:textId="5ED81A4F"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12</w:t>
            </w:r>
          </w:p>
        </w:tc>
        <w:tc>
          <w:tcPr>
            <w:tcW w:w="2126" w:type="dxa"/>
            <w:shd w:val="clear" w:color="auto" w:fill="auto"/>
            <w:vAlign w:val="center"/>
          </w:tcPr>
          <w:p w14:paraId="684228C0" w14:textId="77777777" w:rsidR="00413E0B" w:rsidRPr="00AF4F77" w:rsidRDefault="00413E0B" w:rsidP="00413E0B">
            <w:pPr>
              <w:spacing w:after="0" w:line="240" w:lineRule="auto"/>
              <w:jc w:val="center"/>
              <w:rPr>
                <w:rFonts w:ascii="Times New Roman" w:hAnsi="Times New Roman" w:cs="Times New Roman"/>
                <w:sz w:val="24"/>
                <w:szCs w:val="24"/>
              </w:rPr>
            </w:pPr>
          </w:p>
        </w:tc>
      </w:tr>
      <w:tr w:rsidR="00CF7E60" w:rsidRPr="00AF4F77" w14:paraId="6C8E215C"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91C8C3" w14:textId="77777777" w:rsidR="00CF7E60" w:rsidRPr="00AF4F77" w:rsidRDefault="00CF7E60" w:rsidP="00E861F9">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ОПБ</w:t>
            </w:r>
          </w:p>
        </w:tc>
        <w:tc>
          <w:tcPr>
            <w:tcW w:w="6666" w:type="dxa"/>
            <w:shd w:val="clear" w:color="auto" w:fill="auto"/>
            <w:vAlign w:val="center"/>
          </w:tcPr>
          <w:p w14:paraId="71CF9D9B" w14:textId="77777777" w:rsidR="00CF7E60" w:rsidRPr="00AF4F77" w:rsidRDefault="00CF7E60" w:rsidP="00E861F9">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Обязательный профессиональный блок</w:t>
            </w:r>
          </w:p>
        </w:tc>
        <w:tc>
          <w:tcPr>
            <w:tcW w:w="2127" w:type="dxa"/>
            <w:shd w:val="clear" w:color="auto" w:fill="auto"/>
            <w:vAlign w:val="center"/>
          </w:tcPr>
          <w:p w14:paraId="44DE2910" w14:textId="78BE25E5" w:rsidR="00180D32" w:rsidRPr="00AF4F77" w:rsidRDefault="000670F9" w:rsidP="00180D32">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2</w:t>
            </w:r>
            <w:r w:rsidR="009661CC">
              <w:rPr>
                <w:rFonts w:ascii="Times New Roman" w:hAnsi="Times New Roman" w:cs="Times New Roman"/>
                <w:b/>
                <w:bCs/>
                <w:sz w:val="24"/>
                <w:szCs w:val="24"/>
              </w:rPr>
              <w:t>176</w:t>
            </w:r>
          </w:p>
        </w:tc>
        <w:tc>
          <w:tcPr>
            <w:tcW w:w="2268" w:type="dxa"/>
            <w:shd w:val="clear" w:color="auto" w:fill="auto"/>
            <w:vAlign w:val="center"/>
          </w:tcPr>
          <w:p w14:paraId="19DA1811" w14:textId="2A706B00" w:rsidR="00CF7E60" w:rsidRPr="00AF4F77" w:rsidRDefault="00AC54B3" w:rsidP="00E861F9">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1</w:t>
            </w:r>
            <w:r w:rsidR="009661CC">
              <w:rPr>
                <w:rFonts w:ascii="Times New Roman" w:hAnsi="Times New Roman" w:cs="Times New Roman"/>
                <w:b/>
                <w:bCs/>
                <w:sz w:val="24"/>
                <w:szCs w:val="24"/>
              </w:rPr>
              <w:t>690</w:t>
            </w:r>
          </w:p>
        </w:tc>
        <w:tc>
          <w:tcPr>
            <w:tcW w:w="2126" w:type="dxa"/>
            <w:shd w:val="clear" w:color="auto" w:fill="auto"/>
            <w:vAlign w:val="center"/>
          </w:tcPr>
          <w:p w14:paraId="5EDA0211" w14:textId="77777777" w:rsidR="00CF7E60" w:rsidRPr="00AF4F77" w:rsidRDefault="00CF7E60" w:rsidP="00E861F9">
            <w:pPr>
              <w:spacing w:after="0" w:line="240" w:lineRule="auto"/>
              <w:jc w:val="center"/>
              <w:rPr>
                <w:rFonts w:ascii="Times New Roman" w:hAnsi="Times New Roman" w:cs="Times New Roman"/>
                <w:b/>
                <w:bCs/>
                <w:sz w:val="24"/>
                <w:szCs w:val="24"/>
              </w:rPr>
            </w:pPr>
          </w:p>
        </w:tc>
      </w:tr>
      <w:tr w:rsidR="00CF7E60" w:rsidRPr="00AF4F77" w14:paraId="3940EB6B"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A2C8CD" w14:textId="77777777" w:rsidR="00CF7E60" w:rsidRPr="00AF4F77" w:rsidRDefault="00CF7E60" w:rsidP="00E861F9">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ОП.00</w:t>
            </w:r>
          </w:p>
        </w:tc>
        <w:tc>
          <w:tcPr>
            <w:tcW w:w="6666" w:type="dxa"/>
            <w:shd w:val="clear" w:color="auto" w:fill="auto"/>
            <w:vAlign w:val="center"/>
          </w:tcPr>
          <w:p w14:paraId="36FE160C" w14:textId="77777777" w:rsidR="00CF7E60" w:rsidRPr="00AF4F77" w:rsidRDefault="00CF7E60" w:rsidP="00E861F9">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Общепрофессиональный цикл</w:t>
            </w:r>
          </w:p>
        </w:tc>
        <w:tc>
          <w:tcPr>
            <w:tcW w:w="2127" w:type="dxa"/>
            <w:shd w:val="clear" w:color="auto" w:fill="auto"/>
            <w:vAlign w:val="center"/>
          </w:tcPr>
          <w:p w14:paraId="4CA09F54" w14:textId="7E139BF3" w:rsidR="00CF7E60" w:rsidRPr="00AF4F77" w:rsidRDefault="00413E0B" w:rsidP="00E861F9">
            <w:pPr>
              <w:spacing w:after="0" w:line="240" w:lineRule="auto"/>
              <w:jc w:val="center"/>
              <w:rPr>
                <w:rFonts w:ascii="Times New Roman" w:hAnsi="Times New Roman" w:cs="Times New Roman"/>
                <w:b/>
                <w:bCs/>
                <w:sz w:val="24"/>
                <w:szCs w:val="24"/>
                <w:lang w:val="en-US"/>
              </w:rPr>
            </w:pPr>
            <w:r w:rsidRPr="00AF4F77">
              <w:rPr>
                <w:rFonts w:ascii="Times New Roman" w:hAnsi="Times New Roman" w:cs="Times New Roman"/>
                <w:b/>
                <w:bCs/>
                <w:sz w:val="24"/>
                <w:szCs w:val="24"/>
              </w:rPr>
              <w:t>3</w:t>
            </w:r>
            <w:r w:rsidR="00BD5CBF" w:rsidRPr="00AF4F77">
              <w:rPr>
                <w:rFonts w:ascii="Times New Roman" w:hAnsi="Times New Roman" w:cs="Times New Roman"/>
                <w:b/>
                <w:bCs/>
                <w:sz w:val="24"/>
                <w:szCs w:val="24"/>
              </w:rPr>
              <w:t>20</w:t>
            </w:r>
          </w:p>
        </w:tc>
        <w:tc>
          <w:tcPr>
            <w:tcW w:w="2268" w:type="dxa"/>
            <w:shd w:val="clear" w:color="auto" w:fill="auto"/>
            <w:vAlign w:val="center"/>
          </w:tcPr>
          <w:p w14:paraId="490D329B" w14:textId="1CC0C50C" w:rsidR="00CF7E60" w:rsidRPr="00AF4F77" w:rsidRDefault="00AC54B3" w:rsidP="00E861F9">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154</w:t>
            </w:r>
          </w:p>
        </w:tc>
        <w:tc>
          <w:tcPr>
            <w:tcW w:w="2126" w:type="dxa"/>
            <w:shd w:val="clear" w:color="auto" w:fill="auto"/>
            <w:vAlign w:val="center"/>
          </w:tcPr>
          <w:p w14:paraId="1A5B3D07" w14:textId="77777777" w:rsidR="00CF7E60" w:rsidRPr="00AF4F77" w:rsidRDefault="00CF7E60" w:rsidP="00E861F9">
            <w:pPr>
              <w:spacing w:after="0" w:line="240" w:lineRule="auto"/>
              <w:jc w:val="center"/>
              <w:rPr>
                <w:rFonts w:ascii="Times New Roman" w:hAnsi="Times New Roman" w:cs="Times New Roman"/>
                <w:b/>
                <w:bCs/>
                <w:sz w:val="24"/>
                <w:szCs w:val="24"/>
              </w:rPr>
            </w:pPr>
          </w:p>
        </w:tc>
      </w:tr>
      <w:tr w:rsidR="00413E0B" w:rsidRPr="00AF4F77" w14:paraId="6EAEDED3"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94325A" w14:textId="4DB7D7CB"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ОП.01</w:t>
            </w:r>
          </w:p>
        </w:tc>
        <w:tc>
          <w:tcPr>
            <w:tcW w:w="6666" w:type="dxa"/>
            <w:tcBorders>
              <w:top w:val="single" w:sz="4" w:space="0" w:color="auto"/>
              <w:left w:val="single" w:sz="4" w:space="0" w:color="auto"/>
              <w:bottom w:val="single" w:sz="4" w:space="0" w:color="auto"/>
              <w:right w:val="single" w:sz="4" w:space="0" w:color="auto"/>
            </w:tcBorders>
            <w:vAlign w:val="center"/>
          </w:tcPr>
          <w:p w14:paraId="725C6F4C" w14:textId="6435AE2E"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Анатомия и физиология человека</w:t>
            </w:r>
          </w:p>
        </w:tc>
        <w:tc>
          <w:tcPr>
            <w:tcW w:w="2127" w:type="dxa"/>
            <w:shd w:val="clear" w:color="auto" w:fill="auto"/>
            <w:vAlign w:val="center"/>
          </w:tcPr>
          <w:p w14:paraId="5F26B72F" w14:textId="1D7EA15E" w:rsidR="00413E0B" w:rsidRPr="00AF4F77" w:rsidRDefault="00413E0B" w:rsidP="00413E0B">
            <w:pPr>
              <w:spacing w:after="0" w:line="240" w:lineRule="auto"/>
              <w:jc w:val="center"/>
              <w:rPr>
                <w:rFonts w:ascii="Times New Roman" w:hAnsi="Times New Roman" w:cs="Times New Roman"/>
                <w:color w:val="FF0000"/>
                <w:sz w:val="24"/>
                <w:szCs w:val="24"/>
                <w:lang w:val="en-US"/>
              </w:rPr>
            </w:pPr>
            <w:r w:rsidRPr="00AF4F77">
              <w:rPr>
                <w:rFonts w:ascii="Times New Roman" w:hAnsi="Times New Roman"/>
                <w:sz w:val="24"/>
                <w:szCs w:val="24"/>
              </w:rPr>
              <w:t>1</w:t>
            </w:r>
            <w:r w:rsidR="00BD5CBF" w:rsidRPr="00AF4F77">
              <w:rPr>
                <w:rFonts w:ascii="Times New Roman" w:hAnsi="Times New Roman"/>
                <w:sz w:val="24"/>
                <w:szCs w:val="24"/>
              </w:rPr>
              <w:t>08</w:t>
            </w:r>
          </w:p>
        </w:tc>
        <w:tc>
          <w:tcPr>
            <w:tcW w:w="2268" w:type="dxa"/>
            <w:shd w:val="clear" w:color="auto" w:fill="auto"/>
            <w:vAlign w:val="center"/>
          </w:tcPr>
          <w:p w14:paraId="6B4E7A96" w14:textId="76E889F8" w:rsidR="00413E0B" w:rsidRPr="00AF4F77" w:rsidRDefault="00AC54B3"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50</w:t>
            </w:r>
          </w:p>
        </w:tc>
        <w:tc>
          <w:tcPr>
            <w:tcW w:w="2126" w:type="dxa"/>
            <w:shd w:val="clear" w:color="auto" w:fill="auto"/>
            <w:vAlign w:val="center"/>
          </w:tcPr>
          <w:p w14:paraId="3CC1B7A4" w14:textId="21159768"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413E0B" w:rsidRPr="00AF4F77" w14:paraId="1E3745AA"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A73319" w14:textId="0F4E7F1B"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ОП.02</w:t>
            </w:r>
          </w:p>
        </w:tc>
        <w:tc>
          <w:tcPr>
            <w:tcW w:w="6666" w:type="dxa"/>
            <w:tcBorders>
              <w:top w:val="single" w:sz="4" w:space="0" w:color="auto"/>
              <w:left w:val="single" w:sz="4" w:space="0" w:color="auto"/>
              <w:bottom w:val="single" w:sz="4" w:space="0" w:color="auto"/>
              <w:right w:val="single" w:sz="4" w:space="0" w:color="auto"/>
            </w:tcBorders>
            <w:vAlign w:val="center"/>
          </w:tcPr>
          <w:p w14:paraId="3A601608" w14:textId="7A68064E"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Основы патологии</w:t>
            </w:r>
          </w:p>
        </w:tc>
        <w:tc>
          <w:tcPr>
            <w:tcW w:w="2127" w:type="dxa"/>
            <w:shd w:val="clear" w:color="auto" w:fill="auto"/>
            <w:vAlign w:val="center"/>
          </w:tcPr>
          <w:p w14:paraId="133A037B" w14:textId="2925EEAE" w:rsidR="00413E0B" w:rsidRPr="00AF4F77" w:rsidRDefault="00413E0B" w:rsidP="00413E0B">
            <w:pPr>
              <w:spacing w:after="0" w:line="240" w:lineRule="auto"/>
              <w:jc w:val="center"/>
              <w:rPr>
                <w:rFonts w:ascii="Times New Roman" w:hAnsi="Times New Roman" w:cs="Times New Roman"/>
                <w:color w:val="FF0000"/>
                <w:sz w:val="24"/>
                <w:szCs w:val="24"/>
                <w:lang w:val="en-US"/>
              </w:rPr>
            </w:pPr>
            <w:r w:rsidRPr="00AF4F77">
              <w:rPr>
                <w:rFonts w:ascii="Times New Roman" w:hAnsi="Times New Roman"/>
                <w:sz w:val="24"/>
                <w:szCs w:val="24"/>
              </w:rPr>
              <w:t>36</w:t>
            </w:r>
          </w:p>
        </w:tc>
        <w:tc>
          <w:tcPr>
            <w:tcW w:w="2268" w:type="dxa"/>
            <w:shd w:val="clear" w:color="auto" w:fill="auto"/>
            <w:vAlign w:val="center"/>
          </w:tcPr>
          <w:p w14:paraId="33A43F9B" w14:textId="301D9EBC" w:rsidR="00413E0B" w:rsidRPr="00AF4F77" w:rsidRDefault="00AC54B3"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18</w:t>
            </w:r>
          </w:p>
        </w:tc>
        <w:tc>
          <w:tcPr>
            <w:tcW w:w="2126" w:type="dxa"/>
            <w:shd w:val="clear" w:color="auto" w:fill="auto"/>
            <w:vAlign w:val="center"/>
          </w:tcPr>
          <w:p w14:paraId="3F28E072" w14:textId="545E3E08"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413E0B" w:rsidRPr="00AF4F77" w14:paraId="7E0381D2"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7852D7" w14:textId="26B7F303"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ОП.03</w:t>
            </w:r>
          </w:p>
        </w:tc>
        <w:tc>
          <w:tcPr>
            <w:tcW w:w="6666" w:type="dxa"/>
            <w:tcBorders>
              <w:top w:val="single" w:sz="4" w:space="0" w:color="auto"/>
              <w:left w:val="nil"/>
              <w:bottom w:val="single" w:sz="8" w:space="0" w:color="auto"/>
              <w:right w:val="single" w:sz="8" w:space="0" w:color="auto"/>
            </w:tcBorders>
            <w:vAlign w:val="center"/>
          </w:tcPr>
          <w:p w14:paraId="280ED1E8" w14:textId="03C6D840"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Основы латинского языка с медицинской терминологией</w:t>
            </w:r>
          </w:p>
        </w:tc>
        <w:tc>
          <w:tcPr>
            <w:tcW w:w="2127" w:type="dxa"/>
            <w:shd w:val="clear" w:color="auto" w:fill="auto"/>
            <w:vAlign w:val="center"/>
          </w:tcPr>
          <w:p w14:paraId="5B9775EA" w14:textId="1C38B0F0" w:rsidR="00413E0B" w:rsidRPr="00AF4F77" w:rsidRDefault="00413E0B" w:rsidP="00413E0B">
            <w:pPr>
              <w:spacing w:after="0" w:line="240" w:lineRule="auto"/>
              <w:jc w:val="center"/>
              <w:rPr>
                <w:rFonts w:ascii="Times New Roman" w:hAnsi="Times New Roman" w:cs="Times New Roman"/>
                <w:bCs/>
                <w:color w:val="FF0000"/>
                <w:sz w:val="24"/>
                <w:szCs w:val="24"/>
                <w:lang w:val="en-US"/>
              </w:rPr>
            </w:pPr>
            <w:r w:rsidRPr="00AF4F77">
              <w:rPr>
                <w:rFonts w:ascii="Times New Roman" w:hAnsi="Times New Roman"/>
                <w:sz w:val="24"/>
                <w:szCs w:val="24"/>
              </w:rPr>
              <w:t>36</w:t>
            </w:r>
          </w:p>
        </w:tc>
        <w:tc>
          <w:tcPr>
            <w:tcW w:w="2268" w:type="dxa"/>
            <w:shd w:val="clear" w:color="auto" w:fill="auto"/>
            <w:vAlign w:val="center"/>
          </w:tcPr>
          <w:p w14:paraId="5C937A88" w14:textId="12B69B14"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18</w:t>
            </w:r>
          </w:p>
        </w:tc>
        <w:tc>
          <w:tcPr>
            <w:tcW w:w="2126" w:type="dxa"/>
            <w:shd w:val="clear" w:color="auto" w:fill="auto"/>
            <w:vAlign w:val="center"/>
          </w:tcPr>
          <w:p w14:paraId="20D09C29" w14:textId="3E7E9D29"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413E0B" w:rsidRPr="00AF4F77" w14:paraId="7651A045"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7984694" w14:textId="6675ED6C"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ОП.04</w:t>
            </w:r>
          </w:p>
        </w:tc>
        <w:tc>
          <w:tcPr>
            <w:tcW w:w="6666" w:type="dxa"/>
            <w:tcBorders>
              <w:top w:val="nil"/>
              <w:left w:val="nil"/>
              <w:bottom w:val="single" w:sz="4" w:space="0" w:color="auto"/>
              <w:right w:val="single" w:sz="8" w:space="0" w:color="auto"/>
            </w:tcBorders>
            <w:vAlign w:val="center"/>
          </w:tcPr>
          <w:p w14:paraId="57D88E2E" w14:textId="7E62B0BD"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Генетика с основами медицинской генетики</w:t>
            </w:r>
          </w:p>
        </w:tc>
        <w:tc>
          <w:tcPr>
            <w:tcW w:w="2127" w:type="dxa"/>
            <w:shd w:val="clear" w:color="auto" w:fill="auto"/>
            <w:vAlign w:val="center"/>
          </w:tcPr>
          <w:p w14:paraId="29D36290" w14:textId="0A289EEA" w:rsidR="00413E0B" w:rsidRPr="00AF4F77" w:rsidRDefault="00413E0B" w:rsidP="00413E0B">
            <w:pPr>
              <w:spacing w:after="0" w:line="240" w:lineRule="auto"/>
              <w:jc w:val="center"/>
              <w:rPr>
                <w:rFonts w:ascii="Times New Roman" w:hAnsi="Times New Roman" w:cs="Times New Roman"/>
                <w:bCs/>
                <w:color w:val="FF0000"/>
                <w:sz w:val="24"/>
                <w:szCs w:val="24"/>
                <w:lang w:val="en-US"/>
              </w:rPr>
            </w:pPr>
            <w:r w:rsidRPr="00AF4F77">
              <w:rPr>
                <w:rFonts w:ascii="Times New Roman" w:hAnsi="Times New Roman"/>
                <w:sz w:val="24"/>
                <w:szCs w:val="24"/>
              </w:rPr>
              <w:t>36</w:t>
            </w:r>
          </w:p>
        </w:tc>
        <w:tc>
          <w:tcPr>
            <w:tcW w:w="2268" w:type="dxa"/>
            <w:shd w:val="clear" w:color="auto" w:fill="auto"/>
            <w:vAlign w:val="center"/>
          </w:tcPr>
          <w:p w14:paraId="2D78FEB6" w14:textId="69C476F4"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18</w:t>
            </w:r>
          </w:p>
        </w:tc>
        <w:tc>
          <w:tcPr>
            <w:tcW w:w="2126" w:type="dxa"/>
            <w:shd w:val="clear" w:color="auto" w:fill="auto"/>
            <w:vAlign w:val="center"/>
          </w:tcPr>
          <w:p w14:paraId="15D06223" w14:textId="1A600916"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413E0B" w:rsidRPr="00AF4F77" w14:paraId="20AE34F2"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47E62D0" w14:textId="1A2E7CD1"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ОП.05</w:t>
            </w:r>
          </w:p>
        </w:tc>
        <w:tc>
          <w:tcPr>
            <w:tcW w:w="6666" w:type="dxa"/>
            <w:tcBorders>
              <w:top w:val="single" w:sz="4" w:space="0" w:color="auto"/>
              <w:left w:val="single" w:sz="4" w:space="0" w:color="auto"/>
              <w:bottom w:val="single" w:sz="4" w:space="0" w:color="auto"/>
              <w:right w:val="single" w:sz="4" w:space="0" w:color="auto"/>
            </w:tcBorders>
            <w:vAlign w:val="center"/>
          </w:tcPr>
          <w:p w14:paraId="6FA1A731" w14:textId="2B234A48"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Основы микробиологии и иммунологии</w:t>
            </w:r>
          </w:p>
        </w:tc>
        <w:tc>
          <w:tcPr>
            <w:tcW w:w="2127" w:type="dxa"/>
            <w:shd w:val="clear" w:color="auto" w:fill="auto"/>
            <w:vAlign w:val="center"/>
          </w:tcPr>
          <w:p w14:paraId="2797F6A4" w14:textId="690500C5" w:rsidR="00413E0B" w:rsidRPr="00AF4F77" w:rsidRDefault="00413E0B" w:rsidP="00413E0B">
            <w:pPr>
              <w:spacing w:after="0" w:line="240" w:lineRule="auto"/>
              <w:jc w:val="center"/>
              <w:rPr>
                <w:rFonts w:ascii="Times New Roman" w:hAnsi="Times New Roman" w:cs="Times New Roman"/>
                <w:bCs/>
                <w:color w:val="FF0000"/>
                <w:sz w:val="24"/>
                <w:szCs w:val="24"/>
                <w:lang w:val="en-US"/>
              </w:rPr>
            </w:pPr>
            <w:r w:rsidRPr="00AF4F77">
              <w:rPr>
                <w:rFonts w:ascii="Times New Roman" w:hAnsi="Times New Roman"/>
                <w:sz w:val="24"/>
                <w:szCs w:val="24"/>
              </w:rPr>
              <w:t>36</w:t>
            </w:r>
          </w:p>
        </w:tc>
        <w:tc>
          <w:tcPr>
            <w:tcW w:w="2268" w:type="dxa"/>
            <w:shd w:val="clear" w:color="auto" w:fill="auto"/>
            <w:vAlign w:val="center"/>
          </w:tcPr>
          <w:p w14:paraId="0BDDC487" w14:textId="75FED362" w:rsidR="00413E0B" w:rsidRPr="00AF4F77" w:rsidRDefault="00AC54B3" w:rsidP="00413E0B">
            <w:pPr>
              <w:spacing w:after="0" w:line="240" w:lineRule="auto"/>
              <w:jc w:val="center"/>
              <w:rPr>
                <w:rFonts w:ascii="Times New Roman" w:hAnsi="Times New Roman" w:cs="Times New Roman"/>
                <w:bCs/>
                <w:sz w:val="24"/>
                <w:szCs w:val="24"/>
              </w:rPr>
            </w:pPr>
            <w:r w:rsidRPr="00AF4F77">
              <w:rPr>
                <w:rFonts w:ascii="Times New Roman" w:hAnsi="Times New Roman" w:cs="Times New Roman"/>
                <w:bCs/>
                <w:sz w:val="24"/>
                <w:szCs w:val="24"/>
              </w:rPr>
              <w:t>20</w:t>
            </w:r>
          </w:p>
        </w:tc>
        <w:tc>
          <w:tcPr>
            <w:tcW w:w="2126" w:type="dxa"/>
            <w:shd w:val="clear" w:color="auto" w:fill="auto"/>
            <w:vAlign w:val="center"/>
          </w:tcPr>
          <w:p w14:paraId="55C92571" w14:textId="714946A3"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413E0B" w:rsidRPr="00AF4F77" w14:paraId="73FA6550"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631FA09" w14:textId="6A028A23" w:rsidR="00413E0B" w:rsidRPr="00AF4F77" w:rsidRDefault="00413E0B" w:rsidP="00413E0B">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ОП.06</w:t>
            </w:r>
          </w:p>
        </w:tc>
        <w:tc>
          <w:tcPr>
            <w:tcW w:w="6666" w:type="dxa"/>
            <w:tcBorders>
              <w:top w:val="single" w:sz="4" w:space="0" w:color="auto"/>
              <w:left w:val="single" w:sz="4" w:space="0" w:color="auto"/>
              <w:bottom w:val="single" w:sz="4" w:space="0" w:color="auto"/>
              <w:right w:val="single" w:sz="4" w:space="0" w:color="auto"/>
            </w:tcBorders>
            <w:vAlign w:val="center"/>
          </w:tcPr>
          <w:p w14:paraId="5652081B" w14:textId="03E57D4F" w:rsidR="00413E0B" w:rsidRPr="00AF4F77" w:rsidRDefault="00413E0B" w:rsidP="00413E0B">
            <w:pPr>
              <w:spacing w:after="0" w:line="240" w:lineRule="auto"/>
              <w:rPr>
                <w:rFonts w:ascii="Times New Roman" w:hAnsi="Times New Roman" w:cs="Times New Roman"/>
                <w:bCs/>
                <w:sz w:val="24"/>
                <w:szCs w:val="24"/>
              </w:rPr>
            </w:pPr>
            <w:r w:rsidRPr="00AF4F77">
              <w:rPr>
                <w:rFonts w:ascii="Times New Roman" w:hAnsi="Times New Roman"/>
                <w:sz w:val="24"/>
                <w:szCs w:val="24"/>
              </w:rPr>
              <w:t>Фармакология</w:t>
            </w:r>
          </w:p>
        </w:tc>
        <w:tc>
          <w:tcPr>
            <w:tcW w:w="2127" w:type="dxa"/>
            <w:shd w:val="clear" w:color="auto" w:fill="auto"/>
            <w:vAlign w:val="center"/>
          </w:tcPr>
          <w:p w14:paraId="240DCFAC" w14:textId="3AD7ADC7" w:rsidR="00413E0B" w:rsidRPr="00AF4F77" w:rsidRDefault="00BD5CBF" w:rsidP="00413E0B">
            <w:pPr>
              <w:spacing w:after="0" w:line="240" w:lineRule="auto"/>
              <w:jc w:val="center"/>
              <w:rPr>
                <w:rFonts w:ascii="Times New Roman" w:hAnsi="Times New Roman" w:cs="Times New Roman"/>
                <w:color w:val="FF0000"/>
                <w:sz w:val="24"/>
                <w:szCs w:val="24"/>
                <w:lang w:val="en-US"/>
              </w:rPr>
            </w:pPr>
            <w:r w:rsidRPr="00AF4F77">
              <w:rPr>
                <w:rFonts w:ascii="Times New Roman" w:hAnsi="Times New Roman"/>
                <w:sz w:val="24"/>
                <w:szCs w:val="24"/>
              </w:rPr>
              <w:t>68</w:t>
            </w:r>
          </w:p>
        </w:tc>
        <w:tc>
          <w:tcPr>
            <w:tcW w:w="2268" w:type="dxa"/>
            <w:shd w:val="clear" w:color="auto" w:fill="auto"/>
            <w:vAlign w:val="center"/>
          </w:tcPr>
          <w:p w14:paraId="40E4C77C" w14:textId="455F3F60" w:rsidR="00413E0B" w:rsidRPr="00AF4F77" w:rsidRDefault="00AC54B3"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30</w:t>
            </w:r>
          </w:p>
        </w:tc>
        <w:tc>
          <w:tcPr>
            <w:tcW w:w="2126" w:type="dxa"/>
            <w:shd w:val="clear" w:color="auto" w:fill="auto"/>
            <w:vAlign w:val="center"/>
          </w:tcPr>
          <w:p w14:paraId="23C5BD42" w14:textId="2327DD84" w:rsidR="00413E0B" w:rsidRPr="00AF4F77" w:rsidRDefault="00413E0B" w:rsidP="00413E0B">
            <w:pPr>
              <w:spacing w:after="0" w:line="240" w:lineRule="auto"/>
              <w:jc w:val="center"/>
              <w:rPr>
                <w:rFonts w:ascii="Times New Roman" w:hAnsi="Times New Roman" w:cs="Times New Roman"/>
                <w:sz w:val="24"/>
                <w:szCs w:val="24"/>
              </w:rPr>
            </w:pPr>
            <w:r w:rsidRPr="00AF4F77">
              <w:rPr>
                <w:rFonts w:ascii="Times New Roman" w:hAnsi="Times New Roman" w:cs="Times New Roman"/>
                <w:sz w:val="24"/>
                <w:szCs w:val="24"/>
              </w:rPr>
              <w:t>1,2,3*</w:t>
            </w:r>
          </w:p>
        </w:tc>
      </w:tr>
      <w:tr w:rsidR="00CF7E60" w:rsidRPr="00AF4F77" w14:paraId="6147ECB5"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7786F25B" w14:textId="5CB2D3F5" w:rsidR="00CF7E60" w:rsidRPr="00AF4F77" w:rsidRDefault="009F2657" w:rsidP="00E861F9">
            <w:pPr>
              <w:spacing w:after="0" w:line="240" w:lineRule="auto"/>
              <w:rPr>
                <w:rFonts w:ascii="Times New Roman" w:hAnsi="Times New Roman" w:cs="Times New Roman"/>
                <w:b/>
                <w:bCs/>
                <w:sz w:val="24"/>
                <w:szCs w:val="24"/>
              </w:rPr>
            </w:pPr>
            <w:r w:rsidRPr="00AF4F77">
              <w:rPr>
                <w:rFonts w:ascii="Times New Roman" w:hAnsi="Times New Roman" w:cs="Times New Roman"/>
                <w:b/>
                <w:bCs/>
                <w:sz w:val="24"/>
                <w:szCs w:val="24"/>
              </w:rPr>
              <w:t>ПМ.00</w:t>
            </w:r>
          </w:p>
        </w:tc>
        <w:tc>
          <w:tcPr>
            <w:tcW w:w="6666" w:type="dxa"/>
            <w:shd w:val="clear" w:color="auto" w:fill="auto"/>
            <w:vAlign w:val="center"/>
          </w:tcPr>
          <w:p w14:paraId="0F0C7E5A" w14:textId="77777777" w:rsidR="00CF7E60" w:rsidRPr="00AF4F77" w:rsidRDefault="00CF7E60" w:rsidP="00E861F9">
            <w:pPr>
              <w:spacing w:after="0" w:line="240" w:lineRule="auto"/>
              <w:rPr>
                <w:rFonts w:ascii="Times New Roman" w:hAnsi="Times New Roman" w:cs="Times New Roman"/>
                <w:b/>
                <w:sz w:val="24"/>
                <w:szCs w:val="24"/>
              </w:rPr>
            </w:pPr>
            <w:r w:rsidRPr="00AF4F77">
              <w:rPr>
                <w:rFonts w:ascii="Times New Roman" w:hAnsi="Times New Roman" w:cs="Times New Roman"/>
                <w:b/>
                <w:sz w:val="24"/>
                <w:szCs w:val="24"/>
              </w:rPr>
              <w:t>Профессиональный цикл</w:t>
            </w:r>
          </w:p>
        </w:tc>
        <w:tc>
          <w:tcPr>
            <w:tcW w:w="2127" w:type="dxa"/>
            <w:shd w:val="clear" w:color="auto" w:fill="auto"/>
            <w:vAlign w:val="center"/>
          </w:tcPr>
          <w:p w14:paraId="6D580EBF" w14:textId="0AB5B2CE" w:rsidR="00CF7E60" w:rsidRPr="00AF4F77" w:rsidRDefault="00E75550" w:rsidP="00E861F9">
            <w:pPr>
              <w:spacing w:after="0" w:line="240" w:lineRule="auto"/>
              <w:jc w:val="center"/>
              <w:rPr>
                <w:rFonts w:ascii="Times New Roman" w:hAnsi="Times New Roman" w:cs="Times New Roman"/>
                <w:b/>
                <w:bCs/>
                <w:color w:val="FF0000"/>
                <w:sz w:val="24"/>
                <w:szCs w:val="24"/>
              </w:rPr>
            </w:pPr>
            <w:r w:rsidRPr="00AF4F77">
              <w:rPr>
                <w:rFonts w:ascii="Times New Roman" w:hAnsi="Times New Roman" w:cs="Times New Roman"/>
                <w:b/>
                <w:bCs/>
                <w:sz w:val="24"/>
                <w:szCs w:val="24"/>
              </w:rPr>
              <w:t>1856</w:t>
            </w:r>
          </w:p>
        </w:tc>
        <w:tc>
          <w:tcPr>
            <w:tcW w:w="2268" w:type="dxa"/>
            <w:shd w:val="clear" w:color="auto" w:fill="auto"/>
            <w:vAlign w:val="center"/>
          </w:tcPr>
          <w:p w14:paraId="663A9D3C" w14:textId="334F76F1" w:rsidR="00CF7E60" w:rsidRPr="00AF4F77" w:rsidRDefault="00AC54B3" w:rsidP="00E861F9">
            <w:pPr>
              <w:spacing w:after="0" w:line="240" w:lineRule="auto"/>
              <w:jc w:val="center"/>
              <w:rPr>
                <w:rFonts w:ascii="Times New Roman" w:hAnsi="Times New Roman" w:cs="Times New Roman"/>
                <w:b/>
                <w:bCs/>
                <w:sz w:val="24"/>
                <w:szCs w:val="24"/>
              </w:rPr>
            </w:pPr>
            <w:r w:rsidRPr="00AF4F77">
              <w:rPr>
                <w:rFonts w:ascii="Times New Roman" w:hAnsi="Times New Roman" w:cs="Times New Roman"/>
                <w:b/>
                <w:bCs/>
                <w:sz w:val="24"/>
                <w:szCs w:val="24"/>
              </w:rPr>
              <w:t>1</w:t>
            </w:r>
            <w:r w:rsidR="00180D32">
              <w:rPr>
                <w:rFonts w:ascii="Times New Roman" w:hAnsi="Times New Roman" w:cs="Times New Roman"/>
                <w:b/>
                <w:bCs/>
                <w:sz w:val="24"/>
                <w:szCs w:val="24"/>
              </w:rPr>
              <w:t>536</w:t>
            </w:r>
          </w:p>
        </w:tc>
        <w:tc>
          <w:tcPr>
            <w:tcW w:w="2126" w:type="dxa"/>
            <w:shd w:val="clear" w:color="auto" w:fill="auto"/>
            <w:vAlign w:val="center"/>
          </w:tcPr>
          <w:p w14:paraId="71AEFDB5" w14:textId="77777777" w:rsidR="00CF7E60" w:rsidRPr="00AF4F77" w:rsidRDefault="00CF7E60" w:rsidP="00E861F9">
            <w:pPr>
              <w:spacing w:after="0" w:line="240" w:lineRule="auto"/>
              <w:jc w:val="center"/>
              <w:rPr>
                <w:rFonts w:ascii="Times New Roman" w:hAnsi="Times New Roman" w:cs="Times New Roman"/>
                <w:sz w:val="24"/>
                <w:szCs w:val="24"/>
              </w:rPr>
            </w:pPr>
          </w:p>
        </w:tc>
      </w:tr>
      <w:tr w:rsidR="005E6693" w:rsidRPr="005E6693" w14:paraId="53EFEDA5"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50C195" w14:textId="77777777" w:rsidR="00CF7E60" w:rsidRPr="005E6693" w:rsidRDefault="00CF7E60" w:rsidP="00E861F9">
            <w:pPr>
              <w:spacing w:after="0" w:line="240" w:lineRule="auto"/>
              <w:rPr>
                <w:rFonts w:ascii="Times New Roman" w:hAnsi="Times New Roman" w:cs="Times New Roman"/>
                <w:b/>
                <w:sz w:val="24"/>
                <w:szCs w:val="24"/>
              </w:rPr>
            </w:pPr>
            <w:r w:rsidRPr="005E6693">
              <w:rPr>
                <w:rFonts w:ascii="Times New Roman" w:hAnsi="Times New Roman" w:cs="Times New Roman"/>
                <w:b/>
                <w:sz w:val="24"/>
                <w:szCs w:val="24"/>
              </w:rPr>
              <w:t>ПМ. 01</w:t>
            </w:r>
          </w:p>
        </w:tc>
        <w:tc>
          <w:tcPr>
            <w:tcW w:w="6666" w:type="dxa"/>
            <w:shd w:val="clear" w:color="auto" w:fill="auto"/>
            <w:vAlign w:val="center"/>
          </w:tcPr>
          <w:p w14:paraId="781F4532" w14:textId="5FCDAFBE" w:rsidR="00CF7E60" w:rsidRPr="005E6693" w:rsidRDefault="004C13A9" w:rsidP="00E861F9">
            <w:pPr>
              <w:spacing w:after="0" w:line="240" w:lineRule="auto"/>
              <w:rPr>
                <w:rFonts w:ascii="Times New Roman" w:hAnsi="Times New Roman" w:cs="Times New Roman"/>
                <w:b/>
                <w:bCs/>
                <w:sz w:val="24"/>
                <w:szCs w:val="24"/>
              </w:rPr>
            </w:pPr>
            <w:bookmarkStart w:id="13" w:name="_Hlk136267567"/>
            <w:r w:rsidRPr="005E6693">
              <w:rPr>
                <w:rFonts w:ascii="Times New Roman" w:hAnsi="Times New Roman"/>
                <w:b/>
                <w:bCs/>
                <w:sz w:val="24"/>
                <w:szCs w:val="24"/>
              </w:rPr>
              <w:t>Осуществление профессионального ухода за пациентами, в том числе по профилю «акушерское дело»</w:t>
            </w:r>
            <w:bookmarkEnd w:id="13"/>
            <w:r w:rsidRPr="005E6693">
              <w:rPr>
                <w:rFonts w:ascii="Times New Roman" w:hAnsi="Times New Roman"/>
                <w:b/>
                <w:bCs/>
                <w:sz w:val="24"/>
                <w:szCs w:val="24"/>
              </w:rPr>
              <w:t xml:space="preserve">          </w:t>
            </w:r>
          </w:p>
        </w:tc>
        <w:tc>
          <w:tcPr>
            <w:tcW w:w="2127" w:type="dxa"/>
            <w:shd w:val="clear" w:color="auto" w:fill="auto"/>
            <w:vAlign w:val="center"/>
          </w:tcPr>
          <w:p w14:paraId="62AE87B9" w14:textId="006899A6" w:rsidR="00CF7E60" w:rsidRPr="005E6693" w:rsidRDefault="005E0671" w:rsidP="00E861F9">
            <w:pPr>
              <w:spacing w:after="0" w:line="240" w:lineRule="auto"/>
              <w:jc w:val="center"/>
              <w:rPr>
                <w:rFonts w:ascii="Times New Roman" w:hAnsi="Times New Roman" w:cs="Times New Roman"/>
                <w:b/>
                <w:bCs/>
                <w:sz w:val="24"/>
                <w:szCs w:val="24"/>
              </w:rPr>
            </w:pPr>
            <w:r w:rsidRPr="005E6693">
              <w:rPr>
                <w:rFonts w:ascii="Times New Roman" w:hAnsi="Times New Roman" w:cs="Times New Roman"/>
                <w:b/>
                <w:bCs/>
                <w:sz w:val="24"/>
                <w:szCs w:val="24"/>
              </w:rPr>
              <w:t>3</w:t>
            </w:r>
            <w:r w:rsidR="006C2EB4" w:rsidRPr="005E6693">
              <w:rPr>
                <w:rFonts w:ascii="Times New Roman" w:hAnsi="Times New Roman" w:cs="Times New Roman"/>
                <w:b/>
                <w:bCs/>
                <w:sz w:val="24"/>
                <w:szCs w:val="24"/>
              </w:rPr>
              <w:t>60</w:t>
            </w:r>
          </w:p>
        </w:tc>
        <w:tc>
          <w:tcPr>
            <w:tcW w:w="2268" w:type="dxa"/>
            <w:shd w:val="clear" w:color="auto" w:fill="auto"/>
            <w:vAlign w:val="center"/>
          </w:tcPr>
          <w:p w14:paraId="5C99A816" w14:textId="50BFC2CA" w:rsidR="00CF7E60" w:rsidRPr="005E6693" w:rsidRDefault="006C2EB4" w:rsidP="00E861F9">
            <w:pPr>
              <w:spacing w:after="0" w:line="240" w:lineRule="auto"/>
              <w:jc w:val="center"/>
              <w:rPr>
                <w:rFonts w:ascii="Times New Roman" w:hAnsi="Times New Roman" w:cs="Times New Roman"/>
                <w:b/>
                <w:bCs/>
                <w:sz w:val="24"/>
                <w:szCs w:val="24"/>
              </w:rPr>
            </w:pPr>
            <w:r w:rsidRPr="005E6693">
              <w:rPr>
                <w:rFonts w:ascii="Times New Roman" w:hAnsi="Times New Roman" w:cs="Times New Roman"/>
                <w:b/>
                <w:bCs/>
                <w:sz w:val="24"/>
                <w:szCs w:val="24"/>
              </w:rPr>
              <w:t>330</w:t>
            </w:r>
          </w:p>
        </w:tc>
        <w:tc>
          <w:tcPr>
            <w:tcW w:w="2126" w:type="dxa"/>
            <w:shd w:val="clear" w:color="auto" w:fill="auto"/>
            <w:vAlign w:val="center"/>
          </w:tcPr>
          <w:p w14:paraId="0DD232B4" w14:textId="51304C42" w:rsidR="00CF7E60" w:rsidRPr="005E6693" w:rsidRDefault="00CF7E60" w:rsidP="00E861F9">
            <w:pPr>
              <w:spacing w:after="0" w:line="240" w:lineRule="auto"/>
              <w:jc w:val="center"/>
              <w:rPr>
                <w:rFonts w:ascii="Times New Roman" w:hAnsi="Times New Roman" w:cs="Times New Roman"/>
                <w:bCs/>
                <w:sz w:val="24"/>
                <w:szCs w:val="24"/>
              </w:rPr>
            </w:pPr>
            <w:r w:rsidRPr="005E6693">
              <w:rPr>
                <w:rFonts w:ascii="Times New Roman" w:hAnsi="Times New Roman" w:cs="Times New Roman"/>
                <w:sz w:val="24"/>
                <w:szCs w:val="24"/>
              </w:rPr>
              <w:t>1,2,3</w:t>
            </w:r>
            <w:r w:rsidR="00431435" w:rsidRPr="005E6693">
              <w:rPr>
                <w:rFonts w:ascii="Times New Roman" w:hAnsi="Times New Roman" w:cs="Times New Roman"/>
                <w:sz w:val="24"/>
                <w:szCs w:val="24"/>
              </w:rPr>
              <w:t>*</w:t>
            </w:r>
          </w:p>
        </w:tc>
      </w:tr>
      <w:tr w:rsidR="005E6693" w:rsidRPr="005E6693" w14:paraId="157683A7"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2E3028" w14:textId="7B04069F" w:rsidR="005E0671" w:rsidRPr="005E6693" w:rsidRDefault="005E0671" w:rsidP="005E0671">
            <w:pPr>
              <w:spacing w:after="0" w:line="240" w:lineRule="auto"/>
              <w:rPr>
                <w:rFonts w:ascii="Times New Roman" w:hAnsi="Times New Roman" w:cs="Times New Roman"/>
                <w:b/>
                <w:sz w:val="24"/>
                <w:szCs w:val="24"/>
              </w:rPr>
            </w:pPr>
            <w:r w:rsidRPr="005E6693">
              <w:rPr>
                <w:rFonts w:ascii="Times New Roman" w:hAnsi="Times New Roman"/>
                <w:sz w:val="24"/>
                <w:szCs w:val="24"/>
              </w:rPr>
              <w:lastRenderedPageBreak/>
              <w:t>МДК.01.01</w:t>
            </w:r>
          </w:p>
        </w:tc>
        <w:tc>
          <w:tcPr>
            <w:tcW w:w="6666" w:type="dxa"/>
            <w:shd w:val="clear" w:color="auto" w:fill="auto"/>
          </w:tcPr>
          <w:p w14:paraId="70FA552E" w14:textId="647F0974" w:rsidR="005E0671" w:rsidRPr="005E6693" w:rsidRDefault="005E0671" w:rsidP="005E0671">
            <w:pPr>
              <w:spacing w:after="0" w:line="240" w:lineRule="auto"/>
              <w:rPr>
                <w:rFonts w:ascii="Times New Roman" w:hAnsi="Times New Roman"/>
                <w:sz w:val="24"/>
                <w:szCs w:val="24"/>
              </w:rPr>
            </w:pPr>
            <w:r w:rsidRPr="005E6693">
              <w:rPr>
                <w:rFonts w:ascii="Times New Roman" w:hAnsi="Times New Roman"/>
                <w:sz w:val="24"/>
                <w:szCs w:val="24"/>
              </w:rPr>
              <w:t>Безопасная среда для пациента и персонала</w:t>
            </w:r>
          </w:p>
        </w:tc>
        <w:tc>
          <w:tcPr>
            <w:tcW w:w="2127" w:type="dxa"/>
            <w:shd w:val="clear" w:color="auto" w:fill="auto"/>
            <w:vAlign w:val="center"/>
          </w:tcPr>
          <w:p w14:paraId="4EA2C038" w14:textId="1AAF62BE"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72</w:t>
            </w:r>
          </w:p>
        </w:tc>
        <w:tc>
          <w:tcPr>
            <w:tcW w:w="2268" w:type="dxa"/>
            <w:shd w:val="clear" w:color="auto" w:fill="auto"/>
            <w:vAlign w:val="center"/>
          </w:tcPr>
          <w:p w14:paraId="54B4FD95" w14:textId="556BD0FD"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54</w:t>
            </w:r>
          </w:p>
        </w:tc>
        <w:tc>
          <w:tcPr>
            <w:tcW w:w="2126" w:type="dxa"/>
            <w:shd w:val="clear" w:color="auto" w:fill="auto"/>
            <w:vAlign w:val="center"/>
          </w:tcPr>
          <w:p w14:paraId="3E7123C8" w14:textId="77777777" w:rsidR="005E0671" w:rsidRPr="005E6693" w:rsidRDefault="005E0671" w:rsidP="005E0671">
            <w:pPr>
              <w:spacing w:after="0" w:line="240" w:lineRule="auto"/>
              <w:jc w:val="center"/>
              <w:rPr>
                <w:rFonts w:ascii="Times New Roman" w:hAnsi="Times New Roman" w:cs="Times New Roman"/>
                <w:sz w:val="24"/>
                <w:szCs w:val="24"/>
              </w:rPr>
            </w:pPr>
          </w:p>
        </w:tc>
      </w:tr>
      <w:tr w:rsidR="005E6693" w:rsidRPr="005E6693" w14:paraId="5562F610" w14:textId="77777777" w:rsidTr="00B1778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9C4A63" w14:textId="47426AFC" w:rsidR="005E0671" w:rsidRPr="005E6693" w:rsidRDefault="005E0671" w:rsidP="005E0671">
            <w:pPr>
              <w:spacing w:after="0" w:line="240" w:lineRule="auto"/>
              <w:rPr>
                <w:rFonts w:ascii="Times New Roman" w:hAnsi="Times New Roman"/>
                <w:sz w:val="24"/>
                <w:szCs w:val="24"/>
              </w:rPr>
            </w:pPr>
            <w:r w:rsidRPr="005E6693">
              <w:rPr>
                <w:rFonts w:ascii="Times New Roman" w:hAnsi="Times New Roman" w:cs="Times New Roman"/>
                <w:bCs/>
                <w:sz w:val="24"/>
                <w:szCs w:val="24"/>
              </w:rPr>
              <w:t>УП.01.01</w:t>
            </w:r>
          </w:p>
        </w:tc>
        <w:tc>
          <w:tcPr>
            <w:tcW w:w="6666" w:type="dxa"/>
            <w:shd w:val="clear" w:color="auto" w:fill="auto"/>
            <w:vAlign w:val="center"/>
          </w:tcPr>
          <w:p w14:paraId="15DEAA02" w14:textId="1DA64A31" w:rsidR="005E0671" w:rsidRPr="005E6693" w:rsidRDefault="005E0671" w:rsidP="005E0671">
            <w:pPr>
              <w:spacing w:after="0" w:line="240" w:lineRule="auto"/>
              <w:rPr>
                <w:rFonts w:ascii="Times New Roman" w:hAnsi="Times New Roman"/>
                <w:sz w:val="24"/>
                <w:szCs w:val="24"/>
              </w:rPr>
            </w:pPr>
            <w:r w:rsidRPr="005E6693">
              <w:rPr>
                <w:rFonts w:ascii="Times New Roman" w:hAnsi="Times New Roman"/>
                <w:bCs/>
                <w:sz w:val="24"/>
                <w:szCs w:val="24"/>
              </w:rPr>
              <w:t>Учебная практика</w:t>
            </w:r>
          </w:p>
        </w:tc>
        <w:tc>
          <w:tcPr>
            <w:tcW w:w="2127" w:type="dxa"/>
            <w:shd w:val="clear" w:color="auto" w:fill="auto"/>
            <w:vAlign w:val="center"/>
          </w:tcPr>
          <w:p w14:paraId="1A2CD3BD" w14:textId="243D5C11"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36</w:t>
            </w:r>
          </w:p>
        </w:tc>
        <w:tc>
          <w:tcPr>
            <w:tcW w:w="2268" w:type="dxa"/>
            <w:shd w:val="clear" w:color="auto" w:fill="auto"/>
            <w:vAlign w:val="center"/>
          </w:tcPr>
          <w:p w14:paraId="44C3B84D" w14:textId="6101D011"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36</w:t>
            </w:r>
          </w:p>
        </w:tc>
        <w:tc>
          <w:tcPr>
            <w:tcW w:w="2126" w:type="dxa"/>
            <w:shd w:val="clear" w:color="auto" w:fill="auto"/>
            <w:vAlign w:val="center"/>
          </w:tcPr>
          <w:p w14:paraId="2382361F" w14:textId="77777777" w:rsidR="005E0671" w:rsidRPr="005E6693" w:rsidRDefault="005E0671" w:rsidP="005E0671">
            <w:pPr>
              <w:spacing w:after="0" w:line="240" w:lineRule="auto"/>
              <w:jc w:val="center"/>
              <w:rPr>
                <w:rFonts w:ascii="Times New Roman" w:hAnsi="Times New Roman" w:cs="Times New Roman"/>
                <w:sz w:val="24"/>
                <w:szCs w:val="24"/>
              </w:rPr>
            </w:pPr>
          </w:p>
        </w:tc>
      </w:tr>
      <w:tr w:rsidR="005E6693" w:rsidRPr="005E6693" w14:paraId="543589F7"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65F5E3" w14:textId="26073C67" w:rsidR="005E0671" w:rsidRPr="005E6693" w:rsidRDefault="005E0671" w:rsidP="005E0671">
            <w:pPr>
              <w:spacing w:after="0" w:line="240" w:lineRule="auto"/>
              <w:rPr>
                <w:rFonts w:ascii="Times New Roman" w:hAnsi="Times New Roman" w:cs="Times New Roman"/>
                <w:b/>
                <w:sz w:val="24"/>
                <w:szCs w:val="24"/>
              </w:rPr>
            </w:pPr>
            <w:r w:rsidRPr="005E6693">
              <w:rPr>
                <w:rFonts w:ascii="Times New Roman" w:hAnsi="Times New Roman"/>
                <w:sz w:val="24"/>
                <w:szCs w:val="24"/>
              </w:rPr>
              <w:t>МДК.01.02</w:t>
            </w:r>
          </w:p>
        </w:tc>
        <w:tc>
          <w:tcPr>
            <w:tcW w:w="6666" w:type="dxa"/>
            <w:shd w:val="clear" w:color="auto" w:fill="auto"/>
          </w:tcPr>
          <w:p w14:paraId="5B96E78B" w14:textId="1DDFBA25" w:rsidR="005E0671" w:rsidRPr="005E6693" w:rsidRDefault="005E0671" w:rsidP="005E0671">
            <w:pPr>
              <w:spacing w:after="0" w:line="240" w:lineRule="auto"/>
              <w:rPr>
                <w:rFonts w:ascii="Times New Roman" w:hAnsi="Times New Roman"/>
                <w:sz w:val="24"/>
                <w:szCs w:val="24"/>
              </w:rPr>
            </w:pPr>
            <w:r w:rsidRPr="005E6693">
              <w:rPr>
                <w:rFonts w:ascii="Times New Roman" w:hAnsi="Times New Roman"/>
                <w:sz w:val="24"/>
                <w:szCs w:val="24"/>
              </w:rPr>
              <w:t>Сестринский уход за пациентом, в том числе по профилю «акушерское дело»</w:t>
            </w:r>
          </w:p>
        </w:tc>
        <w:tc>
          <w:tcPr>
            <w:tcW w:w="2127" w:type="dxa"/>
            <w:shd w:val="clear" w:color="auto" w:fill="auto"/>
            <w:vAlign w:val="center"/>
          </w:tcPr>
          <w:p w14:paraId="473DB6C8" w14:textId="1D97F87D"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72</w:t>
            </w:r>
          </w:p>
        </w:tc>
        <w:tc>
          <w:tcPr>
            <w:tcW w:w="2268" w:type="dxa"/>
            <w:shd w:val="clear" w:color="auto" w:fill="auto"/>
            <w:vAlign w:val="center"/>
          </w:tcPr>
          <w:p w14:paraId="2599F717" w14:textId="6A24A4DB"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60</w:t>
            </w:r>
          </w:p>
        </w:tc>
        <w:tc>
          <w:tcPr>
            <w:tcW w:w="2126" w:type="dxa"/>
            <w:shd w:val="clear" w:color="auto" w:fill="auto"/>
            <w:vAlign w:val="center"/>
          </w:tcPr>
          <w:p w14:paraId="1EA8FE6E" w14:textId="77777777" w:rsidR="005E0671" w:rsidRPr="005E6693" w:rsidRDefault="005E0671" w:rsidP="005E0671">
            <w:pPr>
              <w:spacing w:after="0" w:line="240" w:lineRule="auto"/>
              <w:jc w:val="center"/>
              <w:rPr>
                <w:rFonts w:ascii="Times New Roman" w:hAnsi="Times New Roman" w:cs="Times New Roman"/>
                <w:sz w:val="24"/>
                <w:szCs w:val="24"/>
              </w:rPr>
            </w:pPr>
          </w:p>
        </w:tc>
      </w:tr>
      <w:tr w:rsidR="005E6693" w:rsidRPr="005E6693" w14:paraId="1906CAD1"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4888F41" w14:textId="3CF1235B" w:rsidR="005E0671" w:rsidRPr="005E6693" w:rsidRDefault="005E0671" w:rsidP="005E0671">
            <w:pPr>
              <w:spacing w:after="0" w:line="240" w:lineRule="auto"/>
              <w:rPr>
                <w:rFonts w:ascii="Times New Roman" w:hAnsi="Times New Roman" w:cs="Times New Roman"/>
                <w:bCs/>
                <w:sz w:val="24"/>
                <w:szCs w:val="24"/>
              </w:rPr>
            </w:pPr>
            <w:r w:rsidRPr="005E6693">
              <w:rPr>
                <w:rFonts w:ascii="Times New Roman" w:hAnsi="Times New Roman" w:cs="Times New Roman"/>
                <w:bCs/>
                <w:sz w:val="24"/>
                <w:szCs w:val="24"/>
              </w:rPr>
              <w:t>УП.01.02</w:t>
            </w:r>
          </w:p>
        </w:tc>
        <w:tc>
          <w:tcPr>
            <w:tcW w:w="6666" w:type="dxa"/>
            <w:shd w:val="clear" w:color="auto" w:fill="auto"/>
            <w:vAlign w:val="center"/>
          </w:tcPr>
          <w:p w14:paraId="15EC903A" w14:textId="2942BF04" w:rsidR="005E0671" w:rsidRPr="005E6693" w:rsidRDefault="005E0671" w:rsidP="005E0671">
            <w:pPr>
              <w:spacing w:after="0" w:line="240" w:lineRule="auto"/>
              <w:rPr>
                <w:rFonts w:ascii="Times New Roman" w:hAnsi="Times New Roman"/>
                <w:bCs/>
                <w:sz w:val="24"/>
                <w:szCs w:val="24"/>
              </w:rPr>
            </w:pPr>
            <w:r w:rsidRPr="005E6693">
              <w:rPr>
                <w:rFonts w:ascii="Times New Roman" w:hAnsi="Times New Roman"/>
                <w:bCs/>
                <w:sz w:val="24"/>
                <w:szCs w:val="24"/>
              </w:rPr>
              <w:t>Учебная практика</w:t>
            </w:r>
          </w:p>
        </w:tc>
        <w:tc>
          <w:tcPr>
            <w:tcW w:w="2127" w:type="dxa"/>
            <w:shd w:val="clear" w:color="auto" w:fill="auto"/>
            <w:vAlign w:val="center"/>
          </w:tcPr>
          <w:p w14:paraId="2F65ABDB" w14:textId="1AD55069"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36</w:t>
            </w:r>
          </w:p>
        </w:tc>
        <w:tc>
          <w:tcPr>
            <w:tcW w:w="2268" w:type="dxa"/>
            <w:shd w:val="clear" w:color="auto" w:fill="auto"/>
            <w:vAlign w:val="center"/>
          </w:tcPr>
          <w:p w14:paraId="6A7EBF88" w14:textId="047A8060"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36</w:t>
            </w:r>
          </w:p>
        </w:tc>
        <w:tc>
          <w:tcPr>
            <w:tcW w:w="2126" w:type="dxa"/>
            <w:shd w:val="clear" w:color="auto" w:fill="auto"/>
            <w:vAlign w:val="center"/>
          </w:tcPr>
          <w:p w14:paraId="1B86AF7B" w14:textId="77777777" w:rsidR="005E0671" w:rsidRPr="005E6693" w:rsidRDefault="005E0671" w:rsidP="005E0671">
            <w:pPr>
              <w:spacing w:after="0" w:line="240" w:lineRule="auto"/>
              <w:jc w:val="center"/>
              <w:rPr>
                <w:rFonts w:ascii="Times New Roman" w:hAnsi="Times New Roman" w:cs="Times New Roman"/>
                <w:sz w:val="24"/>
                <w:szCs w:val="24"/>
              </w:rPr>
            </w:pPr>
          </w:p>
        </w:tc>
      </w:tr>
      <w:tr w:rsidR="005E6693" w:rsidRPr="005E6693" w14:paraId="5AF18268"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1269CE" w14:textId="2352BCB4" w:rsidR="005E0671" w:rsidRPr="005E6693" w:rsidRDefault="005E0671" w:rsidP="005E0671">
            <w:pPr>
              <w:spacing w:after="0" w:line="240" w:lineRule="auto"/>
              <w:rPr>
                <w:rFonts w:ascii="Times New Roman" w:hAnsi="Times New Roman" w:cs="Times New Roman"/>
                <w:bCs/>
                <w:sz w:val="24"/>
                <w:szCs w:val="24"/>
              </w:rPr>
            </w:pPr>
            <w:r w:rsidRPr="005E6693">
              <w:rPr>
                <w:rFonts w:ascii="Times New Roman" w:hAnsi="Times New Roman" w:cs="Times New Roman"/>
                <w:bCs/>
                <w:sz w:val="24"/>
                <w:szCs w:val="24"/>
              </w:rPr>
              <w:t>ПП.01</w:t>
            </w:r>
          </w:p>
        </w:tc>
        <w:tc>
          <w:tcPr>
            <w:tcW w:w="6666" w:type="dxa"/>
            <w:shd w:val="clear" w:color="auto" w:fill="auto"/>
            <w:vAlign w:val="center"/>
          </w:tcPr>
          <w:p w14:paraId="6F71CD30" w14:textId="00A6B434" w:rsidR="005E0671" w:rsidRPr="005E6693" w:rsidRDefault="005E0671" w:rsidP="005E0671">
            <w:pPr>
              <w:spacing w:after="0" w:line="240" w:lineRule="auto"/>
              <w:rPr>
                <w:rFonts w:ascii="Times New Roman" w:hAnsi="Times New Roman"/>
                <w:bCs/>
                <w:sz w:val="24"/>
                <w:szCs w:val="24"/>
              </w:rPr>
            </w:pPr>
            <w:r w:rsidRPr="005E6693">
              <w:rPr>
                <w:rFonts w:ascii="Times New Roman" w:hAnsi="Times New Roman"/>
                <w:bCs/>
                <w:sz w:val="24"/>
                <w:szCs w:val="24"/>
              </w:rPr>
              <w:t>Производственная практика</w:t>
            </w:r>
          </w:p>
        </w:tc>
        <w:tc>
          <w:tcPr>
            <w:tcW w:w="2127" w:type="dxa"/>
            <w:shd w:val="clear" w:color="auto" w:fill="auto"/>
            <w:vAlign w:val="center"/>
          </w:tcPr>
          <w:p w14:paraId="7BD9A3F8" w14:textId="0C3BCE37"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1</w:t>
            </w:r>
            <w:r w:rsidR="006C2EB4" w:rsidRPr="005E6693">
              <w:rPr>
                <w:rFonts w:ascii="Times New Roman" w:hAnsi="Times New Roman"/>
              </w:rPr>
              <w:t>44</w:t>
            </w:r>
          </w:p>
        </w:tc>
        <w:tc>
          <w:tcPr>
            <w:tcW w:w="2268" w:type="dxa"/>
            <w:shd w:val="clear" w:color="auto" w:fill="auto"/>
            <w:vAlign w:val="center"/>
          </w:tcPr>
          <w:p w14:paraId="677452E8" w14:textId="599CCE87" w:rsidR="005E0671" w:rsidRPr="005E6693" w:rsidRDefault="005E0671" w:rsidP="005E0671">
            <w:pPr>
              <w:spacing w:after="0" w:line="240" w:lineRule="auto"/>
              <w:jc w:val="center"/>
              <w:rPr>
                <w:rFonts w:ascii="Times New Roman" w:hAnsi="Times New Roman" w:cs="Times New Roman"/>
                <w:sz w:val="24"/>
                <w:szCs w:val="24"/>
              </w:rPr>
            </w:pPr>
            <w:r w:rsidRPr="005E6693">
              <w:rPr>
                <w:rFonts w:ascii="Times New Roman" w:hAnsi="Times New Roman"/>
              </w:rPr>
              <w:t>1</w:t>
            </w:r>
            <w:r w:rsidR="006C2EB4" w:rsidRPr="005E6693">
              <w:rPr>
                <w:rFonts w:ascii="Times New Roman" w:hAnsi="Times New Roman"/>
              </w:rPr>
              <w:t>44</w:t>
            </w:r>
          </w:p>
        </w:tc>
        <w:tc>
          <w:tcPr>
            <w:tcW w:w="2126" w:type="dxa"/>
            <w:shd w:val="clear" w:color="auto" w:fill="auto"/>
            <w:vAlign w:val="center"/>
          </w:tcPr>
          <w:p w14:paraId="749D8B2F" w14:textId="77777777" w:rsidR="005E0671" w:rsidRPr="005E6693" w:rsidRDefault="005E0671" w:rsidP="005E0671">
            <w:pPr>
              <w:spacing w:after="0" w:line="240" w:lineRule="auto"/>
              <w:jc w:val="center"/>
              <w:rPr>
                <w:rFonts w:ascii="Times New Roman" w:hAnsi="Times New Roman" w:cs="Times New Roman"/>
                <w:sz w:val="24"/>
                <w:szCs w:val="24"/>
              </w:rPr>
            </w:pPr>
          </w:p>
        </w:tc>
      </w:tr>
      <w:tr w:rsidR="005E6693" w:rsidRPr="003C73FD" w14:paraId="6ECD92E1"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7CAD02" w14:textId="77777777"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ПМ. 02</w:t>
            </w:r>
          </w:p>
        </w:tc>
        <w:tc>
          <w:tcPr>
            <w:tcW w:w="6666" w:type="dxa"/>
            <w:shd w:val="clear" w:color="auto" w:fill="auto"/>
          </w:tcPr>
          <w:p w14:paraId="6805E5F0" w14:textId="542E4319" w:rsidR="005E0671" w:rsidRPr="003C73FD" w:rsidRDefault="005E0671" w:rsidP="005E0671">
            <w:pPr>
              <w:spacing w:after="0" w:line="240" w:lineRule="auto"/>
              <w:rPr>
                <w:rFonts w:ascii="Times New Roman" w:hAnsi="Times New Roman" w:cs="Times New Roman"/>
                <w:b/>
                <w:bCs/>
                <w:sz w:val="24"/>
                <w:szCs w:val="24"/>
              </w:rPr>
            </w:pPr>
            <w:bookmarkStart w:id="14" w:name="_Hlk136267577"/>
            <w:r w:rsidRPr="003C73FD">
              <w:rPr>
                <w:rFonts w:ascii="Times New Roman" w:hAnsi="Times New Roman"/>
                <w:b/>
                <w:bCs/>
                <w:sz w:val="24"/>
                <w:szCs w:val="24"/>
              </w:rPr>
              <w:t xml:space="preserve">Оказание медицинской помощи в период беременности, родов, послеродовый период и с распространенными гинекологическими заболеваниями </w:t>
            </w:r>
            <w:bookmarkEnd w:id="14"/>
          </w:p>
        </w:tc>
        <w:tc>
          <w:tcPr>
            <w:tcW w:w="2127" w:type="dxa"/>
            <w:shd w:val="clear" w:color="auto" w:fill="auto"/>
            <w:vAlign w:val="center"/>
          </w:tcPr>
          <w:p w14:paraId="45531B94" w14:textId="542245CB" w:rsidR="005E0671" w:rsidRPr="003C73FD" w:rsidRDefault="005E0671" w:rsidP="005E0671">
            <w:pPr>
              <w:spacing w:after="0" w:line="240" w:lineRule="auto"/>
              <w:jc w:val="center"/>
              <w:rPr>
                <w:rFonts w:ascii="Times New Roman" w:hAnsi="Times New Roman" w:cs="Times New Roman"/>
                <w:b/>
                <w:bCs/>
                <w:sz w:val="24"/>
                <w:szCs w:val="24"/>
              </w:rPr>
            </w:pPr>
            <w:r w:rsidRPr="003C73FD">
              <w:rPr>
                <w:rFonts w:ascii="Times New Roman" w:hAnsi="Times New Roman" w:cs="Times New Roman"/>
                <w:b/>
                <w:bCs/>
                <w:sz w:val="24"/>
                <w:szCs w:val="24"/>
              </w:rPr>
              <w:t>6</w:t>
            </w:r>
            <w:r w:rsidR="00175097" w:rsidRPr="003C73FD">
              <w:rPr>
                <w:rFonts w:ascii="Times New Roman" w:hAnsi="Times New Roman" w:cs="Times New Roman"/>
                <w:b/>
                <w:bCs/>
                <w:sz w:val="24"/>
                <w:szCs w:val="24"/>
              </w:rPr>
              <w:t>5</w:t>
            </w:r>
            <w:r w:rsidR="00180D32" w:rsidRPr="003C73FD">
              <w:rPr>
                <w:rFonts w:ascii="Times New Roman" w:hAnsi="Times New Roman" w:cs="Times New Roman"/>
                <w:b/>
                <w:bCs/>
                <w:sz w:val="24"/>
                <w:szCs w:val="24"/>
              </w:rPr>
              <w:t>2</w:t>
            </w:r>
          </w:p>
        </w:tc>
        <w:tc>
          <w:tcPr>
            <w:tcW w:w="2268" w:type="dxa"/>
            <w:shd w:val="clear" w:color="auto" w:fill="auto"/>
            <w:vAlign w:val="center"/>
          </w:tcPr>
          <w:p w14:paraId="2055CC1E" w14:textId="20929AFC" w:rsidR="005E0671" w:rsidRPr="003C73FD" w:rsidRDefault="006C2EB4" w:rsidP="005E0671">
            <w:pPr>
              <w:spacing w:after="0" w:line="240" w:lineRule="auto"/>
              <w:jc w:val="center"/>
              <w:rPr>
                <w:rFonts w:ascii="Times New Roman" w:hAnsi="Times New Roman" w:cs="Times New Roman"/>
                <w:b/>
                <w:sz w:val="24"/>
                <w:szCs w:val="24"/>
              </w:rPr>
            </w:pPr>
            <w:r w:rsidRPr="003C73FD">
              <w:rPr>
                <w:rFonts w:ascii="Times New Roman" w:hAnsi="Times New Roman" w:cs="Times New Roman"/>
                <w:b/>
                <w:sz w:val="24"/>
                <w:szCs w:val="24"/>
              </w:rPr>
              <w:t>5</w:t>
            </w:r>
            <w:r w:rsidR="00175097" w:rsidRPr="003C73FD">
              <w:rPr>
                <w:rFonts w:ascii="Times New Roman" w:hAnsi="Times New Roman" w:cs="Times New Roman"/>
                <w:b/>
                <w:sz w:val="24"/>
                <w:szCs w:val="24"/>
              </w:rPr>
              <w:t>28</w:t>
            </w:r>
          </w:p>
        </w:tc>
        <w:tc>
          <w:tcPr>
            <w:tcW w:w="2126" w:type="dxa"/>
            <w:shd w:val="clear" w:color="auto" w:fill="auto"/>
            <w:vAlign w:val="center"/>
          </w:tcPr>
          <w:p w14:paraId="16845C17" w14:textId="44EA5C97"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sz w:val="24"/>
                <w:szCs w:val="24"/>
              </w:rPr>
              <w:t>1,2,3*</w:t>
            </w:r>
          </w:p>
        </w:tc>
      </w:tr>
      <w:tr w:rsidR="005E6693" w:rsidRPr="003C73FD" w14:paraId="2A15492B"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B5AB71" w14:textId="428B44C7" w:rsidR="005E0671" w:rsidRPr="003C73FD" w:rsidRDefault="005E0671" w:rsidP="005E0671">
            <w:pPr>
              <w:spacing w:after="0" w:line="240" w:lineRule="auto"/>
              <w:rPr>
                <w:rFonts w:ascii="Times New Roman" w:hAnsi="Times New Roman" w:cs="Times New Roman"/>
                <w:sz w:val="24"/>
                <w:szCs w:val="24"/>
              </w:rPr>
            </w:pPr>
            <w:r w:rsidRPr="003C73FD">
              <w:rPr>
                <w:rFonts w:ascii="Times New Roman" w:hAnsi="Times New Roman"/>
                <w:sz w:val="24"/>
                <w:szCs w:val="24"/>
              </w:rPr>
              <w:t>МДК.02.01</w:t>
            </w:r>
          </w:p>
        </w:tc>
        <w:tc>
          <w:tcPr>
            <w:tcW w:w="6666" w:type="dxa"/>
            <w:shd w:val="clear" w:color="auto" w:fill="auto"/>
          </w:tcPr>
          <w:p w14:paraId="5E7EB9A8" w14:textId="19090829"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Медицинская помощь пациентам с распространенными гинекологическими заболеваниями</w:t>
            </w:r>
          </w:p>
        </w:tc>
        <w:tc>
          <w:tcPr>
            <w:tcW w:w="2127" w:type="dxa"/>
            <w:shd w:val="clear" w:color="auto" w:fill="auto"/>
            <w:vAlign w:val="center"/>
          </w:tcPr>
          <w:p w14:paraId="3EA5574B" w14:textId="5F979E06" w:rsidR="005E0671" w:rsidRPr="003C73FD" w:rsidRDefault="00175097"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94</w:t>
            </w:r>
          </w:p>
        </w:tc>
        <w:tc>
          <w:tcPr>
            <w:tcW w:w="2268" w:type="dxa"/>
            <w:shd w:val="clear" w:color="auto" w:fill="auto"/>
            <w:vAlign w:val="center"/>
          </w:tcPr>
          <w:p w14:paraId="6812BC59" w14:textId="4C35EEC0" w:rsidR="005E0671" w:rsidRPr="003C73FD" w:rsidRDefault="00175097"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66</w:t>
            </w:r>
          </w:p>
        </w:tc>
        <w:tc>
          <w:tcPr>
            <w:tcW w:w="2126" w:type="dxa"/>
            <w:shd w:val="clear" w:color="auto" w:fill="auto"/>
            <w:vAlign w:val="center"/>
          </w:tcPr>
          <w:p w14:paraId="31D095F3"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65BEC5FD" w14:textId="77777777" w:rsidTr="00E4240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FB358E" w14:textId="74A9FEF2"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УП.02.01</w:t>
            </w:r>
          </w:p>
        </w:tc>
        <w:tc>
          <w:tcPr>
            <w:tcW w:w="6666" w:type="dxa"/>
            <w:shd w:val="clear" w:color="auto" w:fill="auto"/>
            <w:vAlign w:val="center"/>
          </w:tcPr>
          <w:p w14:paraId="434267F8" w14:textId="38A66E05"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Учебная практика</w:t>
            </w:r>
          </w:p>
        </w:tc>
        <w:tc>
          <w:tcPr>
            <w:tcW w:w="2127" w:type="dxa"/>
            <w:shd w:val="clear" w:color="auto" w:fill="auto"/>
          </w:tcPr>
          <w:p w14:paraId="659B77B3" w14:textId="63D78311"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24</w:t>
            </w:r>
          </w:p>
        </w:tc>
        <w:tc>
          <w:tcPr>
            <w:tcW w:w="2268" w:type="dxa"/>
            <w:shd w:val="clear" w:color="auto" w:fill="auto"/>
          </w:tcPr>
          <w:p w14:paraId="184BE95E" w14:textId="5DCC076E"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24</w:t>
            </w:r>
          </w:p>
        </w:tc>
        <w:tc>
          <w:tcPr>
            <w:tcW w:w="2126" w:type="dxa"/>
            <w:shd w:val="clear" w:color="auto" w:fill="auto"/>
            <w:vAlign w:val="center"/>
          </w:tcPr>
          <w:p w14:paraId="33447EBC"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799806DD"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FFCA1BB" w14:textId="4F01A7D1" w:rsidR="005E0671" w:rsidRPr="003C73FD" w:rsidRDefault="005E0671" w:rsidP="005E0671">
            <w:pPr>
              <w:spacing w:after="0" w:line="240" w:lineRule="auto"/>
              <w:rPr>
                <w:rFonts w:ascii="Times New Roman" w:hAnsi="Times New Roman" w:cs="Times New Roman"/>
                <w:sz w:val="24"/>
                <w:szCs w:val="24"/>
              </w:rPr>
            </w:pPr>
            <w:r w:rsidRPr="003C73FD">
              <w:rPr>
                <w:rFonts w:ascii="Times New Roman" w:hAnsi="Times New Roman"/>
                <w:sz w:val="24"/>
                <w:szCs w:val="24"/>
              </w:rPr>
              <w:t>МДК.02.02</w:t>
            </w:r>
          </w:p>
        </w:tc>
        <w:tc>
          <w:tcPr>
            <w:tcW w:w="6666" w:type="dxa"/>
            <w:shd w:val="clear" w:color="auto" w:fill="auto"/>
          </w:tcPr>
          <w:p w14:paraId="69D54E76" w14:textId="627F6B41"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Медицинская помощь пациентам в период беременности, родов, послеродовый период</w:t>
            </w:r>
          </w:p>
        </w:tc>
        <w:tc>
          <w:tcPr>
            <w:tcW w:w="2127" w:type="dxa"/>
            <w:shd w:val="clear" w:color="auto" w:fill="auto"/>
            <w:vAlign w:val="center"/>
          </w:tcPr>
          <w:p w14:paraId="372FE24E" w14:textId="09AA531C"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216</w:t>
            </w:r>
          </w:p>
        </w:tc>
        <w:tc>
          <w:tcPr>
            <w:tcW w:w="2268" w:type="dxa"/>
            <w:shd w:val="clear" w:color="auto" w:fill="auto"/>
            <w:vAlign w:val="center"/>
          </w:tcPr>
          <w:p w14:paraId="43099138" w14:textId="35A509D7"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150</w:t>
            </w:r>
          </w:p>
        </w:tc>
        <w:tc>
          <w:tcPr>
            <w:tcW w:w="2126" w:type="dxa"/>
            <w:shd w:val="clear" w:color="auto" w:fill="auto"/>
            <w:vAlign w:val="center"/>
          </w:tcPr>
          <w:p w14:paraId="6114E4BD"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2BF89834" w14:textId="77777777" w:rsidTr="00E4240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2E46D5" w14:textId="55BA3154" w:rsidR="005E0671" w:rsidRPr="003C73FD" w:rsidRDefault="005E0671" w:rsidP="005E0671">
            <w:pPr>
              <w:spacing w:after="0" w:line="240" w:lineRule="auto"/>
              <w:rPr>
                <w:rFonts w:ascii="Times New Roman" w:hAnsi="Times New Roman" w:cs="Times New Roman"/>
                <w:sz w:val="24"/>
                <w:szCs w:val="24"/>
              </w:rPr>
            </w:pPr>
            <w:r w:rsidRPr="003C73FD">
              <w:rPr>
                <w:rFonts w:ascii="Times New Roman" w:hAnsi="Times New Roman"/>
                <w:sz w:val="24"/>
                <w:szCs w:val="24"/>
              </w:rPr>
              <w:t>УП.02.02</w:t>
            </w:r>
          </w:p>
        </w:tc>
        <w:tc>
          <w:tcPr>
            <w:tcW w:w="6666" w:type="dxa"/>
            <w:shd w:val="clear" w:color="auto" w:fill="auto"/>
            <w:vAlign w:val="center"/>
          </w:tcPr>
          <w:p w14:paraId="19604714" w14:textId="1254EFB2"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Учебная практика</w:t>
            </w:r>
          </w:p>
        </w:tc>
        <w:tc>
          <w:tcPr>
            <w:tcW w:w="2127" w:type="dxa"/>
            <w:shd w:val="clear" w:color="auto" w:fill="auto"/>
          </w:tcPr>
          <w:p w14:paraId="1D937ABF" w14:textId="394D0E90"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60</w:t>
            </w:r>
          </w:p>
        </w:tc>
        <w:tc>
          <w:tcPr>
            <w:tcW w:w="2268" w:type="dxa"/>
            <w:shd w:val="clear" w:color="auto" w:fill="auto"/>
          </w:tcPr>
          <w:p w14:paraId="3DD8B8DE" w14:textId="6579A0F1"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60</w:t>
            </w:r>
          </w:p>
        </w:tc>
        <w:tc>
          <w:tcPr>
            <w:tcW w:w="2126" w:type="dxa"/>
            <w:shd w:val="clear" w:color="auto" w:fill="auto"/>
            <w:vAlign w:val="center"/>
          </w:tcPr>
          <w:p w14:paraId="3E39016D"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13D03165"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6DADB00" w14:textId="06202D1F"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МДК.02.03</w:t>
            </w:r>
          </w:p>
        </w:tc>
        <w:tc>
          <w:tcPr>
            <w:tcW w:w="6666" w:type="dxa"/>
            <w:shd w:val="clear" w:color="auto" w:fill="auto"/>
            <w:vAlign w:val="center"/>
          </w:tcPr>
          <w:p w14:paraId="35105595" w14:textId="1B6FC37F"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Медицинская реабилитация в акушерстве и гинекологии</w:t>
            </w:r>
          </w:p>
        </w:tc>
        <w:tc>
          <w:tcPr>
            <w:tcW w:w="2127" w:type="dxa"/>
            <w:shd w:val="clear" w:color="auto" w:fill="auto"/>
            <w:vAlign w:val="center"/>
          </w:tcPr>
          <w:p w14:paraId="4EB01303" w14:textId="29ABB2AF"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90</w:t>
            </w:r>
          </w:p>
        </w:tc>
        <w:tc>
          <w:tcPr>
            <w:tcW w:w="2268" w:type="dxa"/>
            <w:shd w:val="clear" w:color="auto" w:fill="auto"/>
            <w:vAlign w:val="center"/>
          </w:tcPr>
          <w:p w14:paraId="53D64AC8" w14:textId="3AF2AB5B"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60</w:t>
            </w:r>
          </w:p>
        </w:tc>
        <w:tc>
          <w:tcPr>
            <w:tcW w:w="2126" w:type="dxa"/>
            <w:shd w:val="clear" w:color="auto" w:fill="auto"/>
            <w:vAlign w:val="center"/>
          </w:tcPr>
          <w:p w14:paraId="5EFFBBB0"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1DFE5DD8" w14:textId="77777777" w:rsidTr="00E4240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537559" w14:textId="680ED773" w:rsidR="005E0671" w:rsidRPr="003C73FD" w:rsidRDefault="005E0671" w:rsidP="005E0671">
            <w:pPr>
              <w:spacing w:after="0" w:line="240" w:lineRule="auto"/>
              <w:rPr>
                <w:rFonts w:ascii="Times New Roman" w:hAnsi="Times New Roman" w:cs="Times New Roman"/>
                <w:sz w:val="24"/>
                <w:szCs w:val="24"/>
              </w:rPr>
            </w:pPr>
            <w:r w:rsidRPr="003C73FD">
              <w:rPr>
                <w:rFonts w:ascii="Times New Roman" w:hAnsi="Times New Roman"/>
                <w:sz w:val="24"/>
                <w:szCs w:val="24"/>
              </w:rPr>
              <w:t>УП.02.03</w:t>
            </w:r>
          </w:p>
        </w:tc>
        <w:tc>
          <w:tcPr>
            <w:tcW w:w="6666" w:type="dxa"/>
            <w:shd w:val="clear" w:color="auto" w:fill="auto"/>
            <w:vAlign w:val="center"/>
          </w:tcPr>
          <w:p w14:paraId="39C9A509" w14:textId="7F8BD84E"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Учебная практика</w:t>
            </w:r>
          </w:p>
        </w:tc>
        <w:tc>
          <w:tcPr>
            <w:tcW w:w="2127" w:type="dxa"/>
            <w:shd w:val="clear" w:color="auto" w:fill="auto"/>
          </w:tcPr>
          <w:p w14:paraId="07CD0B9C" w14:textId="28F6C273"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24</w:t>
            </w:r>
          </w:p>
        </w:tc>
        <w:tc>
          <w:tcPr>
            <w:tcW w:w="2268" w:type="dxa"/>
            <w:shd w:val="clear" w:color="auto" w:fill="auto"/>
          </w:tcPr>
          <w:p w14:paraId="60432222" w14:textId="7F3168B3"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24</w:t>
            </w:r>
          </w:p>
        </w:tc>
        <w:tc>
          <w:tcPr>
            <w:tcW w:w="2126" w:type="dxa"/>
            <w:shd w:val="clear" w:color="auto" w:fill="auto"/>
            <w:vAlign w:val="center"/>
          </w:tcPr>
          <w:p w14:paraId="0A81509D"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112F5241" w14:textId="77777777" w:rsidTr="00E4240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6C4EA3" w14:textId="5038A65A" w:rsidR="005E0671" w:rsidRPr="003C73FD" w:rsidRDefault="005E0671" w:rsidP="005E0671">
            <w:pPr>
              <w:spacing w:after="0" w:line="240" w:lineRule="auto"/>
              <w:rPr>
                <w:rFonts w:ascii="Times New Roman" w:hAnsi="Times New Roman" w:cs="Times New Roman"/>
                <w:sz w:val="24"/>
                <w:szCs w:val="24"/>
              </w:rPr>
            </w:pPr>
            <w:r w:rsidRPr="003C73FD">
              <w:rPr>
                <w:rFonts w:ascii="Times New Roman" w:hAnsi="Times New Roman"/>
                <w:sz w:val="24"/>
                <w:szCs w:val="24"/>
              </w:rPr>
              <w:t>ПП.02</w:t>
            </w:r>
          </w:p>
        </w:tc>
        <w:tc>
          <w:tcPr>
            <w:tcW w:w="6666" w:type="dxa"/>
            <w:shd w:val="clear" w:color="auto" w:fill="auto"/>
            <w:vAlign w:val="center"/>
          </w:tcPr>
          <w:p w14:paraId="6711A66B" w14:textId="05D80970"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sz w:val="24"/>
                <w:szCs w:val="24"/>
              </w:rPr>
              <w:t>Производственная практика</w:t>
            </w:r>
          </w:p>
        </w:tc>
        <w:tc>
          <w:tcPr>
            <w:tcW w:w="2127" w:type="dxa"/>
            <w:shd w:val="clear" w:color="auto" w:fill="auto"/>
          </w:tcPr>
          <w:p w14:paraId="2B2A4398" w14:textId="786F9B74"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1</w:t>
            </w:r>
            <w:r w:rsidR="006C2EB4" w:rsidRPr="003C73FD">
              <w:rPr>
                <w:rFonts w:ascii="Times New Roman" w:hAnsi="Times New Roman"/>
                <w:sz w:val="24"/>
                <w:szCs w:val="24"/>
              </w:rPr>
              <w:t>44</w:t>
            </w:r>
          </w:p>
        </w:tc>
        <w:tc>
          <w:tcPr>
            <w:tcW w:w="2268" w:type="dxa"/>
            <w:shd w:val="clear" w:color="auto" w:fill="auto"/>
          </w:tcPr>
          <w:p w14:paraId="0F6FE734" w14:textId="07059B60"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sz w:val="24"/>
                <w:szCs w:val="24"/>
              </w:rPr>
              <w:t>1</w:t>
            </w:r>
            <w:r w:rsidR="006C2EB4" w:rsidRPr="003C73FD">
              <w:rPr>
                <w:rFonts w:ascii="Times New Roman" w:hAnsi="Times New Roman"/>
                <w:sz w:val="24"/>
                <w:szCs w:val="24"/>
              </w:rPr>
              <w:t>44</w:t>
            </w:r>
          </w:p>
        </w:tc>
        <w:tc>
          <w:tcPr>
            <w:tcW w:w="2126" w:type="dxa"/>
            <w:shd w:val="clear" w:color="auto" w:fill="auto"/>
            <w:vAlign w:val="center"/>
          </w:tcPr>
          <w:p w14:paraId="53056638"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3F31B814"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88A83D" w14:textId="77777777"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ПМ. 03</w:t>
            </w:r>
          </w:p>
        </w:tc>
        <w:tc>
          <w:tcPr>
            <w:tcW w:w="6666" w:type="dxa"/>
            <w:shd w:val="clear" w:color="auto" w:fill="auto"/>
            <w:vAlign w:val="center"/>
          </w:tcPr>
          <w:p w14:paraId="18AB1896" w14:textId="2E06DFCB" w:rsidR="005E0671" w:rsidRPr="003C73FD" w:rsidRDefault="005E0671" w:rsidP="005E0671">
            <w:pPr>
              <w:spacing w:after="0" w:line="240" w:lineRule="auto"/>
              <w:rPr>
                <w:rFonts w:ascii="Times New Roman" w:hAnsi="Times New Roman" w:cs="Times New Roman"/>
                <w:b/>
                <w:bCs/>
                <w:sz w:val="24"/>
                <w:szCs w:val="24"/>
              </w:rPr>
            </w:pPr>
            <w:bookmarkStart w:id="15" w:name="_Hlk136267591"/>
            <w:r w:rsidRPr="003C73FD">
              <w:rPr>
                <w:rFonts w:ascii="Times New Roman" w:hAnsi="Times New Roman"/>
                <w:b/>
                <w:bCs/>
                <w:sz w:val="24"/>
                <w:szCs w:val="24"/>
              </w:rPr>
              <w:t>Осуществление организационной, профилактической работы, формирование здорового образа жизни и санитарно-гигиеническое просвещение</w:t>
            </w:r>
            <w:bookmarkEnd w:id="15"/>
          </w:p>
        </w:tc>
        <w:tc>
          <w:tcPr>
            <w:tcW w:w="2127" w:type="dxa"/>
            <w:shd w:val="clear" w:color="auto" w:fill="auto"/>
            <w:vAlign w:val="center"/>
          </w:tcPr>
          <w:p w14:paraId="76DADF99" w14:textId="17653199" w:rsidR="005E0671" w:rsidRPr="003C73FD" w:rsidRDefault="008E3E8C" w:rsidP="005E0671">
            <w:pPr>
              <w:spacing w:after="0" w:line="240" w:lineRule="auto"/>
              <w:jc w:val="center"/>
              <w:rPr>
                <w:rFonts w:ascii="Times New Roman" w:hAnsi="Times New Roman" w:cs="Times New Roman"/>
                <w:b/>
                <w:bCs/>
                <w:sz w:val="24"/>
                <w:szCs w:val="24"/>
              </w:rPr>
            </w:pPr>
            <w:r w:rsidRPr="003C73FD">
              <w:rPr>
                <w:rFonts w:ascii="Times New Roman" w:hAnsi="Times New Roman" w:cs="Times New Roman"/>
                <w:b/>
                <w:bCs/>
                <w:sz w:val="24"/>
                <w:szCs w:val="24"/>
              </w:rPr>
              <w:t>3</w:t>
            </w:r>
            <w:r w:rsidR="006C2EB4" w:rsidRPr="003C73FD">
              <w:rPr>
                <w:rFonts w:ascii="Times New Roman" w:hAnsi="Times New Roman" w:cs="Times New Roman"/>
                <w:b/>
                <w:bCs/>
                <w:sz w:val="24"/>
                <w:szCs w:val="24"/>
              </w:rPr>
              <w:t>60</w:t>
            </w:r>
          </w:p>
        </w:tc>
        <w:tc>
          <w:tcPr>
            <w:tcW w:w="2268" w:type="dxa"/>
            <w:shd w:val="clear" w:color="auto" w:fill="auto"/>
            <w:vAlign w:val="center"/>
          </w:tcPr>
          <w:p w14:paraId="45C0D7C2" w14:textId="6C5ED0A3" w:rsidR="005E0671" w:rsidRPr="003C73FD" w:rsidRDefault="006C2EB4" w:rsidP="005E0671">
            <w:pPr>
              <w:spacing w:after="0" w:line="240" w:lineRule="auto"/>
              <w:jc w:val="center"/>
              <w:rPr>
                <w:rFonts w:ascii="Times New Roman" w:hAnsi="Times New Roman" w:cs="Times New Roman"/>
                <w:b/>
                <w:sz w:val="24"/>
                <w:szCs w:val="24"/>
              </w:rPr>
            </w:pPr>
            <w:r w:rsidRPr="003C73FD">
              <w:rPr>
                <w:rFonts w:ascii="Times New Roman" w:hAnsi="Times New Roman" w:cs="Times New Roman"/>
                <w:b/>
                <w:sz w:val="24"/>
                <w:szCs w:val="24"/>
              </w:rPr>
              <w:t>324</w:t>
            </w:r>
          </w:p>
        </w:tc>
        <w:tc>
          <w:tcPr>
            <w:tcW w:w="2126" w:type="dxa"/>
            <w:shd w:val="clear" w:color="auto" w:fill="auto"/>
            <w:vAlign w:val="center"/>
          </w:tcPr>
          <w:p w14:paraId="12220BF7" w14:textId="6DEED3CF"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sz w:val="24"/>
                <w:szCs w:val="24"/>
              </w:rPr>
              <w:t>1,2,3*</w:t>
            </w:r>
          </w:p>
        </w:tc>
      </w:tr>
      <w:tr w:rsidR="008E3E8C" w:rsidRPr="003C73FD" w14:paraId="54B1DD78"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F755B32" w14:textId="0BD6EF8D" w:rsidR="008E3E8C" w:rsidRPr="003C73FD" w:rsidRDefault="008E3E8C" w:rsidP="008E3E8C">
            <w:pPr>
              <w:spacing w:after="0" w:line="240" w:lineRule="auto"/>
              <w:rPr>
                <w:rFonts w:ascii="Times New Roman" w:hAnsi="Times New Roman" w:cs="Times New Roman"/>
                <w:sz w:val="24"/>
                <w:szCs w:val="24"/>
              </w:rPr>
            </w:pPr>
            <w:r w:rsidRPr="003C73FD">
              <w:rPr>
                <w:rFonts w:ascii="Times New Roman" w:hAnsi="Times New Roman"/>
                <w:sz w:val="24"/>
                <w:szCs w:val="24"/>
              </w:rPr>
              <w:t>МДК.03.01</w:t>
            </w:r>
          </w:p>
        </w:tc>
        <w:tc>
          <w:tcPr>
            <w:tcW w:w="6666" w:type="dxa"/>
            <w:shd w:val="clear" w:color="auto" w:fill="auto"/>
          </w:tcPr>
          <w:p w14:paraId="14386150" w14:textId="453E454C" w:rsidR="008E3E8C" w:rsidRPr="003C73FD" w:rsidRDefault="008E3E8C" w:rsidP="008E3E8C">
            <w:pPr>
              <w:spacing w:after="0" w:line="240" w:lineRule="auto"/>
              <w:rPr>
                <w:rFonts w:ascii="Times New Roman" w:hAnsi="Times New Roman"/>
                <w:sz w:val="24"/>
                <w:szCs w:val="24"/>
              </w:rPr>
            </w:pPr>
            <w:r w:rsidRPr="003C73FD">
              <w:rPr>
                <w:rFonts w:ascii="Times New Roman" w:hAnsi="Times New Roman"/>
                <w:sz w:val="24"/>
                <w:szCs w:val="24"/>
              </w:rPr>
              <w:t>Мероприятия, направленные на сохранение репродуктивного здоровья</w:t>
            </w:r>
          </w:p>
        </w:tc>
        <w:tc>
          <w:tcPr>
            <w:tcW w:w="2127" w:type="dxa"/>
            <w:shd w:val="clear" w:color="auto" w:fill="auto"/>
            <w:vAlign w:val="center"/>
          </w:tcPr>
          <w:p w14:paraId="51F9ECDD" w14:textId="5D65083C"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72</w:t>
            </w:r>
          </w:p>
        </w:tc>
        <w:tc>
          <w:tcPr>
            <w:tcW w:w="2268" w:type="dxa"/>
            <w:shd w:val="clear" w:color="auto" w:fill="auto"/>
            <w:vAlign w:val="center"/>
          </w:tcPr>
          <w:p w14:paraId="7C00B9F7" w14:textId="07F9BE38"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54</w:t>
            </w:r>
          </w:p>
        </w:tc>
        <w:tc>
          <w:tcPr>
            <w:tcW w:w="2126" w:type="dxa"/>
            <w:shd w:val="clear" w:color="auto" w:fill="auto"/>
            <w:vAlign w:val="center"/>
          </w:tcPr>
          <w:p w14:paraId="42EB3736" w14:textId="77777777" w:rsidR="008E3E8C" w:rsidRPr="003C73FD" w:rsidRDefault="008E3E8C" w:rsidP="008E3E8C">
            <w:pPr>
              <w:spacing w:after="0" w:line="240" w:lineRule="auto"/>
              <w:jc w:val="center"/>
              <w:rPr>
                <w:rFonts w:ascii="Times New Roman" w:hAnsi="Times New Roman" w:cs="Times New Roman"/>
                <w:sz w:val="24"/>
                <w:szCs w:val="24"/>
              </w:rPr>
            </w:pPr>
          </w:p>
        </w:tc>
      </w:tr>
      <w:tr w:rsidR="008E3E8C" w:rsidRPr="003C73FD" w14:paraId="4EA50AFC" w14:textId="77777777" w:rsidTr="00CE1B0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9980B4B" w14:textId="77824B24" w:rsidR="008E3E8C" w:rsidRPr="003C73FD" w:rsidRDefault="008E3E8C" w:rsidP="008E3E8C">
            <w:pPr>
              <w:spacing w:after="0" w:line="240" w:lineRule="auto"/>
              <w:rPr>
                <w:rFonts w:ascii="Times New Roman" w:hAnsi="Times New Roman" w:cs="Times New Roman"/>
                <w:sz w:val="24"/>
                <w:szCs w:val="24"/>
              </w:rPr>
            </w:pPr>
            <w:r w:rsidRPr="003C73FD">
              <w:rPr>
                <w:rFonts w:ascii="Times New Roman" w:hAnsi="Times New Roman"/>
                <w:sz w:val="24"/>
                <w:szCs w:val="24"/>
              </w:rPr>
              <w:t>УП.03.01</w:t>
            </w:r>
          </w:p>
        </w:tc>
        <w:tc>
          <w:tcPr>
            <w:tcW w:w="6666" w:type="dxa"/>
            <w:shd w:val="clear" w:color="auto" w:fill="auto"/>
            <w:vAlign w:val="center"/>
          </w:tcPr>
          <w:p w14:paraId="78F5FC62" w14:textId="27E04AF0" w:rsidR="008E3E8C" w:rsidRPr="003C73FD" w:rsidRDefault="008E3E8C" w:rsidP="008E3E8C">
            <w:pPr>
              <w:spacing w:after="0" w:line="240" w:lineRule="auto"/>
              <w:rPr>
                <w:rFonts w:ascii="Times New Roman" w:hAnsi="Times New Roman"/>
                <w:sz w:val="24"/>
                <w:szCs w:val="24"/>
              </w:rPr>
            </w:pPr>
            <w:r w:rsidRPr="003C73FD">
              <w:rPr>
                <w:rFonts w:ascii="Times New Roman" w:hAnsi="Times New Roman"/>
                <w:sz w:val="24"/>
                <w:szCs w:val="24"/>
              </w:rPr>
              <w:t>Учебная практика</w:t>
            </w:r>
          </w:p>
        </w:tc>
        <w:tc>
          <w:tcPr>
            <w:tcW w:w="2127" w:type="dxa"/>
            <w:shd w:val="clear" w:color="auto" w:fill="auto"/>
            <w:vAlign w:val="center"/>
          </w:tcPr>
          <w:p w14:paraId="0FE02807" w14:textId="62A792E1"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36</w:t>
            </w:r>
          </w:p>
        </w:tc>
        <w:tc>
          <w:tcPr>
            <w:tcW w:w="2268" w:type="dxa"/>
            <w:shd w:val="clear" w:color="auto" w:fill="auto"/>
            <w:vAlign w:val="center"/>
          </w:tcPr>
          <w:p w14:paraId="256C41BA" w14:textId="51BABCB2"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36</w:t>
            </w:r>
          </w:p>
        </w:tc>
        <w:tc>
          <w:tcPr>
            <w:tcW w:w="2126" w:type="dxa"/>
            <w:shd w:val="clear" w:color="auto" w:fill="auto"/>
            <w:vAlign w:val="center"/>
          </w:tcPr>
          <w:p w14:paraId="4522445A" w14:textId="77777777" w:rsidR="008E3E8C" w:rsidRPr="003C73FD" w:rsidRDefault="008E3E8C" w:rsidP="008E3E8C">
            <w:pPr>
              <w:spacing w:after="0" w:line="240" w:lineRule="auto"/>
              <w:jc w:val="center"/>
              <w:rPr>
                <w:rFonts w:ascii="Times New Roman" w:hAnsi="Times New Roman" w:cs="Times New Roman"/>
                <w:sz w:val="24"/>
                <w:szCs w:val="24"/>
              </w:rPr>
            </w:pPr>
          </w:p>
        </w:tc>
      </w:tr>
      <w:tr w:rsidR="008E3E8C" w:rsidRPr="003C73FD" w14:paraId="2955D770"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4A6C6A" w14:textId="2333CBC1" w:rsidR="008E3E8C" w:rsidRPr="003C73FD" w:rsidRDefault="008E3E8C" w:rsidP="008E3E8C">
            <w:pPr>
              <w:spacing w:after="0" w:line="240" w:lineRule="auto"/>
              <w:rPr>
                <w:rFonts w:ascii="Times New Roman" w:hAnsi="Times New Roman" w:cs="Times New Roman"/>
                <w:sz w:val="24"/>
                <w:szCs w:val="24"/>
              </w:rPr>
            </w:pPr>
            <w:r w:rsidRPr="003C73FD">
              <w:rPr>
                <w:rFonts w:ascii="Times New Roman" w:hAnsi="Times New Roman"/>
                <w:sz w:val="24"/>
                <w:szCs w:val="24"/>
              </w:rPr>
              <w:t>МДК.03.02</w:t>
            </w:r>
          </w:p>
        </w:tc>
        <w:tc>
          <w:tcPr>
            <w:tcW w:w="6666" w:type="dxa"/>
            <w:shd w:val="clear" w:color="auto" w:fill="auto"/>
          </w:tcPr>
          <w:p w14:paraId="1D2DCED7" w14:textId="7C79B79E" w:rsidR="008E3E8C" w:rsidRPr="003C73FD" w:rsidRDefault="008E3E8C" w:rsidP="008E3E8C">
            <w:pPr>
              <w:spacing w:after="0" w:line="240" w:lineRule="auto"/>
              <w:rPr>
                <w:rFonts w:ascii="Times New Roman" w:hAnsi="Times New Roman"/>
                <w:sz w:val="24"/>
                <w:szCs w:val="24"/>
              </w:rPr>
            </w:pPr>
            <w:proofErr w:type="spellStart"/>
            <w:r w:rsidRPr="003C73FD">
              <w:rPr>
                <w:rFonts w:ascii="Times New Roman" w:hAnsi="Times New Roman"/>
                <w:sz w:val="24"/>
                <w:szCs w:val="24"/>
              </w:rPr>
              <w:t>Физиопсихопрофилактическая</w:t>
            </w:r>
            <w:proofErr w:type="spellEnd"/>
            <w:r w:rsidRPr="003C73FD">
              <w:rPr>
                <w:rFonts w:ascii="Times New Roman" w:hAnsi="Times New Roman"/>
                <w:sz w:val="24"/>
                <w:szCs w:val="24"/>
              </w:rPr>
              <w:t xml:space="preserve"> подготовка беременных к родам</w:t>
            </w:r>
          </w:p>
        </w:tc>
        <w:tc>
          <w:tcPr>
            <w:tcW w:w="2127" w:type="dxa"/>
            <w:shd w:val="clear" w:color="auto" w:fill="auto"/>
            <w:vAlign w:val="center"/>
          </w:tcPr>
          <w:p w14:paraId="0164C7A8" w14:textId="648631AA"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72</w:t>
            </w:r>
          </w:p>
        </w:tc>
        <w:tc>
          <w:tcPr>
            <w:tcW w:w="2268" w:type="dxa"/>
            <w:shd w:val="clear" w:color="auto" w:fill="auto"/>
            <w:vAlign w:val="center"/>
          </w:tcPr>
          <w:p w14:paraId="124C1854" w14:textId="0B2C3DF9"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54</w:t>
            </w:r>
          </w:p>
        </w:tc>
        <w:tc>
          <w:tcPr>
            <w:tcW w:w="2126" w:type="dxa"/>
            <w:shd w:val="clear" w:color="auto" w:fill="auto"/>
            <w:vAlign w:val="center"/>
          </w:tcPr>
          <w:p w14:paraId="0C4E0D03" w14:textId="77777777" w:rsidR="008E3E8C" w:rsidRPr="003C73FD" w:rsidRDefault="008E3E8C" w:rsidP="008E3E8C">
            <w:pPr>
              <w:spacing w:after="0" w:line="240" w:lineRule="auto"/>
              <w:jc w:val="center"/>
              <w:rPr>
                <w:rFonts w:ascii="Times New Roman" w:hAnsi="Times New Roman" w:cs="Times New Roman"/>
                <w:sz w:val="24"/>
                <w:szCs w:val="24"/>
              </w:rPr>
            </w:pPr>
          </w:p>
        </w:tc>
      </w:tr>
      <w:tr w:rsidR="008E3E8C" w:rsidRPr="003C73FD" w14:paraId="2711A734"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A701D7" w14:textId="5A843F24" w:rsidR="008E3E8C" w:rsidRPr="003C73FD" w:rsidRDefault="008E3E8C" w:rsidP="008E3E8C">
            <w:pPr>
              <w:spacing w:after="0" w:line="240" w:lineRule="auto"/>
              <w:rPr>
                <w:rFonts w:ascii="Times New Roman" w:hAnsi="Times New Roman" w:cs="Times New Roman"/>
                <w:sz w:val="24"/>
                <w:szCs w:val="24"/>
              </w:rPr>
            </w:pPr>
            <w:r w:rsidRPr="003C73FD">
              <w:rPr>
                <w:rFonts w:ascii="Times New Roman" w:hAnsi="Times New Roman"/>
                <w:sz w:val="24"/>
                <w:szCs w:val="24"/>
              </w:rPr>
              <w:t>УП.03.02</w:t>
            </w:r>
          </w:p>
        </w:tc>
        <w:tc>
          <w:tcPr>
            <w:tcW w:w="6666" w:type="dxa"/>
            <w:shd w:val="clear" w:color="auto" w:fill="auto"/>
            <w:vAlign w:val="center"/>
          </w:tcPr>
          <w:p w14:paraId="19FE88B9" w14:textId="5E624341" w:rsidR="008E3E8C" w:rsidRPr="003C73FD" w:rsidRDefault="008E3E8C" w:rsidP="008E3E8C">
            <w:pPr>
              <w:spacing w:after="0" w:line="240" w:lineRule="auto"/>
              <w:rPr>
                <w:rFonts w:ascii="Times New Roman" w:hAnsi="Times New Roman"/>
                <w:sz w:val="24"/>
                <w:szCs w:val="24"/>
              </w:rPr>
            </w:pPr>
            <w:r w:rsidRPr="003C73FD">
              <w:rPr>
                <w:rFonts w:ascii="Times New Roman" w:hAnsi="Times New Roman"/>
                <w:sz w:val="24"/>
                <w:szCs w:val="24"/>
              </w:rPr>
              <w:t>Учебная практика</w:t>
            </w:r>
          </w:p>
        </w:tc>
        <w:tc>
          <w:tcPr>
            <w:tcW w:w="2127" w:type="dxa"/>
            <w:shd w:val="clear" w:color="auto" w:fill="auto"/>
            <w:vAlign w:val="center"/>
          </w:tcPr>
          <w:p w14:paraId="54CFDF19" w14:textId="7ABAF1F8"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36</w:t>
            </w:r>
          </w:p>
        </w:tc>
        <w:tc>
          <w:tcPr>
            <w:tcW w:w="2268" w:type="dxa"/>
            <w:shd w:val="clear" w:color="auto" w:fill="auto"/>
            <w:vAlign w:val="center"/>
          </w:tcPr>
          <w:p w14:paraId="45AE9D45" w14:textId="70E1C3BB"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36</w:t>
            </w:r>
          </w:p>
        </w:tc>
        <w:tc>
          <w:tcPr>
            <w:tcW w:w="2126" w:type="dxa"/>
            <w:shd w:val="clear" w:color="auto" w:fill="auto"/>
            <w:vAlign w:val="center"/>
          </w:tcPr>
          <w:p w14:paraId="56D43C14" w14:textId="77777777" w:rsidR="008E3E8C" w:rsidRPr="003C73FD" w:rsidRDefault="008E3E8C" w:rsidP="008E3E8C">
            <w:pPr>
              <w:spacing w:after="0" w:line="240" w:lineRule="auto"/>
              <w:jc w:val="center"/>
              <w:rPr>
                <w:rFonts w:ascii="Times New Roman" w:hAnsi="Times New Roman" w:cs="Times New Roman"/>
                <w:sz w:val="24"/>
                <w:szCs w:val="24"/>
              </w:rPr>
            </w:pPr>
          </w:p>
        </w:tc>
      </w:tr>
      <w:tr w:rsidR="005E6693" w:rsidRPr="003C73FD" w14:paraId="649CFE06"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DE510ED" w14:textId="5AC01D57" w:rsidR="008E3E8C" w:rsidRPr="003C73FD" w:rsidRDefault="008E3E8C" w:rsidP="008E3E8C">
            <w:pPr>
              <w:spacing w:after="0" w:line="240" w:lineRule="auto"/>
              <w:rPr>
                <w:rFonts w:ascii="Times New Roman" w:hAnsi="Times New Roman" w:cs="Times New Roman"/>
                <w:sz w:val="24"/>
                <w:szCs w:val="24"/>
              </w:rPr>
            </w:pPr>
            <w:r w:rsidRPr="003C73FD">
              <w:rPr>
                <w:rFonts w:ascii="Times New Roman" w:hAnsi="Times New Roman"/>
                <w:sz w:val="24"/>
                <w:szCs w:val="24"/>
              </w:rPr>
              <w:t>ПП.03</w:t>
            </w:r>
          </w:p>
        </w:tc>
        <w:tc>
          <w:tcPr>
            <w:tcW w:w="6666" w:type="dxa"/>
            <w:shd w:val="clear" w:color="auto" w:fill="auto"/>
            <w:vAlign w:val="center"/>
          </w:tcPr>
          <w:p w14:paraId="07C75521" w14:textId="06B8E918" w:rsidR="008E3E8C" w:rsidRPr="003C73FD" w:rsidRDefault="008E3E8C" w:rsidP="008E3E8C">
            <w:pPr>
              <w:spacing w:after="0" w:line="240" w:lineRule="auto"/>
              <w:rPr>
                <w:rFonts w:ascii="Times New Roman" w:hAnsi="Times New Roman"/>
                <w:sz w:val="24"/>
                <w:szCs w:val="24"/>
              </w:rPr>
            </w:pPr>
            <w:r w:rsidRPr="003C73FD">
              <w:rPr>
                <w:rFonts w:ascii="Times New Roman" w:hAnsi="Times New Roman"/>
                <w:sz w:val="24"/>
                <w:szCs w:val="24"/>
              </w:rPr>
              <w:t>Производственная практика</w:t>
            </w:r>
          </w:p>
        </w:tc>
        <w:tc>
          <w:tcPr>
            <w:tcW w:w="2127" w:type="dxa"/>
            <w:shd w:val="clear" w:color="auto" w:fill="auto"/>
            <w:vAlign w:val="center"/>
          </w:tcPr>
          <w:p w14:paraId="05197E60" w14:textId="0A53517D" w:rsidR="008E3E8C" w:rsidRPr="003C73FD" w:rsidRDefault="006C2EB4"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144</w:t>
            </w:r>
          </w:p>
        </w:tc>
        <w:tc>
          <w:tcPr>
            <w:tcW w:w="2268" w:type="dxa"/>
            <w:shd w:val="clear" w:color="auto" w:fill="auto"/>
            <w:vAlign w:val="center"/>
          </w:tcPr>
          <w:p w14:paraId="3E11E2DF" w14:textId="716A75B4" w:rsidR="008E3E8C" w:rsidRPr="003C73FD" w:rsidRDefault="008E3E8C" w:rsidP="008E3E8C">
            <w:pPr>
              <w:spacing w:after="0" w:line="240" w:lineRule="auto"/>
              <w:jc w:val="center"/>
              <w:rPr>
                <w:rFonts w:ascii="Times New Roman" w:hAnsi="Times New Roman" w:cs="Times New Roman"/>
                <w:sz w:val="24"/>
                <w:szCs w:val="24"/>
              </w:rPr>
            </w:pPr>
            <w:r w:rsidRPr="003C73FD">
              <w:rPr>
                <w:rFonts w:ascii="Times New Roman" w:hAnsi="Times New Roman"/>
                <w:sz w:val="24"/>
                <w:szCs w:val="24"/>
              </w:rPr>
              <w:t>1</w:t>
            </w:r>
            <w:r w:rsidR="006C2EB4" w:rsidRPr="003C73FD">
              <w:rPr>
                <w:rFonts w:ascii="Times New Roman" w:hAnsi="Times New Roman"/>
                <w:sz w:val="24"/>
                <w:szCs w:val="24"/>
              </w:rPr>
              <w:t>44</w:t>
            </w:r>
          </w:p>
        </w:tc>
        <w:tc>
          <w:tcPr>
            <w:tcW w:w="2126" w:type="dxa"/>
            <w:shd w:val="clear" w:color="auto" w:fill="auto"/>
            <w:vAlign w:val="center"/>
          </w:tcPr>
          <w:p w14:paraId="4F394F1D" w14:textId="77777777" w:rsidR="008E3E8C" w:rsidRPr="003C73FD" w:rsidRDefault="008E3E8C" w:rsidP="008E3E8C">
            <w:pPr>
              <w:spacing w:after="0" w:line="240" w:lineRule="auto"/>
              <w:jc w:val="center"/>
              <w:rPr>
                <w:rFonts w:ascii="Times New Roman" w:hAnsi="Times New Roman" w:cs="Times New Roman"/>
                <w:sz w:val="24"/>
                <w:szCs w:val="24"/>
              </w:rPr>
            </w:pPr>
          </w:p>
        </w:tc>
      </w:tr>
      <w:tr w:rsidR="005E6693" w:rsidRPr="003C73FD" w14:paraId="5397B394"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9880C91" w14:textId="586653E9"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ПМ. 04</w:t>
            </w:r>
          </w:p>
        </w:tc>
        <w:tc>
          <w:tcPr>
            <w:tcW w:w="6666" w:type="dxa"/>
            <w:shd w:val="clear" w:color="auto" w:fill="auto"/>
            <w:vAlign w:val="bottom"/>
          </w:tcPr>
          <w:p w14:paraId="53570A84" w14:textId="2458D1B7" w:rsidR="005E0671" w:rsidRPr="003C73FD" w:rsidRDefault="005E0671" w:rsidP="005E0671">
            <w:pPr>
              <w:spacing w:after="0" w:line="240" w:lineRule="auto"/>
              <w:rPr>
                <w:rFonts w:ascii="Times New Roman" w:hAnsi="Times New Roman" w:cs="Times New Roman"/>
                <w:b/>
                <w:bCs/>
                <w:sz w:val="24"/>
                <w:szCs w:val="24"/>
              </w:rPr>
            </w:pPr>
            <w:bookmarkStart w:id="16" w:name="_Hlk136267606"/>
            <w:r w:rsidRPr="003C73FD">
              <w:rPr>
                <w:rFonts w:ascii="Times New Roman" w:hAnsi="Times New Roman"/>
                <w:b/>
                <w:bCs/>
                <w:sz w:val="24"/>
                <w:szCs w:val="24"/>
              </w:rPr>
              <w:t>Оказание медицинской помощи в экстренной форме</w:t>
            </w:r>
            <w:bookmarkEnd w:id="16"/>
          </w:p>
        </w:tc>
        <w:tc>
          <w:tcPr>
            <w:tcW w:w="2127" w:type="dxa"/>
            <w:shd w:val="clear" w:color="auto" w:fill="auto"/>
            <w:vAlign w:val="center"/>
          </w:tcPr>
          <w:p w14:paraId="4D3B3CC0" w14:textId="04C18599" w:rsidR="005E0671" w:rsidRPr="003C73FD" w:rsidRDefault="008E3E8C" w:rsidP="005E0671">
            <w:pPr>
              <w:spacing w:after="0" w:line="240" w:lineRule="auto"/>
              <w:jc w:val="center"/>
              <w:rPr>
                <w:rFonts w:ascii="Times New Roman" w:hAnsi="Times New Roman" w:cs="Times New Roman"/>
                <w:b/>
                <w:bCs/>
                <w:sz w:val="24"/>
                <w:szCs w:val="24"/>
              </w:rPr>
            </w:pPr>
            <w:r w:rsidRPr="003C73FD">
              <w:rPr>
                <w:rFonts w:ascii="Times New Roman" w:hAnsi="Times New Roman" w:cs="Times New Roman"/>
                <w:b/>
                <w:bCs/>
                <w:sz w:val="24"/>
                <w:szCs w:val="24"/>
              </w:rPr>
              <w:t>3</w:t>
            </w:r>
            <w:r w:rsidR="00175097" w:rsidRPr="003C73FD">
              <w:rPr>
                <w:rFonts w:ascii="Times New Roman" w:hAnsi="Times New Roman" w:cs="Times New Roman"/>
                <w:b/>
                <w:bCs/>
                <w:sz w:val="24"/>
                <w:szCs w:val="24"/>
              </w:rPr>
              <w:t>76</w:t>
            </w:r>
          </w:p>
        </w:tc>
        <w:tc>
          <w:tcPr>
            <w:tcW w:w="2268" w:type="dxa"/>
            <w:shd w:val="clear" w:color="auto" w:fill="auto"/>
            <w:vAlign w:val="center"/>
          </w:tcPr>
          <w:p w14:paraId="74966092" w14:textId="0BFE15A4" w:rsidR="005E0671" w:rsidRPr="003C73FD" w:rsidRDefault="005E0671" w:rsidP="005E0671">
            <w:pPr>
              <w:spacing w:after="0" w:line="240" w:lineRule="auto"/>
              <w:jc w:val="center"/>
              <w:rPr>
                <w:rFonts w:ascii="Times New Roman" w:hAnsi="Times New Roman" w:cs="Times New Roman"/>
                <w:b/>
                <w:sz w:val="24"/>
                <w:szCs w:val="24"/>
              </w:rPr>
            </w:pPr>
            <w:r w:rsidRPr="003C73FD">
              <w:rPr>
                <w:rFonts w:ascii="Times New Roman" w:hAnsi="Times New Roman" w:cs="Times New Roman"/>
                <w:b/>
                <w:sz w:val="24"/>
                <w:szCs w:val="24"/>
              </w:rPr>
              <w:t>3</w:t>
            </w:r>
            <w:r w:rsidR="00175097" w:rsidRPr="003C73FD">
              <w:rPr>
                <w:rFonts w:ascii="Times New Roman" w:hAnsi="Times New Roman" w:cs="Times New Roman"/>
                <w:b/>
                <w:sz w:val="24"/>
                <w:szCs w:val="24"/>
              </w:rPr>
              <w:t>36</w:t>
            </w:r>
          </w:p>
        </w:tc>
        <w:tc>
          <w:tcPr>
            <w:tcW w:w="2126" w:type="dxa"/>
            <w:shd w:val="clear" w:color="auto" w:fill="auto"/>
            <w:vAlign w:val="center"/>
          </w:tcPr>
          <w:p w14:paraId="4803C48A" w14:textId="1236DC56"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sz w:val="24"/>
                <w:szCs w:val="24"/>
              </w:rPr>
              <w:t>1,2,3*</w:t>
            </w:r>
          </w:p>
        </w:tc>
      </w:tr>
      <w:tr w:rsidR="005E6693" w:rsidRPr="003C73FD" w14:paraId="00B72F4B"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64DF8CD" w14:textId="3EAA0FB9"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sz w:val="24"/>
                <w:szCs w:val="24"/>
              </w:rPr>
              <w:t>МДК.04.01</w:t>
            </w:r>
          </w:p>
        </w:tc>
        <w:tc>
          <w:tcPr>
            <w:tcW w:w="6666" w:type="dxa"/>
            <w:shd w:val="clear" w:color="auto" w:fill="auto"/>
          </w:tcPr>
          <w:p w14:paraId="484E90FC" w14:textId="1D2A0261"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bCs/>
                <w:sz w:val="24"/>
                <w:szCs w:val="24"/>
              </w:rPr>
              <w:t>Медицинская помощь при неотложных состояниях в акушерстве и гинекологии</w:t>
            </w:r>
          </w:p>
        </w:tc>
        <w:tc>
          <w:tcPr>
            <w:tcW w:w="2127" w:type="dxa"/>
            <w:shd w:val="clear" w:color="auto" w:fill="auto"/>
            <w:vAlign w:val="center"/>
          </w:tcPr>
          <w:p w14:paraId="091CFC73" w14:textId="7BFD0E90" w:rsidR="005E0671" w:rsidRPr="003C73FD" w:rsidRDefault="00175097"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80</w:t>
            </w:r>
          </w:p>
        </w:tc>
        <w:tc>
          <w:tcPr>
            <w:tcW w:w="2268" w:type="dxa"/>
            <w:shd w:val="clear" w:color="auto" w:fill="auto"/>
            <w:vAlign w:val="center"/>
          </w:tcPr>
          <w:p w14:paraId="380D86A5" w14:textId="0E71A899" w:rsidR="005E0671" w:rsidRPr="003C73FD" w:rsidRDefault="00175097"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60</w:t>
            </w:r>
          </w:p>
        </w:tc>
        <w:tc>
          <w:tcPr>
            <w:tcW w:w="2126" w:type="dxa"/>
            <w:shd w:val="clear" w:color="auto" w:fill="auto"/>
            <w:vAlign w:val="center"/>
          </w:tcPr>
          <w:p w14:paraId="79F32AA0"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6EC2FDC9" w14:textId="77777777" w:rsidTr="00DD67F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F193B5" w14:textId="1B694BA1"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b/>
              </w:rPr>
              <w:t>УП.04.01</w:t>
            </w:r>
          </w:p>
        </w:tc>
        <w:tc>
          <w:tcPr>
            <w:tcW w:w="6666" w:type="dxa"/>
            <w:shd w:val="clear" w:color="auto" w:fill="auto"/>
            <w:vAlign w:val="center"/>
          </w:tcPr>
          <w:p w14:paraId="3EBC66E3" w14:textId="31872FAA" w:rsidR="005E0671" w:rsidRPr="003C73FD" w:rsidRDefault="005E0671" w:rsidP="005E0671">
            <w:pPr>
              <w:spacing w:after="0" w:line="240" w:lineRule="auto"/>
              <w:rPr>
                <w:rFonts w:ascii="Times New Roman" w:hAnsi="Times New Roman"/>
                <w:bCs/>
                <w:sz w:val="24"/>
                <w:szCs w:val="24"/>
              </w:rPr>
            </w:pPr>
            <w:r w:rsidRPr="003C73FD">
              <w:rPr>
                <w:rFonts w:ascii="Times New Roman" w:hAnsi="Times New Roman"/>
                <w:b/>
              </w:rPr>
              <w:t>Учебная практика</w:t>
            </w:r>
          </w:p>
        </w:tc>
        <w:tc>
          <w:tcPr>
            <w:tcW w:w="2127" w:type="dxa"/>
            <w:shd w:val="clear" w:color="auto" w:fill="auto"/>
            <w:vAlign w:val="center"/>
          </w:tcPr>
          <w:p w14:paraId="5CC3EE07" w14:textId="668437EE"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36</w:t>
            </w:r>
          </w:p>
        </w:tc>
        <w:tc>
          <w:tcPr>
            <w:tcW w:w="2268" w:type="dxa"/>
            <w:shd w:val="clear" w:color="auto" w:fill="auto"/>
            <w:vAlign w:val="center"/>
          </w:tcPr>
          <w:p w14:paraId="638F5B08" w14:textId="553E61AD"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36</w:t>
            </w:r>
          </w:p>
        </w:tc>
        <w:tc>
          <w:tcPr>
            <w:tcW w:w="2126" w:type="dxa"/>
            <w:shd w:val="clear" w:color="auto" w:fill="auto"/>
            <w:vAlign w:val="center"/>
          </w:tcPr>
          <w:p w14:paraId="0DA42F9B"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02EFF22D"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013FE5" w14:textId="7CF89570"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sz w:val="24"/>
                <w:szCs w:val="24"/>
              </w:rPr>
              <w:lastRenderedPageBreak/>
              <w:t>МДК.04.02</w:t>
            </w:r>
          </w:p>
        </w:tc>
        <w:tc>
          <w:tcPr>
            <w:tcW w:w="6666" w:type="dxa"/>
            <w:shd w:val="clear" w:color="auto" w:fill="auto"/>
          </w:tcPr>
          <w:p w14:paraId="74FCF30E" w14:textId="6789F7D3"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bCs/>
                <w:sz w:val="24"/>
                <w:szCs w:val="24"/>
              </w:rPr>
              <w:t>Медицинская помощь в экстренной форме при состояниях, представляющих угрозу жизни</w:t>
            </w:r>
          </w:p>
        </w:tc>
        <w:tc>
          <w:tcPr>
            <w:tcW w:w="2127" w:type="dxa"/>
            <w:shd w:val="clear" w:color="auto" w:fill="auto"/>
            <w:vAlign w:val="center"/>
          </w:tcPr>
          <w:p w14:paraId="27054923" w14:textId="71B4D526" w:rsidR="005E0671" w:rsidRPr="003C73FD" w:rsidRDefault="00175097"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80</w:t>
            </w:r>
          </w:p>
        </w:tc>
        <w:tc>
          <w:tcPr>
            <w:tcW w:w="2268" w:type="dxa"/>
            <w:shd w:val="clear" w:color="auto" w:fill="auto"/>
            <w:vAlign w:val="center"/>
          </w:tcPr>
          <w:p w14:paraId="10D390AB" w14:textId="6AD44FEE"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60</w:t>
            </w:r>
          </w:p>
        </w:tc>
        <w:tc>
          <w:tcPr>
            <w:tcW w:w="2126" w:type="dxa"/>
            <w:shd w:val="clear" w:color="auto" w:fill="auto"/>
            <w:vAlign w:val="center"/>
          </w:tcPr>
          <w:p w14:paraId="1F61B881"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37360BED"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811208C" w14:textId="782D40D3"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Cs/>
                <w:sz w:val="24"/>
                <w:szCs w:val="24"/>
              </w:rPr>
              <w:t>УП.04</w:t>
            </w:r>
          </w:p>
        </w:tc>
        <w:tc>
          <w:tcPr>
            <w:tcW w:w="6666" w:type="dxa"/>
            <w:shd w:val="clear" w:color="auto" w:fill="auto"/>
            <w:vAlign w:val="center"/>
          </w:tcPr>
          <w:p w14:paraId="441A8F13" w14:textId="5F58CB5C"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bCs/>
                <w:sz w:val="24"/>
                <w:szCs w:val="24"/>
              </w:rPr>
              <w:t>Учебная практика</w:t>
            </w:r>
          </w:p>
        </w:tc>
        <w:tc>
          <w:tcPr>
            <w:tcW w:w="2127" w:type="dxa"/>
            <w:shd w:val="clear" w:color="auto" w:fill="auto"/>
            <w:vAlign w:val="center"/>
          </w:tcPr>
          <w:p w14:paraId="49EF9B40" w14:textId="7E26961D" w:rsidR="005E0671" w:rsidRPr="003C73FD" w:rsidRDefault="00175097"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36</w:t>
            </w:r>
          </w:p>
        </w:tc>
        <w:tc>
          <w:tcPr>
            <w:tcW w:w="2268" w:type="dxa"/>
            <w:shd w:val="clear" w:color="auto" w:fill="auto"/>
            <w:vAlign w:val="center"/>
          </w:tcPr>
          <w:p w14:paraId="0823CDCE" w14:textId="2A4B9C31" w:rsidR="005E0671" w:rsidRPr="003C73FD" w:rsidRDefault="00175097"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36</w:t>
            </w:r>
          </w:p>
        </w:tc>
        <w:tc>
          <w:tcPr>
            <w:tcW w:w="2126" w:type="dxa"/>
            <w:shd w:val="clear" w:color="auto" w:fill="auto"/>
            <w:vAlign w:val="center"/>
          </w:tcPr>
          <w:p w14:paraId="609B0C5C"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3DB73FA7"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CBC9B9" w14:textId="19E9B3FC"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Cs/>
                <w:sz w:val="24"/>
                <w:szCs w:val="24"/>
              </w:rPr>
              <w:t>ПП.04</w:t>
            </w:r>
          </w:p>
        </w:tc>
        <w:tc>
          <w:tcPr>
            <w:tcW w:w="6666" w:type="dxa"/>
            <w:shd w:val="clear" w:color="auto" w:fill="auto"/>
            <w:vAlign w:val="center"/>
          </w:tcPr>
          <w:p w14:paraId="010666BF" w14:textId="488C4A80" w:rsidR="005E0671" w:rsidRPr="003C73FD" w:rsidRDefault="005E0671" w:rsidP="005E0671">
            <w:pPr>
              <w:spacing w:after="0" w:line="240" w:lineRule="auto"/>
              <w:rPr>
                <w:rFonts w:ascii="Times New Roman" w:hAnsi="Times New Roman"/>
                <w:sz w:val="24"/>
                <w:szCs w:val="24"/>
              </w:rPr>
            </w:pPr>
            <w:r w:rsidRPr="003C73FD">
              <w:rPr>
                <w:rFonts w:ascii="Times New Roman" w:hAnsi="Times New Roman"/>
                <w:bCs/>
                <w:sz w:val="24"/>
                <w:szCs w:val="24"/>
              </w:rPr>
              <w:t>Производственная практика</w:t>
            </w:r>
          </w:p>
        </w:tc>
        <w:tc>
          <w:tcPr>
            <w:tcW w:w="2127" w:type="dxa"/>
            <w:shd w:val="clear" w:color="auto" w:fill="auto"/>
            <w:vAlign w:val="center"/>
          </w:tcPr>
          <w:p w14:paraId="6DA06B20" w14:textId="4BFCF0C4" w:rsidR="005E0671" w:rsidRPr="003C73FD" w:rsidRDefault="006C2EB4"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144</w:t>
            </w:r>
          </w:p>
        </w:tc>
        <w:tc>
          <w:tcPr>
            <w:tcW w:w="2268" w:type="dxa"/>
            <w:shd w:val="clear" w:color="auto" w:fill="auto"/>
            <w:vAlign w:val="center"/>
          </w:tcPr>
          <w:p w14:paraId="3E3A9E3E" w14:textId="5FA9B439" w:rsidR="005E0671" w:rsidRPr="003C73FD" w:rsidRDefault="005E0671"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1</w:t>
            </w:r>
            <w:r w:rsidR="006C2EB4" w:rsidRPr="003C73FD">
              <w:rPr>
                <w:rFonts w:ascii="Times New Roman" w:hAnsi="Times New Roman" w:cs="Times New Roman"/>
                <w:bCs/>
                <w:sz w:val="24"/>
                <w:szCs w:val="24"/>
              </w:rPr>
              <w:t>44</w:t>
            </w:r>
          </w:p>
        </w:tc>
        <w:tc>
          <w:tcPr>
            <w:tcW w:w="2126" w:type="dxa"/>
            <w:shd w:val="clear" w:color="auto" w:fill="auto"/>
            <w:vAlign w:val="center"/>
          </w:tcPr>
          <w:p w14:paraId="69D57A07"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282A0358"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5384DE0" w14:textId="77777777" w:rsidR="005E0671" w:rsidRPr="003C73FD" w:rsidRDefault="005E0671" w:rsidP="005E0671">
            <w:pPr>
              <w:spacing w:after="0" w:line="240" w:lineRule="auto"/>
              <w:rPr>
                <w:rFonts w:ascii="Times New Roman" w:hAnsi="Times New Roman" w:cs="Times New Roman"/>
                <w:b/>
                <w:sz w:val="24"/>
                <w:szCs w:val="24"/>
              </w:rPr>
            </w:pPr>
          </w:p>
        </w:tc>
        <w:tc>
          <w:tcPr>
            <w:tcW w:w="6666" w:type="dxa"/>
            <w:shd w:val="clear" w:color="auto" w:fill="auto"/>
            <w:vAlign w:val="center"/>
          </w:tcPr>
          <w:p w14:paraId="5C104FE8" w14:textId="6F7C759D" w:rsidR="005E0671" w:rsidRPr="003C73FD" w:rsidRDefault="005E0671" w:rsidP="005E0671">
            <w:pPr>
              <w:suppressAutoHyphens/>
              <w:spacing w:after="0" w:line="240" w:lineRule="auto"/>
              <w:rPr>
                <w:rFonts w:ascii="Times New Roman" w:hAnsi="Times New Roman" w:cs="Times New Roman"/>
                <w:b/>
                <w:sz w:val="24"/>
                <w:szCs w:val="24"/>
              </w:rPr>
            </w:pPr>
            <w:r w:rsidRPr="003C73FD">
              <w:rPr>
                <w:rFonts w:ascii="Times New Roman" w:hAnsi="Times New Roman"/>
                <w:b/>
              </w:rPr>
              <w:t>Промежуточная аттестация</w:t>
            </w:r>
          </w:p>
        </w:tc>
        <w:tc>
          <w:tcPr>
            <w:tcW w:w="2127" w:type="dxa"/>
            <w:shd w:val="clear" w:color="auto" w:fill="auto"/>
            <w:vAlign w:val="center"/>
          </w:tcPr>
          <w:p w14:paraId="78D666B2" w14:textId="77E11391" w:rsidR="005E0671" w:rsidRPr="003C73FD" w:rsidRDefault="005E0671" w:rsidP="005E0671">
            <w:pPr>
              <w:spacing w:after="0" w:line="240" w:lineRule="auto"/>
              <w:jc w:val="center"/>
              <w:rPr>
                <w:rFonts w:ascii="Times New Roman" w:hAnsi="Times New Roman" w:cs="Times New Roman"/>
                <w:b/>
                <w:bCs/>
                <w:sz w:val="24"/>
                <w:szCs w:val="24"/>
              </w:rPr>
            </w:pPr>
            <w:r w:rsidRPr="003C73FD">
              <w:rPr>
                <w:rFonts w:ascii="Times New Roman" w:hAnsi="Times New Roman" w:cs="Times New Roman"/>
                <w:b/>
                <w:bCs/>
                <w:sz w:val="24"/>
                <w:szCs w:val="24"/>
              </w:rPr>
              <w:t>108</w:t>
            </w:r>
          </w:p>
        </w:tc>
        <w:tc>
          <w:tcPr>
            <w:tcW w:w="2268" w:type="dxa"/>
            <w:shd w:val="clear" w:color="auto" w:fill="auto"/>
            <w:vAlign w:val="center"/>
          </w:tcPr>
          <w:p w14:paraId="542EBEB0"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205641E0"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6693" w:rsidRPr="003C73FD" w14:paraId="5CF3F277"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DD11F9C" w14:textId="77777777"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ГИА.00</w:t>
            </w:r>
          </w:p>
        </w:tc>
        <w:tc>
          <w:tcPr>
            <w:tcW w:w="6666" w:type="dxa"/>
            <w:shd w:val="clear" w:color="auto" w:fill="auto"/>
            <w:vAlign w:val="center"/>
          </w:tcPr>
          <w:p w14:paraId="5AB6A49F" w14:textId="77777777" w:rsidR="005E0671" w:rsidRPr="003C73FD" w:rsidRDefault="005E0671" w:rsidP="005E0671">
            <w:pPr>
              <w:suppressAutoHyphens/>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 xml:space="preserve">Государственная итоговая аттестация </w:t>
            </w:r>
          </w:p>
        </w:tc>
        <w:tc>
          <w:tcPr>
            <w:tcW w:w="2127" w:type="dxa"/>
            <w:shd w:val="clear" w:color="auto" w:fill="auto"/>
            <w:vAlign w:val="center"/>
          </w:tcPr>
          <w:p w14:paraId="2BD658D4" w14:textId="6FD452DD" w:rsidR="005E0671" w:rsidRPr="003C73FD" w:rsidRDefault="005E0671" w:rsidP="005E0671">
            <w:pPr>
              <w:spacing w:after="0" w:line="240" w:lineRule="auto"/>
              <w:jc w:val="center"/>
              <w:rPr>
                <w:rFonts w:ascii="Times New Roman" w:hAnsi="Times New Roman" w:cs="Times New Roman"/>
                <w:b/>
                <w:bCs/>
                <w:sz w:val="24"/>
                <w:szCs w:val="24"/>
              </w:rPr>
            </w:pPr>
            <w:r w:rsidRPr="003C73FD">
              <w:rPr>
                <w:rFonts w:ascii="Times New Roman" w:hAnsi="Times New Roman" w:cs="Times New Roman"/>
                <w:b/>
                <w:bCs/>
                <w:sz w:val="24"/>
                <w:szCs w:val="24"/>
              </w:rPr>
              <w:t>216</w:t>
            </w:r>
          </w:p>
        </w:tc>
        <w:tc>
          <w:tcPr>
            <w:tcW w:w="2268" w:type="dxa"/>
            <w:shd w:val="clear" w:color="auto" w:fill="auto"/>
            <w:vAlign w:val="center"/>
          </w:tcPr>
          <w:p w14:paraId="591A9A86"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6CA6FAE4" w14:textId="537A500C" w:rsidR="005E0671" w:rsidRPr="003C73FD" w:rsidRDefault="005E0671" w:rsidP="005E0671">
            <w:pPr>
              <w:spacing w:after="0" w:line="240" w:lineRule="auto"/>
              <w:jc w:val="center"/>
              <w:rPr>
                <w:rFonts w:ascii="Times New Roman" w:hAnsi="Times New Roman" w:cs="Times New Roman"/>
                <w:sz w:val="24"/>
                <w:szCs w:val="24"/>
                <w:lang w:val="en-US"/>
              </w:rPr>
            </w:pPr>
            <w:r w:rsidRPr="003C73FD">
              <w:rPr>
                <w:rFonts w:ascii="Times New Roman" w:hAnsi="Times New Roman" w:cs="Times New Roman"/>
                <w:sz w:val="24"/>
                <w:szCs w:val="24"/>
              </w:rPr>
              <w:t>2,3*</w:t>
            </w:r>
          </w:p>
        </w:tc>
      </w:tr>
      <w:tr w:rsidR="005E0671" w:rsidRPr="003C73FD" w14:paraId="496DEA57"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46" w:type="dxa"/>
            <w:gridSpan w:val="5"/>
            <w:shd w:val="clear" w:color="auto" w:fill="auto"/>
            <w:vAlign w:val="center"/>
          </w:tcPr>
          <w:p w14:paraId="15A99FF7" w14:textId="77777777" w:rsidR="005E0671" w:rsidRPr="003C73FD" w:rsidRDefault="005E0671" w:rsidP="005E0671">
            <w:pPr>
              <w:suppressAutoHyphens/>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 xml:space="preserve">Итого </w:t>
            </w:r>
            <w:r w:rsidRPr="003C73FD">
              <w:rPr>
                <w:rFonts w:ascii="Times New Roman" w:hAnsi="Times New Roman" w:cs="Times New Roman"/>
                <w:bCs/>
                <w:sz w:val="24"/>
                <w:szCs w:val="24"/>
              </w:rPr>
              <w:t>(минимальные требования)</w:t>
            </w:r>
            <w:r w:rsidRPr="003C73FD">
              <w:rPr>
                <w:rFonts w:ascii="Times New Roman" w:hAnsi="Times New Roman" w:cs="Times New Roman"/>
                <w:b/>
                <w:sz w:val="24"/>
                <w:szCs w:val="24"/>
              </w:rPr>
              <w:t>:</w:t>
            </w:r>
          </w:p>
        </w:tc>
        <w:tc>
          <w:tcPr>
            <w:tcW w:w="2127" w:type="dxa"/>
            <w:shd w:val="clear" w:color="auto" w:fill="auto"/>
            <w:vAlign w:val="center"/>
          </w:tcPr>
          <w:p w14:paraId="276A8D51" w14:textId="6B87B111" w:rsidR="005E0671" w:rsidRPr="003C73FD" w:rsidRDefault="005E0671" w:rsidP="005E0671">
            <w:pPr>
              <w:spacing w:after="0" w:line="240" w:lineRule="auto"/>
              <w:jc w:val="center"/>
              <w:rPr>
                <w:rFonts w:ascii="Times New Roman" w:hAnsi="Times New Roman" w:cs="Times New Roman"/>
                <w:b/>
                <w:bCs/>
                <w:color w:val="000000"/>
                <w:sz w:val="24"/>
                <w:szCs w:val="24"/>
              </w:rPr>
            </w:pPr>
            <w:r w:rsidRPr="003C73FD">
              <w:rPr>
                <w:rFonts w:ascii="Times New Roman" w:hAnsi="Times New Roman" w:cs="Times New Roman"/>
                <w:b/>
                <w:bCs/>
                <w:sz w:val="24"/>
                <w:szCs w:val="24"/>
              </w:rPr>
              <w:t>2754</w:t>
            </w:r>
          </w:p>
        </w:tc>
        <w:tc>
          <w:tcPr>
            <w:tcW w:w="2268" w:type="dxa"/>
            <w:shd w:val="clear" w:color="auto" w:fill="auto"/>
            <w:vAlign w:val="center"/>
          </w:tcPr>
          <w:p w14:paraId="3DBC13F3"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73561B9A"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0671" w:rsidRPr="003C73FD" w14:paraId="1302224C" w14:textId="77777777" w:rsidTr="005E669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jc w:val="center"/>
        </w:trPr>
        <w:tc>
          <w:tcPr>
            <w:tcW w:w="1380" w:type="dxa"/>
            <w:gridSpan w:val="4"/>
            <w:shd w:val="clear" w:color="auto" w:fill="auto"/>
            <w:vAlign w:val="center"/>
          </w:tcPr>
          <w:p w14:paraId="18C3EE24" w14:textId="77777777"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 xml:space="preserve">ДПБ </w:t>
            </w:r>
          </w:p>
        </w:tc>
        <w:tc>
          <w:tcPr>
            <w:tcW w:w="6666" w:type="dxa"/>
            <w:shd w:val="clear" w:color="auto" w:fill="auto"/>
            <w:vAlign w:val="center"/>
          </w:tcPr>
          <w:p w14:paraId="49FED8B3" w14:textId="50E388E0" w:rsidR="005E0671" w:rsidRPr="003C73FD" w:rsidRDefault="005E0671" w:rsidP="005E0671">
            <w:pPr>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 xml:space="preserve">Дополнительный профессиональный блок </w:t>
            </w:r>
          </w:p>
        </w:tc>
        <w:tc>
          <w:tcPr>
            <w:tcW w:w="2127" w:type="dxa"/>
            <w:shd w:val="clear" w:color="auto" w:fill="auto"/>
            <w:vAlign w:val="center"/>
          </w:tcPr>
          <w:p w14:paraId="50CC1E59" w14:textId="714C5B37" w:rsidR="005E0671" w:rsidRPr="003C73FD" w:rsidRDefault="005E0671" w:rsidP="005E0671">
            <w:pPr>
              <w:spacing w:after="0" w:line="240" w:lineRule="auto"/>
              <w:jc w:val="center"/>
              <w:rPr>
                <w:rFonts w:ascii="Times New Roman" w:hAnsi="Times New Roman" w:cs="Times New Roman"/>
                <w:b/>
                <w:bCs/>
                <w:color w:val="000000"/>
                <w:sz w:val="24"/>
                <w:szCs w:val="24"/>
              </w:rPr>
            </w:pPr>
            <w:r w:rsidRPr="003C73FD">
              <w:rPr>
                <w:rFonts w:ascii="Times New Roman" w:hAnsi="Times New Roman" w:cs="Times New Roman"/>
                <w:b/>
                <w:bCs/>
                <w:color w:val="000000"/>
                <w:sz w:val="24"/>
                <w:szCs w:val="24"/>
              </w:rPr>
              <w:t>1098</w:t>
            </w:r>
          </w:p>
        </w:tc>
        <w:tc>
          <w:tcPr>
            <w:tcW w:w="2268" w:type="dxa"/>
            <w:shd w:val="clear" w:color="auto" w:fill="auto"/>
            <w:vAlign w:val="center"/>
          </w:tcPr>
          <w:p w14:paraId="41B51592"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shd w:val="clear" w:color="auto" w:fill="auto"/>
            <w:vAlign w:val="center"/>
          </w:tcPr>
          <w:p w14:paraId="5B0968B1" w14:textId="5DAF99CB" w:rsidR="005E0671" w:rsidRPr="003C73FD" w:rsidRDefault="005E0671" w:rsidP="005E0671">
            <w:pPr>
              <w:spacing w:after="0" w:line="240" w:lineRule="auto"/>
              <w:jc w:val="center"/>
              <w:rPr>
                <w:rFonts w:ascii="Times New Roman" w:hAnsi="Times New Roman" w:cs="Times New Roman"/>
                <w:sz w:val="24"/>
                <w:szCs w:val="24"/>
              </w:rPr>
            </w:pPr>
            <w:r w:rsidRPr="003C73FD">
              <w:rPr>
                <w:rFonts w:ascii="Times New Roman" w:hAnsi="Times New Roman" w:cs="Times New Roman"/>
                <w:sz w:val="24"/>
                <w:szCs w:val="24"/>
              </w:rPr>
              <w:t>1,2,3*</w:t>
            </w:r>
          </w:p>
        </w:tc>
      </w:tr>
      <w:tr w:rsidR="005E0671" w:rsidRPr="003C73FD" w14:paraId="69252BA1"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046" w:type="dxa"/>
            <w:gridSpan w:val="5"/>
            <w:vAlign w:val="center"/>
          </w:tcPr>
          <w:p w14:paraId="53EA88D6" w14:textId="77777777" w:rsidR="005E0671" w:rsidRPr="003C73FD" w:rsidRDefault="005E0671" w:rsidP="005E0671">
            <w:pPr>
              <w:suppressAutoHyphens/>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Объем образовательной программы</w:t>
            </w:r>
          </w:p>
        </w:tc>
        <w:tc>
          <w:tcPr>
            <w:tcW w:w="2127" w:type="dxa"/>
            <w:vAlign w:val="center"/>
          </w:tcPr>
          <w:p w14:paraId="679061AA" w14:textId="7A7F17EF" w:rsidR="005E0671" w:rsidRPr="003C73FD" w:rsidRDefault="005E0671" w:rsidP="005E0671">
            <w:pPr>
              <w:spacing w:after="0" w:line="240" w:lineRule="auto"/>
              <w:jc w:val="center"/>
              <w:rPr>
                <w:rFonts w:ascii="Times New Roman" w:hAnsi="Times New Roman" w:cs="Times New Roman"/>
                <w:b/>
                <w:bCs/>
                <w:color w:val="000000"/>
                <w:sz w:val="24"/>
                <w:szCs w:val="24"/>
              </w:rPr>
            </w:pPr>
            <w:r w:rsidRPr="003C73FD">
              <w:rPr>
                <w:rFonts w:ascii="Times New Roman" w:hAnsi="Times New Roman" w:cs="Times New Roman"/>
                <w:b/>
                <w:bCs/>
                <w:sz w:val="24"/>
                <w:szCs w:val="24"/>
              </w:rPr>
              <w:t>3852</w:t>
            </w:r>
          </w:p>
        </w:tc>
        <w:tc>
          <w:tcPr>
            <w:tcW w:w="2268" w:type="dxa"/>
            <w:vAlign w:val="center"/>
          </w:tcPr>
          <w:p w14:paraId="28FFB47D"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vAlign w:val="center"/>
          </w:tcPr>
          <w:p w14:paraId="74BBF14E" w14:textId="77777777" w:rsidR="005E0671" w:rsidRPr="003C73FD" w:rsidRDefault="005E0671" w:rsidP="005E0671">
            <w:pPr>
              <w:spacing w:after="0" w:line="240" w:lineRule="auto"/>
              <w:jc w:val="center"/>
              <w:rPr>
                <w:rFonts w:ascii="Times New Roman" w:hAnsi="Times New Roman" w:cs="Times New Roman"/>
                <w:sz w:val="24"/>
                <w:szCs w:val="24"/>
              </w:rPr>
            </w:pPr>
          </w:p>
        </w:tc>
      </w:tr>
      <w:tr w:rsidR="005E0671" w:rsidRPr="003C73FD" w14:paraId="545ACF1F" w14:textId="77777777" w:rsidTr="00AF4F7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046" w:type="dxa"/>
            <w:gridSpan w:val="5"/>
            <w:vAlign w:val="center"/>
          </w:tcPr>
          <w:p w14:paraId="5207A7B6" w14:textId="77777777" w:rsidR="005E0671" w:rsidRPr="003C73FD" w:rsidRDefault="005E0671" w:rsidP="005E0671">
            <w:pPr>
              <w:suppressAutoHyphens/>
              <w:spacing w:after="0" w:line="240" w:lineRule="auto"/>
              <w:rPr>
                <w:rFonts w:ascii="Times New Roman" w:hAnsi="Times New Roman" w:cs="Times New Roman"/>
                <w:b/>
                <w:sz w:val="24"/>
                <w:szCs w:val="24"/>
              </w:rPr>
            </w:pPr>
            <w:r w:rsidRPr="003C73FD">
              <w:rPr>
                <w:rFonts w:ascii="Times New Roman" w:hAnsi="Times New Roman" w:cs="Times New Roman"/>
                <w:b/>
                <w:sz w:val="24"/>
                <w:szCs w:val="24"/>
              </w:rPr>
              <w:t>Срок обучения</w:t>
            </w:r>
          </w:p>
        </w:tc>
        <w:tc>
          <w:tcPr>
            <w:tcW w:w="2127" w:type="dxa"/>
            <w:vAlign w:val="center"/>
          </w:tcPr>
          <w:p w14:paraId="0AB9E45C" w14:textId="2A707D27" w:rsidR="005E0671" w:rsidRPr="003C73FD" w:rsidRDefault="00443626" w:rsidP="005E0671">
            <w:pPr>
              <w:spacing w:after="0" w:line="240" w:lineRule="auto"/>
              <w:jc w:val="center"/>
              <w:rPr>
                <w:rFonts w:ascii="Times New Roman" w:hAnsi="Times New Roman" w:cs="Times New Roman"/>
                <w:bCs/>
                <w:sz w:val="24"/>
                <w:szCs w:val="24"/>
              </w:rPr>
            </w:pPr>
            <w:r w:rsidRPr="003C73FD">
              <w:rPr>
                <w:rFonts w:ascii="Times New Roman" w:hAnsi="Times New Roman" w:cs="Times New Roman"/>
                <w:bCs/>
                <w:sz w:val="24"/>
                <w:szCs w:val="24"/>
              </w:rPr>
              <w:t>2</w:t>
            </w:r>
            <w:r w:rsidR="005E0671" w:rsidRPr="003C73FD">
              <w:rPr>
                <w:rFonts w:ascii="Times New Roman" w:hAnsi="Times New Roman" w:cs="Times New Roman"/>
                <w:bCs/>
                <w:sz w:val="24"/>
                <w:szCs w:val="24"/>
              </w:rPr>
              <w:t xml:space="preserve"> года 6 месяцев</w:t>
            </w:r>
          </w:p>
        </w:tc>
        <w:tc>
          <w:tcPr>
            <w:tcW w:w="2268" w:type="dxa"/>
            <w:vAlign w:val="center"/>
          </w:tcPr>
          <w:p w14:paraId="187A5ED6" w14:textId="77777777" w:rsidR="005E0671" w:rsidRPr="003C73FD" w:rsidRDefault="005E0671" w:rsidP="005E0671">
            <w:pPr>
              <w:spacing w:after="0" w:line="240" w:lineRule="auto"/>
              <w:jc w:val="center"/>
              <w:rPr>
                <w:rFonts w:ascii="Times New Roman" w:hAnsi="Times New Roman" w:cs="Times New Roman"/>
                <w:b/>
                <w:bCs/>
                <w:sz w:val="24"/>
                <w:szCs w:val="24"/>
              </w:rPr>
            </w:pPr>
          </w:p>
        </w:tc>
        <w:tc>
          <w:tcPr>
            <w:tcW w:w="2126" w:type="dxa"/>
            <w:vAlign w:val="center"/>
          </w:tcPr>
          <w:p w14:paraId="2995012C" w14:textId="77777777" w:rsidR="005E0671" w:rsidRPr="003C73FD" w:rsidRDefault="005E0671" w:rsidP="005E0671">
            <w:pPr>
              <w:spacing w:after="0" w:line="240" w:lineRule="auto"/>
              <w:jc w:val="center"/>
              <w:rPr>
                <w:rFonts w:ascii="Times New Roman" w:hAnsi="Times New Roman" w:cs="Times New Roman"/>
                <w:sz w:val="24"/>
                <w:szCs w:val="24"/>
              </w:rPr>
            </w:pPr>
          </w:p>
        </w:tc>
      </w:tr>
    </w:tbl>
    <w:p w14:paraId="07CBAE89" w14:textId="57592034" w:rsidR="00CF7E60" w:rsidRPr="003C73FD" w:rsidRDefault="00CF7E60" w:rsidP="00BE2C2C">
      <w:pPr>
        <w:spacing w:after="0" w:line="240" w:lineRule="auto"/>
        <w:ind w:firstLine="709"/>
        <w:jc w:val="both"/>
        <w:rPr>
          <w:rFonts w:ascii="Times New Roman" w:hAnsi="Times New Roman" w:cs="Times New Roman"/>
          <w:bCs/>
          <w:iCs/>
          <w:sz w:val="24"/>
          <w:szCs w:val="24"/>
        </w:rPr>
      </w:pPr>
    </w:p>
    <w:p w14:paraId="11353E84" w14:textId="77777777" w:rsidR="00021EBC" w:rsidRPr="003C73FD" w:rsidRDefault="00021EBC" w:rsidP="00BE2C2C">
      <w:pPr>
        <w:spacing w:after="0" w:line="240" w:lineRule="auto"/>
        <w:ind w:firstLine="709"/>
        <w:jc w:val="both"/>
        <w:rPr>
          <w:rFonts w:ascii="Times New Roman" w:hAnsi="Times New Roman" w:cs="Times New Roman"/>
          <w:bCs/>
          <w:iCs/>
          <w:sz w:val="24"/>
          <w:szCs w:val="24"/>
        </w:rPr>
      </w:pPr>
    </w:p>
    <w:p w14:paraId="72C61BD4" w14:textId="77777777" w:rsidR="00197D93" w:rsidRPr="003C73FD" w:rsidRDefault="00197D93" w:rsidP="00197D93">
      <w:pPr>
        <w:pStyle w:val="113"/>
        <w:rPr>
          <w:i/>
          <w:iCs/>
          <w:sz w:val="28"/>
          <w:lang w:eastAsia="en-US"/>
        </w:rPr>
      </w:pPr>
      <w:bookmarkStart w:id="17" w:name="_Toc128660445"/>
      <w:bookmarkStart w:id="18" w:name="_Toc128660699"/>
      <w:bookmarkEnd w:id="12"/>
      <w:r w:rsidRPr="003C73FD">
        <w:rPr>
          <w:lang w:eastAsia="en-US"/>
        </w:rPr>
        <w:t>5.2. Примерный план обучения на предприятии (на рабочем месте)</w:t>
      </w:r>
      <w:bookmarkEnd w:id="17"/>
      <w:bookmarkEnd w:id="18"/>
      <w:r w:rsidRPr="003C73FD">
        <w:rPr>
          <w:rStyle w:val="ac"/>
          <w:lang w:eastAsia="en-US"/>
        </w:rPr>
        <w:footnoteReference w:id="2"/>
      </w:r>
    </w:p>
    <w:p w14:paraId="638B7B1F" w14:textId="0DBD961D" w:rsidR="00FC68D8" w:rsidRPr="00C8756E" w:rsidRDefault="00FC68D8" w:rsidP="00FC68D8">
      <w:pPr>
        <w:rPr>
          <w:rFonts w:ascii="Times New Roman" w:hAnsi="Times New Roman"/>
          <w:i/>
          <w:iCs/>
        </w:rPr>
      </w:pPr>
      <w:bookmarkStart w:id="19" w:name="_Hlk131173381"/>
      <w:r w:rsidRPr="003C73FD">
        <w:rPr>
          <w:rFonts w:ascii="Times New Roman" w:hAnsi="Times New Roman"/>
          <w:i/>
          <w:iCs/>
        </w:rPr>
        <w:t xml:space="preserve">                План обучения на предприятии заполняется образовательной организацией при формировании основной профессиональной образовательной</w:t>
      </w:r>
      <w:r w:rsidRPr="00C8756E">
        <w:rPr>
          <w:rFonts w:ascii="Times New Roman" w:hAnsi="Times New Roman"/>
          <w:i/>
          <w:iCs/>
        </w:rPr>
        <w:t xml:space="preserve">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2145"/>
        <w:gridCol w:w="845"/>
        <w:gridCol w:w="3058"/>
        <w:gridCol w:w="2172"/>
        <w:gridCol w:w="1560"/>
        <w:gridCol w:w="2269"/>
        <w:gridCol w:w="1989"/>
      </w:tblGrid>
      <w:tr w:rsidR="00FC68D8" w:rsidRPr="00802C92" w14:paraId="7708F654" w14:textId="77777777" w:rsidTr="00063276">
        <w:trPr>
          <w:trHeight w:val="468"/>
        </w:trPr>
        <w:tc>
          <w:tcPr>
            <w:tcW w:w="249" w:type="pct"/>
            <w:vMerge w:val="restart"/>
            <w:shd w:val="clear" w:color="auto" w:fill="auto"/>
            <w:vAlign w:val="center"/>
          </w:tcPr>
          <w:p w14:paraId="78FF4121"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73728C44"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0C7C0185"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0C5305B0"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680DF785"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7ADD8733"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1F98A039"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3D476560" w14:textId="77777777" w:rsidR="00FC68D8" w:rsidRPr="00802C92"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FC68D8" w:rsidRPr="00802C92" w14:paraId="408896A0" w14:textId="77777777" w:rsidTr="00063276">
        <w:trPr>
          <w:trHeight w:val="70"/>
        </w:trPr>
        <w:tc>
          <w:tcPr>
            <w:tcW w:w="249" w:type="pct"/>
            <w:vMerge/>
            <w:shd w:val="clear" w:color="auto" w:fill="auto"/>
            <w:vAlign w:val="center"/>
          </w:tcPr>
          <w:p w14:paraId="2DDEE848"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5B81DE0F"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2030BF5E" w14:textId="77777777" w:rsidR="00FC68D8" w:rsidRPr="00802C92" w:rsidDel="00CD3705"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092A2B6E" w14:textId="77777777" w:rsidR="00FC68D8" w:rsidRPr="00802C92" w:rsidDel="00CD3705" w:rsidRDefault="00FC68D8" w:rsidP="0006327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31D0C9DE"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31DD1840"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09F8177C"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0DA9A76C" w14:textId="77777777" w:rsidR="00FC68D8" w:rsidRPr="00802C92" w:rsidRDefault="00FC68D8" w:rsidP="00063276">
            <w:pPr>
              <w:spacing w:after="0" w:line="240" w:lineRule="auto"/>
              <w:jc w:val="center"/>
              <w:rPr>
                <w:rFonts w:ascii="Times New Roman" w:hAnsi="Times New Roman"/>
                <w:sz w:val="20"/>
                <w:szCs w:val="20"/>
                <w:highlight w:val="lightGray"/>
                <w:lang w:eastAsia="en-US"/>
              </w:rPr>
            </w:pPr>
          </w:p>
        </w:tc>
      </w:tr>
      <w:tr w:rsidR="00FC68D8" w:rsidRPr="00802C92" w14:paraId="58B9F352" w14:textId="77777777" w:rsidTr="00063276">
        <w:tc>
          <w:tcPr>
            <w:tcW w:w="249" w:type="pct"/>
            <w:shd w:val="clear" w:color="auto" w:fill="auto"/>
          </w:tcPr>
          <w:p w14:paraId="53076166" w14:textId="77777777" w:rsidR="00FC68D8" w:rsidRPr="00802C92" w:rsidRDefault="00FC68D8" w:rsidP="00063276">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5D3067C2" w14:textId="77777777" w:rsidR="00FC68D8" w:rsidRPr="00802C92" w:rsidRDefault="00FC68D8" w:rsidP="00063276">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25097849" w14:textId="77777777" w:rsidR="00FC68D8" w:rsidRPr="00802C92" w:rsidRDefault="00FC68D8" w:rsidP="00063276">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77585731" w14:textId="77777777" w:rsidR="00FC68D8" w:rsidRPr="00802C92" w:rsidRDefault="00FC68D8" w:rsidP="00063276">
            <w:pPr>
              <w:spacing w:after="0" w:line="240" w:lineRule="auto"/>
              <w:rPr>
                <w:rFonts w:ascii="Times New Roman" w:hAnsi="Times New Roman"/>
                <w:sz w:val="20"/>
                <w:szCs w:val="20"/>
                <w:highlight w:val="yellow"/>
                <w:lang w:eastAsia="en-US"/>
              </w:rPr>
            </w:pPr>
          </w:p>
        </w:tc>
        <w:tc>
          <w:tcPr>
            <w:tcW w:w="735" w:type="pct"/>
            <w:shd w:val="clear" w:color="auto" w:fill="auto"/>
          </w:tcPr>
          <w:p w14:paraId="1315E85E" w14:textId="77777777" w:rsidR="00FC68D8" w:rsidRPr="00802C92" w:rsidRDefault="00FC68D8" w:rsidP="00063276">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4A801179" w14:textId="77777777" w:rsidR="00FC68D8" w:rsidRPr="00802C92" w:rsidRDefault="00FC68D8" w:rsidP="00063276">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2E2B390F" w14:textId="77777777" w:rsidR="00FC68D8" w:rsidRPr="00802C92" w:rsidRDefault="00FC68D8" w:rsidP="00063276">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4B38AFB8" w14:textId="77777777" w:rsidR="00FC68D8" w:rsidRPr="00802C92" w:rsidRDefault="00FC68D8" w:rsidP="00063276">
            <w:pPr>
              <w:spacing w:after="0" w:line="240" w:lineRule="auto"/>
              <w:jc w:val="both"/>
              <w:rPr>
                <w:rFonts w:ascii="Times New Roman" w:hAnsi="Times New Roman"/>
                <w:b/>
                <w:bCs/>
                <w:sz w:val="20"/>
                <w:szCs w:val="20"/>
                <w:highlight w:val="green"/>
                <w:u w:val="single"/>
                <w:lang w:eastAsia="en-US"/>
              </w:rPr>
            </w:pPr>
          </w:p>
        </w:tc>
      </w:tr>
      <w:bookmarkEnd w:id="19"/>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01CAF53" w:rsidR="00197D93" w:rsidRDefault="00197D93" w:rsidP="00197D93">
      <w:pPr>
        <w:pStyle w:val="113"/>
      </w:pPr>
      <w:bookmarkStart w:id="20" w:name="_Toc128660446"/>
      <w:bookmarkStart w:id="21" w:name="_Toc128660700"/>
      <w:r w:rsidRPr="005B12CE">
        <w:rPr>
          <w:lang w:eastAsia="en-US"/>
        </w:rPr>
        <w:lastRenderedPageBreak/>
        <w:t>5.3. </w:t>
      </w:r>
      <w:r w:rsidRPr="00C85CC6">
        <w:t>Примерный календарный учебный график</w:t>
      </w:r>
      <w:bookmarkEnd w:id="20"/>
      <w:bookmarkEnd w:id="21"/>
      <w:r w:rsidRPr="00C85CC6">
        <w:rPr>
          <w:rStyle w:val="ac"/>
        </w:rPr>
        <w:footnoteReference w:id="3"/>
      </w:r>
    </w:p>
    <w:p w14:paraId="7B803088" w14:textId="53E5D4D5" w:rsidR="00ED1E64" w:rsidRDefault="00ED1E64" w:rsidP="00ED1E64">
      <w:pPr>
        <w:spacing w:after="0"/>
        <w:ind w:firstLine="709"/>
        <w:rPr>
          <w:rFonts w:ascii="Times New Roman" w:hAnsi="Times New Roman" w:cs="Times New Roman"/>
          <w:bCs/>
          <w:sz w:val="24"/>
          <w:szCs w:val="24"/>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 специалиста среднего звена (ППССЗ)</w:t>
      </w:r>
      <w:r w:rsidRPr="009F2657">
        <w:rPr>
          <w:rStyle w:val="ac"/>
          <w:rFonts w:ascii="Times New Roman" w:hAnsi="Times New Roman" w:cs="Times New Roman"/>
          <w:bCs/>
          <w:sz w:val="24"/>
          <w:szCs w:val="24"/>
        </w:rPr>
        <w:footnoteReference w:id="4"/>
      </w:r>
    </w:p>
    <w:p w14:paraId="3322CC37" w14:textId="5F6F4099" w:rsidR="00ED1E64" w:rsidRPr="00ED1E64" w:rsidRDefault="00ED1E64" w:rsidP="00ED1E64">
      <w:pPr>
        <w:spacing w:after="0"/>
        <w:rPr>
          <w:rFonts w:ascii="Times New Roman" w:hAnsi="Times New Roman" w:cs="Times New Roman"/>
          <w:b/>
          <w:bCs/>
          <w:sz w:val="24"/>
          <w:szCs w:val="24"/>
        </w:rPr>
      </w:pPr>
      <w:r w:rsidRPr="00ED1E64">
        <w:rPr>
          <w:rFonts w:ascii="Times New Roman" w:hAnsi="Times New Roman" w:cs="Times New Roman"/>
          <w:b/>
          <w:bCs/>
          <w:sz w:val="24"/>
          <w:szCs w:val="24"/>
        </w:rPr>
        <w:t>График учебного процесса по неделям (2.6) ППССЗ</w:t>
      </w:r>
    </w:p>
    <w:tbl>
      <w:tblPr>
        <w:tblW w:w="14560"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tblGrid>
      <w:tr w:rsidR="00ED1E64" w:rsidRPr="00ED1E64" w14:paraId="02239BA4" w14:textId="77777777" w:rsidTr="00ED1E64">
        <w:trPr>
          <w:trHeight w:val="420"/>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6FC54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Курс</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F0F00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ВУП</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534A9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Сентябрь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57DB3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29 сен - 5 </w:t>
            </w:r>
            <w:proofErr w:type="spellStart"/>
            <w:r w:rsidRPr="00ED1E64">
              <w:rPr>
                <w:rFonts w:ascii="Times New Roman" w:eastAsia="Times New Roman" w:hAnsi="Times New Roman" w:cs="Times New Roman"/>
                <w:b/>
                <w:bCs/>
                <w:sz w:val="12"/>
                <w:szCs w:val="12"/>
              </w:rPr>
              <w:t>окт</w:t>
            </w:r>
            <w:proofErr w:type="spellEnd"/>
          </w:p>
        </w:tc>
        <w:tc>
          <w:tcPr>
            <w:tcW w:w="79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58076C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Октябрь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58E4C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27 окт.- 2 </w:t>
            </w:r>
            <w:proofErr w:type="spellStart"/>
            <w:r w:rsidRPr="00ED1E64">
              <w:rPr>
                <w:rFonts w:ascii="Times New Roman" w:eastAsia="Times New Roman" w:hAnsi="Times New Roman" w:cs="Times New Roman"/>
                <w:b/>
                <w:bCs/>
                <w:sz w:val="12"/>
                <w:szCs w:val="12"/>
              </w:rPr>
              <w:t>нояб</w:t>
            </w:r>
            <w:proofErr w:type="spellEnd"/>
            <w:r w:rsidRPr="00ED1E64">
              <w:rPr>
                <w:rFonts w:ascii="Times New Roman" w:eastAsia="Times New Roman" w:hAnsi="Times New Roman" w:cs="Times New Roman"/>
                <w:b/>
                <w:bCs/>
                <w:sz w:val="12"/>
                <w:szCs w:val="12"/>
              </w:rPr>
              <w:t>.</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4D17D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Ноябрь</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D981E2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C859A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29 дек - 4 </w:t>
            </w:r>
            <w:proofErr w:type="spellStart"/>
            <w:r w:rsidRPr="00ED1E64">
              <w:rPr>
                <w:rFonts w:ascii="Times New Roman" w:eastAsia="Times New Roman" w:hAnsi="Times New Roman" w:cs="Times New Roman"/>
                <w:b/>
                <w:bCs/>
                <w:sz w:val="12"/>
                <w:szCs w:val="12"/>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239BE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20D70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26 </w:t>
            </w:r>
            <w:proofErr w:type="spellStart"/>
            <w:r w:rsidRPr="00ED1E64">
              <w:rPr>
                <w:rFonts w:ascii="Times New Roman" w:eastAsia="Times New Roman" w:hAnsi="Times New Roman" w:cs="Times New Roman"/>
                <w:b/>
                <w:bCs/>
                <w:sz w:val="12"/>
                <w:szCs w:val="12"/>
              </w:rPr>
              <w:t>янв</w:t>
            </w:r>
            <w:proofErr w:type="spellEnd"/>
            <w:r w:rsidRPr="00ED1E64">
              <w:rPr>
                <w:rFonts w:ascii="Times New Roman" w:eastAsia="Times New Roman" w:hAnsi="Times New Roman" w:cs="Times New Roman"/>
                <w:b/>
                <w:bCs/>
                <w:sz w:val="12"/>
                <w:szCs w:val="12"/>
              </w:rPr>
              <w:t xml:space="preserve"> - 1 </w:t>
            </w:r>
            <w:proofErr w:type="spellStart"/>
            <w:r w:rsidRPr="00ED1E64">
              <w:rPr>
                <w:rFonts w:ascii="Times New Roman" w:eastAsia="Times New Roman" w:hAnsi="Times New Roman" w:cs="Times New Roman"/>
                <w:b/>
                <w:bCs/>
                <w:sz w:val="12"/>
                <w:szCs w:val="12"/>
              </w:rPr>
              <w:t>фев</w:t>
            </w:r>
            <w:proofErr w:type="spellEnd"/>
          </w:p>
        </w:tc>
        <w:tc>
          <w:tcPr>
            <w:tcW w:w="793"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E5961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Февраль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BB977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23 </w:t>
            </w:r>
            <w:proofErr w:type="spellStart"/>
            <w:r w:rsidRPr="00ED1E64">
              <w:rPr>
                <w:rFonts w:ascii="Times New Roman" w:eastAsia="Times New Roman" w:hAnsi="Times New Roman" w:cs="Times New Roman"/>
                <w:b/>
                <w:bCs/>
                <w:sz w:val="12"/>
                <w:szCs w:val="12"/>
              </w:rPr>
              <w:t>фев</w:t>
            </w:r>
            <w:proofErr w:type="spellEnd"/>
            <w:r w:rsidRPr="00ED1E64">
              <w:rPr>
                <w:rFonts w:ascii="Times New Roman" w:eastAsia="Times New Roman" w:hAnsi="Times New Roman" w:cs="Times New Roman"/>
                <w:b/>
                <w:bCs/>
                <w:sz w:val="12"/>
                <w:szCs w:val="12"/>
              </w:rPr>
              <w:t xml:space="preserve"> - 1 мар</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AEA96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Март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A5302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30 мар - 5 </w:t>
            </w:r>
            <w:proofErr w:type="spellStart"/>
            <w:r w:rsidRPr="00ED1E64">
              <w:rPr>
                <w:rFonts w:ascii="Times New Roman" w:eastAsia="Times New Roman" w:hAnsi="Times New Roman" w:cs="Times New Roman"/>
                <w:b/>
                <w:bCs/>
                <w:sz w:val="12"/>
                <w:szCs w:val="12"/>
              </w:rPr>
              <w:t>апр</w:t>
            </w:r>
            <w:proofErr w:type="spellEnd"/>
          </w:p>
        </w:tc>
        <w:tc>
          <w:tcPr>
            <w:tcW w:w="7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735254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Апрель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E4FE2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27 </w:t>
            </w:r>
            <w:proofErr w:type="spellStart"/>
            <w:r w:rsidRPr="00ED1E64">
              <w:rPr>
                <w:rFonts w:ascii="Times New Roman" w:eastAsia="Times New Roman" w:hAnsi="Times New Roman" w:cs="Times New Roman"/>
                <w:b/>
                <w:bCs/>
                <w:sz w:val="12"/>
                <w:szCs w:val="12"/>
              </w:rPr>
              <w:t>апр</w:t>
            </w:r>
            <w:proofErr w:type="spellEnd"/>
            <w:r w:rsidRPr="00ED1E64">
              <w:rPr>
                <w:rFonts w:ascii="Times New Roman" w:eastAsia="Times New Roman" w:hAnsi="Times New Roman" w:cs="Times New Roman"/>
                <w:b/>
                <w:bCs/>
                <w:sz w:val="12"/>
                <w:szCs w:val="12"/>
              </w:rPr>
              <w:t xml:space="preserve"> - 3 май</w:t>
            </w:r>
          </w:p>
        </w:tc>
        <w:tc>
          <w:tcPr>
            <w:tcW w:w="106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7F7B9D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Май</w:t>
            </w:r>
          </w:p>
        </w:tc>
        <w:tc>
          <w:tcPr>
            <w:tcW w:w="10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5A187D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Июнь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E4D39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29 </w:t>
            </w:r>
            <w:proofErr w:type="spellStart"/>
            <w:r w:rsidRPr="00ED1E64">
              <w:rPr>
                <w:rFonts w:ascii="Times New Roman" w:eastAsia="Times New Roman" w:hAnsi="Times New Roman" w:cs="Times New Roman"/>
                <w:b/>
                <w:bCs/>
                <w:sz w:val="12"/>
                <w:szCs w:val="12"/>
              </w:rPr>
              <w:t>июн</w:t>
            </w:r>
            <w:proofErr w:type="spellEnd"/>
            <w:r w:rsidRPr="00ED1E64">
              <w:rPr>
                <w:rFonts w:ascii="Times New Roman" w:eastAsia="Times New Roman" w:hAnsi="Times New Roman" w:cs="Times New Roman"/>
                <w:b/>
                <w:bCs/>
                <w:sz w:val="12"/>
                <w:szCs w:val="12"/>
              </w:rPr>
              <w:t xml:space="preserve"> - 5 </w:t>
            </w:r>
            <w:proofErr w:type="spellStart"/>
            <w:r w:rsidRPr="00ED1E64">
              <w:rPr>
                <w:rFonts w:ascii="Times New Roman" w:eastAsia="Times New Roman" w:hAnsi="Times New Roman" w:cs="Times New Roman"/>
                <w:b/>
                <w:bCs/>
                <w:sz w:val="12"/>
                <w:szCs w:val="12"/>
              </w:rPr>
              <w:t>июл</w:t>
            </w:r>
            <w:proofErr w:type="spellEnd"/>
          </w:p>
        </w:tc>
        <w:tc>
          <w:tcPr>
            <w:tcW w:w="795" w:type="dxa"/>
            <w:gridSpan w:val="3"/>
            <w:tcBorders>
              <w:top w:val="single" w:sz="4" w:space="0" w:color="auto"/>
              <w:left w:val="nil"/>
              <w:bottom w:val="single" w:sz="4" w:space="0" w:color="auto"/>
              <w:right w:val="nil"/>
            </w:tcBorders>
            <w:shd w:val="clear" w:color="auto" w:fill="auto"/>
            <w:noWrap/>
            <w:vAlign w:val="center"/>
            <w:hideMark/>
          </w:tcPr>
          <w:p w14:paraId="359620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Июль</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5DFDE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27 </w:t>
            </w:r>
            <w:proofErr w:type="spellStart"/>
            <w:r w:rsidRPr="00ED1E64">
              <w:rPr>
                <w:rFonts w:ascii="Times New Roman" w:eastAsia="Times New Roman" w:hAnsi="Times New Roman" w:cs="Times New Roman"/>
                <w:b/>
                <w:bCs/>
                <w:sz w:val="12"/>
                <w:szCs w:val="12"/>
              </w:rPr>
              <w:t>июл</w:t>
            </w:r>
            <w:proofErr w:type="spellEnd"/>
            <w:r w:rsidRPr="00ED1E64">
              <w:rPr>
                <w:rFonts w:ascii="Times New Roman" w:eastAsia="Times New Roman" w:hAnsi="Times New Roman" w:cs="Times New Roman"/>
                <w:b/>
                <w:bCs/>
                <w:sz w:val="12"/>
                <w:szCs w:val="12"/>
              </w:rPr>
              <w:t xml:space="preserve"> -2 </w:t>
            </w:r>
            <w:proofErr w:type="spellStart"/>
            <w:r w:rsidRPr="00ED1E64">
              <w:rPr>
                <w:rFonts w:ascii="Times New Roman" w:eastAsia="Times New Roman" w:hAnsi="Times New Roman" w:cs="Times New Roman"/>
                <w:b/>
                <w:bCs/>
                <w:sz w:val="12"/>
                <w:szCs w:val="12"/>
              </w:rPr>
              <w:t>авг</w:t>
            </w:r>
            <w:proofErr w:type="spellEnd"/>
          </w:p>
        </w:tc>
        <w:tc>
          <w:tcPr>
            <w:tcW w:w="1060" w:type="dxa"/>
            <w:gridSpan w:val="4"/>
            <w:tcBorders>
              <w:top w:val="single" w:sz="4" w:space="0" w:color="auto"/>
              <w:left w:val="nil"/>
              <w:bottom w:val="single" w:sz="4" w:space="0" w:color="auto"/>
              <w:right w:val="nil"/>
            </w:tcBorders>
            <w:shd w:val="clear" w:color="auto" w:fill="auto"/>
            <w:noWrap/>
            <w:vAlign w:val="center"/>
            <w:hideMark/>
          </w:tcPr>
          <w:p w14:paraId="3FE325D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Август</w:t>
            </w:r>
          </w:p>
        </w:tc>
        <w:tc>
          <w:tcPr>
            <w:tcW w:w="26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2EB00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Курс</w:t>
            </w:r>
          </w:p>
        </w:tc>
      </w:tr>
      <w:tr w:rsidR="00ED1E64" w:rsidRPr="00ED1E64" w14:paraId="320D4FAB" w14:textId="77777777" w:rsidTr="00ED1E64">
        <w:trPr>
          <w:trHeight w:val="420"/>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2B16A4A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1EB7EF8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6D738D" w14:textId="77777777" w:rsidR="00ED1E64" w:rsidRPr="00ED1E64" w:rsidRDefault="00ED1E64" w:rsidP="00ED1E64">
            <w:pPr>
              <w:spacing w:after="0" w:line="240" w:lineRule="auto"/>
              <w:jc w:val="right"/>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01 -07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F6A9B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D97B8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644CF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BE9B40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ABC2E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614D1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13 - 19</w:t>
            </w:r>
          </w:p>
        </w:tc>
        <w:tc>
          <w:tcPr>
            <w:tcW w:w="264"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ED7737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A76D0E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396B9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03-09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E042E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72D48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1407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24-30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3499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01-07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ABAF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7437E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26BF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F44E00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52A18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0C0BC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2D2A5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9BEFBE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D225F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06F07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43AB2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16 - 22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70980F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A6158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02 - 08</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45E3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09 - 15</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EF482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16 - 22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B0211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23 - 29</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6BF335A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EBCA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795E3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20395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F43FAB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F64F5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04 - 10</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4DB48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11 - 17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13CB0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18 - 24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5FBA0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25 - 31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70A87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01 - 07</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C864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08 - 14</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B6F99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15 - 21</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9347B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22 - 28</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7321FC0"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F8E96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06 - 12</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1F20C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13 - 19</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8947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20 - 26</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6A52300"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3C9B8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xml:space="preserve">03-09 </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28674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10-16</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0F270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17-23</w:t>
            </w:r>
          </w:p>
        </w:tc>
        <w:tc>
          <w:tcPr>
            <w:tcW w:w="26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9D4C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24-31</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A455CFE"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r w:rsidR="00ED1E64" w:rsidRPr="00ED1E64" w14:paraId="746A1015" w14:textId="77777777" w:rsidTr="00ED1E64">
        <w:trPr>
          <w:trHeight w:val="420"/>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43B6335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3FDC000C"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5FAA0B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AF4EDA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14D7FF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53353A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D1D834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0428240"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8BBF7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nil"/>
            </w:tcBorders>
            <w:vAlign w:val="center"/>
            <w:hideMark/>
          </w:tcPr>
          <w:p w14:paraId="063D3FEE"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6CA3F0F"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7E22C1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C2621F"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E3B0B17"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A25444D"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2BA1AB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8A0733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E6FF0EC"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77A6A9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E573EE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414F1E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291A1A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7F3896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24EB8A1E"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B1E55DF"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D135F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60FF23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CCBE54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527783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63C6C6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717F772"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D7CC18E"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61A491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971DAE7"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FE7C5EF"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9A1189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543976F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B955285"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A8B970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82DB1CD"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C0AB92C"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26EB390"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BEB685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10EA0F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9419832"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34786AB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AA1C87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B935D1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F67CEA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2C6F50E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57F9A4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B4DEF34"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7DE893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F41D47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1B80FE3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r w:rsidR="00ED1E64" w:rsidRPr="00ED1E64" w14:paraId="5FF4FB02" w14:textId="77777777" w:rsidTr="00ED1E64">
        <w:trPr>
          <w:trHeight w:val="360"/>
        </w:trPr>
        <w:tc>
          <w:tcPr>
            <w:tcW w:w="264" w:type="dxa"/>
            <w:vMerge/>
            <w:tcBorders>
              <w:top w:val="single" w:sz="4" w:space="0" w:color="auto"/>
              <w:left w:val="single" w:sz="4" w:space="0" w:color="auto"/>
              <w:bottom w:val="single" w:sz="4" w:space="0" w:color="000000"/>
              <w:right w:val="single" w:sz="4" w:space="0" w:color="auto"/>
            </w:tcBorders>
            <w:vAlign w:val="center"/>
            <w:hideMark/>
          </w:tcPr>
          <w:p w14:paraId="23F7DA1C"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76772DF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vAlign w:val="center"/>
            <w:hideMark/>
          </w:tcPr>
          <w:p w14:paraId="552BA67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w:t>
            </w:r>
          </w:p>
        </w:tc>
        <w:tc>
          <w:tcPr>
            <w:tcW w:w="264" w:type="dxa"/>
            <w:tcBorders>
              <w:top w:val="nil"/>
              <w:left w:val="nil"/>
              <w:bottom w:val="single" w:sz="4" w:space="0" w:color="auto"/>
              <w:right w:val="single" w:sz="4" w:space="0" w:color="auto"/>
            </w:tcBorders>
            <w:shd w:val="clear" w:color="auto" w:fill="auto"/>
            <w:vAlign w:val="center"/>
            <w:hideMark/>
          </w:tcPr>
          <w:p w14:paraId="069CEFA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w:t>
            </w:r>
          </w:p>
        </w:tc>
        <w:tc>
          <w:tcPr>
            <w:tcW w:w="264" w:type="dxa"/>
            <w:tcBorders>
              <w:top w:val="nil"/>
              <w:left w:val="nil"/>
              <w:bottom w:val="single" w:sz="4" w:space="0" w:color="auto"/>
              <w:right w:val="single" w:sz="4" w:space="0" w:color="auto"/>
            </w:tcBorders>
            <w:shd w:val="clear" w:color="auto" w:fill="auto"/>
            <w:vAlign w:val="center"/>
            <w:hideMark/>
          </w:tcPr>
          <w:p w14:paraId="4DA1BE4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w:t>
            </w:r>
          </w:p>
        </w:tc>
        <w:tc>
          <w:tcPr>
            <w:tcW w:w="264" w:type="dxa"/>
            <w:tcBorders>
              <w:top w:val="nil"/>
              <w:left w:val="nil"/>
              <w:bottom w:val="single" w:sz="4" w:space="0" w:color="auto"/>
              <w:right w:val="single" w:sz="4" w:space="0" w:color="auto"/>
            </w:tcBorders>
            <w:shd w:val="clear" w:color="auto" w:fill="auto"/>
            <w:vAlign w:val="center"/>
            <w:hideMark/>
          </w:tcPr>
          <w:p w14:paraId="510D1B2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w:t>
            </w:r>
          </w:p>
        </w:tc>
        <w:tc>
          <w:tcPr>
            <w:tcW w:w="264" w:type="dxa"/>
            <w:tcBorders>
              <w:top w:val="nil"/>
              <w:left w:val="nil"/>
              <w:bottom w:val="single" w:sz="4" w:space="0" w:color="auto"/>
              <w:right w:val="single" w:sz="4" w:space="0" w:color="auto"/>
            </w:tcBorders>
            <w:shd w:val="clear" w:color="auto" w:fill="auto"/>
            <w:vAlign w:val="center"/>
            <w:hideMark/>
          </w:tcPr>
          <w:p w14:paraId="7ED8A3C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5</w:t>
            </w:r>
          </w:p>
        </w:tc>
        <w:tc>
          <w:tcPr>
            <w:tcW w:w="264" w:type="dxa"/>
            <w:tcBorders>
              <w:top w:val="nil"/>
              <w:left w:val="nil"/>
              <w:bottom w:val="single" w:sz="4" w:space="0" w:color="auto"/>
              <w:right w:val="single" w:sz="4" w:space="0" w:color="auto"/>
            </w:tcBorders>
            <w:shd w:val="clear" w:color="auto" w:fill="auto"/>
            <w:vAlign w:val="center"/>
            <w:hideMark/>
          </w:tcPr>
          <w:p w14:paraId="5810E57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6</w:t>
            </w:r>
          </w:p>
        </w:tc>
        <w:tc>
          <w:tcPr>
            <w:tcW w:w="264" w:type="dxa"/>
            <w:tcBorders>
              <w:top w:val="nil"/>
              <w:left w:val="nil"/>
              <w:bottom w:val="single" w:sz="4" w:space="0" w:color="auto"/>
              <w:right w:val="single" w:sz="4" w:space="0" w:color="auto"/>
            </w:tcBorders>
            <w:shd w:val="clear" w:color="auto" w:fill="auto"/>
            <w:vAlign w:val="center"/>
            <w:hideMark/>
          </w:tcPr>
          <w:p w14:paraId="1B40A32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7</w:t>
            </w:r>
          </w:p>
        </w:tc>
        <w:tc>
          <w:tcPr>
            <w:tcW w:w="264" w:type="dxa"/>
            <w:tcBorders>
              <w:top w:val="nil"/>
              <w:left w:val="nil"/>
              <w:bottom w:val="single" w:sz="4" w:space="0" w:color="auto"/>
              <w:right w:val="single" w:sz="4" w:space="0" w:color="auto"/>
            </w:tcBorders>
            <w:shd w:val="clear" w:color="auto" w:fill="auto"/>
            <w:vAlign w:val="center"/>
            <w:hideMark/>
          </w:tcPr>
          <w:p w14:paraId="19C1137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8</w:t>
            </w:r>
          </w:p>
        </w:tc>
        <w:tc>
          <w:tcPr>
            <w:tcW w:w="264" w:type="dxa"/>
            <w:tcBorders>
              <w:top w:val="nil"/>
              <w:left w:val="nil"/>
              <w:bottom w:val="single" w:sz="4" w:space="0" w:color="auto"/>
              <w:right w:val="single" w:sz="4" w:space="0" w:color="auto"/>
            </w:tcBorders>
            <w:shd w:val="clear" w:color="auto" w:fill="auto"/>
            <w:vAlign w:val="center"/>
            <w:hideMark/>
          </w:tcPr>
          <w:p w14:paraId="1F13E04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58907BF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9F0304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E782E0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38B1C3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3AC610A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5B79594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5963536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5284A43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59C921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229E755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34079E4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234F312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301D839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74D99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7706FAC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24</w:t>
            </w:r>
          </w:p>
        </w:tc>
        <w:tc>
          <w:tcPr>
            <w:tcW w:w="265" w:type="dxa"/>
            <w:tcBorders>
              <w:top w:val="nil"/>
              <w:left w:val="nil"/>
              <w:bottom w:val="single" w:sz="4" w:space="0" w:color="auto"/>
              <w:right w:val="single" w:sz="4" w:space="0" w:color="auto"/>
            </w:tcBorders>
            <w:shd w:val="clear" w:color="auto" w:fill="auto"/>
            <w:vAlign w:val="center"/>
            <w:hideMark/>
          </w:tcPr>
          <w:p w14:paraId="61CF632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25</w:t>
            </w:r>
          </w:p>
        </w:tc>
        <w:tc>
          <w:tcPr>
            <w:tcW w:w="265" w:type="dxa"/>
            <w:tcBorders>
              <w:top w:val="nil"/>
              <w:left w:val="nil"/>
              <w:bottom w:val="single" w:sz="4" w:space="0" w:color="auto"/>
              <w:right w:val="single" w:sz="4" w:space="0" w:color="auto"/>
            </w:tcBorders>
            <w:shd w:val="clear" w:color="auto" w:fill="auto"/>
            <w:vAlign w:val="center"/>
            <w:hideMark/>
          </w:tcPr>
          <w:p w14:paraId="6C1BDEA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26</w:t>
            </w:r>
          </w:p>
        </w:tc>
        <w:tc>
          <w:tcPr>
            <w:tcW w:w="265" w:type="dxa"/>
            <w:tcBorders>
              <w:top w:val="nil"/>
              <w:left w:val="nil"/>
              <w:bottom w:val="single" w:sz="4" w:space="0" w:color="auto"/>
              <w:right w:val="single" w:sz="4" w:space="0" w:color="auto"/>
            </w:tcBorders>
            <w:shd w:val="clear" w:color="auto" w:fill="auto"/>
            <w:vAlign w:val="center"/>
            <w:hideMark/>
          </w:tcPr>
          <w:p w14:paraId="0439A6C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27</w:t>
            </w:r>
          </w:p>
        </w:tc>
        <w:tc>
          <w:tcPr>
            <w:tcW w:w="265" w:type="dxa"/>
            <w:tcBorders>
              <w:top w:val="nil"/>
              <w:left w:val="nil"/>
              <w:bottom w:val="single" w:sz="4" w:space="0" w:color="auto"/>
              <w:right w:val="single" w:sz="4" w:space="0" w:color="auto"/>
            </w:tcBorders>
            <w:shd w:val="clear" w:color="auto" w:fill="auto"/>
            <w:vAlign w:val="center"/>
            <w:hideMark/>
          </w:tcPr>
          <w:p w14:paraId="32C0E34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28</w:t>
            </w:r>
          </w:p>
        </w:tc>
        <w:tc>
          <w:tcPr>
            <w:tcW w:w="265" w:type="dxa"/>
            <w:tcBorders>
              <w:top w:val="nil"/>
              <w:left w:val="nil"/>
              <w:bottom w:val="single" w:sz="4" w:space="0" w:color="auto"/>
              <w:right w:val="single" w:sz="4" w:space="0" w:color="auto"/>
            </w:tcBorders>
            <w:shd w:val="clear" w:color="auto" w:fill="auto"/>
            <w:vAlign w:val="center"/>
            <w:hideMark/>
          </w:tcPr>
          <w:p w14:paraId="2CDD299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29</w:t>
            </w:r>
          </w:p>
        </w:tc>
        <w:tc>
          <w:tcPr>
            <w:tcW w:w="265" w:type="dxa"/>
            <w:tcBorders>
              <w:top w:val="nil"/>
              <w:left w:val="nil"/>
              <w:bottom w:val="single" w:sz="4" w:space="0" w:color="auto"/>
              <w:right w:val="single" w:sz="4" w:space="0" w:color="auto"/>
            </w:tcBorders>
            <w:shd w:val="clear" w:color="auto" w:fill="auto"/>
            <w:vAlign w:val="center"/>
            <w:hideMark/>
          </w:tcPr>
          <w:p w14:paraId="3B90475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30</w:t>
            </w:r>
          </w:p>
        </w:tc>
        <w:tc>
          <w:tcPr>
            <w:tcW w:w="265" w:type="dxa"/>
            <w:tcBorders>
              <w:top w:val="nil"/>
              <w:left w:val="nil"/>
              <w:bottom w:val="single" w:sz="4" w:space="0" w:color="auto"/>
              <w:right w:val="single" w:sz="4" w:space="0" w:color="auto"/>
            </w:tcBorders>
            <w:shd w:val="clear" w:color="auto" w:fill="auto"/>
            <w:vAlign w:val="center"/>
            <w:hideMark/>
          </w:tcPr>
          <w:p w14:paraId="290CA54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31</w:t>
            </w:r>
          </w:p>
        </w:tc>
        <w:tc>
          <w:tcPr>
            <w:tcW w:w="265" w:type="dxa"/>
            <w:tcBorders>
              <w:top w:val="nil"/>
              <w:left w:val="nil"/>
              <w:bottom w:val="single" w:sz="4" w:space="0" w:color="auto"/>
              <w:right w:val="single" w:sz="4" w:space="0" w:color="auto"/>
            </w:tcBorders>
            <w:shd w:val="clear" w:color="auto" w:fill="auto"/>
            <w:vAlign w:val="center"/>
            <w:hideMark/>
          </w:tcPr>
          <w:p w14:paraId="652D46C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32</w:t>
            </w:r>
          </w:p>
        </w:tc>
        <w:tc>
          <w:tcPr>
            <w:tcW w:w="265" w:type="dxa"/>
            <w:tcBorders>
              <w:top w:val="nil"/>
              <w:left w:val="nil"/>
              <w:bottom w:val="single" w:sz="4" w:space="0" w:color="auto"/>
              <w:right w:val="single" w:sz="4" w:space="0" w:color="auto"/>
            </w:tcBorders>
            <w:shd w:val="clear" w:color="auto" w:fill="auto"/>
            <w:vAlign w:val="center"/>
            <w:hideMark/>
          </w:tcPr>
          <w:p w14:paraId="1500D35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33</w:t>
            </w:r>
          </w:p>
        </w:tc>
        <w:tc>
          <w:tcPr>
            <w:tcW w:w="265" w:type="dxa"/>
            <w:tcBorders>
              <w:top w:val="nil"/>
              <w:left w:val="nil"/>
              <w:bottom w:val="single" w:sz="4" w:space="0" w:color="auto"/>
              <w:right w:val="single" w:sz="4" w:space="0" w:color="auto"/>
            </w:tcBorders>
            <w:shd w:val="clear" w:color="auto" w:fill="auto"/>
            <w:vAlign w:val="center"/>
            <w:hideMark/>
          </w:tcPr>
          <w:p w14:paraId="5BB7F63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34</w:t>
            </w:r>
          </w:p>
        </w:tc>
        <w:tc>
          <w:tcPr>
            <w:tcW w:w="265" w:type="dxa"/>
            <w:tcBorders>
              <w:top w:val="nil"/>
              <w:left w:val="nil"/>
              <w:bottom w:val="single" w:sz="4" w:space="0" w:color="auto"/>
              <w:right w:val="single" w:sz="4" w:space="0" w:color="auto"/>
            </w:tcBorders>
            <w:shd w:val="clear" w:color="auto" w:fill="auto"/>
            <w:vAlign w:val="center"/>
            <w:hideMark/>
          </w:tcPr>
          <w:p w14:paraId="3B6E48E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35</w:t>
            </w:r>
          </w:p>
        </w:tc>
        <w:tc>
          <w:tcPr>
            <w:tcW w:w="265" w:type="dxa"/>
            <w:tcBorders>
              <w:top w:val="nil"/>
              <w:left w:val="nil"/>
              <w:bottom w:val="single" w:sz="4" w:space="0" w:color="auto"/>
              <w:right w:val="single" w:sz="4" w:space="0" w:color="auto"/>
            </w:tcBorders>
            <w:shd w:val="clear" w:color="auto" w:fill="auto"/>
            <w:vAlign w:val="center"/>
            <w:hideMark/>
          </w:tcPr>
          <w:p w14:paraId="10EF3EA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36</w:t>
            </w:r>
          </w:p>
        </w:tc>
        <w:tc>
          <w:tcPr>
            <w:tcW w:w="265" w:type="dxa"/>
            <w:tcBorders>
              <w:top w:val="nil"/>
              <w:left w:val="nil"/>
              <w:bottom w:val="single" w:sz="4" w:space="0" w:color="auto"/>
              <w:right w:val="single" w:sz="4" w:space="0" w:color="auto"/>
            </w:tcBorders>
            <w:shd w:val="clear" w:color="auto" w:fill="auto"/>
            <w:vAlign w:val="center"/>
            <w:hideMark/>
          </w:tcPr>
          <w:p w14:paraId="45434EC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37</w:t>
            </w:r>
          </w:p>
        </w:tc>
        <w:tc>
          <w:tcPr>
            <w:tcW w:w="265" w:type="dxa"/>
            <w:tcBorders>
              <w:top w:val="nil"/>
              <w:left w:val="nil"/>
              <w:bottom w:val="single" w:sz="4" w:space="0" w:color="auto"/>
              <w:right w:val="single" w:sz="4" w:space="0" w:color="auto"/>
            </w:tcBorders>
            <w:shd w:val="clear" w:color="auto" w:fill="auto"/>
            <w:vAlign w:val="center"/>
            <w:hideMark/>
          </w:tcPr>
          <w:p w14:paraId="423123E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38</w:t>
            </w:r>
          </w:p>
        </w:tc>
        <w:tc>
          <w:tcPr>
            <w:tcW w:w="265" w:type="dxa"/>
            <w:tcBorders>
              <w:top w:val="nil"/>
              <w:left w:val="nil"/>
              <w:bottom w:val="single" w:sz="4" w:space="0" w:color="auto"/>
              <w:right w:val="single" w:sz="4" w:space="0" w:color="auto"/>
            </w:tcBorders>
            <w:shd w:val="clear" w:color="auto" w:fill="auto"/>
            <w:vAlign w:val="center"/>
            <w:hideMark/>
          </w:tcPr>
          <w:p w14:paraId="723AE39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39</w:t>
            </w:r>
          </w:p>
        </w:tc>
        <w:tc>
          <w:tcPr>
            <w:tcW w:w="265" w:type="dxa"/>
            <w:tcBorders>
              <w:top w:val="nil"/>
              <w:left w:val="nil"/>
              <w:bottom w:val="single" w:sz="4" w:space="0" w:color="auto"/>
              <w:right w:val="single" w:sz="4" w:space="0" w:color="auto"/>
            </w:tcBorders>
            <w:shd w:val="clear" w:color="auto" w:fill="auto"/>
            <w:vAlign w:val="center"/>
            <w:hideMark/>
          </w:tcPr>
          <w:p w14:paraId="583A7BD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40</w:t>
            </w:r>
          </w:p>
        </w:tc>
        <w:tc>
          <w:tcPr>
            <w:tcW w:w="265" w:type="dxa"/>
            <w:tcBorders>
              <w:top w:val="nil"/>
              <w:left w:val="nil"/>
              <w:bottom w:val="single" w:sz="4" w:space="0" w:color="auto"/>
              <w:right w:val="single" w:sz="4" w:space="0" w:color="auto"/>
            </w:tcBorders>
            <w:shd w:val="clear" w:color="auto" w:fill="auto"/>
            <w:vAlign w:val="center"/>
            <w:hideMark/>
          </w:tcPr>
          <w:p w14:paraId="56AE9CE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41</w:t>
            </w:r>
          </w:p>
        </w:tc>
        <w:tc>
          <w:tcPr>
            <w:tcW w:w="265" w:type="dxa"/>
            <w:tcBorders>
              <w:top w:val="nil"/>
              <w:left w:val="nil"/>
              <w:bottom w:val="single" w:sz="4" w:space="0" w:color="auto"/>
              <w:right w:val="single" w:sz="4" w:space="0" w:color="auto"/>
            </w:tcBorders>
            <w:shd w:val="clear" w:color="auto" w:fill="auto"/>
            <w:vAlign w:val="center"/>
            <w:hideMark/>
          </w:tcPr>
          <w:p w14:paraId="03C759E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42</w:t>
            </w:r>
          </w:p>
        </w:tc>
        <w:tc>
          <w:tcPr>
            <w:tcW w:w="265" w:type="dxa"/>
            <w:tcBorders>
              <w:top w:val="nil"/>
              <w:left w:val="nil"/>
              <w:bottom w:val="single" w:sz="4" w:space="0" w:color="auto"/>
              <w:right w:val="single" w:sz="4" w:space="0" w:color="auto"/>
            </w:tcBorders>
            <w:shd w:val="clear" w:color="auto" w:fill="auto"/>
            <w:vAlign w:val="center"/>
            <w:hideMark/>
          </w:tcPr>
          <w:p w14:paraId="11D023D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43</w:t>
            </w:r>
          </w:p>
        </w:tc>
        <w:tc>
          <w:tcPr>
            <w:tcW w:w="265" w:type="dxa"/>
            <w:tcBorders>
              <w:top w:val="nil"/>
              <w:left w:val="nil"/>
              <w:bottom w:val="single" w:sz="4" w:space="0" w:color="auto"/>
              <w:right w:val="single" w:sz="4" w:space="0" w:color="auto"/>
            </w:tcBorders>
            <w:shd w:val="clear" w:color="auto" w:fill="auto"/>
            <w:vAlign w:val="center"/>
            <w:hideMark/>
          </w:tcPr>
          <w:p w14:paraId="78FCE3A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44</w:t>
            </w:r>
          </w:p>
        </w:tc>
        <w:tc>
          <w:tcPr>
            <w:tcW w:w="265" w:type="dxa"/>
            <w:tcBorders>
              <w:top w:val="nil"/>
              <w:left w:val="nil"/>
              <w:bottom w:val="single" w:sz="4" w:space="0" w:color="auto"/>
              <w:right w:val="single" w:sz="4" w:space="0" w:color="auto"/>
            </w:tcBorders>
            <w:shd w:val="clear" w:color="auto" w:fill="auto"/>
            <w:vAlign w:val="center"/>
            <w:hideMark/>
          </w:tcPr>
          <w:p w14:paraId="18B635A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45</w:t>
            </w:r>
          </w:p>
        </w:tc>
        <w:tc>
          <w:tcPr>
            <w:tcW w:w="265" w:type="dxa"/>
            <w:tcBorders>
              <w:top w:val="nil"/>
              <w:left w:val="nil"/>
              <w:bottom w:val="single" w:sz="4" w:space="0" w:color="auto"/>
              <w:right w:val="single" w:sz="4" w:space="0" w:color="auto"/>
            </w:tcBorders>
            <w:shd w:val="clear" w:color="auto" w:fill="auto"/>
            <w:vAlign w:val="center"/>
            <w:hideMark/>
          </w:tcPr>
          <w:p w14:paraId="2134A26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46</w:t>
            </w:r>
          </w:p>
        </w:tc>
        <w:tc>
          <w:tcPr>
            <w:tcW w:w="265" w:type="dxa"/>
            <w:tcBorders>
              <w:top w:val="nil"/>
              <w:left w:val="nil"/>
              <w:bottom w:val="single" w:sz="4" w:space="0" w:color="auto"/>
              <w:right w:val="single" w:sz="4" w:space="0" w:color="auto"/>
            </w:tcBorders>
            <w:shd w:val="clear" w:color="auto" w:fill="auto"/>
            <w:vAlign w:val="center"/>
            <w:hideMark/>
          </w:tcPr>
          <w:p w14:paraId="7B48253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47</w:t>
            </w:r>
          </w:p>
        </w:tc>
        <w:tc>
          <w:tcPr>
            <w:tcW w:w="265" w:type="dxa"/>
            <w:tcBorders>
              <w:top w:val="nil"/>
              <w:left w:val="nil"/>
              <w:bottom w:val="single" w:sz="4" w:space="0" w:color="auto"/>
              <w:right w:val="single" w:sz="4" w:space="0" w:color="auto"/>
            </w:tcBorders>
            <w:shd w:val="clear" w:color="auto" w:fill="auto"/>
            <w:vAlign w:val="center"/>
            <w:hideMark/>
          </w:tcPr>
          <w:p w14:paraId="19C94F6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48</w:t>
            </w:r>
          </w:p>
        </w:tc>
        <w:tc>
          <w:tcPr>
            <w:tcW w:w="265" w:type="dxa"/>
            <w:tcBorders>
              <w:top w:val="nil"/>
              <w:left w:val="nil"/>
              <w:bottom w:val="single" w:sz="4" w:space="0" w:color="auto"/>
              <w:right w:val="single" w:sz="4" w:space="0" w:color="auto"/>
            </w:tcBorders>
            <w:shd w:val="clear" w:color="auto" w:fill="auto"/>
            <w:vAlign w:val="center"/>
            <w:hideMark/>
          </w:tcPr>
          <w:p w14:paraId="5AF71B5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49</w:t>
            </w:r>
          </w:p>
        </w:tc>
        <w:tc>
          <w:tcPr>
            <w:tcW w:w="265" w:type="dxa"/>
            <w:tcBorders>
              <w:top w:val="nil"/>
              <w:left w:val="nil"/>
              <w:bottom w:val="single" w:sz="4" w:space="0" w:color="auto"/>
              <w:right w:val="single" w:sz="4" w:space="0" w:color="auto"/>
            </w:tcBorders>
            <w:shd w:val="clear" w:color="auto" w:fill="auto"/>
            <w:vAlign w:val="center"/>
            <w:hideMark/>
          </w:tcPr>
          <w:p w14:paraId="54E005E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50</w:t>
            </w:r>
          </w:p>
        </w:tc>
        <w:tc>
          <w:tcPr>
            <w:tcW w:w="265" w:type="dxa"/>
            <w:tcBorders>
              <w:top w:val="nil"/>
              <w:left w:val="nil"/>
              <w:bottom w:val="single" w:sz="4" w:space="0" w:color="auto"/>
              <w:right w:val="single" w:sz="4" w:space="0" w:color="auto"/>
            </w:tcBorders>
            <w:shd w:val="clear" w:color="auto" w:fill="auto"/>
            <w:vAlign w:val="center"/>
            <w:hideMark/>
          </w:tcPr>
          <w:p w14:paraId="314E9AE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51</w:t>
            </w:r>
          </w:p>
        </w:tc>
        <w:tc>
          <w:tcPr>
            <w:tcW w:w="265" w:type="dxa"/>
            <w:tcBorders>
              <w:top w:val="nil"/>
              <w:left w:val="nil"/>
              <w:bottom w:val="single" w:sz="4" w:space="0" w:color="auto"/>
              <w:right w:val="single" w:sz="4" w:space="0" w:color="auto"/>
            </w:tcBorders>
            <w:shd w:val="clear" w:color="auto" w:fill="auto"/>
            <w:vAlign w:val="center"/>
            <w:hideMark/>
          </w:tcPr>
          <w:p w14:paraId="2F9A383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52</w:t>
            </w:r>
          </w:p>
        </w:tc>
        <w:tc>
          <w:tcPr>
            <w:tcW w:w="265" w:type="dxa"/>
            <w:vMerge/>
            <w:tcBorders>
              <w:top w:val="single" w:sz="4" w:space="0" w:color="auto"/>
              <w:left w:val="single" w:sz="4" w:space="0" w:color="auto"/>
              <w:bottom w:val="single" w:sz="4" w:space="0" w:color="000000"/>
              <w:right w:val="single" w:sz="4" w:space="0" w:color="auto"/>
            </w:tcBorders>
            <w:vAlign w:val="center"/>
            <w:hideMark/>
          </w:tcPr>
          <w:p w14:paraId="4A6A44D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r w:rsidR="00ED1E64" w:rsidRPr="00ED1E64" w14:paraId="6E167E8E" w14:textId="77777777" w:rsidTr="00ED1E64">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4E71A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w:t>
            </w:r>
          </w:p>
        </w:tc>
        <w:tc>
          <w:tcPr>
            <w:tcW w:w="275" w:type="dxa"/>
            <w:tcBorders>
              <w:top w:val="nil"/>
              <w:left w:val="nil"/>
              <w:bottom w:val="single" w:sz="4" w:space="0" w:color="auto"/>
              <w:right w:val="single" w:sz="4" w:space="0" w:color="auto"/>
            </w:tcBorders>
            <w:shd w:val="clear" w:color="auto" w:fill="auto"/>
            <w:noWrap/>
            <w:vAlign w:val="center"/>
            <w:hideMark/>
          </w:tcPr>
          <w:p w14:paraId="606B5CD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11D5E5B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5DAAB7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0F0FC7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811AA2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8B9AD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3B3F7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9FE8AC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51FBAC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D4C679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72FC24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E3D329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CCB0DB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4DB1D0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4F5315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D72BF5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23DD5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8EF909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8C162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3BA43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2117091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BC401D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988143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47D2E4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165CDB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99095B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ACC002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F2E640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1BF6F2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818F21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0BD63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125B38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E6426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31A06D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884FBD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0BE0E2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6316D4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139C30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FFB26D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10E4E3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CDC5A3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C7DEB1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5B0958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65B43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BF56B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6F18F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1E0EE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2DA27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BF333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1D43A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B9937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5A493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B7A3C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1349E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1</w:t>
            </w:r>
          </w:p>
        </w:tc>
      </w:tr>
      <w:tr w:rsidR="00A128FA" w:rsidRPr="00ED1E64" w14:paraId="4F2896A5" w14:textId="77777777" w:rsidTr="00ED1E64">
        <w:trPr>
          <w:trHeight w:val="255"/>
        </w:trPr>
        <w:tc>
          <w:tcPr>
            <w:tcW w:w="264" w:type="dxa"/>
            <w:vMerge/>
            <w:tcBorders>
              <w:top w:val="nil"/>
              <w:left w:val="single" w:sz="4" w:space="0" w:color="auto"/>
              <w:bottom w:val="single" w:sz="4" w:space="0" w:color="000000"/>
              <w:right w:val="single" w:sz="4" w:space="0" w:color="auto"/>
            </w:tcBorders>
            <w:vAlign w:val="center"/>
            <w:hideMark/>
          </w:tcPr>
          <w:p w14:paraId="7002118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1A6789A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111910F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AC447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CAA12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89549E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24122F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7E76E3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7B2F6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4D782C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AC1C54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6B9B6E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AA25F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37F461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4B137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DA449D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2B26D8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2121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0361B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18C9830D"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5B5591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1926EF1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5AF203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A74D10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E83BF9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F5A4A6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5E5ABA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6F8371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B65162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01009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242743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A72461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CF8BAF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D2A7E9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24711F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B880F0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DB5A6D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CCF10A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EBDA7A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CD4E61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E8AE97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22AC15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D48C5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BCDD2F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7222ECD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0E4431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FEF1E6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36D323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F2C9D6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1D9E88ED"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5F7BB25"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BD36C7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28F5960F"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08A7C2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0BCA3260"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r w:rsidR="00ED1E64" w:rsidRPr="00ED1E64" w14:paraId="7931F42D" w14:textId="77777777" w:rsidTr="00ED1E64">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280C8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w:t>
            </w:r>
          </w:p>
        </w:tc>
        <w:tc>
          <w:tcPr>
            <w:tcW w:w="275" w:type="dxa"/>
            <w:tcBorders>
              <w:top w:val="nil"/>
              <w:left w:val="nil"/>
              <w:bottom w:val="single" w:sz="4" w:space="0" w:color="auto"/>
              <w:right w:val="single" w:sz="4" w:space="0" w:color="auto"/>
            </w:tcBorders>
            <w:shd w:val="clear" w:color="auto" w:fill="auto"/>
            <w:noWrap/>
            <w:vAlign w:val="center"/>
            <w:hideMark/>
          </w:tcPr>
          <w:p w14:paraId="1275C06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4A62368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4D3E65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037672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87CFFB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E6AB9F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F6D12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65FDD5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36BBDA0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FA9177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4F5010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360FA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1302B7C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A5240B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0896F0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374D1A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39CE95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5B05C0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C6BBC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1E8F3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hideMark/>
          </w:tcPr>
          <w:p w14:paraId="07692D9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906AFF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099030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4915DFC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736FD5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3A2760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A95FE6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74E4AF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19E44B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FBDE9E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3C243B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EABA6F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A30CDA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D4F93C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E443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FFE976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05027D8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4B97096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C5067F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3B16DB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38CB9AA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75F85B2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00B0F0"/>
            <w:noWrap/>
            <w:vAlign w:val="center"/>
            <w:hideMark/>
          </w:tcPr>
          <w:p w14:paraId="53CD84E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E70E3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C8B50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D4B7E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A0499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34586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30883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E6785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A2F9E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5995B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D0766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5C063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2</w:t>
            </w:r>
          </w:p>
        </w:tc>
      </w:tr>
      <w:tr w:rsidR="00A128FA" w:rsidRPr="00ED1E64" w14:paraId="5C4AA579" w14:textId="77777777" w:rsidTr="00ED1E64">
        <w:trPr>
          <w:trHeight w:val="255"/>
        </w:trPr>
        <w:tc>
          <w:tcPr>
            <w:tcW w:w="264" w:type="dxa"/>
            <w:vMerge/>
            <w:tcBorders>
              <w:top w:val="nil"/>
              <w:left w:val="single" w:sz="4" w:space="0" w:color="auto"/>
              <w:bottom w:val="single" w:sz="4" w:space="0" w:color="000000"/>
              <w:right w:val="single" w:sz="4" w:space="0" w:color="auto"/>
            </w:tcBorders>
            <w:vAlign w:val="center"/>
            <w:hideMark/>
          </w:tcPr>
          <w:p w14:paraId="0C71553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72DEFAE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6F4CDE5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2FA88D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60AD3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E1323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54FC2F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FF761E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073FBD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C922D6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EE53D8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B7583B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649BA4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7CDAC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1E14CE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B50CAB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7E4F5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9B6633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5083D9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auto"/>
              <w:right w:val="single" w:sz="4" w:space="0" w:color="auto"/>
            </w:tcBorders>
            <w:vAlign w:val="center"/>
            <w:hideMark/>
          </w:tcPr>
          <w:p w14:paraId="1830C90B"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229D5B07"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09B9DF9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AC307E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1332A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68A6B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4B41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160AF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1AF31D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918FBD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E818FE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B79E72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0EA6C9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F86212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7B2071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3C6F33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526D7A7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D00203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8E1AB6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2479C08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6DDBA54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E6165E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98EE3D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19C6E32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E043BC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03765CD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ED4A79A"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F2EB6AE"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E23153D"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52F2B1E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39EF428"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4409803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B87B397"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60016EE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3207DBCC"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5" w:type="dxa"/>
            <w:vMerge/>
            <w:tcBorders>
              <w:top w:val="nil"/>
              <w:left w:val="single" w:sz="4" w:space="0" w:color="auto"/>
              <w:bottom w:val="single" w:sz="4" w:space="0" w:color="000000"/>
              <w:right w:val="single" w:sz="4" w:space="0" w:color="auto"/>
            </w:tcBorders>
            <w:vAlign w:val="center"/>
            <w:hideMark/>
          </w:tcPr>
          <w:p w14:paraId="7287F913"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r w:rsidR="00ED1E64" w:rsidRPr="00ED1E64" w14:paraId="2B2E83EF" w14:textId="77777777" w:rsidTr="00ED1E64">
        <w:trPr>
          <w:trHeight w:val="255"/>
        </w:trPr>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BB052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w:t>
            </w:r>
          </w:p>
        </w:tc>
        <w:tc>
          <w:tcPr>
            <w:tcW w:w="275" w:type="dxa"/>
            <w:tcBorders>
              <w:top w:val="nil"/>
              <w:left w:val="nil"/>
              <w:bottom w:val="single" w:sz="4" w:space="0" w:color="auto"/>
              <w:right w:val="single" w:sz="4" w:space="0" w:color="auto"/>
            </w:tcBorders>
            <w:shd w:val="clear" w:color="auto" w:fill="auto"/>
            <w:noWrap/>
            <w:vAlign w:val="center"/>
            <w:hideMark/>
          </w:tcPr>
          <w:p w14:paraId="3FC155C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ОЧ</w:t>
            </w:r>
          </w:p>
        </w:tc>
        <w:tc>
          <w:tcPr>
            <w:tcW w:w="264" w:type="dxa"/>
            <w:tcBorders>
              <w:top w:val="nil"/>
              <w:left w:val="nil"/>
              <w:bottom w:val="single" w:sz="4" w:space="0" w:color="auto"/>
              <w:right w:val="single" w:sz="4" w:space="0" w:color="auto"/>
            </w:tcBorders>
            <w:shd w:val="clear" w:color="auto" w:fill="auto"/>
            <w:noWrap/>
            <w:vAlign w:val="center"/>
            <w:hideMark/>
          </w:tcPr>
          <w:p w14:paraId="7703838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CD90D7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DE7203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76CCCE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2A14444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668B666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0CE5444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auto" w:fill="auto"/>
            <w:noWrap/>
            <w:vAlign w:val="center"/>
            <w:hideMark/>
          </w:tcPr>
          <w:p w14:paraId="5278579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DC51DD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E17713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46015C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530BE0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9F7C02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0928FC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1A36ED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5DFC68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D03CF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C0958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34E07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4D94043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2722A1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FF0000"/>
            <w:noWrap/>
            <w:vAlign w:val="center"/>
            <w:hideMark/>
          </w:tcPr>
          <w:p w14:paraId="30C6719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FF0000"/>
            <w:noWrap/>
            <w:vAlign w:val="center"/>
            <w:hideMark/>
          </w:tcPr>
          <w:p w14:paraId="4800FD5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FF0000"/>
            <w:noWrap/>
            <w:vAlign w:val="center"/>
            <w:hideMark/>
          </w:tcPr>
          <w:p w14:paraId="69037E4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FF0000"/>
            <w:noWrap/>
            <w:vAlign w:val="center"/>
            <w:hideMark/>
          </w:tcPr>
          <w:p w14:paraId="4610E9F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FF0000"/>
            <w:noWrap/>
            <w:vAlign w:val="center"/>
            <w:hideMark/>
          </w:tcPr>
          <w:p w14:paraId="11ECD06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FF0000"/>
            <w:noWrap/>
            <w:vAlign w:val="center"/>
            <w:hideMark/>
          </w:tcPr>
          <w:p w14:paraId="4504865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9A29FE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EDD5B2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CFDBE4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D7999F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D1448FC"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E40C47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5BEBA3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0F9A7E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4ABAC1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8F6311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7C642C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BFCBD0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9EDD07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362AA1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B24E84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1F10D5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79AB3D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4F290D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8AAFEB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2FB7DD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51676A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9D268D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80DDDB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6FF6E3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03387A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E6CA9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3</w:t>
            </w:r>
          </w:p>
        </w:tc>
      </w:tr>
      <w:tr w:rsidR="00ED1E64" w:rsidRPr="00ED1E64" w14:paraId="0BA1C425" w14:textId="77777777" w:rsidTr="00ED1E64">
        <w:trPr>
          <w:trHeight w:val="255"/>
        </w:trPr>
        <w:tc>
          <w:tcPr>
            <w:tcW w:w="264" w:type="dxa"/>
            <w:vMerge/>
            <w:tcBorders>
              <w:top w:val="nil"/>
              <w:left w:val="single" w:sz="4" w:space="0" w:color="auto"/>
              <w:bottom w:val="single" w:sz="4" w:space="0" w:color="000000"/>
              <w:right w:val="single" w:sz="4" w:space="0" w:color="auto"/>
            </w:tcBorders>
            <w:vAlign w:val="center"/>
            <w:hideMark/>
          </w:tcPr>
          <w:p w14:paraId="32883E71"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75" w:type="dxa"/>
            <w:tcBorders>
              <w:top w:val="nil"/>
              <w:left w:val="nil"/>
              <w:bottom w:val="single" w:sz="4" w:space="0" w:color="auto"/>
              <w:right w:val="single" w:sz="4" w:space="0" w:color="auto"/>
            </w:tcBorders>
            <w:shd w:val="clear" w:color="000000" w:fill="BFBFBF"/>
            <w:noWrap/>
            <w:vAlign w:val="center"/>
            <w:hideMark/>
          </w:tcPr>
          <w:p w14:paraId="2FD04DF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ВЧ</w:t>
            </w:r>
          </w:p>
        </w:tc>
        <w:tc>
          <w:tcPr>
            <w:tcW w:w="264" w:type="dxa"/>
            <w:tcBorders>
              <w:top w:val="nil"/>
              <w:left w:val="nil"/>
              <w:bottom w:val="single" w:sz="4" w:space="0" w:color="auto"/>
              <w:right w:val="single" w:sz="4" w:space="0" w:color="auto"/>
            </w:tcBorders>
            <w:shd w:val="clear" w:color="000000" w:fill="BFBFBF"/>
            <w:noWrap/>
            <w:vAlign w:val="center"/>
            <w:hideMark/>
          </w:tcPr>
          <w:p w14:paraId="654CD40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F6FDB3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3923A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185A6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9514B3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EBEFAA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FA2E70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85FC3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A2AA45F"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F0C62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FEE806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BC034F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BD1A9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CB1B61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8A2B89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591446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vMerge/>
            <w:tcBorders>
              <w:top w:val="nil"/>
              <w:left w:val="single" w:sz="4" w:space="0" w:color="auto"/>
              <w:bottom w:val="single" w:sz="4" w:space="0" w:color="000000"/>
              <w:right w:val="single" w:sz="4" w:space="0" w:color="auto"/>
            </w:tcBorders>
            <w:vAlign w:val="center"/>
            <w:hideMark/>
          </w:tcPr>
          <w:p w14:paraId="00FA6736"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215627C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1410119"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hideMark/>
          </w:tcPr>
          <w:p w14:paraId="35D3C81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8B06F7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B1FA88"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DE5115E"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7D8147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3795365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7251F0F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000000" w:fill="BFBFBF"/>
            <w:noWrap/>
            <w:vAlign w:val="center"/>
            <w:hideMark/>
          </w:tcPr>
          <w:p w14:paraId="4C96BD6D"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DEDDC5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92A8BA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03BAF2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CBA405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42D154"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E652BE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A52131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79B308A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45F204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066B76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F96182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6C2932B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38B3FE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01FDF15"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1BDF1C3"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5EF0841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4C08D779"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A3F2ABB"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456FF62"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089015F7"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1AA7638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22A1C766"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36B64FA"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A0DAB41"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tcBorders>
              <w:top w:val="nil"/>
              <w:left w:val="nil"/>
              <w:bottom w:val="single" w:sz="4" w:space="0" w:color="auto"/>
              <w:right w:val="single" w:sz="4" w:space="0" w:color="auto"/>
            </w:tcBorders>
            <w:shd w:val="clear" w:color="auto" w:fill="auto"/>
            <w:noWrap/>
            <w:vAlign w:val="center"/>
            <w:hideMark/>
          </w:tcPr>
          <w:p w14:paraId="396FADB0" w14:textId="77777777" w:rsidR="00ED1E64" w:rsidRPr="00ED1E64" w:rsidRDefault="00ED1E64" w:rsidP="00ED1E64">
            <w:pPr>
              <w:spacing w:after="0" w:line="240" w:lineRule="auto"/>
              <w:jc w:val="center"/>
              <w:rPr>
                <w:rFonts w:ascii="Times New Roman" w:eastAsia="Times New Roman" w:hAnsi="Times New Roman" w:cs="Times New Roman"/>
                <w:b/>
                <w:bCs/>
                <w:sz w:val="12"/>
                <w:szCs w:val="12"/>
              </w:rPr>
            </w:pPr>
            <w:r w:rsidRPr="00ED1E64">
              <w:rPr>
                <w:rFonts w:ascii="Times New Roman" w:eastAsia="Times New Roman" w:hAnsi="Times New Roman" w:cs="Times New Roman"/>
                <w:b/>
                <w:bCs/>
                <w:sz w:val="12"/>
                <w:szCs w:val="12"/>
              </w:rPr>
              <w:t> </w:t>
            </w:r>
          </w:p>
        </w:tc>
        <w:tc>
          <w:tcPr>
            <w:tcW w:w="265" w:type="dxa"/>
            <w:vMerge/>
            <w:tcBorders>
              <w:top w:val="nil"/>
              <w:left w:val="single" w:sz="4" w:space="0" w:color="auto"/>
              <w:bottom w:val="single" w:sz="4" w:space="0" w:color="000000"/>
              <w:right w:val="single" w:sz="4" w:space="0" w:color="auto"/>
            </w:tcBorders>
            <w:vAlign w:val="center"/>
            <w:hideMark/>
          </w:tcPr>
          <w:p w14:paraId="0C6700F2" w14:textId="77777777" w:rsidR="00ED1E64" w:rsidRPr="00ED1E64" w:rsidRDefault="00ED1E64" w:rsidP="00ED1E64">
            <w:pPr>
              <w:spacing w:after="0" w:line="240" w:lineRule="auto"/>
              <w:rPr>
                <w:rFonts w:ascii="Times New Roman" w:eastAsia="Times New Roman" w:hAnsi="Times New Roman" w:cs="Times New Roman"/>
                <w:b/>
                <w:bCs/>
                <w:sz w:val="12"/>
                <w:szCs w:val="12"/>
              </w:rPr>
            </w:pPr>
          </w:p>
        </w:tc>
      </w:tr>
    </w:tbl>
    <w:p w14:paraId="376FC066" w14:textId="08CA1BDF" w:rsidR="00ED1E64" w:rsidRDefault="00ED1E64" w:rsidP="00ED1E64">
      <w:pPr>
        <w:pStyle w:val="113"/>
        <w:ind w:firstLine="0"/>
      </w:pPr>
      <w:r>
        <w:t>Сводные данные по бюджету времени (в неделях)</w:t>
      </w:r>
    </w:p>
    <w:tbl>
      <w:tblPr>
        <w:tblW w:w="13472" w:type="dxa"/>
        <w:tblInd w:w="-5" w:type="dxa"/>
        <w:tblLook w:val="04A0" w:firstRow="1" w:lastRow="0" w:firstColumn="1" w:lastColumn="0" w:noHBand="0" w:noVBand="1"/>
      </w:tblPr>
      <w:tblGrid>
        <w:gridCol w:w="580"/>
        <w:gridCol w:w="562"/>
        <w:gridCol w:w="18"/>
        <w:gridCol w:w="580"/>
        <w:gridCol w:w="562"/>
        <w:gridCol w:w="18"/>
        <w:gridCol w:w="580"/>
        <w:gridCol w:w="169"/>
        <w:gridCol w:w="393"/>
        <w:gridCol w:w="356"/>
        <w:gridCol w:w="242"/>
        <w:gridCol w:w="507"/>
        <w:gridCol w:w="73"/>
        <w:gridCol w:w="580"/>
        <w:gridCol w:w="96"/>
        <w:gridCol w:w="484"/>
        <w:gridCol w:w="96"/>
        <w:gridCol w:w="484"/>
        <w:gridCol w:w="96"/>
        <w:gridCol w:w="484"/>
        <w:gridCol w:w="96"/>
        <w:gridCol w:w="484"/>
        <w:gridCol w:w="96"/>
        <w:gridCol w:w="527"/>
        <w:gridCol w:w="53"/>
        <w:gridCol w:w="527"/>
        <w:gridCol w:w="580"/>
        <w:gridCol w:w="580"/>
        <w:gridCol w:w="580"/>
        <w:gridCol w:w="580"/>
        <w:gridCol w:w="89"/>
        <w:gridCol w:w="491"/>
        <w:gridCol w:w="89"/>
        <w:gridCol w:w="580"/>
        <w:gridCol w:w="580"/>
        <w:gridCol w:w="580"/>
      </w:tblGrid>
      <w:tr w:rsidR="00ED1E64" w:rsidRPr="00ED1E64" w14:paraId="7CDB4D5A" w14:textId="77777777" w:rsidTr="00C76EC7">
        <w:trPr>
          <w:gridAfter w:val="4"/>
          <w:wAfter w:w="1824" w:type="dxa"/>
          <w:trHeight w:val="25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FE0A123" w14:textId="77777777" w:rsidR="00ED1E64" w:rsidRPr="00ED1E64" w:rsidRDefault="00ED1E64" w:rsidP="00ED1E64">
            <w:pPr>
              <w:spacing w:after="0" w:line="240" w:lineRule="auto"/>
              <w:jc w:val="center"/>
              <w:rPr>
                <w:rFonts w:ascii="Arial" w:eastAsia="Times New Roman" w:hAnsi="Arial" w:cs="Arial"/>
                <w:sz w:val="20"/>
                <w:szCs w:val="20"/>
              </w:rPr>
            </w:pPr>
            <w:r w:rsidRPr="00ED1E64">
              <w:rPr>
                <w:rFonts w:ascii="Arial" w:eastAsia="Times New Roman" w:hAnsi="Arial" w:cs="Arial"/>
                <w:sz w:val="20"/>
                <w:szCs w:val="20"/>
              </w:rPr>
              <w:t> </w:t>
            </w:r>
          </w:p>
        </w:tc>
        <w:tc>
          <w:tcPr>
            <w:tcW w:w="348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792781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обучение</w:t>
            </w:r>
          </w:p>
        </w:tc>
        <w:tc>
          <w:tcPr>
            <w:tcW w:w="58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9168D1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xml:space="preserve">Промежуточная аттестация, </w:t>
            </w: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12F405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xml:space="preserve">практика </w:t>
            </w:r>
          </w:p>
        </w:tc>
        <w:tc>
          <w:tcPr>
            <w:tcW w:w="58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C3F7A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ГИА</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501E99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xml:space="preserve">Каникулы, </w:t>
            </w: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56BFB3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xml:space="preserve">Всего, </w:t>
            </w: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80" w:type="dxa"/>
            <w:gridSpan w:val="2"/>
            <w:tcBorders>
              <w:top w:val="nil"/>
              <w:left w:val="nil"/>
              <w:bottom w:val="nil"/>
              <w:right w:val="nil"/>
            </w:tcBorders>
            <w:shd w:val="clear" w:color="auto" w:fill="auto"/>
            <w:noWrap/>
            <w:hideMark/>
          </w:tcPr>
          <w:p w14:paraId="6A920669"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7F0CCD45"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292BDC2F"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2AAC454"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C3A8868"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C8FD8F8"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837E1C"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4089ADBF" w14:textId="77777777" w:rsidR="00ED1E64" w:rsidRPr="00ED1E64" w:rsidRDefault="00ED1E64" w:rsidP="00ED1E64">
            <w:pPr>
              <w:spacing w:after="0" w:line="240" w:lineRule="auto"/>
              <w:rPr>
                <w:rFonts w:ascii="Times New Roman" w:eastAsia="Times New Roman" w:hAnsi="Times New Roman" w:cs="Times New Roman"/>
                <w:sz w:val="20"/>
                <w:szCs w:val="20"/>
              </w:rPr>
            </w:pPr>
          </w:p>
        </w:tc>
      </w:tr>
      <w:tr w:rsidR="00ED1E64" w:rsidRPr="00ED1E64" w14:paraId="0E866264" w14:textId="77777777" w:rsidTr="00C76EC7">
        <w:trPr>
          <w:gridAfter w:val="4"/>
          <w:wAfter w:w="1824" w:type="dxa"/>
          <w:trHeight w:val="64"/>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4337527" w14:textId="77777777" w:rsidR="00ED1E64" w:rsidRPr="00ED1E64" w:rsidRDefault="00ED1E64" w:rsidP="00ED1E64">
            <w:pPr>
              <w:spacing w:after="0" w:line="240" w:lineRule="auto"/>
              <w:rPr>
                <w:rFonts w:ascii="Arial" w:eastAsia="Times New Roman" w:hAnsi="Arial" w:cs="Arial"/>
                <w:sz w:val="20"/>
                <w:szCs w:val="20"/>
              </w:rPr>
            </w:pPr>
          </w:p>
        </w:tc>
        <w:tc>
          <w:tcPr>
            <w:tcW w:w="3480" w:type="dxa"/>
            <w:gridSpan w:val="10"/>
            <w:vMerge/>
            <w:tcBorders>
              <w:top w:val="single" w:sz="4" w:space="0" w:color="auto"/>
              <w:left w:val="single" w:sz="4" w:space="0" w:color="auto"/>
              <w:bottom w:val="single" w:sz="4" w:space="0" w:color="000000"/>
              <w:right w:val="single" w:sz="4" w:space="0" w:color="000000"/>
            </w:tcBorders>
            <w:vAlign w:val="center"/>
            <w:hideMark/>
          </w:tcPr>
          <w:p w14:paraId="45220B98"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4623A96C"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14:paraId="612780F4"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438AFFFC"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468B3D3D"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66B92D11"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hideMark/>
          </w:tcPr>
          <w:p w14:paraId="6902D232"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623" w:type="dxa"/>
            <w:gridSpan w:val="2"/>
            <w:tcBorders>
              <w:top w:val="nil"/>
              <w:left w:val="nil"/>
              <w:bottom w:val="nil"/>
              <w:right w:val="nil"/>
            </w:tcBorders>
            <w:shd w:val="clear" w:color="auto" w:fill="auto"/>
            <w:noWrap/>
            <w:hideMark/>
          </w:tcPr>
          <w:p w14:paraId="2C46AD05"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2E685F07"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5124A95"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9C43B6D"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828A3D5"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A21F70D"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740F6AF0" w14:textId="77777777" w:rsidR="00ED1E64" w:rsidRPr="00ED1E64" w:rsidRDefault="00ED1E64" w:rsidP="00ED1E64">
            <w:pPr>
              <w:spacing w:after="0" w:line="240" w:lineRule="auto"/>
              <w:rPr>
                <w:rFonts w:ascii="Times New Roman" w:eastAsia="Times New Roman" w:hAnsi="Times New Roman" w:cs="Times New Roman"/>
                <w:sz w:val="20"/>
                <w:szCs w:val="20"/>
              </w:rPr>
            </w:pPr>
          </w:p>
        </w:tc>
      </w:tr>
      <w:tr w:rsidR="00ED1E64" w:rsidRPr="00ED1E64" w14:paraId="64E68677" w14:textId="77777777" w:rsidTr="00C76EC7">
        <w:trPr>
          <w:gridAfter w:val="4"/>
          <w:wAfter w:w="182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4794AB4" w14:textId="77777777" w:rsidR="00ED1E64" w:rsidRPr="00ED1E64" w:rsidRDefault="00ED1E64" w:rsidP="00ED1E64">
            <w:pPr>
              <w:spacing w:after="0" w:line="240" w:lineRule="auto"/>
              <w:rPr>
                <w:rFonts w:ascii="Arial" w:eastAsia="Times New Roman" w:hAnsi="Arial" w:cs="Arial"/>
                <w:sz w:val="20"/>
                <w:szCs w:val="20"/>
              </w:rPr>
            </w:pPr>
          </w:p>
        </w:tc>
        <w:tc>
          <w:tcPr>
            <w:tcW w:w="1160" w:type="dxa"/>
            <w:gridSpan w:val="3"/>
            <w:tcBorders>
              <w:top w:val="single" w:sz="4" w:space="0" w:color="auto"/>
              <w:left w:val="nil"/>
              <w:bottom w:val="single" w:sz="4" w:space="0" w:color="auto"/>
              <w:right w:val="single" w:sz="4" w:space="0" w:color="000000"/>
            </w:tcBorders>
            <w:shd w:val="clear" w:color="auto" w:fill="auto"/>
            <w:vAlign w:val="center"/>
            <w:hideMark/>
          </w:tcPr>
          <w:p w14:paraId="4C33B3F5"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xml:space="preserve">Всего         </w:t>
            </w:r>
            <w:r w:rsidRPr="00ED1E64">
              <w:rPr>
                <w:rFonts w:ascii="Arial" w:eastAsia="Times New Roman" w:hAnsi="Arial" w:cs="Arial"/>
                <w:b/>
                <w:bCs/>
                <w:sz w:val="12"/>
                <w:szCs w:val="12"/>
              </w:rPr>
              <w:br/>
              <w:t>за год</w:t>
            </w:r>
          </w:p>
        </w:tc>
        <w:tc>
          <w:tcPr>
            <w:tcW w:w="1160" w:type="dxa"/>
            <w:gridSpan w:val="3"/>
            <w:tcBorders>
              <w:top w:val="single" w:sz="4" w:space="0" w:color="auto"/>
              <w:left w:val="nil"/>
              <w:bottom w:val="single" w:sz="4" w:space="0" w:color="auto"/>
              <w:right w:val="single" w:sz="4" w:space="0" w:color="000000"/>
            </w:tcBorders>
            <w:shd w:val="clear" w:color="auto" w:fill="auto"/>
            <w:vAlign w:val="center"/>
            <w:hideMark/>
          </w:tcPr>
          <w:p w14:paraId="768B8C4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 семестр</w:t>
            </w:r>
          </w:p>
        </w:tc>
        <w:tc>
          <w:tcPr>
            <w:tcW w:w="1160" w:type="dxa"/>
            <w:gridSpan w:val="4"/>
            <w:tcBorders>
              <w:top w:val="single" w:sz="4" w:space="0" w:color="auto"/>
              <w:left w:val="nil"/>
              <w:bottom w:val="single" w:sz="4" w:space="0" w:color="auto"/>
              <w:right w:val="single" w:sz="4" w:space="0" w:color="000000"/>
            </w:tcBorders>
            <w:shd w:val="clear" w:color="auto" w:fill="auto"/>
            <w:vAlign w:val="center"/>
            <w:hideMark/>
          </w:tcPr>
          <w:p w14:paraId="62925F0E"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 семестр</w:t>
            </w: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24558A4F"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14:paraId="00A7B399"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3CA19F37"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1F65E863"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2390D005"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hideMark/>
          </w:tcPr>
          <w:p w14:paraId="0589102F"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763E8FAC"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591AA6F4"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E83C703"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076BF44"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694733C"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815B557"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33DA9DDA" w14:textId="77777777" w:rsidR="00ED1E64" w:rsidRPr="00ED1E64" w:rsidRDefault="00ED1E64" w:rsidP="00ED1E64">
            <w:pPr>
              <w:spacing w:after="0" w:line="240" w:lineRule="auto"/>
              <w:rPr>
                <w:rFonts w:ascii="Times New Roman" w:eastAsia="Times New Roman" w:hAnsi="Times New Roman" w:cs="Times New Roman"/>
                <w:sz w:val="20"/>
                <w:szCs w:val="20"/>
              </w:rPr>
            </w:pPr>
          </w:p>
        </w:tc>
      </w:tr>
      <w:tr w:rsidR="00ED1E64" w:rsidRPr="00ED1E64" w14:paraId="68172C87" w14:textId="77777777" w:rsidTr="00C76EC7">
        <w:trPr>
          <w:gridAfter w:val="4"/>
          <w:wAfter w:w="1824" w:type="dxa"/>
          <w:trHeight w:val="25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7AC16E00" w14:textId="77777777" w:rsidR="00ED1E64" w:rsidRPr="00ED1E64" w:rsidRDefault="00ED1E64" w:rsidP="00ED1E64">
            <w:pPr>
              <w:spacing w:after="0" w:line="240" w:lineRule="auto"/>
              <w:rPr>
                <w:rFonts w:ascii="Arial" w:eastAsia="Times New Roman" w:hAnsi="Arial" w:cs="Arial"/>
                <w:sz w:val="20"/>
                <w:szCs w:val="20"/>
              </w:rPr>
            </w:pPr>
          </w:p>
        </w:tc>
        <w:tc>
          <w:tcPr>
            <w:tcW w:w="562" w:type="dxa"/>
            <w:tcBorders>
              <w:top w:val="nil"/>
              <w:left w:val="nil"/>
              <w:bottom w:val="single" w:sz="4" w:space="0" w:color="auto"/>
              <w:right w:val="single" w:sz="4" w:space="0" w:color="auto"/>
            </w:tcBorders>
            <w:shd w:val="clear" w:color="auto" w:fill="auto"/>
            <w:noWrap/>
            <w:vAlign w:val="center"/>
            <w:hideMark/>
          </w:tcPr>
          <w:p w14:paraId="69A5EFFB" w14:textId="77777777" w:rsidR="00ED1E64" w:rsidRPr="00ED1E64" w:rsidRDefault="00ED1E64" w:rsidP="00ED1E64">
            <w:pPr>
              <w:spacing w:after="0" w:line="240" w:lineRule="auto"/>
              <w:jc w:val="center"/>
              <w:rPr>
                <w:rFonts w:ascii="Arial" w:eastAsia="Times New Roman" w:hAnsi="Arial" w:cs="Arial"/>
                <w:b/>
                <w:bCs/>
                <w:sz w:val="12"/>
                <w:szCs w:val="12"/>
              </w:rPr>
            </w:pP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1DF4654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час.</w:t>
            </w:r>
          </w:p>
        </w:tc>
        <w:tc>
          <w:tcPr>
            <w:tcW w:w="562" w:type="dxa"/>
            <w:tcBorders>
              <w:top w:val="nil"/>
              <w:left w:val="nil"/>
              <w:bottom w:val="single" w:sz="4" w:space="0" w:color="auto"/>
              <w:right w:val="single" w:sz="4" w:space="0" w:color="auto"/>
            </w:tcBorders>
            <w:shd w:val="clear" w:color="auto" w:fill="auto"/>
            <w:noWrap/>
            <w:vAlign w:val="center"/>
            <w:hideMark/>
          </w:tcPr>
          <w:p w14:paraId="43DEEAC7" w14:textId="77777777" w:rsidR="00ED1E64" w:rsidRPr="00ED1E64" w:rsidRDefault="00ED1E64" w:rsidP="00ED1E64">
            <w:pPr>
              <w:spacing w:after="0" w:line="240" w:lineRule="auto"/>
              <w:jc w:val="center"/>
              <w:rPr>
                <w:rFonts w:ascii="Arial" w:eastAsia="Times New Roman" w:hAnsi="Arial" w:cs="Arial"/>
                <w:b/>
                <w:bCs/>
                <w:sz w:val="12"/>
                <w:szCs w:val="12"/>
              </w:rPr>
            </w:pP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59E1A9C9"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час.</w:t>
            </w:r>
          </w:p>
        </w:tc>
        <w:tc>
          <w:tcPr>
            <w:tcW w:w="562" w:type="dxa"/>
            <w:gridSpan w:val="2"/>
            <w:tcBorders>
              <w:top w:val="nil"/>
              <w:left w:val="nil"/>
              <w:bottom w:val="single" w:sz="4" w:space="0" w:color="auto"/>
              <w:right w:val="single" w:sz="4" w:space="0" w:color="auto"/>
            </w:tcBorders>
            <w:shd w:val="clear" w:color="auto" w:fill="auto"/>
            <w:noWrap/>
            <w:vAlign w:val="center"/>
            <w:hideMark/>
          </w:tcPr>
          <w:p w14:paraId="413B6786" w14:textId="77777777" w:rsidR="00ED1E64" w:rsidRPr="00ED1E64" w:rsidRDefault="00ED1E64" w:rsidP="00ED1E64">
            <w:pPr>
              <w:spacing w:after="0" w:line="240" w:lineRule="auto"/>
              <w:jc w:val="center"/>
              <w:rPr>
                <w:rFonts w:ascii="Arial" w:eastAsia="Times New Roman" w:hAnsi="Arial" w:cs="Arial"/>
                <w:b/>
                <w:bCs/>
                <w:sz w:val="12"/>
                <w:szCs w:val="12"/>
              </w:rPr>
            </w:pPr>
            <w:proofErr w:type="spellStart"/>
            <w:r w:rsidRPr="00ED1E64">
              <w:rPr>
                <w:rFonts w:ascii="Arial" w:eastAsia="Times New Roman" w:hAnsi="Arial" w:cs="Arial"/>
                <w:b/>
                <w:bCs/>
                <w:sz w:val="12"/>
                <w:szCs w:val="12"/>
              </w:rPr>
              <w:t>нед</w:t>
            </w:r>
            <w:proofErr w:type="spellEnd"/>
            <w:r w:rsidRPr="00ED1E64">
              <w:rPr>
                <w:rFonts w:ascii="Arial" w:eastAsia="Times New Roman" w:hAnsi="Arial" w:cs="Arial"/>
                <w:b/>
                <w:bCs/>
                <w:sz w:val="12"/>
                <w:szCs w:val="12"/>
              </w:rPr>
              <w:t>.</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1EFF61EA"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час.</w:t>
            </w: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465C0681"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14:paraId="53725B0E"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000000"/>
              <w:right w:val="single" w:sz="4" w:space="0" w:color="auto"/>
            </w:tcBorders>
            <w:vAlign w:val="center"/>
            <w:hideMark/>
          </w:tcPr>
          <w:p w14:paraId="651BF9E8"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7D4F209B"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14:paraId="5FA2C6A7"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hideMark/>
          </w:tcPr>
          <w:p w14:paraId="02ABE7B0"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17E3F773"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1F98A636"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2D2F46"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7B591C"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16685B"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7AE3516"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21377884" w14:textId="77777777" w:rsidR="00ED1E64" w:rsidRPr="00ED1E64" w:rsidRDefault="00ED1E64" w:rsidP="00ED1E64">
            <w:pPr>
              <w:spacing w:after="0" w:line="240" w:lineRule="auto"/>
              <w:rPr>
                <w:rFonts w:ascii="Times New Roman" w:eastAsia="Times New Roman" w:hAnsi="Times New Roman" w:cs="Times New Roman"/>
                <w:sz w:val="20"/>
                <w:szCs w:val="20"/>
              </w:rPr>
            </w:pPr>
          </w:p>
        </w:tc>
      </w:tr>
      <w:tr w:rsidR="00ED1E64" w:rsidRPr="00ED1E64" w14:paraId="5831047C" w14:textId="77777777" w:rsidTr="00C76EC7">
        <w:trPr>
          <w:gridAfter w:val="4"/>
          <w:wAfter w:w="1824" w:type="dxa"/>
          <w:trHeight w:val="165"/>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14294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 курс</w:t>
            </w:r>
          </w:p>
        </w:tc>
        <w:tc>
          <w:tcPr>
            <w:tcW w:w="5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81959E"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40</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25580A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1440</w:t>
            </w:r>
          </w:p>
        </w:tc>
        <w:tc>
          <w:tcPr>
            <w:tcW w:w="5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36421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17</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D93478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612</w:t>
            </w:r>
          </w:p>
        </w:tc>
        <w:tc>
          <w:tcPr>
            <w:tcW w:w="56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2AC1BB"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23</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15700A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828</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C182E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w:t>
            </w:r>
          </w:p>
        </w:tc>
        <w:tc>
          <w:tcPr>
            <w:tcW w:w="5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C6B4A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5</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0D2602"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781589"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11</w:t>
            </w:r>
          </w:p>
        </w:tc>
        <w:tc>
          <w:tcPr>
            <w:tcW w:w="5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5DEF78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41</w:t>
            </w:r>
          </w:p>
        </w:tc>
        <w:tc>
          <w:tcPr>
            <w:tcW w:w="580" w:type="dxa"/>
            <w:gridSpan w:val="2"/>
            <w:tcBorders>
              <w:top w:val="nil"/>
              <w:left w:val="nil"/>
              <w:bottom w:val="nil"/>
              <w:right w:val="nil"/>
            </w:tcBorders>
            <w:shd w:val="clear" w:color="auto" w:fill="auto"/>
            <w:noWrap/>
            <w:vAlign w:val="center"/>
            <w:hideMark/>
          </w:tcPr>
          <w:p w14:paraId="25CA7F7C"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98D8A" w14:textId="77777777" w:rsidR="00ED1E64" w:rsidRPr="00ED1E64" w:rsidRDefault="00ED1E64" w:rsidP="00ED1E64">
            <w:pPr>
              <w:spacing w:after="0" w:line="240" w:lineRule="auto"/>
              <w:jc w:val="center"/>
              <w:rPr>
                <w:rFonts w:ascii="Arial" w:eastAsia="Times New Roman" w:hAnsi="Arial" w:cs="Arial"/>
                <w:b/>
                <w:bCs/>
                <w:sz w:val="12"/>
                <w:szCs w:val="12"/>
              </w:rPr>
            </w:pPr>
            <w:proofErr w:type="spellStart"/>
            <w:r w:rsidRPr="00ED1E64">
              <w:rPr>
                <w:rFonts w:ascii="Arial" w:eastAsia="Times New Roman" w:hAnsi="Arial" w:cs="Arial"/>
                <w:b/>
                <w:bCs/>
                <w:sz w:val="12"/>
                <w:szCs w:val="12"/>
              </w:rPr>
              <w:t>уч.час</w:t>
            </w:r>
            <w:proofErr w:type="spellEnd"/>
            <w:r w:rsidRPr="00ED1E64">
              <w:rPr>
                <w:rFonts w:ascii="Arial" w:eastAsia="Times New Roman" w:hAnsi="Arial" w:cs="Arial"/>
                <w:b/>
                <w:bCs/>
                <w:sz w:val="12"/>
                <w:szCs w:val="12"/>
              </w:rPr>
              <w:t>.</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C07CAA4"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3528</w:t>
            </w:r>
          </w:p>
        </w:tc>
        <w:tc>
          <w:tcPr>
            <w:tcW w:w="580" w:type="dxa"/>
            <w:tcBorders>
              <w:top w:val="nil"/>
              <w:left w:val="nil"/>
              <w:bottom w:val="nil"/>
              <w:right w:val="nil"/>
            </w:tcBorders>
            <w:shd w:val="clear" w:color="auto" w:fill="auto"/>
            <w:noWrap/>
            <w:vAlign w:val="center"/>
            <w:hideMark/>
          </w:tcPr>
          <w:p w14:paraId="21F5B173"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54145"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3C5F2A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BF98F95"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ВЧ</w:t>
            </w:r>
          </w:p>
        </w:tc>
        <w:tc>
          <w:tcPr>
            <w:tcW w:w="58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0062E75"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ГИА</w:t>
            </w:r>
          </w:p>
        </w:tc>
      </w:tr>
      <w:tr w:rsidR="00ED1E64" w:rsidRPr="00ED1E64" w14:paraId="67487D7F" w14:textId="77777777" w:rsidTr="00C76EC7">
        <w:trPr>
          <w:gridAfter w:val="4"/>
          <w:wAfter w:w="1824" w:type="dxa"/>
          <w:trHeight w:val="165"/>
        </w:trPr>
        <w:tc>
          <w:tcPr>
            <w:tcW w:w="580" w:type="dxa"/>
            <w:vMerge/>
            <w:tcBorders>
              <w:top w:val="nil"/>
              <w:left w:val="single" w:sz="4" w:space="0" w:color="auto"/>
              <w:bottom w:val="single" w:sz="4" w:space="0" w:color="auto"/>
              <w:right w:val="single" w:sz="4" w:space="0" w:color="auto"/>
            </w:tcBorders>
            <w:vAlign w:val="center"/>
            <w:hideMark/>
          </w:tcPr>
          <w:p w14:paraId="6B85FBE9"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0E1E04F2"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30B06F96"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7BB5A5C1"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02A4DC45"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gridSpan w:val="2"/>
            <w:vMerge/>
            <w:tcBorders>
              <w:top w:val="nil"/>
              <w:left w:val="single" w:sz="4" w:space="0" w:color="auto"/>
              <w:bottom w:val="single" w:sz="4" w:space="0" w:color="000000"/>
              <w:right w:val="single" w:sz="4" w:space="0" w:color="auto"/>
            </w:tcBorders>
            <w:vAlign w:val="center"/>
            <w:hideMark/>
          </w:tcPr>
          <w:p w14:paraId="09A2FFFD"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4D4333E0"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2629F43B"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nil"/>
              <w:left w:val="single" w:sz="4" w:space="0" w:color="auto"/>
              <w:bottom w:val="single" w:sz="4" w:space="0" w:color="000000"/>
              <w:right w:val="single" w:sz="4" w:space="0" w:color="auto"/>
            </w:tcBorders>
            <w:vAlign w:val="center"/>
            <w:hideMark/>
          </w:tcPr>
          <w:p w14:paraId="328B3A26"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22429EEB"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70D77269"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144D2C92"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6FB38B6B"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F8726B"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ПА</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374A581A"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108</w:t>
            </w:r>
          </w:p>
        </w:tc>
        <w:tc>
          <w:tcPr>
            <w:tcW w:w="580" w:type="dxa"/>
            <w:tcBorders>
              <w:top w:val="nil"/>
              <w:left w:val="nil"/>
              <w:bottom w:val="nil"/>
              <w:right w:val="nil"/>
            </w:tcBorders>
            <w:shd w:val="clear" w:color="auto" w:fill="auto"/>
            <w:noWrap/>
            <w:vAlign w:val="center"/>
            <w:hideMark/>
          </w:tcPr>
          <w:p w14:paraId="3A22A022"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66052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DE089FA"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2538</w:t>
            </w:r>
          </w:p>
        </w:tc>
        <w:tc>
          <w:tcPr>
            <w:tcW w:w="580" w:type="dxa"/>
            <w:tcBorders>
              <w:top w:val="nil"/>
              <w:left w:val="nil"/>
              <w:bottom w:val="single" w:sz="4" w:space="0" w:color="auto"/>
              <w:right w:val="single" w:sz="4" w:space="0" w:color="auto"/>
            </w:tcBorders>
            <w:shd w:val="clear" w:color="auto" w:fill="auto"/>
            <w:noWrap/>
            <w:vAlign w:val="center"/>
            <w:hideMark/>
          </w:tcPr>
          <w:p w14:paraId="1A1A096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1098</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73E65B4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216</w:t>
            </w:r>
          </w:p>
        </w:tc>
      </w:tr>
      <w:tr w:rsidR="00ED1E64" w:rsidRPr="00ED1E64" w14:paraId="59FE9922" w14:textId="77777777" w:rsidTr="00C76EC7">
        <w:trPr>
          <w:gridAfter w:val="4"/>
          <w:wAfter w:w="1824" w:type="dxa"/>
          <w:trHeight w:val="165"/>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034EB8"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 курс</w:t>
            </w:r>
          </w:p>
        </w:tc>
        <w:tc>
          <w:tcPr>
            <w:tcW w:w="5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EFE40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40</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E0BABB2"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1440</w:t>
            </w:r>
          </w:p>
        </w:tc>
        <w:tc>
          <w:tcPr>
            <w:tcW w:w="5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C6ACA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17</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0D92B3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612</w:t>
            </w:r>
          </w:p>
        </w:tc>
        <w:tc>
          <w:tcPr>
            <w:tcW w:w="56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5D07C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23</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A000DD9"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828</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200C49"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w:t>
            </w:r>
          </w:p>
        </w:tc>
        <w:tc>
          <w:tcPr>
            <w:tcW w:w="5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8406C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10</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063F8B"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 </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C0733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11</w:t>
            </w:r>
          </w:p>
        </w:tc>
        <w:tc>
          <w:tcPr>
            <w:tcW w:w="5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F10D5E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41</w:t>
            </w:r>
          </w:p>
        </w:tc>
        <w:tc>
          <w:tcPr>
            <w:tcW w:w="580" w:type="dxa"/>
            <w:gridSpan w:val="2"/>
            <w:tcBorders>
              <w:top w:val="nil"/>
              <w:left w:val="nil"/>
              <w:bottom w:val="nil"/>
              <w:right w:val="nil"/>
            </w:tcBorders>
            <w:shd w:val="clear" w:color="auto" w:fill="auto"/>
            <w:noWrap/>
            <w:vAlign w:val="center"/>
            <w:hideMark/>
          </w:tcPr>
          <w:p w14:paraId="43EADF5A"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8750D8"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ГИА</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76353D71"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216</w:t>
            </w:r>
          </w:p>
        </w:tc>
        <w:tc>
          <w:tcPr>
            <w:tcW w:w="580" w:type="dxa"/>
            <w:tcBorders>
              <w:top w:val="nil"/>
              <w:left w:val="nil"/>
              <w:bottom w:val="nil"/>
              <w:right w:val="nil"/>
            </w:tcBorders>
            <w:shd w:val="clear" w:color="auto" w:fill="auto"/>
            <w:noWrap/>
            <w:vAlign w:val="center"/>
            <w:hideMark/>
          </w:tcPr>
          <w:p w14:paraId="7383031F"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1BABD5" w14:textId="77777777" w:rsidR="00ED1E64" w:rsidRPr="00ED1E64" w:rsidRDefault="00ED1E64" w:rsidP="00ED1E64">
            <w:pPr>
              <w:spacing w:after="0" w:line="240" w:lineRule="auto"/>
              <w:jc w:val="center"/>
              <w:rPr>
                <w:rFonts w:ascii="Arial" w:eastAsia="Times New Roman" w:hAnsi="Arial" w:cs="Arial"/>
                <w:b/>
                <w:bCs/>
                <w:sz w:val="12"/>
                <w:szCs w:val="12"/>
              </w:rPr>
            </w:pPr>
            <w:proofErr w:type="spellStart"/>
            <w:r w:rsidRPr="00ED1E64">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49BCFB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70,5</w:t>
            </w:r>
          </w:p>
        </w:tc>
        <w:tc>
          <w:tcPr>
            <w:tcW w:w="580" w:type="dxa"/>
            <w:tcBorders>
              <w:top w:val="nil"/>
              <w:left w:val="nil"/>
              <w:bottom w:val="single" w:sz="4" w:space="0" w:color="auto"/>
              <w:right w:val="single" w:sz="4" w:space="0" w:color="auto"/>
            </w:tcBorders>
            <w:shd w:val="clear" w:color="auto" w:fill="auto"/>
            <w:noWrap/>
            <w:vAlign w:val="center"/>
            <w:hideMark/>
          </w:tcPr>
          <w:p w14:paraId="587B6D73"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30,5</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222BECE"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w:t>
            </w:r>
          </w:p>
        </w:tc>
      </w:tr>
      <w:tr w:rsidR="00ED1E64" w:rsidRPr="00ED1E64" w14:paraId="74771491" w14:textId="77777777" w:rsidTr="00C76EC7">
        <w:trPr>
          <w:gridAfter w:val="4"/>
          <w:wAfter w:w="1824" w:type="dxa"/>
          <w:trHeight w:val="165"/>
        </w:trPr>
        <w:tc>
          <w:tcPr>
            <w:tcW w:w="580" w:type="dxa"/>
            <w:vMerge/>
            <w:tcBorders>
              <w:top w:val="nil"/>
              <w:left w:val="single" w:sz="4" w:space="0" w:color="auto"/>
              <w:bottom w:val="single" w:sz="4" w:space="0" w:color="auto"/>
              <w:right w:val="single" w:sz="4" w:space="0" w:color="auto"/>
            </w:tcBorders>
            <w:vAlign w:val="center"/>
            <w:hideMark/>
          </w:tcPr>
          <w:p w14:paraId="1745A551"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65E3C07B"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6D5C2764"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03601913"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18AE9731"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gridSpan w:val="2"/>
            <w:vMerge/>
            <w:tcBorders>
              <w:top w:val="nil"/>
              <w:left w:val="single" w:sz="4" w:space="0" w:color="auto"/>
              <w:bottom w:val="single" w:sz="4" w:space="0" w:color="000000"/>
              <w:right w:val="single" w:sz="4" w:space="0" w:color="auto"/>
            </w:tcBorders>
            <w:vAlign w:val="center"/>
            <w:hideMark/>
          </w:tcPr>
          <w:p w14:paraId="7CEAE97F"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5B0C9DE7"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0E128EFF"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nil"/>
              <w:left w:val="single" w:sz="4" w:space="0" w:color="auto"/>
              <w:bottom w:val="single" w:sz="4" w:space="0" w:color="000000"/>
              <w:right w:val="single" w:sz="4" w:space="0" w:color="auto"/>
            </w:tcBorders>
            <w:vAlign w:val="center"/>
            <w:hideMark/>
          </w:tcPr>
          <w:p w14:paraId="79048B93"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3E6B766C"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3BAAD5FE"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23E03310"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6B13B2B8"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BC28B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Итог</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6673CA14"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3852</w:t>
            </w:r>
          </w:p>
        </w:tc>
        <w:tc>
          <w:tcPr>
            <w:tcW w:w="580" w:type="dxa"/>
            <w:tcBorders>
              <w:top w:val="nil"/>
              <w:left w:val="nil"/>
              <w:bottom w:val="nil"/>
              <w:right w:val="nil"/>
            </w:tcBorders>
            <w:shd w:val="clear" w:color="auto" w:fill="auto"/>
            <w:noWrap/>
            <w:vAlign w:val="center"/>
            <w:hideMark/>
          </w:tcPr>
          <w:p w14:paraId="031C3F01"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6DA9C5C1"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5146664"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AA8DCAD"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5B26A439"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r>
      <w:tr w:rsidR="00ED1E64" w:rsidRPr="00ED1E64" w14:paraId="182EF439" w14:textId="77777777" w:rsidTr="00C76EC7">
        <w:trPr>
          <w:gridAfter w:val="4"/>
          <w:wAfter w:w="1824" w:type="dxa"/>
          <w:trHeight w:val="165"/>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5CF42B"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 курс</w:t>
            </w:r>
          </w:p>
        </w:tc>
        <w:tc>
          <w:tcPr>
            <w:tcW w:w="5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0FC1E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18</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B8EA22B"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648</w:t>
            </w:r>
          </w:p>
        </w:tc>
        <w:tc>
          <w:tcPr>
            <w:tcW w:w="5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F0310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16</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E949D9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576</w:t>
            </w:r>
          </w:p>
        </w:tc>
        <w:tc>
          <w:tcPr>
            <w:tcW w:w="562"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6FC7AF"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w:t>
            </w:r>
          </w:p>
        </w:tc>
        <w:tc>
          <w:tcPr>
            <w:tcW w:w="598"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94C6621"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72</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F6ECD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w:t>
            </w:r>
          </w:p>
        </w:tc>
        <w:tc>
          <w:tcPr>
            <w:tcW w:w="5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E98AEA"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10</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83086D"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w:t>
            </w:r>
          </w:p>
        </w:tc>
        <w:tc>
          <w:tcPr>
            <w:tcW w:w="58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E73122"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w:t>
            </w:r>
          </w:p>
        </w:tc>
        <w:tc>
          <w:tcPr>
            <w:tcW w:w="58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C54E926"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25</w:t>
            </w:r>
          </w:p>
        </w:tc>
        <w:tc>
          <w:tcPr>
            <w:tcW w:w="580" w:type="dxa"/>
            <w:gridSpan w:val="2"/>
            <w:tcBorders>
              <w:top w:val="nil"/>
              <w:left w:val="nil"/>
              <w:bottom w:val="nil"/>
              <w:right w:val="nil"/>
            </w:tcBorders>
            <w:shd w:val="clear" w:color="auto" w:fill="auto"/>
            <w:noWrap/>
            <w:vAlign w:val="center"/>
            <w:hideMark/>
          </w:tcPr>
          <w:p w14:paraId="60814420"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vAlign w:val="center"/>
            <w:hideMark/>
          </w:tcPr>
          <w:p w14:paraId="5A1F5A10"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7FCEFADD"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27AF56F"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22674A0"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854D4AD"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96FAD52"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1C58DD50"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r>
      <w:tr w:rsidR="00ED1E64" w:rsidRPr="00ED1E64" w14:paraId="6639E808" w14:textId="77777777" w:rsidTr="00C76EC7">
        <w:trPr>
          <w:gridAfter w:val="4"/>
          <w:wAfter w:w="1824" w:type="dxa"/>
          <w:trHeight w:val="165"/>
        </w:trPr>
        <w:tc>
          <w:tcPr>
            <w:tcW w:w="580" w:type="dxa"/>
            <w:vMerge/>
            <w:tcBorders>
              <w:top w:val="nil"/>
              <w:left w:val="single" w:sz="4" w:space="0" w:color="auto"/>
              <w:bottom w:val="single" w:sz="4" w:space="0" w:color="auto"/>
              <w:right w:val="single" w:sz="4" w:space="0" w:color="auto"/>
            </w:tcBorders>
            <w:vAlign w:val="center"/>
            <w:hideMark/>
          </w:tcPr>
          <w:p w14:paraId="5C5BDDFC"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4B5FFDFD"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3C9FACE6"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vMerge/>
            <w:tcBorders>
              <w:top w:val="nil"/>
              <w:left w:val="single" w:sz="4" w:space="0" w:color="auto"/>
              <w:bottom w:val="single" w:sz="4" w:space="0" w:color="000000"/>
              <w:right w:val="single" w:sz="4" w:space="0" w:color="auto"/>
            </w:tcBorders>
            <w:vAlign w:val="center"/>
            <w:hideMark/>
          </w:tcPr>
          <w:p w14:paraId="54B8D32A"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5189C368" w14:textId="77777777" w:rsidR="00ED1E64" w:rsidRPr="00ED1E64" w:rsidRDefault="00ED1E64" w:rsidP="00ED1E64">
            <w:pPr>
              <w:spacing w:after="0" w:line="240" w:lineRule="auto"/>
              <w:rPr>
                <w:rFonts w:ascii="Arial" w:eastAsia="Times New Roman" w:hAnsi="Arial" w:cs="Arial"/>
                <w:b/>
                <w:bCs/>
                <w:sz w:val="12"/>
                <w:szCs w:val="12"/>
              </w:rPr>
            </w:pPr>
          </w:p>
        </w:tc>
        <w:tc>
          <w:tcPr>
            <w:tcW w:w="562" w:type="dxa"/>
            <w:gridSpan w:val="2"/>
            <w:vMerge/>
            <w:tcBorders>
              <w:top w:val="nil"/>
              <w:left w:val="single" w:sz="4" w:space="0" w:color="auto"/>
              <w:bottom w:val="single" w:sz="4" w:space="0" w:color="000000"/>
              <w:right w:val="single" w:sz="4" w:space="0" w:color="auto"/>
            </w:tcBorders>
            <w:vAlign w:val="center"/>
            <w:hideMark/>
          </w:tcPr>
          <w:p w14:paraId="2D1A3BC2" w14:textId="77777777" w:rsidR="00ED1E64" w:rsidRPr="00ED1E64" w:rsidRDefault="00ED1E64" w:rsidP="00ED1E64">
            <w:pPr>
              <w:spacing w:after="0" w:line="240" w:lineRule="auto"/>
              <w:rPr>
                <w:rFonts w:ascii="Arial" w:eastAsia="Times New Roman" w:hAnsi="Arial" w:cs="Arial"/>
                <w:b/>
                <w:bCs/>
                <w:sz w:val="12"/>
                <w:szCs w:val="12"/>
              </w:rPr>
            </w:pPr>
          </w:p>
        </w:tc>
        <w:tc>
          <w:tcPr>
            <w:tcW w:w="598" w:type="dxa"/>
            <w:gridSpan w:val="2"/>
            <w:vMerge/>
            <w:tcBorders>
              <w:top w:val="nil"/>
              <w:left w:val="single" w:sz="4" w:space="0" w:color="auto"/>
              <w:bottom w:val="single" w:sz="4" w:space="0" w:color="000000"/>
              <w:right w:val="single" w:sz="4" w:space="0" w:color="auto"/>
            </w:tcBorders>
            <w:vAlign w:val="center"/>
            <w:hideMark/>
          </w:tcPr>
          <w:p w14:paraId="6273462F"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7B586890"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vMerge/>
            <w:tcBorders>
              <w:top w:val="nil"/>
              <w:left w:val="single" w:sz="4" w:space="0" w:color="auto"/>
              <w:bottom w:val="single" w:sz="4" w:space="0" w:color="000000"/>
              <w:right w:val="single" w:sz="4" w:space="0" w:color="auto"/>
            </w:tcBorders>
            <w:vAlign w:val="center"/>
            <w:hideMark/>
          </w:tcPr>
          <w:p w14:paraId="09B0674F"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4F77F314"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47B514A4"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vMerge/>
            <w:tcBorders>
              <w:top w:val="nil"/>
              <w:left w:val="single" w:sz="4" w:space="0" w:color="auto"/>
              <w:bottom w:val="single" w:sz="4" w:space="0" w:color="000000"/>
              <w:right w:val="single" w:sz="4" w:space="0" w:color="auto"/>
            </w:tcBorders>
            <w:vAlign w:val="center"/>
            <w:hideMark/>
          </w:tcPr>
          <w:p w14:paraId="08E5B145" w14:textId="77777777" w:rsidR="00ED1E64" w:rsidRPr="00ED1E64" w:rsidRDefault="00ED1E64" w:rsidP="00ED1E64">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center"/>
            <w:hideMark/>
          </w:tcPr>
          <w:p w14:paraId="6ECE67CD"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623" w:type="dxa"/>
            <w:gridSpan w:val="2"/>
            <w:tcBorders>
              <w:top w:val="nil"/>
              <w:left w:val="nil"/>
              <w:bottom w:val="nil"/>
              <w:right w:val="nil"/>
            </w:tcBorders>
            <w:shd w:val="clear" w:color="auto" w:fill="auto"/>
            <w:noWrap/>
            <w:vAlign w:val="center"/>
            <w:hideMark/>
          </w:tcPr>
          <w:p w14:paraId="7F71051A"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2DDDAA5C"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BDD6543"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7828D02"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668857B"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2D58DE9"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15B1EF66"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r>
      <w:tr w:rsidR="00ED1E64" w:rsidRPr="00ED1E64" w14:paraId="28FDD9FB" w14:textId="77777777" w:rsidTr="00C76EC7">
        <w:trPr>
          <w:gridAfter w:val="4"/>
          <w:wAfter w:w="1824" w:type="dxa"/>
          <w:trHeight w:val="16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6875BCA" w14:textId="77777777" w:rsidR="00ED1E64" w:rsidRPr="00ED1E64" w:rsidRDefault="00ED1E64" w:rsidP="00ED1E64">
            <w:pPr>
              <w:spacing w:after="0" w:line="240" w:lineRule="auto"/>
              <w:rPr>
                <w:rFonts w:ascii="Arial" w:eastAsia="Times New Roman" w:hAnsi="Arial" w:cs="Arial"/>
                <w:b/>
                <w:bCs/>
                <w:sz w:val="12"/>
                <w:szCs w:val="12"/>
              </w:rPr>
            </w:pPr>
            <w:r w:rsidRPr="00ED1E64">
              <w:rPr>
                <w:rFonts w:ascii="Arial" w:eastAsia="Times New Roman" w:hAnsi="Arial" w:cs="Arial"/>
                <w:b/>
                <w:bCs/>
                <w:sz w:val="12"/>
                <w:szCs w:val="12"/>
              </w:rPr>
              <w:t>итого</w:t>
            </w:r>
          </w:p>
        </w:tc>
        <w:tc>
          <w:tcPr>
            <w:tcW w:w="562" w:type="dxa"/>
            <w:tcBorders>
              <w:top w:val="nil"/>
              <w:left w:val="nil"/>
              <w:bottom w:val="single" w:sz="4" w:space="0" w:color="auto"/>
              <w:right w:val="single" w:sz="4" w:space="0" w:color="auto"/>
            </w:tcBorders>
            <w:shd w:val="clear" w:color="auto" w:fill="auto"/>
            <w:noWrap/>
            <w:vAlign w:val="center"/>
            <w:hideMark/>
          </w:tcPr>
          <w:p w14:paraId="21D928E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98</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2302FB90"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3528</w:t>
            </w:r>
          </w:p>
        </w:tc>
        <w:tc>
          <w:tcPr>
            <w:tcW w:w="562" w:type="dxa"/>
            <w:tcBorders>
              <w:top w:val="nil"/>
              <w:left w:val="nil"/>
              <w:bottom w:val="single" w:sz="4" w:space="0" w:color="auto"/>
              <w:right w:val="single" w:sz="4" w:space="0" w:color="auto"/>
            </w:tcBorders>
            <w:shd w:val="clear" w:color="auto" w:fill="auto"/>
            <w:noWrap/>
            <w:vAlign w:val="center"/>
            <w:hideMark/>
          </w:tcPr>
          <w:p w14:paraId="44798E64"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50</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06586C52"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1800</w:t>
            </w:r>
          </w:p>
        </w:tc>
        <w:tc>
          <w:tcPr>
            <w:tcW w:w="562" w:type="dxa"/>
            <w:gridSpan w:val="2"/>
            <w:tcBorders>
              <w:top w:val="nil"/>
              <w:left w:val="nil"/>
              <w:bottom w:val="single" w:sz="4" w:space="0" w:color="auto"/>
              <w:right w:val="single" w:sz="4" w:space="0" w:color="auto"/>
            </w:tcBorders>
            <w:shd w:val="clear" w:color="auto" w:fill="auto"/>
            <w:noWrap/>
            <w:vAlign w:val="center"/>
            <w:hideMark/>
          </w:tcPr>
          <w:p w14:paraId="09403F0A"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48</w:t>
            </w:r>
          </w:p>
        </w:tc>
        <w:tc>
          <w:tcPr>
            <w:tcW w:w="598" w:type="dxa"/>
            <w:gridSpan w:val="2"/>
            <w:tcBorders>
              <w:top w:val="nil"/>
              <w:left w:val="nil"/>
              <w:bottom w:val="single" w:sz="4" w:space="0" w:color="auto"/>
              <w:right w:val="single" w:sz="4" w:space="0" w:color="auto"/>
            </w:tcBorders>
            <w:shd w:val="clear" w:color="auto" w:fill="auto"/>
            <w:noWrap/>
            <w:vAlign w:val="center"/>
            <w:hideMark/>
          </w:tcPr>
          <w:p w14:paraId="00BF0D6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1728</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3C7290D9"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3</w:t>
            </w:r>
          </w:p>
        </w:tc>
        <w:tc>
          <w:tcPr>
            <w:tcW w:w="580" w:type="dxa"/>
            <w:tcBorders>
              <w:top w:val="nil"/>
              <w:left w:val="nil"/>
              <w:bottom w:val="single" w:sz="4" w:space="0" w:color="auto"/>
              <w:right w:val="single" w:sz="4" w:space="0" w:color="auto"/>
            </w:tcBorders>
            <w:shd w:val="clear" w:color="auto" w:fill="auto"/>
            <w:noWrap/>
            <w:vAlign w:val="center"/>
            <w:hideMark/>
          </w:tcPr>
          <w:p w14:paraId="122B998C"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25</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2DAE3E17"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6</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090D4F8"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24</w:t>
            </w:r>
          </w:p>
        </w:tc>
        <w:tc>
          <w:tcPr>
            <w:tcW w:w="580" w:type="dxa"/>
            <w:gridSpan w:val="2"/>
            <w:tcBorders>
              <w:top w:val="nil"/>
              <w:left w:val="nil"/>
              <w:bottom w:val="single" w:sz="4" w:space="0" w:color="auto"/>
              <w:right w:val="single" w:sz="4" w:space="0" w:color="auto"/>
            </w:tcBorders>
            <w:shd w:val="clear" w:color="auto" w:fill="auto"/>
            <w:noWrap/>
            <w:vAlign w:val="center"/>
            <w:hideMark/>
          </w:tcPr>
          <w:p w14:paraId="1F46F50E" w14:textId="77777777" w:rsidR="00ED1E64" w:rsidRPr="00ED1E64" w:rsidRDefault="00ED1E64" w:rsidP="00ED1E64">
            <w:pPr>
              <w:spacing w:after="0" w:line="240" w:lineRule="auto"/>
              <w:jc w:val="center"/>
              <w:rPr>
                <w:rFonts w:ascii="Arial" w:eastAsia="Times New Roman" w:hAnsi="Arial" w:cs="Arial"/>
                <w:b/>
                <w:bCs/>
                <w:sz w:val="12"/>
                <w:szCs w:val="12"/>
              </w:rPr>
            </w:pPr>
            <w:r w:rsidRPr="00ED1E64">
              <w:rPr>
                <w:rFonts w:ascii="Arial" w:eastAsia="Times New Roman" w:hAnsi="Arial" w:cs="Arial"/>
                <w:b/>
                <w:bCs/>
                <w:sz w:val="12"/>
                <w:szCs w:val="12"/>
              </w:rPr>
              <w:t>107</w:t>
            </w:r>
          </w:p>
        </w:tc>
        <w:tc>
          <w:tcPr>
            <w:tcW w:w="580" w:type="dxa"/>
            <w:gridSpan w:val="2"/>
            <w:tcBorders>
              <w:top w:val="nil"/>
              <w:left w:val="nil"/>
              <w:bottom w:val="nil"/>
              <w:right w:val="nil"/>
            </w:tcBorders>
            <w:shd w:val="clear" w:color="auto" w:fill="auto"/>
            <w:noWrap/>
            <w:vAlign w:val="center"/>
            <w:hideMark/>
          </w:tcPr>
          <w:p w14:paraId="0033CE17" w14:textId="77777777" w:rsidR="00ED1E64" w:rsidRPr="00ED1E64" w:rsidRDefault="00ED1E64" w:rsidP="00ED1E64">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vAlign w:val="center"/>
            <w:hideMark/>
          </w:tcPr>
          <w:p w14:paraId="5E75FE14"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6FA1282B"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48EFF39" w14:textId="77777777" w:rsidR="00ED1E64" w:rsidRPr="00ED1E64" w:rsidRDefault="00ED1E64" w:rsidP="00ED1E64">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CE1DC16"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FC5228B"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8CAED37" w14:textId="77777777" w:rsidR="00ED1E64" w:rsidRPr="00ED1E64" w:rsidRDefault="00ED1E64" w:rsidP="00ED1E64">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center"/>
            <w:hideMark/>
          </w:tcPr>
          <w:p w14:paraId="3BFB0BBB" w14:textId="77777777" w:rsidR="00ED1E64" w:rsidRPr="00ED1E64" w:rsidRDefault="00ED1E64" w:rsidP="00ED1E64">
            <w:pPr>
              <w:spacing w:after="0" w:line="240" w:lineRule="auto"/>
              <w:rPr>
                <w:rFonts w:ascii="Times New Roman" w:eastAsia="Times New Roman" w:hAnsi="Times New Roman" w:cs="Times New Roman"/>
                <w:sz w:val="20"/>
                <w:szCs w:val="20"/>
              </w:rPr>
            </w:pPr>
          </w:p>
        </w:tc>
      </w:tr>
      <w:tr w:rsidR="00C76EC7" w:rsidRPr="00C76EC7" w14:paraId="31D97B7D" w14:textId="77777777" w:rsidTr="00C76EC7">
        <w:trPr>
          <w:trHeight w:val="270"/>
        </w:trPr>
        <w:tc>
          <w:tcPr>
            <w:tcW w:w="1160" w:type="dxa"/>
            <w:gridSpan w:val="3"/>
            <w:tcBorders>
              <w:top w:val="nil"/>
              <w:left w:val="nil"/>
              <w:bottom w:val="nil"/>
              <w:right w:val="nil"/>
            </w:tcBorders>
            <w:shd w:val="clear" w:color="auto" w:fill="auto"/>
            <w:noWrap/>
            <w:vAlign w:val="bottom"/>
            <w:hideMark/>
          </w:tcPr>
          <w:p w14:paraId="03E02552" w14:textId="77777777" w:rsidR="00C76EC7" w:rsidRPr="00C76EC7" w:rsidRDefault="00C76EC7" w:rsidP="00C76EC7">
            <w:pPr>
              <w:spacing w:after="0" w:line="240" w:lineRule="auto"/>
              <w:rPr>
                <w:rFonts w:ascii="Arial" w:eastAsia="Times New Roman" w:hAnsi="Arial" w:cs="Arial"/>
                <w:b/>
                <w:bCs/>
                <w:sz w:val="12"/>
                <w:szCs w:val="12"/>
              </w:rPr>
            </w:pPr>
            <w:r w:rsidRPr="00C76EC7">
              <w:rPr>
                <w:rFonts w:ascii="Arial" w:eastAsia="Times New Roman" w:hAnsi="Arial" w:cs="Arial"/>
                <w:b/>
                <w:bCs/>
                <w:sz w:val="12"/>
                <w:szCs w:val="12"/>
              </w:rPr>
              <w:t>Обозначения:</w:t>
            </w:r>
          </w:p>
        </w:tc>
        <w:tc>
          <w:tcPr>
            <w:tcW w:w="580" w:type="dxa"/>
            <w:tcBorders>
              <w:top w:val="nil"/>
              <w:left w:val="nil"/>
              <w:bottom w:val="nil"/>
              <w:right w:val="nil"/>
            </w:tcBorders>
            <w:shd w:val="clear" w:color="auto" w:fill="auto"/>
            <w:noWrap/>
            <w:vAlign w:val="bottom"/>
            <w:hideMark/>
          </w:tcPr>
          <w:p w14:paraId="490475C2" w14:textId="77777777" w:rsidR="00C76EC7" w:rsidRPr="00C76EC7" w:rsidRDefault="00C76EC7" w:rsidP="00C76EC7">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bottom"/>
            <w:hideMark/>
          </w:tcPr>
          <w:p w14:paraId="4B266B71"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BF4B15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543D73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66A3D11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359A1C9A"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74481C54"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D73C14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2CCB40F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C886B6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688DD557"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243E52E8"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5FF6221"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1644948"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F5C18F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B366BFC" w14:textId="77777777" w:rsidR="00C76EC7" w:rsidRPr="00C76EC7" w:rsidRDefault="00C76EC7" w:rsidP="00C76EC7">
            <w:pPr>
              <w:spacing w:after="0" w:line="240" w:lineRule="auto"/>
              <w:rPr>
                <w:rFonts w:ascii="Times New Roman" w:eastAsia="Times New Roman" w:hAnsi="Times New Roman" w:cs="Times New Roman"/>
                <w:sz w:val="20"/>
                <w:szCs w:val="20"/>
              </w:rPr>
            </w:pPr>
          </w:p>
        </w:tc>
      </w:tr>
      <w:tr w:rsidR="00C76EC7" w:rsidRPr="00C76EC7" w14:paraId="231430BF" w14:textId="77777777" w:rsidTr="00C76EC7">
        <w:trPr>
          <w:trHeight w:hRule="exact" w:val="187"/>
        </w:trPr>
        <w:tc>
          <w:tcPr>
            <w:tcW w:w="580" w:type="dxa"/>
            <w:tcBorders>
              <w:top w:val="nil"/>
              <w:left w:val="nil"/>
              <w:bottom w:val="nil"/>
              <w:right w:val="nil"/>
            </w:tcBorders>
            <w:shd w:val="clear" w:color="auto" w:fill="auto"/>
            <w:noWrap/>
            <w:vAlign w:val="bottom"/>
            <w:hideMark/>
          </w:tcPr>
          <w:p w14:paraId="7F63352F"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1BFC56EB"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A9F3F2D"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4777F8" w14:textId="77777777" w:rsidR="00C76EC7" w:rsidRPr="00C76EC7" w:rsidRDefault="00C76EC7" w:rsidP="00C76EC7">
            <w:pPr>
              <w:spacing w:after="0" w:line="240" w:lineRule="auto"/>
              <w:jc w:val="center"/>
              <w:rPr>
                <w:rFonts w:ascii="Arial" w:eastAsia="Times New Roman" w:hAnsi="Arial" w:cs="Arial"/>
                <w:sz w:val="12"/>
                <w:szCs w:val="12"/>
              </w:rPr>
            </w:pPr>
            <w:r w:rsidRPr="00C76EC7">
              <w:rPr>
                <w:rFonts w:ascii="Arial" w:eastAsia="Times New Roman" w:hAnsi="Arial" w:cs="Arial"/>
                <w:sz w:val="12"/>
                <w:szCs w:val="12"/>
              </w:rPr>
              <w:t> </w:t>
            </w:r>
          </w:p>
        </w:tc>
        <w:tc>
          <w:tcPr>
            <w:tcW w:w="2996" w:type="dxa"/>
            <w:gridSpan w:val="9"/>
            <w:tcBorders>
              <w:top w:val="nil"/>
              <w:left w:val="nil"/>
              <w:bottom w:val="nil"/>
              <w:right w:val="nil"/>
            </w:tcBorders>
            <w:shd w:val="clear" w:color="auto" w:fill="auto"/>
            <w:noWrap/>
            <w:vAlign w:val="center"/>
            <w:hideMark/>
          </w:tcPr>
          <w:p w14:paraId="72D217AB"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r w:rsidRPr="00C76EC7">
              <w:rPr>
                <w:rFonts w:ascii="Arial" w:eastAsia="Times New Roman" w:hAnsi="Arial" w:cs="Arial"/>
                <w:b/>
                <w:bCs/>
                <w:sz w:val="12"/>
                <w:szCs w:val="12"/>
              </w:rPr>
              <w:t>Модули и дисциплины (обязательная часть)</w:t>
            </w:r>
          </w:p>
        </w:tc>
        <w:tc>
          <w:tcPr>
            <w:tcW w:w="580" w:type="dxa"/>
            <w:gridSpan w:val="2"/>
            <w:tcBorders>
              <w:top w:val="nil"/>
              <w:left w:val="nil"/>
              <w:bottom w:val="nil"/>
              <w:right w:val="nil"/>
            </w:tcBorders>
            <w:shd w:val="clear" w:color="auto" w:fill="auto"/>
            <w:noWrap/>
            <w:hideMark/>
          </w:tcPr>
          <w:p w14:paraId="00E2EC44"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hideMark/>
          </w:tcPr>
          <w:p w14:paraId="1C8EAAF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2841C3C3"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7DFFE2BF"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CAAA5D8" w14:textId="77777777" w:rsidR="00C76EC7" w:rsidRPr="00C76EC7" w:rsidRDefault="00C76EC7" w:rsidP="00C76EC7">
            <w:pPr>
              <w:spacing w:after="0" w:line="240" w:lineRule="auto"/>
              <w:jc w:val="center"/>
              <w:rPr>
                <w:rFonts w:ascii="Arial" w:eastAsia="Times New Roman" w:hAnsi="Arial" w:cs="Arial"/>
                <w:b/>
                <w:bCs/>
                <w:sz w:val="12"/>
                <w:szCs w:val="12"/>
              </w:rPr>
            </w:pPr>
            <w:r w:rsidRPr="00C76EC7">
              <w:rPr>
                <w:rFonts w:ascii="Arial" w:eastAsia="Times New Roman"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19A939A5"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r w:rsidRPr="00C76EC7">
              <w:rPr>
                <w:rFonts w:ascii="Arial" w:eastAsia="Times New Roman" w:hAnsi="Arial" w:cs="Arial"/>
                <w:b/>
                <w:bCs/>
                <w:sz w:val="12"/>
                <w:szCs w:val="12"/>
              </w:rPr>
              <w:t>Модули и дисциплины (вариативная часть)</w:t>
            </w:r>
          </w:p>
        </w:tc>
        <w:tc>
          <w:tcPr>
            <w:tcW w:w="580" w:type="dxa"/>
            <w:gridSpan w:val="2"/>
            <w:tcBorders>
              <w:top w:val="nil"/>
              <w:left w:val="nil"/>
              <w:bottom w:val="nil"/>
              <w:right w:val="nil"/>
            </w:tcBorders>
            <w:shd w:val="clear" w:color="auto" w:fill="auto"/>
            <w:noWrap/>
            <w:hideMark/>
          </w:tcPr>
          <w:p w14:paraId="0C15312E"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240C7B11"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DDA0E5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16537A4" w14:textId="77777777" w:rsidR="00C76EC7" w:rsidRPr="00C76EC7" w:rsidRDefault="00C76EC7" w:rsidP="00C76EC7">
            <w:pPr>
              <w:spacing w:after="0" w:line="240" w:lineRule="auto"/>
              <w:rPr>
                <w:rFonts w:ascii="Times New Roman" w:eastAsia="Times New Roman" w:hAnsi="Times New Roman" w:cs="Times New Roman"/>
                <w:sz w:val="20"/>
                <w:szCs w:val="20"/>
              </w:rPr>
            </w:pPr>
          </w:p>
        </w:tc>
      </w:tr>
      <w:tr w:rsidR="00C76EC7" w:rsidRPr="00C76EC7" w14:paraId="5D433CD7" w14:textId="77777777" w:rsidTr="00C76EC7">
        <w:trPr>
          <w:trHeight w:val="180"/>
        </w:trPr>
        <w:tc>
          <w:tcPr>
            <w:tcW w:w="580" w:type="dxa"/>
            <w:tcBorders>
              <w:top w:val="nil"/>
              <w:left w:val="nil"/>
              <w:bottom w:val="nil"/>
              <w:right w:val="nil"/>
            </w:tcBorders>
            <w:shd w:val="clear" w:color="auto" w:fill="auto"/>
            <w:noWrap/>
            <w:vAlign w:val="bottom"/>
            <w:hideMark/>
          </w:tcPr>
          <w:p w14:paraId="589EE2A2"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62693E9F"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A945324"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2746962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59FBE6D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2FD352D8"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91DFDA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6E992A63"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4FC0AAF"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543292A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3330B130"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6E0A51D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1CF23897"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1371B507"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C3A7B8D"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AA297EE"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AAB58C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A79C9E5" w14:textId="77777777" w:rsidR="00C76EC7" w:rsidRPr="00C76EC7" w:rsidRDefault="00C76EC7" w:rsidP="00C76EC7">
            <w:pPr>
              <w:spacing w:after="0" w:line="240" w:lineRule="auto"/>
              <w:rPr>
                <w:rFonts w:ascii="Times New Roman" w:eastAsia="Times New Roman" w:hAnsi="Times New Roman" w:cs="Times New Roman"/>
                <w:sz w:val="20"/>
                <w:szCs w:val="20"/>
              </w:rPr>
            </w:pPr>
          </w:p>
        </w:tc>
      </w:tr>
      <w:tr w:rsidR="00C76EC7" w:rsidRPr="00C76EC7" w14:paraId="29B730BE" w14:textId="77777777" w:rsidTr="00C76EC7">
        <w:trPr>
          <w:trHeight w:val="180"/>
        </w:trPr>
        <w:tc>
          <w:tcPr>
            <w:tcW w:w="580" w:type="dxa"/>
            <w:tcBorders>
              <w:top w:val="nil"/>
              <w:left w:val="nil"/>
              <w:bottom w:val="nil"/>
              <w:right w:val="nil"/>
            </w:tcBorders>
            <w:shd w:val="clear" w:color="auto" w:fill="auto"/>
            <w:noWrap/>
            <w:vAlign w:val="bottom"/>
            <w:hideMark/>
          </w:tcPr>
          <w:p w14:paraId="7781FE76"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510BE67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94FE6E"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F19953" w14:textId="77777777" w:rsidR="00C76EC7" w:rsidRPr="00C76EC7" w:rsidRDefault="00C76EC7" w:rsidP="00C76EC7">
            <w:pPr>
              <w:spacing w:after="0" w:line="240" w:lineRule="auto"/>
              <w:jc w:val="center"/>
              <w:rPr>
                <w:rFonts w:ascii="Arial" w:eastAsia="Times New Roman" w:hAnsi="Arial" w:cs="Arial"/>
                <w:b/>
                <w:bCs/>
                <w:sz w:val="12"/>
                <w:szCs w:val="12"/>
              </w:rPr>
            </w:pPr>
            <w:r w:rsidRPr="00C76EC7">
              <w:rPr>
                <w:rFonts w:ascii="Arial" w:eastAsia="Times New Roman" w:hAnsi="Arial" w:cs="Arial"/>
                <w:b/>
                <w:bCs/>
                <w:sz w:val="12"/>
                <w:szCs w:val="12"/>
              </w:rPr>
              <w:t>::</w:t>
            </w:r>
          </w:p>
        </w:tc>
        <w:tc>
          <w:tcPr>
            <w:tcW w:w="2996" w:type="dxa"/>
            <w:gridSpan w:val="9"/>
            <w:tcBorders>
              <w:top w:val="nil"/>
              <w:left w:val="nil"/>
              <w:bottom w:val="nil"/>
              <w:right w:val="nil"/>
            </w:tcBorders>
            <w:shd w:val="clear" w:color="auto" w:fill="auto"/>
            <w:noWrap/>
            <w:vAlign w:val="center"/>
            <w:hideMark/>
          </w:tcPr>
          <w:p w14:paraId="1593FD6A"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r w:rsidRPr="00C76EC7">
              <w:rPr>
                <w:rFonts w:ascii="Arial" w:eastAsia="Times New Roman" w:hAnsi="Arial" w:cs="Arial"/>
                <w:b/>
                <w:bCs/>
                <w:sz w:val="12"/>
                <w:szCs w:val="12"/>
              </w:rPr>
              <w:t>Промежуточная аттестация</w:t>
            </w:r>
          </w:p>
        </w:tc>
        <w:tc>
          <w:tcPr>
            <w:tcW w:w="58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96D9383" w14:textId="77777777" w:rsidR="00C76EC7" w:rsidRPr="00C76EC7" w:rsidRDefault="00C76EC7" w:rsidP="00C76EC7">
            <w:pPr>
              <w:spacing w:after="0" w:line="240" w:lineRule="auto"/>
              <w:jc w:val="center"/>
              <w:rPr>
                <w:rFonts w:ascii="Arial" w:eastAsia="Times New Roman" w:hAnsi="Arial" w:cs="Arial"/>
                <w:b/>
                <w:bCs/>
                <w:sz w:val="12"/>
                <w:szCs w:val="12"/>
              </w:rPr>
            </w:pPr>
            <w:r w:rsidRPr="00C76EC7">
              <w:rPr>
                <w:rFonts w:ascii="Arial" w:eastAsia="Times New Roman" w:hAnsi="Arial" w:cs="Arial"/>
                <w:b/>
                <w:bCs/>
                <w:sz w:val="12"/>
                <w:szCs w:val="12"/>
              </w:rPr>
              <w:t>=</w:t>
            </w:r>
          </w:p>
        </w:tc>
        <w:tc>
          <w:tcPr>
            <w:tcW w:w="1160" w:type="dxa"/>
            <w:gridSpan w:val="4"/>
            <w:tcBorders>
              <w:top w:val="nil"/>
              <w:left w:val="nil"/>
              <w:bottom w:val="nil"/>
              <w:right w:val="nil"/>
            </w:tcBorders>
            <w:shd w:val="clear" w:color="auto" w:fill="auto"/>
            <w:noWrap/>
            <w:vAlign w:val="bottom"/>
            <w:hideMark/>
          </w:tcPr>
          <w:p w14:paraId="2BC0F7C9"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r w:rsidRPr="00C76EC7">
              <w:rPr>
                <w:rFonts w:ascii="Arial" w:eastAsia="Times New Roman" w:hAnsi="Arial" w:cs="Arial"/>
                <w:b/>
                <w:bCs/>
                <w:sz w:val="12"/>
                <w:szCs w:val="12"/>
              </w:rPr>
              <w:t>Каникулы</w:t>
            </w:r>
          </w:p>
        </w:tc>
        <w:tc>
          <w:tcPr>
            <w:tcW w:w="580" w:type="dxa"/>
            <w:gridSpan w:val="2"/>
            <w:tcBorders>
              <w:top w:val="nil"/>
              <w:left w:val="nil"/>
              <w:bottom w:val="nil"/>
              <w:right w:val="nil"/>
            </w:tcBorders>
            <w:shd w:val="clear" w:color="auto" w:fill="auto"/>
            <w:noWrap/>
            <w:vAlign w:val="bottom"/>
            <w:hideMark/>
          </w:tcPr>
          <w:p w14:paraId="24EEA2C7"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p>
        </w:tc>
        <w:tc>
          <w:tcPr>
            <w:tcW w:w="58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1E76E14" w14:textId="77777777" w:rsidR="00C76EC7" w:rsidRPr="00C76EC7" w:rsidRDefault="00C76EC7" w:rsidP="00C76EC7">
            <w:pPr>
              <w:spacing w:after="0" w:line="240" w:lineRule="auto"/>
              <w:jc w:val="center"/>
              <w:rPr>
                <w:rFonts w:ascii="Arial" w:eastAsia="Times New Roman" w:hAnsi="Arial" w:cs="Arial"/>
                <w:b/>
                <w:bCs/>
                <w:sz w:val="12"/>
                <w:szCs w:val="12"/>
              </w:rPr>
            </w:pPr>
            <w:r w:rsidRPr="00C76EC7">
              <w:rPr>
                <w:rFonts w:ascii="Arial" w:eastAsia="Times New Roman" w:hAnsi="Arial" w:cs="Arial"/>
                <w:b/>
                <w:bCs/>
                <w:sz w:val="12"/>
                <w:szCs w:val="12"/>
              </w:rPr>
              <w:t>Г</w:t>
            </w:r>
          </w:p>
        </w:tc>
        <w:tc>
          <w:tcPr>
            <w:tcW w:w="5256" w:type="dxa"/>
            <w:gridSpan w:val="11"/>
            <w:tcBorders>
              <w:top w:val="nil"/>
              <w:left w:val="nil"/>
              <w:bottom w:val="nil"/>
              <w:right w:val="nil"/>
            </w:tcBorders>
            <w:shd w:val="clear" w:color="auto" w:fill="auto"/>
            <w:hideMark/>
          </w:tcPr>
          <w:p w14:paraId="5676E189" w14:textId="77777777" w:rsidR="00C76EC7" w:rsidRPr="00C76EC7" w:rsidRDefault="00C76EC7" w:rsidP="00C76EC7">
            <w:pPr>
              <w:spacing w:after="0" w:line="240" w:lineRule="auto"/>
              <w:rPr>
                <w:rFonts w:ascii="Arial" w:eastAsia="Times New Roman" w:hAnsi="Arial" w:cs="Arial"/>
                <w:b/>
                <w:bCs/>
                <w:sz w:val="12"/>
                <w:szCs w:val="12"/>
              </w:rPr>
            </w:pPr>
            <w:r w:rsidRPr="00C76EC7">
              <w:rPr>
                <w:rFonts w:ascii="Arial" w:eastAsia="Times New Roman" w:hAnsi="Arial" w:cs="Arial"/>
                <w:b/>
                <w:bCs/>
                <w:sz w:val="12"/>
                <w:szCs w:val="12"/>
              </w:rPr>
              <w:t xml:space="preserve">      Государственная итоговая аттестация</w:t>
            </w:r>
          </w:p>
        </w:tc>
      </w:tr>
      <w:tr w:rsidR="00C76EC7" w:rsidRPr="00C76EC7" w14:paraId="708E8F9B" w14:textId="77777777" w:rsidTr="00C76EC7">
        <w:trPr>
          <w:trHeight w:val="180"/>
        </w:trPr>
        <w:tc>
          <w:tcPr>
            <w:tcW w:w="580" w:type="dxa"/>
            <w:tcBorders>
              <w:top w:val="nil"/>
              <w:left w:val="nil"/>
              <w:bottom w:val="nil"/>
              <w:right w:val="nil"/>
            </w:tcBorders>
            <w:shd w:val="clear" w:color="auto" w:fill="auto"/>
            <w:noWrap/>
            <w:vAlign w:val="bottom"/>
            <w:hideMark/>
          </w:tcPr>
          <w:p w14:paraId="73D5B90B" w14:textId="77777777" w:rsidR="00C76EC7" w:rsidRPr="00C76EC7" w:rsidRDefault="00C76EC7" w:rsidP="00C76EC7">
            <w:pPr>
              <w:spacing w:after="0" w:line="240" w:lineRule="auto"/>
              <w:rPr>
                <w:rFonts w:ascii="Arial" w:eastAsia="Times New Roman" w:hAnsi="Arial" w:cs="Arial"/>
                <w:b/>
                <w:bCs/>
                <w:sz w:val="12"/>
                <w:szCs w:val="12"/>
              </w:rPr>
            </w:pPr>
          </w:p>
        </w:tc>
        <w:tc>
          <w:tcPr>
            <w:tcW w:w="580" w:type="dxa"/>
            <w:gridSpan w:val="2"/>
            <w:tcBorders>
              <w:top w:val="nil"/>
              <w:left w:val="nil"/>
              <w:bottom w:val="nil"/>
              <w:right w:val="nil"/>
            </w:tcBorders>
            <w:shd w:val="clear" w:color="auto" w:fill="auto"/>
            <w:noWrap/>
            <w:vAlign w:val="bottom"/>
            <w:hideMark/>
          </w:tcPr>
          <w:p w14:paraId="6928DAE6"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F6285CA"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61B3873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3F5784AD"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1B89BB10"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0DDA22F7"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047C228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2944F20E"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5506BD3B"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7E96587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68CD0434"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1C272E9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2633E9D8"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309ECEC6"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76F4A76"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388641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757ECF" w14:textId="77777777" w:rsidR="00C76EC7" w:rsidRPr="00C76EC7" w:rsidRDefault="00C76EC7" w:rsidP="00C76EC7">
            <w:pPr>
              <w:spacing w:after="0" w:line="240" w:lineRule="auto"/>
              <w:rPr>
                <w:rFonts w:ascii="Times New Roman" w:eastAsia="Times New Roman" w:hAnsi="Times New Roman" w:cs="Times New Roman"/>
                <w:sz w:val="20"/>
                <w:szCs w:val="20"/>
              </w:rPr>
            </w:pPr>
          </w:p>
        </w:tc>
      </w:tr>
      <w:tr w:rsidR="00C76EC7" w:rsidRPr="00C76EC7" w14:paraId="0DB8AA38" w14:textId="77777777" w:rsidTr="00C76EC7">
        <w:trPr>
          <w:trHeight w:val="180"/>
        </w:trPr>
        <w:tc>
          <w:tcPr>
            <w:tcW w:w="580" w:type="dxa"/>
            <w:tcBorders>
              <w:top w:val="nil"/>
              <w:left w:val="nil"/>
              <w:bottom w:val="nil"/>
              <w:right w:val="nil"/>
            </w:tcBorders>
            <w:shd w:val="clear" w:color="auto" w:fill="auto"/>
            <w:noWrap/>
            <w:vAlign w:val="bottom"/>
            <w:hideMark/>
          </w:tcPr>
          <w:p w14:paraId="2828274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27784E13"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D5802F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476DCA7" w14:textId="77777777" w:rsidR="00C76EC7" w:rsidRPr="00C76EC7" w:rsidRDefault="00C76EC7" w:rsidP="00C76EC7">
            <w:pPr>
              <w:spacing w:after="0" w:line="240" w:lineRule="auto"/>
              <w:jc w:val="center"/>
              <w:rPr>
                <w:rFonts w:ascii="Arial" w:eastAsia="Times New Roman" w:hAnsi="Arial" w:cs="Arial"/>
                <w:sz w:val="12"/>
                <w:szCs w:val="12"/>
              </w:rPr>
            </w:pPr>
            <w:r w:rsidRPr="00C76EC7">
              <w:rPr>
                <w:rFonts w:ascii="Arial" w:eastAsia="Times New Roman" w:hAnsi="Arial" w:cs="Arial"/>
                <w:sz w:val="12"/>
                <w:szCs w:val="12"/>
              </w:rPr>
              <w:t> </w:t>
            </w:r>
          </w:p>
        </w:tc>
        <w:tc>
          <w:tcPr>
            <w:tcW w:w="1498" w:type="dxa"/>
            <w:gridSpan w:val="4"/>
            <w:tcBorders>
              <w:top w:val="nil"/>
              <w:left w:val="nil"/>
              <w:bottom w:val="nil"/>
              <w:right w:val="nil"/>
            </w:tcBorders>
            <w:shd w:val="clear" w:color="auto" w:fill="auto"/>
            <w:noWrap/>
            <w:vAlign w:val="center"/>
            <w:hideMark/>
          </w:tcPr>
          <w:p w14:paraId="1EFBD67A"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r w:rsidRPr="00C76EC7">
              <w:rPr>
                <w:rFonts w:ascii="Arial" w:eastAsia="Times New Roman"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3E5FB7B3" w14:textId="77777777" w:rsidR="00C76EC7" w:rsidRPr="00C76EC7" w:rsidRDefault="00C76EC7" w:rsidP="00C76EC7">
            <w:pPr>
              <w:spacing w:after="0" w:line="240" w:lineRule="auto"/>
              <w:ind w:firstLineChars="100" w:firstLine="120"/>
              <w:rPr>
                <w:rFonts w:ascii="Arial" w:eastAsia="Times New Roman" w:hAnsi="Arial" w:cs="Arial"/>
                <w:b/>
                <w:bCs/>
                <w:sz w:val="12"/>
                <w:szCs w:val="12"/>
              </w:rPr>
            </w:pPr>
          </w:p>
        </w:tc>
        <w:tc>
          <w:tcPr>
            <w:tcW w:w="749" w:type="dxa"/>
            <w:gridSpan w:val="3"/>
            <w:tcBorders>
              <w:top w:val="nil"/>
              <w:left w:val="nil"/>
              <w:bottom w:val="nil"/>
              <w:right w:val="nil"/>
            </w:tcBorders>
            <w:shd w:val="clear" w:color="auto" w:fill="auto"/>
            <w:noWrap/>
            <w:vAlign w:val="bottom"/>
            <w:hideMark/>
          </w:tcPr>
          <w:p w14:paraId="79171C66"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06A9751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2DFE76F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hideMark/>
          </w:tcPr>
          <w:p w14:paraId="162763C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002BDF61"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2E25390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650A4CA9"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gridSpan w:val="2"/>
            <w:tcBorders>
              <w:top w:val="nil"/>
              <w:left w:val="nil"/>
              <w:bottom w:val="nil"/>
              <w:right w:val="nil"/>
            </w:tcBorders>
            <w:shd w:val="clear" w:color="auto" w:fill="auto"/>
            <w:noWrap/>
            <w:vAlign w:val="bottom"/>
            <w:hideMark/>
          </w:tcPr>
          <w:p w14:paraId="572BECA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B23774C"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AA47F45" w14:textId="77777777" w:rsidR="00C76EC7" w:rsidRPr="00C76EC7" w:rsidRDefault="00C76EC7" w:rsidP="00C76EC7">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3B339AF" w14:textId="77777777" w:rsidR="00C76EC7" w:rsidRPr="00C76EC7" w:rsidRDefault="00C76EC7" w:rsidP="00C76EC7">
            <w:pPr>
              <w:spacing w:after="0" w:line="240" w:lineRule="auto"/>
              <w:rPr>
                <w:rFonts w:ascii="Times New Roman" w:eastAsia="Times New Roman" w:hAnsi="Times New Roman" w:cs="Times New Roman"/>
                <w:sz w:val="20"/>
                <w:szCs w:val="20"/>
              </w:rPr>
            </w:pPr>
          </w:p>
        </w:tc>
      </w:tr>
    </w:tbl>
    <w:p w14:paraId="1F5D13D3" w14:textId="23A6AD93" w:rsidR="00C76EC7" w:rsidRPr="008070CA" w:rsidRDefault="00C76EC7" w:rsidP="008070CA">
      <w:pPr>
        <w:rPr>
          <w:rFonts w:ascii="Times New Roman" w:hAnsi="Times New Roman" w:cs="Times New Roman"/>
        </w:rPr>
        <w:sectPr w:rsidR="00C76EC7" w:rsidRPr="008070CA" w:rsidSect="00C76EC7">
          <w:pgSz w:w="16838" w:h="11906" w:orient="landscape"/>
          <w:pgMar w:top="567" w:right="1134" w:bottom="851" w:left="1134" w:header="709" w:footer="709" w:gutter="0"/>
          <w:cols w:space="708"/>
          <w:docGrid w:linePitch="360"/>
        </w:sectPr>
      </w:pPr>
    </w:p>
    <w:p w14:paraId="20F158BB" w14:textId="77777777" w:rsidR="00872A78" w:rsidRPr="00872A78" w:rsidRDefault="00872A78" w:rsidP="00872A78">
      <w:pPr>
        <w:pStyle w:val="19"/>
        <w:ind w:firstLine="708"/>
        <w:rPr>
          <w:lang w:val="ru-RU"/>
        </w:rPr>
      </w:pPr>
      <w:bookmarkStart w:id="22" w:name="_Toc84499246"/>
      <w:bookmarkStart w:id="23" w:name="_Toc103594002"/>
      <w:r w:rsidRPr="00872A78">
        <w:rPr>
          <w:lang w:val="ru-RU"/>
        </w:rPr>
        <w:lastRenderedPageBreak/>
        <w:t>5.4.</w:t>
      </w:r>
      <w:r w:rsidRPr="00872A78">
        <w:t> </w:t>
      </w:r>
      <w:r w:rsidRPr="00872A78">
        <w:rPr>
          <w:lang w:val="ru-RU"/>
        </w:rPr>
        <w:t>Примерная рабочая программа воспитания</w:t>
      </w:r>
      <w:bookmarkEnd w:id="22"/>
      <w:bookmarkEnd w:id="23"/>
    </w:p>
    <w:p w14:paraId="65E5AF02" w14:textId="77777777" w:rsidR="00872A78" w:rsidRPr="00872A78" w:rsidRDefault="00872A78" w:rsidP="00872A78">
      <w:pPr>
        <w:suppressAutoHyphens/>
        <w:spacing w:after="0" w:line="240" w:lineRule="auto"/>
        <w:ind w:firstLine="709"/>
        <w:rPr>
          <w:rFonts w:ascii="Times New Roman" w:hAnsi="Times New Roman" w:cs="Times New Roman"/>
          <w:b/>
          <w:bCs/>
          <w:sz w:val="24"/>
          <w:szCs w:val="24"/>
        </w:rPr>
      </w:pPr>
    </w:p>
    <w:p w14:paraId="3777DEF5" w14:textId="77777777" w:rsidR="00872A78" w:rsidRPr="00872A78" w:rsidRDefault="00872A78" w:rsidP="00872A78">
      <w:pPr>
        <w:suppressAutoHyphens/>
        <w:spacing w:after="0" w:line="240" w:lineRule="auto"/>
        <w:ind w:firstLine="709"/>
        <w:jc w:val="both"/>
        <w:rPr>
          <w:rFonts w:ascii="Times New Roman" w:hAnsi="Times New Roman" w:cs="Times New Roman"/>
          <w:sz w:val="24"/>
          <w:szCs w:val="24"/>
        </w:rPr>
      </w:pPr>
      <w:r w:rsidRPr="00872A78">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CB120D1" w14:textId="77777777" w:rsidR="00872A78" w:rsidRPr="00872A78" w:rsidRDefault="00872A78" w:rsidP="00872A78">
      <w:pPr>
        <w:suppressAutoHyphens/>
        <w:spacing w:after="0" w:line="240" w:lineRule="auto"/>
        <w:ind w:firstLine="709"/>
        <w:jc w:val="both"/>
        <w:rPr>
          <w:rFonts w:ascii="Times New Roman" w:hAnsi="Times New Roman" w:cs="Times New Roman"/>
          <w:sz w:val="24"/>
          <w:szCs w:val="24"/>
        </w:rPr>
      </w:pPr>
      <w:r w:rsidRPr="00872A78">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244B42B" w14:textId="77777777" w:rsidR="00872A78" w:rsidRPr="00872A78" w:rsidRDefault="00872A78" w:rsidP="00872A78">
      <w:pPr>
        <w:suppressAutoHyphens/>
        <w:spacing w:after="0" w:line="240" w:lineRule="auto"/>
        <w:ind w:firstLine="709"/>
        <w:jc w:val="both"/>
        <w:rPr>
          <w:rFonts w:ascii="Times New Roman" w:hAnsi="Times New Roman" w:cs="Times New Roman"/>
          <w:sz w:val="24"/>
          <w:szCs w:val="24"/>
        </w:rPr>
      </w:pPr>
      <w:r w:rsidRPr="00872A78">
        <w:rPr>
          <w:rFonts w:ascii="Times New Roman" w:hAnsi="Times New Roman" w:cs="Times New Roman"/>
          <w:sz w:val="24"/>
          <w:szCs w:val="24"/>
        </w:rPr>
        <w:t xml:space="preserve">Задачи: </w:t>
      </w:r>
    </w:p>
    <w:p w14:paraId="20C0789D" w14:textId="77777777" w:rsidR="00872A78" w:rsidRPr="00872A78" w:rsidRDefault="00872A78" w:rsidP="00872A78">
      <w:pPr>
        <w:pStyle w:val="ae"/>
        <w:numPr>
          <w:ilvl w:val="0"/>
          <w:numId w:val="19"/>
        </w:numPr>
        <w:shd w:val="clear" w:color="auto" w:fill="FFFFFF" w:themeFill="background1"/>
        <w:suppressAutoHyphens/>
        <w:spacing w:before="0" w:after="0"/>
        <w:ind w:left="0" w:firstLine="709"/>
        <w:contextualSpacing/>
        <w:jc w:val="both"/>
        <w:rPr>
          <w:rFonts w:ascii="Times New Roman" w:hAnsi="Times New Roman" w:cs="Times New Roman"/>
        </w:rPr>
      </w:pPr>
      <w:r w:rsidRPr="00872A78">
        <w:rPr>
          <w:rFonts w:ascii="Times New Roman" w:hAnsi="Times New Roman" w:cs="Times New Roman"/>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12DFF236" w14:textId="77777777" w:rsidR="00872A78" w:rsidRPr="00872A78" w:rsidRDefault="00872A78" w:rsidP="00872A78">
      <w:pPr>
        <w:pStyle w:val="ae"/>
        <w:numPr>
          <w:ilvl w:val="0"/>
          <w:numId w:val="19"/>
        </w:numPr>
        <w:shd w:val="clear" w:color="auto" w:fill="FFFFFF" w:themeFill="background1"/>
        <w:suppressAutoHyphens/>
        <w:spacing w:before="0" w:after="0"/>
        <w:ind w:left="0" w:firstLine="709"/>
        <w:contextualSpacing/>
        <w:jc w:val="both"/>
        <w:rPr>
          <w:rFonts w:ascii="Times New Roman" w:hAnsi="Times New Roman" w:cs="Times New Roman"/>
        </w:rPr>
      </w:pPr>
      <w:r w:rsidRPr="00872A78">
        <w:rPr>
          <w:rFonts w:ascii="Times New Roman" w:hAnsi="Times New Roman" w:cs="Times New Roman"/>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45BBD90" w14:textId="77777777" w:rsidR="00872A78" w:rsidRPr="00872A78" w:rsidRDefault="00872A78" w:rsidP="00872A78">
      <w:pPr>
        <w:pStyle w:val="ae"/>
        <w:numPr>
          <w:ilvl w:val="0"/>
          <w:numId w:val="19"/>
        </w:numPr>
        <w:shd w:val="clear" w:color="auto" w:fill="FFFFFF" w:themeFill="background1"/>
        <w:suppressAutoHyphens/>
        <w:spacing w:before="0" w:after="0"/>
        <w:ind w:left="0" w:firstLine="709"/>
        <w:contextualSpacing/>
        <w:jc w:val="both"/>
        <w:rPr>
          <w:rFonts w:ascii="Times New Roman" w:hAnsi="Times New Roman" w:cs="Times New Roman"/>
        </w:rPr>
      </w:pPr>
      <w:r w:rsidRPr="00872A78">
        <w:rPr>
          <w:rFonts w:ascii="Times New Roman" w:hAnsi="Times New Roman" w:cs="Times New Roman"/>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E83FCC7" w14:textId="77777777" w:rsidR="00872A78" w:rsidRPr="00872A78" w:rsidRDefault="00872A78" w:rsidP="00872A78">
      <w:pPr>
        <w:pStyle w:val="ae"/>
        <w:numPr>
          <w:ilvl w:val="0"/>
          <w:numId w:val="19"/>
        </w:numPr>
        <w:shd w:val="clear" w:color="auto" w:fill="FFFFFF" w:themeFill="background1"/>
        <w:suppressAutoHyphens/>
        <w:spacing w:before="0" w:after="0"/>
        <w:ind w:left="0" w:firstLine="709"/>
        <w:contextualSpacing/>
        <w:jc w:val="both"/>
        <w:rPr>
          <w:rFonts w:ascii="Times New Roman" w:hAnsi="Times New Roman" w:cs="Times New Roman"/>
        </w:rPr>
      </w:pPr>
      <w:r w:rsidRPr="00872A78">
        <w:rPr>
          <w:rFonts w:ascii="Times New Roman" w:hAnsi="Times New Roman" w:cs="Times New Roman"/>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885325C" w14:textId="77777777" w:rsidR="00872A78" w:rsidRPr="00872A78" w:rsidRDefault="00872A78" w:rsidP="00872A78">
      <w:pPr>
        <w:pStyle w:val="ae"/>
        <w:numPr>
          <w:ilvl w:val="0"/>
          <w:numId w:val="19"/>
        </w:numPr>
        <w:shd w:val="clear" w:color="auto" w:fill="FFFFFF" w:themeFill="background1"/>
        <w:suppressAutoHyphens/>
        <w:spacing w:before="0" w:after="0"/>
        <w:ind w:left="0" w:firstLine="709"/>
        <w:jc w:val="both"/>
        <w:rPr>
          <w:rFonts w:ascii="Times New Roman" w:hAnsi="Times New Roman" w:cs="Times New Roman"/>
        </w:rPr>
      </w:pPr>
      <w:r w:rsidRPr="00872A78">
        <w:rPr>
          <w:rFonts w:ascii="Times New Roman" w:hAnsi="Times New Roman" w:cs="Times New Roman"/>
        </w:rPr>
        <w:t>подготовка к созданию семьи и рождению детей.</w:t>
      </w:r>
    </w:p>
    <w:p w14:paraId="58E9EBFB" w14:textId="77777777" w:rsidR="00872A78" w:rsidRPr="00985111" w:rsidRDefault="00872A78" w:rsidP="00872A78">
      <w:pPr>
        <w:shd w:val="clear" w:color="auto" w:fill="FFFFFF" w:themeFill="background1"/>
        <w:suppressAutoHyphens/>
        <w:spacing w:after="0" w:line="240" w:lineRule="auto"/>
        <w:ind w:firstLine="709"/>
        <w:contextualSpacing/>
        <w:rPr>
          <w:rFonts w:ascii="Times New Roman" w:eastAsia="Calibri"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3CAA0C1B" w14:textId="77777777" w:rsidR="00883EEA" w:rsidRPr="00901CFB" w:rsidRDefault="00883EEA" w:rsidP="00872A78">
      <w:pPr>
        <w:suppressAutoHyphens/>
        <w:spacing w:after="0" w:line="240" w:lineRule="auto"/>
        <w:ind w:firstLine="709"/>
        <w:jc w:val="both"/>
        <w:rPr>
          <w:rFonts w:ascii="Times New Roman" w:hAnsi="Times New Roman" w:cs="Times New Roman"/>
          <w:sz w:val="24"/>
          <w:szCs w:val="24"/>
        </w:rPr>
      </w:pPr>
    </w:p>
    <w:p w14:paraId="01FEC4D3" w14:textId="77777777" w:rsidR="007E144F" w:rsidRPr="00883EEA" w:rsidRDefault="007E144F" w:rsidP="00883EEA">
      <w:pPr>
        <w:pStyle w:val="affffff0"/>
        <w:rPr>
          <w:rFonts w:ascii="Times New Roman" w:hAnsi="Times New Roman" w:cs="Times New Roman"/>
          <w:b/>
          <w:bCs/>
        </w:rPr>
      </w:pPr>
      <w:bookmarkStart w:id="24" w:name="_Toc103594004"/>
      <w:r w:rsidRPr="00883EEA">
        <w:rPr>
          <w:rFonts w:ascii="Times New Roman" w:hAnsi="Times New Roman" w:cs="Times New Roman"/>
          <w:b/>
          <w:bCs/>
        </w:rPr>
        <w:t>Раздел 6.</w:t>
      </w:r>
      <w:r w:rsidR="00DE6304" w:rsidRPr="00883EEA">
        <w:rPr>
          <w:rFonts w:ascii="Times New Roman" w:hAnsi="Times New Roman" w:cs="Times New Roman"/>
          <w:b/>
          <w:bCs/>
        </w:rPr>
        <w:t> </w:t>
      </w:r>
      <w:r w:rsidRPr="00883EEA">
        <w:rPr>
          <w:rFonts w:ascii="Times New Roman" w:hAnsi="Times New Roman" w:cs="Times New Roman"/>
          <w:b/>
          <w:bCs/>
        </w:rPr>
        <w:t>Примерные усло</w:t>
      </w:r>
      <w:r w:rsidR="007C2A41" w:rsidRPr="00883EEA">
        <w:rPr>
          <w:rFonts w:ascii="Times New Roman" w:hAnsi="Times New Roman" w:cs="Times New Roman"/>
          <w:b/>
          <w:bCs/>
        </w:rPr>
        <w:t xml:space="preserve">вия </w:t>
      </w:r>
      <w:r w:rsidR="001B191A" w:rsidRPr="00883EEA">
        <w:rPr>
          <w:rFonts w:ascii="Times New Roman" w:hAnsi="Times New Roman" w:cs="Times New Roman"/>
          <w:b/>
          <w:bCs/>
        </w:rPr>
        <w:t xml:space="preserve">реализации </w:t>
      </w:r>
      <w:r w:rsidR="007C2A41" w:rsidRPr="00883EEA">
        <w:rPr>
          <w:rFonts w:ascii="Times New Roman" w:hAnsi="Times New Roman" w:cs="Times New Roman"/>
          <w:b/>
          <w:bCs/>
        </w:rPr>
        <w:t>образовательной программы</w:t>
      </w:r>
      <w:bookmarkEnd w:id="24"/>
    </w:p>
    <w:p w14:paraId="34ABB231" w14:textId="5120603C" w:rsidR="001B0B27" w:rsidRPr="00375D7D" w:rsidRDefault="001B0B27" w:rsidP="001B0B27">
      <w:pPr>
        <w:pStyle w:val="afffffd"/>
        <w:ind w:firstLine="709"/>
        <w:jc w:val="both"/>
        <w:rPr>
          <w:rFonts w:ascii="Times New Roman" w:hAnsi="Times New Roman"/>
        </w:rPr>
      </w:pPr>
      <w:bookmarkStart w:id="25"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5"/>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1A2B9389" w14:textId="77777777" w:rsidR="00CF7DA2" w:rsidRPr="007F02A0" w:rsidRDefault="00CF7DA2" w:rsidP="00CF7DA2">
      <w:pPr>
        <w:suppressAutoHyphens/>
        <w:spacing w:after="0"/>
        <w:ind w:firstLine="709"/>
        <w:jc w:val="both"/>
        <w:rPr>
          <w:rFonts w:ascii="Times New Roman" w:hAnsi="Times New Roman"/>
          <w:b/>
          <w:sz w:val="24"/>
          <w:szCs w:val="24"/>
        </w:rPr>
      </w:pPr>
      <w:r w:rsidRPr="007F02A0">
        <w:rPr>
          <w:rFonts w:ascii="Times New Roman" w:hAnsi="Times New Roman"/>
          <w:b/>
          <w:sz w:val="24"/>
          <w:szCs w:val="24"/>
        </w:rPr>
        <w:t>Перечень специальных помещений</w:t>
      </w:r>
    </w:p>
    <w:p w14:paraId="14C7C191" w14:textId="51892345" w:rsidR="00CF7DA2" w:rsidRDefault="00CF7DA2" w:rsidP="00CF7DA2">
      <w:pPr>
        <w:suppressAutoHyphens/>
        <w:spacing w:after="0"/>
        <w:ind w:firstLine="709"/>
        <w:rPr>
          <w:rFonts w:ascii="Times New Roman" w:hAnsi="Times New Roman"/>
          <w:b/>
          <w:sz w:val="24"/>
          <w:szCs w:val="24"/>
        </w:rPr>
      </w:pPr>
      <w:bookmarkStart w:id="26" w:name="_Hlk136272030"/>
      <w:r w:rsidRPr="007F02A0">
        <w:rPr>
          <w:rFonts w:ascii="Times New Roman" w:hAnsi="Times New Roman"/>
          <w:b/>
          <w:sz w:val="24"/>
          <w:szCs w:val="24"/>
        </w:rPr>
        <w:t>Кабинеты:</w:t>
      </w:r>
    </w:p>
    <w:p w14:paraId="47309F12" w14:textId="77777777" w:rsidR="001A2990" w:rsidRPr="001D5156" w:rsidRDefault="001A2990" w:rsidP="001A2990">
      <w:pPr>
        <w:suppressAutoHyphens/>
        <w:spacing w:after="0"/>
        <w:rPr>
          <w:rFonts w:ascii="Times New Roman" w:hAnsi="Times New Roman"/>
          <w:iCs/>
          <w:sz w:val="24"/>
          <w:szCs w:val="24"/>
        </w:rPr>
      </w:pPr>
      <w:r w:rsidRPr="001D5156">
        <w:rPr>
          <w:rFonts w:ascii="Times New Roman" w:hAnsi="Times New Roman"/>
          <w:iCs/>
          <w:sz w:val="24"/>
          <w:szCs w:val="24"/>
        </w:rPr>
        <w:t>Кабинет социально-</w:t>
      </w:r>
      <w:r>
        <w:rPr>
          <w:rFonts w:ascii="Times New Roman" w:hAnsi="Times New Roman"/>
          <w:iCs/>
          <w:sz w:val="24"/>
          <w:szCs w:val="24"/>
        </w:rPr>
        <w:t>гуманитарных</w:t>
      </w:r>
      <w:r w:rsidRPr="001D5156">
        <w:rPr>
          <w:rFonts w:ascii="Times New Roman" w:hAnsi="Times New Roman"/>
          <w:iCs/>
          <w:sz w:val="24"/>
          <w:szCs w:val="24"/>
        </w:rPr>
        <w:t xml:space="preserve"> дисциплин</w:t>
      </w:r>
    </w:p>
    <w:p w14:paraId="2F534963" w14:textId="77777777" w:rsidR="001A2990" w:rsidRPr="001D5156"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медико-биологических дисциплин</w:t>
      </w:r>
    </w:p>
    <w:p w14:paraId="29331842" w14:textId="77777777" w:rsidR="001A2990" w:rsidRPr="001D5156" w:rsidRDefault="001A2990" w:rsidP="001A2990">
      <w:pPr>
        <w:suppressAutoHyphens/>
        <w:spacing w:after="0"/>
        <w:rPr>
          <w:rFonts w:ascii="Times New Roman" w:hAnsi="Times New Roman"/>
          <w:iCs/>
          <w:sz w:val="24"/>
          <w:szCs w:val="24"/>
        </w:rPr>
      </w:pPr>
      <w:r w:rsidRPr="001D5156">
        <w:rPr>
          <w:rFonts w:ascii="Times New Roman" w:hAnsi="Times New Roman"/>
          <w:iCs/>
          <w:sz w:val="24"/>
          <w:szCs w:val="24"/>
        </w:rPr>
        <w:t xml:space="preserve">Кабинет анатомии и патологии </w:t>
      </w:r>
    </w:p>
    <w:p w14:paraId="283665C8" w14:textId="77777777" w:rsidR="001A2990" w:rsidRPr="001D5156"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 xml:space="preserve">Кабинет фармакологии и латинского языка </w:t>
      </w:r>
    </w:p>
    <w:p w14:paraId="49EB8046" w14:textId="77777777" w:rsidR="001A2990" w:rsidRPr="001D5156" w:rsidRDefault="001A2990" w:rsidP="001A2990">
      <w:pPr>
        <w:suppressAutoHyphens/>
        <w:spacing w:after="0"/>
        <w:rPr>
          <w:rFonts w:ascii="Times New Roman" w:hAnsi="Times New Roman"/>
          <w:iCs/>
          <w:sz w:val="24"/>
          <w:szCs w:val="24"/>
        </w:rPr>
      </w:pPr>
      <w:r w:rsidRPr="001D5156">
        <w:rPr>
          <w:rFonts w:ascii="Times New Roman" w:hAnsi="Times New Roman"/>
          <w:iCs/>
          <w:sz w:val="24"/>
          <w:szCs w:val="24"/>
        </w:rPr>
        <w:t xml:space="preserve">Кабинет иностранного языка </w:t>
      </w:r>
    </w:p>
    <w:p w14:paraId="6AA4D65E" w14:textId="77777777" w:rsidR="001A2990" w:rsidRPr="001D5156"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информатики</w:t>
      </w:r>
    </w:p>
    <w:p w14:paraId="50C0C54A" w14:textId="77777777" w:rsidR="001A2990"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безопасности жизнедеятельности</w:t>
      </w:r>
    </w:p>
    <w:p w14:paraId="0E5D8C5D" w14:textId="77777777" w:rsidR="001A2990"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профессионального ухода</w:t>
      </w:r>
      <w:r>
        <w:rPr>
          <w:rFonts w:ascii="Times New Roman" w:hAnsi="Times New Roman"/>
          <w:bCs/>
          <w:iCs/>
          <w:sz w:val="24"/>
          <w:szCs w:val="24"/>
        </w:rPr>
        <w:t xml:space="preserve"> за пациентами</w:t>
      </w:r>
    </w:p>
    <w:p w14:paraId="35DE9584" w14:textId="77777777" w:rsidR="001A2990" w:rsidRPr="00C152D5" w:rsidRDefault="001A2990" w:rsidP="001A2990">
      <w:pPr>
        <w:suppressAutoHyphens/>
        <w:spacing w:after="0"/>
        <w:rPr>
          <w:rFonts w:ascii="Times New Roman" w:hAnsi="Times New Roman"/>
          <w:bCs/>
          <w:iCs/>
          <w:sz w:val="24"/>
          <w:szCs w:val="24"/>
        </w:rPr>
      </w:pPr>
      <w:r w:rsidRPr="00C152D5">
        <w:rPr>
          <w:rFonts w:ascii="Times New Roman" w:hAnsi="Times New Roman"/>
          <w:bCs/>
          <w:iCs/>
          <w:sz w:val="24"/>
          <w:szCs w:val="24"/>
        </w:rPr>
        <w:t>Кабинет акушерства</w:t>
      </w:r>
    </w:p>
    <w:p w14:paraId="371AB89A" w14:textId="77777777" w:rsidR="001A2990" w:rsidRPr="00C152D5" w:rsidRDefault="001A2990" w:rsidP="001A2990">
      <w:pPr>
        <w:suppressAutoHyphens/>
        <w:spacing w:after="0"/>
        <w:rPr>
          <w:rFonts w:ascii="Times New Roman" w:hAnsi="Times New Roman"/>
          <w:bCs/>
          <w:iCs/>
          <w:sz w:val="24"/>
          <w:szCs w:val="24"/>
        </w:rPr>
      </w:pPr>
      <w:r w:rsidRPr="00C152D5">
        <w:rPr>
          <w:rFonts w:ascii="Times New Roman" w:hAnsi="Times New Roman"/>
          <w:bCs/>
          <w:iCs/>
          <w:sz w:val="24"/>
          <w:szCs w:val="24"/>
        </w:rPr>
        <w:t>Кабинет гинекологии</w:t>
      </w:r>
    </w:p>
    <w:p w14:paraId="1728C902" w14:textId="77777777" w:rsidR="001A2990" w:rsidRPr="00C152D5" w:rsidRDefault="001A2990" w:rsidP="001A2990">
      <w:pPr>
        <w:suppressAutoHyphens/>
        <w:spacing w:after="0"/>
        <w:rPr>
          <w:rFonts w:ascii="Times New Roman" w:hAnsi="Times New Roman"/>
          <w:bCs/>
          <w:iCs/>
          <w:sz w:val="24"/>
          <w:szCs w:val="24"/>
        </w:rPr>
      </w:pPr>
      <w:r w:rsidRPr="00C152D5">
        <w:rPr>
          <w:rFonts w:ascii="Times New Roman" w:hAnsi="Times New Roman"/>
          <w:bCs/>
          <w:iCs/>
          <w:sz w:val="24"/>
          <w:szCs w:val="24"/>
        </w:rPr>
        <w:t>Кабинет медицинской реабилитации</w:t>
      </w:r>
    </w:p>
    <w:p w14:paraId="12B41C22" w14:textId="77777777" w:rsidR="001A2990" w:rsidRPr="001D5156" w:rsidRDefault="001A2990" w:rsidP="001A2990">
      <w:pPr>
        <w:suppressAutoHyphens/>
        <w:spacing w:after="0"/>
        <w:rPr>
          <w:rFonts w:ascii="Times New Roman" w:hAnsi="Times New Roman"/>
          <w:bCs/>
          <w:iCs/>
          <w:sz w:val="24"/>
          <w:szCs w:val="24"/>
        </w:rPr>
      </w:pPr>
      <w:r w:rsidRPr="00C152D5">
        <w:rPr>
          <w:rFonts w:ascii="Times New Roman" w:hAnsi="Times New Roman"/>
          <w:bCs/>
          <w:iCs/>
          <w:sz w:val="24"/>
          <w:szCs w:val="24"/>
        </w:rPr>
        <w:t>Кабинет оказания экстренной медицинской помощи</w:t>
      </w:r>
    </w:p>
    <w:p w14:paraId="22A805FE" w14:textId="77777777" w:rsidR="001A2990" w:rsidRPr="001D5156"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социально-психологической поддержки</w:t>
      </w:r>
    </w:p>
    <w:p w14:paraId="22FA993F" w14:textId="77777777" w:rsidR="001A2990" w:rsidRDefault="001A2990" w:rsidP="001A2990">
      <w:pPr>
        <w:suppressAutoHyphens/>
        <w:spacing w:after="0"/>
        <w:rPr>
          <w:rFonts w:ascii="Times New Roman" w:hAnsi="Times New Roman"/>
          <w:bCs/>
          <w:iCs/>
          <w:sz w:val="24"/>
          <w:szCs w:val="24"/>
        </w:rPr>
      </w:pPr>
      <w:r w:rsidRPr="001D5156">
        <w:rPr>
          <w:rFonts w:ascii="Times New Roman" w:hAnsi="Times New Roman"/>
          <w:bCs/>
          <w:iCs/>
          <w:sz w:val="24"/>
          <w:szCs w:val="24"/>
        </w:rPr>
        <w:t>Кабинет методический</w:t>
      </w:r>
    </w:p>
    <w:p w14:paraId="02D5D3AB" w14:textId="77777777" w:rsidR="001A2990" w:rsidRPr="00866EA1" w:rsidRDefault="001A2990" w:rsidP="001A2990">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Спортивный комплекс</w:t>
      </w:r>
      <w:r w:rsidRPr="00866EA1">
        <w:rPr>
          <w:rFonts w:ascii="Times New Roman" w:hAnsi="Times New Roman"/>
          <w:sz w:val="24"/>
          <w:szCs w:val="24"/>
          <w:vertAlign w:val="superscript"/>
        </w:rPr>
        <w:footnoteReference w:id="5"/>
      </w:r>
    </w:p>
    <w:p w14:paraId="6025E910" w14:textId="77777777" w:rsidR="001A2990" w:rsidRPr="00872ED8" w:rsidRDefault="001A2990" w:rsidP="001A2990">
      <w:pPr>
        <w:suppressAutoHyphens/>
        <w:spacing w:after="0"/>
        <w:rPr>
          <w:rFonts w:ascii="Times New Roman" w:hAnsi="Times New Roman"/>
          <w:bCs/>
          <w:sz w:val="24"/>
          <w:szCs w:val="24"/>
        </w:rPr>
      </w:pPr>
      <w:r w:rsidRPr="00872ED8">
        <w:rPr>
          <w:rFonts w:ascii="Times New Roman" w:hAnsi="Times New Roman"/>
          <w:bCs/>
          <w:sz w:val="24"/>
          <w:szCs w:val="24"/>
        </w:rPr>
        <w:t>спортивный зал</w:t>
      </w:r>
    </w:p>
    <w:p w14:paraId="296AEF85" w14:textId="77777777" w:rsidR="001A2990" w:rsidRPr="00050F47" w:rsidRDefault="001A2990" w:rsidP="001A2990">
      <w:pPr>
        <w:suppressAutoHyphens/>
        <w:spacing w:after="0"/>
        <w:ind w:firstLine="709"/>
        <w:rPr>
          <w:rFonts w:ascii="Times New Roman" w:hAnsi="Times New Roman"/>
          <w:b/>
          <w:sz w:val="24"/>
          <w:szCs w:val="24"/>
        </w:rPr>
      </w:pPr>
      <w:r w:rsidRPr="00050F47">
        <w:rPr>
          <w:rFonts w:ascii="Times New Roman" w:hAnsi="Times New Roman"/>
          <w:b/>
          <w:sz w:val="24"/>
          <w:szCs w:val="24"/>
        </w:rPr>
        <w:t>Залы:</w:t>
      </w:r>
    </w:p>
    <w:p w14:paraId="06739098" w14:textId="77777777" w:rsidR="001A2990" w:rsidRPr="00050F47" w:rsidRDefault="001A2990" w:rsidP="001A2990">
      <w:pPr>
        <w:numPr>
          <w:ilvl w:val="0"/>
          <w:numId w:val="3"/>
        </w:numPr>
        <w:suppressAutoHyphens/>
        <w:spacing w:after="0"/>
        <w:jc w:val="both"/>
        <w:rPr>
          <w:rFonts w:ascii="Times New Roman" w:hAnsi="Times New Roman"/>
          <w:sz w:val="24"/>
          <w:szCs w:val="24"/>
        </w:rPr>
      </w:pPr>
      <w:r>
        <w:rPr>
          <w:rFonts w:ascii="Times New Roman" w:hAnsi="Times New Roman"/>
          <w:sz w:val="24"/>
          <w:szCs w:val="24"/>
        </w:rPr>
        <w:t>б</w:t>
      </w:r>
      <w:r w:rsidRPr="00050F47">
        <w:rPr>
          <w:rFonts w:ascii="Times New Roman" w:hAnsi="Times New Roman"/>
          <w:sz w:val="24"/>
          <w:szCs w:val="24"/>
        </w:rPr>
        <w:t>иблиотека, читальный зал с выходом в интернет</w:t>
      </w:r>
    </w:p>
    <w:p w14:paraId="1A7ED171" w14:textId="77777777" w:rsidR="001A2990" w:rsidRPr="00050F47" w:rsidRDefault="001A2990" w:rsidP="001A2990">
      <w:pPr>
        <w:numPr>
          <w:ilvl w:val="0"/>
          <w:numId w:val="3"/>
        </w:numPr>
        <w:suppressAutoHyphens/>
        <w:spacing w:after="0"/>
        <w:jc w:val="both"/>
        <w:rPr>
          <w:rFonts w:ascii="Times New Roman" w:hAnsi="Times New Roman"/>
          <w:sz w:val="24"/>
          <w:szCs w:val="24"/>
        </w:rPr>
      </w:pPr>
      <w:r>
        <w:rPr>
          <w:rFonts w:ascii="Times New Roman" w:hAnsi="Times New Roman"/>
          <w:sz w:val="24"/>
          <w:szCs w:val="24"/>
        </w:rPr>
        <w:t>а</w:t>
      </w:r>
      <w:r w:rsidRPr="00050F47">
        <w:rPr>
          <w:rFonts w:ascii="Times New Roman" w:hAnsi="Times New Roman"/>
          <w:sz w:val="24"/>
          <w:szCs w:val="24"/>
        </w:rPr>
        <w:t>ктовый зал</w:t>
      </w:r>
    </w:p>
    <w:p w14:paraId="151AFB8A" w14:textId="77777777" w:rsidR="001A2990" w:rsidRPr="007F02A0" w:rsidRDefault="001A2990" w:rsidP="00CF7DA2">
      <w:pPr>
        <w:suppressAutoHyphens/>
        <w:spacing w:after="0"/>
        <w:ind w:firstLine="709"/>
        <w:rPr>
          <w:rFonts w:ascii="Times New Roman" w:hAnsi="Times New Roman"/>
          <w:b/>
          <w:sz w:val="24"/>
          <w:szCs w:val="24"/>
        </w:rPr>
      </w:pPr>
    </w:p>
    <w:bookmarkEnd w:id="26"/>
    <w:p w14:paraId="7CB95B4E" w14:textId="2B077996" w:rsidR="007E144F" w:rsidRDefault="00093BA6" w:rsidP="002A3FA2">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05EAFE67" w:rsidR="00F51DAB" w:rsidRPr="00375D7D" w:rsidRDefault="002A3FA2" w:rsidP="002A3FA2">
      <w:pPr>
        <w:keepNext/>
        <w:spacing w:after="0" w:line="240" w:lineRule="auto"/>
        <w:jc w:val="both"/>
        <w:outlineLvl w:val="0"/>
        <w:rPr>
          <w:rFonts w:ascii="Times New Roman" w:hAnsi="Times New Roman"/>
          <w:sz w:val="24"/>
          <w:szCs w:val="24"/>
        </w:rPr>
      </w:pPr>
      <w:r>
        <w:rPr>
          <w:rFonts w:ascii="Times New Roman" w:hAnsi="Times New Roman"/>
          <w:sz w:val="24"/>
          <w:szCs w:val="24"/>
        </w:rPr>
        <w:t xml:space="preserve">        </w:t>
      </w:r>
      <w:r w:rsidR="00F51DAB" w:rsidRPr="00375D7D">
        <w:rPr>
          <w:rFonts w:ascii="Times New Roman" w:hAnsi="Times New Roman"/>
          <w:sz w:val="24"/>
          <w:szCs w:val="24"/>
        </w:rPr>
        <w:t xml:space="preserve">Образовательная организация, реализующая программу по </w:t>
      </w:r>
      <w:r w:rsidR="00F51DAB" w:rsidRPr="00EA28EB">
        <w:rPr>
          <w:rFonts w:ascii="Times New Roman" w:hAnsi="Times New Roman"/>
          <w:sz w:val="24"/>
          <w:szCs w:val="24"/>
        </w:rPr>
        <w:t>специальности</w:t>
      </w:r>
      <w:r w:rsidR="00F51DAB">
        <w:rPr>
          <w:rFonts w:ascii="Times New Roman" w:hAnsi="Times New Roman"/>
          <w:i/>
          <w:sz w:val="24"/>
          <w:szCs w:val="24"/>
        </w:rPr>
        <w:t xml:space="preserve"> </w:t>
      </w:r>
      <w:r>
        <w:rPr>
          <w:rFonts w:ascii="Times New Roman" w:hAnsi="Times New Roman"/>
          <w:bCs/>
          <w:iCs/>
          <w:sz w:val="24"/>
          <w:szCs w:val="24"/>
        </w:rPr>
        <w:t>3</w:t>
      </w:r>
      <w:r w:rsidR="001B1BF2">
        <w:rPr>
          <w:rFonts w:ascii="Times New Roman" w:hAnsi="Times New Roman"/>
          <w:bCs/>
          <w:iCs/>
          <w:sz w:val="24"/>
          <w:szCs w:val="24"/>
        </w:rPr>
        <w:t>1</w:t>
      </w:r>
      <w:r>
        <w:rPr>
          <w:rFonts w:ascii="Times New Roman" w:hAnsi="Times New Roman"/>
          <w:bCs/>
          <w:iCs/>
          <w:sz w:val="24"/>
          <w:szCs w:val="24"/>
        </w:rPr>
        <w:t>.02.0</w:t>
      </w:r>
      <w:r w:rsidR="001B1BF2">
        <w:rPr>
          <w:rFonts w:ascii="Times New Roman" w:hAnsi="Times New Roman"/>
          <w:bCs/>
          <w:iCs/>
          <w:sz w:val="24"/>
          <w:szCs w:val="24"/>
        </w:rPr>
        <w:t>2</w:t>
      </w:r>
      <w:r>
        <w:rPr>
          <w:rFonts w:ascii="Times New Roman" w:hAnsi="Times New Roman"/>
          <w:bCs/>
          <w:iCs/>
          <w:sz w:val="24"/>
          <w:szCs w:val="24"/>
        </w:rPr>
        <w:t xml:space="preserve"> </w:t>
      </w:r>
      <w:r w:rsidR="001B1BF2">
        <w:rPr>
          <w:rFonts w:ascii="Times New Roman" w:hAnsi="Times New Roman"/>
          <w:bCs/>
          <w:iCs/>
          <w:sz w:val="24"/>
          <w:szCs w:val="24"/>
        </w:rPr>
        <w:t>Акушерское</w:t>
      </w:r>
      <w:r>
        <w:rPr>
          <w:rFonts w:ascii="Times New Roman" w:hAnsi="Times New Roman"/>
          <w:bCs/>
          <w:iCs/>
          <w:sz w:val="24"/>
          <w:szCs w:val="24"/>
        </w:rPr>
        <w:t xml:space="preserve"> дело</w:t>
      </w:r>
      <w:r w:rsidR="00F51DAB" w:rsidRPr="00375D7D">
        <w:rPr>
          <w:rFonts w:ascii="Times New Roman" w:hAnsi="Times New Roman"/>
          <w:sz w:val="24"/>
          <w:szCs w:val="24"/>
        </w:rPr>
        <w:t xml:space="preserve">,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1B32B634"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w:t>
      </w:r>
      <w:r w:rsidR="002A3FA2">
        <w:rPr>
          <w:rFonts w:ascii="Times New Roman" w:hAnsi="Times New Roman"/>
          <w:bCs/>
          <w:iCs/>
          <w:sz w:val="24"/>
          <w:szCs w:val="24"/>
        </w:rPr>
        <w:t>е дисциплины</w:t>
      </w:r>
      <w:r w:rsidRPr="00375D7D">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43"/>
        <w:gridCol w:w="5875"/>
        <w:gridCol w:w="2823"/>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51D29AD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6"/>
            </w:r>
          </w:p>
        </w:tc>
        <w:tc>
          <w:tcPr>
            <w:tcW w:w="1527" w:type="pct"/>
            <w:shd w:val="clear" w:color="auto" w:fill="auto"/>
            <w:vAlign w:val="center"/>
          </w:tcPr>
          <w:p w14:paraId="19EF5AFF" w14:textId="6E2864B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7"/>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3E407946"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lastRenderedPageBreak/>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28929A35" w14:textId="77777777" w:rsidR="00C21905" w:rsidRDefault="00C21905" w:rsidP="00197BE2">
      <w:pPr>
        <w:suppressAutoHyphens/>
        <w:spacing w:after="0" w:line="240" w:lineRule="auto"/>
        <w:ind w:firstLine="709"/>
        <w:jc w:val="both"/>
        <w:rPr>
          <w:rFonts w:ascii="Times New Roman" w:hAnsi="Times New Roman"/>
          <w:bCs/>
          <w:iCs/>
          <w:sz w:val="24"/>
          <w:szCs w:val="24"/>
        </w:rPr>
      </w:pPr>
    </w:p>
    <w:p w14:paraId="1EC4AAEE" w14:textId="03849F4B"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w:t>
      </w:r>
      <w:r w:rsidR="002A3FA2">
        <w:rPr>
          <w:rFonts w:ascii="Times New Roman" w:hAnsi="Times New Roman"/>
          <w:bCs/>
          <w:iCs/>
          <w:sz w:val="24"/>
          <w:szCs w:val="24"/>
        </w:rPr>
        <w:t>ностранный язык</w:t>
      </w:r>
      <w:r w:rsidRPr="00375D7D">
        <w:rPr>
          <w:rFonts w:ascii="Times New Roman" w:hAnsi="Times New Roman"/>
          <w:bCs/>
          <w:iCs/>
          <w:sz w:val="24"/>
          <w:szCs w:val="24"/>
        </w:rPr>
        <w:t>»</w:t>
      </w:r>
      <w:r w:rsidR="00C21905">
        <w:rPr>
          <w:rFonts w:ascii="Times New Roman" w:hAnsi="Times New Roman"/>
          <w:bCs/>
          <w:iCs/>
          <w:sz w:val="24"/>
          <w:szCs w:val="24"/>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
        <w:gridCol w:w="5879"/>
        <w:gridCol w:w="40"/>
        <w:gridCol w:w="2748"/>
      </w:tblGrid>
      <w:tr w:rsidR="00197BE2" w:rsidRPr="00197BE2" w14:paraId="7499609A" w14:textId="77777777" w:rsidTr="002A3FA2">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4F26617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14" w:type="pct"/>
            <w:shd w:val="clear" w:color="auto" w:fill="auto"/>
            <w:vAlign w:val="center"/>
          </w:tcPr>
          <w:p w14:paraId="62FF3B78" w14:textId="0E762AA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2A3FA2">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4"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2A3FA2">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4"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2A3FA2">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4"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2A3FA2">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4"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2A3FA2">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06EB2" w:rsidRPr="00197BE2" w14:paraId="494A6556"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5F36D6B5" w14:textId="0AD7767D" w:rsidR="00106EB2" w:rsidRDefault="00106EB2" w:rsidP="00106EB2">
            <w:pPr>
              <w:pStyle w:val="120"/>
              <w:rPr>
                <w:rFonts w:ascii="Times New Roman" w:hAnsi="Times New Roman" w:cs="Times New Roman"/>
                <w:bCs/>
                <w:lang w:eastAsia="en-US"/>
              </w:rPr>
            </w:pPr>
            <w:r>
              <w:rPr>
                <w:rFonts w:ascii="Times New Roman" w:hAnsi="Times New Roman" w:cs="Times New Roman"/>
                <w:bCs/>
                <w:lang w:eastAsia="en-US"/>
              </w:rPr>
              <w:t>2</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55D7CAB3" w14:textId="16ECF343" w:rsidR="00106EB2" w:rsidRPr="00197BE2" w:rsidRDefault="00106EB2" w:rsidP="00106EB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8812E9" w14:textId="77777777" w:rsidR="00106EB2" w:rsidRPr="00197BE2" w:rsidRDefault="00106EB2" w:rsidP="00106EB2">
            <w:pPr>
              <w:pStyle w:val="120"/>
              <w:rPr>
                <w:rFonts w:ascii="Times New Roman" w:hAnsi="Times New Roman" w:cs="Times New Roman"/>
                <w:bCs/>
                <w:lang w:eastAsia="en-US"/>
              </w:rPr>
            </w:pPr>
          </w:p>
        </w:tc>
      </w:tr>
      <w:tr w:rsidR="00106EB2" w:rsidRPr="00197BE2" w14:paraId="6889CFE9"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3F63E1AB" w14:textId="06E94D57" w:rsidR="00106EB2" w:rsidRDefault="00106EB2" w:rsidP="00106EB2">
            <w:pPr>
              <w:pStyle w:val="120"/>
              <w:rPr>
                <w:rFonts w:ascii="Times New Roman" w:hAnsi="Times New Roman" w:cs="Times New Roman"/>
                <w:bCs/>
                <w:lang w:eastAsia="en-US"/>
              </w:rPr>
            </w:pPr>
            <w:r>
              <w:rPr>
                <w:rFonts w:ascii="Times New Roman" w:hAnsi="Times New Roman" w:cs="Times New Roman"/>
                <w:bCs/>
                <w:lang w:eastAsia="en-US"/>
              </w:rPr>
              <w:t>3</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75D52294" w14:textId="1B3D1A8C" w:rsidR="00106EB2" w:rsidRPr="00197BE2" w:rsidRDefault="00106EB2" w:rsidP="00106EB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C9C7038" w14:textId="77777777" w:rsidR="00106EB2" w:rsidRPr="00197BE2" w:rsidRDefault="00106EB2" w:rsidP="00106EB2">
            <w:pPr>
              <w:pStyle w:val="120"/>
              <w:rPr>
                <w:rFonts w:ascii="Times New Roman" w:hAnsi="Times New Roman" w:cs="Times New Roman"/>
                <w:bCs/>
                <w:lang w:eastAsia="en-US"/>
              </w:rPr>
            </w:pPr>
          </w:p>
        </w:tc>
      </w:tr>
      <w:tr w:rsidR="00106EB2" w:rsidRPr="00197BE2" w14:paraId="44370783"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17F1D93A" w14:textId="3F48B15C" w:rsidR="00106EB2" w:rsidRDefault="00106EB2" w:rsidP="00106EB2">
            <w:pPr>
              <w:pStyle w:val="120"/>
              <w:rPr>
                <w:rFonts w:ascii="Times New Roman" w:hAnsi="Times New Roman" w:cs="Times New Roman"/>
                <w:bCs/>
                <w:lang w:eastAsia="en-US"/>
              </w:rPr>
            </w:pPr>
            <w:r>
              <w:rPr>
                <w:rFonts w:ascii="Times New Roman" w:hAnsi="Times New Roman" w:cs="Times New Roman"/>
                <w:bCs/>
                <w:lang w:eastAsia="en-US"/>
              </w:rPr>
              <w:t>4</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34273700" w14:textId="12303219" w:rsidR="00106EB2" w:rsidRPr="00197BE2" w:rsidRDefault="00106EB2" w:rsidP="00106EB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F75C5ED" w14:textId="77777777" w:rsidR="00106EB2" w:rsidRPr="00197BE2" w:rsidRDefault="00106EB2" w:rsidP="00106EB2">
            <w:pPr>
              <w:pStyle w:val="120"/>
              <w:rPr>
                <w:rFonts w:ascii="Times New Roman" w:hAnsi="Times New Roman" w:cs="Times New Roman"/>
                <w:bCs/>
                <w:lang w:eastAsia="en-US"/>
              </w:rPr>
            </w:pPr>
          </w:p>
        </w:tc>
      </w:tr>
      <w:tr w:rsidR="00106EB2" w:rsidRPr="00197BE2" w14:paraId="635A6417"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7A0EF2C9" w14:textId="62C8FD72" w:rsidR="00106EB2" w:rsidRDefault="00106EB2" w:rsidP="00106EB2">
            <w:pPr>
              <w:pStyle w:val="120"/>
              <w:rPr>
                <w:rFonts w:ascii="Times New Roman" w:hAnsi="Times New Roman" w:cs="Times New Roman"/>
                <w:bCs/>
                <w:lang w:eastAsia="en-US"/>
              </w:rPr>
            </w:pPr>
            <w:r>
              <w:rPr>
                <w:rFonts w:ascii="Times New Roman" w:hAnsi="Times New Roman" w:cs="Times New Roman"/>
                <w:bCs/>
                <w:lang w:eastAsia="en-US"/>
              </w:rPr>
              <w:t>5</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2A84F42B" w14:textId="5DFE9643" w:rsidR="00106EB2" w:rsidRPr="00197BE2" w:rsidRDefault="00106EB2" w:rsidP="00106EB2">
            <w:pPr>
              <w:pStyle w:val="120"/>
              <w:rPr>
                <w:rFonts w:ascii="Times New Roman" w:hAnsi="Times New Roman" w:cs="Times New Roman"/>
                <w:bCs/>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997E5DE" w14:textId="77777777" w:rsidR="00106EB2" w:rsidRPr="00197BE2" w:rsidRDefault="00106EB2" w:rsidP="00106EB2">
            <w:pPr>
              <w:pStyle w:val="120"/>
              <w:rPr>
                <w:rFonts w:ascii="Times New Roman" w:hAnsi="Times New Roman" w:cs="Times New Roman"/>
                <w:bCs/>
                <w:lang w:eastAsia="en-US"/>
              </w:rPr>
            </w:pPr>
          </w:p>
        </w:tc>
      </w:tr>
      <w:tr w:rsidR="00106EB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06EB2" w:rsidRPr="00197BE2" w:rsidRDefault="00106EB2" w:rsidP="00106EB2">
            <w:pPr>
              <w:pStyle w:val="120"/>
              <w:rPr>
                <w:rFonts w:ascii="Times New Roman" w:hAnsi="Times New Roman" w:cs="Times New Roman"/>
                <w:lang w:eastAsia="en-US"/>
              </w:rPr>
            </w:pPr>
          </w:p>
        </w:tc>
      </w:tr>
      <w:tr w:rsidR="00106EB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06EB2" w:rsidRPr="00197BE2" w:rsidRDefault="00106EB2" w:rsidP="00106EB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06EB2" w:rsidRPr="00197BE2" w:rsidRDefault="00106EB2" w:rsidP="00106EB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C8ABB86" w14:textId="11DFAEC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2A3FA2">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36A9C79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A5A603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06EB2" w:rsidRPr="00197BE2" w14:paraId="4C8B1F85"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2EC6BC" w14:textId="5292BA35" w:rsidR="00106EB2" w:rsidRPr="00197BE2" w:rsidRDefault="00106EB2" w:rsidP="00197BE2">
            <w:pPr>
              <w:pStyle w:val="120"/>
              <w:rPr>
                <w:rFonts w:ascii="Times New Roman" w:hAnsi="Times New Roman" w:cs="Times New Roman"/>
                <w:iCs w:val="0"/>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06EB2" w:rsidRPr="00197BE2" w14:paraId="71F8A216"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A31210" w14:textId="07CBA498" w:rsidR="00106EB2" w:rsidRPr="00197BE2" w:rsidRDefault="00106EB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Основное оборудование</w:t>
            </w:r>
          </w:p>
        </w:tc>
      </w:tr>
      <w:tr w:rsidR="00106EB2" w:rsidRPr="00197BE2" w14:paraId="735EDB7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04E7262" w14:textId="5B78E8E4"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6CA74" w14:textId="4F48A95D"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11AE76"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0127F8C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0E3F51D" w14:textId="488B5EE0"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3F3254" w14:textId="31963BF6"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7A7D5C"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1CD9305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0E3E600" w14:textId="25C38E5E"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FB47D8" w14:textId="6B872AC6"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000C01"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6DD7727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F7F7B58" w14:textId="5A398191"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AB9690" w14:textId="3B80E90A"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C09F9"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06EB2" w:rsidRPr="00197BE2" w:rsidRDefault="00106EB2" w:rsidP="00106EB2">
            <w:pPr>
              <w:pStyle w:val="120"/>
              <w:rPr>
                <w:rFonts w:ascii="Times New Roman" w:hAnsi="Times New Roman" w:cs="Times New Roman"/>
                <w:lang w:eastAsia="en-US"/>
              </w:rPr>
            </w:pPr>
          </w:p>
        </w:tc>
      </w:tr>
      <w:tr w:rsidR="00106EB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06EB2" w:rsidRPr="00197BE2" w:rsidRDefault="00106EB2" w:rsidP="00106EB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06EB2" w:rsidRPr="00197BE2" w:rsidRDefault="00106EB2" w:rsidP="00106EB2">
            <w:pPr>
              <w:pStyle w:val="120"/>
              <w:rPr>
                <w:rFonts w:ascii="Times New Roman" w:hAnsi="Times New Roman" w:cs="Times New Roman"/>
                <w:lang w:eastAsia="en-US"/>
              </w:rPr>
            </w:pPr>
          </w:p>
        </w:tc>
      </w:tr>
      <w:tr w:rsidR="00106EB2" w:rsidRPr="00197BE2" w14:paraId="0A7F897D" w14:textId="77777777" w:rsidTr="00197BE2">
        <w:tc>
          <w:tcPr>
            <w:tcW w:w="5000" w:type="pct"/>
            <w:gridSpan w:val="3"/>
            <w:shd w:val="clear" w:color="auto" w:fill="auto"/>
          </w:tcPr>
          <w:p w14:paraId="092278C3"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06EB2" w:rsidRPr="00197BE2" w14:paraId="3F0CC7ED" w14:textId="77777777" w:rsidTr="00197BE2">
        <w:tc>
          <w:tcPr>
            <w:tcW w:w="5000" w:type="pct"/>
            <w:gridSpan w:val="3"/>
            <w:shd w:val="clear" w:color="auto" w:fill="auto"/>
          </w:tcPr>
          <w:p w14:paraId="59CA402C"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06EB2" w:rsidRPr="00197BE2" w14:paraId="44758ED0" w14:textId="77777777" w:rsidTr="00197BE2">
        <w:tc>
          <w:tcPr>
            <w:tcW w:w="273" w:type="pct"/>
            <w:shd w:val="clear" w:color="auto" w:fill="auto"/>
          </w:tcPr>
          <w:p w14:paraId="685EB72C" w14:textId="6B2C7436" w:rsidR="00106EB2" w:rsidRPr="00197BE2" w:rsidRDefault="00106EB2" w:rsidP="00106EB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4A5F84A"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06EB2" w:rsidRPr="00197BE2" w:rsidRDefault="00106EB2" w:rsidP="00106EB2">
            <w:pPr>
              <w:pStyle w:val="120"/>
              <w:rPr>
                <w:rFonts w:ascii="Times New Roman" w:hAnsi="Times New Roman" w:cs="Times New Roman"/>
                <w:lang w:eastAsia="en-US"/>
              </w:rPr>
            </w:pPr>
          </w:p>
        </w:tc>
      </w:tr>
      <w:tr w:rsidR="00106EB2" w:rsidRPr="00197BE2" w14:paraId="3D78707C" w14:textId="77777777" w:rsidTr="00197BE2">
        <w:tc>
          <w:tcPr>
            <w:tcW w:w="273" w:type="pct"/>
            <w:shd w:val="clear" w:color="auto" w:fill="auto"/>
          </w:tcPr>
          <w:p w14:paraId="6CF4A2BE" w14:textId="237321F9" w:rsidR="00106EB2" w:rsidRPr="00197BE2" w:rsidRDefault="00106EB2" w:rsidP="00106EB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014436C"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06EB2" w:rsidRPr="00197BE2" w:rsidRDefault="00106EB2" w:rsidP="00106EB2">
            <w:pPr>
              <w:pStyle w:val="120"/>
              <w:rPr>
                <w:rFonts w:ascii="Times New Roman" w:hAnsi="Times New Roman" w:cs="Times New Roman"/>
                <w:lang w:eastAsia="en-US"/>
              </w:rPr>
            </w:pPr>
          </w:p>
        </w:tc>
      </w:tr>
      <w:tr w:rsidR="00106EB2" w:rsidRPr="00197BE2" w14:paraId="627DBC8A" w14:textId="77777777" w:rsidTr="00197BE2">
        <w:tc>
          <w:tcPr>
            <w:tcW w:w="3473" w:type="pct"/>
            <w:gridSpan w:val="2"/>
            <w:shd w:val="clear" w:color="auto" w:fill="auto"/>
          </w:tcPr>
          <w:p w14:paraId="50801E96"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06EB2" w:rsidRPr="00197BE2" w:rsidRDefault="00106EB2" w:rsidP="00106EB2">
            <w:pPr>
              <w:pStyle w:val="120"/>
              <w:rPr>
                <w:rFonts w:ascii="Times New Roman" w:hAnsi="Times New Roman" w:cs="Times New Roman"/>
                <w:lang w:eastAsia="en-US"/>
              </w:rPr>
            </w:pPr>
          </w:p>
        </w:tc>
      </w:tr>
      <w:tr w:rsidR="00106EB2" w:rsidRPr="00197BE2" w14:paraId="7A583587" w14:textId="77777777" w:rsidTr="00197BE2">
        <w:tc>
          <w:tcPr>
            <w:tcW w:w="3473" w:type="pct"/>
            <w:gridSpan w:val="2"/>
            <w:shd w:val="clear" w:color="auto" w:fill="auto"/>
          </w:tcPr>
          <w:p w14:paraId="0CB6ED3A" w14:textId="39945A46" w:rsidR="00106EB2" w:rsidRPr="00197BE2" w:rsidRDefault="00106EB2" w:rsidP="00106EB2">
            <w:pPr>
              <w:pStyle w:val="120"/>
              <w:rPr>
                <w:rFonts w:ascii="Times New Roman" w:hAnsi="Times New Roman" w:cs="Times New Roman"/>
                <w:lang w:eastAsia="en-US"/>
              </w:rPr>
            </w:pPr>
          </w:p>
        </w:tc>
        <w:tc>
          <w:tcPr>
            <w:tcW w:w="1527" w:type="pct"/>
            <w:shd w:val="clear" w:color="auto" w:fill="auto"/>
          </w:tcPr>
          <w:p w14:paraId="60B77D8B" w14:textId="77777777" w:rsidR="00106EB2" w:rsidRPr="00197BE2" w:rsidRDefault="00106EB2" w:rsidP="00106EB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4C07F158" w14:textId="77777777" w:rsidR="00C21905" w:rsidRDefault="00C21905" w:rsidP="00197BE2">
      <w:pPr>
        <w:suppressAutoHyphens/>
        <w:spacing w:after="0" w:line="240" w:lineRule="auto"/>
        <w:ind w:firstLine="709"/>
        <w:jc w:val="both"/>
        <w:rPr>
          <w:rFonts w:ascii="Times New Roman" w:hAnsi="Times New Roman"/>
          <w:bCs/>
          <w:iCs/>
          <w:sz w:val="24"/>
          <w:szCs w:val="24"/>
        </w:rPr>
      </w:pPr>
    </w:p>
    <w:p w14:paraId="1E3C0F69" w14:textId="67C298D4" w:rsidR="00197BE2" w:rsidRPr="00106EB2" w:rsidRDefault="00197BE2" w:rsidP="00197BE2">
      <w:pPr>
        <w:suppressAutoHyphens/>
        <w:spacing w:after="0" w:line="240" w:lineRule="auto"/>
        <w:ind w:firstLine="709"/>
        <w:jc w:val="both"/>
        <w:rPr>
          <w:rFonts w:ascii="Times New Roman" w:hAnsi="Times New Roman"/>
          <w:bCs/>
          <w:iCs/>
          <w:sz w:val="24"/>
          <w:szCs w:val="24"/>
        </w:rPr>
      </w:pPr>
      <w:r w:rsidRPr="00106EB2">
        <w:rPr>
          <w:rFonts w:ascii="Times New Roman" w:hAnsi="Times New Roman"/>
          <w:bCs/>
          <w:iCs/>
          <w:sz w:val="24"/>
          <w:szCs w:val="24"/>
        </w:rPr>
        <w:t>Кабинет «</w:t>
      </w:r>
      <w:r w:rsidR="002A3FA2" w:rsidRPr="00106EB2">
        <w:rPr>
          <w:rFonts w:ascii="Times New Roman" w:hAnsi="Times New Roman"/>
          <w:bCs/>
          <w:iCs/>
          <w:sz w:val="24"/>
          <w:szCs w:val="24"/>
        </w:rPr>
        <w:t>Информа</w:t>
      </w:r>
      <w:r w:rsidR="006660E0" w:rsidRPr="00106EB2">
        <w:rPr>
          <w:rFonts w:ascii="Times New Roman" w:hAnsi="Times New Roman"/>
          <w:bCs/>
          <w:iCs/>
          <w:sz w:val="24"/>
          <w:szCs w:val="24"/>
        </w:rPr>
        <w:t>тики</w:t>
      </w:r>
      <w:r w:rsidRPr="00106EB2">
        <w:rPr>
          <w:rFonts w:ascii="Times New Roman" w:hAnsi="Times New Roman"/>
          <w:bCs/>
          <w:iCs/>
          <w:sz w:val="24"/>
          <w:szCs w:val="24"/>
        </w:rPr>
        <w:t>»</w:t>
      </w:r>
      <w:r w:rsidR="00C21905" w:rsidRPr="00106EB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06EB2" w14:paraId="772BC876" w14:textId="77777777" w:rsidTr="00197BE2">
        <w:tc>
          <w:tcPr>
            <w:tcW w:w="273" w:type="pct"/>
            <w:shd w:val="clear" w:color="auto" w:fill="auto"/>
            <w:vAlign w:val="center"/>
          </w:tcPr>
          <w:p w14:paraId="76DC6980" w14:textId="77777777" w:rsidR="00197BE2" w:rsidRPr="00106EB2" w:rsidRDefault="00197BE2" w:rsidP="00197BE2">
            <w:pPr>
              <w:pStyle w:val="120"/>
              <w:jc w:val="center"/>
              <w:rPr>
                <w:rFonts w:ascii="Times New Roman" w:hAnsi="Times New Roman" w:cs="Times New Roman"/>
                <w:szCs w:val="24"/>
                <w:lang w:eastAsia="en-US"/>
              </w:rPr>
            </w:pPr>
            <w:r w:rsidRPr="00106EB2">
              <w:rPr>
                <w:rFonts w:ascii="Times New Roman" w:hAnsi="Times New Roman" w:cs="Times New Roman"/>
                <w:szCs w:val="24"/>
                <w:lang w:eastAsia="en-US"/>
              </w:rPr>
              <w:t>№</w:t>
            </w:r>
          </w:p>
        </w:tc>
        <w:tc>
          <w:tcPr>
            <w:tcW w:w="3200" w:type="pct"/>
            <w:shd w:val="clear" w:color="auto" w:fill="auto"/>
            <w:vAlign w:val="center"/>
          </w:tcPr>
          <w:p w14:paraId="00C85B20" w14:textId="77FFE97B" w:rsidR="00197BE2" w:rsidRPr="00106EB2" w:rsidRDefault="00197BE2" w:rsidP="00197BE2">
            <w:pPr>
              <w:pStyle w:val="120"/>
              <w:jc w:val="center"/>
              <w:rPr>
                <w:rFonts w:ascii="Times New Roman" w:hAnsi="Times New Roman" w:cs="Times New Roman"/>
                <w:szCs w:val="24"/>
                <w:lang w:val="en-US" w:eastAsia="en-US"/>
              </w:rPr>
            </w:pPr>
            <w:r w:rsidRPr="00106EB2">
              <w:rPr>
                <w:rFonts w:ascii="Times New Roman" w:hAnsi="Times New Roman" w:cs="Times New Roman"/>
                <w:szCs w:val="24"/>
                <w:lang w:eastAsia="en-US"/>
              </w:rPr>
              <w:t>Наименование оборудования</w:t>
            </w:r>
          </w:p>
        </w:tc>
        <w:tc>
          <w:tcPr>
            <w:tcW w:w="1527" w:type="pct"/>
            <w:shd w:val="clear" w:color="auto" w:fill="auto"/>
            <w:vAlign w:val="center"/>
          </w:tcPr>
          <w:p w14:paraId="215C90CD" w14:textId="343840AD" w:rsidR="00197BE2" w:rsidRPr="00106EB2" w:rsidRDefault="00197BE2" w:rsidP="00197BE2">
            <w:pPr>
              <w:pStyle w:val="120"/>
              <w:jc w:val="center"/>
              <w:rPr>
                <w:rFonts w:ascii="Times New Roman" w:hAnsi="Times New Roman" w:cs="Times New Roman"/>
                <w:szCs w:val="24"/>
                <w:lang w:val="en-US" w:eastAsia="en-US"/>
              </w:rPr>
            </w:pPr>
            <w:r w:rsidRPr="00106EB2">
              <w:rPr>
                <w:rFonts w:ascii="Times New Roman" w:hAnsi="Times New Roman" w:cs="Times New Roman"/>
                <w:szCs w:val="24"/>
                <w:lang w:eastAsia="en-US"/>
              </w:rPr>
              <w:t>Техническое описание</w:t>
            </w:r>
          </w:p>
        </w:tc>
      </w:tr>
      <w:tr w:rsidR="00197BE2" w:rsidRPr="00106EB2" w14:paraId="1BE2D5AC" w14:textId="77777777" w:rsidTr="00197BE2">
        <w:trPr>
          <w:trHeight w:val="278"/>
        </w:trPr>
        <w:tc>
          <w:tcPr>
            <w:tcW w:w="5000" w:type="pct"/>
            <w:gridSpan w:val="3"/>
            <w:shd w:val="clear" w:color="auto" w:fill="auto"/>
          </w:tcPr>
          <w:p w14:paraId="65B640DA" w14:textId="77777777" w:rsidR="00197BE2" w:rsidRPr="00106EB2" w:rsidRDefault="00197BE2" w:rsidP="00197BE2">
            <w:pPr>
              <w:pStyle w:val="120"/>
              <w:rPr>
                <w:rFonts w:ascii="Times New Roman" w:hAnsi="Times New Roman" w:cs="Times New Roman"/>
                <w:b/>
                <w:bCs/>
                <w:szCs w:val="24"/>
                <w:lang w:eastAsia="en-US"/>
              </w:rPr>
            </w:pPr>
            <w:r w:rsidRPr="00106EB2">
              <w:rPr>
                <w:rFonts w:ascii="Times New Roman" w:hAnsi="Times New Roman" w:cs="Times New Roman"/>
                <w:b/>
                <w:bCs/>
                <w:szCs w:val="24"/>
                <w:lang w:val="en-US" w:eastAsia="en-US"/>
              </w:rPr>
              <w:t>I</w:t>
            </w:r>
            <w:r w:rsidRPr="00106EB2">
              <w:rPr>
                <w:rFonts w:ascii="Times New Roman" w:hAnsi="Times New Roman" w:cs="Times New Roman"/>
                <w:b/>
                <w:bCs/>
                <w:szCs w:val="24"/>
                <w:lang w:eastAsia="en-US"/>
              </w:rPr>
              <w:t xml:space="preserve"> Специализированная мебель и системы хранения</w:t>
            </w:r>
          </w:p>
        </w:tc>
      </w:tr>
      <w:tr w:rsidR="00197BE2" w:rsidRPr="00106EB2" w14:paraId="761FB9AA" w14:textId="77777777" w:rsidTr="00197BE2">
        <w:trPr>
          <w:trHeight w:val="277"/>
        </w:trPr>
        <w:tc>
          <w:tcPr>
            <w:tcW w:w="5000" w:type="pct"/>
            <w:gridSpan w:val="3"/>
            <w:shd w:val="clear" w:color="auto" w:fill="auto"/>
          </w:tcPr>
          <w:p w14:paraId="682BDF3B" w14:textId="77777777" w:rsidR="00197BE2" w:rsidRPr="00106EB2" w:rsidRDefault="00197BE2" w:rsidP="00197BE2">
            <w:pPr>
              <w:pStyle w:val="120"/>
              <w:rPr>
                <w:rFonts w:ascii="Times New Roman" w:hAnsi="Times New Roman" w:cs="Times New Roman"/>
                <w:b/>
                <w:bCs/>
                <w:szCs w:val="24"/>
                <w:lang w:eastAsia="en-US"/>
              </w:rPr>
            </w:pPr>
            <w:r w:rsidRPr="00106EB2">
              <w:rPr>
                <w:rFonts w:ascii="Times New Roman" w:hAnsi="Times New Roman" w:cs="Times New Roman"/>
                <w:b/>
                <w:bCs/>
                <w:szCs w:val="24"/>
                <w:lang w:eastAsia="en-US"/>
              </w:rPr>
              <w:t>Основное оборудование</w:t>
            </w:r>
          </w:p>
        </w:tc>
      </w:tr>
      <w:tr w:rsidR="00197BE2" w:rsidRPr="00106EB2" w14:paraId="6EB65633" w14:textId="77777777" w:rsidTr="00197BE2">
        <w:tc>
          <w:tcPr>
            <w:tcW w:w="273" w:type="pct"/>
            <w:shd w:val="clear" w:color="auto" w:fill="auto"/>
          </w:tcPr>
          <w:p w14:paraId="3A22A9CA" w14:textId="06CC1344" w:rsidR="00197BE2" w:rsidRPr="00106EB2" w:rsidRDefault="003A623E"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1</w:t>
            </w:r>
          </w:p>
        </w:tc>
        <w:tc>
          <w:tcPr>
            <w:tcW w:w="3200" w:type="pct"/>
            <w:shd w:val="clear" w:color="auto" w:fill="auto"/>
          </w:tcPr>
          <w:p w14:paraId="5ED88E1C" w14:textId="77777777" w:rsidR="00197BE2" w:rsidRPr="00106EB2" w:rsidRDefault="00197BE2"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Стол ученический двухместный, нерегулируемый</w:t>
            </w:r>
          </w:p>
        </w:tc>
        <w:tc>
          <w:tcPr>
            <w:tcW w:w="1527" w:type="pct"/>
            <w:shd w:val="clear" w:color="auto" w:fill="auto"/>
          </w:tcPr>
          <w:p w14:paraId="5960B96C" w14:textId="638511DA" w:rsidR="00197BE2" w:rsidRPr="00106EB2" w:rsidRDefault="00197BE2" w:rsidP="00197BE2">
            <w:pPr>
              <w:pStyle w:val="120"/>
              <w:rPr>
                <w:rFonts w:ascii="Times New Roman" w:hAnsi="Times New Roman" w:cs="Times New Roman"/>
                <w:szCs w:val="24"/>
                <w:lang w:eastAsia="en-US"/>
              </w:rPr>
            </w:pPr>
          </w:p>
        </w:tc>
      </w:tr>
      <w:tr w:rsidR="00197BE2" w:rsidRPr="00106EB2" w14:paraId="46338878" w14:textId="77777777" w:rsidTr="00197BE2">
        <w:tc>
          <w:tcPr>
            <w:tcW w:w="273" w:type="pct"/>
            <w:shd w:val="clear" w:color="auto" w:fill="auto"/>
          </w:tcPr>
          <w:p w14:paraId="6415C6EE" w14:textId="754EBF8C" w:rsidR="00197BE2" w:rsidRPr="00106EB2" w:rsidRDefault="003A623E"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2</w:t>
            </w:r>
          </w:p>
        </w:tc>
        <w:tc>
          <w:tcPr>
            <w:tcW w:w="3200" w:type="pct"/>
            <w:shd w:val="clear" w:color="auto" w:fill="auto"/>
          </w:tcPr>
          <w:p w14:paraId="327D8196" w14:textId="77777777" w:rsidR="00197BE2" w:rsidRPr="00106EB2" w:rsidRDefault="00197BE2"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Стул ученический на ножках</w:t>
            </w:r>
          </w:p>
        </w:tc>
        <w:tc>
          <w:tcPr>
            <w:tcW w:w="1527" w:type="pct"/>
            <w:shd w:val="clear" w:color="auto" w:fill="auto"/>
          </w:tcPr>
          <w:p w14:paraId="40458607" w14:textId="030AD6E7" w:rsidR="00197BE2" w:rsidRPr="00106EB2" w:rsidRDefault="00197BE2" w:rsidP="00197BE2">
            <w:pPr>
              <w:pStyle w:val="120"/>
              <w:rPr>
                <w:rFonts w:ascii="Times New Roman" w:hAnsi="Times New Roman" w:cs="Times New Roman"/>
                <w:szCs w:val="24"/>
                <w:lang w:eastAsia="en-US"/>
              </w:rPr>
            </w:pPr>
          </w:p>
        </w:tc>
      </w:tr>
      <w:tr w:rsidR="00197BE2" w:rsidRPr="00106EB2" w14:paraId="6DC63158" w14:textId="77777777" w:rsidTr="00197BE2">
        <w:tc>
          <w:tcPr>
            <w:tcW w:w="273" w:type="pct"/>
            <w:shd w:val="clear" w:color="auto" w:fill="auto"/>
          </w:tcPr>
          <w:p w14:paraId="420739D6" w14:textId="69174A5A" w:rsidR="00197BE2" w:rsidRPr="00106EB2" w:rsidRDefault="003A623E"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3</w:t>
            </w:r>
          </w:p>
        </w:tc>
        <w:tc>
          <w:tcPr>
            <w:tcW w:w="3200" w:type="pct"/>
            <w:shd w:val="clear" w:color="auto" w:fill="auto"/>
          </w:tcPr>
          <w:p w14:paraId="2A42A335" w14:textId="77777777" w:rsidR="00197BE2" w:rsidRPr="00106EB2" w:rsidRDefault="00197BE2"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Стол учителя</w:t>
            </w:r>
          </w:p>
        </w:tc>
        <w:tc>
          <w:tcPr>
            <w:tcW w:w="1527" w:type="pct"/>
            <w:shd w:val="clear" w:color="auto" w:fill="auto"/>
          </w:tcPr>
          <w:p w14:paraId="4B393C2C" w14:textId="51E31550" w:rsidR="00197BE2" w:rsidRPr="00106EB2" w:rsidRDefault="00197BE2" w:rsidP="00197BE2">
            <w:pPr>
              <w:pStyle w:val="120"/>
              <w:rPr>
                <w:rFonts w:ascii="Times New Roman" w:hAnsi="Times New Roman" w:cs="Times New Roman"/>
                <w:szCs w:val="24"/>
                <w:lang w:eastAsia="en-US"/>
              </w:rPr>
            </w:pPr>
          </w:p>
        </w:tc>
      </w:tr>
      <w:tr w:rsidR="00197BE2" w:rsidRPr="00106EB2" w14:paraId="1F1AAD84" w14:textId="77777777" w:rsidTr="00197BE2">
        <w:tc>
          <w:tcPr>
            <w:tcW w:w="273" w:type="pct"/>
            <w:shd w:val="clear" w:color="auto" w:fill="auto"/>
          </w:tcPr>
          <w:p w14:paraId="675FFEE4" w14:textId="3D8C5F7F" w:rsidR="00197BE2" w:rsidRPr="00106EB2" w:rsidRDefault="003A623E"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4</w:t>
            </w:r>
          </w:p>
        </w:tc>
        <w:tc>
          <w:tcPr>
            <w:tcW w:w="3200" w:type="pct"/>
            <w:shd w:val="clear" w:color="auto" w:fill="auto"/>
          </w:tcPr>
          <w:p w14:paraId="68C26FD4" w14:textId="77777777" w:rsidR="00197BE2" w:rsidRPr="00106EB2" w:rsidRDefault="00197BE2"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 xml:space="preserve">Стул учителя </w:t>
            </w:r>
          </w:p>
        </w:tc>
        <w:tc>
          <w:tcPr>
            <w:tcW w:w="1527" w:type="pct"/>
            <w:shd w:val="clear" w:color="auto" w:fill="auto"/>
          </w:tcPr>
          <w:p w14:paraId="3C8395E8" w14:textId="0FB57D27" w:rsidR="00197BE2" w:rsidRPr="00106EB2" w:rsidRDefault="00197BE2" w:rsidP="00197BE2">
            <w:pPr>
              <w:pStyle w:val="120"/>
              <w:rPr>
                <w:rFonts w:ascii="Times New Roman" w:hAnsi="Times New Roman" w:cs="Times New Roman"/>
                <w:szCs w:val="24"/>
                <w:lang w:eastAsia="en-US"/>
              </w:rPr>
            </w:pPr>
          </w:p>
        </w:tc>
      </w:tr>
      <w:tr w:rsidR="00197BE2" w:rsidRPr="00106EB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06EB2" w:rsidRDefault="00197BE2" w:rsidP="00197BE2">
            <w:pPr>
              <w:pStyle w:val="120"/>
              <w:rPr>
                <w:rFonts w:ascii="Times New Roman" w:hAnsi="Times New Roman" w:cs="Times New Roman"/>
                <w:szCs w:val="24"/>
                <w:lang w:eastAsia="en-US"/>
              </w:rPr>
            </w:pPr>
            <w:r w:rsidRPr="00106EB2">
              <w:rPr>
                <w:rFonts w:ascii="Times New Roman" w:hAnsi="Times New Roman" w:cs="Times New Roman"/>
                <w:b/>
                <w:bCs/>
                <w:szCs w:val="24"/>
                <w:lang w:eastAsia="en-US"/>
              </w:rPr>
              <w:t>Дополнительное оборудование</w:t>
            </w:r>
          </w:p>
        </w:tc>
      </w:tr>
      <w:tr w:rsidR="00197BE2" w:rsidRPr="00106EB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06EB2" w:rsidRDefault="003A623E" w:rsidP="00197BE2">
            <w:pPr>
              <w:pStyle w:val="120"/>
              <w:rPr>
                <w:rFonts w:ascii="Times New Roman" w:hAnsi="Times New Roman" w:cs="Times New Roman"/>
                <w:szCs w:val="24"/>
                <w:lang w:eastAsia="en-US"/>
              </w:rPr>
            </w:pPr>
            <w:r w:rsidRPr="00106EB2">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06EB2" w:rsidRDefault="00197BE2" w:rsidP="00197BE2">
            <w:pPr>
              <w:pStyle w:val="120"/>
              <w:rPr>
                <w:rFonts w:ascii="Times New Roman" w:hAnsi="Times New Roman" w:cs="Times New Roman"/>
                <w:iCs w:val="0"/>
                <w:szCs w:val="24"/>
                <w:lang w:eastAsia="en-US"/>
              </w:rPr>
            </w:pPr>
            <w:r w:rsidRPr="00106EB2">
              <w:rPr>
                <w:rFonts w:ascii="Times New Roman" w:hAnsi="Times New Roman" w:cs="Times New Roman"/>
                <w:iCs w:val="0"/>
                <w:szCs w:val="24"/>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06EB2" w:rsidRDefault="00197BE2" w:rsidP="00197BE2">
            <w:pPr>
              <w:pStyle w:val="120"/>
              <w:rPr>
                <w:rFonts w:ascii="Times New Roman" w:hAnsi="Times New Roman" w:cs="Times New Roman"/>
                <w:iCs w:val="0"/>
                <w:szCs w:val="24"/>
                <w:lang w:eastAsia="en-US"/>
              </w:rPr>
            </w:pPr>
          </w:p>
        </w:tc>
      </w:tr>
      <w:tr w:rsidR="00106EB2" w:rsidRPr="00106EB2" w14:paraId="4613C7E6"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F0FF4" w14:textId="122B9757"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b/>
                <w:bCs/>
                <w:szCs w:val="24"/>
                <w:lang w:val="en-US" w:eastAsia="en-US"/>
              </w:rPr>
              <w:t xml:space="preserve">II </w:t>
            </w:r>
            <w:r w:rsidRPr="00106EB2">
              <w:rPr>
                <w:rFonts w:ascii="Times New Roman" w:hAnsi="Times New Roman" w:cs="Times New Roman"/>
                <w:b/>
                <w:bCs/>
                <w:szCs w:val="24"/>
                <w:lang w:eastAsia="en-US"/>
              </w:rPr>
              <w:t>Технические средства</w:t>
            </w:r>
          </w:p>
        </w:tc>
      </w:tr>
      <w:tr w:rsidR="00106EB2" w:rsidRPr="00106EB2" w14:paraId="5BCA1A95"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4435A1" w14:textId="2D599888"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b/>
                <w:bCs/>
                <w:szCs w:val="24"/>
                <w:lang w:eastAsia="en-US"/>
              </w:rPr>
              <w:t>Основное оборудование</w:t>
            </w:r>
          </w:p>
        </w:tc>
      </w:tr>
      <w:tr w:rsidR="00106EB2" w:rsidRPr="00106EB2" w14:paraId="766E74CB"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B9262DE" w14:textId="76CB8AEF"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792F4" w14:textId="0DF7092C"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bCs/>
                <w:szCs w:val="24"/>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FD45E1" w14:textId="77777777" w:rsidR="00106EB2" w:rsidRPr="00106EB2" w:rsidRDefault="00106EB2" w:rsidP="00106EB2">
            <w:pPr>
              <w:pStyle w:val="120"/>
              <w:rPr>
                <w:rFonts w:ascii="Times New Roman" w:hAnsi="Times New Roman" w:cs="Times New Roman"/>
                <w:iCs w:val="0"/>
                <w:szCs w:val="24"/>
                <w:lang w:eastAsia="en-US"/>
              </w:rPr>
            </w:pPr>
          </w:p>
        </w:tc>
      </w:tr>
      <w:tr w:rsidR="00106EB2" w:rsidRPr="00106EB2" w14:paraId="24246B1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4AAAA33" w14:textId="799DF319"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5060F7" w14:textId="5927A703"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bCs/>
                <w:szCs w:val="24"/>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48F90" w14:textId="77777777" w:rsidR="00106EB2" w:rsidRPr="00106EB2" w:rsidRDefault="00106EB2" w:rsidP="00106EB2">
            <w:pPr>
              <w:pStyle w:val="120"/>
              <w:rPr>
                <w:rFonts w:ascii="Times New Roman" w:hAnsi="Times New Roman" w:cs="Times New Roman"/>
                <w:iCs w:val="0"/>
                <w:szCs w:val="24"/>
                <w:lang w:eastAsia="en-US"/>
              </w:rPr>
            </w:pPr>
          </w:p>
        </w:tc>
      </w:tr>
      <w:tr w:rsidR="00106EB2" w:rsidRPr="00106EB2" w14:paraId="0F901AA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401754A" w14:textId="3B840516"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D7578" w14:textId="613F099C"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bCs/>
                <w:szCs w:val="24"/>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05169" w14:textId="77777777" w:rsidR="00106EB2" w:rsidRPr="00106EB2" w:rsidRDefault="00106EB2" w:rsidP="00106EB2">
            <w:pPr>
              <w:pStyle w:val="120"/>
              <w:rPr>
                <w:rFonts w:ascii="Times New Roman" w:hAnsi="Times New Roman" w:cs="Times New Roman"/>
                <w:iCs w:val="0"/>
                <w:szCs w:val="24"/>
                <w:lang w:eastAsia="en-US"/>
              </w:rPr>
            </w:pPr>
          </w:p>
        </w:tc>
      </w:tr>
      <w:tr w:rsidR="00106EB2" w:rsidRPr="00106EB2" w14:paraId="62162FA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F8EF70E" w14:textId="52C3F256"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A8BDE3" w14:textId="4A60989D" w:rsidR="00106EB2" w:rsidRPr="00106EB2" w:rsidRDefault="00106EB2" w:rsidP="00106EB2">
            <w:pPr>
              <w:pStyle w:val="120"/>
              <w:rPr>
                <w:rFonts w:ascii="Times New Roman" w:hAnsi="Times New Roman" w:cs="Times New Roman"/>
                <w:iCs w:val="0"/>
                <w:szCs w:val="24"/>
                <w:lang w:eastAsia="en-US"/>
              </w:rPr>
            </w:pPr>
            <w:r w:rsidRPr="00106EB2">
              <w:rPr>
                <w:rFonts w:ascii="Times New Roman" w:hAnsi="Times New Roman" w:cs="Times New Roman"/>
                <w:szCs w:val="24"/>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9733A" w14:textId="77777777" w:rsidR="00106EB2" w:rsidRPr="00106EB2" w:rsidRDefault="00106EB2" w:rsidP="00106EB2">
            <w:pPr>
              <w:pStyle w:val="120"/>
              <w:rPr>
                <w:rFonts w:ascii="Times New Roman" w:hAnsi="Times New Roman" w:cs="Times New Roman"/>
                <w:iCs w:val="0"/>
                <w:szCs w:val="24"/>
                <w:lang w:eastAsia="en-US"/>
              </w:rPr>
            </w:pPr>
          </w:p>
        </w:tc>
      </w:tr>
      <w:tr w:rsidR="00106EB2" w:rsidRPr="00106EB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b/>
                <w:bCs/>
                <w:szCs w:val="24"/>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06EB2" w:rsidRPr="00106EB2" w:rsidRDefault="00106EB2" w:rsidP="00106EB2">
            <w:pPr>
              <w:pStyle w:val="120"/>
              <w:rPr>
                <w:rFonts w:ascii="Times New Roman" w:hAnsi="Times New Roman" w:cs="Times New Roman"/>
                <w:szCs w:val="24"/>
                <w:lang w:eastAsia="en-US"/>
              </w:rPr>
            </w:pPr>
          </w:p>
        </w:tc>
      </w:tr>
      <w:tr w:rsidR="00106EB2" w:rsidRPr="00106EB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bCs/>
                <w:szCs w:val="24"/>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06EB2" w:rsidRPr="00106EB2" w:rsidRDefault="00106EB2" w:rsidP="00106EB2">
            <w:pPr>
              <w:pStyle w:val="120"/>
              <w:rPr>
                <w:rFonts w:ascii="Times New Roman" w:hAnsi="Times New Roman" w:cs="Times New Roman"/>
                <w:szCs w:val="24"/>
                <w:lang w:eastAsia="en-US"/>
              </w:rPr>
            </w:pPr>
          </w:p>
        </w:tc>
      </w:tr>
      <w:tr w:rsidR="00106EB2" w:rsidRPr="00106EB2" w14:paraId="6DB405E9" w14:textId="77777777" w:rsidTr="00197BE2">
        <w:tc>
          <w:tcPr>
            <w:tcW w:w="5000" w:type="pct"/>
            <w:gridSpan w:val="3"/>
            <w:shd w:val="clear" w:color="auto" w:fill="auto"/>
          </w:tcPr>
          <w:p w14:paraId="1A0C876C"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b/>
                <w:bCs/>
                <w:szCs w:val="24"/>
                <w:lang w:val="en-US" w:eastAsia="en-US"/>
              </w:rPr>
              <w:t>III</w:t>
            </w:r>
            <w:r w:rsidRPr="00106EB2">
              <w:rPr>
                <w:rFonts w:ascii="Times New Roman" w:hAnsi="Times New Roman" w:cs="Times New Roman"/>
                <w:b/>
                <w:bCs/>
                <w:szCs w:val="24"/>
                <w:lang w:eastAsia="en-US"/>
              </w:rPr>
              <w:t xml:space="preserve"> Демонстрационные учебно-наглядные пособия</w:t>
            </w:r>
          </w:p>
        </w:tc>
      </w:tr>
      <w:tr w:rsidR="00106EB2" w:rsidRPr="00106EB2" w14:paraId="5A3B2988" w14:textId="77777777" w:rsidTr="00197BE2">
        <w:tc>
          <w:tcPr>
            <w:tcW w:w="5000" w:type="pct"/>
            <w:gridSpan w:val="3"/>
            <w:shd w:val="clear" w:color="auto" w:fill="auto"/>
          </w:tcPr>
          <w:p w14:paraId="2E53A705"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b/>
                <w:bCs/>
                <w:szCs w:val="24"/>
                <w:lang w:eastAsia="en-US"/>
              </w:rPr>
              <w:t>Основное оборудование</w:t>
            </w:r>
          </w:p>
        </w:tc>
      </w:tr>
      <w:tr w:rsidR="00106EB2" w:rsidRPr="00106EB2" w14:paraId="6CE66847" w14:textId="77777777" w:rsidTr="00197BE2">
        <w:tc>
          <w:tcPr>
            <w:tcW w:w="273" w:type="pct"/>
            <w:shd w:val="clear" w:color="auto" w:fill="auto"/>
          </w:tcPr>
          <w:p w14:paraId="2AB52185" w14:textId="08E82C9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1</w:t>
            </w:r>
          </w:p>
        </w:tc>
        <w:tc>
          <w:tcPr>
            <w:tcW w:w="3200" w:type="pct"/>
            <w:shd w:val="clear" w:color="auto" w:fill="auto"/>
          </w:tcPr>
          <w:p w14:paraId="01D3C05D"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Комплект учебного наглядного материала по темам</w:t>
            </w:r>
          </w:p>
        </w:tc>
        <w:tc>
          <w:tcPr>
            <w:tcW w:w="1527" w:type="pct"/>
            <w:shd w:val="clear" w:color="auto" w:fill="auto"/>
          </w:tcPr>
          <w:p w14:paraId="3387697B" w14:textId="7F4934E4" w:rsidR="00106EB2" w:rsidRPr="00106EB2" w:rsidRDefault="00106EB2" w:rsidP="00106EB2">
            <w:pPr>
              <w:pStyle w:val="120"/>
              <w:rPr>
                <w:rFonts w:ascii="Times New Roman" w:hAnsi="Times New Roman" w:cs="Times New Roman"/>
                <w:szCs w:val="24"/>
                <w:lang w:eastAsia="en-US"/>
              </w:rPr>
            </w:pPr>
          </w:p>
        </w:tc>
      </w:tr>
      <w:tr w:rsidR="00106EB2" w:rsidRPr="00106EB2" w14:paraId="55145768" w14:textId="77777777" w:rsidTr="00197BE2">
        <w:tc>
          <w:tcPr>
            <w:tcW w:w="273" w:type="pct"/>
            <w:shd w:val="clear" w:color="auto" w:fill="auto"/>
          </w:tcPr>
          <w:p w14:paraId="5E3B5F68" w14:textId="4E0347B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2</w:t>
            </w:r>
          </w:p>
        </w:tc>
        <w:tc>
          <w:tcPr>
            <w:tcW w:w="3200" w:type="pct"/>
            <w:shd w:val="clear" w:color="auto" w:fill="auto"/>
          </w:tcPr>
          <w:p w14:paraId="26C7FD1D"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szCs w:val="24"/>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06EB2" w:rsidRPr="00106EB2" w:rsidRDefault="00106EB2" w:rsidP="00106EB2">
            <w:pPr>
              <w:pStyle w:val="120"/>
              <w:rPr>
                <w:rFonts w:ascii="Times New Roman" w:hAnsi="Times New Roman" w:cs="Times New Roman"/>
                <w:szCs w:val="24"/>
                <w:lang w:eastAsia="en-US"/>
              </w:rPr>
            </w:pPr>
          </w:p>
        </w:tc>
      </w:tr>
      <w:tr w:rsidR="00106EB2" w:rsidRPr="00106EB2" w14:paraId="79A2ED1A" w14:textId="77777777" w:rsidTr="00197BE2">
        <w:tc>
          <w:tcPr>
            <w:tcW w:w="3473" w:type="pct"/>
            <w:gridSpan w:val="2"/>
            <w:shd w:val="clear" w:color="auto" w:fill="auto"/>
          </w:tcPr>
          <w:p w14:paraId="086A0D19" w14:textId="77777777" w:rsidR="00106EB2" w:rsidRPr="00106EB2" w:rsidRDefault="00106EB2" w:rsidP="00106EB2">
            <w:pPr>
              <w:pStyle w:val="120"/>
              <w:rPr>
                <w:rFonts w:ascii="Times New Roman" w:hAnsi="Times New Roman" w:cs="Times New Roman"/>
                <w:szCs w:val="24"/>
                <w:lang w:eastAsia="en-US"/>
              </w:rPr>
            </w:pPr>
            <w:r w:rsidRPr="00106EB2">
              <w:rPr>
                <w:rFonts w:ascii="Times New Roman" w:hAnsi="Times New Roman" w:cs="Times New Roman"/>
                <w:b/>
                <w:bCs/>
                <w:szCs w:val="24"/>
                <w:lang w:eastAsia="en-US"/>
              </w:rPr>
              <w:t>Дополнительное оборудование</w:t>
            </w:r>
          </w:p>
        </w:tc>
        <w:tc>
          <w:tcPr>
            <w:tcW w:w="1527" w:type="pct"/>
            <w:shd w:val="clear" w:color="auto" w:fill="auto"/>
          </w:tcPr>
          <w:p w14:paraId="6785232A" w14:textId="77777777" w:rsidR="00106EB2" w:rsidRPr="00106EB2" w:rsidRDefault="00106EB2" w:rsidP="00106EB2">
            <w:pPr>
              <w:pStyle w:val="120"/>
              <w:rPr>
                <w:rFonts w:ascii="Times New Roman" w:hAnsi="Times New Roman" w:cs="Times New Roman"/>
                <w:szCs w:val="24"/>
                <w:lang w:eastAsia="en-US"/>
              </w:rPr>
            </w:pPr>
          </w:p>
        </w:tc>
      </w:tr>
      <w:tr w:rsidR="00106EB2" w:rsidRPr="00106EB2" w14:paraId="73980E0F" w14:textId="77777777" w:rsidTr="00197BE2">
        <w:tc>
          <w:tcPr>
            <w:tcW w:w="3473" w:type="pct"/>
            <w:gridSpan w:val="2"/>
            <w:shd w:val="clear" w:color="auto" w:fill="auto"/>
          </w:tcPr>
          <w:p w14:paraId="7A6EFF65" w14:textId="41D84A04" w:rsidR="00106EB2" w:rsidRPr="00106EB2" w:rsidRDefault="00106EB2" w:rsidP="00106EB2">
            <w:pPr>
              <w:pStyle w:val="120"/>
              <w:rPr>
                <w:rFonts w:ascii="Times New Roman" w:hAnsi="Times New Roman" w:cs="Times New Roman"/>
                <w:szCs w:val="24"/>
                <w:lang w:eastAsia="en-US"/>
              </w:rPr>
            </w:pPr>
          </w:p>
        </w:tc>
        <w:tc>
          <w:tcPr>
            <w:tcW w:w="1527" w:type="pct"/>
            <w:shd w:val="clear" w:color="auto" w:fill="auto"/>
          </w:tcPr>
          <w:p w14:paraId="0F48B6C3" w14:textId="77777777" w:rsidR="00106EB2" w:rsidRPr="00106EB2" w:rsidRDefault="00106EB2" w:rsidP="00106EB2">
            <w:pPr>
              <w:pStyle w:val="120"/>
              <w:rPr>
                <w:rFonts w:ascii="Times New Roman" w:hAnsi="Times New Roman" w:cs="Times New Roman"/>
                <w:szCs w:val="24"/>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2F6DF161" w:rsidR="00197BE2" w:rsidRPr="00106EB2" w:rsidRDefault="00197BE2" w:rsidP="00197BE2">
      <w:pPr>
        <w:suppressAutoHyphens/>
        <w:spacing w:after="0" w:line="240" w:lineRule="auto"/>
        <w:ind w:firstLine="709"/>
        <w:jc w:val="both"/>
        <w:rPr>
          <w:rFonts w:ascii="Times New Roman" w:hAnsi="Times New Roman"/>
          <w:bCs/>
          <w:iCs/>
          <w:sz w:val="24"/>
          <w:szCs w:val="24"/>
        </w:rPr>
      </w:pPr>
      <w:r w:rsidRPr="00106EB2">
        <w:rPr>
          <w:rFonts w:ascii="Times New Roman" w:hAnsi="Times New Roman"/>
          <w:bCs/>
          <w:iCs/>
          <w:sz w:val="24"/>
          <w:szCs w:val="24"/>
        </w:rPr>
        <w:t>Кабинет «</w:t>
      </w:r>
      <w:r w:rsidR="00CF7DA2" w:rsidRPr="00106EB2">
        <w:rPr>
          <w:rFonts w:ascii="Times New Roman" w:hAnsi="Times New Roman"/>
          <w:bCs/>
          <w:iCs/>
          <w:sz w:val="24"/>
          <w:szCs w:val="24"/>
        </w:rPr>
        <w:t xml:space="preserve">Анатомии и </w:t>
      </w:r>
      <w:r w:rsidR="006660E0" w:rsidRPr="00106EB2">
        <w:rPr>
          <w:rFonts w:ascii="Times New Roman" w:hAnsi="Times New Roman"/>
          <w:bCs/>
          <w:iCs/>
          <w:sz w:val="24"/>
          <w:szCs w:val="24"/>
        </w:rPr>
        <w:t>патологии</w:t>
      </w:r>
      <w:r w:rsidRPr="00106EB2">
        <w:rPr>
          <w:rFonts w:ascii="Times New Roman" w:hAnsi="Times New Roman"/>
          <w:bCs/>
          <w:iCs/>
          <w:sz w:val="24"/>
          <w:szCs w:val="24"/>
        </w:rPr>
        <w:t>»</w:t>
      </w:r>
      <w:r w:rsidR="00C21905" w:rsidRPr="00106EB2">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424C21" w:rsidRPr="00106EB2" w14:paraId="3458926F" w14:textId="77777777" w:rsidTr="005135A2">
        <w:tc>
          <w:tcPr>
            <w:tcW w:w="273" w:type="pct"/>
            <w:shd w:val="clear" w:color="auto" w:fill="auto"/>
            <w:vAlign w:val="center"/>
          </w:tcPr>
          <w:p w14:paraId="5801F88A"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r w:rsidRPr="00106EB2">
              <w:rPr>
                <w:rFonts w:ascii="Times New Roman" w:hAnsi="Times New Roman" w:cs="Times New Roman"/>
                <w:bCs/>
                <w:iCs/>
                <w:sz w:val="24"/>
                <w:szCs w:val="24"/>
              </w:rPr>
              <w:t>№</w:t>
            </w:r>
          </w:p>
        </w:tc>
        <w:tc>
          <w:tcPr>
            <w:tcW w:w="3200" w:type="pct"/>
            <w:shd w:val="clear" w:color="auto" w:fill="auto"/>
            <w:vAlign w:val="center"/>
          </w:tcPr>
          <w:p w14:paraId="5EA8B061"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r w:rsidRPr="00106EB2">
              <w:rPr>
                <w:rFonts w:ascii="Times New Roman" w:hAnsi="Times New Roman" w:cs="Times New Roman"/>
                <w:bCs/>
                <w:iCs/>
                <w:sz w:val="24"/>
                <w:szCs w:val="24"/>
              </w:rPr>
              <w:t>Наименование оборудования</w:t>
            </w:r>
          </w:p>
        </w:tc>
        <w:tc>
          <w:tcPr>
            <w:tcW w:w="1527" w:type="pct"/>
            <w:shd w:val="clear" w:color="auto" w:fill="auto"/>
            <w:vAlign w:val="center"/>
          </w:tcPr>
          <w:p w14:paraId="088368CF" w14:textId="77777777" w:rsidR="00424C21" w:rsidRPr="00106EB2" w:rsidRDefault="00424C21" w:rsidP="00424C21">
            <w:pPr>
              <w:suppressAutoHyphens/>
              <w:spacing w:after="0" w:line="240" w:lineRule="auto"/>
              <w:jc w:val="center"/>
              <w:rPr>
                <w:rFonts w:ascii="Times New Roman" w:hAnsi="Times New Roman" w:cs="Times New Roman"/>
                <w:bCs/>
                <w:iCs/>
                <w:sz w:val="24"/>
                <w:szCs w:val="24"/>
              </w:rPr>
            </w:pPr>
            <w:r w:rsidRPr="00106EB2">
              <w:rPr>
                <w:rFonts w:ascii="Times New Roman" w:hAnsi="Times New Roman" w:cs="Times New Roman"/>
                <w:bCs/>
                <w:iCs/>
                <w:sz w:val="24"/>
                <w:szCs w:val="24"/>
              </w:rPr>
              <w:t>Техническое описание</w:t>
            </w:r>
          </w:p>
        </w:tc>
      </w:tr>
      <w:tr w:rsidR="00424C21" w:rsidRPr="00106EB2" w14:paraId="3F9455CB" w14:textId="77777777" w:rsidTr="005135A2">
        <w:trPr>
          <w:trHeight w:val="278"/>
        </w:trPr>
        <w:tc>
          <w:tcPr>
            <w:tcW w:w="5000" w:type="pct"/>
            <w:gridSpan w:val="3"/>
            <w:shd w:val="clear" w:color="auto" w:fill="auto"/>
          </w:tcPr>
          <w:p w14:paraId="44F67FDF" w14:textId="77777777" w:rsidR="00424C21" w:rsidRPr="00106EB2" w:rsidRDefault="00424C21" w:rsidP="00424C21">
            <w:pPr>
              <w:suppressAutoHyphens/>
              <w:spacing w:after="0" w:line="240" w:lineRule="auto"/>
              <w:jc w:val="both"/>
              <w:rPr>
                <w:rFonts w:ascii="Times New Roman" w:hAnsi="Times New Roman" w:cs="Times New Roman"/>
                <w:b/>
                <w:bCs/>
                <w:iCs/>
                <w:sz w:val="24"/>
                <w:szCs w:val="24"/>
              </w:rPr>
            </w:pPr>
            <w:r w:rsidRPr="00106EB2">
              <w:rPr>
                <w:rFonts w:ascii="Times New Roman" w:hAnsi="Times New Roman" w:cs="Times New Roman"/>
                <w:b/>
                <w:bCs/>
                <w:iCs/>
                <w:sz w:val="24"/>
                <w:szCs w:val="24"/>
                <w:lang w:val="en-US"/>
              </w:rPr>
              <w:t>I</w:t>
            </w:r>
            <w:r w:rsidRPr="00106EB2">
              <w:rPr>
                <w:rFonts w:ascii="Times New Roman" w:hAnsi="Times New Roman" w:cs="Times New Roman"/>
                <w:b/>
                <w:bCs/>
                <w:iCs/>
                <w:sz w:val="24"/>
                <w:szCs w:val="24"/>
              </w:rPr>
              <w:t xml:space="preserve"> Специализированная мебель и системы хранения</w:t>
            </w:r>
          </w:p>
        </w:tc>
      </w:tr>
      <w:tr w:rsidR="00424C21" w:rsidRPr="00106EB2" w14:paraId="3F625963" w14:textId="77777777" w:rsidTr="005135A2">
        <w:trPr>
          <w:trHeight w:val="277"/>
        </w:trPr>
        <w:tc>
          <w:tcPr>
            <w:tcW w:w="5000" w:type="pct"/>
            <w:gridSpan w:val="3"/>
            <w:shd w:val="clear" w:color="auto" w:fill="auto"/>
          </w:tcPr>
          <w:p w14:paraId="38AC2709" w14:textId="77777777" w:rsidR="00424C21" w:rsidRPr="00106EB2" w:rsidRDefault="00424C21" w:rsidP="00424C21">
            <w:pPr>
              <w:suppressAutoHyphens/>
              <w:spacing w:after="0" w:line="240" w:lineRule="auto"/>
              <w:jc w:val="both"/>
              <w:rPr>
                <w:rFonts w:ascii="Times New Roman" w:hAnsi="Times New Roman" w:cs="Times New Roman"/>
                <w:b/>
                <w:bCs/>
                <w:iCs/>
                <w:sz w:val="24"/>
                <w:szCs w:val="24"/>
              </w:rPr>
            </w:pPr>
            <w:r w:rsidRPr="00106EB2">
              <w:rPr>
                <w:rFonts w:ascii="Times New Roman" w:hAnsi="Times New Roman" w:cs="Times New Roman"/>
                <w:b/>
                <w:bCs/>
                <w:iCs/>
                <w:sz w:val="24"/>
                <w:szCs w:val="24"/>
              </w:rPr>
              <w:t>Основное оборудование</w:t>
            </w:r>
          </w:p>
        </w:tc>
      </w:tr>
      <w:tr w:rsidR="00424C21" w:rsidRPr="00106EB2" w14:paraId="436B6750" w14:textId="77777777" w:rsidTr="005135A2">
        <w:tc>
          <w:tcPr>
            <w:tcW w:w="273" w:type="pct"/>
            <w:shd w:val="clear" w:color="auto" w:fill="auto"/>
          </w:tcPr>
          <w:p w14:paraId="3B0C11FE" w14:textId="77777777" w:rsidR="00424C21" w:rsidRPr="00106EB2" w:rsidRDefault="00424C21" w:rsidP="00424C21">
            <w:pPr>
              <w:numPr>
                <w:ilvl w:val="0"/>
                <w:numId w:val="4"/>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591B0DBF" w14:textId="766EAC95"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Функциональная </w:t>
            </w:r>
            <w:r w:rsidR="00424C21" w:rsidRPr="00106EB2">
              <w:rPr>
                <w:rFonts w:ascii="Times New Roman" w:hAnsi="Times New Roman" w:cs="Times New Roman"/>
                <w:bCs/>
                <w:iCs/>
                <w:sz w:val="24"/>
                <w:szCs w:val="24"/>
              </w:rPr>
              <w:t>мебель для обеспечения посадочных мест по количеству обучающихся</w:t>
            </w:r>
          </w:p>
        </w:tc>
        <w:tc>
          <w:tcPr>
            <w:tcW w:w="1527" w:type="pct"/>
            <w:shd w:val="clear" w:color="auto" w:fill="auto"/>
          </w:tcPr>
          <w:p w14:paraId="7DEB355F"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672F06C5" w14:textId="77777777" w:rsidTr="005135A2">
        <w:tc>
          <w:tcPr>
            <w:tcW w:w="273" w:type="pct"/>
            <w:shd w:val="clear" w:color="auto" w:fill="auto"/>
          </w:tcPr>
          <w:p w14:paraId="0A672DD3" w14:textId="77777777" w:rsidR="00424C21" w:rsidRPr="00106EB2" w:rsidRDefault="00424C21" w:rsidP="00424C21">
            <w:pPr>
              <w:numPr>
                <w:ilvl w:val="0"/>
                <w:numId w:val="4"/>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3355AF40" w14:textId="3CBAEDDE"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Функциональная </w:t>
            </w:r>
            <w:r w:rsidR="00424C21" w:rsidRPr="00106EB2">
              <w:rPr>
                <w:rFonts w:ascii="Times New Roman" w:hAnsi="Times New Roman" w:cs="Times New Roman"/>
                <w:bCs/>
                <w:iCs/>
                <w:sz w:val="24"/>
                <w:szCs w:val="24"/>
              </w:rPr>
              <w:t>мебель для оборудования рабочего места преподавателя</w:t>
            </w:r>
          </w:p>
        </w:tc>
        <w:tc>
          <w:tcPr>
            <w:tcW w:w="1527" w:type="pct"/>
            <w:shd w:val="clear" w:color="auto" w:fill="auto"/>
          </w:tcPr>
          <w:p w14:paraId="7930FB8B"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6FD5D709" w14:textId="77777777" w:rsidTr="005135A2">
        <w:tc>
          <w:tcPr>
            <w:tcW w:w="273" w:type="pct"/>
            <w:shd w:val="clear" w:color="auto" w:fill="auto"/>
          </w:tcPr>
          <w:p w14:paraId="12239666" w14:textId="77777777" w:rsidR="00424C21" w:rsidRPr="00106EB2" w:rsidRDefault="00424C21" w:rsidP="00424C21">
            <w:pPr>
              <w:numPr>
                <w:ilvl w:val="0"/>
                <w:numId w:val="4"/>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7A4D90EE" w14:textId="56D21F6B"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Классная </w:t>
            </w:r>
            <w:r w:rsidR="00424C21" w:rsidRPr="00106EB2">
              <w:rPr>
                <w:rFonts w:ascii="Times New Roman" w:hAnsi="Times New Roman" w:cs="Times New Roman"/>
                <w:bCs/>
                <w:iCs/>
                <w:sz w:val="24"/>
                <w:szCs w:val="24"/>
              </w:rPr>
              <w:t>доска</w:t>
            </w:r>
          </w:p>
        </w:tc>
        <w:tc>
          <w:tcPr>
            <w:tcW w:w="1527" w:type="pct"/>
            <w:shd w:val="clear" w:color="auto" w:fill="auto"/>
          </w:tcPr>
          <w:p w14:paraId="0CBDFE6A"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617AA4F3" w14:textId="77777777" w:rsidTr="005135A2">
        <w:tc>
          <w:tcPr>
            <w:tcW w:w="273" w:type="pct"/>
            <w:shd w:val="clear" w:color="auto" w:fill="auto"/>
          </w:tcPr>
          <w:p w14:paraId="79A76CC0" w14:textId="77777777" w:rsidR="00424C21" w:rsidRPr="00106EB2" w:rsidRDefault="00424C21" w:rsidP="00424C21">
            <w:pPr>
              <w:numPr>
                <w:ilvl w:val="0"/>
                <w:numId w:val="4"/>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270404F4" w14:textId="29DBF6A1"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Шкафы </w:t>
            </w:r>
            <w:r w:rsidR="00424C21" w:rsidRPr="00106EB2">
              <w:rPr>
                <w:rFonts w:ascii="Times New Roman" w:hAnsi="Times New Roman" w:cs="Times New Roman"/>
                <w:bCs/>
                <w:iCs/>
                <w:sz w:val="24"/>
                <w:szCs w:val="24"/>
              </w:rPr>
              <w:t xml:space="preserve">для хранения учебных пособий, приборов, раздаточного материала </w:t>
            </w:r>
          </w:p>
        </w:tc>
        <w:tc>
          <w:tcPr>
            <w:tcW w:w="1527" w:type="pct"/>
            <w:shd w:val="clear" w:color="auto" w:fill="auto"/>
          </w:tcPr>
          <w:p w14:paraId="603EBA36"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3C5109DD"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16D75E"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iCs/>
                <w:sz w:val="24"/>
                <w:szCs w:val="24"/>
              </w:rPr>
              <w:t>Дополнительное оборудование</w:t>
            </w:r>
          </w:p>
        </w:tc>
      </w:tr>
      <w:tr w:rsidR="00424C21" w:rsidRPr="00106EB2" w14:paraId="2C9D73B7" w14:textId="77777777" w:rsidTr="005135A2">
        <w:tc>
          <w:tcPr>
            <w:tcW w:w="273" w:type="pct"/>
            <w:tcBorders>
              <w:top w:val="single" w:sz="4" w:space="0" w:color="auto"/>
              <w:left w:val="single" w:sz="4" w:space="0" w:color="auto"/>
              <w:bottom w:val="single" w:sz="4" w:space="0" w:color="auto"/>
              <w:right w:val="single" w:sz="4" w:space="0" w:color="auto"/>
            </w:tcBorders>
            <w:shd w:val="clear" w:color="auto" w:fill="auto"/>
          </w:tcPr>
          <w:p w14:paraId="0BF43F86"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5C229"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D666781"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03E468A4"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6D01A2"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iCs/>
                <w:sz w:val="24"/>
                <w:szCs w:val="24"/>
                <w:lang w:val="en-US"/>
              </w:rPr>
              <w:t xml:space="preserve">II </w:t>
            </w:r>
            <w:r w:rsidRPr="00106EB2">
              <w:rPr>
                <w:rFonts w:ascii="Times New Roman" w:hAnsi="Times New Roman" w:cs="Times New Roman"/>
                <w:b/>
                <w:bCs/>
                <w:iCs/>
                <w:sz w:val="24"/>
                <w:szCs w:val="24"/>
              </w:rPr>
              <w:t>Технические средства</w:t>
            </w:r>
          </w:p>
        </w:tc>
      </w:tr>
      <w:tr w:rsidR="00424C21" w:rsidRPr="00106EB2" w14:paraId="45CBAE92"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F0550"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iCs/>
                <w:sz w:val="24"/>
                <w:szCs w:val="24"/>
              </w:rPr>
              <w:t>Основное оборудование</w:t>
            </w:r>
          </w:p>
        </w:tc>
      </w:tr>
      <w:tr w:rsidR="00424C21" w:rsidRPr="00106EB2" w14:paraId="72713320" w14:textId="77777777" w:rsidTr="005135A2">
        <w:tc>
          <w:tcPr>
            <w:tcW w:w="273" w:type="pct"/>
            <w:shd w:val="clear" w:color="auto" w:fill="auto"/>
          </w:tcPr>
          <w:p w14:paraId="31F4EF15" w14:textId="77777777" w:rsidR="00424C21" w:rsidRPr="00106EB2" w:rsidRDefault="00424C21" w:rsidP="00424C21">
            <w:pPr>
              <w:numPr>
                <w:ilvl w:val="0"/>
                <w:numId w:val="5"/>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1C84BC84" w14:textId="3DFCA276"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Устройства </w:t>
            </w:r>
            <w:r w:rsidR="00424C21" w:rsidRPr="00106EB2">
              <w:rPr>
                <w:rFonts w:ascii="Times New Roman" w:hAnsi="Times New Roman" w:cs="Times New Roman"/>
                <w:bCs/>
                <w:iCs/>
                <w:sz w:val="24"/>
                <w:szCs w:val="24"/>
              </w:rPr>
              <w:t xml:space="preserve">для прослушивания и визуализации учебного материала </w:t>
            </w:r>
          </w:p>
        </w:tc>
        <w:tc>
          <w:tcPr>
            <w:tcW w:w="1527" w:type="pct"/>
            <w:shd w:val="clear" w:color="auto" w:fill="auto"/>
          </w:tcPr>
          <w:p w14:paraId="2B40DD29"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67AE7278" w14:textId="77777777" w:rsidTr="005135A2">
        <w:tc>
          <w:tcPr>
            <w:tcW w:w="273" w:type="pct"/>
            <w:shd w:val="clear" w:color="auto" w:fill="auto"/>
          </w:tcPr>
          <w:p w14:paraId="7BC34C88" w14:textId="77777777" w:rsidR="00424C21" w:rsidRPr="00106EB2" w:rsidRDefault="00424C21" w:rsidP="00424C21">
            <w:pPr>
              <w:numPr>
                <w:ilvl w:val="0"/>
                <w:numId w:val="5"/>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0E5BEBA1" w14:textId="07456F62"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Приборы </w:t>
            </w:r>
            <w:r w:rsidR="00424C21" w:rsidRPr="00106EB2">
              <w:rPr>
                <w:rFonts w:ascii="Times New Roman" w:hAnsi="Times New Roman" w:cs="Times New Roman"/>
                <w:bCs/>
                <w:iCs/>
                <w:sz w:val="24"/>
                <w:szCs w:val="24"/>
              </w:rPr>
              <w:t xml:space="preserve">и аппаратура специального назначения (микроскопы с набором объективов, </w:t>
            </w:r>
            <w:proofErr w:type="spellStart"/>
            <w:r w:rsidR="00424C21" w:rsidRPr="00106EB2">
              <w:rPr>
                <w:rFonts w:ascii="Times New Roman" w:hAnsi="Times New Roman" w:cs="Times New Roman"/>
                <w:bCs/>
                <w:iCs/>
                <w:sz w:val="24"/>
                <w:szCs w:val="24"/>
              </w:rPr>
              <w:t>тазомер</w:t>
            </w:r>
            <w:proofErr w:type="spellEnd"/>
            <w:r w:rsidR="00424C21" w:rsidRPr="00106EB2">
              <w:rPr>
                <w:rFonts w:ascii="Times New Roman" w:hAnsi="Times New Roman" w:cs="Times New Roman"/>
                <w:bCs/>
                <w:iCs/>
                <w:sz w:val="24"/>
                <w:szCs w:val="24"/>
              </w:rPr>
              <w:t>)</w:t>
            </w:r>
          </w:p>
        </w:tc>
        <w:tc>
          <w:tcPr>
            <w:tcW w:w="1527" w:type="pct"/>
            <w:shd w:val="clear" w:color="auto" w:fill="auto"/>
          </w:tcPr>
          <w:p w14:paraId="776B3A74"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4A804671" w14:textId="77777777" w:rsidTr="005135A2">
        <w:tc>
          <w:tcPr>
            <w:tcW w:w="5000" w:type="pct"/>
            <w:gridSpan w:val="3"/>
            <w:shd w:val="clear" w:color="auto" w:fill="auto"/>
          </w:tcPr>
          <w:p w14:paraId="2A6A4906"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iCs/>
                <w:sz w:val="24"/>
                <w:szCs w:val="24"/>
              </w:rPr>
              <w:t>Дополнительное оборудование</w:t>
            </w:r>
          </w:p>
        </w:tc>
      </w:tr>
      <w:tr w:rsidR="00424C21" w:rsidRPr="00106EB2" w14:paraId="27E1A6CB" w14:textId="77777777" w:rsidTr="005135A2">
        <w:tc>
          <w:tcPr>
            <w:tcW w:w="273" w:type="pct"/>
            <w:shd w:val="clear" w:color="auto" w:fill="auto"/>
          </w:tcPr>
          <w:p w14:paraId="361B4008"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p>
        </w:tc>
        <w:tc>
          <w:tcPr>
            <w:tcW w:w="3200" w:type="pct"/>
            <w:shd w:val="clear" w:color="auto" w:fill="auto"/>
          </w:tcPr>
          <w:p w14:paraId="4E744AB9"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5E63708C"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249118AC" w14:textId="77777777" w:rsidTr="005135A2">
        <w:tc>
          <w:tcPr>
            <w:tcW w:w="5000" w:type="pct"/>
            <w:gridSpan w:val="3"/>
            <w:shd w:val="clear" w:color="auto" w:fill="auto"/>
          </w:tcPr>
          <w:p w14:paraId="16C87DDC"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sz w:val="24"/>
                <w:szCs w:val="24"/>
                <w:lang w:val="en-US" w:eastAsia="en-US"/>
              </w:rPr>
              <w:t>III</w:t>
            </w:r>
            <w:r w:rsidRPr="00106EB2">
              <w:rPr>
                <w:rFonts w:ascii="Times New Roman" w:hAnsi="Times New Roman" w:cs="Times New Roman"/>
                <w:b/>
                <w:bCs/>
                <w:sz w:val="24"/>
                <w:szCs w:val="24"/>
                <w:lang w:eastAsia="en-US"/>
              </w:rPr>
              <w:t xml:space="preserve"> Демонстрационные учебно-наглядные пособия</w:t>
            </w:r>
          </w:p>
        </w:tc>
      </w:tr>
      <w:tr w:rsidR="00424C21" w:rsidRPr="00106EB2" w14:paraId="6B9472BA" w14:textId="77777777" w:rsidTr="005135A2">
        <w:tc>
          <w:tcPr>
            <w:tcW w:w="5000" w:type="pct"/>
            <w:gridSpan w:val="3"/>
            <w:shd w:val="clear" w:color="auto" w:fill="auto"/>
          </w:tcPr>
          <w:p w14:paraId="6D6C375A"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sz w:val="24"/>
                <w:szCs w:val="24"/>
                <w:lang w:eastAsia="en-US"/>
              </w:rPr>
              <w:lastRenderedPageBreak/>
              <w:t>Основное оборудование</w:t>
            </w:r>
          </w:p>
        </w:tc>
      </w:tr>
      <w:tr w:rsidR="00424C21" w:rsidRPr="00106EB2" w14:paraId="5C0CB94E" w14:textId="77777777" w:rsidTr="005135A2">
        <w:tc>
          <w:tcPr>
            <w:tcW w:w="273" w:type="pct"/>
            <w:shd w:val="clear" w:color="auto" w:fill="auto"/>
          </w:tcPr>
          <w:p w14:paraId="39022D4D"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2390B3D3" w14:textId="4D5178C4"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Анатомические </w:t>
            </w:r>
            <w:r w:rsidR="00424C21" w:rsidRPr="00106EB2">
              <w:rPr>
                <w:rFonts w:ascii="Times New Roman" w:hAnsi="Times New Roman" w:cs="Times New Roman"/>
                <w:bCs/>
                <w:iCs/>
                <w:sz w:val="24"/>
                <w:szCs w:val="24"/>
              </w:rPr>
              <w:t>плакаты по системам: ткани, скелет, мышечная система, дыхательная система, пищеварительная система, сердечно - сосудистая система, лимфатическая система, кровь, мочевая система, половая система, нервная система, железы внутренней секреции, анализаторы</w:t>
            </w:r>
          </w:p>
        </w:tc>
        <w:tc>
          <w:tcPr>
            <w:tcW w:w="1527" w:type="pct"/>
            <w:shd w:val="clear" w:color="auto" w:fill="auto"/>
          </w:tcPr>
          <w:p w14:paraId="014F58C2"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4CC9AF4B" w14:textId="77777777" w:rsidTr="005135A2">
        <w:tc>
          <w:tcPr>
            <w:tcW w:w="273" w:type="pct"/>
            <w:shd w:val="clear" w:color="auto" w:fill="auto"/>
          </w:tcPr>
          <w:p w14:paraId="6F2DD354"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4C113BB2" w14:textId="214A9A95"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Барельефные </w:t>
            </w:r>
            <w:r w:rsidR="00424C21" w:rsidRPr="00106EB2">
              <w:rPr>
                <w:rFonts w:ascii="Times New Roman" w:hAnsi="Times New Roman" w:cs="Times New Roman"/>
                <w:bCs/>
                <w:iCs/>
                <w:sz w:val="24"/>
                <w:szCs w:val="24"/>
              </w:rPr>
              <w:t>модели и пластмассовые препараты по темам: мышцы, головной и спинной мозг, печень, кожа, почки, желудок, тонкая и толстая кишка, кости туловища, головы, верхних и нижних конечностей, набор зубов, скелет на подставке, суставы, череп</w:t>
            </w:r>
          </w:p>
        </w:tc>
        <w:tc>
          <w:tcPr>
            <w:tcW w:w="1527" w:type="pct"/>
            <w:shd w:val="clear" w:color="auto" w:fill="auto"/>
          </w:tcPr>
          <w:p w14:paraId="4C2BF102"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510F4B0B" w14:textId="77777777" w:rsidTr="005135A2">
        <w:tc>
          <w:tcPr>
            <w:tcW w:w="273" w:type="pct"/>
            <w:shd w:val="clear" w:color="auto" w:fill="auto"/>
          </w:tcPr>
          <w:p w14:paraId="7056BAB7"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4A4602F4" w14:textId="4AAD58A1"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Муляжи</w:t>
            </w:r>
            <w:r w:rsidR="00424C21" w:rsidRPr="00106EB2">
              <w:rPr>
                <w:rFonts w:ascii="Times New Roman" w:hAnsi="Times New Roman" w:cs="Times New Roman"/>
                <w:bCs/>
                <w:iCs/>
                <w:sz w:val="24"/>
                <w:szCs w:val="24"/>
              </w:rPr>
              <w:t xml:space="preserve">, планшеты, разборный торс человека </w:t>
            </w:r>
          </w:p>
        </w:tc>
        <w:tc>
          <w:tcPr>
            <w:tcW w:w="1527" w:type="pct"/>
            <w:shd w:val="clear" w:color="auto" w:fill="auto"/>
          </w:tcPr>
          <w:p w14:paraId="7AEC29DF"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7EB9809E" w14:textId="77777777" w:rsidTr="005135A2">
        <w:tc>
          <w:tcPr>
            <w:tcW w:w="273" w:type="pct"/>
            <w:shd w:val="clear" w:color="auto" w:fill="auto"/>
          </w:tcPr>
          <w:p w14:paraId="52BEC8BA"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7C275857" w14:textId="3B6DF2E4"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Рентгеновские </w:t>
            </w:r>
            <w:r w:rsidR="00424C21" w:rsidRPr="00106EB2">
              <w:rPr>
                <w:rFonts w:ascii="Times New Roman" w:hAnsi="Times New Roman" w:cs="Times New Roman"/>
                <w:bCs/>
                <w:iCs/>
                <w:sz w:val="24"/>
                <w:szCs w:val="24"/>
              </w:rPr>
              <w:t>снимки и фотографии костей, внутренних органов, сосудов</w:t>
            </w:r>
          </w:p>
        </w:tc>
        <w:tc>
          <w:tcPr>
            <w:tcW w:w="1527" w:type="pct"/>
            <w:shd w:val="clear" w:color="auto" w:fill="auto"/>
          </w:tcPr>
          <w:p w14:paraId="0C74FA78"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6C2FE02D" w14:textId="77777777" w:rsidTr="005135A2">
        <w:tc>
          <w:tcPr>
            <w:tcW w:w="273" w:type="pct"/>
            <w:shd w:val="clear" w:color="auto" w:fill="auto"/>
          </w:tcPr>
          <w:p w14:paraId="2D8821FD"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5A8CB2A9" w14:textId="58C4684F"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Микропрепараты</w:t>
            </w:r>
            <w:r w:rsidR="00424C21" w:rsidRPr="00106EB2">
              <w:rPr>
                <w:rFonts w:ascii="Times New Roman" w:hAnsi="Times New Roman" w:cs="Times New Roman"/>
                <w:bCs/>
                <w:iCs/>
                <w:sz w:val="24"/>
                <w:szCs w:val="24"/>
              </w:rPr>
              <w:t>: мазок крови человека и лягушки, примеры тканей</w:t>
            </w:r>
          </w:p>
        </w:tc>
        <w:tc>
          <w:tcPr>
            <w:tcW w:w="1527" w:type="pct"/>
            <w:shd w:val="clear" w:color="auto" w:fill="auto"/>
          </w:tcPr>
          <w:p w14:paraId="62AEEFBC"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20B0BDF6" w14:textId="77777777" w:rsidTr="005135A2">
        <w:tc>
          <w:tcPr>
            <w:tcW w:w="273" w:type="pct"/>
            <w:shd w:val="clear" w:color="auto" w:fill="auto"/>
          </w:tcPr>
          <w:p w14:paraId="03B8193C" w14:textId="77777777" w:rsidR="00424C21" w:rsidRPr="00106EB2" w:rsidRDefault="00424C21" w:rsidP="00424C21">
            <w:pPr>
              <w:numPr>
                <w:ilvl w:val="0"/>
                <w:numId w:val="6"/>
              </w:numPr>
              <w:suppressAutoHyphens/>
              <w:spacing w:after="0" w:line="240" w:lineRule="auto"/>
              <w:ind w:left="0" w:firstLine="0"/>
              <w:jc w:val="both"/>
              <w:rPr>
                <w:rFonts w:ascii="Times New Roman" w:hAnsi="Times New Roman" w:cs="Times New Roman"/>
                <w:bCs/>
                <w:iCs/>
                <w:sz w:val="24"/>
                <w:szCs w:val="24"/>
              </w:rPr>
            </w:pPr>
          </w:p>
        </w:tc>
        <w:tc>
          <w:tcPr>
            <w:tcW w:w="3200" w:type="pct"/>
            <w:shd w:val="clear" w:color="auto" w:fill="auto"/>
          </w:tcPr>
          <w:p w14:paraId="48ACC214" w14:textId="6A9E3C20" w:rsidR="00424C21" w:rsidRPr="00106EB2" w:rsidRDefault="00106EB2"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Cs/>
                <w:iCs/>
                <w:sz w:val="24"/>
                <w:szCs w:val="24"/>
              </w:rPr>
              <w:t xml:space="preserve">Наборы </w:t>
            </w:r>
            <w:r w:rsidR="00424C21" w:rsidRPr="00106EB2">
              <w:rPr>
                <w:rFonts w:ascii="Times New Roman" w:hAnsi="Times New Roman" w:cs="Times New Roman"/>
                <w:bCs/>
                <w:iCs/>
                <w:sz w:val="24"/>
                <w:szCs w:val="24"/>
              </w:rPr>
              <w:t>микропрепаратов по патологической анатомии</w:t>
            </w:r>
          </w:p>
        </w:tc>
        <w:tc>
          <w:tcPr>
            <w:tcW w:w="1527" w:type="pct"/>
            <w:shd w:val="clear" w:color="auto" w:fill="auto"/>
          </w:tcPr>
          <w:p w14:paraId="269E4458"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r w:rsidR="00424C21" w:rsidRPr="00106EB2" w14:paraId="01B93B30" w14:textId="77777777" w:rsidTr="005135A2">
        <w:tc>
          <w:tcPr>
            <w:tcW w:w="5000" w:type="pct"/>
            <w:gridSpan w:val="3"/>
            <w:shd w:val="clear" w:color="auto" w:fill="auto"/>
          </w:tcPr>
          <w:p w14:paraId="37743F9D"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r w:rsidRPr="00106EB2">
              <w:rPr>
                <w:rFonts w:ascii="Times New Roman" w:hAnsi="Times New Roman" w:cs="Times New Roman"/>
                <w:b/>
                <w:bCs/>
                <w:sz w:val="24"/>
                <w:szCs w:val="24"/>
                <w:lang w:eastAsia="en-US"/>
              </w:rPr>
              <w:t>Дополнительное оборудование</w:t>
            </w:r>
          </w:p>
        </w:tc>
      </w:tr>
      <w:tr w:rsidR="00424C21" w:rsidRPr="00106EB2" w14:paraId="0174BA12" w14:textId="77777777" w:rsidTr="005135A2">
        <w:tc>
          <w:tcPr>
            <w:tcW w:w="273" w:type="pct"/>
            <w:shd w:val="clear" w:color="auto" w:fill="auto"/>
          </w:tcPr>
          <w:p w14:paraId="3A20490D"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p>
        </w:tc>
        <w:tc>
          <w:tcPr>
            <w:tcW w:w="3200" w:type="pct"/>
            <w:shd w:val="clear" w:color="auto" w:fill="auto"/>
          </w:tcPr>
          <w:p w14:paraId="039F3C70" w14:textId="77777777" w:rsidR="00424C21" w:rsidRPr="00106EB2" w:rsidRDefault="00424C21" w:rsidP="00424C21">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0EDE4E76" w14:textId="77777777" w:rsidR="00424C21" w:rsidRPr="00106EB2" w:rsidRDefault="00424C21" w:rsidP="00424C21">
            <w:pPr>
              <w:suppressAutoHyphens/>
              <w:spacing w:after="0" w:line="240" w:lineRule="auto"/>
              <w:ind w:firstLine="709"/>
              <w:jc w:val="both"/>
              <w:rPr>
                <w:rFonts w:ascii="Times New Roman" w:hAnsi="Times New Roman" w:cs="Times New Roman"/>
                <w:bCs/>
                <w:iCs/>
                <w:sz w:val="24"/>
                <w:szCs w:val="24"/>
              </w:rPr>
            </w:pPr>
          </w:p>
        </w:tc>
      </w:tr>
    </w:tbl>
    <w:p w14:paraId="46895421" w14:textId="1D6D4617" w:rsidR="00424C21" w:rsidRDefault="00424C21" w:rsidP="00197BE2">
      <w:pPr>
        <w:suppressAutoHyphens/>
        <w:spacing w:after="0" w:line="240" w:lineRule="auto"/>
        <w:ind w:firstLine="709"/>
        <w:jc w:val="both"/>
        <w:rPr>
          <w:rFonts w:ascii="Times New Roman" w:hAnsi="Times New Roman"/>
          <w:bCs/>
          <w:iCs/>
          <w:sz w:val="24"/>
          <w:szCs w:val="24"/>
        </w:rPr>
      </w:pPr>
    </w:p>
    <w:p w14:paraId="74105A3F" w14:textId="27D1F373"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CF7DA2">
        <w:rPr>
          <w:rFonts w:ascii="Times New Roman" w:hAnsi="Times New Roman"/>
          <w:bCs/>
          <w:iCs/>
          <w:sz w:val="24"/>
          <w:szCs w:val="24"/>
        </w:rPr>
        <w:t>Фармакологи</w:t>
      </w:r>
      <w:r w:rsidR="006660E0">
        <w:rPr>
          <w:rFonts w:ascii="Times New Roman" w:hAnsi="Times New Roman"/>
          <w:bCs/>
          <w:iCs/>
          <w:sz w:val="24"/>
          <w:szCs w:val="24"/>
        </w:rPr>
        <w:t>и</w:t>
      </w:r>
      <w:r w:rsidR="00CF7DA2">
        <w:rPr>
          <w:rFonts w:ascii="Times New Roman" w:hAnsi="Times New Roman"/>
          <w:bCs/>
          <w:iCs/>
          <w:sz w:val="24"/>
          <w:szCs w:val="24"/>
        </w:rPr>
        <w:t xml:space="preserve"> и латинского языка</w:t>
      </w:r>
      <w:r w:rsidRPr="00375D7D">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7F0AE61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A961FF" w14:textId="602AC89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06EB2" w:rsidRPr="00197BE2" w14:paraId="420058AD"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013FFB" w14:textId="1217DF8A"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06EB2" w:rsidRPr="00197BE2" w14:paraId="03F0A24E" w14:textId="77777777" w:rsidTr="00106EB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2F2023" w14:textId="38E77B2A"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
                <w:bCs/>
                <w:lang w:eastAsia="en-US"/>
              </w:rPr>
              <w:t>Основное оборудование</w:t>
            </w:r>
          </w:p>
        </w:tc>
      </w:tr>
      <w:tr w:rsidR="00106EB2" w:rsidRPr="00197BE2" w14:paraId="325700C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C5A6EFB" w14:textId="6CD0B48D"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60793D" w14:textId="496C54F3"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17DBC5"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71C1460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B203AB4" w14:textId="1DAB83A1"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791749" w14:textId="5C03BC6D"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F03CB"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33E783F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B2DAED2" w14:textId="57E57B72"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98B10A" w14:textId="16608CBF"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CCA51F"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0171583B"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843CF2D" w14:textId="19BDBAF4" w:rsidR="00106EB2" w:rsidRDefault="00106EB2" w:rsidP="00106EB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6FBD06" w14:textId="11044B7D" w:rsidR="00106EB2" w:rsidRPr="00197BE2" w:rsidRDefault="00106EB2" w:rsidP="00106EB2">
            <w:pPr>
              <w:pStyle w:val="120"/>
              <w:rPr>
                <w:rFonts w:ascii="Times New Roman" w:hAnsi="Times New Roman" w:cs="Times New Roman"/>
                <w:iCs w:val="0"/>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37A8D" w14:textId="77777777" w:rsidR="00106EB2" w:rsidRPr="00197BE2" w:rsidRDefault="00106EB2" w:rsidP="00106EB2">
            <w:pPr>
              <w:pStyle w:val="120"/>
              <w:rPr>
                <w:rFonts w:ascii="Times New Roman" w:hAnsi="Times New Roman" w:cs="Times New Roman"/>
                <w:iCs w:val="0"/>
                <w:lang w:eastAsia="en-US"/>
              </w:rPr>
            </w:pPr>
          </w:p>
        </w:tc>
      </w:tr>
      <w:tr w:rsidR="00106EB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06EB2" w:rsidRPr="00197BE2" w:rsidRDefault="00106EB2" w:rsidP="00106EB2">
            <w:pPr>
              <w:pStyle w:val="120"/>
              <w:rPr>
                <w:rFonts w:ascii="Times New Roman" w:hAnsi="Times New Roman" w:cs="Times New Roman"/>
                <w:lang w:eastAsia="en-US"/>
              </w:rPr>
            </w:pPr>
          </w:p>
        </w:tc>
      </w:tr>
      <w:tr w:rsidR="00106EB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06EB2" w:rsidRPr="00197BE2" w:rsidRDefault="00106EB2" w:rsidP="00106EB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06EB2" w:rsidRPr="00197BE2" w:rsidRDefault="00106EB2" w:rsidP="00106EB2">
            <w:pPr>
              <w:pStyle w:val="120"/>
              <w:rPr>
                <w:rFonts w:ascii="Times New Roman" w:hAnsi="Times New Roman" w:cs="Times New Roman"/>
                <w:lang w:eastAsia="en-US"/>
              </w:rPr>
            </w:pPr>
          </w:p>
        </w:tc>
      </w:tr>
      <w:tr w:rsidR="00106EB2" w:rsidRPr="00197BE2" w14:paraId="371335A9" w14:textId="77777777" w:rsidTr="00197BE2">
        <w:tc>
          <w:tcPr>
            <w:tcW w:w="5000" w:type="pct"/>
            <w:gridSpan w:val="3"/>
            <w:shd w:val="clear" w:color="auto" w:fill="auto"/>
          </w:tcPr>
          <w:p w14:paraId="55DA69A1"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06EB2" w:rsidRPr="00197BE2" w14:paraId="170EE58B" w14:textId="77777777" w:rsidTr="00197BE2">
        <w:tc>
          <w:tcPr>
            <w:tcW w:w="5000" w:type="pct"/>
            <w:gridSpan w:val="3"/>
            <w:shd w:val="clear" w:color="auto" w:fill="auto"/>
          </w:tcPr>
          <w:p w14:paraId="76FE5BA6"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06EB2" w:rsidRPr="00197BE2" w14:paraId="6C2BE228" w14:textId="77777777" w:rsidTr="00197BE2">
        <w:tc>
          <w:tcPr>
            <w:tcW w:w="273" w:type="pct"/>
            <w:shd w:val="clear" w:color="auto" w:fill="auto"/>
          </w:tcPr>
          <w:p w14:paraId="3188D140" w14:textId="47510181" w:rsidR="00106EB2" w:rsidRPr="00197BE2" w:rsidRDefault="00106EB2" w:rsidP="00106EB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06EB2" w:rsidRPr="00197BE2" w:rsidRDefault="00106EB2" w:rsidP="00106EB2">
            <w:pPr>
              <w:pStyle w:val="120"/>
              <w:rPr>
                <w:rFonts w:ascii="Times New Roman" w:hAnsi="Times New Roman" w:cs="Times New Roman"/>
                <w:lang w:eastAsia="en-US"/>
              </w:rPr>
            </w:pPr>
          </w:p>
        </w:tc>
      </w:tr>
      <w:tr w:rsidR="00106EB2" w:rsidRPr="00197BE2" w14:paraId="66D975CE" w14:textId="77777777" w:rsidTr="00197BE2">
        <w:tc>
          <w:tcPr>
            <w:tcW w:w="273" w:type="pct"/>
            <w:shd w:val="clear" w:color="auto" w:fill="auto"/>
          </w:tcPr>
          <w:p w14:paraId="6A901489" w14:textId="09B38CFB" w:rsidR="00106EB2" w:rsidRPr="00197BE2" w:rsidRDefault="00106EB2" w:rsidP="00106EB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06EB2" w:rsidRPr="00197BE2" w:rsidRDefault="00106EB2" w:rsidP="00106EB2">
            <w:pPr>
              <w:pStyle w:val="120"/>
              <w:rPr>
                <w:rFonts w:ascii="Times New Roman" w:hAnsi="Times New Roman" w:cs="Times New Roman"/>
                <w:lang w:eastAsia="en-US"/>
              </w:rPr>
            </w:pPr>
          </w:p>
        </w:tc>
      </w:tr>
      <w:tr w:rsidR="00106EB2" w:rsidRPr="00197BE2" w14:paraId="2D866CDD" w14:textId="77777777" w:rsidTr="00197BE2">
        <w:tc>
          <w:tcPr>
            <w:tcW w:w="3473" w:type="pct"/>
            <w:gridSpan w:val="2"/>
            <w:shd w:val="clear" w:color="auto" w:fill="auto"/>
          </w:tcPr>
          <w:p w14:paraId="3F8957B9" w14:textId="77777777" w:rsidR="00106EB2" w:rsidRPr="00197BE2" w:rsidRDefault="00106EB2" w:rsidP="00106EB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06EB2" w:rsidRPr="00197BE2" w:rsidRDefault="00106EB2" w:rsidP="00106EB2">
            <w:pPr>
              <w:pStyle w:val="120"/>
              <w:rPr>
                <w:rFonts w:ascii="Times New Roman" w:hAnsi="Times New Roman" w:cs="Times New Roman"/>
                <w:lang w:eastAsia="en-US"/>
              </w:rPr>
            </w:pPr>
          </w:p>
        </w:tc>
      </w:tr>
      <w:tr w:rsidR="00106EB2" w:rsidRPr="00197BE2" w14:paraId="7E8633A5" w14:textId="77777777" w:rsidTr="00197BE2">
        <w:tc>
          <w:tcPr>
            <w:tcW w:w="3473" w:type="pct"/>
            <w:gridSpan w:val="2"/>
            <w:shd w:val="clear" w:color="auto" w:fill="auto"/>
          </w:tcPr>
          <w:p w14:paraId="190B254B" w14:textId="06B73818" w:rsidR="00106EB2" w:rsidRPr="00197BE2" w:rsidRDefault="00106EB2" w:rsidP="00106EB2">
            <w:pPr>
              <w:pStyle w:val="120"/>
              <w:rPr>
                <w:rFonts w:ascii="Times New Roman" w:hAnsi="Times New Roman" w:cs="Times New Roman"/>
                <w:lang w:eastAsia="en-US"/>
              </w:rPr>
            </w:pPr>
          </w:p>
        </w:tc>
        <w:tc>
          <w:tcPr>
            <w:tcW w:w="1527" w:type="pct"/>
            <w:shd w:val="clear" w:color="auto" w:fill="auto"/>
          </w:tcPr>
          <w:p w14:paraId="5BA25AE7" w14:textId="77777777" w:rsidR="00106EB2" w:rsidRPr="00197BE2" w:rsidRDefault="00106EB2" w:rsidP="00106EB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3C755B1E" w:rsidR="00197BE2" w:rsidRDefault="00197BE2" w:rsidP="00197BE2">
      <w:pPr>
        <w:suppressAutoHyphens/>
        <w:spacing w:after="0" w:line="240" w:lineRule="auto"/>
        <w:ind w:firstLine="709"/>
        <w:jc w:val="both"/>
        <w:rPr>
          <w:rFonts w:ascii="Times New Roman" w:hAnsi="Times New Roman"/>
          <w:bCs/>
          <w:iCs/>
          <w:sz w:val="24"/>
          <w:szCs w:val="24"/>
        </w:rPr>
      </w:pPr>
      <w:r w:rsidRPr="00CF7DA2">
        <w:rPr>
          <w:rFonts w:ascii="Times New Roman" w:hAnsi="Times New Roman"/>
          <w:bCs/>
          <w:iCs/>
          <w:sz w:val="24"/>
          <w:szCs w:val="24"/>
        </w:rPr>
        <w:t>Кабинет «</w:t>
      </w:r>
      <w:r w:rsidR="006660E0">
        <w:rPr>
          <w:rFonts w:ascii="Times New Roman" w:hAnsi="Times New Roman"/>
          <w:bCs/>
          <w:iCs/>
          <w:sz w:val="24"/>
          <w:szCs w:val="24"/>
        </w:rPr>
        <w:t>Профессиональный уход за пациентами</w:t>
      </w:r>
      <w:r w:rsidRPr="00CF7DA2">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5670"/>
        <w:gridCol w:w="46"/>
        <w:gridCol w:w="2788"/>
        <w:gridCol w:w="35"/>
      </w:tblGrid>
      <w:tr w:rsidR="000D19A7" w:rsidRPr="000D19A7" w14:paraId="6AB0D6AF" w14:textId="77777777" w:rsidTr="00170E47">
        <w:tc>
          <w:tcPr>
            <w:tcW w:w="381" w:type="pct"/>
            <w:shd w:val="clear" w:color="auto" w:fill="auto"/>
            <w:vAlign w:val="center"/>
          </w:tcPr>
          <w:p w14:paraId="66BD42E9" w14:textId="77777777" w:rsidR="000D19A7" w:rsidRPr="000D19A7" w:rsidRDefault="000D19A7" w:rsidP="00170E47">
            <w:pPr>
              <w:suppressAutoHyphens/>
              <w:spacing w:after="0" w:line="240" w:lineRule="auto"/>
              <w:ind w:firstLine="29"/>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w:t>
            </w:r>
          </w:p>
        </w:tc>
        <w:tc>
          <w:tcPr>
            <w:tcW w:w="3092" w:type="pct"/>
            <w:gridSpan w:val="2"/>
            <w:shd w:val="clear" w:color="auto" w:fill="auto"/>
            <w:vAlign w:val="center"/>
          </w:tcPr>
          <w:p w14:paraId="05BCDAF6"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Наименование оборудования</w:t>
            </w:r>
          </w:p>
        </w:tc>
        <w:tc>
          <w:tcPr>
            <w:tcW w:w="1527" w:type="pct"/>
            <w:gridSpan w:val="2"/>
            <w:shd w:val="clear" w:color="auto" w:fill="auto"/>
            <w:vAlign w:val="center"/>
          </w:tcPr>
          <w:p w14:paraId="3928BB93" w14:textId="77777777" w:rsidR="000D19A7" w:rsidRPr="000D19A7" w:rsidRDefault="000D19A7" w:rsidP="000D19A7">
            <w:pPr>
              <w:suppressAutoHyphens/>
              <w:spacing w:after="0" w:line="240" w:lineRule="auto"/>
              <w:jc w:val="center"/>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Техническое описание</w:t>
            </w:r>
          </w:p>
        </w:tc>
      </w:tr>
      <w:tr w:rsidR="000D19A7" w:rsidRPr="000D19A7" w14:paraId="444F6627" w14:textId="77777777" w:rsidTr="005135A2">
        <w:trPr>
          <w:trHeight w:val="278"/>
        </w:trPr>
        <w:tc>
          <w:tcPr>
            <w:tcW w:w="5000" w:type="pct"/>
            <w:gridSpan w:val="5"/>
            <w:shd w:val="clear" w:color="auto" w:fill="auto"/>
          </w:tcPr>
          <w:p w14:paraId="1D28E113" w14:textId="77777777" w:rsidR="000D19A7" w:rsidRPr="000D19A7" w:rsidRDefault="000D19A7" w:rsidP="000D19A7">
            <w:pPr>
              <w:suppressAutoHyphens/>
              <w:spacing w:after="0" w:line="240" w:lineRule="auto"/>
              <w:jc w:val="both"/>
              <w:rPr>
                <w:rFonts w:ascii="Times New Roman" w:eastAsia="Times New Roman" w:hAnsi="Times New Roman" w:cs="Times New Roman"/>
                <w:b/>
                <w:bCs/>
                <w:iCs/>
                <w:sz w:val="24"/>
                <w:szCs w:val="24"/>
              </w:rPr>
            </w:pPr>
            <w:r w:rsidRPr="000D19A7">
              <w:rPr>
                <w:rFonts w:ascii="Times New Roman" w:eastAsia="Times New Roman" w:hAnsi="Times New Roman" w:cs="Times New Roman"/>
                <w:b/>
                <w:bCs/>
                <w:iCs/>
                <w:sz w:val="24"/>
                <w:szCs w:val="24"/>
                <w:lang w:val="en-US"/>
              </w:rPr>
              <w:t>I</w:t>
            </w:r>
            <w:r w:rsidRPr="000D19A7">
              <w:rPr>
                <w:rFonts w:ascii="Times New Roman" w:eastAsia="Times New Roman" w:hAnsi="Times New Roman" w:cs="Times New Roman"/>
                <w:b/>
                <w:bCs/>
                <w:iCs/>
                <w:sz w:val="24"/>
                <w:szCs w:val="24"/>
              </w:rPr>
              <w:t xml:space="preserve"> Специализированная мебель и системы хранения</w:t>
            </w:r>
          </w:p>
        </w:tc>
      </w:tr>
      <w:tr w:rsidR="000D19A7" w:rsidRPr="000D19A7" w14:paraId="0F3F9D0D" w14:textId="77777777" w:rsidTr="005135A2">
        <w:trPr>
          <w:trHeight w:val="277"/>
        </w:trPr>
        <w:tc>
          <w:tcPr>
            <w:tcW w:w="5000" w:type="pct"/>
            <w:gridSpan w:val="5"/>
            <w:shd w:val="clear" w:color="auto" w:fill="auto"/>
          </w:tcPr>
          <w:p w14:paraId="350EAE40" w14:textId="77777777" w:rsidR="000D19A7" w:rsidRPr="000D19A7" w:rsidRDefault="000D19A7" w:rsidP="000D19A7">
            <w:pPr>
              <w:suppressAutoHyphens/>
              <w:spacing w:after="0" w:line="240" w:lineRule="auto"/>
              <w:jc w:val="both"/>
              <w:rPr>
                <w:rFonts w:ascii="Times New Roman" w:eastAsia="Times New Roman" w:hAnsi="Times New Roman" w:cs="Times New Roman"/>
                <w:b/>
                <w:bCs/>
                <w:iCs/>
                <w:sz w:val="24"/>
                <w:szCs w:val="24"/>
              </w:rPr>
            </w:pPr>
            <w:r w:rsidRPr="000D19A7">
              <w:rPr>
                <w:rFonts w:ascii="Times New Roman" w:eastAsia="Times New Roman" w:hAnsi="Times New Roman" w:cs="Times New Roman"/>
                <w:b/>
                <w:bCs/>
                <w:iCs/>
                <w:sz w:val="24"/>
                <w:szCs w:val="24"/>
              </w:rPr>
              <w:lastRenderedPageBreak/>
              <w:t>Основное оборудование</w:t>
            </w:r>
          </w:p>
        </w:tc>
      </w:tr>
      <w:tr w:rsidR="000D19A7" w:rsidRPr="000D19A7" w14:paraId="4DB53E07" w14:textId="77777777" w:rsidTr="00170E47">
        <w:trPr>
          <w:gridAfter w:val="1"/>
          <w:wAfter w:w="19" w:type="pct"/>
        </w:trPr>
        <w:tc>
          <w:tcPr>
            <w:tcW w:w="381" w:type="pct"/>
            <w:shd w:val="clear" w:color="auto" w:fill="auto"/>
          </w:tcPr>
          <w:p w14:paraId="1678C05C" w14:textId="75D3CD10"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31784B96" w14:textId="26474279"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Функциональная </w:t>
            </w:r>
            <w:r w:rsidR="000D19A7" w:rsidRPr="000D19A7">
              <w:rPr>
                <w:rFonts w:ascii="Times New Roman" w:eastAsia="Times New Roman" w:hAnsi="Times New Roman" w:cs="Times New Roman"/>
                <w:bCs/>
                <w:iCs/>
                <w:sz w:val="24"/>
                <w:szCs w:val="24"/>
              </w:rPr>
              <w:t>мебель для обеспечения посадочных мест по количеству обучающихся</w:t>
            </w:r>
          </w:p>
        </w:tc>
        <w:tc>
          <w:tcPr>
            <w:tcW w:w="1533" w:type="pct"/>
            <w:gridSpan w:val="2"/>
            <w:shd w:val="clear" w:color="auto" w:fill="auto"/>
          </w:tcPr>
          <w:p w14:paraId="6EF87BE0"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5CB9492E" w14:textId="77777777" w:rsidTr="00170E47">
        <w:trPr>
          <w:gridAfter w:val="1"/>
          <w:wAfter w:w="19" w:type="pct"/>
        </w:trPr>
        <w:tc>
          <w:tcPr>
            <w:tcW w:w="381" w:type="pct"/>
            <w:shd w:val="clear" w:color="auto" w:fill="auto"/>
          </w:tcPr>
          <w:p w14:paraId="3D1983E9"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16E654AB" w14:textId="755010CE"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Функциональная </w:t>
            </w:r>
            <w:r w:rsidR="000D19A7" w:rsidRPr="000D19A7">
              <w:rPr>
                <w:rFonts w:ascii="Times New Roman" w:eastAsia="Times New Roman" w:hAnsi="Times New Roman" w:cs="Times New Roman"/>
                <w:bCs/>
                <w:iCs/>
                <w:sz w:val="24"/>
                <w:szCs w:val="24"/>
              </w:rPr>
              <w:t>мебель для оборудования рабочего места преподавателя</w:t>
            </w:r>
          </w:p>
        </w:tc>
        <w:tc>
          <w:tcPr>
            <w:tcW w:w="1533" w:type="pct"/>
            <w:gridSpan w:val="2"/>
            <w:shd w:val="clear" w:color="auto" w:fill="auto"/>
          </w:tcPr>
          <w:p w14:paraId="1D4AE17D"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29B26960" w14:textId="77777777" w:rsidTr="00170E47">
        <w:trPr>
          <w:gridAfter w:val="1"/>
          <w:wAfter w:w="19" w:type="pct"/>
        </w:trPr>
        <w:tc>
          <w:tcPr>
            <w:tcW w:w="381" w:type="pct"/>
            <w:shd w:val="clear" w:color="auto" w:fill="auto"/>
          </w:tcPr>
          <w:p w14:paraId="4B396292"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7387545A" w14:textId="24A545BB"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Классная </w:t>
            </w:r>
            <w:r w:rsidR="000D19A7" w:rsidRPr="000D19A7">
              <w:rPr>
                <w:rFonts w:ascii="Times New Roman" w:eastAsia="Times New Roman" w:hAnsi="Times New Roman" w:cs="Times New Roman"/>
                <w:bCs/>
                <w:iCs/>
                <w:sz w:val="24"/>
                <w:szCs w:val="24"/>
              </w:rPr>
              <w:t>доска</w:t>
            </w:r>
          </w:p>
        </w:tc>
        <w:tc>
          <w:tcPr>
            <w:tcW w:w="1533" w:type="pct"/>
            <w:gridSpan w:val="2"/>
            <w:shd w:val="clear" w:color="auto" w:fill="auto"/>
          </w:tcPr>
          <w:p w14:paraId="29BBEE51"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76F5B881" w14:textId="77777777" w:rsidTr="00170E47">
        <w:trPr>
          <w:gridAfter w:val="1"/>
          <w:wAfter w:w="19" w:type="pct"/>
        </w:trPr>
        <w:tc>
          <w:tcPr>
            <w:tcW w:w="381" w:type="pct"/>
            <w:shd w:val="clear" w:color="auto" w:fill="auto"/>
          </w:tcPr>
          <w:p w14:paraId="3C815A72"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4977A7B2" w14:textId="4A0C0491"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Кровать </w:t>
            </w:r>
            <w:r w:rsidR="000D19A7" w:rsidRPr="000D19A7">
              <w:rPr>
                <w:rFonts w:ascii="Times New Roman" w:eastAsia="Times New Roman" w:hAnsi="Times New Roman" w:cs="Times New Roman"/>
                <w:bCs/>
                <w:iCs/>
                <w:sz w:val="24"/>
                <w:szCs w:val="24"/>
              </w:rPr>
              <w:t>медицинская функциональная</w:t>
            </w:r>
          </w:p>
        </w:tc>
        <w:tc>
          <w:tcPr>
            <w:tcW w:w="1533" w:type="pct"/>
            <w:gridSpan w:val="2"/>
            <w:shd w:val="clear" w:color="auto" w:fill="auto"/>
          </w:tcPr>
          <w:p w14:paraId="0E69412B"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53D0F8A8" w14:textId="77777777" w:rsidTr="00170E47">
        <w:trPr>
          <w:gridAfter w:val="1"/>
          <w:wAfter w:w="19" w:type="pct"/>
        </w:trPr>
        <w:tc>
          <w:tcPr>
            <w:tcW w:w="381" w:type="pct"/>
            <w:shd w:val="clear" w:color="auto" w:fill="auto"/>
          </w:tcPr>
          <w:p w14:paraId="4BB41B4F"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578875A6" w14:textId="1500592A"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Кресло</w:t>
            </w:r>
            <w:r w:rsidR="000D19A7" w:rsidRPr="000D19A7">
              <w:rPr>
                <w:rFonts w:ascii="Times New Roman" w:eastAsia="Times New Roman" w:hAnsi="Times New Roman" w:cs="Times New Roman"/>
                <w:bCs/>
                <w:iCs/>
                <w:sz w:val="24"/>
                <w:szCs w:val="24"/>
              </w:rPr>
              <w:t>-каталка</w:t>
            </w:r>
          </w:p>
        </w:tc>
        <w:tc>
          <w:tcPr>
            <w:tcW w:w="1533" w:type="pct"/>
            <w:gridSpan w:val="2"/>
            <w:shd w:val="clear" w:color="auto" w:fill="auto"/>
          </w:tcPr>
          <w:p w14:paraId="291633E1"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63C68855" w14:textId="77777777" w:rsidTr="00170E47">
        <w:trPr>
          <w:gridAfter w:val="1"/>
          <w:wAfter w:w="19" w:type="pct"/>
        </w:trPr>
        <w:tc>
          <w:tcPr>
            <w:tcW w:w="381" w:type="pct"/>
            <w:shd w:val="clear" w:color="auto" w:fill="auto"/>
          </w:tcPr>
          <w:p w14:paraId="12E02E89"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3D65E7A8" w14:textId="6BD78146"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Каталка</w:t>
            </w:r>
          </w:p>
        </w:tc>
        <w:tc>
          <w:tcPr>
            <w:tcW w:w="1533" w:type="pct"/>
            <w:gridSpan w:val="2"/>
            <w:shd w:val="clear" w:color="auto" w:fill="auto"/>
          </w:tcPr>
          <w:p w14:paraId="0974E01E"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7E25B3A0" w14:textId="77777777" w:rsidTr="00170E47">
        <w:trPr>
          <w:gridAfter w:val="1"/>
          <w:wAfter w:w="19" w:type="pct"/>
        </w:trPr>
        <w:tc>
          <w:tcPr>
            <w:tcW w:w="381" w:type="pct"/>
            <w:shd w:val="clear" w:color="auto" w:fill="auto"/>
          </w:tcPr>
          <w:p w14:paraId="52690FE0"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2392ECE7" w14:textId="70E1364F"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Кушетка </w:t>
            </w:r>
            <w:r w:rsidR="000D19A7" w:rsidRPr="000D19A7">
              <w:rPr>
                <w:rFonts w:ascii="Times New Roman" w:eastAsia="Times New Roman" w:hAnsi="Times New Roman" w:cs="Times New Roman"/>
                <w:bCs/>
                <w:iCs/>
                <w:sz w:val="24"/>
                <w:szCs w:val="24"/>
              </w:rPr>
              <w:t>медицинская</w:t>
            </w:r>
          </w:p>
        </w:tc>
        <w:tc>
          <w:tcPr>
            <w:tcW w:w="1533" w:type="pct"/>
            <w:gridSpan w:val="2"/>
            <w:shd w:val="clear" w:color="auto" w:fill="auto"/>
          </w:tcPr>
          <w:p w14:paraId="56971C4E"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7C2D89E3" w14:textId="77777777" w:rsidTr="00170E47">
        <w:trPr>
          <w:gridAfter w:val="1"/>
          <w:wAfter w:w="19" w:type="pct"/>
        </w:trPr>
        <w:tc>
          <w:tcPr>
            <w:tcW w:w="381" w:type="pct"/>
            <w:shd w:val="clear" w:color="auto" w:fill="auto"/>
          </w:tcPr>
          <w:p w14:paraId="0768F26C"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6028BEEC" w14:textId="4FAB161F"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Столик </w:t>
            </w:r>
            <w:r w:rsidR="000D19A7" w:rsidRPr="000D19A7">
              <w:rPr>
                <w:rFonts w:ascii="Times New Roman" w:eastAsia="Times New Roman" w:hAnsi="Times New Roman" w:cs="Times New Roman"/>
                <w:bCs/>
                <w:iCs/>
                <w:sz w:val="24"/>
                <w:szCs w:val="24"/>
              </w:rPr>
              <w:t>передвижной манипуляционный</w:t>
            </w:r>
          </w:p>
        </w:tc>
        <w:tc>
          <w:tcPr>
            <w:tcW w:w="1533" w:type="pct"/>
            <w:gridSpan w:val="2"/>
            <w:shd w:val="clear" w:color="auto" w:fill="auto"/>
          </w:tcPr>
          <w:p w14:paraId="16314B96"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21C9A979" w14:textId="77777777" w:rsidTr="00170E47">
        <w:trPr>
          <w:gridAfter w:val="1"/>
          <w:wAfter w:w="19" w:type="pct"/>
        </w:trPr>
        <w:tc>
          <w:tcPr>
            <w:tcW w:w="381" w:type="pct"/>
            <w:shd w:val="clear" w:color="auto" w:fill="auto"/>
          </w:tcPr>
          <w:p w14:paraId="7A0FC5D8"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4A25DD63" w14:textId="4DF255F9"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Столик </w:t>
            </w:r>
            <w:r w:rsidR="000D19A7" w:rsidRPr="000D19A7">
              <w:rPr>
                <w:rFonts w:ascii="Times New Roman" w:eastAsia="Times New Roman" w:hAnsi="Times New Roman" w:cs="Times New Roman"/>
                <w:bCs/>
                <w:iCs/>
                <w:sz w:val="24"/>
                <w:szCs w:val="24"/>
              </w:rPr>
              <w:t>прикроватный</w:t>
            </w:r>
          </w:p>
        </w:tc>
        <w:tc>
          <w:tcPr>
            <w:tcW w:w="1533" w:type="pct"/>
            <w:gridSpan w:val="2"/>
            <w:shd w:val="clear" w:color="auto" w:fill="auto"/>
          </w:tcPr>
          <w:p w14:paraId="29AB0ACA"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493E4D43" w14:textId="77777777" w:rsidTr="00170E47">
        <w:trPr>
          <w:gridAfter w:val="1"/>
          <w:wAfter w:w="19" w:type="pct"/>
        </w:trPr>
        <w:tc>
          <w:tcPr>
            <w:tcW w:w="381" w:type="pct"/>
            <w:shd w:val="clear" w:color="auto" w:fill="auto"/>
          </w:tcPr>
          <w:p w14:paraId="50774260" w14:textId="77777777" w:rsidR="000D19A7" w:rsidRPr="000D19A7" w:rsidRDefault="000D19A7" w:rsidP="00170E47">
            <w:pPr>
              <w:numPr>
                <w:ilvl w:val="0"/>
                <w:numId w:val="7"/>
              </w:numPr>
              <w:suppressAutoHyphens/>
              <w:spacing w:after="0" w:line="240" w:lineRule="auto"/>
              <w:ind w:left="454" w:hanging="283"/>
              <w:jc w:val="both"/>
              <w:rPr>
                <w:rFonts w:ascii="Times New Roman" w:eastAsia="Times New Roman" w:hAnsi="Times New Roman" w:cs="Times New Roman"/>
                <w:bCs/>
                <w:iCs/>
                <w:sz w:val="24"/>
                <w:szCs w:val="24"/>
              </w:rPr>
            </w:pPr>
          </w:p>
        </w:tc>
        <w:tc>
          <w:tcPr>
            <w:tcW w:w="3067" w:type="pct"/>
            <w:shd w:val="clear" w:color="auto" w:fill="auto"/>
          </w:tcPr>
          <w:p w14:paraId="0A3A384B" w14:textId="7667EAB5"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Шкафы </w:t>
            </w:r>
            <w:r w:rsidR="000D19A7" w:rsidRPr="000D19A7">
              <w:rPr>
                <w:rFonts w:ascii="Times New Roman" w:eastAsia="Times New Roman" w:hAnsi="Times New Roman" w:cs="Times New Roman"/>
                <w:bCs/>
                <w:iCs/>
                <w:sz w:val="24"/>
                <w:szCs w:val="24"/>
              </w:rPr>
              <w:t>для хранения документации</w:t>
            </w:r>
          </w:p>
        </w:tc>
        <w:tc>
          <w:tcPr>
            <w:tcW w:w="1533" w:type="pct"/>
            <w:gridSpan w:val="2"/>
            <w:shd w:val="clear" w:color="auto" w:fill="auto"/>
          </w:tcPr>
          <w:p w14:paraId="768E396F"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4B760597" w14:textId="77777777" w:rsidTr="005135A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626D994"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iCs/>
                <w:sz w:val="24"/>
                <w:szCs w:val="24"/>
              </w:rPr>
              <w:t>Дополнительное оборудование</w:t>
            </w:r>
          </w:p>
        </w:tc>
      </w:tr>
      <w:tr w:rsidR="000D19A7" w:rsidRPr="000D19A7" w14:paraId="4074957D" w14:textId="77777777" w:rsidTr="00170E47">
        <w:tc>
          <w:tcPr>
            <w:tcW w:w="381" w:type="pct"/>
            <w:tcBorders>
              <w:top w:val="single" w:sz="4" w:space="0" w:color="auto"/>
              <w:left w:val="single" w:sz="4" w:space="0" w:color="auto"/>
              <w:bottom w:val="single" w:sz="4" w:space="0" w:color="auto"/>
              <w:right w:val="single" w:sz="4" w:space="0" w:color="auto"/>
            </w:tcBorders>
            <w:shd w:val="clear" w:color="auto" w:fill="auto"/>
          </w:tcPr>
          <w:p w14:paraId="09C15165"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c>
          <w:tcPr>
            <w:tcW w:w="3092" w:type="pct"/>
            <w:gridSpan w:val="2"/>
            <w:tcBorders>
              <w:top w:val="single" w:sz="4" w:space="0" w:color="auto"/>
              <w:left w:val="single" w:sz="4" w:space="0" w:color="auto"/>
              <w:bottom w:val="single" w:sz="4" w:space="0" w:color="auto"/>
              <w:right w:val="single" w:sz="4" w:space="0" w:color="auto"/>
            </w:tcBorders>
            <w:shd w:val="clear" w:color="auto" w:fill="auto"/>
          </w:tcPr>
          <w:p w14:paraId="585C3382"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6430D552"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7C3D9DAE" w14:textId="77777777" w:rsidTr="005135A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5397A910"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iCs/>
                <w:sz w:val="24"/>
                <w:szCs w:val="24"/>
                <w:lang w:val="en-US"/>
              </w:rPr>
              <w:t xml:space="preserve">II </w:t>
            </w:r>
            <w:r w:rsidRPr="000D19A7">
              <w:rPr>
                <w:rFonts w:ascii="Times New Roman" w:eastAsia="Times New Roman" w:hAnsi="Times New Roman" w:cs="Times New Roman"/>
                <w:b/>
                <w:bCs/>
                <w:iCs/>
                <w:sz w:val="24"/>
                <w:szCs w:val="24"/>
              </w:rPr>
              <w:t>Технические средства</w:t>
            </w:r>
          </w:p>
        </w:tc>
      </w:tr>
      <w:tr w:rsidR="000D19A7" w:rsidRPr="000D19A7" w14:paraId="70CEA73C" w14:textId="77777777" w:rsidTr="005135A2">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62D7185E"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iCs/>
                <w:sz w:val="24"/>
                <w:szCs w:val="24"/>
              </w:rPr>
              <w:t>Основное оборудование</w:t>
            </w:r>
          </w:p>
        </w:tc>
      </w:tr>
      <w:tr w:rsidR="000D19A7" w:rsidRPr="000D19A7" w14:paraId="5279D5B5" w14:textId="77777777" w:rsidTr="00170E47">
        <w:tc>
          <w:tcPr>
            <w:tcW w:w="381" w:type="pct"/>
            <w:shd w:val="clear" w:color="auto" w:fill="auto"/>
          </w:tcPr>
          <w:p w14:paraId="42F2A7E0" w14:textId="77777777" w:rsidR="000D19A7" w:rsidRPr="000D19A7" w:rsidRDefault="000D19A7" w:rsidP="00170E47">
            <w:pPr>
              <w:numPr>
                <w:ilvl w:val="0"/>
                <w:numId w:val="9"/>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721F189C" w14:textId="6A2C29D3"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Устройства </w:t>
            </w:r>
            <w:r w:rsidR="000D19A7" w:rsidRPr="000D19A7">
              <w:rPr>
                <w:rFonts w:ascii="Times New Roman" w:eastAsia="Times New Roman" w:hAnsi="Times New Roman" w:cs="Times New Roman"/>
                <w:bCs/>
                <w:iCs/>
                <w:sz w:val="24"/>
                <w:szCs w:val="24"/>
              </w:rPr>
              <w:t xml:space="preserve">для прослушивания и визуализации учебного материала </w:t>
            </w:r>
          </w:p>
        </w:tc>
        <w:tc>
          <w:tcPr>
            <w:tcW w:w="1527" w:type="pct"/>
            <w:gridSpan w:val="2"/>
            <w:shd w:val="clear" w:color="auto" w:fill="auto"/>
          </w:tcPr>
          <w:p w14:paraId="2E000984"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6155974C" w14:textId="77777777" w:rsidTr="00170E47">
        <w:tc>
          <w:tcPr>
            <w:tcW w:w="381" w:type="pct"/>
            <w:shd w:val="clear" w:color="auto" w:fill="auto"/>
          </w:tcPr>
          <w:p w14:paraId="270868E8" w14:textId="77777777" w:rsidR="000D19A7" w:rsidRPr="000D19A7" w:rsidRDefault="000D19A7" w:rsidP="00170E47">
            <w:pPr>
              <w:numPr>
                <w:ilvl w:val="0"/>
                <w:numId w:val="9"/>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08AD5231" w14:textId="26300C99"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Комплект </w:t>
            </w:r>
            <w:r w:rsidR="000D19A7" w:rsidRPr="000D19A7">
              <w:rPr>
                <w:rFonts w:ascii="Times New Roman" w:eastAsia="Times New Roman" w:hAnsi="Times New Roman" w:cs="Times New Roman"/>
                <w:bCs/>
                <w:iCs/>
                <w:sz w:val="24"/>
                <w:szCs w:val="24"/>
              </w:rPr>
              <w:t>приборов и аппаратуры медицинского назначения (ростомер, весы, таймеры, системы для внутривенного капельного вливания, тонометры, фонендоскопы, штативы для внутривенного капельного вливания, штативы для пробирок)</w:t>
            </w:r>
          </w:p>
        </w:tc>
        <w:tc>
          <w:tcPr>
            <w:tcW w:w="1527" w:type="pct"/>
            <w:gridSpan w:val="2"/>
            <w:shd w:val="clear" w:color="auto" w:fill="auto"/>
          </w:tcPr>
          <w:p w14:paraId="7C36E755"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523E3EB9" w14:textId="77777777" w:rsidTr="005135A2">
        <w:tc>
          <w:tcPr>
            <w:tcW w:w="5000" w:type="pct"/>
            <w:gridSpan w:val="5"/>
            <w:shd w:val="clear" w:color="auto" w:fill="auto"/>
          </w:tcPr>
          <w:p w14:paraId="2B9A1C59"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iCs/>
                <w:sz w:val="24"/>
                <w:szCs w:val="24"/>
              </w:rPr>
              <w:t>Дополнительное оборудование</w:t>
            </w:r>
          </w:p>
        </w:tc>
      </w:tr>
      <w:tr w:rsidR="000D19A7" w:rsidRPr="000D19A7" w14:paraId="6AE8A29A" w14:textId="77777777" w:rsidTr="00170E47">
        <w:tc>
          <w:tcPr>
            <w:tcW w:w="381" w:type="pct"/>
            <w:shd w:val="clear" w:color="auto" w:fill="auto"/>
          </w:tcPr>
          <w:p w14:paraId="38F9287B"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p>
        </w:tc>
        <w:tc>
          <w:tcPr>
            <w:tcW w:w="3092" w:type="pct"/>
            <w:gridSpan w:val="2"/>
            <w:shd w:val="clear" w:color="auto" w:fill="auto"/>
          </w:tcPr>
          <w:p w14:paraId="4992D864"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p>
        </w:tc>
        <w:tc>
          <w:tcPr>
            <w:tcW w:w="1527" w:type="pct"/>
            <w:gridSpan w:val="2"/>
            <w:shd w:val="clear" w:color="auto" w:fill="auto"/>
          </w:tcPr>
          <w:p w14:paraId="218448C6"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5ECECBEA" w14:textId="77777777" w:rsidTr="005135A2">
        <w:tc>
          <w:tcPr>
            <w:tcW w:w="5000" w:type="pct"/>
            <w:gridSpan w:val="5"/>
            <w:shd w:val="clear" w:color="auto" w:fill="auto"/>
          </w:tcPr>
          <w:p w14:paraId="79B2E381"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sz w:val="24"/>
                <w:szCs w:val="24"/>
                <w:lang w:val="en-US" w:eastAsia="en-US"/>
              </w:rPr>
              <w:t>III</w:t>
            </w:r>
            <w:r w:rsidRPr="000D19A7">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0D19A7" w:rsidRPr="000D19A7" w14:paraId="2C005F50" w14:textId="77777777" w:rsidTr="005135A2">
        <w:tc>
          <w:tcPr>
            <w:tcW w:w="5000" w:type="pct"/>
            <w:gridSpan w:val="5"/>
            <w:shd w:val="clear" w:color="auto" w:fill="auto"/>
          </w:tcPr>
          <w:p w14:paraId="3E71BA2E"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sz w:val="24"/>
                <w:szCs w:val="24"/>
                <w:lang w:eastAsia="en-US"/>
              </w:rPr>
              <w:t>Основное оборудование</w:t>
            </w:r>
          </w:p>
        </w:tc>
      </w:tr>
      <w:tr w:rsidR="000D19A7" w:rsidRPr="000D19A7" w14:paraId="56E48881" w14:textId="77777777" w:rsidTr="00170E47">
        <w:tc>
          <w:tcPr>
            <w:tcW w:w="381" w:type="pct"/>
            <w:shd w:val="clear" w:color="auto" w:fill="auto"/>
          </w:tcPr>
          <w:p w14:paraId="2555496B" w14:textId="77777777" w:rsidR="000D19A7" w:rsidRPr="000D19A7" w:rsidRDefault="000D19A7" w:rsidP="00170E47">
            <w:pPr>
              <w:numPr>
                <w:ilvl w:val="0"/>
                <w:numId w:val="8"/>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53EE610A" w14:textId="36BD2A8C"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Тренажер </w:t>
            </w:r>
            <w:r w:rsidR="000D19A7" w:rsidRPr="000D19A7">
              <w:rPr>
                <w:rFonts w:ascii="Times New Roman" w:eastAsia="Times New Roman" w:hAnsi="Times New Roman" w:cs="Times New Roman"/>
                <w:bCs/>
                <w:iCs/>
                <w:sz w:val="24"/>
                <w:szCs w:val="24"/>
              </w:rPr>
              <w:t xml:space="preserve">для проведения инъекций </w:t>
            </w:r>
          </w:p>
        </w:tc>
        <w:tc>
          <w:tcPr>
            <w:tcW w:w="1527" w:type="pct"/>
            <w:gridSpan w:val="2"/>
            <w:shd w:val="clear" w:color="auto" w:fill="auto"/>
          </w:tcPr>
          <w:p w14:paraId="7B0DAE4C"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31B63B46" w14:textId="77777777" w:rsidTr="00170E47">
        <w:tc>
          <w:tcPr>
            <w:tcW w:w="381" w:type="pct"/>
            <w:shd w:val="clear" w:color="auto" w:fill="auto"/>
          </w:tcPr>
          <w:p w14:paraId="1855901D" w14:textId="77777777" w:rsidR="000D19A7" w:rsidRPr="000D19A7" w:rsidRDefault="000D19A7" w:rsidP="00170E47">
            <w:pPr>
              <w:numPr>
                <w:ilvl w:val="0"/>
                <w:numId w:val="8"/>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25865472" w14:textId="73972C86"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Тренажер </w:t>
            </w:r>
            <w:r w:rsidR="000D19A7" w:rsidRPr="000D19A7">
              <w:rPr>
                <w:rFonts w:ascii="Times New Roman" w:eastAsia="Times New Roman" w:hAnsi="Times New Roman" w:cs="Times New Roman"/>
                <w:bCs/>
                <w:iCs/>
                <w:sz w:val="24"/>
                <w:szCs w:val="24"/>
              </w:rPr>
              <w:t xml:space="preserve">катетеризации женского/мужского мочевого пузыря </w:t>
            </w:r>
          </w:p>
        </w:tc>
        <w:tc>
          <w:tcPr>
            <w:tcW w:w="1527" w:type="pct"/>
            <w:gridSpan w:val="2"/>
            <w:shd w:val="clear" w:color="auto" w:fill="auto"/>
          </w:tcPr>
          <w:p w14:paraId="2D625DD3"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2313A504" w14:textId="77777777" w:rsidTr="00170E47">
        <w:tc>
          <w:tcPr>
            <w:tcW w:w="381" w:type="pct"/>
            <w:shd w:val="clear" w:color="auto" w:fill="auto"/>
          </w:tcPr>
          <w:p w14:paraId="370CBB2E" w14:textId="77777777" w:rsidR="000D19A7" w:rsidRPr="000D19A7" w:rsidRDefault="000D19A7" w:rsidP="00170E47">
            <w:pPr>
              <w:numPr>
                <w:ilvl w:val="0"/>
                <w:numId w:val="8"/>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7E75A9E0" w14:textId="1138B5C4"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Тренажер </w:t>
            </w:r>
            <w:r w:rsidR="000D19A7" w:rsidRPr="000D19A7">
              <w:rPr>
                <w:rFonts w:ascii="Times New Roman" w:eastAsia="Times New Roman" w:hAnsi="Times New Roman" w:cs="Times New Roman"/>
                <w:bCs/>
                <w:iCs/>
                <w:sz w:val="24"/>
                <w:szCs w:val="24"/>
              </w:rPr>
              <w:t xml:space="preserve">для постановки клизм </w:t>
            </w:r>
          </w:p>
        </w:tc>
        <w:tc>
          <w:tcPr>
            <w:tcW w:w="1527" w:type="pct"/>
            <w:gridSpan w:val="2"/>
            <w:shd w:val="clear" w:color="auto" w:fill="auto"/>
          </w:tcPr>
          <w:p w14:paraId="0302F23C"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5EAD973F" w14:textId="77777777" w:rsidTr="00170E47">
        <w:tc>
          <w:tcPr>
            <w:tcW w:w="381" w:type="pct"/>
            <w:shd w:val="clear" w:color="auto" w:fill="auto"/>
          </w:tcPr>
          <w:p w14:paraId="43AE4D4B" w14:textId="77777777" w:rsidR="000D19A7" w:rsidRPr="000D19A7" w:rsidRDefault="000D19A7" w:rsidP="00170E47">
            <w:pPr>
              <w:numPr>
                <w:ilvl w:val="0"/>
                <w:numId w:val="8"/>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10D801A1" w14:textId="250EF9B9"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Комплект </w:t>
            </w:r>
            <w:r w:rsidR="000D19A7" w:rsidRPr="000D19A7">
              <w:rPr>
                <w:rFonts w:ascii="Times New Roman" w:eastAsia="Times New Roman" w:hAnsi="Times New Roman" w:cs="Times New Roman"/>
                <w:bCs/>
                <w:iCs/>
                <w:sz w:val="24"/>
                <w:szCs w:val="24"/>
              </w:rPr>
              <w:t>медицинского инструментария, расходные материалы</w:t>
            </w:r>
          </w:p>
        </w:tc>
        <w:tc>
          <w:tcPr>
            <w:tcW w:w="1527" w:type="pct"/>
            <w:gridSpan w:val="2"/>
            <w:shd w:val="clear" w:color="auto" w:fill="auto"/>
          </w:tcPr>
          <w:p w14:paraId="49C326A0"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76C79CA8" w14:textId="77777777" w:rsidTr="00170E47">
        <w:tc>
          <w:tcPr>
            <w:tcW w:w="381" w:type="pct"/>
            <w:shd w:val="clear" w:color="auto" w:fill="auto"/>
          </w:tcPr>
          <w:p w14:paraId="449044E5" w14:textId="77777777" w:rsidR="000D19A7" w:rsidRPr="000D19A7" w:rsidRDefault="000D19A7" w:rsidP="00170E47">
            <w:pPr>
              <w:numPr>
                <w:ilvl w:val="0"/>
                <w:numId w:val="8"/>
              </w:numPr>
              <w:suppressAutoHyphens/>
              <w:spacing w:after="0" w:line="240" w:lineRule="auto"/>
              <w:ind w:hanging="1258"/>
              <w:jc w:val="both"/>
              <w:rPr>
                <w:rFonts w:ascii="Times New Roman" w:eastAsia="Times New Roman" w:hAnsi="Times New Roman" w:cs="Times New Roman"/>
                <w:bCs/>
                <w:iCs/>
                <w:sz w:val="24"/>
                <w:szCs w:val="24"/>
              </w:rPr>
            </w:pPr>
          </w:p>
        </w:tc>
        <w:tc>
          <w:tcPr>
            <w:tcW w:w="3092" w:type="pct"/>
            <w:gridSpan w:val="2"/>
            <w:shd w:val="clear" w:color="auto" w:fill="auto"/>
          </w:tcPr>
          <w:p w14:paraId="6DAFEC71" w14:textId="693AC84D" w:rsidR="000D19A7" w:rsidRPr="000D19A7" w:rsidRDefault="00170E4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Cs/>
                <w:iCs/>
                <w:sz w:val="24"/>
                <w:szCs w:val="24"/>
              </w:rPr>
              <w:t xml:space="preserve">Комплект </w:t>
            </w:r>
            <w:r w:rsidR="000D19A7" w:rsidRPr="000D19A7">
              <w:rPr>
                <w:rFonts w:ascii="Times New Roman" w:eastAsia="Times New Roman" w:hAnsi="Times New Roman" w:cs="Times New Roman"/>
                <w:bCs/>
                <w:iCs/>
                <w:sz w:val="24"/>
                <w:szCs w:val="24"/>
              </w:rPr>
              <w:t>медицинской документации</w:t>
            </w:r>
          </w:p>
        </w:tc>
        <w:tc>
          <w:tcPr>
            <w:tcW w:w="1527" w:type="pct"/>
            <w:gridSpan w:val="2"/>
            <w:shd w:val="clear" w:color="auto" w:fill="auto"/>
          </w:tcPr>
          <w:p w14:paraId="110E906F"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r w:rsidR="000D19A7" w:rsidRPr="000D19A7" w14:paraId="25629D2C" w14:textId="77777777" w:rsidTr="005135A2">
        <w:tc>
          <w:tcPr>
            <w:tcW w:w="5000" w:type="pct"/>
            <w:gridSpan w:val="5"/>
            <w:shd w:val="clear" w:color="auto" w:fill="auto"/>
          </w:tcPr>
          <w:p w14:paraId="62D1CAEC"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r w:rsidRPr="000D19A7">
              <w:rPr>
                <w:rFonts w:ascii="Times New Roman" w:eastAsia="Times New Roman" w:hAnsi="Times New Roman" w:cs="Times New Roman"/>
                <w:b/>
                <w:bCs/>
                <w:sz w:val="24"/>
                <w:szCs w:val="24"/>
                <w:lang w:eastAsia="en-US"/>
              </w:rPr>
              <w:t>Дополнительное оборудование</w:t>
            </w:r>
          </w:p>
        </w:tc>
      </w:tr>
      <w:tr w:rsidR="000D19A7" w:rsidRPr="000D19A7" w14:paraId="53A6366C" w14:textId="77777777" w:rsidTr="00170E47">
        <w:tc>
          <w:tcPr>
            <w:tcW w:w="381" w:type="pct"/>
            <w:shd w:val="clear" w:color="auto" w:fill="auto"/>
          </w:tcPr>
          <w:p w14:paraId="533467DE"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p>
        </w:tc>
        <w:tc>
          <w:tcPr>
            <w:tcW w:w="3092" w:type="pct"/>
            <w:gridSpan w:val="2"/>
            <w:shd w:val="clear" w:color="auto" w:fill="auto"/>
          </w:tcPr>
          <w:p w14:paraId="1C81830C" w14:textId="77777777" w:rsidR="000D19A7" w:rsidRPr="000D19A7" w:rsidRDefault="000D19A7" w:rsidP="000D19A7">
            <w:pPr>
              <w:suppressAutoHyphens/>
              <w:spacing w:after="0" w:line="240" w:lineRule="auto"/>
              <w:jc w:val="both"/>
              <w:rPr>
                <w:rFonts w:ascii="Times New Roman" w:eastAsia="Times New Roman" w:hAnsi="Times New Roman" w:cs="Times New Roman"/>
                <w:bCs/>
                <w:iCs/>
                <w:sz w:val="24"/>
                <w:szCs w:val="24"/>
              </w:rPr>
            </w:pPr>
          </w:p>
        </w:tc>
        <w:tc>
          <w:tcPr>
            <w:tcW w:w="1527" w:type="pct"/>
            <w:gridSpan w:val="2"/>
            <w:shd w:val="clear" w:color="auto" w:fill="auto"/>
          </w:tcPr>
          <w:p w14:paraId="2F8D1D35" w14:textId="77777777" w:rsidR="000D19A7" w:rsidRPr="000D19A7" w:rsidRDefault="000D19A7" w:rsidP="000D19A7">
            <w:pPr>
              <w:suppressAutoHyphens/>
              <w:spacing w:after="0" w:line="240" w:lineRule="auto"/>
              <w:ind w:firstLine="709"/>
              <w:jc w:val="both"/>
              <w:rPr>
                <w:rFonts w:ascii="Times New Roman" w:eastAsia="Times New Roman" w:hAnsi="Times New Roman" w:cs="Times New Roman"/>
                <w:bCs/>
                <w:iCs/>
                <w:sz w:val="24"/>
                <w:szCs w:val="24"/>
              </w:rPr>
            </w:pPr>
          </w:p>
        </w:tc>
      </w:tr>
    </w:tbl>
    <w:p w14:paraId="32682BB4" w14:textId="77777777" w:rsidR="000D19A7" w:rsidRDefault="000D19A7" w:rsidP="00197BE2">
      <w:pPr>
        <w:suppressAutoHyphens/>
        <w:spacing w:after="0" w:line="240" w:lineRule="auto"/>
        <w:ind w:firstLine="709"/>
        <w:jc w:val="both"/>
        <w:rPr>
          <w:rFonts w:ascii="Times New Roman" w:hAnsi="Times New Roman"/>
          <w:bCs/>
          <w:iCs/>
          <w:sz w:val="24"/>
          <w:szCs w:val="24"/>
        </w:rPr>
      </w:pPr>
    </w:p>
    <w:p w14:paraId="66D8245E" w14:textId="7D356DA7" w:rsidR="00197BE2" w:rsidRPr="000D19A7" w:rsidRDefault="00197BE2" w:rsidP="00197BE2">
      <w:pPr>
        <w:suppressAutoHyphens/>
        <w:spacing w:after="0" w:line="240" w:lineRule="auto"/>
        <w:ind w:firstLine="709"/>
        <w:jc w:val="both"/>
        <w:rPr>
          <w:rFonts w:ascii="Times New Roman" w:hAnsi="Times New Roman"/>
          <w:bCs/>
          <w:iCs/>
          <w:sz w:val="24"/>
          <w:szCs w:val="24"/>
        </w:rPr>
      </w:pPr>
      <w:r w:rsidRPr="000D19A7">
        <w:rPr>
          <w:rFonts w:ascii="Times New Roman" w:hAnsi="Times New Roman"/>
          <w:bCs/>
          <w:iCs/>
          <w:sz w:val="24"/>
          <w:szCs w:val="24"/>
        </w:rPr>
        <w:t>Кабинет «</w:t>
      </w:r>
      <w:r w:rsidR="006660E0" w:rsidRPr="000D19A7">
        <w:rPr>
          <w:rFonts w:ascii="Times New Roman" w:hAnsi="Times New Roman"/>
          <w:bCs/>
          <w:iCs/>
          <w:sz w:val="24"/>
          <w:szCs w:val="24"/>
        </w:rPr>
        <w:t>Акушерство</w:t>
      </w:r>
      <w:r w:rsidRPr="000D19A7">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
        <w:gridCol w:w="6038"/>
        <w:gridCol w:w="2823"/>
      </w:tblGrid>
      <w:tr w:rsidR="000D19A7" w:rsidRPr="000D19A7" w14:paraId="2F688E8E" w14:textId="77777777" w:rsidTr="005135A2">
        <w:tc>
          <w:tcPr>
            <w:tcW w:w="207" w:type="pct"/>
            <w:shd w:val="clear" w:color="auto" w:fill="auto"/>
            <w:vAlign w:val="center"/>
          </w:tcPr>
          <w:p w14:paraId="175CB7C3"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r w:rsidRPr="000D19A7">
              <w:rPr>
                <w:rFonts w:ascii="Times New Roman" w:hAnsi="Times New Roman" w:cs="Times New Roman"/>
                <w:bCs/>
                <w:iCs/>
                <w:sz w:val="24"/>
                <w:szCs w:val="24"/>
              </w:rPr>
              <w:t>№</w:t>
            </w:r>
          </w:p>
        </w:tc>
        <w:tc>
          <w:tcPr>
            <w:tcW w:w="3266" w:type="pct"/>
            <w:shd w:val="clear" w:color="auto" w:fill="auto"/>
            <w:vAlign w:val="center"/>
          </w:tcPr>
          <w:p w14:paraId="5B026F7B"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r w:rsidRPr="000D19A7">
              <w:rPr>
                <w:rFonts w:ascii="Times New Roman" w:hAnsi="Times New Roman" w:cs="Times New Roman"/>
                <w:bCs/>
                <w:iCs/>
                <w:sz w:val="24"/>
                <w:szCs w:val="24"/>
              </w:rPr>
              <w:t>Наименование оборудования</w:t>
            </w:r>
          </w:p>
        </w:tc>
        <w:tc>
          <w:tcPr>
            <w:tcW w:w="1527" w:type="pct"/>
            <w:shd w:val="clear" w:color="auto" w:fill="auto"/>
            <w:vAlign w:val="center"/>
          </w:tcPr>
          <w:p w14:paraId="077BB201" w14:textId="77777777" w:rsidR="000D19A7" w:rsidRPr="000D19A7" w:rsidRDefault="000D19A7" w:rsidP="000D19A7">
            <w:pPr>
              <w:suppressAutoHyphens/>
              <w:spacing w:after="0" w:line="240" w:lineRule="auto"/>
              <w:jc w:val="center"/>
              <w:rPr>
                <w:rFonts w:ascii="Times New Roman" w:hAnsi="Times New Roman" w:cs="Times New Roman"/>
                <w:bCs/>
                <w:iCs/>
                <w:sz w:val="24"/>
                <w:szCs w:val="24"/>
              </w:rPr>
            </w:pPr>
            <w:r w:rsidRPr="000D19A7">
              <w:rPr>
                <w:rFonts w:ascii="Times New Roman" w:hAnsi="Times New Roman" w:cs="Times New Roman"/>
                <w:bCs/>
                <w:iCs/>
                <w:sz w:val="24"/>
                <w:szCs w:val="24"/>
              </w:rPr>
              <w:t>Техническое описание</w:t>
            </w:r>
          </w:p>
        </w:tc>
      </w:tr>
      <w:tr w:rsidR="000D19A7" w:rsidRPr="000D19A7" w14:paraId="61F7F20C" w14:textId="77777777" w:rsidTr="005135A2">
        <w:trPr>
          <w:trHeight w:val="278"/>
        </w:trPr>
        <w:tc>
          <w:tcPr>
            <w:tcW w:w="5000" w:type="pct"/>
            <w:gridSpan w:val="3"/>
            <w:shd w:val="clear" w:color="auto" w:fill="auto"/>
          </w:tcPr>
          <w:p w14:paraId="5931AE48" w14:textId="77777777" w:rsidR="000D19A7" w:rsidRPr="000D19A7" w:rsidRDefault="000D19A7" w:rsidP="000D19A7">
            <w:pPr>
              <w:suppressAutoHyphens/>
              <w:spacing w:after="0" w:line="240" w:lineRule="auto"/>
              <w:jc w:val="both"/>
              <w:rPr>
                <w:rFonts w:ascii="Times New Roman" w:hAnsi="Times New Roman" w:cs="Times New Roman"/>
                <w:b/>
                <w:bCs/>
                <w:iCs/>
                <w:sz w:val="24"/>
                <w:szCs w:val="24"/>
              </w:rPr>
            </w:pPr>
            <w:r w:rsidRPr="000D19A7">
              <w:rPr>
                <w:rFonts w:ascii="Times New Roman" w:hAnsi="Times New Roman" w:cs="Times New Roman"/>
                <w:b/>
                <w:bCs/>
                <w:iCs/>
                <w:sz w:val="24"/>
                <w:szCs w:val="24"/>
                <w:lang w:val="en-US"/>
              </w:rPr>
              <w:t>I</w:t>
            </w:r>
            <w:r w:rsidRPr="000D19A7">
              <w:rPr>
                <w:rFonts w:ascii="Times New Roman" w:hAnsi="Times New Roman" w:cs="Times New Roman"/>
                <w:b/>
                <w:bCs/>
                <w:iCs/>
                <w:sz w:val="24"/>
                <w:szCs w:val="24"/>
              </w:rPr>
              <w:t xml:space="preserve"> Специализированная мебель и системы хранения</w:t>
            </w:r>
          </w:p>
        </w:tc>
      </w:tr>
      <w:tr w:rsidR="000D19A7" w:rsidRPr="000D19A7" w14:paraId="23EBBFFE" w14:textId="77777777" w:rsidTr="005135A2">
        <w:trPr>
          <w:trHeight w:val="277"/>
        </w:trPr>
        <w:tc>
          <w:tcPr>
            <w:tcW w:w="5000" w:type="pct"/>
            <w:gridSpan w:val="3"/>
            <w:shd w:val="clear" w:color="auto" w:fill="auto"/>
          </w:tcPr>
          <w:p w14:paraId="000D93CD" w14:textId="77777777" w:rsidR="000D19A7" w:rsidRPr="000D19A7" w:rsidRDefault="000D19A7" w:rsidP="000D19A7">
            <w:pPr>
              <w:suppressAutoHyphens/>
              <w:spacing w:after="0" w:line="240" w:lineRule="auto"/>
              <w:jc w:val="both"/>
              <w:rPr>
                <w:rFonts w:ascii="Times New Roman" w:hAnsi="Times New Roman" w:cs="Times New Roman"/>
                <w:b/>
                <w:bCs/>
                <w:iCs/>
                <w:sz w:val="24"/>
                <w:szCs w:val="24"/>
              </w:rPr>
            </w:pPr>
            <w:r w:rsidRPr="000D19A7">
              <w:rPr>
                <w:rFonts w:ascii="Times New Roman" w:hAnsi="Times New Roman" w:cs="Times New Roman"/>
                <w:b/>
                <w:bCs/>
                <w:iCs/>
                <w:sz w:val="24"/>
                <w:szCs w:val="24"/>
              </w:rPr>
              <w:t>Основное оборудование</w:t>
            </w:r>
          </w:p>
        </w:tc>
      </w:tr>
      <w:tr w:rsidR="000D19A7" w:rsidRPr="000D19A7" w14:paraId="4EB5BBD4" w14:textId="77777777" w:rsidTr="005135A2">
        <w:tc>
          <w:tcPr>
            <w:tcW w:w="207" w:type="pct"/>
            <w:shd w:val="clear" w:color="auto" w:fill="auto"/>
          </w:tcPr>
          <w:p w14:paraId="263146AC"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B70FBF7" w14:textId="5126BE1A"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Функциональная </w:t>
            </w:r>
            <w:r w:rsidR="000D19A7" w:rsidRPr="000D19A7">
              <w:rPr>
                <w:rFonts w:ascii="Times New Roman" w:hAnsi="Times New Roman" w:cs="Times New Roman"/>
                <w:bCs/>
                <w:iCs/>
                <w:sz w:val="24"/>
                <w:szCs w:val="24"/>
              </w:rPr>
              <w:t>мебель для обеспечения посадочных мест по количеству обучающихся</w:t>
            </w:r>
          </w:p>
        </w:tc>
        <w:tc>
          <w:tcPr>
            <w:tcW w:w="1527" w:type="pct"/>
            <w:shd w:val="clear" w:color="auto" w:fill="auto"/>
          </w:tcPr>
          <w:p w14:paraId="487F1782"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2FC3F883" w14:textId="77777777" w:rsidTr="005135A2">
        <w:tc>
          <w:tcPr>
            <w:tcW w:w="207" w:type="pct"/>
            <w:shd w:val="clear" w:color="auto" w:fill="auto"/>
          </w:tcPr>
          <w:p w14:paraId="2CF3998C"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856480F" w14:textId="7FFBF5E7"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Функциональная </w:t>
            </w:r>
            <w:r w:rsidR="000D19A7" w:rsidRPr="000D19A7">
              <w:rPr>
                <w:rFonts w:ascii="Times New Roman" w:hAnsi="Times New Roman" w:cs="Times New Roman"/>
                <w:bCs/>
                <w:iCs/>
                <w:sz w:val="24"/>
                <w:szCs w:val="24"/>
              </w:rPr>
              <w:t>мебель для оборудования рабочего места преподавателя</w:t>
            </w:r>
          </w:p>
        </w:tc>
        <w:tc>
          <w:tcPr>
            <w:tcW w:w="1527" w:type="pct"/>
            <w:shd w:val="clear" w:color="auto" w:fill="auto"/>
          </w:tcPr>
          <w:p w14:paraId="411723C4"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0BEC572" w14:textId="77777777" w:rsidTr="005135A2">
        <w:tc>
          <w:tcPr>
            <w:tcW w:w="207" w:type="pct"/>
            <w:shd w:val="clear" w:color="auto" w:fill="auto"/>
          </w:tcPr>
          <w:p w14:paraId="0C21790F"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7B2DE227" w14:textId="59ED89C4"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Классная </w:t>
            </w:r>
            <w:r w:rsidR="000D19A7" w:rsidRPr="000D19A7">
              <w:rPr>
                <w:rFonts w:ascii="Times New Roman" w:hAnsi="Times New Roman" w:cs="Times New Roman"/>
                <w:bCs/>
                <w:iCs/>
                <w:sz w:val="24"/>
                <w:szCs w:val="24"/>
              </w:rPr>
              <w:t>доска</w:t>
            </w:r>
          </w:p>
        </w:tc>
        <w:tc>
          <w:tcPr>
            <w:tcW w:w="1527" w:type="pct"/>
            <w:shd w:val="clear" w:color="auto" w:fill="auto"/>
          </w:tcPr>
          <w:p w14:paraId="2A49EABB"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5B4349DD" w14:textId="77777777" w:rsidTr="005135A2">
        <w:tc>
          <w:tcPr>
            <w:tcW w:w="207" w:type="pct"/>
            <w:shd w:val="clear" w:color="auto" w:fill="auto"/>
          </w:tcPr>
          <w:p w14:paraId="61A9AB7C"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524A4AA" w14:textId="71B9C630"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Родовая </w:t>
            </w:r>
            <w:r w:rsidR="000D19A7" w:rsidRPr="000D19A7">
              <w:rPr>
                <w:rFonts w:ascii="Times New Roman" w:hAnsi="Times New Roman" w:cs="Times New Roman"/>
                <w:bCs/>
                <w:iCs/>
                <w:sz w:val="24"/>
                <w:szCs w:val="24"/>
              </w:rPr>
              <w:t xml:space="preserve">кровать </w:t>
            </w:r>
          </w:p>
        </w:tc>
        <w:tc>
          <w:tcPr>
            <w:tcW w:w="1527" w:type="pct"/>
            <w:shd w:val="clear" w:color="auto" w:fill="auto"/>
          </w:tcPr>
          <w:p w14:paraId="29CDE7D3"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6340825E" w14:textId="77777777" w:rsidTr="005135A2">
        <w:tc>
          <w:tcPr>
            <w:tcW w:w="207" w:type="pct"/>
            <w:shd w:val="clear" w:color="auto" w:fill="auto"/>
          </w:tcPr>
          <w:p w14:paraId="3F7596AD"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D223A33" w14:textId="184AFC43"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Пеленальный </w:t>
            </w:r>
            <w:r w:rsidR="000D19A7" w:rsidRPr="000D19A7">
              <w:rPr>
                <w:rFonts w:ascii="Times New Roman" w:hAnsi="Times New Roman" w:cs="Times New Roman"/>
                <w:bCs/>
                <w:iCs/>
                <w:sz w:val="24"/>
                <w:szCs w:val="24"/>
              </w:rPr>
              <w:t xml:space="preserve">столик </w:t>
            </w:r>
          </w:p>
        </w:tc>
        <w:tc>
          <w:tcPr>
            <w:tcW w:w="1527" w:type="pct"/>
            <w:shd w:val="clear" w:color="auto" w:fill="auto"/>
          </w:tcPr>
          <w:p w14:paraId="451F77B7"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C11A7CF" w14:textId="77777777" w:rsidTr="005135A2">
        <w:tc>
          <w:tcPr>
            <w:tcW w:w="207" w:type="pct"/>
            <w:shd w:val="clear" w:color="auto" w:fill="auto"/>
          </w:tcPr>
          <w:p w14:paraId="3CD636A7"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00FB6ABB" w14:textId="47E10C25"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Кровать </w:t>
            </w:r>
            <w:r w:rsidR="000D19A7" w:rsidRPr="000D19A7">
              <w:rPr>
                <w:rFonts w:ascii="Times New Roman" w:hAnsi="Times New Roman" w:cs="Times New Roman"/>
                <w:bCs/>
                <w:iCs/>
                <w:sz w:val="24"/>
                <w:szCs w:val="24"/>
              </w:rPr>
              <w:t xml:space="preserve">для новорождённых </w:t>
            </w:r>
          </w:p>
        </w:tc>
        <w:tc>
          <w:tcPr>
            <w:tcW w:w="1527" w:type="pct"/>
            <w:shd w:val="clear" w:color="auto" w:fill="auto"/>
          </w:tcPr>
          <w:p w14:paraId="483A350A"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66323313" w14:textId="77777777" w:rsidTr="005135A2">
        <w:tc>
          <w:tcPr>
            <w:tcW w:w="207" w:type="pct"/>
            <w:shd w:val="clear" w:color="auto" w:fill="auto"/>
          </w:tcPr>
          <w:p w14:paraId="4C5F9A13"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0AA697B5" w14:textId="375DE14B"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Кушетка </w:t>
            </w:r>
            <w:r w:rsidR="000D19A7" w:rsidRPr="000D19A7">
              <w:rPr>
                <w:rFonts w:ascii="Times New Roman" w:hAnsi="Times New Roman" w:cs="Times New Roman"/>
                <w:bCs/>
                <w:iCs/>
                <w:sz w:val="24"/>
                <w:szCs w:val="24"/>
              </w:rPr>
              <w:t>медицинская</w:t>
            </w:r>
          </w:p>
        </w:tc>
        <w:tc>
          <w:tcPr>
            <w:tcW w:w="1527" w:type="pct"/>
            <w:shd w:val="clear" w:color="auto" w:fill="auto"/>
          </w:tcPr>
          <w:p w14:paraId="3416B533"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28EE3EC" w14:textId="77777777" w:rsidTr="005135A2">
        <w:tc>
          <w:tcPr>
            <w:tcW w:w="207" w:type="pct"/>
            <w:shd w:val="clear" w:color="auto" w:fill="auto"/>
          </w:tcPr>
          <w:p w14:paraId="2EDE6008"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416DD9D" w14:textId="29D146E9"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Столик </w:t>
            </w:r>
            <w:r w:rsidR="000D19A7" w:rsidRPr="000D19A7">
              <w:rPr>
                <w:rFonts w:ascii="Times New Roman" w:hAnsi="Times New Roman" w:cs="Times New Roman"/>
                <w:bCs/>
                <w:iCs/>
                <w:sz w:val="24"/>
                <w:szCs w:val="24"/>
              </w:rPr>
              <w:t>передвижной манипуляционный</w:t>
            </w:r>
          </w:p>
        </w:tc>
        <w:tc>
          <w:tcPr>
            <w:tcW w:w="1527" w:type="pct"/>
            <w:shd w:val="clear" w:color="auto" w:fill="auto"/>
          </w:tcPr>
          <w:p w14:paraId="1C40872F"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43D66B6D" w14:textId="77777777" w:rsidTr="005135A2">
        <w:tc>
          <w:tcPr>
            <w:tcW w:w="207" w:type="pct"/>
            <w:shd w:val="clear" w:color="auto" w:fill="auto"/>
          </w:tcPr>
          <w:p w14:paraId="6ECACA5F" w14:textId="77777777" w:rsidR="000D19A7" w:rsidRPr="000D19A7" w:rsidRDefault="000D19A7" w:rsidP="000D19A7">
            <w:pPr>
              <w:numPr>
                <w:ilvl w:val="0"/>
                <w:numId w:val="10"/>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74C27F3E" w14:textId="222255A3"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Стойки</w:t>
            </w:r>
            <w:r w:rsidR="000D19A7" w:rsidRPr="000D19A7">
              <w:rPr>
                <w:rFonts w:ascii="Times New Roman" w:hAnsi="Times New Roman" w:cs="Times New Roman"/>
                <w:bCs/>
                <w:iCs/>
                <w:sz w:val="24"/>
                <w:szCs w:val="24"/>
              </w:rPr>
              <w:t xml:space="preserve">-тележки для сбора отходов в отделении </w:t>
            </w:r>
          </w:p>
        </w:tc>
        <w:tc>
          <w:tcPr>
            <w:tcW w:w="1527" w:type="pct"/>
            <w:shd w:val="clear" w:color="auto" w:fill="auto"/>
          </w:tcPr>
          <w:p w14:paraId="64985A8B"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2D24E638"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401C7"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iCs/>
                <w:sz w:val="24"/>
                <w:szCs w:val="24"/>
              </w:rPr>
              <w:t>Дополнительное оборудование</w:t>
            </w:r>
          </w:p>
        </w:tc>
      </w:tr>
      <w:tr w:rsidR="000D19A7" w:rsidRPr="000D19A7" w14:paraId="36B84760" w14:textId="77777777" w:rsidTr="005135A2">
        <w:tc>
          <w:tcPr>
            <w:tcW w:w="207" w:type="pct"/>
            <w:tcBorders>
              <w:top w:val="single" w:sz="4" w:space="0" w:color="auto"/>
              <w:left w:val="single" w:sz="4" w:space="0" w:color="auto"/>
              <w:bottom w:val="single" w:sz="4" w:space="0" w:color="auto"/>
              <w:right w:val="single" w:sz="4" w:space="0" w:color="auto"/>
            </w:tcBorders>
            <w:shd w:val="clear" w:color="auto" w:fill="auto"/>
          </w:tcPr>
          <w:p w14:paraId="7BA0AB49"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c>
          <w:tcPr>
            <w:tcW w:w="3266" w:type="pct"/>
            <w:tcBorders>
              <w:top w:val="single" w:sz="4" w:space="0" w:color="auto"/>
              <w:left w:val="single" w:sz="4" w:space="0" w:color="auto"/>
              <w:bottom w:val="single" w:sz="4" w:space="0" w:color="auto"/>
              <w:right w:val="single" w:sz="4" w:space="0" w:color="auto"/>
            </w:tcBorders>
            <w:shd w:val="clear" w:color="auto" w:fill="auto"/>
          </w:tcPr>
          <w:p w14:paraId="5DD81185"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524FADA"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A0D14CA"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700F8"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iCs/>
                <w:sz w:val="24"/>
                <w:szCs w:val="24"/>
                <w:lang w:val="en-US"/>
              </w:rPr>
              <w:t xml:space="preserve">II </w:t>
            </w:r>
            <w:r w:rsidRPr="000D19A7">
              <w:rPr>
                <w:rFonts w:ascii="Times New Roman" w:hAnsi="Times New Roman" w:cs="Times New Roman"/>
                <w:b/>
                <w:bCs/>
                <w:iCs/>
                <w:sz w:val="24"/>
                <w:szCs w:val="24"/>
              </w:rPr>
              <w:t>Технические средства</w:t>
            </w:r>
          </w:p>
        </w:tc>
      </w:tr>
      <w:tr w:rsidR="000D19A7" w:rsidRPr="000D19A7" w14:paraId="4C282800"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E37C65"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iCs/>
                <w:sz w:val="24"/>
                <w:szCs w:val="24"/>
              </w:rPr>
              <w:t>Основное оборудование</w:t>
            </w:r>
          </w:p>
        </w:tc>
      </w:tr>
      <w:tr w:rsidR="000D19A7" w:rsidRPr="000D19A7" w14:paraId="5D5354B5" w14:textId="77777777" w:rsidTr="005135A2">
        <w:tc>
          <w:tcPr>
            <w:tcW w:w="207" w:type="pct"/>
            <w:shd w:val="clear" w:color="auto" w:fill="auto"/>
          </w:tcPr>
          <w:p w14:paraId="3B9364C3" w14:textId="77777777" w:rsidR="000D19A7" w:rsidRPr="000D19A7" w:rsidRDefault="000D19A7" w:rsidP="000D19A7">
            <w:pPr>
              <w:numPr>
                <w:ilvl w:val="0"/>
                <w:numId w:val="12"/>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08D61BC" w14:textId="0B813052"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Устройства </w:t>
            </w:r>
            <w:r w:rsidR="000D19A7" w:rsidRPr="000D19A7">
              <w:rPr>
                <w:rFonts w:ascii="Times New Roman" w:hAnsi="Times New Roman" w:cs="Times New Roman"/>
                <w:bCs/>
                <w:iCs/>
                <w:sz w:val="24"/>
                <w:szCs w:val="24"/>
              </w:rPr>
              <w:t xml:space="preserve">для прослушивания и визуализации учебного материала </w:t>
            </w:r>
          </w:p>
        </w:tc>
        <w:tc>
          <w:tcPr>
            <w:tcW w:w="1527" w:type="pct"/>
            <w:shd w:val="clear" w:color="auto" w:fill="auto"/>
          </w:tcPr>
          <w:p w14:paraId="6AEB3B6A"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05683540" w14:textId="77777777" w:rsidTr="005135A2">
        <w:tc>
          <w:tcPr>
            <w:tcW w:w="207" w:type="pct"/>
            <w:shd w:val="clear" w:color="auto" w:fill="auto"/>
          </w:tcPr>
          <w:p w14:paraId="60E57FB0" w14:textId="77777777" w:rsidR="000D19A7" w:rsidRPr="000D19A7" w:rsidRDefault="000D19A7" w:rsidP="000D19A7">
            <w:pPr>
              <w:numPr>
                <w:ilvl w:val="0"/>
                <w:numId w:val="12"/>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5F607E45" w14:textId="6249D35B"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Комплект </w:t>
            </w:r>
            <w:r w:rsidR="000D19A7" w:rsidRPr="000D19A7">
              <w:rPr>
                <w:rFonts w:ascii="Times New Roman" w:hAnsi="Times New Roman" w:cs="Times New Roman"/>
                <w:bCs/>
                <w:iCs/>
                <w:sz w:val="24"/>
                <w:szCs w:val="24"/>
              </w:rPr>
              <w:t>приборов и аппаратуры медицинского назначения (весы напольные, ростомер, термометры медицинские, тонометр, фонендоскоп, весы для новорожденного, молокоотсос, напольные коврики)</w:t>
            </w:r>
          </w:p>
        </w:tc>
        <w:tc>
          <w:tcPr>
            <w:tcW w:w="1527" w:type="pct"/>
            <w:shd w:val="clear" w:color="auto" w:fill="auto"/>
          </w:tcPr>
          <w:p w14:paraId="13D8F629"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A8C2C1A" w14:textId="77777777" w:rsidTr="005135A2">
        <w:tc>
          <w:tcPr>
            <w:tcW w:w="5000" w:type="pct"/>
            <w:gridSpan w:val="3"/>
            <w:shd w:val="clear" w:color="auto" w:fill="auto"/>
          </w:tcPr>
          <w:p w14:paraId="09CF8E21"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iCs/>
                <w:sz w:val="24"/>
                <w:szCs w:val="24"/>
              </w:rPr>
              <w:t>Дополнительное оборудование</w:t>
            </w:r>
          </w:p>
        </w:tc>
      </w:tr>
      <w:tr w:rsidR="000D19A7" w:rsidRPr="000D19A7" w14:paraId="0A9A8F0C" w14:textId="77777777" w:rsidTr="005135A2">
        <w:tc>
          <w:tcPr>
            <w:tcW w:w="207" w:type="pct"/>
            <w:shd w:val="clear" w:color="auto" w:fill="auto"/>
          </w:tcPr>
          <w:p w14:paraId="6E84D069"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p>
        </w:tc>
        <w:tc>
          <w:tcPr>
            <w:tcW w:w="3266" w:type="pct"/>
            <w:shd w:val="clear" w:color="auto" w:fill="auto"/>
          </w:tcPr>
          <w:p w14:paraId="783C4CCB"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3C5B034E"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353E38AB" w14:textId="77777777" w:rsidTr="005135A2">
        <w:tc>
          <w:tcPr>
            <w:tcW w:w="5000" w:type="pct"/>
            <w:gridSpan w:val="3"/>
            <w:shd w:val="clear" w:color="auto" w:fill="auto"/>
          </w:tcPr>
          <w:p w14:paraId="666E6C50"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sz w:val="24"/>
                <w:szCs w:val="24"/>
                <w:lang w:val="en-US" w:eastAsia="en-US"/>
              </w:rPr>
              <w:t>III</w:t>
            </w:r>
            <w:r w:rsidRPr="000D19A7">
              <w:rPr>
                <w:rFonts w:ascii="Times New Roman" w:hAnsi="Times New Roman" w:cs="Times New Roman"/>
                <w:b/>
                <w:bCs/>
                <w:sz w:val="24"/>
                <w:szCs w:val="24"/>
                <w:lang w:eastAsia="en-US"/>
              </w:rPr>
              <w:t xml:space="preserve"> Демонстрационные учебно-наглядные пособия</w:t>
            </w:r>
          </w:p>
        </w:tc>
      </w:tr>
      <w:tr w:rsidR="000D19A7" w:rsidRPr="000D19A7" w14:paraId="2F7F6824" w14:textId="77777777" w:rsidTr="005135A2">
        <w:tc>
          <w:tcPr>
            <w:tcW w:w="5000" w:type="pct"/>
            <w:gridSpan w:val="3"/>
            <w:shd w:val="clear" w:color="auto" w:fill="auto"/>
          </w:tcPr>
          <w:p w14:paraId="2F10B869"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sz w:val="24"/>
                <w:szCs w:val="24"/>
                <w:lang w:eastAsia="en-US"/>
              </w:rPr>
              <w:t>Основное оборудование</w:t>
            </w:r>
          </w:p>
        </w:tc>
      </w:tr>
      <w:tr w:rsidR="000D19A7" w:rsidRPr="000D19A7" w14:paraId="051BDEA8" w14:textId="77777777" w:rsidTr="005135A2">
        <w:tc>
          <w:tcPr>
            <w:tcW w:w="207" w:type="pct"/>
            <w:shd w:val="clear" w:color="auto" w:fill="auto"/>
          </w:tcPr>
          <w:p w14:paraId="45CAF84E"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6A4B044" w14:textId="7DD6EA7F"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Модели </w:t>
            </w:r>
            <w:r w:rsidR="000D19A7" w:rsidRPr="000D19A7">
              <w:rPr>
                <w:rFonts w:ascii="Times New Roman" w:hAnsi="Times New Roman" w:cs="Times New Roman"/>
                <w:bCs/>
                <w:iCs/>
                <w:sz w:val="24"/>
                <w:szCs w:val="24"/>
              </w:rPr>
              <w:t>(дна женского таза, женского таза с мышцами и органами, женской промежности, кровообращения плода, развития эмбриона, молочной железы вне периода лактации, плаценты)</w:t>
            </w:r>
          </w:p>
        </w:tc>
        <w:tc>
          <w:tcPr>
            <w:tcW w:w="1527" w:type="pct"/>
            <w:shd w:val="clear" w:color="auto" w:fill="auto"/>
          </w:tcPr>
          <w:p w14:paraId="470AD1B5"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26498BAE" w14:textId="77777777" w:rsidTr="005135A2">
        <w:tc>
          <w:tcPr>
            <w:tcW w:w="207" w:type="pct"/>
            <w:shd w:val="clear" w:color="auto" w:fill="auto"/>
          </w:tcPr>
          <w:p w14:paraId="1939749A"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C3AF9CF" w14:textId="4516413B"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Модули </w:t>
            </w:r>
            <w:r w:rsidR="000D19A7" w:rsidRPr="000D19A7">
              <w:rPr>
                <w:rFonts w:ascii="Times New Roman" w:hAnsi="Times New Roman" w:cs="Times New Roman"/>
                <w:bCs/>
                <w:iCs/>
                <w:sz w:val="24"/>
                <w:szCs w:val="24"/>
              </w:rPr>
              <w:t>для обследования родовых путей</w:t>
            </w:r>
          </w:p>
        </w:tc>
        <w:tc>
          <w:tcPr>
            <w:tcW w:w="1527" w:type="pct"/>
            <w:shd w:val="clear" w:color="auto" w:fill="auto"/>
          </w:tcPr>
          <w:p w14:paraId="0D8E4714"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2B8AC352" w14:textId="77777777" w:rsidTr="005135A2">
        <w:tc>
          <w:tcPr>
            <w:tcW w:w="207" w:type="pct"/>
            <w:shd w:val="clear" w:color="auto" w:fill="auto"/>
          </w:tcPr>
          <w:p w14:paraId="6E805BA3"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D487CB7" w14:textId="57F66B1B"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Муляж </w:t>
            </w:r>
            <w:r w:rsidR="000D19A7" w:rsidRPr="000D19A7">
              <w:rPr>
                <w:rFonts w:ascii="Times New Roman" w:hAnsi="Times New Roman" w:cs="Times New Roman"/>
                <w:bCs/>
                <w:iCs/>
                <w:sz w:val="24"/>
                <w:szCs w:val="24"/>
              </w:rPr>
              <w:t>женского таза</w:t>
            </w:r>
          </w:p>
        </w:tc>
        <w:tc>
          <w:tcPr>
            <w:tcW w:w="1527" w:type="pct"/>
            <w:shd w:val="clear" w:color="auto" w:fill="auto"/>
          </w:tcPr>
          <w:p w14:paraId="70E56619"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3FE702A0" w14:textId="77777777" w:rsidTr="005135A2">
        <w:tc>
          <w:tcPr>
            <w:tcW w:w="207" w:type="pct"/>
            <w:shd w:val="clear" w:color="auto" w:fill="auto"/>
          </w:tcPr>
          <w:p w14:paraId="0573EC8C"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B465C79" w14:textId="470782BA"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Торс </w:t>
            </w:r>
            <w:r w:rsidR="000D19A7" w:rsidRPr="000D19A7">
              <w:rPr>
                <w:rFonts w:ascii="Times New Roman" w:hAnsi="Times New Roman" w:cs="Times New Roman"/>
                <w:bCs/>
                <w:iCs/>
                <w:sz w:val="24"/>
                <w:szCs w:val="24"/>
              </w:rPr>
              <w:t>беременной женщины для наружного акушерского осмотра</w:t>
            </w:r>
          </w:p>
        </w:tc>
        <w:tc>
          <w:tcPr>
            <w:tcW w:w="1527" w:type="pct"/>
            <w:shd w:val="clear" w:color="auto" w:fill="auto"/>
          </w:tcPr>
          <w:p w14:paraId="65566ED6"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10C86E13" w14:textId="77777777" w:rsidTr="005135A2">
        <w:tc>
          <w:tcPr>
            <w:tcW w:w="207" w:type="pct"/>
            <w:shd w:val="clear" w:color="auto" w:fill="auto"/>
          </w:tcPr>
          <w:p w14:paraId="1C5C89C5"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51E15A6" w14:textId="51EC5870"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Тренажер </w:t>
            </w:r>
            <w:r w:rsidR="000D19A7" w:rsidRPr="000D19A7">
              <w:rPr>
                <w:rFonts w:ascii="Times New Roman" w:hAnsi="Times New Roman" w:cs="Times New Roman"/>
                <w:bCs/>
                <w:iCs/>
                <w:sz w:val="24"/>
                <w:szCs w:val="24"/>
              </w:rPr>
              <w:t>акушерский для оказания акушерского пособия</w:t>
            </w:r>
          </w:p>
        </w:tc>
        <w:tc>
          <w:tcPr>
            <w:tcW w:w="1527" w:type="pct"/>
            <w:shd w:val="clear" w:color="auto" w:fill="auto"/>
          </w:tcPr>
          <w:p w14:paraId="0E3134EF"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5C6EF7CA" w14:textId="77777777" w:rsidTr="005135A2">
        <w:tc>
          <w:tcPr>
            <w:tcW w:w="207" w:type="pct"/>
            <w:shd w:val="clear" w:color="auto" w:fill="auto"/>
          </w:tcPr>
          <w:p w14:paraId="743379AF"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75D023E9" w14:textId="52743EF9"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Тренажер </w:t>
            </w:r>
            <w:r w:rsidR="000D19A7" w:rsidRPr="000D19A7">
              <w:rPr>
                <w:rFonts w:ascii="Times New Roman" w:hAnsi="Times New Roman" w:cs="Times New Roman"/>
                <w:bCs/>
                <w:iCs/>
                <w:sz w:val="24"/>
                <w:szCs w:val="24"/>
              </w:rPr>
              <w:t>(женский) для катетеризации мочевого пузыря</w:t>
            </w:r>
          </w:p>
        </w:tc>
        <w:tc>
          <w:tcPr>
            <w:tcW w:w="1527" w:type="pct"/>
            <w:shd w:val="clear" w:color="auto" w:fill="auto"/>
          </w:tcPr>
          <w:p w14:paraId="4CFE8CDE"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1538D078" w14:textId="77777777" w:rsidTr="005135A2">
        <w:tc>
          <w:tcPr>
            <w:tcW w:w="207" w:type="pct"/>
            <w:shd w:val="clear" w:color="auto" w:fill="auto"/>
          </w:tcPr>
          <w:p w14:paraId="2824E3BD"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A419DF5" w14:textId="40C317D5"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Тренажер </w:t>
            </w:r>
            <w:r w:rsidR="000D19A7" w:rsidRPr="000D19A7">
              <w:rPr>
                <w:rFonts w:ascii="Times New Roman" w:hAnsi="Times New Roman" w:cs="Times New Roman"/>
                <w:bCs/>
                <w:iCs/>
                <w:sz w:val="24"/>
                <w:szCs w:val="24"/>
              </w:rPr>
              <w:t>(женский) для постановки очистительной клизмы</w:t>
            </w:r>
          </w:p>
        </w:tc>
        <w:tc>
          <w:tcPr>
            <w:tcW w:w="1527" w:type="pct"/>
            <w:shd w:val="clear" w:color="auto" w:fill="auto"/>
          </w:tcPr>
          <w:p w14:paraId="325580BE"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7E947450" w14:textId="77777777" w:rsidTr="005135A2">
        <w:tc>
          <w:tcPr>
            <w:tcW w:w="207" w:type="pct"/>
            <w:shd w:val="clear" w:color="auto" w:fill="auto"/>
          </w:tcPr>
          <w:p w14:paraId="3FA23E19"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E3508E4" w14:textId="28B0A22D"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Кукла </w:t>
            </w:r>
            <w:r w:rsidR="000D19A7" w:rsidRPr="000D19A7">
              <w:rPr>
                <w:rFonts w:ascii="Times New Roman" w:hAnsi="Times New Roman" w:cs="Times New Roman"/>
                <w:bCs/>
                <w:iCs/>
                <w:sz w:val="24"/>
                <w:szCs w:val="24"/>
              </w:rPr>
              <w:t>плода, манекен новорождённого для ухода</w:t>
            </w:r>
          </w:p>
        </w:tc>
        <w:tc>
          <w:tcPr>
            <w:tcW w:w="1527" w:type="pct"/>
            <w:shd w:val="clear" w:color="auto" w:fill="auto"/>
          </w:tcPr>
          <w:p w14:paraId="63A2FB6D"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1B76F3AA" w14:textId="77777777" w:rsidTr="005135A2">
        <w:tc>
          <w:tcPr>
            <w:tcW w:w="207" w:type="pct"/>
            <w:shd w:val="clear" w:color="auto" w:fill="auto"/>
          </w:tcPr>
          <w:p w14:paraId="203F1A99"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FEC2B09" w14:textId="0CCA29A3"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Муляж </w:t>
            </w:r>
            <w:r w:rsidR="000D19A7" w:rsidRPr="000D19A7">
              <w:rPr>
                <w:rFonts w:ascii="Times New Roman" w:hAnsi="Times New Roman" w:cs="Times New Roman"/>
                <w:bCs/>
                <w:iCs/>
                <w:sz w:val="24"/>
                <w:szCs w:val="24"/>
              </w:rPr>
              <w:t>последа</w:t>
            </w:r>
          </w:p>
        </w:tc>
        <w:tc>
          <w:tcPr>
            <w:tcW w:w="1527" w:type="pct"/>
            <w:shd w:val="clear" w:color="auto" w:fill="auto"/>
          </w:tcPr>
          <w:p w14:paraId="123BCEBD"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5E184623" w14:textId="77777777" w:rsidTr="005135A2">
        <w:tc>
          <w:tcPr>
            <w:tcW w:w="207" w:type="pct"/>
            <w:shd w:val="clear" w:color="auto" w:fill="auto"/>
          </w:tcPr>
          <w:p w14:paraId="3D6E93C7"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56281D06" w14:textId="5DE457A4"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Комплект </w:t>
            </w:r>
            <w:r w:rsidR="000D19A7" w:rsidRPr="000D19A7">
              <w:rPr>
                <w:rFonts w:ascii="Times New Roman" w:hAnsi="Times New Roman" w:cs="Times New Roman"/>
                <w:bCs/>
                <w:iCs/>
                <w:sz w:val="24"/>
                <w:szCs w:val="24"/>
              </w:rPr>
              <w:t>медицинского инструментария, расходные материалы</w:t>
            </w:r>
          </w:p>
        </w:tc>
        <w:tc>
          <w:tcPr>
            <w:tcW w:w="1527" w:type="pct"/>
            <w:shd w:val="clear" w:color="auto" w:fill="auto"/>
          </w:tcPr>
          <w:p w14:paraId="5BEE3FF3"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24A59AF5" w14:textId="77777777" w:rsidTr="005135A2">
        <w:tc>
          <w:tcPr>
            <w:tcW w:w="207" w:type="pct"/>
            <w:shd w:val="clear" w:color="auto" w:fill="auto"/>
          </w:tcPr>
          <w:p w14:paraId="64478607" w14:textId="77777777" w:rsidR="000D19A7" w:rsidRPr="000D19A7" w:rsidRDefault="000D19A7" w:rsidP="000D19A7">
            <w:pPr>
              <w:numPr>
                <w:ilvl w:val="0"/>
                <w:numId w:val="11"/>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26EDA82A" w14:textId="3ED09B3A" w:rsidR="000D19A7" w:rsidRPr="000D19A7" w:rsidRDefault="00170E4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Cs/>
                <w:iCs/>
                <w:sz w:val="24"/>
                <w:szCs w:val="24"/>
              </w:rPr>
              <w:t xml:space="preserve">Комплект </w:t>
            </w:r>
            <w:r w:rsidR="000D19A7" w:rsidRPr="000D19A7">
              <w:rPr>
                <w:rFonts w:ascii="Times New Roman" w:hAnsi="Times New Roman" w:cs="Times New Roman"/>
                <w:bCs/>
                <w:iCs/>
                <w:sz w:val="24"/>
                <w:szCs w:val="24"/>
              </w:rPr>
              <w:t>медицинской документации</w:t>
            </w:r>
          </w:p>
        </w:tc>
        <w:tc>
          <w:tcPr>
            <w:tcW w:w="1527" w:type="pct"/>
            <w:shd w:val="clear" w:color="auto" w:fill="auto"/>
          </w:tcPr>
          <w:p w14:paraId="06592323"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r w:rsidR="000D19A7" w:rsidRPr="000D19A7" w14:paraId="421BFA1F" w14:textId="77777777" w:rsidTr="005135A2">
        <w:tc>
          <w:tcPr>
            <w:tcW w:w="5000" w:type="pct"/>
            <w:gridSpan w:val="3"/>
            <w:shd w:val="clear" w:color="auto" w:fill="auto"/>
          </w:tcPr>
          <w:p w14:paraId="0036670C"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r w:rsidRPr="000D19A7">
              <w:rPr>
                <w:rFonts w:ascii="Times New Roman" w:hAnsi="Times New Roman" w:cs="Times New Roman"/>
                <w:b/>
                <w:bCs/>
                <w:sz w:val="24"/>
                <w:szCs w:val="24"/>
                <w:lang w:eastAsia="en-US"/>
              </w:rPr>
              <w:t>Дополнительное оборудование</w:t>
            </w:r>
          </w:p>
        </w:tc>
      </w:tr>
      <w:tr w:rsidR="000D19A7" w:rsidRPr="000D19A7" w14:paraId="27562BB1" w14:textId="77777777" w:rsidTr="005135A2">
        <w:tc>
          <w:tcPr>
            <w:tcW w:w="207" w:type="pct"/>
            <w:shd w:val="clear" w:color="auto" w:fill="auto"/>
          </w:tcPr>
          <w:p w14:paraId="46574B08"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p>
        </w:tc>
        <w:tc>
          <w:tcPr>
            <w:tcW w:w="3266" w:type="pct"/>
            <w:shd w:val="clear" w:color="auto" w:fill="auto"/>
          </w:tcPr>
          <w:p w14:paraId="1DE65CFB" w14:textId="77777777" w:rsidR="000D19A7" w:rsidRPr="000D19A7" w:rsidRDefault="000D19A7" w:rsidP="000D19A7">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2989D251" w14:textId="77777777" w:rsidR="000D19A7" w:rsidRPr="000D19A7" w:rsidRDefault="000D19A7" w:rsidP="000D19A7">
            <w:pPr>
              <w:suppressAutoHyphens/>
              <w:spacing w:after="0" w:line="240" w:lineRule="auto"/>
              <w:ind w:firstLine="709"/>
              <w:jc w:val="both"/>
              <w:rPr>
                <w:rFonts w:ascii="Times New Roman" w:hAnsi="Times New Roman" w:cs="Times New Roman"/>
                <w:bCs/>
                <w:iCs/>
                <w:sz w:val="24"/>
                <w:szCs w:val="24"/>
              </w:rPr>
            </w:pPr>
          </w:p>
        </w:tc>
      </w:tr>
    </w:tbl>
    <w:p w14:paraId="761FD058" w14:textId="3D88C0D9" w:rsidR="000D19A7" w:rsidRDefault="000D19A7" w:rsidP="00197BE2">
      <w:pPr>
        <w:suppressAutoHyphens/>
        <w:spacing w:after="0" w:line="240" w:lineRule="auto"/>
        <w:ind w:firstLine="709"/>
        <w:jc w:val="both"/>
        <w:rPr>
          <w:rFonts w:ascii="Times New Roman" w:hAnsi="Times New Roman"/>
          <w:bCs/>
          <w:iCs/>
          <w:color w:val="FF0000"/>
          <w:sz w:val="24"/>
          <w:szCs w:val="24"/>
        </w:rPr>
      </w:pPr>
    </w:p>
    <w:p w14:paraId="59F18E94" w14:textId="05BCA51F"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660E0">
        <w:rPr>
          <w:rFonts w:ascii="Times New Roman" w:hAnsi="Times New Roman"/>
          <w:bCs/>
          <w:iCs/>
          <w:sz w:val="24"/>
          <w:szCs w:val="24"/>
        </w:rPr>
        <w:t>Гинекология</w:t>
      </w:r>
      <w:r>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137CED8E" w14:textId="77777777" w:rsidTr="00197BE2">
        <w:tc>
          <w:tcPr>
            <w:tcW w:w="273" w:type="pct"/>
            <w:shd w:val="clear" w:color="auto" w:fill="auto"/>
            <w:vAlign w:val="center"/>
          </w:tcPr>
          <w:p w14:paraId="1049564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87F97AA" w14:textId="1446508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EA459B" w14:textId="688B8F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5CC6F1D7" w14:textId="77777777" w:rsidTr="00197BE2">
        <w:trPr>
          <w:trHeight w:val="278"/>
        </w:trPr>
        <w:tc>
          <w:tcPr>
            <w:tcW w:w="5000" w:type="pct"/>
            <w:gridSpan w:val="3"/>
            <w:shd w:val="clear" w:color="auto" w:fill="auto"/>
          </w:tcPr>
          <w:p w14:paraId="3AB2147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3372AD5C" w14:textId="77777777" w:rsidTr="00197BE2">
        <w:trPr>
          <w:trHeight w:val="277"/>
        </w:trPr>
        <w:tc>
          <w:tcPr>
            <w:tcW w:w="5000" w:type="pct"/>
            <w:gridSpan w:val="3"/>
            <w:shd w:val="clear" w:color="auto" w:fill="auto"/>
          </w:tcPr>
          <w:p w14:paraId="5738A7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377B8B99" w14:textId="77777777" w:rsidTr="00197BE2">
        <w:tc>
          <w:tcPr>
            <w:tcW w:w="273" w:type="pct"/>
            <w:shd w:val="clear" w:color="auto" w:fill="auto"/>
          </w:tcPr>
          <w:p w14:paraId="517182DB" w14:textId="07B5659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AB5DCA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6CFA863" w14:textId="7370E7A3" w:rsidR="00197BE2" w:rsidRPr="00197BE2" w:rsidRDefault="00197BE2" w:rsidP="00197BE2">
            <w:pPr>
              <w:pStyle w:val="120"/>
              <w:rPr>
                <w:rFonts w:ascii="Times New Roman" w:hAnsi="Times New Roman" w:cs="Times New Roman"/>
                <w:lang w:eastAsia="en-US"/>
              </w:rPr>
            </w:pPr>
          </w:p>
        </w:tc>
      </w:tr>
      <w:tr w:rsidR="00197BE2" w:rsidRPr="00197BE2" w14:paraId="763633EA" w14:textId="77777777" w:rsidTr="00197BE2">
        <w:tc>
          <w:tcPr>
            <w:tcW w:w="273" w:type="pct"/>
            <w:shd w:val="clear" w:color="auto" w:fill="auto"/>
          </w:tcPr>
          <w:p w14:paraId="19A737D0" w14:textId="55071B8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F14E8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D58E42C" w14:textId="4D733E91" w:rsidR="00197BE2" w:rsidRPr="00197BE2" w:rsidRDefault="00197BE2" w:rsidP="00197BE2">
            <w:pPr>
              <w:pStyle w:val="120"/>
              <w:rPr>
                <w:rFonts w:ascii="Times New Roman" w:hAnsi="Times New Roman" w:cs="Times New Roman"/>
                <w:lang w:eastAsia="en-US"/>
              </w:rPr>
            </w:pPr>
          </w:p>
        </w:tc>
      </w:tr>
      <w:tr w:rsidR="00197BE2" w:rsidRPr="00197BE2" w14:paraId="2E0D9B56" w14:textId="77777777" w:rsidTr="00197BE2">
        <w:tc>
          <w:tcPr>
            <w:tcW w:w="273" w:type="pct"/>
            <w:shd w:val="clear" w:color="auto" w:fill="auto"/>
          </w:tcPr>
          <w:p w14:paraId="1872803C" w14:textId="0CB7394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AE4AB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BCC7768" w14:textId="59341F4F" w:rsidR="00197BE2" w:rsidRPr="00197BE2" w:rsidRDefault="00197BE2" w:rsidP="00197BE2">
            <w:pPr>
              <w:pStyle w:val="120"/>
              <w:rPr>
                <w:rFonts w:ascii="Times New Roman" w:hAnsi="Times New Roman" w:cs="Times New Roman"/>
                <w:lang w:eastAsia="en-US"/>
              </w:rPr>
            </w:pPr>
          </w:p>
        </w:tc>
      </w:tr>
      <w:tr w:rsidR="00197BE2" w:rsidRPr="00197BE2" w14:paraId="2EE45D4B" w14:textId="77777777" w:rsidTr="00197BE2">
        <w:tc>
          <w:tcPr>
            <w:tcW w:w="273" w:type="pct"/>
            <w:shd w:val="clear" w:color="auto" w:fill="auto"/>
          </w:tcPr>
          <w:p w14:paraId="5B0D01D1" w14:textId="6C1CED3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D0B85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C56F43A" w14:textId="3FA20359" w:rsidR="00197BE2" w:rsidRPr="00197BE2" w:rsidRDefault="00197BE2" w:rsidP="00197BE2">
            <w:pPr>
              <w:pStyle w:val="120"/>
              <w:rPr>
                <w:rFonts w:ascii="Times New Roman" w:hAnsi="Times New Roman" w:cs="Times New Roman"/>
                <w:lang w:eastAsia="en-US"/>
              </w:rPr>
            </w:pPr>
          </w:p>
        </w:tc>
      </w:tr>
      <w:tr w:rsidR="00197BE2" w:rsidRPr="00197BE2" w14:paraId="4EBE30E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DBC2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57B56D1A"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165EF71" w14:textId="2CC67A4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9FBBBB"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3F127F" w14:textId="45674B84" w:rsidR="00197BE2" w:rsidRPr="00197BE2" w:rsidRDefault="00197BE2" w:rsidP="00197BE2">
            <w:pPr>
              <w:pStyle w:val="120"/>
              <w:rPr>
                <w:rFonts w:ascii="Times New Roman" w:hAnsi="Times New Roman" w:cs="Times New Roman"/>
                <w:iCs w:val="0"/>
                <w:lang w:eastAsia="en-US"/>
              </w:rPr>
            </w:pPr>
          </w:p>
        </w:tc>
      </w:tr>
      <w:tr w:rsidR="00170E47" w:rsidRPr="00197BE2" w14:paraId="462FA155" w14:textId="77777777" w:rsidTr="00170E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B1ACB" w14:textId="48242E92"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70E47" w:rsidRPr="00197BE2" w14:paraId="7495E09D" w14:textId="77777777" w:rsidTr="00170E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596575" w14:textId="2F1B8303"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b/>
                <w:bCs/>
                <w:lang w:eastAsia="en-US"/>
              </w:rPr>
              <w:t>Основное оборудование</w:t>
            </w:r>
          </w:p>
        </w:tc>
      </w:tr>
      <w:tr w:rsidR="00170E47" w:rsidRPr="00197BE2" w14:paraId="262E73C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192F5FE" w14:textId="0DEEAE44" w:rsidR="00170E47" w:rsidRDefault="00170E47" w:rsidP="00170E47">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F3C199" w14:textId="6B3DF879"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5710DC" w14:textId="77777777" w:rsidR="00170E47" w:rsidRPr="00197BE2" w:rsidRDefault="00170E47" w:rsidP="00170E47">
            <w:pPr>
              <w:pStyle w:val="120"/>
              <w:rPr>
                <w:rFonts w:ascii="Times New Roman" w:hAnsi="Times New Roman" w:cs="Times New Roman"/>
                <w:iCs w:val="0"/>
                <w:lang w:eastAsia="en-US"/>
              </w:rPr>
            </w:pPr>
          </w:p>
        </w:tc>
      </w:tr>
      <w:tr w:rsidR="00170E47" w:rsidRPr="00197BE2" w14:paraId="23EFF6B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8D194D7" w14:textId="18A02FB0" w:rsidR="00170E47" w:rsidRDefault="00170E47" w:rsidP="00170E4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47B067" w14:textId="43723969"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475761" w14:textId="77777777" w:rsidR="00170E47" w:rsidRPr="00197BE2" w:rsidRDefault="00170E47" w:rsidP="00170E47">
            <w:pPr>
              <w:pStyle w:val="120"/>
              <w:rPr>
                <w:rFonts w:ascii="Times New Roman" w:hAnsi="Times New Roman" w:cs="Times New Roman"/>
                <w:iCs w:val="0"/>
                <w:lang w:eastAsia="en-US"/>
              </w:rPr>
            </w:pPr>
          </w:p>
        </w:tc>
      </w:tr>
      <w:tr w:rsidR="00170E47" w:rsidRPr="00197BE2" w14:paraId="4B92DC5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549C53B" w14:textId="54523A45" w:rsidR="00170E47" w:rsidRDefault="00170E47" w:rsidP="00170E4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202D5F" w14:textId="101149F0"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794D2F" w14:textId="77777777" w:rsidR="00170E47" w:rsidRPr="00197BE2" w:rsidRDefault="00170E47" w:rsidP="00170E47">
            <w:pPr>
              <w:pStyle w:val="120"/>
              <w:rPr>
                <w:rFonts w:ascii="Times New Roman" w:hAnsi="Times New Roman" w:cs="Times New Roman"/>
                <w:iCs w:val="0"/>
                <w:lang w:eastAsia="en-US"/>
              </w:rPr>
            </w:pPr>
          </w:p>
        </w:tc>
      </w:tr>
      <w:tr w:rsidR="00170E47" w:rsidRPr="00197BE2" w14:paraId="6B913A41"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382C79F" w14:textId="71923FE8" w:rsidR="00170E47" w:rsidRDefault="00170E47" w:rsidP="00170E47">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30F9A7" w14:textId="024E3909" w:rsidR="00170E47" w:rsidRPr="00197BE2" w:rsidRDefault="00170E47" w:rsidP="00170E47">
            <w:pPr>
              <w:pStyle w:val="120"/>
              <w:rPr>
                <w:rFonts w:ascii="Times New Roman" w:hAnsi="Times New Roman" w:cs="Times New Roman"/>
                <w:iCs w:val="0"/>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63BCF" w14:textId="77777777" w:rsidR="00170E47" w:rsidRPr="00197BE2" w:rsidRDefault="00170E47" w:rsidP="00170E47">
            <w:pPr>
              <w:pStyle w:val="120"/>
              <w:rPr>
                <w:rFonts w:ascii="Times New Roman" w:hAnsi="Times New Roman" w:cs="Times New Roman"/>
                <w:iCs w:val="0"/>
                <w:lang w:eastAsia="en-US"/>
              </w:rPr>
            </w:pPr>
          </w:p>
        </w:tc>
      </w:tr>
      <w:tr w:rsidR="00170E47" w:rsidRPr="00197BE2" w14:paraId="5486E4F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738028"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08468A" w14:textId="77777777" w:rsidR="00170E47" w:rsidRPr="00197BE2" w:rsidRDefault="00170E47" w:rsidP="00170E47">
            <w:pPr>
              <w:pStyle w:val="120"/>
              <w:rPr>
                <w:rFonts w:ascii="Times New Roman" w:hAnsi="Times New Roman" w:cs="Times New Roman"/>
                <w:lang w:eastAsia="en-US"/>
              </w:rPr>
            </w:pPr>
          </w:p>
        </w:tc>
      </w:tr>
      <w:tr w:rsidR="00170E47" w:rsidRPr="00197BE2" w14:paraId="688A736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0AA07C" w14:textId="617E6372" w:rsidR="00170E47" w:rsidRPr="00197BE2" w:rsidRDefault="00170E47" w:rsidP="00170E47">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BB9D32" w14:textId="77777777" w:rsidR="00170E47" w:rsidRPr="00197BE2" w:rsidRDefault="00170E47" w:rsidP="00170E47">
            <w:pPr>
              <w:pStyle w:val="120"/>
              <w:rPr>
                <w:rFonts w:ascii="Times New Roman" w:hAnsi="Times New Roman" w:cs="Times New Roman"/>
                <w:lang w:eastAsia="en-US"/>
              </w:rPr>
            </w:pPr>
          </w:p>
        </w:tc>
      </w:tr>
      <w:tr w:rsidR="00170E47" w:rsidRPr="00197BE2" w14:paraId="708414A1" w14:textId="77777777" w:rsidTr="00197BE2">
        <w:tc>
          <w:tcPr>
            <w:tcW w:w="5000" w:type="pct"/>
            <w:gridSpan w:val="3"/>
            <w:shd w:val="clear" w:color="auto" w:fill="auto"/>
          </w:tcPr>
          <w:p w14:paraId="227B554C"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70E47" w:rsidRPr="00197BE2" w14:paraId="40D02C91" w14:textId="77777777" w:rsidTr="00197BE2">
        <w:tc>
          <w:tcPr>
            <w:tcW w:w="5000" w:type="pct"/>
            <w:gridSpan w:val="3"/>
            <w:shd w:val="clear" w:color="auto" w:fill="auto"/>
          </w:tcPr>
          <w:p w14:paraId="16186465"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70E47" w:rsidRPr="00197BE2" w14:paraId="0238F49E" w14:textId="77777777" w:rsidTr="00197BE2">
        <w:tc>
          <w:tcPr>
            <w:tcW w:w="273" w:type="pct"/>
            <w:shd w:val="clear" w:color="auto" w:fill="auto"/>
          </w:tcPr>
          <w:p w14:paraId="0D4A8128" w14:textId="554DE150" w:rsidR="00170E47" w:rsidRPr="00197BE2" w:rsidRDefault="00170E47" w:rsidP="00170E47">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E49A422"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2AACED" w14:textId="6950514F" w:rsidR="00170E47" w:rsidRPr="00197BE2" w:rsidRDefault="00170E47" w:rsidP="00170E47">
            <w:pPr>
              <w:pStyle w:val="120"/>
              <w:rPr>
                <w:rFonts w:ascii="Times New Roman" w:hAnsi="Times New Roman" w:cs="Times New Roman"/>
                <w:lang w:eastAsia="en-US"/>
              </w:rPr>
            </w:pPr>
          </w:p>
        </w:tc>
      </w:tr>
      <w:tr w:rsidR="00170E47" w:rsidRPr="00197BE2" w14:paraId="418BC34C" w14:textId="77777777" w:rsidTr="00197BE2">
        <w:tc>
          <w:tcPr>
            <w:tcW w:w="273" w:type="pct"/>
            <w:shd w:val="clear" w:color="auto" w:fill="auto"/>
          </w:tcPr>
          <w:p w14:paraId="5E0CEFD1" w14:textId="27C9AD01" w:rsidR="00170E47" w:rsidRPr="00197BE2" w:rsidRDefault="00170E47" w:rsidP="00170E4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1591B64"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27C9C7A" w14:textId="494C4480" w:rsidR="00170E47" w:rsidRPr="00197BE2" w:rsidRDefault="00170E47" w:rsidP="00170E47">
            <w:pPr>
              <w:pStyle w:val="120"/>
              <w:rPr>
                <w:rFonts w:ascii="Times New Roman" w:hAnsi="Times New Roman" w:cs="Times New Roman"/>
                <w:lang w:eastAsia="en-US"/>
              </w:rPr>
            </w:pPr>
          </w:p>
        </w:tc>
      </w:tr>
      <w:tr w:rsidR="00170E47" w:rsidRPr="00197BE2" w14:paraId="5089DD00" w14:textId="77777777" w:rsidTr="00197BE2">
        <w:tc>
          <w:tcPr>
            <w:tcW w:w="3473" w:type="pct"/>
            <w:gridSpan w:val="2"/>
            <w:shd w:val="clear" w:color="auto" w:fill="auto"/>
          </w:tcPr>
          <w:p w14:paraId="29CFFF52" w14:textId="77777777" w:rsidR="00170E47" w:rsidRPr="00197BE2" w:rsidRDefault="00170E47" w:rsidP="00170E47">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B82B5EC" w14:textId="77777777" w:rsidR="00170E47" w:rsidRPr="00197BE2" w:rsidRDefault="00170E47" w:rsidP="00170E47">
            <w:pPr>
              <w:pStyle w:val="120"/>
              <w:rPr>
                <w:rFonts w:ascii="Times New Roman" w:hAnsi="Times New Roman" w:cs="Times New Roman"/>
                <w:lang w:eastAsia="en-US"/>
              </w:rPr>
            </w:pPr>
          </w:p>
        </w:tc>
      </w:tr>
      <w:tr w:rsidR="00170E47" w:rsidRPr="00197BE2" w14:paraId="3A87A3DB" w14:textId="77777777" w:rsidTr="00197BE2">
        <w:tc>
          <w:tcPr>
            <w:tcW w:w="3473" w:type="pct"/>
            <w:gridSpan w:val="2"/>
            <w:shd w:val="clear" w:color="auto" w:fill="auto"/>
          </w:tcPr>
          <w:p w14:paraId="53F020AA" w14:textId="1C6ECB6A" w:rsidR="00170E47" w:rsidRPr="00197BE2" w:rsidRDefault="00170E47" w:rsidP="00170E47">
            <w:pPr>
              <w:pStyle w:val="120"/>
              <w:rPr>
                <w:rFonts w:ascii="Times New Roman" w:hAnsi="Times New Roman" w:cs="Times New Roman"/>
                <w:lang w:eastAsia="en-US"/>
              </w:rPr>
            </w:pPr>
          </w:p>
        </w:tc>
        <w:tc>
          <w:tcPr>
            <w:tcW w:w="1527" w:type="pct"/>
            <w:shd w:val="clear" w:color="auto" w:fill="auto"/>
          </w:tcPr>
          <w:p w14:paraId="3E220787" w14:textId="77777777" w:rsidR="00170E47" w:rsidRPr="00197BE2" w:rsidRDefault="00170E47" w:rsidP="00170E47">
            <w:pPr>
              <w:pStyle w:val="120"/>
              <w:rPr>
                <w:rFonts w:ascii="Times New Roman" w:hAnsi="Times New Roman" w:cs="Times New Roman"/>
                <w:lang w:eastAsia="en-US"/>
              </w:rPr>
            </w:pPr>
          </w:p>
        </w:tc>
      </w:tr>
    </w:tbl>
    <w:p w14:paraId="00A5CBEC" w14:textId="5D1A3593" w:rsidR="00197BE2" w:rsidRDefault="00197BE2" w:rsidP="00197BE2">
      <w:pPr>
        <w:suppressAutoHyphens/>
        <w:spacing w:after="0" w:line="240" w:lineRule="auto"/>
        <w:ind w:firstLine="709"/>
        <w:jc w:val="both"/>
        <w:rPr>
          <w:rFonts w:ascii="Times New Roman" w:hAnsi="Times New Roman"/>
          <w:bCs/>
          <w:sz w:val="24"/>
          <w:szCs w:val="24"/>
        </w:rPr>
      </w:pPr>
    </w:p>
    <w:p w14:paraId="2C1566FC" w14:textId="311736B5" w:rsidR="00CF7DA2" w:rsidRDefault="00CF7DA2" w:rsidP="00CF7DA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347524">
        <w:rPr>
          <w:rFonts w:ascii="Times New Roman" w:hAnsi="Times New Roman"/>
          <w:bCs/>
          <w:iCs/>
          <w:sz w:val="24"/>
          <w:szCs w:val="24"/>
        </w:rPr>
        <w:t>Медицинская реабилитация</w:t>
      </w:r>
      <w:r>
        <w:rPr>
          <w:rFonts w:ascii="Times New Roman" w:hAnsi="Times New Roman"/>
          <w:bCs/>
          <w:iCs/>
          <w:sz w:val="24"/>
          <w:szCs w:val="24"/>
        </w:rPr>
        <w:t>»</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
        <w:gridCol w:w="6038"/>
        <w:gridCol w:w="2823"/>
      </w:tblGrid>
      <w:tr w:rsidR="006752DE" w:rsidRPr="006752DE" w14:paraId="08437CBC" w14:textId="77777777" w:rsidTr="005135A2">
        <w:tc>
          <w:tcPr>
            <w:tcW w:w="207" w:type="pct"/>
            <w:shd w:val="clear" w:color="auto" w:fill="auto"/>
            <w:vAlign w:val="center"/>
          </w:tcPr>
          <w:p w14:paraId="6D6E2577"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bookmarkStart w:id="27" w:name="_Hlk136348614"/>
            <w:r w:rsidRPr="006752DE">
              <w:rPr>
                <w:rFonts w:ascii="Times New Roman" w:hAnsi="Times New Roman" w:cs="Times New Roman"/>
                <w:bCs/>
                <w:iCs/>
                <w:sz w:val="24"/>
                <w:szCs w:val="24"/>
              </w:rPr>
              <w:t>№</w:t>
            </w:r>
          </w:p>
        </w:tc>
        <w:tc>
          <w:tcPr>
            <w:tcW w:w="3266" w:type="pct"/>
            <w:shd w:val="clear" w:color="auto" w:fill="auto"/>
            <w:vAlign w:val="center"/>
          </w:tcPr>
          <w:p w14:paraId="35A04802"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r w:rsidRPr="006752DE">
              <w:rPr>
                <w:rFonts w:ascii="Times New Roman" w:hAnsi="Times New Roman" w:cs="Times New Roman"/>
                <w:bCs/>
                <w:iCs/>
                <w:sz w:val="24"/>
                <w:szCs w:val="24"/>
              </w:rPr>
              <w:t>Наименование оборудования</w:t>
            </w:r>
          </w:p>
        </w:tc>
        <w:tc>
          <w:tcPr>
            <w:tcW w:w="1527" w:type="pct"/>
            <w:shd w:val="clear" w:color="auto" w:fill="auto"/>
            <w:vAlign w:val="center"/>
          </w:tcPr>
          <w:p w14:paraId="60F73F47" w14:textId="77777777" w:rsidR="006752DE" w:rsidRPr="006752DE" w:rsidRDefault="006752DE" w:rsidP="006752DE">
            <w:pPr>
              <w:suppressAutoHyphens/>
              <w:spacing w:after="0" w:line="240" w:lineRule="auto"/>
              <w:jc w:val="center"/>
              <w:rPr>
                <w:rFonts w:ascii="Times New Roman" w:hAnsi="Times New Roman" w:cs="Times New Roman"/>
                <w:bCs/>
                <w:iCs/>
                <w:sz w:val="24"/>
                <w:szCs w:val="24"/>
              </w:rPr>
            </w:pPr>
            <w:r w:rsidRPr="006752DE">
              <w:rPr>
                <w:rFonts w:ascii="Times New Roman" w:hAnsi="Times New Roman" w:cs="Times New Roman"/>
                <w:bCs/>
                <w:iCs/>
                <w:sz w:val="24"/>
                <w:szCs w:val="24"/>
              </w:rPr>
              <w:t>Техническое описание</w:t>
            </w:r>
          </w:p>
        </w:tc>
      </w:tr>
      <w:tr w:rsidR="006752DE" w:rsidRPr="006752DE" w14:paraId="5D162311" w14:textId="77777777" w:rsidTr="005135A2">
        <w:trPr>
          <w:trHeight w:val="278"/>
        </w:trPr>
        <w:tc>
          <w:tcPr>
            <w:tcW w:w="5000" w:type="pct"/>
            <w:gridSpan w:val="3"/>
            <w:shd w:val="clear" w:color="auto" w:fill="auto"/>
          </w:tcPr>
          <w:p w14:paraId="2014E807" w14:textId="77777777" w:rsidR="006752DE" w:rsidRPr="006752DE" w:rsidRDefault="006752DE" w:rsidP="006752DE">
            <w:pPr>
              <w:suppressAutoHyphens/>
              <w:spacing w:after="0" w:line="240" w:lineRule="auto"/>
              <w:jc w:val="both"/>
              <w:rPr>
                <w:rFonts w:ascii="Times New Roman" w:hAnsi="Times New Roman" w:cs="Times New Roman"/>
                <w:b/>
                <w:bCs/>
                <w:iCs/>
                <w:sz w:val="24"/>
                <w:szCs w:val="24"/>
              </w:rPr>
            </w:pPr>
            <w:r w:rsidRPr="006752DE">
              <w:rPr>
                <w:rFonts w:ascii="Times New Roman" w:hAnsi="Times New Roman" w:cs="Times New Roman"/>
                <w:b/>
                <w:bCs/>
                <w:iCs/>
                <w:sz w:val="24"/>
                <w:szCs w:val="24"/>
                <w:lang w:val="en-US"/>
              </w:rPr>
              <w:t>I</w:t>
            </w:r>
            <w:r w:rsidRPr="006752DE">
              <w:rPr>
                <w:rFonts w:ascii="Times New Roman" w:hAnsi="Times New Roman" w:cs="Times New Roman"/>
                <w:b/>
                <w:bCs/>
                <w:iCs/>
                <w:sz w:val="24"/>
                <w:szCs w:val="24"/>
              </w:rPr>
              <w:t xml:space="preserve"> Специализированная мебель и системы хранения</w:t>
            </w:r>
          </w:p>
        </w:tc>
      </w:tr>
      <w:tr w:rsidR="006752DE" w:rsidRPr="006752DE" w14:paraId="4612DC54" w14:textId="77777777" w:rsidTr="005135A2">
        <w:trPr>
          <w:trHeight w:val="277"/>
        </w:trPr>
        <w:tc>
          <w:tcPr>
            <w:tcW w:w="5000" w:type="pct"/>
            <w:gridSpan w:val="3"/>
            <w:shd w:val="clear" w:color="auto" w:fill="auto"/>
          </w:tcPr>
          <w:p w14:paraId="354C2ACD" w14:textId="77777777" w:rsidR="006752DE" w:rsidRPr="006752DE" w:rsidRDefault="006752DE" w:rsidP="006752DE">
            <w:pPr>
              <w:suppressAutoHyphens/>
              <w:spacing w:after="0" w:line="240" w:lineRule="auto"/>
              <w:jc w:val="both"/>
              <w:rPr>
                <w:rFonts w:ascii="Times New Roman" w:hAnsi="Times New Roman" w:cs="Times New Roman"/>
                <w:b/>
                <w:bCs/>
                <w:iCs/>
                <w:sz w:val="24"/>
                <w:szCs w:val="24"/>
              </w:rPr>
            </w:pPr>
            <w:r w:rsidRPr="006752DE">
              <w:rPr>
                <w:rFonts w:ascii="Times New Roman" w:hAnsi="Times New Roman" w:cs="Times New Roman"/>
                <w:b/>
                <w:bCs/>
                <w:iCs/>
                <w:sz w:val="24"/>
                <w:szCs w:val="24"/>
              </w:rPr>
              <w:t>Основное оборудование</w:t>
            </w:r>
          </w:p>
        </w:tc>
      </w:tr>
      <w:tr w:rsidR="006752DE" w:rsidRPr="006752DE" w14:paraId="6059D87E" w14:textId="77777777" w:rsidTr="005135A2">
        <w:tc>
          <w:tcPr>
            <w:tcW w:w="207" w:type="pct"/>
            <w:shd w:val="clear" w:color="auto" w:fill="auto"/>
          </w:tcPr>
          <w:p w14:paraId="5C9B64E5" w14:textId="77777777" w:rsidR="006752DE" w:rsidRPr="006752DE" w:rsidRDefault="006752DE" w:rsidP="006752DE">
            <w:pPr>
              <w:numPr>
                <w:ilvl w:val="0"/>
                <w:numId w:val="13"/>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507A91FD" w14:textId="3527D18E"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Функциональная </w:t>
            </w:r>
            <w:r w:rsidR="006752DE" w:rsidRPr="006752DE">
              <w:rPr>
                <w:rFonts w:ascii="Times New Roman" w:hAnsi="Times New Roman" w:cs="Times New Roman"/>
                <w:bCs/>
                <w:iCs/>
                <w:sz w:val="24"/>
                <w:szCs w:val="24"/>
              </w:rPr>
              <w:t>мебель для обеспечения посадочных мест по количеству обучающихся</w:t>
            </w:r>
          </w:p>
        </w:tc>
        <w:tc>
          <w:tcPr>
            <w:tcW w:w="1527" w:type="pct"/>
            <w:shd w:val="clear" w:color="auto" w:fill="auto"/>
          </w:tcPr>
          <w:p w14:paraId="093F66DD"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11A9D71C" w14:textId="77777777" w:rsidTr="005135A2">
        <w:tc>
          <w:tcPr>
            <w:tcW w:w="207" w:type="pct"/>
            <w:shd w:val="clear" w:color="auto" w:fill="auto"/>
          </w:tcPr>
          <w:p w14:paraId="71D33A0E" w14:textId="77777777" w:rsidR="006752DE" w:rsidRPr="006752DE" w:rsidRDefault="006752DE" w:rsidP="006752DE">
            <w:pPr>
              <w:numPr>
                <w:ilvl w:val="0"/>
                <w:numId w:val="13"/>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4F671496" w14:textId="16137321"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Функциональная </w:t>
            </w:r>
            <w:r w:rsidR="006752DE" w:rsidRPr="006752DE">
              <w:rPr>
                <w:rFonts w:ascii="Times New Roman" w:hAnsi="Times New Roman" w:cs="Times New Roman"/>
                <w:bCs/>
                <w:iCs/>
                <w:sz w:val="24"/>
                <w:szCs w:val="24"/>
              </w:rPr>
              <w:t>мебель для оборудования рабочего места преподавателя</w:t>
            </w:r>
          </w:p>
        </w:tc>
        <w:tc>
          <w:tcPr>
            <w:tcW w:w="1527" w:type="pct"/>
            <w:shd w:val="clear" w:color="auto" w:fill="auto"/>
          </w:tcPr>
          <w:p w14:paraId="408D8EBE"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07F4F3AD" w14:textId="77777777" w:rsidTr="005135A2">
        <w:tc>
          <w:tcPr>
            <w:tcW w:w="207" w:type="pct"/>
            <w:shd w:val="clear" w:color="auto" w:fill="auto"/>
          </w:tcPr>
          <w:p w14:paraId="3BADF69C" w14:textId="77777777" w:rsidR="006752DE" w:rsidRPr="006752DE" w:rsidRDefault="006752DE" w:rsidP="006752DE">
            <w:pPr>
              <w:numPr>
                <w:ilvl w:val="0"/>
                <w:numId w:val="13"/>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BDA834F" w14:textId="0E03B977"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Классная </w:t>
            </w:r>
            <w:r w:rsidR="006752DE" w:rsidRPr="006752DE">
              <w:rPr>
                <w:rFonts w:ascii="Times New Roman" w:hAnsi="Times New Roman" w:cs="Times New Roman"/>
                <w:bCs/>
                <w:iCs/>
                <w:sz w:val="24"/>
                <w:szCs w:val="24"/>
              </w:rPr>
              <w:t>доска</w:t>
            </w:r>
          </w:p>
        </w:tc>
        <w:tc>
          <w:tcPr>
            <w:tcW w:w="1527" w:type="pct"/>
            <w:shd w:val="clear" w:color="auto" w:fill="auto"/>
          </w:tcPr>
          <w:p w14:paraId="28EC2FDD"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1034F155" w14:textId="77777777" w:rsidTr="005135A2">
        <w:tc>
          <w:tcPr>
            <w:tcW w:w="207" w:type="pct"/>
            <w:shd w:val="clear" w:color="auto" w:fill="auto"/>
          </w:tcPr>
          <w:p w14:paraId="5B34E4C6" w14:textId="77777777" w:rsidR="006752DE" w:rsidRPr="006752DE" w:rsidRDefault="006752DE" w:rsidP="006752DE">
            <w:pPr>
              <w:numPr>
                <w:ilvl w:val="0"/>
                <w:numId w:val="13"/>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7397139" w14:textId="45C847BB"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Комплект </w:t>
            </w:r>
            <w:r w:rsidR="006752DE" w:rsidRPr="006752DE">
              <w:rPr>
                <w:rFonts w:ascii="Times New Roman" w:hAnsi="Times New Roman" w:cs="Times New Roman"/>
                <w:bCs/>
                <w:iCs/>
                <w:sz w:val="24"/>
                <w:szCs w:val="24"/>
              </w:rPr>
              <w:t xml:space="preserve">мебели и оборудования для проведения массажа, лечебной физкультуры </w:t>
            </w:r>
          </w:p>
        </w:tc>
        <w:tc>
          <w:tcPr>
            <w:tcW w:w="1527" w:type="pct"/>
            <w:shd w:val="clear" w:color="auto" w:fill="auto"/>
          </w:tcPr>
          <w:p w14:paraId="11B963C3"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570C2E06"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1AF3EA"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iCs/>
                <w:sz w:val="24"/>
                <w:szCs w:val="24"/>
              </w:rPr>
              <w:t>Дополнительное оборудование</w:t>
            </w:r>
          </w:p>
        </w:tc>
      </w:tr>
      <w:tr w:rsidR="006752DE" w:rsidRPr="006752DE" w14:paraId="46EC680A" w14:textId="77777777" w:rsidTr="005135A2">
        <w:tc>
          <w:tcPr>
            <w:tcW w:w="207" w:type="pct"/>
            <w:tcBorders>
              <w:top w:val="single" w:sz="4" w:space="0" w:color="auto"/>
              <w:left w:val="single" w:sz="4" w:space="0" w:color="auto"/>
              <w:bottom w:val="single" w:sz="4" w:space="0" w:color="auto"/>
              <w:right w:val="single" w:sz="4" w:space="0" w:color="auto"/>
            </w:tcBorders>
            <w:shd w:val="clear" w:color="auto" w:fill="auto"/>
          </w:tcPr>
          <w:p w14:paraId="094E8A1A"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c>
          <w:tcPr>
            <w:tcW w:w="3266" w:type="pct"/>
            <w:tcBorders>
              <w:top w:val="single" w:sz="4" w:space="0" w:color="auto"/>
              <w:left w:val="single" w:sz="4" w:space="0" w:color="auto"/>
              <w:bottom w:val="single" w:sz="4" w:space="0" w:color="auto"/>
              <w:right w:val="single" w:sz="4" w:space="0" w:color="auto"/>
            </w:tcBorders>
            <w:shd w:val="clear" w:color="auto" w:fill="auto"/>
          </w:tcPr>
          <w:p w14:paraId="2514CCD5"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2A02C280"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611EEE8F"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6022AB"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iCs/>
                <w:sz w:val="24"/>
                <w:szCs w:val="24"/>
                <w:lang w:val="en-US"/>
              </w:rPr>
              <w:t xml:space="preserve">II </w:t>
            </w:r>
            <w:r w:rsidRPr="006752DE">
              <w:rPr>
                <w:rFonts w:ascii="Times New Roman" w:hAnsi="Times New Roman" w:cs="Times New Roman"/>
                <w:b/>
                <w:bCs/>
                <w:iCs/>
                <w:sz w:val="24"/>
                <w:szCs w:val="24"/>
              </w:rPr>
              <w:t>Технические средства</w:t>
            </w:r>
          </w:p>
        </w:tc>
      </w:tr>
      <w:tr w:rsidR="006752DE" w:rsidRPr="006752DE" w14:paraId="37BA2DF3"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B2C846"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iCs/>
                <w:sz w:val="24"/>
                <w:szCs w:val="24"/>
              </w:rPr>
              <w:t>Основное оборудование</w:t>
            </w:r>
          </w:p>
        </w:tc>
      </w:tr>
      <w:tr w:rsidR="006752DE" w:rsidRPr="006752DE" w14:paraId="200CF810" w14:textId="77777777" w:rsidTr="005135A2">
        <w:tc>
          <w:tcPr>
            <w:tcW w:w="207" w:type="pct"/>
            <w:shd w:val="clear" w:color="auto" w:fill="auto"/>
          </w:tcPr>
          <w:p w14:paraId="7C819B51" w14:textId="77777777" w:rsidR="006752DE" w:rsidRPr="006752DE" w:rsidRDefault="006752DE" w:rsidP="006752DE">
            <w:pPr>
              <w:numPr>
                <w:ilvl w:val="0"/>
                <w:numId w:val="15"/>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3305CAD" w14:textId="2807D3C7"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Устройства </w:t>
            </w:r>
            <w:r w:rsidR="006752DE" w:rsidRPr="006752DE">
              <w:rPr>
                <w:rFonts w:ascii="Times New Roman" w:hAnsi="Times New Roman" w:cs="Times New Roman"/>
                <w:bCs/>
                <w:iCs/>
                <w:sz w:val="24"/>
                <w:szCs w:val="24"/>
              </w:rPr>
              <w:t xml:space="preserve">для прослушивания и визуализации учебного материала </w:t>
            </w:r>
          </w:p>
        </w:tc>
        <w:tc>
          <w:tcPr>
            <w:tcW w:w="1527" w:type="pct"/>
            <w:shd w:val="clear" w:color="auto" w:fill="auto"/>
          </w:tcPr>
          <w:p w14:paraId="41602234"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7462A299" w14:textId="77777777" w:rsidTr="005135A2">
        <w:tc>
          <w:tcPr>
            <w:tcW w:w="207" w:type="pct"/>
            <w:shd w:val="clear" w:color="auto" w:fill="auto"/>
          </w:tcPr>
          <w:p w14:paraId="2C95491E" w14:textId="77777777" w:rsidR="006752DE" w:rsidRPr="006752DE" w:rsidRDefault="006752DE" w:rsidP="006752DE">
            <w:pPr>
              <w:numPr>
                <w:ilvl w:val="0"/>
                <w:numId w:val="15"/>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7622CC6D" w14:textId="6F9061D5"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Комплект </w:t>
            </w:r>
            <w:r w:rsidR="006752DE" w:rsidRPr="006752DE">
              <w:rPr>
                <w:rFonts w:ascii="Times New Roman" w:hAnsi="Times New Roman" w:cs="Times New Roman"/>
                <w:bCs/>
                <w:iCs/>
                <w:sz w:val="24"/>
                <w:szCs w:val="24"/>
              </w:rPr>
              <w:t>оборудования для проведения физиотерапии</w:t>
            </w:r>
          </w:p>
        </w:tc>
        <w:tc>
          <w:tcPr>
            <w:tcW w:w="1527" w:type="pct"/>
            <w:shd w:val="clear" w:color="auto" w:fill="auto"/>
          </w:tcPr>
          <w:p w14:paraId="30096B35"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5B4674CD" w14:textId="77777777" w:rsidTr="005135A2">
        <w:tc>
          <w:tcPr>
            <w:tcW w:w="5000" w:type="pct"/>
            <w:gridSpan w:val="3"/>
            <w:shd w:val="clear" w:color="auto" w:fill="auto"/>
          </w:tcPr>
          <w:p w14:paraId="0704B954"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iCs/>
                <w:sz w:val="24"/>
                <w:szCs w:val="24"/>
              </w:rPr>
              <w:t>Дополнительное оборудование</w:t>
            </w:r>
          </w:p>
        </w:tc>
      </w:tr>
      <w:tr w:rsidR="006752DE" w:rsidRPr="006752DE" w14:paraId="2B47C3E2" w14:textId="77777777" w:rsidTr="005135A2">
        <w:tc>
          <w:tcPr>
            <w:tcW w:w="207" w:type="pct"/>
            <w:shd w:val="clear" w:color="auto" w:fill="auto"/>
          </w:tcPr>
          <w:p w14:paraId="38FBB989"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p>
        </w:tc>
        <w:tc>
          <w:tcPr>
            <w:tcW w:w="3266" w:type="pct"/>
            <w:shd w:val="clear" w:color="auto" w:fill="auto"/>
          </w:tcPr>
          <w:p w14:paraId="2C09872D"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04938AFD"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5BD3BA0B" w14:textId="77777777" w:rsidTr="005135A2">
        <w:tc>
          <w:tcPr>
            <w:tcW w:w="5000" w:type="pct"/>
            <w:gridSpan w:val="3"/>
            <w:shd w:val="clear" w:color="auto" w:fill="auto"/>
          </w:tcPr>
          <w:p w14:paraId="7B3282E0"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sz w:val="24"/>
                <w:szCs w:val="24"/>
                <w:lang w:val="en-US" w:eastAsia="en-US"/>
              </w:rPr>
              <w:t>III</w:t>
            </w:r>
            <w:r w:rsidRPr="006752DE">
              <w:rPr>
                <w:rFonts w:ascii="Times New Roman" w:hAnsi="Times New Roman" w:cs="Times New Roman"/>
                <w:b/>
                <w:bCs/>
                <w:sz w:val="24"/>
                <w:szCs w:val="24"/>
                <w:lang w:eastAsia="en-US"/>
              </w:rPr>
              <w:t xml:space="preserve"> Демонстрационные учебно-наглядные пособия</w:t>
            </w:r>
          </w:p>
        </w:tc>
      </w:tr>
      <w:tr w:rsidR="006752DE" w:rsidRPr="006752DE" w14:paraId="477DBD88" w14:textId="77777777" w:rsidTr="005135A2">
        <w:tc>
          <w:tcPr>
            <w:tcW w:w="5000" w:type="pct"/>
            <w:gridSpan w:val="3"/>
            <w:shd w:val="clear" w:color="auto" w:fill="auto"/>
          </w:tcPr>
          <w:p w14:paraId="64951CC6"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sz w:val="24"/>
                <w:szCs w:val="24"/>
                <w:lang w:eastAsia="en-US"/>
              </w:rPr>
              <w:t>Основное оборудование</w:t>
            </w:r>
          </w:p>
        </w:tc>
      </w:tr>
      <w:tr w:rsidR="006752DE" w:rsidRPr="006752DE" w14:paraId="343CC877" w14:textId="77777777" w:rsidTr="005135A2">
        <w:tc>
          <w:tcPr>
            <w:tcW w:w="207" w:type="pct"/>
            <w:shd w:val="clear" w:color="auto" w:fill="auto"/>
          </w:tcPr>
          <w:p w14:paraId="3DDCEFEF" w14:textId="77777777" w:rsidR="006752DE" w:rsidRPr="006752DE" w:rsidRDefault="006752DE" w:rsidP="006752DE">
            <w:pPr>
              <w:numPr>
                <w:ilvl w:val="0"/>
                <w:numId w:val="14"/>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5FED8262" w14:textId="340AB0FB"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Комплект </w:t>
            </w:r>
            <w:r w:rsidR="006752DE" w:rsidRPr="006752DE">
              <w:rPr>
                <w:rFonts w:ascii="Times New Roman" w:hAnsi="Times New Roman" w:cs="Times New Roman"/>
                <w:bCs/>
                <w:iCs/>
                <w:sz w:val="24"/>
                <w:szCs w:val="24"/>
              </w:rPr>
              <w:t>учебно-наглядных пособий (муляжи, фантомы, анатомическая модель человека)</w:t>
            </w:r>
          </w:p>
        </w:tc>
        <w:tc>
          <w:tcPr>
            <w:tcW w:w="1527" w:type="pct"/>
            <w:shd w:val="clear" w:color="auto" w:fill="auto"/>
          </w:tcPr>
          <w:p w14:paraId="35AFCC48"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0B8BB795" w14:textId="77777777" w:rsidTr="005135A2">
        <w:tc>
          <w:tcPr>
            <w:tcW w:w="207" w:type="pct"/>
            <w:shd w:val="clear" w:color="auto" w:fill="auto"/>
          </w:tcPr>
          <w:p w14:paraId="1AE33CB3" w14:textId="77777777" w:rsidR="006752DE" w:rsidRPr="006752DE" w:rsidRDefault="006752DE" w:rsidP="006752DE">
            <w:pPr>
              <w:numPr>
                <w:ilvl w:val="0"/>
                <w:numId w:val="14"/>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1A9C4CBC" w14:textId="08EE538A"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Комплект </w:t>
            </w:r>
            <w:r w:rsidR="006752DE" w:rsidRPr="006752DE">
              <w:rPr>
                <w:rFonts w:ascii="Times New Roman" w:hAnsi="Times New Roman" w:cs="Times New Roman"/>
                <w:bCs/>
                <w:iCs/>
                <w:sz w:val="24"/>
                <w:szCs w:val="24"/>
              </w:rPr>
              <w:t>медицинского инструментария, расходные материалы</w:t>
            </w:r>
          </w:p>
        </w:tc>
        <w:tc>
          <w:tcPr>
            <w:tcW w:w="1527" w:type="pct"/>
            <w:shd w:val="clear" w:color="auto" w:fill="auto"/>
          </w:tcPr>
          <w:p w14:paraId="79389A7D"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6BE71AF3" w14:textId="77777777" w:rsidTr="005135A2">
        <w:tc>
          <w:tcPr>
            <w:tcW w:w="207" w:type="pct"/>
            <w:shd w:val="clear" w:color="auto" w:fill="auto"/>
          </w:tcPr>
          <w:p w14:paraId="0A0E8083" w14:textId="77777777" w:rsidR="006752DE" w:rsidRPr="006752DE" w:rsidRDefault="006752DE" w:rsidP="006752DE">
            <w:pPr>
              <w:numPr>
                <w:ilvl w:val="0"/>
                <w:numId w:val="14"/>
              </w:numPr>
              <w:suppressAutoHyphens/>
              <w:spacing w:after="0" w:line="240" w:lineRule="auto"/>
              <w:ind w:left="0" w:firstLine="0"/>
              <w:jc w:val="both"/>
              <w:rPr>
                <w:rFonts w:ascii="Times New Roman" w:hAnsi="Times New Roman" w:cs="Times New Roman"/>
                <w:bCs/>
                <w:iCs/>
                <w:sz w:val="24"/>
                <w:szCs w:val="24"/>
              </w:rPr>
            </w:pPr>
          </w:p>
        </w:tc>
        <w:tc>
          <w:tcPr>
            <w:tcW w:w="3266" w:type="pct"/>
            <w:shd w:val="clear" w:color="auto" w:fill="auto"/>
          </w:tcPr>
          <w:p w14:paraId="6964C999" w14:textId="4D2D848F" w:rsidR="006752DE" w:rsidRPr="006752DE" w:rsidRDefault="00170E47"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Cs/>
                <w:iCs/>
                <w:sz w:val="24"/>
                <w:szCs w:val="24"/>
              </w:rPr>
              <w:t xml:space="preserve">Комплект </w:t>
            </w:r>
            <w:r w:rsidR="006752DE" w:rsidRPr="006752DE">
              <w:rPr>
                <w:rFonts w:ascii="Times New Roman" w:hAnsi="Times New Roman" w:cs="Times New Roman"/>
                <w:bCs/>
                <w:iCs/>
                <w:sz w:val="24"/>
                <w:szCs w:val="24"/>
              </w:rPr>
              <w:t>медицинской документации</w:t>
            </w:r>
          </w:p>
        </w:tc>
        <w:tc>
          <w:tcPr>
            <w:tcW w:w="1527" w:type="pct"/>
            <w:shd w:val="clear" w:color="auto" w:fill="auto"/>
          </w:tcPr>
          <w:p w14:paraId="5A96F2A2"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tr w:rsidR="006752DE" w:rsidRPr="006752DE" w14:paraId="09DF6133" w14:textId="77777777" w:rsidTr="005135A2">
        <w:tc>
          <w:tcPr>
            <w:tcW w:w="5000" w:type="pct"/>
            <w:gridSpan w:val="3"/>
            <w:shd w:val="clear" w:color="auto" w:fill="auto"/>
          </w:tcPr>
          <w:p w14:paraId="1C01BDE9"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r w:rsidRPr="006752DE">
              <w:rPr>
                <w:rFonts w:ascii="Times New Roman" w:hAnsi="Times New Roman" w:cs="Times New Roman"/>
                <w:b/>
                <w:bCs/>
                <w:sz w:val="24"/>
                <w:szCs w:val="24"/>
                <w:lang w:eastAsia="en-US"/>
              </w:rPr>
              <w:t>Дополнительное оборудование</w:t>
            </w:r>
          </w:p>
        </w:tc>
      </w:tr>
      <w:tr w:rsidR="006752DE" w:rsidRPr="006752DE" w14:paraId="633F9C6B" w14:textId="77777777" w:rsidTr="005135A2">
        <w:tc>
          <w:tcPr>
            <w:tcW w:w="207" w:type="pct"/>
            <w:shd w:val="clear" w:color="auto" w:fill="auto"/>
          </w:tcPr>
          <w:p w14:paraId="59A094ED"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p>
        </w:tc>
        <w:tc>
          <w:tcPr>
            <w:tcW w:w="3266" w:type="pct"/>
            <w:shd w:val="clear" w:color="auto" w:fill="auto"/>
          </w:tcPr>
          <w:p w14:paraId="007E392B" w14:textId="77777777" w:rsidR="006752DE" w:rsidRPr="006752DE" w:rsidRDefault="006752DE" w:rsidP="006752DE">
            <w:pPr>
              <w:suppressAutoHyphens/>
              <w:spacing w:after="0" w:line="240" w:lineRule="auto"/>
              <w:jc w:val="both"/>
              <w:rPr>
                <w:rFonts w:ascii="Times New Roman" w:hAnsi="Times New Roman" w:cs="Times New Roman"/>
                <w:bCs/>
                <w:iCs/>
                <w:sz w:val="24"/>
                <w:szCs w:val="24"/>
              </w:rPr>
            </w:pPr>
          </w:p>
        </w:tc>
        <w:tc>
          <w:tcPr>
            <w:tcW w:w="1527" w:type="pct"/>
            <w:shd w:val="clear" w:color="auto" w:fill="auto"/>
          </w:tcPr>
          <w:p w14:paraId="0563DDC6" w14:textId="77777777" w:rsidR="006752DE" w:rsidRPr="006752DE" w:rsidRDefault="006752DE" w:rsidP="006752DE">
            <w:pPr>
              <w:suppressAutoHyphens/>
              <w:spacing w:after="0" w:line="240" w:lineRule="auto"/>
              <w:ind w:firstLine="709"/>
              <w:jc w:val="both"/>
              <w:rPr>
                <w:rFonts w:ascii="Times New Roman" w:hAnsi="Times New Roman" w:cs="Times New Roman"/>
                <w:bCs/>
                <w:iCs/>
                <w:sz w:val="24"/>
                <w:szCs w:val="24"/>
              </w:rPr>
            </w:pPr>
          </w:p>
        </w:tc>
      </w:tr>
      <w:bookmarkEnd w:id="27"/>
    </w:tbl>
    <w:p w14:paraId="5C34B770" w14:textId="77777777" w:rsidR="006752DE" w:rsidRDefault="006752DE" w:rsidP="00CF7DA2">
      <w:pPr>
        <w:suppressAutoHyphens/>
        <w:spacing w:after="0" w:line="240" w:lineRule="auto"/>
        <w:ind w:firstLine="709"/>
        <w:jc w:val="both"/>
        <w:rPr>
          <w:rFonts w:ascii="Times New Roman" w:hAnsi="Times New Roman"/>
          <w:bCs/>
          <w:iCs/>
          <w:sz w:val="24"/>
          <w:szCs w:val="24"/>
        </w:rPr>
      </w:pPr>
    </w:p>
    <w:p w14:paraId="63BA6A51" w14:textId="629A8A2E" w:rsidR="00347524" w:rsidRDefault="00347524" w:rsidP="0034752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Оказания экстренной медицинской помощи»</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5999"/>
        <w:gridCol w:w="2823"/>
      </w:tblGrid>
      <w:tr w:rsidR="006752DE" w:rsidRPr="006752DE" w14:paraId="1953134E" w14:textId="77777777" w:rsidTr="00170E47">
        <w:tc>
          <w:tcPr>
            <w:tcW w:w="228" w:type="pct"/>
            <w:shd w:val="clear" w:color="auto" w:fill="auto"/>
            <w:vAlign w:val="center"/>
          </w:tcPr>
          <w:p w14:paraId="41A4A4F3" w14:textId="77777777" w:rsidR="006752DE" w:rsidRPr="006752DE" w:rsidRDefault="006752DE" w:rsidP="00170E47">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w:t>
            </w:r>
          </w:p>
        </w:tc>
        <w:tc>
          <w:tcPr>
            <w:tcW w:w="3245" w:type="pct"/>
            <w:shd w:val="clear" w:color="auto" w:fill="auto"/>
            <w:vAlign w:val="center"/>
          </w:tcPr>
          <w:p w14:paraId="6458D784"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Наименование оборудования</w:t>
            </w:r>
          </w:p>
        </w:tc>
        <w:tc>
          <w:tcPr>
            <w:tcW w:w="1527" w:type="pct"/>
            <w:shd w:val="clear" w:color="auto" w:fill="auto"/>
            <w:vAlign w:val="center"/>
          </w:tcPr>
          <w:p w14:paraId="3F50C99B" w14:textId="77777777" w:rsidR="006752DE" w:rsidRPr="006752DE" w:rsidRDefault="006752DE" w:rsidP="006752DE">
            <w:pPr>
              <w:suppressAutoHyphens/>
              <w:spacing w:after="0" w:line="240" w:lineRule="auto"/>
              <w:jc w:val="center"/>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Техническое описание</w:t>
            </w:r>
          </w:p>
        </w:tc>
      </w:tr>
      <w:tr w:rsidR="006752DE" w:rsidRPr="006752DE" w14:paraId="798A163C" w14:textId="77777777" w:rsidTr="005135A2">
        <w:trPr>
          <w:trHeight w:val="278"/>
        </w:trPr>
        <w:tc>
          <w:tcPr>
            <w:tcW w:w="5000" w:type="pct"/>
            <w:gridSpan w:val="3"/>
            <w:shd w:val="clear" w:color="auto" w:fill="auto"/>
          </w:tcPr>
          <w:p w14:paraId="23186291" w14:textId="77777777" w:rsidR="006752DE" w:rsidRPr="006752DE" w:rsidRDefault="006752DE" w:rsidP="006752DE">
            <w:pPr>
              <w:suppressAutoHyphens/>
              <w:spacing w:after="0" w:line="240" w:lineRule="auto"/>
              <w:jc w:val="both"/>
              <w:rPr>
                <w:rFonts w:ascii="Times New Roman" w:eastAsia="Times New Roman" w:hAnsi="Times New Roman" w:cs="Times New Roman"/>
                <w:b/>
                <w:bCs/>
                <w:iCs/>
                <w:sz w:val="24"/>
                <w:szCs w:val="24"/>
              </w:rPr>
            </w:pPr>
            <w:r w:rsidRPr="006752DE">
              <w:rPr>
                <w:rFonts w:ascii="Times New Roman" w:eastAsia="Times New Roman" w:hAnsi="Times New Roman" w:cs="Times New Roman"/>
                <w:b/>
                <w:bCs/>
                <w:iCs/>
                <w:sz w:val="24"/>
                <w:szCs w:val="24"/>
                <w:lang w:val="en-US"/>
              </w:rPr>
              <w:t>I</w:t>
            </w:r>
            <w:r w:rsidRPr="006752DE">
              <w:rPr>
                <w:rFonts w:ascii="Times New Roman" w:eastAsia="Times New Roman" w:hAnsi="Times New Roman" w:cs="Times New Roman"/>
                <w:b/>
                <w:bCs/>
                <w:iCs/>
                <w:sz w:val="24"/>
                <w:szCs w:val="24"/>
              </w:rPr>
              <w:t xml:space="preserve"> Специализированная мебель и системы хранения</w:t>
            </w:r>
          </w:p>
        </w:tc>
      </w:tr>
      <w:tr w:rsidR="006752DE" w:rsidRPr="006752DE" w14:paraId="7F088216" w14:textId="77777777" w:rsidTr="005135A2">
        <w:trPr>
          <w:trHeight w:val="277"/>
        </w:trPr>
        <w:tc>
          <w:tcPr>
            <w:tcW w:w="5000" w:type="pct"/>
            <w:gridSpan w:val="3"/>
            <w:shd w:val="clear" w:color="auto" w:fill="auto"/>
          </w:tcPr>
          <w:p w14:paraId="4183F987" w14:textId="77777777" w:rsidR="006752DE" w:rsidRPr="006752DE" w:rsidRDefault="006752DE" w:rsidP="006752DE">
            <w:pPr>
              <w:suppressAutoHyphens/>
              <w:spacing w:after="0" w:line="240" w:lineRule="auto"/>
              <w:jc w:val="both"/>
              <w:rPr>
                <w:rFonts w:ascii="Times New Roman" w:eastAsia="Times New Roman" w:hAnsi="Times New Roman" w:cs="Times New Roman"/>
                <w:b/>
                <w:bCs/>
                <w:iCs/>
                <w:sz w:val="24"/>
                <w:szCs w:val="24"/>
              </w:rPr>
            </w:pPr>
            <w:r w:rsidRPr="006752DE">
              <w:rPr>
                <w:rFonts w:ascii="Times New Roman" w:eastAsia="Times New Roman" w:hAnsi="Times New Roman" w:cs="Times New Roman"/>
                <w:b/>
                <w:bCs/>
                <w:iCs/>
                <w:sz w:val="24"/>
                <w:szCs w:val="24"/>
              </w:rPr>
              <w:t>Основное оборудование</w:t>
            </w:r>
          </w:p>
        </w:tc>
      </w:tr>
      <w:tr w:rsidR="006752DE" w:rsidRPr="006752DE" w14:paraId="4E3C239C" w14:textId="77777777" w:rsidTr="00170E47">
        <w:tc>
          <w:tcPr>
            <w:tcW w:w="228" w:type="pct"/>
            <w:shd w:val="clear" w:color="auto" w:fill="auto"/>
          </w:tcPr>
          <w:p w14:paraId="0473823A" w14:textId="4B71A04D"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5E57A4D7" w14:textId="3F1406A1"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Функциональная </w:t>
            </w:r>
            <w:r w:rsidR="006752DE" w:rsidRPr="006752DE">
              <w:rPr>
                <w:rFonts w:ascii="Times New Roman" w:eastAsia="Times New Roman" w:hAnsi="Times New Roman" w:cs="Times New Roman"/>
                <w:bCs/>
                <w:iCs/>
                <w:sz w:val="24"/>
                <w:szCs w:val="24"/>
              </w:rPr>
              <w:t>мебель для обеспечения посадочных мест по количеству обучающихся</w:t>
            </w:r>
          </w:p>
        </w:tc>
        <w:tc>
          <w:tcPr>
            <w:tcW w:w="1527" w:type="pct"/>
            <w:shd w:val="clear" w:color="auto" w:fill="auto"/>
          </w:tcPr>
          <w:p w14:paraId="635BA7AA"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64C130C3" w14:textId="77777777" w:rsidTr="00170E47">
        <w:tc>
          <w:tcPr>
            <w:tcW w:w="228" w:type="pct"/>
            <w:shd w:val="clear" w:color="auto" w:fill="auto"/>
          </w:tcPr>
          <w:p w14:paraId="742F055D" w14:textId="77777777"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4AEDBDFD" w14:textId="3D2157D1"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Функциональная </w:t>
            </w:r>
            <w:r w:rsidR="006752DE" w:rsidRPr="006752DE">
              <w:rPr>
                <w:rFonts w:ascii="Times New Roman" w:eastAsia="Times New Roman" w:hAnsi="Times New Roman" w:cs="Times New Roman"/>
                <w:bCs/>
                <w:iCs/>
                <w:sz w:val="24"/>
                <w:szCs w:val="24"/>
              </w:rPr>
              <w:t>мебель для оборудования рабочего места преподавателя</w:t>
            </w:r>
          </w:p>
        </w:tc>
        <w:tc>
          <w:tcPr>
            <w:tcW w:w="1527" w:type="pct"/>
            <w:shd w:val="clear" w:color="auto" w:fill="auto"/>
          </w:tcPr>
          <w:p w14:paraId="1D9E80D5"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1671ADAF" w14:textId="77777777" w:rsidTr="00170E47">
        <w:tc>
          <w:tcPr>
            <w:tcW w:w="228" w:type="pct"/>
            <w:shd w:val="clear" w:color="auto" w:fill="auto"/>
          </w:tcPr>
          <w:p w14:paraId="62788A52" w14:textId="77777777"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455F51B1" w14:textId="0FE30927"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Классная </w:t>
            </w:r>
            <w:r w:rsidR="006752DE" w:rsidRPr="006752DE">
              <w:rPr>
                <w:rFonts w:ascii="Times New Roman" w:eastAsia="Times New Roman" w:hAnsi="Times New Roman" w:cs="Times New Roman"/>
                <w:bCs/>
                <w:iCs/>
                <w:sz w:val="24"/>
                <w:szCs w:val="24"/>
              </w:rPr>
              <w:t>доска</w:t>
            </w:r>
          </w:p>
        </w:tc>
        <w:tc>
          <w:tcPr>
            <w:tcW w:w="1527" w:type="pct"/>
            <w:shd w:val="clear" w:color="auto" w:fill="auto"/>
          </w:tcPr>
          <w:p w14:paraId="74CDCE56"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41FE1E3E" w14:textId="77777777" w:rsidTr="00170E47">
        <w:tc>
          <w:tcPr>
            <w:tcW w:w="228" w:type="pct"/>
            <w:shd w:val="clear" w:color="auto" w:fill="auto"/>
          </w:tcPr>
          <w:p w14:paraId="2220D08B" w14:textId="77777777"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5FED204A" w14:textId="7F14DF7D"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Кушетка </w:t>
            </w:r>
            <w:r w:rsidR="006752DE" w:rsidRPr="006752DE">
              <w:rPr>
                <w:rFonts w:ascii="Times New Roman" w:eastAsia="Times New Roman" w:hAnsi="Times New Roman" w:cs="Times New Roman"/>
                <w:bCs/>
                <w:iCs/>
                <w:sz w:val="24"/>
                <w:szCs w:val="24"/>
              </w:rPr>
              <w:t xml:space="preserve">медицинская </w:t>
            </w:r>
          </w:p>
        </w:tc>
        <w:tc>
          <w:tcPr>
            <w:tcW w:w="1527" w:type="pct"/>
            <w:shd w:val="clear" w:color="auto" w:fill="auto"/>
          </w:tcPr>
          <w:p w14:paraId="26FC8EC7"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6BD100B4" w14:textId="77777777" w:rsidTr="00170E47">
        <w:tc>
          <w:tcPr>
            <w:tcW w:w="228" w:type="pct"/>
            <w:shd w:val="clear" w:color="auto" w:fill="auto"/>
          </w:tcPr>
          <w:p w14:paraId="4CDB01F8" w14:textId="77777777"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08E771F2" w14:textId="3DA9D0D1"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Столики </w:t>
            </w:r>
            <w:r w:rsidR="006752DE" w:rsidRPr="006752DE">
              <w:rPr>
                <w:rFonts w:ascii="Times New Roman" w:eastAsia="Times New Roman" w:hAnsi="Times New Roman" w:cs="Times New Roman"/>
                <w:bCs/>
                <w:iCs/>
                <w:sz w:val="24"/>
                <w:szCs w:val="24"/>
              </w:rPr>
              <w:t>передвижные манипуляционные</w:t>
            </w:r>
          </w:p>
        </w:tc>
        <w:tc>
          <w:tcPr>
            <w:tcW w:w="1527" w:type="pct"/>
            <w:shd w:val="clear" w:color="auto" w:fill="auto"/>
          </w:tcPr>
          <w:p w14:paraId="320B0524"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6B057C89" w14:textId="77777777" w:rsidTr="00170E47">
        <w:tc>
          <w:tcPr>
            <w:tcW w:w="228" w:type="pct"/>
            <w:shd w:val="clear" w:color="auto" w:fill="auto"/>
          </w:tcPr>
          <w:p w14:paraId="4C14F64C" w14:textId="77777777" w:rsidR="006752DE" w:rsidRPr="006752DE" w:rsidRDefault="006752DE" w:rsidP="00170E47">
            <w:pPr>
              <w:numPr>
                <w:ilvl w:val="0"/>
                <w:numId w:val="16"/>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5B3993A8" w14:textId="7F00DC74"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Носилки </w:t>
            </w:r>
            <w:r w:rsidR="006752DE" w:rsidRPr="006752DE">
              <w:rPr>
                <w:rFonts w:ascii="Times New Roman" w:eastAsia="Times New Roman" w:hAnsi="Times New Roman" w:cs="Times New Roman"/>
                <w:bCs/>
                <w:iCs/>
                <w:sz w:val="24"/>
                <w:szCs w:val="24"/>
              </w:rPr>
              <w:t>бескаркасные</w:t>
            </w:r>
          </w:p>
        </w:tc>
        <w:tc>
          <w:tcPr>
            <w:tcW w:w="1527" w:type="pct"/>
            <w:shd w:val="clear" w:color="auto" w:fill="auto"/>
          </w:tcPr>
          <w:p w14:paraId="4AE269E6"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066FFE36"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787C2"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iCs/>
                <w:sz w:val="24"/>
                <w:szCs w:val="24"/>
              </w:rPr>
              <w:t>Дополнительное оборудование</w:t>
            </w:r>
          </w:p>
        </w:tc>
      </w:tr>
      <w:tr w:rsidR="006752DE" w:rsidRPr="006752DE" w14:paraId="7AAC34C5" w14:textId="77777777" w:rsidTr="00170E47">
        <w:tc>
          <w:tcPr>
            <w:tcW w:w="228" w:type="pct"/>
            <w:tcBorders>
              <w:top w:val="single" w:sz="4" w:space="0" w:color="auto"/>
              <w:left w:val="single" w:sz="4" w:space="0" w:color="auto"/>
              <w:bottom w:val="single" w:sz="4" w:space="0" w:color="auto"/>
              <w:right w:val="single" w:sz="4" w:space="0" w:color="auto"/>
            </w:tcBorders>
            <w:shd w:val="clear" w:color="auto" w:fill="auto"/>
          </w:tcPr>
          <w:p w14:paraId="11782434"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c>
          <w:tcPr>
            <w:tcW w:w="3245" w:type="pct"/>
            <w:tcBorders>
              <w:top w:val="single" w:sz="4" w:space="0" w:color="auto"/>
              <w:left w:val="single" w:sz="4" w:space="0" w:color="auto"/>
              <w:bottom w:val="single" w:sz="4" w:space="0" w:color="auto"/>
              <w:right w:val="single" w:sz="4" w:space="0" w:color="auto"/>
            </w:tcBorders>
            <w:shd w:val="clear" w:color="auto" w:fill="auto"/>
          </w:tcPr>
          <w:p w14:paraId="4911966A"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2C42AD6"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0A3E0D85"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717263"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iCs/>
                <w:sz w:val="24"/>
                <w:szCs w:val="24"/>
                <w:lang w:val="en-US"/>
              </w:rPr>
              <w:t xml:space="preserve">II </w:t>
            </w:r>
            <w:r w:rsidRPr="006752DE">
              <w:rPr>
                <w:rFonts w:ascii="Times New Roman" w:eastAsia="Times New Roman" w:hAnsi="Times New Roman" w:cs="Times New Roman"/>
                <w:b/>
                <w:bCs/>
                <w:iCs/>
                <w:sz w:val="24"/>
                <w:szCs w:val="24"/>
              </w:rPr>
              <w:t>Технические средства</w:t>
            </w:r>
          </w:p>
        </w:tc>
      </w:tr>
      <w:tr w:rsidR="006752DE" w:rsidRPr="006752DE" w14:paraId="5B3A0F8C" w14:textId="77777777" w:rsidTr="005135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995AB9"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iCs/>
                <w:sz w:val="24"/>
                <w:szCs w:val="24"/>
              </w:rPr>
              <w:t>Основное оборудование</w:t>
            </w:r>
          </w:p>
        </w:tc>
      </w:tr>
      <w:tr w:rsidR="006752DE" w:rsidRPr="006752DE" w14:paraId="5795D408" w14:textId="77777777" w:rsidTr="00170E47">
        <w:tc>
          <w:tcPr>
            <w:tcW w:w="228" w:type="pct"/>
            <w:shd w:val="clear" w:color="auto" w:fill="auto"/>
          </w:tcPr>
          <w:p w14:paraId="5D734B5E" w14:textId="77777777" w:rsidR="006752DE" w:rsidRPr="006752DE" w:rsidRDefault="006752DE" w:rsidP="00170E47">
            <w:pPr>
              <w:numPr>
                <w:ilvl w:val="0"/>
                <w:numId w:val="18"/>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2B1F495D" w14:textId="3003ABFA"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Устройства </w:t>
            </w:r>
            <w:r w:rsidR="006752DE" w:rsidRPr="006752DE">
              <w:rPr>
                <w:rFonts w:ascii="Times New Roman" w:eastAsia="Times New Roman" w:hAnsi="Times New Roman" w:cs="Times New Roman"/>
                <w:bCs/>
                <w:iCs/>
                <w:sz w:val="24"/>
                <w:szCs w:val="24"/>
              </w:rPr>
              <w:t xml:space="preserve">для прослушивания и визуализации учебного материала </w:t>
            </w:r>
          </w:p>
        </w:tc>
        <w:tc>
          <w:tcPr>
            <w:tcW w:w="1527" w:type="pct"/>
            <w:shd w:val="clear" w:color="auto" w:fill="auto"/>
          </w:tcPr>
          <w:p w14:paraId="6A4E440F"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7A056551" w14:textId="77777777" w:rsidTr="00170E47">
        <w:tc>
          <w:tcPr>
            <w:tcW w:w="228" w:type="pct"/>
            <w:shd w:val="clear" w:color="auto" w:fill="auto"/>
          </w:tcPr>
          <w:p w14:paraId="29F415EB" w14:textId="77777777" w:rsidR="006752DE" w:rsidRPr="006752DE" w:rsidRDefault="006752DE" w:rsidP="00170E47">
            <w:pPr>
              <w:numPr>
                <w:ilvl w:val="0"/>
                <w:numId w:val="18"/>
              </w:numPr>
              <w:suppressAutoHyphens/>
              <w:spacing w:after="0" w:line="240" w:lineRule="auto"/>
              <w:ind w:left="313" w:hanging="284"/>
              <w:jc w:val="both"/>
              <w:rPr>
                <w:rFonts w:ascii="Times New Roman" w:eastAsia="Times New Roman" w:hAnsi="Times New Roman" w:cs="Times New Roman"/>
                <w:bCs/>
                <w:iCs/>
                <w:sz w:val="24"/>
                <w:szCs w:val="24"/>
              </w:rPr>
            </w:pPr>
          </w:p>
        </w:tc>
        <w:tc>
          <w:tcPr>
            <w:tcW w:w="3245" w:type="pct"/>
            <w:shd w:val="clear" w:color="auto" w:fill="auto"/>
          </w:tcPr>
          <w:p w14:paraId="13F99823" w14:textId="6FEF2944"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Комплект </w:t>
            </w:r>
            <w:r w:rsidR="006752DE" w:rsidRPr="006752DE">
              <w:rPr>
                <w:rFonts w:ascii="Times New Roman" w:eastAsia="Times New Roman" w:hAnsi="Times New Roman" w:cs="Times New Roman"/>
                <w:bCs/>
                <w:iCs/>
                <w:sz w:val="24"/>
                <w:szCs w:val="24"/>
              </w:rPr>
              <w:t>приборов и аппаратуры медицинского назначения (термометры медицинские, тонометр, фонендоскоп, алкометр)</w:t>
            </w:r>
          </w:p>
        </w:tc>
        <w:tc>
          <w:tcPr>
            <w:tcW w:w="1527" w:type="pct"/>
            <w:shd w:val="clear" w:color="auto" w:fill="auto"/>
          </w:tcPr>
          <w:p w14:paraId="694E404B"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54FDC25F" w14:textId="77777777" w:rsidTr="005135A2">
        <w:tc>
          <w:tcPr>
            <w:tcW w:w="5000" w:type="pct"/>
            <w:gridSpan w:val="3"/>
            <w:shd w:val="clear" w:color="auto" w:fill="auto"/>
          </w:tcPr>
          <w:p w14:paraId="3C0CE018"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iCs/>
                <w:sz w:val="24"/>
                <w:szCs w:val="24"/>
              </w:rPr>
              <w:t>Дополнительное оборудование</w:t>
            </w:r>
          </w:p>
        </w:tc>
      </w:tr>
      <w:tr w:rsidR="006752DE" w:rsidRPr="006752DE" w14:paraId="0CEF06BF" w14:textId="77777777" w:rsidTr="00170E47">
        <w:tc>
          <w:tcPr>
            <w:tcW w:w="228" w:type="pct"/>
            <w:shd w:val="clear" w:color="auto" w:fill="auto"/>
          </w:tcPr>
          <w:p w14:paraId="2616A58F"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p>
        </w:tc>
        <w:tc>
          <w:tcPr>
            <w:tcW w:w="3245" w:type="pct"/>
            <w:shd w:val="clear" w:color="auto" w:fill="auto"/>
          </w:tcPr>
          <w:p w14:paraId="4DDA19C4"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p>
        </w:tc>
        <w:tc>
          <w:tcPr>
            <w:tcW w:w="1527" w:type="pct"/>
            <w:shd w:val="clear" w:color="auto" w:fill="auto"/>
          </w:tcPr>
          <w:p w14:paraId="431B6498"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3279A6D9" w14:textId="77777777" w:rsidTr="005135A2">
        <w:tc>
          <w:tcPr>
            <w:tcW w:w="5000" w:type="pct"/>
            <w:gridSpan w:val="3"/>
            <w:shd w:val="clear" w:color="auto" w:fill="auto"/>
          </w:tcPr>
          <w:p w14:paraId="48E2739A"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sz w:val="24"/>
                <w:szCs w:val="24"/>
                <w:lang w:val="en-US" w:eastAsia="en-US"/>
              </w:rPr>
              <w:t>III</w:t>
            </w:r>
            <w:r w:rsidRPr="006752DE">
              <w:rPr>
                <w:rFonts w:ascii="Times New Roman" w:eastAsia="Times New Roman" w:hAnsi="Times New Roman" w:cs="Times New Roman"/>
                <w:b/>
                <w:bCs/>
                <w:sz w:val="24"/>
                <w:szCs w:val="24"/>
                <w:lang w:eastAsia="en-US"/>
              </w:rPr>
              <w:t xml:space="preserve"> Демонстрационные учебно-наглядные пособия</w:t>
            </w:r>
          </w:p>
        </w:tc>
      </w:tr>
      <w:tr w:rsidR="006752DE" w:rsidRPr="006752DE" w14:paraId="01A9F408" w14:textId="77777777" w:rsidTr="005135A2">
        <w:tc>
          <w:tcPr>
            <w:tcW w:w="5000" w:type="pct"/>
            <w:gridSpan w:val="3"/>
            <w:shd w:val="clear" w:color="auto" w:fill="auto"/>
          </w:tcPr>
          <w:p w14:paraId="0002ACC0"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sz w:val="24"/>
                <w:szCs w:val="24"/>
                <w:lang w:eastAsia="en-US"/>
              </w:rPr>
              <w:t>Основное оборудование</w:t>
            </w:r>
          </w:p>
        </w:tc>
      </w:tr>
      <w:tr w:rsidR="006752DE" w:rsidRPr="006752DE" w14:paraId="3137B12E" w14:textId="77777777" w:rsidTr="00170E47">
        <w:tc>
          <w:tcPr>
            <w:tcW w:w="228" w:type="pct"/>
            <w:shd w:val="clear" w:color="auto" w:fill="auto"/>
          </w:tcPr>
          <w:p w14:paraId="700385CF"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523158FF" w14:textId="6A9DC6EE"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Тренажер </w:t>
            </w:r>
            <w:r w:rsidR="006752DE" w:rsidRPr="006752DE">
              <w:rPr>
                <w:rFonts w:ascii="Times New Roman" w:eastAsia="Times New Roman" w:hAnsi="Times New Roman" w:cs="Times New Roman"/>
                <w:bCs/>
                <w:iCs/>
                <w:sz w:val="24"/>
                <w:szCs w:val="24"/>
              </w:rPr>
              <w:t xml:space="preserve">для отработки навыков СЛР взрослому </w:t>
            </w:r>
          </w:p>
        </w:tc>
        <w:tc>
          <w:tcPr>
            <w:tcW w:w="1527" w:type="pct"/>
            <w:shd w:val="clear" w:color="auto" w:fill="auto"/>
          </w:tcPr>
          <w:p w14:paraId="4A301237"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52E75FC9" w14:textId="77777777" w:rsidTr="00170E47">
        <w:tc>
          <w:tcPr>
            <w:tcW w:w="228" w:type="pct"/>
            <w:shd w:val="clear" w:color="auto" w:fill="auto"/>
          </w:tcPr>
          <w:p w14:paraId="40950C73"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310B7058" w14:textId="1F35ADE8"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Тренажер </w:t>
            </w:r>
            <w:r w:rsidR="006752DE" w:rsidRPr="006752DE">
              <w:rPr>
                <w:rFonts w:ascii="Times New Roman" w:eastAsia="Times New Roman" w:hAnsi="Times New Roman" w:cs="Times New Roman"/>
                <w:bCs/>
                <w:iCs/>
                <w:sz w:val="24"/>
                <w:szCs w:val="24"/>
              </w:rPr>
              <w:t xml:space="preserve">для отработки навыков СЛР новорожденному </w:t>
            </w:r>
          </w:p>
        </w:tc>
        <w:tc>
          <w:tcPr>
            <w:tcW w:w="1527" w:type="pct"/>
            <w:shd w:val="clear" w:color="auto" w:fill="auto"/>
          </w:tcPr>
          <w:p w14:paraId="1EE1AE45"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04F6BE0E" w14:textId="77777777" w:rsidTr="00170E47">
        <w:tc>
          <w:tcPr>
            <w:tcW w:w="228" w:type="pct"/>
            <w:shd w:val="clear" w:color="auto" w:fill="auto"/>
          </w:tcPr>
          <w:p w14:paraId="1152903E"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2774556B" w14:textId="3FE6A67F"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Торс </w:t>
            </w:r>
            <w:r w:rsidR="006752DE" w:rsidRPr="006752DE">
              <w:rPr>
                <w:rFonts w:ascii="Times New Roman" w:eastAsia="Times New Roman" w:hAnsi="Times New Roman" w:cs="Times New Roman"/>
                <w:bCs/>
                <w:iCs/>
                <w:sz w:val="24"/>
                <w:szCs w:val="24"/>
              </w:rPr>
              <w:t xml:space="preserve">беременной женщины для наружного акушерского осмотра </w:t>
            </w:r>
          </w:p>
        </w:tc>
        <w:tc>
          <w:tcPr>
            <w:tcW w:w="1527" w:type="pct"/>
            <w:shd w:val="clear" w:color="auto" w:fill="auto"/>
          </w:tcPr>
          <w:p w14:paraId="34FDBADF"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2494F59D" w14:textId="77777777" w:rsidTr="00170E47">
        <w:tc>
          <w:tcPr>
            <w:tcW w:w="228" w:type="pct"/>
            <w:shd w:val="clear" w:color="auto" w:fill="auto"/>
          </w:tcPr>
          <w:p w14:paraId="08E5C5AD"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71DD463A" w14:textId="0037F6F8"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Тренажер </w:t>
            </w:r>
            <w:r w:rsidR="006752DE" w:rsidRPr="006752DE">
              <w:rPr>
                <w:rFonts w:ascii="Times New Roman" w:eastAsia="Times New Roman" w:hAnsi="Times New Roman" w:cs="Times New Roman"/>
                <w:bCs/>
                <w:iCs/>
                <w:sz w:val="24"/>
                <w:szCs w:val="24"/>
              </w:rPr>
              <w:t>для гинекологического осмотра</w:t>
            </w:r>
          </w:p>
        </w:tc>
        <w:tc>
          <w:tcPr>
            <w:tcW w:w="1527" w:type="pct"/>
            <w:shd w:val="clear" w:color="auto" w:fill="auto"/>
          </w:tcPr>
          <w:p w14:paraId="50DC0ABE"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70DD9746" w14:textId="77777777" w:rsidTr="00170E47">
        <w:tc>
          <w:tcPr>
            <w:tcW w:w="228" w:type="pct"/>
            <w:shd w:val="clear" w:color="auto" w:fill="auto"/>
          </w:tcPr>
          <w:p w14:paraId="019F52AB"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58331A4D" w14:textId="6AEC7294"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Манекен </w:t>
            </w:r>
            <w:r w:rsidR="006752DE" w:rsidRPr="006752DE">
              <w:rPr>
                <w:rFonts w:ascii="Times New Roman" w:eastAsia="Times New Roman" w:hAnsi="Times New Roman" w:cs="Times New Roman"/>
                <w:bCs/>
                <w:iCs/>
                <w:sz w:val="24"/>
                <w:szCs w:val="24"/>
              </w:rPr>
              <w:t>новорождённого для ухода</w:t>
            </w:r>
          </w:p>
        </w:tc>
        <w:tc>
          <w:tcPr>
            <w:tcW w:w="1527" w:type="pct"/>
            <w:shd w:val="clear" w:color="auto" w:fill="auto"/>
          </w:tcPr>
          <w:p w14:paraId="3B84CDF2"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5A306499" w14:textId="77777777" w:rsidTr="00170E47">
        <w:tc>
          <w:tcPr>
            <w:tcW w:w="228" w:type="pct"/>
            <w:shd w:val="clear" w:color="auto" w:fill="auto"/>
          </w:tcPr>
          <w:p w14:paraId="00015AE2"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4F084CB8" w14:textId="404BE44A"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Комплект </w:t>
            </w:r>
            <w:r w:rsidR="006752DE" w:rsidRPr="006752DE">
              <w:rPr>
                <w:rFonts w:ascii="Times New Roman" w:eastAsia="Times New Roman" w:hAnsi="Times New Roman" w:cs="Times New Roman"/>
                <w:bCs/>
                <w:iCs/>
                <w:sz w:val="24"/>
                <w:szCs w:val="24"/>
              </w:rPr>
              <w:t>медицинского инструментария, расходные материалы</w:t>
            </w:r>
          </w:p>
        </w:tc>
        <w:tc>
          <w:tcPr>
            <w:tcW w:w="1527" w:type="pct"/>
            <w:shd w:val="clear" w:color="auto" w:fill="auto"/>
          </w:tcPr>
          <w:p w14:paraId="0C7406AA"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188D17E2" w14:textId="77777777" w:rsidTr="00170E47">
        <w:tc>
          <w:tcPr>
            <w:tcW w:w="228" w:type="pct"/>
            <w:shd w:val="clear" w:color="auto" w:fill="auto"/>
          </w:tcPr>
          <w:p w14:paraId="0D902E4E"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6F4D2F50" w14:textId="215BC840"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Комплект </w:t>
            </w:r>
            <w:r w:rsidR="006752DE" w:rsidRPr="006752DE">
              <w:rPr>
                <w:rFonts w:ascii="Times New Roman" w:eastAsia="Times New Roman" w:hAnsi="Times New Roman" w:cs="Times New Roman"/>
                <w:bCs/>
                <w:iCs/>
                <w:sz w:val="24"/>
                <w:szCs w:val="24"/>
              </w:rPr>
              <w:t>медицинской документации</w:t>
            </w:r>
          </w:p>
        </w:tc>
        <w:tc>
          <w:tcPr>
            <w:tcW w:w="1527" w:type="pct"/>
            <w:shd w:val="clear" w:color="auto" w:fill="auto"/>
          </w:tcPr>
          <w:p w14:paraId="7F1D0D1D"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5E942176" w14:textId="77777777" w:rsidTr="00170E47">
        <w:tc>
          <w:tcPr>
            <w:tcW w:w="228" w:type="pct"/>
            <w:shd w:val="clear" w:color="auto" w:fill="auto"/>
          </w:tcPr>
          <w:p w14:paraId="77DA06CD" w14:textId="77777777" w:rsidR="006752DE" w:rsidRPr="006752DE" w:rsidRDefault="006752DE" w:rsidP="00170E47">
            <w:pPr>
              <w:numPr>
                <w:ilvl w:val="0"/>
                <w:numId w:val="17"/>
              </w:numPr>
              <w:suppressAutoHyphens/>
              <w:spacing w:after="0" w:line="240" w:lineRule="auto"/>
              <w:ind w:hanging="1400"/>
              <w:jc w:val="both"/>
              <w:rPr>
                <w:rFonts w:ascii="Times New Roman" w:eastAsia="Times New Roman" w:hAnsi="Times New Roman" w:cs="Times New Roman"/>
                <w:bCs/>
                <w:iCs/>
                <w:sz w:val="24"/>
                <w:szCs w:val="24"/>
              </w:rPr>
            </w:pPr>
          </w:p>
        </w:tc>
        <w:tc>
          <w:tcPr>
            <w:tcW w:w="3245" w:type="pct"/>
            <w:shd w:val="clear" w:color="auto" w:fill="auto"/>
          </w:tcPr>
          <w:p w14:paraId="0243CE2D" w14:textId="6E0C6EB2" w:rsidR="006752DE" w:rsidRPr="006752DE" w:rsidRDefault="00170E47"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Cs/>
                <w:iCs/>
                <w:sz w:val="24"/>
                <w:szCs w:val="24"/>
              </w:rPr>
              <w:t xml:space="preserve">Напольные </w:t>
            </w:r>
            <w:r w:rsidR="006752DE" w:rsidRPr="006752DE">
              <w:rPr>
                <w:rFonts w:ascii="Times New Roman" w:eastAsia="Times New Roman" w:hAnsi="Times New Roman" w:cs="Times New Roman"/>
                <w:bCs/>
                <w:iCs/>
                <w:sz w:val="24"/>
                <w:szCs w:val="24"/>
              </w:rPr>
              <w:t>коврики</w:t>
            </w:r>
          </w:p>
        </w:tc>
        <w:tc>
          <w:tcPr>
            <w:tcW w:w="1527" w:type="pct"/>
            <w:shd w:val="clear" w:color="auto" w:fill="auto"/>
          </w:tcPr>
          <w:p w14:paraId="7E4956CE"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r w:rsidR="006752DE" w:rsidRPr="006752DE" w14:paraId="3BB57B71" w14:textId="77777777" w:rsidTr="005135A2">
        <w:tc>
          <w:tcPr>
            <w:tcW w:w="5000" w:type="pct"/>
            <w:gridSpan w:val="3"/>
            <w:shd w:val="clear" w:color="auto" w:fill="auto"/>
          </w:tcPr>
          <w:p w14:paraId="73D489C0"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r w:rsidRPr="006752DE">
              <w:rPr>
                <w:rFonts w:ascii="Times New Roman" w:eastAsia="Times New Roman" w:hAnsi="Times New Roman" w:cs="Times New Roman"/>
                <w:b/>
                <w:bCs/>
                <w:sz w:val="24"/>
                <w:szCs w:val="24"/>
                <w:lang w:eastAsia="en-US"/>
              </w:rPr>
              <w:t>Дополнительное оборудование</w:t>
            </w:r>
          </w:p>
        </w:tc>
      </w:tr>
      <w:tr w:rsidR="006752DE" w:rsidRPr="006752DE" w14:paraId="46E4C685" w14:textId="77777777" w:rsidTr="00170E47">
        <w:tc>
          <w:tcPr>
            <w:tcW w:w="228" w:type="pct"/>
            <w:shd w:val="clear" w:color="auto" w:fill="auto"/>
          </w:tcPr>
          <w:p w14:paraId="3C4D7F15"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p>
        </w:tc>
        <w:tc>
          <w:tcPr>
            <w:tcW w:w="3245" w:type="pct"/>
            <w:shd w:val="clear" w:color="auto" w:fill="auto"/>
          </w:tcPr>
          <w:p w14:paraId="04112B17" w14:textId="77777777" w:rsidR="006752DE" w:rsidRPr="006752DE" w:rsidRDefault="006752DE" w:rsidP="006752DE">
            <w:pPr>
              <w:suppressAutoHyphens/>
              <w:spacing w:after="0" w:line="240" w:lineRule="auto"/>
              <w:jc w:val="both"/>
              <w:rPr>
                <w:rFonts w:ascii="Times New Roman" w:eastAsia="Times New Roman" w:hAnsi="Times New Roman" w:cs="Times New Roman"/>
                <w:bCs/>
                <w:iCs/>
                <w:sz w:val="24"/>
                <w:szCs w:val="24"/>
              </w:rPr>
            </w:pPr>
          </w:p>
        </w:tc>
        <w:tc>
          <w:tcPr>
            <w:tcW w:w="1527" w:type="pct"/>
            <w:shd w:val="clear" w:color="auto" w:fill="auto"/>
          </w:tcPr>
          <w:p w14:paraId="21AEB865" w14:textId="77777777" w:rsidR="006752DE" w:rsidRPr="006752DE" w:rsidRDefault="006752DE" w:rsidP="006752DE">
            <w:pPr>
              <w:suppressAutoHyphens/>
              <w:spacing w:after="0" w:line="240" w:lineRule="auto"/>
              <w:ind w:firstLine="709"/>
              <w:jc w:val="both"/>
              <w:rPr>
                <w:rFonts w:ascii="Times New Roman" w:eastAsia="Times New Roman" w:hAnsi="Times New Roman" w:cs="Times New Roman"/>
                <w:bCs/>
                <w:iCs/>
                <w:sz w:val="24"/>
                <w:szCs w:val="24"/>
              </w:rPr>
            </w:pPr>
          </w:p>
        </w:tc>
      </w:tr>
    </w:tbl>
    <w:p w14:paraId="7E049E24" w14:textId="1233B5DB" w:rsidR="006752DE" w:rsidRDefault="006752DE" w:rsidP="00347524">
      <w:pPr>
        <w:suppressAutoHyphens/>
        <w:spacing w:after="0" w:line="240" w:lineRule="auto"/>
        <w:ind w:firstLine="709"/>
        <w:jc w:val="both"/>
        <w:rPr>
          <w:rFonts w:ascii="Times New Roman" w:hAnsi="Times New Roman"/>
          <w:bCs/>
          <w:iCs/>
          <w:sz w:val="24"/>
          <w:szCs w:val="24"/>
        </w:rPr>
      </w:pPr>
    </w:p>
    <w:p w14:paraId="7B8DB9EF" w14:textId="5DB3EB0A" w:rsidR="00347524" w:rsidRDefault="00277EF8" w:rsidP="00347524">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 xml:space="preserve">       </w:t>
      </w:r>
      <w:r w:rsidR="00347524" w:rsidRPr="00375D7D">
        <w:rPr>
          <w:rFonts w:ascii="Times New Roman" w:hAnsi="Times New Roman"/>
          <w:bCs/>
          <w:iCs/>
          <w:sz w:val="24"/>
          <w:szCs w:val="24"/>
        </w:rPr>
        <w:t>Кабинет «</w:t>
      </w:r>
      <w:r w:rsidR="00347524">
        <w:rPr>
          <w:rFonts w:ascii="Times New Roman" w:hAnsi="Times New Roman"/>
          <w:bCs/>
          <w:iCs/>
          <w:sz w:val="24"/>
          <w:szCs w:val="24"/>
        </w:rPr>
        <w:t>Социально-психологической поддержки»</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7524" w:rsidRPr="00197BE2" w14:paraId="2EEC455D" w14:textId="77777777" w:rsidTr="005A3562">
        <w:tc>
          <w:tcPr>
            <w:tcW w:w="273" w:type="pct"/>
            <w:shd w:val="clear" w:color="auto" w:fill="auto"/>
            <w:vAlign w:val="center"/>
          </w:tcPr>
          <w:p w14:paraId="072309A0" w14:textId="77777777" w:rsidR="00347524" w:rsidRPr="00197BE2" w:rsidRDefault="00347524" w:rsidP="005A356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6350615" w14:textId="77777777" w:rsidR="00347524" w:rsidRPr="00197BE2" w:rsidRDefault="00347524" w:rsidP="005A356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B372DFF" w14:textId="77777777" w:rsidR="00347524" w:rsidRPr="00197BE2" w:rsidRDefault="00347524" w:rsidP="005A356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47524" w:rsidRPr="00197BE2" w14:paraId="2AC5105D" w14:textId="77777777" w:rsidTr="005A3562">
        <w:trPr>
          <w:trHeight w:val="278"/>
        </w:trPr>
        <w:tc>
          <w:tcPr>
            <w:tcW w:w="5000" w:type="pct"/>
            <w:gridSpan w:val="3"/>
            <w:shd w:val="clear" w:color="auto" w:fill="auto"/>
          </w:tcPr>
          <w:p w14:paraId="392DBD54" w14:textId="77777777" w:rsidR="00347524" w:rsidRPr="00197BE2" w:rsidRDefault="00347524" w:rsidP="005A356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47524" w:rsidRPr="00197BE2" w14:paraId="6F310171" w14:textId="77777777" w:rsidTr="005A3562">
        <w:trPr>
          <w:trHeight w:val="277"/>
        </w:trPr>
        <w:tc>
          <w:tcPr>
            <w:tcW w:w="5000" w:type="pct"/>
            <w:gridSpan w:val="3"/>
            <w:shd w:val="clear" w:color="auto" w:fill="auto"/>
          </w:tcPr>
          <w:p w14:paraId="6511993F" w14:textId="77777777" w:rsidR="00347524" w:rsidRPr="00197BE2" w:rsidRDefault="00347524" w:rsidP="005A356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47524" w:rsidRPr="00197BE2" w14:paraId="7C395F98" w14:textId="77777777" w:rsidTr="005A3562">
        <w:tc>
          <w:tcPr>
            <w:tcW w:w="273" w:type="pct"/>
            <w:shd w:val="clear" w:color="auto" w:fill="auto"/>
          </w:tcPr>
          <w:p w14:paraId="46113A0C"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DECAAB7"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B5DE57B" w14:textId="77777777" w:rsidR="00347524" w:rsidRPr="00197BE2" w:rsidRDefault="00347524" w:rsidP="005A3562">
            <w:pPr>
              <w:pStyle w:val="120"/>
              <w:rPr>
                <w:rFonts w:ascii="Times New Roman" w:hAnsi="Times New Roman" w:cs="Times New Roman"/>
                <w:lang w:eastAsia="en-US"/>
              </w:rPr>
            </w:pPr>
          </w:p>
        </w:tc>
      </w:tr>
      <w:tr w:rsidR="00347524" w:rsidRPr="00197BE2" w14:paraId="3982596D" w14:textId="77777777" w:rsidTr="005A3562">
        <w:tc>
          <w:tcPr>
            <w:tcW w:w="273" w:type="pct"/>
            <w:shd w:val="clear" w:color="auto" w:fill="auto"/>
          </w:tcPr>
          <w:p w14:paraId="40154819"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B7BC6EB"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8AE510" w14:textId="77777777" w:rsidR="00347524" w:rsidRPr="00197BE2" w:rsidRDefault="00347524" w:rsidP="005A3562">
            <w:pPr>
              <w:pStyle w:val="120"/>
              <w:rPr>
                <w:rFonts w:ascii="Times New Roman" w:hAnsi="Times New Roman" w:cs="Times New Roman"/>
                <w:lang w:eastAsia="en-US"/>
              </w:rPr>
            </w:pPr>
          </w:p>
        </w:tc>
      </w:tr>
      <w:tr w:rsidR="00347524" w:rsidRPr="00197BE2" w14:paraId="18C0ABA7" w14:textId="77777777" w:rsidTr="005A3562">
        <w:tc>
          <w:tcPr>
            <w:tcW w:w="273" w:type="pct"/>
            <w:shd w:val="clear" w:color="auto" w:fill="auto"/>
          </w:tcPr>
          <w:p w14:paraId="58AD706E"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0BF10E4"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CF7C802" w14:textId="77777777" w:rsidR="00347524" w:rsidRPr="00197BE2" w:rsidRDefault="00347524" w:rsidP="005A3562">
            <w:pPr>
              <w:pStyle w:val="120"/>
              <w:rPr>
                <w:rFonts w:ascii="Times New Roman" w:hAnsi="Times New Roman" w:cs="Times New Roman"/>
                <w:lang w:eastAsia="en-US"/>
              </w:rPr>
            </w:pPr>
          </w:p>
        </w:tc>
      </w:tr>
      <w:tr w:rsidR="00347524" w:rsidRPr="00197BE2" w14:paraId="0AB14021" w14:textId="77777777" w:rsidTr="005A3562">
        <w:tc>
          <w:tcPr>
            <w:tcW w:w="273" w:type="pct"/>
            <w:shd w:val="clear" w:color="auto" w:fill="auto"/>
          </w:tcPr>
          <w:p w14:paraId="3285DE9D"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BA08AC"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FEB8DF0" w14:textId="77777777" w:rsidR="00347524" w:rsidRPr="00197BE2" w:rsidRDefault="00347524" w:rsidP="005A3562">
            <w:pPr>
              <w:pStyle w:val="120"/>
              <w:rPr>
                <w:rFonts w:ascii="Times New Roman" w:hAnsi="Times New Roman" w:cs="Times New Roman"/>
                <w:lang w:eastAsia="en-US"/>
              </w:rPr>
            </w:pPr>
          </w:p>
        </w:tc>
      </w:tr>
      <w:tr w:rsidR="00347524" w:rsidRPr="00197BE2" w14:paraId="100F1C4D" w14:textId="77777777" w:rsidTr="005A356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F5E2EA"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47524" w:rsidRPr="00197BE2" w14:paraId="41D1E55B"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2EBD8207"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320808" w14:textId="77777777" w:rsidR="00347524" w:rsidRPr="00197BE2" w:rsidRDefault="00347524" w:rsidP="005A356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6AEB4F" w14:textId="77777777" w:rsidR="00347524" w:rsidRPr="00197BE2" w:rsidRDefault="00347524" w:rsidP="005A3562">
            <w:pPr>
              <w:pStyle w:val="120"/>
              <w:rPr>
                <w:rFonts w:ascii="Times New Roman" w:hAnsi="Times New Roman" w:cs="Times New Roman"/>
                <w:iCs w:val="0"/>
                <w:lang w:eastAsia="en-US"/>
              </w:rPr>
            </w:pPr>
          </w:p>
        </w:tc>
      </w:tr>
      <w:tr w:rsidR="00926F0A" w:rsidRPr="00197BE2" w14:paraId="1D0D9986" w14:textId="77777777" w:rsidTr="00926F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DD1FD" w14:textId="59330C97"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926F0A" w:rsidRPr="00197BE2" w14:paraId="0CDD07E7" w14:textId="77777777" w:rsidTr="00926F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015314" w14:textId="1676CFA7"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
                <w:bCs/>
                <w:lang w:eastAsia="en-US"/>
              </w:rPr>
              <w:t>Основное оборудование</w:t>
            </w:r>
          </w:p>
        </w:tc>
      </w:tr>
      <w:tr w:rsidR="00926F0A" w:rsidRPr="00197BE2" w14:paraId="58655605"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3462FEDB" w14:textId="29F454DE" w:rsidR="00926F0A" w:rsidRDefault="00926F0A" w:rsidP="00926F0A">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D7EA81" w14:textId="43B6B50A"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4C339F" w14:textId="77777777" w:rsidR="00926F0A" w:rsidRPr="00197BE2" w:rsidRDefault="00926F0A" w:rsidP="00926F0A">
            <w:pPr>
              <w:pStyle w:val="120"/>
              <w:rPr>
                <w:rFonts w:ascii="Times New Roman" w:hAnsi="Times New Roman" w:cs="Times New Roman"/>
                <w:iCs w:val="0"/>
                <w:lang w:eastAsia="en-US"/>
              </w:rPr>
            </w:pPr>
          </w:p>
        </w:tc>
      </w:tr>
      <w:tr w:rsidR="00926F0A" w:rsidRPr="00197BE2" w14:paraId="1FB379E8"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59EC52D2" w14:textId="1D689980" w:rsidR="00926F0A" w:rsidRDefault="00926F0A" w:rsidP="00926F0A">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322F3C" w14:textId="534C0797"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4AEEAE" w14:textId="77777777" w:rsidR="00926F0A" w:rsidRPr="00197BE2" w:rsidRDefault="00926F0A" w:rsidP="00926F0A">
            <w:pPr>
              <w:pStyle w:val="120"/>
              <w:rPr>
                <w:rFonts w:ascii="Times New Roman" w:hAnsi="Times New Roman" w:cs="Times New Roman"/>
                <w:iCs w:val="0"/>
                <w:lang w:eastAsia="en-US"/>
              </w:rPr>
            </w:pPr>
          </w:p>
        </w:tc>
      </w:tr>
      <w:tr w:rsidR="00926F0A" w:rsidRPr="00197BE2" w14:paraId="49B451D2"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218C71BD" w14:textId="50D5769A" w:rsidR="00926F0A" w:rsidRDefault="00926F0A" w:rsidP="00926F0A">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F43049" w14:textId="26CC0639"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ED2514" w14:textId="77777777" w:rsidR="00926F0A" w:rsidRPr="00197BE2" w:rsidRDefault="00926F0A" w:rsidP="00926F0A">
            <w:pPr>
              <w:pStyle w:val="120"/>
              <w:rPr>
                <w:rFonts w:ascii="Times New Roman" w:hAnsi="Times New Roman" w:cs="Times New Roman"/>
                <w:iCs w:val="0"/>
                <w:lang w:eastAsia="en-US"/>
              </w:rPr>
            </w:pPr>
          </w:p>
        </w:tc>
      </w:tr>
      <w:tr w:rsidR="00926F0A" w:rsidRPr="00197BE2" w14:paraId="292F3950"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37EC1F55" w14:textId="2833C724" w:rsidR="00926F0A" w:rsidRDefault="00926F0A" w:rsidP="00926F0A">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7ADE96" w14:textId="7C176E6D"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BA111D" w14:textId="77777777" w:rsidR="00926F0A" w:rsidRPr="00197BE2" w:rsidRDefault="00926F0A" w:rsidP="00926F0A">
            <w:pPr>
              <w:pStyle w:val="120"/>
              <w:rPr>
                <w:rFonts w:ascii="Times New Roman" w:hAnsi="Times New Roman" w:cs="Times New Roman"/>
                <w:iCs w:val="0"/>
                <w:lang w:eastAsia="en-US"/>
              </w:rPr>
            </w:pPr>
          </w:p>
        </w:tc>
      </w:tr>
      <w:tr w:rsidR="00926F0A" w:rsidRPr="00197BE2" w14:paraId="11F588B7" w14:textId="77777777" w:rsidTr="005A356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F354F47"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F55A5" w14:textId="77777777" w:rsidR="00926F0A" w:rsidRPr="00197BE2" w:rsidRDefault="00926F0A" w:rsidP="00926F0A">
            <w:pPr>
              <w:pStyle w:val="120"/>
              <w:rPr>
                <w:rFonts w:ascii="Times New Roman" w:hAnsi="Times New Roman" w:cs="Times New Roman"/>
                <w:lang w:eastAsia="en-US"/>
              </w:rPr>
            </w:pPr>
          </w:p>
        </w:tc>
      </w:tr>
      <w:tr w:rsidR="00926F0A" w:rsidRPr="00197BE2" w14:paraId="6F9E8355" w14:textId="77777777" w:rsidTr="005A356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8A8C01" w14:textId="77777777" w:rsidR="00926F0A" w:rsidRPr="00197BE2" w:rsidRDefault="00926F0A" w:rsidP="00926F0A">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29CCB1" w14:textId="77777777" w:rsidR="00926F0A" w:rsidRPr="00197BE2" w:rsidRDefault="00926F0A" w:rsidP="00926F0A">
            <w:pPr>
              <w:pStyle w:val="120"/>
              <w:rPr>
                <w:rFonts w:ascii="Times New Roman" w:hAnsi="Times New Roman" w:cs="Times New Roman"/>
                <w:lang w:eastAsia="en-US"/>
              </w:rPr>
            </w:pPr>
          </w:p>
        </w:tc>
      </w:tr>
      <w:tr w:rsidR="00926F0A" w:rsidRPr="00197BE2" w14:paraId="282E4ECB" w14:textId="77777777" w:rsidTr="005A3562">
        <w:tc>
          <w:tcPr>
            <w:tcW w:w="5000" w:type="pct"/>
            <w:gridSpan w:val="3"/>
            <w:shd w:val="clear" w:color="auto" w:fill="auto"/>
          </w:tcPr>
          <w:p w14:paraId="2F213656"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926F0A" w:rsidRPr="00197BE2" w14:paraId="5407BB4B" w14:textId="77777777" w:rsidTr="005A3562">
        <w:tc>
          <w:tcPr>
            <w:tcW w:w="5000" w:type="pct"/>
            <w:gridSpan w:val="3"/>
            <w:shd w:val="clear" w:color="auto" w:fill="auto"/>
          </w:tcPr>
          <w:p w14:paraId="13919B83"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926F0A" w:rsidRPr="00197BE2" w14:paraId="76F8E3F6" w14:textId="77777777" w:rsidTr="005A3562">
        <w:tc>
          <w:tcPr>
            <w:tcW w:w="273" w:type="pct"/>
            <w:shd w:val="clear" w:color="auto" w:fill="auto"/>
          </w:tcPr>
          <w:p w14:paraId="47A909C2" w14:textId="77777777" w:rsidR="00926F0A" w:rsidRPr="00197BE2" w:rsidRDefault="00926F0A" w:rsidP="00926F0A">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AE82554"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6ECD6C9" w14:textId="77777777" w:rsidR="00926F0A" w:rsidRPr="00197BE2" w:rsidRDefault="00926F0A" w:rsidP="00926F0A">
            <w:pPr>
              <w:pStyle w:val="120"/>
              <w:rPr>
                <w:rFonts w:ascii="Times New Roman" w:hAnsi="Times New Roman" w:cs="Times New Roman"/>
                <w:lang w:eastAsia="en-US"/>
              </w:rPr>
            </w:pPr>
          </w:p>
        </w:tc>
      </w:tr>
      <w:tr w:rsidR="00926F0A" w:rsidRPr="00197BE2" w14:paraId="44414A89" w14:textId="77777777" w:rsidTr="005A3562">
        <w:tc>
          <w:tcPr>
            <w:tcW w:w="273" w:type="pct"/>
            <w:shd w:val="clear" w:color="auto" w:fill="auto"/>
          </w:tcPr>
          <w:p w14:paraId="454E59D1" w14:textId="77777777" w:rsidR="00926F0A" w:rsidRPr="00197BE2" w:rsidRDefault="00926F0A" w:rsidP="00926F0A">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9D86DBB"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EF691BA" w14:textId="77777777" w:rsidR="00926F0A" w:rsidRPr="00197BE2" w:rsidRDefault="00926F0A" w:rsidP="00926F0A">
            <w:pPr>
              <w:pStyle w:val="120"/>
              <w:rPr>
                <w:rFonts w:ascii="Times New Roman" w:hAnsi="Times New Roman" w:cs="Times New Roman"/>
                <w:lang w:eastAsia="en-US"/>
              </w:rPr>
            </w:pPr>
          </w:p>
        </w:tc>
      </w:tr>
      <w:tr w:rsidR="00926F0A" w:rsidRPr="00197BE2" w14:paraId="4D1CB839" w14:textId="77777777" w:rsidTr="005A3562">
        <w:tc>
          <w:tcPr>
            <w:tcW w:w="3473" w:type="pct"/>
            <w:gridSpan w:val="2"/>
            <w:shd w:val="clear" w:color="auto" w:fill="auto"/>
          </w:tcPr>
          <w:p w14:paraId="17D54BEE" w14:textId="77777777" w:rsidR="00926F0A" w:rsidRPr="00197BE2" w:rsidRDefault="00926F0A" w:rsidP="00926F0A">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CCE9AFC" w14:textId="77777777" w:rsidR="00926F0A" w:rsidRPr="00197BE2" w:rsidRDefault="00926F0A" w:rsidP="00926F0A">
            <w:pPr>
              <w:pStyle w:val="120"/>
              <w:rPr>
                <w:rFonts w:ascii="Times New Roman" w:hAnsi="Times New Roman" w:cs="Times New Roman"/>
                <w:lang w:eastAsia="en-US"/>
              </w:rPr>
            </w:pPr>
          </w:p>
        </w:tc>
      </w:tr>
      <w:tr w:rsidR="00926F0A" w:rsidRPr="00197BE2" w14:paraId="7FD11F0A" w14:textId="77777777" w:rsidTr="005A3562">
        <w:tc>
          <w:tcPr>
            <w:tcW w:w="3473" w:type="pct"/>
            <w:gridSpan w:val="2"/>
            <w:shd w:val="clear" w:color="auto" w:fill="auto"/>
          </w:tcPr>
          <w:p w14:paraId="61D43427" w14:textId="77777777" w:rsidR="00926F0A" w:rsidRPr="00197BE2" w:rsidRDefault="00926F0A" w:rsidP="00926F0A">
            <w:pPr>
              <w:pStyle w:val="120"/>
              <w:rPr>
                <w:rFonts w:ascii="Times New Roman" w:hAnsi="Times New Roman" w:cs="Times New Roman"/>
                <w:lang w:eastAsia="en-US"/>
              </w:rPr>
            </w:pPr>
          </w:p>
        </w:tc>
        <w:tc>
          <w:tcPr>
            <w:tcW w:w="1527" w:type="pct"/>
            <w:shd w:val="clear" w:color="auto" w:fill="auto"/>
          </w:tcPr>
          <w:p w14:paraId="24E1A705" w14:textId="77777777" w:rsidR="00926F0A" w:rsidRPr="00197BE2" w:rsidRDefault="00926F0A" w:rsidP="00926F0A">
            <w:pPr>
              <w:pStyle w:val="120"/>
              <w:rPr>
                <w:rFonts w:ascii="Times New Roman" w:hAnsi="Times New Roman" w:cs="Times New Roman"/>
                <w:lang w:eastAsia="en-US"/>
              </w:rPr>
            </w:pPr>
          </w:p>
        </w:tc>
      </w:tr>
    </w:tbl>
    <w:p w14:paraId="3E7DCF7D" w14:textId="77777777" w:rsidR="00347524" w:rsidRDefault="00347524" w:rsidP="00197BE2">
      <w:pPr>
        <w:suppressAutoHyphens/>
        <w:spacing w:after="0" w:line="240" w:lineRule="auto"/>
        <w:ind w:firstLine="709"/>
        <w:jc w:val="both"/>
        <w:rPr>
          <w:rFonts w:ascii="Times New Roman" w:hAnsi="Times New Roman"/>
          <w:bCs/>
          <w:sz w:val="24"/>
          <w:szCs w:val="24"/>
        </w:rPr>
      </w:pPr>
    </w:p>
    <w:p w14:paraId="7497CF16" w14:textId="5A4CC0CA" w:rsidR="00347524" w:rsidRDefault="00347524" w:rsidP="0034752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Методический»</w:t>
      </w:r>
      <w:r w:rsidR="00C21905">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347524" w:rsidRPr="00197BE2" w14:paraId="06EA5258" w14:textId="77777777" w:rsidTr="005A3562">
        <w:tc>
          <w:tcPr>
            <w:tcW w:w="273" w:type="pct"/>
            <w:shd w:val="clear" w:color="auto" w:fill="auto"/>
            <w:vAlign w:val="center"/>
          </w:tcPr>
          <w:p w14:paraId="7EF0717B" w14:textId="77777777" w:rsidR="00347524" w:rsidRPr="00197BE2" w:rsidRDefault="00347524" w:rsidP="005A356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93E6A80" w14:textId="77777777" w:rsidR="00347524" w:rsidRPr="00197BE2" w:rsidRDefault="00347524" w:rsidP="005A356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A88A338" w14:textId="77777777" w:rsidR="00347524" w:rsidRPr="00197BE2" w:rsidRDefault="00347524" w:rsidP="005A356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47524" w:rsidRPr="00197BE2" w14:paraId="6798EA9E" w14:textId="77777777" w:rsidTr="005A3562">
        <w:trPr>
          <w:trHeight w:val="278"/>
        </w:trPr>
        <w:tc>
          <w:tcPr>
            <w:tcW w:w="5000" w:type="pct"/>
            <w:gridSpan w:val="3"/>
            <w:shd w:val="clear" w:color="auto" w:fill="auto"/>
          </w:tcPr>
          <w:p w14:paraId="6665B9E1" w14:textId="77777777" w:rsidR="00347524" w:rsidRPr="00197BE2" w:rsidRDefault="00347524" w:rsidP="005A356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47524" w:rsidRPr="00197BE2" w14:paraId="361CB07D" w14:textId="77777777" w:rsidTr="005A3562">
        <w:trPr>
          <w:trHeight w:val="277"/>
        </w:trPr>
        <w:tc>
          <w:tcPr>
            <w:tcW w:w="5000" w:type="pct"/>
            <w:gridSpan w:val="3"/>
            <w:shd w:val="clear" w:color="auto" w:fill="auto"/>
          </w:tcPr>
          <w:p w14:paraId="706D8F3B" w14:textId="77777777" w:rsidR="00347524" w:rsidRPr="00197BE2" w:rsidRDefault="00347524" w:rsidP="005A356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47524" w:rsidRPr="00197BE2" w14:paraId="4E905766" w14:textId="77777777" w:rsidTr="005A3562">
        <w:tc>
          <w:tcPr>
            <w:tcW w:w="273" w:type="pct"/>
            <w:shd w:val="clear" w:color="auto" w:fill="auto"/>
          </w:tcPr>
          <w:p w14:paraId="05AB6E2D"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CAE61C2"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68E905CC" w14:textId="77777777" w:rsidR="00347524" w:rsidRPr="00197BE2" w:rsidRDefault="00347524" w:rsidP="005A3562">
            <w:pPr>
              <w:pStyle w:val="120"/>
              <w:rPr>
                <w:rFonts w:ascii="Times New Roman" w:hAnsi="Times New Roman" w:cs="Times New Roman"/>
                <w:lang w:eastAsia="en-US"/>
              </w:rPr>
            </w:pPr>
          </w:p>
        </w:tc>
      </w:tr>
      <w:tr w:rsidR="00347524" w:rsidRPr="00197BE2" w14:paraId="5044CF57" w14:textId="77777777" w:rsidTr="005A3562">
        <w:tc>
          <w:tcPr>
            <w:tcW w:w="273" w:type="pct"/>
            <w:shd w:val="clear" w:color="auto" w:fill="auto"/>
          </w:tcPr>
          <w:p w14:paraId="1275BA4D"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978D212"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B1FDBEC" w14:textId="77777777" w:rsidR="00347524" w:rsidRPr="00197BE2" w:rsidRDefault="00347524" w:rsidP="005A3562">
            <w:pPr>
              <w:pStyle w:val="120"/>
              <w:rPr>
                <w:rFonts w:ascii="Times New Roman" w:hAnsi="Times New Roman" w:cs="Times New Roman"/>
                <w:lang w:eastAsia="en-US"/>
              </w:rPr>
            </w:pPr>
          </w:p>
        </w:tc>
      </w:tr>
      <w:tr w:rsidR="00347524" w:rsidRPr="00197BE2" w14:paraId="3FC7BFA0" w14:textId="77777777" w:rsidTr="005A3562">
        <w:tc>
          <w:tcPr>
            <w:tcW w:w="273" w:type="pct"/>
            <w:shd w:val="clear" w:color="auto" w:fill="auto"/>
          </w:tcPr>
          <w:p w14:paraId="7AD317F1"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F4A6281"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3B19C59" w14:textId="77777777" w:rsidR="00347524" w:rsidRPr="00197BE2" w:rsidRDefault="00347524" w:rsidP="005A3562">
            <w:pPr>
              <w:pStyle w:val="120"/>
              <w:rPr>
                <w:rFonts w:ascii="Times New Roman" w:hAnsi="Times New Roman" w:cs="Times New Roman"/>
                <w:lang w:eastAsia="en-US"/>
              </w:rPr>
            </w:pPr>
          </w:p>
        </w:tc>
      </w:tr>
      <w:tr w:rsidR="00347524" w:rsidRPr="00197BE2" w14:paraId="7A343B1B" w14:textId="77777777" w:rsidTr="005A3562">
        <w:tc>
          <w:tcPr>
            <w:tcW w:w="273" w:type="pct"/>
            <w:shd w:val="clear" w:color="auto" w:fill="auto"/>
          </w:tcPr>
          <w:p w14:paraId="6D0F26ED"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9554F13"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58C78B34" w14:textId="77777777" w:rsidR="00347524" w:rsidRPr="00197BE2" w:rsidRDefault="00347524" w:rsidP="005A3562">
            <w:pPr>
              <w:pStyle w:val="120"/>
              <w:rPr>
                <w:rFonts w:ascii="Times New Roman" w:hAnsi="Times New Roman" w:cs="Times New Roman"/>
                <w:lang w:eastAsia="en-US"/>
              </w:rPr>
            </w:pPr>
          </w:p>
        </w:tc>
      </w:tr>
      <w:tr w:rsidR="00347524" w:rsidRPr="00197BE2" w14:paraId="7C7BB7BB" w14:textId="77777777" w:rsidTr="005A356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CC6642" w14:textId="77777777" w:rsidR="00347524" w:rsidRPr="00197BE2" w:rsidRDefault="00347524" w:rsidP="005A356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47524" w:rsidRPr="00197BE2" w14:paraId="77322837"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31448542" w14:textId="77777777" w:rsidR="00347524" w:rsidRPr="00197BE2" w:rsidRDefault="00347524" w:rsidP="005A356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B9066D" w14:textId="77777777" w:rsidR="00347524" w:rsidRPr="00197BE2" w:rsidRDefault="00347524" w:rsidP="005A356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384815" w14:textId="77777777" w:rsidR="00347524" w:rsidRPr="00197BE2" w:rsidRDefault="00347524" w:rsidP="005A3562">
            <w:pPr>
              <w:pStyle w:val="120"/>
              <w:rPr>
                <w:rFonts w:ascii="Times New Roman" w:hAnsi="Times New Roman" w:cs="Times New Roman"/>
                <w:iCs w:val="0"/>
                <w:lang w:eastAsia="en-US"/>
              </w:rPr>
            </w:pPr>
          </w:p>
        </w:tc>
      </w:tr>
      <w:tr w:rsidR="00926F0A" w:rsidRPr="00197BE2" w14:paraId="6D09A080" w14:textId="77777777" w:rsidTr="00926F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7E359" w14:textId="25A26100"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926F0A" w:rsidRPr="00197BE2" w14:paraId="77673666" w14:textId="77777777" w:rsidTr="00926F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91495" w14:textId="616FFAAA" w:rsidR="00926F0A" w:rsidRPr="00197BE2" w:rsidRDefault="00926F0A" w:rsidP="00926F0A">
            <w:pPr>
              <w:pStyle w:val="120"/>
              <w:rPr>
                <w:rFonts w:ascii="Times New Roman" w:hAnsi="Times New Roman" w:cs="Times New Roman"/>
                <w:iCs w:val="0"/>
                <w:lang w:eastAsia="en-US"/>
              </w:rPr>
            </w:pPr>
            <w:r w:rsidRPr="00197BE2">
              <w:rPr>
                <w:rFonts w:ascii="Times New Roman" w:hAnsi="Times New Roman" w:cs="Times New Roman"/>
                <w:b/>
                <w:bCs/>
                <w:lang w:eastAsia="en-US"/>
              </w:rPr>
              <w:t>Основное оборудование</w:t>
            </w:r>
          </w:p>
        </w:tc>
      </w:tr>
      <w:tr w:rsidR="0054782A" w:rsidRPr="00197BE2" w14:paraId="0D1AD395"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16BDCBAD" w14:textId="06E9583F" w:rsidR="0054782A" w:rsidRDefault="0054782A" w:rsidP="0054782A">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B67DE" w14:textId="2FB387CA" w:rsidR="0054782A" w:rsidRPr="00197BE2" w:rsidRDefault="0054782A" w:rsidP="0054782A">
            <w:pPr>
              <w:pStyle w:val="120"/>
              <w:rPr>
                <w:rFonts w:ascii="Times New Roman" w:hAnsi="Times New Roman" w:cs="Times New Roman"/>
                <w:iCs w:val="0"/>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0C7615" w14:textId="77777777" w:rsidR="0054782A" w:rsidRPr="00197BE2" w:rsidRDefault="0054782A" w:rsidP="0054782A">
            <w:pPr>
              <w:pStyle w:val="120"/>
              <w:rPr>
                <w:rFonts w:ascii="Times New Roman" w:hAnsi="Times New Roman" w:cs="Times New Roman"/>
                <w:iCs w:val="0"/>
                <w:lang w:eastAsia="en-US"/>
              </w:rPr>
            </w:pPr>
          </w:p>
        </w:tc>
      </w:tr>
      <w:tr w:rsidR="0054782A" w:rsidRPr="00197BE2" w14:paraId="34BE2493"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6BAC0B91" w14:textId="40EB226F" w:rsidR="0054782A" w:rsidRDefault="0054782A" w:rsidP="0054782A">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44BD1A" w14:textId="156D0D3A" w:rsidR="0054782A" w:rsidRPr="00197BE2" w:rsidRDefault="0054782A" w:rsidP="0054782A">
            <w:pPr>
              <w:pStyle w:val="120"/>
              <w:rPr>
                <w:rFonts w:ascii="Times New Roman" w:hAnsi="Times New Roman" w:cs="Times New Roman"/>
                <w:iCs w:val="0"/>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1758FF" w14:textId="77777777" w:rsidR="0054782A" w:rsidRPr="00197BE2" w:rsidRDefault="0054782A" w:rsidP="0054782A">
            <w:pPr>
              <w:pStyle w:val="120"/>
              <w:rPr>
                <w:rFonts w:ascii="Times New Roman" w:hAnsi="Times New Roman" w:cs="Times New Roman"/>
                <w:iCs w:val="0"/>
                <w:lang w:eastAsia="en-US"/>
              </w:rPr>
            </w:pPr>
          </w:p>
        </w:tc>
      </w:tr>
      <w:tr w:rsidR="0054782A" w:rsidRPr="00197BE2" w14:paraId="756D249C"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3B0C1123" w14:textId="10B9D1D8" w:rsidR="0054782A" w:rsidRDefault="0054782A" w:rsidP="0054782A">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FA41F5" w14:textId="13A1306E" w:rsidR="0054782A" w:rsidRPr="00197BE2" w:rsidRDefault="0054782A" w:rsidP="0054782A">
            <w:pPr>
              <w:pStyle w:val="120"/>
              <w:rPr>
                <w:rFonts w:ascii="Times New Roman" w:hAnsi="Times New Roman" w:cs="Times New Roman"/>
                <w:iCs w:val="0"/>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C13078" w14:textId="77777777" w:rsidR="0054782A" w:rsidRPr="00197BE2" w:rsidRDefault="0054782A" w:rsidP="0054782A">
            <w:pPr>
              <w:pStyle w:val="120"/>
              <w:rPr>
                <w:rFonts w:ascii="Times New Roman" w:hAnsi="Times New Roman" w:cs="Times New Roman"/>
                <w:iCs w:val="0"/>
                <w:lang w:eastAsia="en-US"/>
              </w:rPr>
            </w:pPr>
          </w:p>
        </w:tc>
      </w:tr>
      <w:tr w:rsidR="0054782A" w:rsidRPr="00197BE2" w14:paraId="09C70AAA" w14:textId="77777777" w:rsidTr="005A3562">
        <w:tc>
          <w:tcPr>
            <w:tcW w:w="273" w:type="pct"/>
            <w:tcBorders>
              <w:top w:val="single" w:sz="4" w:space="0" w:color="auto"/>
              <w:left w:val="single" w:sz="4" w:space="0" w:color="auto"/>
              <w:bottom w:val="single" w:sz="4" w:space="0" w:color="auto"/>
              <w:right w:val="single" w:sz="4" w:space="0" w:color="auto"/>
            </w:tcBorders>
            <w:shd w:val="clear" w:color="auto" w:fill="auto"/>
          </w:tcPr>
          <w:p w14:paraId="644763EA" w14:textId="43B40683" w:rsidR="0054782A" w:rsidRDefault="0054782A" w:rsidP="0054782A">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05E4" w14:textId="29CBB4F1" w:rsidR="0054782A" w:rsidRPr="00197BE2" w:rsidRDefault="0054782A" w:rsidP="0054782A">
            <w:pPr>
              <w:pStyle w:val="120"/>
              <w:rPr>
                <w:rFonts w:ascii="Times New Roman" w:hAnsi="Times New Roman" w:cs="Times New Roman"/>
                <w:iCs w:val="0"/>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DBB54C" w14:textId="77777777" w:rsidR="0054782A" w:rsidRPr="00197BE2" w:rsidRDefault="0054782A" w:rsidP="0054782A">
            <w:pPr>
              <w:pStyle w:val="120"/>
              <w:rPr>
                <w:rFonts w:ascii="Times New Roman" w:hAnsi="Times New Roman" w:cs="Times New Roman"/>
                <w:iCs w:val="0"/>
                <w:lang w:eastAsia="en-US"/>
              </w:rPr>
            </w:pPr>
          </w:p>
        </w:tc>
      </w:tr>
      <w:tr w:rsidR="0054782A" w:rsidRPr="00197BE2" w14:paraId="704CC3FD" w14:textId="77777777" w:rsidTr="005A356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BB5B52"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AB1B8C" w14:textId="77777777" w:rsidR="0054782A" w:rsidRPr="00197BE2" w:rsidRDefault="0054782A" w:rsidP="0054782A">
            <w:pPr>
              <w:pStyle w:val="120"/>
              <w:rPr>
                <w:rFonts w:ascii="Times New Roman" w:hAnsi="Times New Roman" w:cs="Times New Roman"/>
                <w:lang w:eastAsia="en-US"/>
              </w:rPr>
            </w:pPr>
          </w:p>
        </w:tc>
      </w:tr>
      <w:tr w:rsidR="0054782A" w:rsidRPr="00197BE2" w14:paraId="45972D5C" w14:textId="77777777" w:rsidTr="005A356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07C3F6" w14:textId="77777777" w:rsidR="0054782A" w:rsidRPr="00197BE2" w:rsidRDefault="0054782A" w:rsidP="0054782A">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F5825E" w14:textId="77777777" w:rsidR="0054782A" w:rsidRPr="00197BE2" w:rsidRDefault="0054782A" w:rsidP="0054782A">
            <w:pPr>
              <w:pStyle w:val="120"/>
              <w:rPr>
                <w:rFonts w:ascii="Times New Roman" w:hAnsi="Times New Roman" w:cs="Times New Roman"/>
                <w:lang w:eastAsia="en-US"/>
              </w:rPr>
            </w:pPr>
          </w:p>
        </w:tc>
      </w:tr>
      <w:tr w:rsidR="0054782A" w:rsidRPr="00197BE2" w14:paraId="3AA7EA99" w14:textId="77777777" w:rsidTr="005A3562">
        <w:tc>
          <w:tcPr>
            <w:tcW w:w="5000" w:type="pct"/>
            <w:gridSpan w:val="3"/>
            <w:shd w:val="clear" w:color="auto" w:fill="auto"/>
          </w:tcPr>
          <w:p w14:paraId="53B3FAC3"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54782A" w:rsidRPr="00197BE2" w14:paraId="63083CDA" w14:textId="77777777" w:rsidTr="005A3562">
        <w:tc>
          <w:tcPr>
            <w:tcW w:w="5000" w:type="pct"/>
            <w:gridSpan w:val="3"/>
            <w:shd w:val="clear" w:color="auto" w:fill="auto"/>
          </w:tcPr>
          <w:p w14:paraId="56DFCEAA"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54782A" w:rsidRPr="00197BE2" w14:paraId="41D30971" w14:textId="77777777" w:rsidTr="005A3562">
        <w:tc>
          <w:tcPr>
            <w:tcW w:w="273" w:type="pct"/>
            <w:shd w:val="clear" w:color="auto" w:fill="auto"/>
          </w:tcPr>
          <w:p w14:paraId="4E136304" w14:textId="77777777" w:rsidR="0054782A" w:rsidRPr="00197BE2" w:rsidRDefault="0054782A" w:rsidP="0054782A">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CA78E7"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8D17B2" w14:textId="77777777" w:rsidR="0054782A" w:rsidRPr="00197BE2" w:rsidRDefault="0054782A" w:rsidP="0054782A">
            <w:pPr>
              <w:pStyle w:val="120"/>
              <w:rPr>
                <w:rFonts w:ascii="Times New Roman" w:hAnsi="Times New Roman" w:cs="Times New Roman"/>
                <w:lang w:eastAsia="en-US"/>
              </w:rPr>
            </w:pPr>
          </w:p>
        </w:tc>
      </w:tr>
      <w:tr w:rsidR="0054782A" w:rsidRPr="00197BE2" w14:paraId="0BB9B7B1" w14:textId="77777777" w:rsidTr="005A3562">
        <w:tc>
          <w:tcPr>
            <w:tcW w:w="273" w:type="pct"/>
            <w:shd w:val="clear" w:color="auto" w:fill="auto"/>
          </w:tcPr>
          <w:p w14:paraId="581DFE9A" w14:textId="77777777" w:rsidR="0054782A" w:rsidRPr="00197BE2" w:rsidRDefault="0054782A" w:rsidP="0054782A">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1BD4FE3"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6AE6732" w14:textId="77777777" w:rsidR="0054782A" w:rsidRPr="00197BE2" w:rsidRDefault="0054782A" w:rsidP="0054782A">
            <w:pPr>
              <w:pStyle w:val="120"/>
              <w:rPr>
                <w:rFonts w:ascii="Times New Roman" w:hAnsi="Times New Roman" w:cs="Times New Roman"/>
                <w:lang w:eastAsia="en-US"/>
              </w:rPr>
            </w:pPr>
          </w:p>
        </w:tc>
      </w:tr>
      <w:tr w:rsidR="0054782A" w:rsidRPr="00197BE2" w14:paraId="04F68428" w14:textId="77777777" w:rsidTr="005A3562">
        <w:tc>
          <w:tcPr>
            <w:tcW w:w="3473" w:type="pct"/>
            <w:gridSpan w:val="2"/>
            <w:shd w:val="clear" w:color="auto" w:fill="auto"/>
          </w:tcPr>
          <w:p w14:paraId="6EC8C290" w14:textId="77777777" w:rsidR="0054782A" w:rsidRPr="00197BE2" w:rsidRDefault="0054782A" w:rsidP="0054782A">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6DCF02C" w14:textId="77777777" w:rsidR="0054782A" w:rsidRPr="00197BE2" w:rsidRDefault="0054782A" w:rsidP="0054782A">
            <w:pPr>
              <w:pStyle w:val="120"/>
              <w:rPr>
                <w:rFonts w:ascii="Times New Roman" w:hAnsi="Times New Roman" w:cs="Times New Roman"/>
                <w:lang w:eastAsia="en-US"/>
              </w:rPr>
            </w:pPr>
          </w:p>
        </w:tc>
      </w:tr>
      <w:tr w:rsidR="0054782A" w:rsidRPr="00197BE2" w14:paraId="48482C6D" w14:textId="77777777" w:rsidTr="005A3562">
        <w:tc>
          <w:tcPr>
            <w:tcW w:w="3473" w:type="pct"/>
            <w:gridSpan w:val="2"/>
            <w:shd w:val="clear" w:color="auto" w:fill="auto"/>
          </w:tcPr>
          <w:p w14:paraId="0038A08B" w14:textId="77777777" w:rsidR="0054782A" w:rsidRPr="00197BE2" w:rsidRDefault="0054782A" w:rsidP="0054782A">
            <w:pPr>
              <w:pStyle w:val="120"/>
              <w:rPr>
                <w:rFonts w:ascii="Times New Roman" w:hAnsi="Times New Roman" w:cs="Times New Roman"/>
                <w:lang w:eastAsia="en-US"/>
              </w:rPr>
            </w:pPr>
          </w:p>
        </w:tc>
        <w:tc>
          <w:tcPr>
            <w:tcW w:w="1527" w:type="pct"/>
            <w:shd w:val="clear" w:color="auto" w:fill="auto"/>
          </w:tcPr>
          <w:p w14:paraId="177395D8" w14:textId="77777777" w:rsidR="0054782A" w:rsidRPr="00197BE2" w:rsidRDefault="0054782A" w:rsidP="0054782A">
            <w:pPr>
              <w:pStyle w:val="120"/>
              <w:rPr>
                <w:rFonts w:ascii="Times New Roman" w:hAnsi="Times New Roman" w:cs="Times New Roman"/>
                <w:lang w:eastAsia="en-US"/>
              </w:rPr>
            </w:pPr>
          </w:p>
        </w:tc>
      </w:tr>
    </w:tbl>
    <w:p w14:paraId="1F58C8A0" w14:textId="77777777" w:rsidR="00CF7DA2" w:rsidRPr="00375D7D" w:rsidRDefault="00CF7DA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3A8CFA71"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w:t>
      </w:r>
      <w:r w:rsidR="00C2190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3C0EA8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5AF17E8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740FAD34" w14:textId="77777777" w:rsidR="00C21905" w:rsidRDefault="00C21905" w:rsidP="00197BE2">
      <w:pPr>
        <w:suppressAutoHyphens/>
        <w:spacing w:after="0" w:line="240" w:lineRule="auto"/>
        <w:ind w:firstLine="709"/>
        <w:jc w:val="both"/>
        <w:rPr>
          <w:rFonts w:ascii="Times New Roman" w:hAnsi="Times New Roman"/>
          <w:bCs/>
          <w:sz w:val="24"/>
          <w:szCs w:val="24"/>
        </w:rPr>
      </w:pPr>
    </w:p>
    <w:p w14:paraId="0B92E7AE" w14:textId="1874A0CD"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«Читальный зал</w:t>
      </w:r>
      <w:r w:rsidRPr="00375D7D">
        <w:rPr>
          <w:rFonts w:ascii="Times New Roman" w:hAnsi="Times New Roman"/>
          <w:bCs/>
          <w:sz w:val="24"/>
          <w:szCs w:val="24"/>
        </w:rPr>
        <w:t>»</w:t>
      </w:r>
      <w:r w:rsidR="00C21905">
        <w:rPr>
          <w:rFonts w:ascii="Times New Roman" w:hAnsi="Times New Roman"/>
          <w:bCs/>
          <w:sz w:val="24"/>
          <w:szCs w:val="24"/>
        </w:rPr>
        <w:t>.</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D90D4B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383C729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4D498428"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w:t>
      </w:r>
      <w:r w:rsidR="00C21905">
        <w:rPr>
          <w:rFonts w:ascii="Times New Roman" w:hAnsi="Times New Roman"/>
          <w:bCs/>
          <w:sz w:val="24"/>
          <w:szCs w:val="24"/>
        </w:rPr>
        <w:t>.</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916"/>
        <w:gridCol w:w="2823"/>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020551C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211F960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6C6AAE86" w:rsidR="00197BE2" w:rsidRPr="00197BE2" w:rsidRDefault="0054782A"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53B629D6" w:rsidR="00197BE2" w:rsidRPr="00197BE2" w:rsidRDefault="0054782A"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D094BDC" w14:textId="77777777" w:rsidR="00197BE2" w:rsidRDefault="00197BE2" w:rsidP="00197BE2">
      <w:pPr>
        <w:suppressAutoHyphens/>
        <w:spacing w:after="0"/>
        <w:ind w:firstLine="709"/>
        <w:rPr>
          <w:rFonts w:ascii="Times New Roman" w:hAnsi="Times New Roman"/>
          <w:bCs/>
          <w:iCs/>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77777777"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45C53E28" w14:textId="0E6FEAF6" w:rsidR="00197BE2" w:rsidRPr="002A6D9C"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54782A">
        <w:rPr>
          <w:rFonts w:ascii="Times New Roman" w:hAnsi="Times New Roman"/>
          <w:sz w:val="24"/>
          <w:szCs w:val="24"/>
        </w:rPr>
        <w:br/>
      </w:r>
      <w:r w:rsidR="004B38EB">
        <w:rPr>
          <w:rFonts w:ascii="Times New Roman" w:hAnsi="Times New Roman"/>
          <w:sz w:val="24"/>
          <w:szCs w:val="24"/>
        </w:rPr>
        <w:t>02 Здравоохранение.</w:t>
      </w:r>
    </w:p>
    <w:p w14:paraId="3AEE5BC0" w14:textId="6199EC60"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w:t>
      </w:r>
      <w:r w:rsidR="0054782A">
        <w:rPr>
          <w:rFonts w:ascii="Times New Roman" w:hAnsi="Times New Roman"/>
          <w:sz w:val="24"/>
          <w:szCs w:val="24"/>
        </w:rPr>
        <w:br/>
      </w:r>
      <w:r w:rsidRPr="00375D7D">
        <w:rPr>
          <w:rFonts w:ascii="Times New Roman" w:hAnsi="Times New Roman"/>
          <w:sz w:val="24"/>
          <w:szCs w:val="24"/>
        </w:rPr>
        <w:t>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w:t>
      </w:r>
      <w:r w:rsidR="0054782A">
        <w:rPr>
          <w:rFonts w:ascii="Times New Roman" w:hAnsi="Times New Roman"/>
          <w:sz w:val="24"/>
          <w:szCs w:val="24"/>
        </w:rPr>
        <w:br/>
      </w:r>
      <w:r w:rsidRPr="00375D7D">
        <w:rPr>
          <w:rFonts w:ascii="Times New Roman" w:hAnsi="Times New Roman"/>
          <w:sz w:val="24"/>
          <w:szCs w:val="24"/>
        </w:rPr>
        <w:t xml:space="preserve">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sidR="00EB7B40">
        <w:rPr>
          <w:rStyle w:val="ac"/>
          <w:rFonts w:ascii="Times New Roman" w:hAnsi="Times New Roman"/>
          <w:bCs/>
          <w:sz w:val="24"/>
          <w:szCs w:val="24"/>
        </w:rPr>
        <w:footnoteReference w:id="8"/>
      </w:r>
      <w:r>
        <w:rPr>
          <w:rFonts w:ascii="Times New Roman" w:hAnsi="Times New Roman"/>
          <w:bCs/>
          <w:sz w:val="24"/>
          <w:szCs w:val="24"/>
        </w:rPr>
        <w:t>:</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861"/>
        <w:gridCol w:w="2797"/>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EB7B40">
              <w:rPr>
                <w:rStyle w:val="ac"/>
                <w:rFonts w:ascii="Times New Roman" w:hAnsi="Times New Roman"/>
                <w:lang w:eastAsia="en-US"/>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EB7B40">
              <w:rPr>
                <w:rStyle w:val="ac"/>
                <w:rFonts w:ascii="Times New Roman" w:hAnsi="Times New Roman"/>
                <w:lang w:eastAsia="en-US"/>
              </w:rPr>
              <w:footnoteReference w:id="10"/>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8"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9"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8"/>
      <w:bookmarkEnd w:id="29"/>
    </w:p>
    <w:p w14:paraId="26E5FD12" w14:textId="6D35E3E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w:t>
      </w:r>
      <w:r w:rsidR="0054782A">
        <w:rPr>
          <w:rFonts w:ascii="Times New Roman" w:hAnsi="Times New Roman" w:cs="Times New Roman"/>
          <w:sz w:val="24"/>
          <w:szCs w:val="24"/>
        </w:rPr>
        <w:t xml:space="preserve"> </w:t>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11"/>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D659C" w:rsidRPr="00523DC0" w14:paraId="196A54D3" w14:textId="77777777" w:rsidTr="0073336F">
        <w:tc>
          <w:tcPr>
            <w:tcW w:w="663" w:type="dxa"/>
            <w:tcBorders>
              <w:top w:val="single" w:sz="4" w:space="0" w:color="auto"/>
              <w:left w:val="single" w:sz="4" w:space="0" w:color="auto"/>
              <w:bottom w:val="single" w:sz="4" w:space="0" w:color="auto"/>
              <w:right w:val="single" w:sz="4" w:space="0" w:color="auto"/>
            </w:tcBorders>
          </w:tcPr>
          <w:p w14:paraId="0ECA0371" w14:textId="4126612D" w:rsidR="00AD659C" w:rsidRPr="004B38EB" w:rsidRDefault="004B38EB" w:rsidP="00AD659C">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6F2AE49" w14:textId="05B016A9"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D20F6B" w:rsidRDefault="00AD659C" w:rsidP="00AD659C">
            <w:pPr>
              <w:spacing w:after="0"/>
              <w:jc w:val="both"/>
              <w:rPr>
                <w:rFonts w:ascii="Times New Roman" w:hAnsi="Times New Roman" w:cs="Times New Roman"/>
                <w:sz w:val="24"/>
                <w:szCs w:val="24"/>
              </w:rPr>
            </w:pPr>
          </w:p>
        </w:tc>
      </w:tr>
      <w:tr w:rsidR="00AD659C" w:rsidRPr="00523DC0" w14:paraId="383B3188" w14:textId="77777777" w:rsidTr="0073336F">
        <w:tc>
          <w:tcPr>
            <w:tcW w:w="663" w:type="dxa"/>
            <w:tcBorders>
              <w:top w:val="single" w:sz="4" w:space="0" w:color="auto"/>
              <w:left w:val="single" w:sz="4" w:space="0" w:color="auto"/>
              <w:bottom w:val="single" w:sz="4" w:space="0" w:color="auto"/>
              <w:right w:val="single" w:sz="4" w:space="0" w:color="auto"/>
            </w:tcBorders>
          </w:tcPr>
          <w:p w14:paraId="1BBBB4A8" w14:textId="33C997E6" w:rsidR="00AD659C" w:rsidRPr="004B38EB" w:rsidRDefault="004B38EB" w:rsidP="00AD659C">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B0E4449" w14:textId="7EA98D72"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4F6206BE"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AD659C" w:rsidRPr="00D20F6B" w:rsidRDefault="00AD659C" w:rsidP="00AD659C">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0"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0"/>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1" w:name="_Toc84499252"/>
      <w:bookmarkStart w:id="32" w:name="_Toc103594008"/>
      <w:bookmarkStart w:id="33"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1"/>
      <w:bookmarkEnd w:id="32"/>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4" w:name="_Toc103594009"/>
      <w:bookmarkEnd w:id="33"/>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4"/>
      <w:r w:rsidR="00A86D9E" w:rsidRPr="000E1B03">
        <w:rPr>
          <w:rFonts w:ascii="Times New Roman" w:hAnsi="Times New Roman" w:cs="Times New Roman"/>
        </w:rPr>
        <w:t xml:space="preserve"> </w:t>
      </w:r>
    </w:p>
    <w:p w14:paraId="7C91638A" w14:textId="62DFE6E6"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4B38EB">
        <w:rPr>
          <w:rFonts w:ascii="Times New Roman" w:hAnsi="Times New Roman" w:cs="Times New Roman"/>
          <w:sz w:val="24"/>
          <w:szCs w:val="24"/>
        </w:rPr>
        <w:t xml:space="preserve">02 Здравоохранение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4AD8250A" w:rsidR="007E144F" w:rsidRPr="00B86806" w:rsidRDefault="00837B3C" w:rsidP="004B38E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5" w:name="_Hlk68082695"/>
      <w:bookmarkStart w:id="36"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5"/>
      <w:bookmarkEnd w:id="36"/>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2"/>
      <w:bookmarkEnd w:id="3"/>
    </w:p>
    <w:p w14:paraId="57292A29" w14:textId="7632A8C8"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Pr="00883EEA" w:rsidRDefault="00645845" w:rsidP="00883EEA">
      <w:pPr>
        <w:pStyle w:val="affffff0"/>
        <w:jc w:val="both"/>
        <w:rPr>
          <w:rFonts w:ascii="Times New Roman" w:hAnsi="Times New Roman" w:cs="Times New Roman"/>
          <w:b/>
          <w:bCs/>
        </w:rPr>
      </w:pPr>
      <w:bookmarkStart w:id="37" w:name="_Toc103594011"/>
      <w:r w:rsidRPr="00883EEA">
        <w:rPr>
          <w:rFonts w:ascii="Times New Roman" w:hAnsi="Times New Roman" w:cs="Times New Roman"/>
          <w:b/>
          <w:bCs/>
        </w:rPr>
        <w:t>Раздел 7.</w:t>
      </w:r>
      <w:r w:rsidR="00D27A7F" w:rsidRPr="00883EEA">
        <w:rPr>
          <w:rFonts w:ascii="Times New Roman" w:hAnsi="Times New Roman" w:cs="Times New Roman"/>
          <w:b/>
          <w:bCs/>
        </w:rPr>
        <w:t> </w:t>
      </w:r>
      <w:r w:rsidRPr="00883EEA">
        <w:rPr>
          <w:rFonts w:ascii="Times New Roman" w:hAnsi="Times New Roman" w:cs="Times New Roman"/>
          <w:b/>
          <w:bCs/>
        </w:rPr>
        <w:t>Ф</w:t>
      </w:r>
      <w:r w:rsidR="0089273E" w:rsidRPr="00883EEA">
        <w:rPr>
          <w:rFonts w:ascii="Times New Roman" w:hAnsi="Times New Roman" w:cs="Times New Roman"/>
          <w:b/>
          <w:bCs/>
        </w:rPr>
        <w:t xml:space="preserve">ормирование </w:t>
      </w:r>
      <w:r w:rsidR="00677B70" w:rsidRPr="00883EEA">
        <w:rPr>
          <w:rFonts w:ascii="Times New Roman" w:hAnsi="Times New Roman" w:cs="Times New Roman"/>
          <w:b/>
          <w:bCs/>
        </w:rPr>
        <w:t>оценочных материалов</w:t>
      </w:r>
      <w:r w:rsidRPr="00883EEA">
        <w:rPr>
          <w:rFonts w:ascii="Times New Roman" w:hAnsi="Times New Roman" w:cs="Times New Roman"/>
          <w:b/>
          <w:bCs/>
        </w:rPr>
        <w:t xml:space="preserve"> для проведения государственной итоговой аттестации</w:t>
      </w:r>
      <w:bookmarkEnd w:id="37"/>
      <w:r w:rsidRPr="00883EEA">
        <w:rPr>
          <w:rFonts w:ascii="Times New Roman" w:hAnsi="Times New Roman" w:cs="Times New Roman"/>
          <w:b/>
          <w:bCs/>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D0E6925"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 xml:space="preserve">ГИА в форме </w:t>
      </w:r>
      <w:r w:rsidR="00952D7C">
        <w:rPr>
          <w:rFonts w:ascii="Times New Roman" w:hAnsi="Times New Roman"/>
          <w:iCs/>
          <w:sz w:val="24"/>
          <w:szCs w:val="24"/>
        </w:rPr>
        <w:t xml:space="preserve">государственного экзамена. </w:t>
      </w:r>
    </w:p>
    <w:p w14:paraId="354CD351" w14:textId="0131C285"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техник-технолог</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285AE1DB" w14:textId="7D25636B" w:rsidR="001E6C41" w:rsidRPr="00375D7D" w:rsidRDefault="001E6C41" w:rsidP="001E6C41">
      <w:pPr>
        <w:spacing w:after="0"/>
        <w:ind w:firstLine="709"/>
        <w:jc w:val="both"/>
        <w:rPr>
          <w:rFonts w:ascii="Times New Roman" w:hAnsi="Times New Roman"/>
          <w:iCs/>
          <w:spacing w:val="-4"/>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 xml:space="preserve">структуру оценочных материалов, комплекс требований и рекомендаций для проведения </w:t>
      </w:r>
      <w:r w:rsidR="00952D7C">
        <w:rPr>
          <w:rFonts w:ascii="Times New Roman" w:hAnsi="Times New Roman" w:cs="Times New Roman"/>
          <w:iCs/>
          <w:sz w:val="24"/>
          <w:szCs w:val="24"/>
        </w:rPr>
        <w:t>государственного экзамена.</w:t>
      </w: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084475">
      <w:footerReference w:type="even" r:id="rId12"/>
      <w:footerReference w:type="default" r:id="rId13"/>
      <w:pgSz w:w="11907" w:h="16840"/>
      <w:pgMar w:top="1134" w:right="851"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82DA9" w14:textId="77777777" w:rsidR="00F82906" w:rsidRDefault="00F82906" w:rsidP="0018331B">
      <w:pPr>
        <w:spacing w:after="0" w:line="240" w:lineRule="auto"/>
      </w:pPr>
      <w:r>
        <w:separator/>
      </w:r>
    </w:p>
  </w:endnote>
  <w:endnote w:type="continuationSeparator" w:id="0">
    <w:p w14:paraId="0F64AB2A" w14:textId="77777777" w:rsidR="00F82906" w:rsidRDefault="00F8290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1E92A381" w:rsidR="00197BE2" w:rsidRPr="00E403F4" w:rsidRDefault="00197BE2">
    <w:pPr>
      <w:pStyle w:val="a5"/>
      <w:jc w:val="right"/>
      <w:rPr>
        <w:rFonts w:ascii="Times New Roman" w:hAnsi="Times New Roman"/>
      </w:rPr>
    </w:pP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7894" w14:textId="77777777" w:rsidR="00025F44" w:rsidRPr="00B12C83" w:rsidRDefault="00025F44" w:rsidP="00B12C8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6028E6EE" w:rsidR="00197BE2" w:rsidRPr="00E403F4" w:rsidRDefault="00197BE2" w:rsidP="00285FE4">
    <w:pPr>
      <w:pStyle w:val="a5"/>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A593D" w14:textId="77777777" w:rsidR="00F82906" w:rsidRDefault="00F82906" w:rsidP="0018331B">
      <w:pPr>
        <w:spacing w:after="0" w:line="240" w:lineRule="auto"/>
      </w:pPr>
      <w:r>
        <w:separator/>
      </w:r>
    </w:p>
  </w:footnote>
  <w:footnote w:type="continuationSeparator" w:id="0">
    <w:p w14:paraId="0B56E642" w14:textId="77777777" w:rsidR="00F82906" w:rsidRDefault="00F82906" w:rsidP="0018331B">
      <w:pPr>
        <w:spacing w:after="0" w:line="240" w:lineRule="auto"/>
      </w:pPr>
      <w:r>
        <w:continuationSeparator/>
      </w:r>
    </w:p>
  </w:footnote>
  <w:footnote w:id="1">
    <w:p w14:paraId="71736D2E" w14:textId="4DEF4338" w:rsidR="00F63D5E" w:rsidRPr="00100863" w:rsidRDefault="00F63D5E" w:rsidP="005D5E5E">
      <w:pPr>
        <w:pStyle w:val="aa"/>
        <w:jc w:val="both"/>
        <w:rPr>
          <w:rFonts w:ascii="Times New Roman" w:hAnsi="Times New Roman" w:cs="Times New Roman"/>
          <w:iCs/>
          <w:lang w:val="ru-RU"/>
        </w:rPr>
      </w:pPr>
      <w:r>
        <w:rPr>
          <w:rStyle w:val="ac"/>
        </w:rPr>
        <w:footnoteRef/>
      </w:r>
      <w:r w:rsidRPr="005D5E5E">
        <w:rPr>
          <w:lang w:val="ru-RU"/>
        </w:rPr>
        <w:t xml:space="preserve"> </w:t>
      </w:r>
      <w:r w:rsidRPr="005D5E5E">
        <w:rPr>
          <w:rFonts w:ascii="Times New Roman" w:hAnsi="Times New Roman" w:cs="Times New Roman"/>
          <w:iCs/>
          <w:lang w:val="ru-RU"/>
        </w:rPr>
        <w:t>Перечень знаний и умений может быть дополнен в зависимости от</w:t>
      </w:r>
      <w:r>
        <w:rPr>
          <w:rFonts w:ascii="Times New Roman" w:hAnsi="Times New Roman" w:cs="Times New Roman"/>
          <w:iCs/>
          <w:lang w:val="ru-RU"/>
        </w:rPr>
        <w:t xml:space="preserve"> </w:t>
      </w:r>
      <w:r w:rsidRPr="005D5E5E">
        <w:rPr>
          <w:rFonts w:ascii="Times New Roman" w:hAnsi="Times New Roman" w:cs="Times New Roman"/>
          <w:iCs/>
          <w:lang w:val="ru-RU"/>
        </w:rPr>
        <w:t>специальности</w:t>
      </w:r>
      <w:r>
        <w:rPr>
          <w:rFonts w:ascii="Times New Roman" w:hAnsi="Times New Roman" w:cs="Times New Roman"/>
          <w:iCs/>
          <w:lang w:val="ru-RU"/>
        </w:rPr>
        <w:t>.</w:t>
      </w:r>
    </w:p>
    <w:p w14:paraId="6BF2D775" w14:textId="74306496" w:rsidR="00F63D5E" w:rsidRPr="005D5E5E" w:rsidRDefault="00F63D5E">
      <w:pPr>
        <w:pStyle w:val="aa"/>
        <w:rPr>
          <w:lang w:val="ru-RU"/>
        </w:rPr>
      </w:pPr>
    </w:p>
  </w:footnote>
  <w:footnote w:id="2">
    <w:p w14:paraId="2B6A4CA9" w14:textId="77777777" w:rsidR="00197D93" w:rsidRPr="00C85CC6" w:rsidRDefault="00197D93" w:rsidP="00197D93">
      <w:pPr>
        <w:pStyle w:val="aa"/>
        <w:rPr>
          <w:rFonts w:ascii="Times New Roman" w:hAnsi="Times New Roman" w:cs="Times New Roman"/>
          <w:lang w:val="ru-RU"/>
        </w:rPr>
      </w:pPr>
      <w:r>
        <w:rPr>
          <w:rStyle w:val="ac"/>
        </w:rPr>
        <w:footnoteRef/>
      </w:r>
      <w:r w:rsidRPr="00C85CC6">
        <w:rPr>
          <w:rFonts w:ascii="Times New Roman" w:hAnsi="Times New Roman" w:cs="Times New Roman"/>
          <w:lang w:val="ru-RU"/>
        </w:rPr>
        <w:t xml:space="preserve">Заполняется образовательной организацией при формировании основной профессиональной образовательной программы. </w:t>
      </w:r>
    </w:p>
  </w:footnote>
  <w:footnote w:id="3">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7FD2C53E" w14:textId="77777777" w:rsidR="00ED1E64" w:rsidRPr="009F2657" w:rsidRDefault="00ED1E64" w:rsidP="00ED1E64">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0E3594B3" w14:textId="77777777" w:rsidR="001A2990" w:rsidRPr="001B1BF2" w:rsidRDefault="001A2990" w:rsidP="001A2990">
      <w:pPr>
        <w:pStyle w:val="aa"/>
        <w:jc w:val="both"/>
        <w:rPr>
          <w:rFonts w:ascii="Times New Roman" w:hAnsi="Times New Roman" w:cs="Times New Roman"/>
          <w:iCs/>
          <w:sz w:val="18"/>
          <w:szCs w:val="18"/>
          <w:lang w:val="ru-RU"/>
        </w:rPr>
      </w:pPr>
      <w:r w:rsidRPr="00A056DC">
        <w:rPr>
          <w:rStyle w:val="ac"/>
          <w:iCs/>
        </w:rPr>
        <w:footnoteRef/>
      </w:r>
      <w:r w:rsidRPr="00A056DC">
        <w:rPr>
          <w:iCs/>
          <w:shd w:val="clear" w:color="auto" w:fill="FFFFFF"/>
          <w:lang w:val="ru-RU"/>
        </w:rPr>
        <w:t xml:space="preserve"> </w:t>
      </w:r>
      <w:r w:rsidRPr="001B1BF2">
        <w:rPr>
          <w:rFonts w:ascii="Times New Roman" w:hAnsi="Times New Roman" w:cs="Times New Roman"/>
          <w:iCs/>
          <w:sz w:val="18"/>
          <w:szCs w:val="18"/>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178AE501" w14:textId="6A7EFF29" w:rsidR="00B50210" w:rsidRPr="00CF7DA2" w:rsidRDefault="00B50210" w:rsidP="00D33123">
      <w:pPr>
        <w:pStyle w:val="aa"/>
        <w:suppressAutoHyphens/>
        <w:jc w:val="both"/>
        <w:rPr>
          <w:rFonts w:ascii="Times New Roman" w:hAnsi="Times New Roman" w:cs="Times New Roman"/>
          <w:sz w:val="18"/>
          <w:szCs w:val="18"/>
          <w:lang w:val="ru-RU"/>
        </w:rPr>
      </w:pPr>
      <w:r w:rsidRPr="00CF7DA2">
        <w:rPr>
          <w:rStyle w:val="ac"/>
          <w:rFonts w:ascii="Times New Roman" w:hAnsi="Times New Roman" w:cs="Times New Roman"/>
          <w:sz w:val="18"/>
          <w:szCs w:val="18"/>
        </w:rPr>
        <w:footnoteRef/>
      </w:r>
      <w:r w:rsidRPr="00CF7DA2">
        <w:rPr>
          <w:rFonts w:ascii="Times New Roman" w:hAnsi="Times New Roman" w:cs="Times New Roman"/>
          <w:sz w:val="18"/>
          <w:szCs w:val="18"/>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1EAC7CCD" w14:textId="5401CD59" w:rsidR="00B50210" w:rsidRPr="00CF7DA2" w:rsidRDefault="00B50210" w:rsidP="00005663">
      <w:pPr>
        <w:pStyle w:val="aa"/>
        <w:jc w:val="both"/>
        <w:rPr>
          <w:rFonts w:ascii="Times New Roman" w:hAnsi="Times New Roman" w:cs="Times New Roman"/>
          <w:sz w:val="18"/>
          <w:szCs w:val="18"/>
          <w:lang w:val="ru-RU"/>
        </w:rPr>
      </w:pPr>
      <w:r w:rsidRPr="00CF7DA2">
        <w:rPr>
          <w:rStyle w:val="ac"/>
          <w:rFonts w:ascii="Times New Roman" w:hAnsi="Times New Roman" w:cs="Times New Roman"/>
          <w:sz w:val="18"/>
          <w:szCs w:val="18"/>
        </w:rPr>
        <w:footnoteRef/>
      </w:r>
      <w:r w:rsidRPr="00CF7DA2">
        <w:rPr>
          <w:rFonts w:ascii="Times New Roman" w:hAnsi="Times New Roman" w:cs="Times New Roman"/>
          <w:sz w:val="18"/>
          <w:szCs w:val="18"/>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51D89D9F" w14:textId="1DB0721C" w:rsidR="00EB7B40" w:rsidRPr="00EB7B40" w:rsidRDefault="00EB7B40">
      <w:pPr>
        <w:pStyle w:val="aa"/>
        <w:rPr>
          <w:lang w:val="ru-RU"/>
        </w:rPr>
      </w:pPr>
      <w:r>
        <w:rPr>
          <w:rStyle w:val="ac"/>
        </w:rPr>
        <w:footnoteRef/>
      </w:r>
      <w:r w:rsidRPr="00EB7B40">
        <w:rPr>
          <w:lang w:val="ru-RU"/>
        </w:rPr>
        <w:t xml:space="preserve"> </w:t>
      </w:r>
      <w:r w:rsidR="004F7B9A" w:rsidRPr="004F7B9A">
        <w:rPr>
          <w:rFonts w:ascii="Times New Roman" w:hAnsi="Times New Roman" w:cs="Times New Roman"/>
          <w:lang w:val="ru-RU"/>
        </w:rPr>
        <w:t>Наименование рабочего места</w:t>
      </w:r>
      <w:r w:rsidR="004F7B9A">
        <w:rPr>
          <w:lang w:val="ru-RU"/>
        </w:rPr>
        <w:t xml:space="preserve"> </w:t>
      </w:r>
      <w:r w:rsidR="004F7B9A">
        <w:rPr>
          <w:rFonts w:ascii="Times New Roman" w:hAnsi="Times New Roman" w:cs="Times New Roman"/>
          <w:sz w:val="18"/>
          <w:szCs w:val="18"/>
          <w:lang w:val="ru-RU"/>
        </w:rPr>
        <w:t>з</w:t>
      </w:r>
      <w:r w:rsidRPr="00EB7B40">
        <w:rPr>
          <w:rFonts w:ascii="Times New Roman" w:hAnsi="Times New Roman" w:cs="Times New Roman"/>
          <w:sz w:val="18"/>
          <w:szCs w:val="18"/>
          <w:lang w:val="ru-RU"/>
        </w:rPr>
        <w:t xml:space="preserve">аполняется </w:t>
      </w:r>
      <w:r>
        <w:rPr>
          <w:rFonts w:ascii="Times New Roman" w:hAnsi="Times New Roman" w:cs="Times New Roman"/>
          <w:sz w:val="18"/>
          <w:szCs w:val="18"/>
          <w:lang w:val="ru-RU"/>
        </w:rPr>
        <w:t>образовательной организацией при формировании ОПОП</w:t>
      </w:r>
    </w:p>
  </w:footnote>
  <w:footnote w:id="9">
    <w:p w14:paraId="26E96C9F" w14:textId="76C869C9" w:rsidR="00EB7B40" w:rsidRPr="00EB7B40" w:rsidRDefault="00EB7B40" w:rsidP="00EB7B40">
      <w:pPr>
        <w:pStyle w:val="aa"/>
        <w:suppressAutoHyphens/>
        <w:jc w:val="both"/>
        <w:rPr>
          <w:rFonts w:ascii="Times New Roman" w:hAnsi="Times New Roman" w:cs="Times New Roman"/>
          <w:lang w:val="ru-RU"/>
        </w:rPr>
      </w:pPr>
      <w:r>
        <w:rPr>
          <w:rStyle w:val="ac"/>
        </w:rPr>
        <w:footnoteRef/>
      </w:r>
      <w:r w:rsidRPr="00EB7B40">
        <w:rPr>
          <w:lang w:val="ru-RU"/>
        </w:rPr>
        <w:t xml:space="preserve"> </w:t>
      </w:r>
      <w:r w:rsidRPr="00EB7B40">
        <w:rPr>
          <w:rFonts w:ascii="Times New Roman" w:hAnsi="Times New Roman" w:cs="Times New Roman"/>
          <w:lang w:val="ru-RU"/>
        </w:rPr>
        <w:t>Список оборудования дается образовательной организацией при формировании основной профессиональной образовательной программы.</w:t>
      </w:r>
    </w:p>
  </w:footnote>
  <w:footnote w:id="10">
    <w:p w14:paraId="6D99033D" w14:textId="7B5A98A8" w:rsidR="00EB7B40" w:rsidRPr="00D20F6B" w:rsidRDefault="00EB7B40" w:rsidP="00D20F6B">
      <w:pPr>
        <w:pStyle w:val="aa"/>
        <w:jc w:val="both"/>
        <w:rPr>
          <w:rFonts w:ascii="Times New Roman" w:hAnsi="Times New Roman" w:cs="Times New Roman"/>
          <w:lang w:val="ru-RU"/>
        </w:rPr>
      </w:pPr>
      <w:r w:rsidRPr="00EB7B40">
        <w:rPr>
          <w:rStyle w:val="ac"/>
        </w:rPr>
        <w:footnoteRef/>
      </w:r>
      <w:r w:rsidRPr="00EB7B40">
        <w:rPr>
          <w:lang w:val="ru-RU"/>
        </w:rPr>
        <w:t xml:space="preserve"> </w:t>
      </w:r>
      <w:r w:rsidRPr="00EB7B40">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94559"/>
      <w:docPartObj>
        <w:docPartGallery w:val="Page Numbers (Top of Page)"/>
        <w:docPartUnique/>
      </w:docPartObj>
    </w:sdtPr>
    <w:sdtEndPr>
      <w:rPr>
        <w:rFonts w:ascii="Times New Roman" w:hAnsi="Times New Roman" w:cs="Times New Roman"/>
      </w:rPr>
    </w:sdtEndPr>
    <w:sdtContent>
      <w:p w14:paraId="0DB1BD9B" w14:textId="4934666A" w:rsidR="00DC0441" w:rsidRPr="00DC0441" w:rsidRDefault="00DC0441">
        <w:pPr>
          <w:pStyle w:val="af3"/>
          <w:jc w:val="center"/>
          <w:rPr>
            <w:rFonts w:ascii="Times New Roman" w:hAnsi="Times New Roman" w:cs="Times New Roman"/>
          </w:rPr>
        </w:pPr>
        <w:r w:rsidRPr="00DC0441">
          <w:rPr>
            <w:rFonts w:ascii="Times New Roman" w:hAnsi="Times New Roman" w:cs="Times New Roman"/>
          </w:rPr>
          <w:fldChar w:fldCharType="begin"/>
        </w:r>
        <w:r w:rsidRPr="00DC0441">
          <w:rPr>
            <w:rFonts w:ascii="Times New Roman" w:hAnsi="Times New Roman" w:cs="Times New Roman"/>
          </w:rPr>
          <w:instrText>PAGE   \* MERGEFORMAT</w:instrText>
        </w:r>
        <w:r w:rsidRPr="00DC0441">
          <w:rPr>
            <w:rFonts w:ascii="Times New Roman" w:hAnsi="Times New Roman" w:cs="Times New Roman"/>
          </w:rPr>
          <w:fldChar w:fldCharType="separate"/>
        </w:r>
        <w:r w:rsidRPr="00DC0441">
          <w:rPr>
            <w:rFonts w:ascii="Times New Roman" w:hAnsi="Times New Roman" w:cs="Times New Roman"/>
            <w:lang w:val="ru-RU"/>
          </w:rPr>
          <w:t>2</w:t>
        </w:r>
        <w:r w:rsidRPr="00DC0441">
          <w:rPr>
            <w:rFonts w:ascii="Times New Roman" w:hAnsi="Times New Roman" w:cs="Times New Roman"/>
          </w:rPr>
          <w:fldChar w:fldCharType="end"/>
        </w:r>
      </w:p>
    </w:sdtContent>
  </w:sdt>
  <w:p w14:paraId="3A4420CF" w14:textId="77777777" w:rsidR="00DC0441" w:rsidRDefault="00DC0441">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850298"/>
      <w:docPartObj>
        <w:docPartGallery w:val="Page Numbers (Top of Page)"/>
        <w:docPartUnique/>
      </w:docPartObj>
    </w:sdtPr>
    <w:sdtEndPr>
      <w:rPr>
        <w:rFonts w:ascii="Times New Roman" w:hAnsi="Times New Roman" w:cs="Times New Roman"/>
      </w:rPr>
    </w:sdtEndPr>
    <w:sdtContent>
      <w:p w14:paraId="3FD5BBC9" w14:textId="495BF5E3" w:rsidR="00DC0441" w:rsidRPr="00DC0441" w:rsidRDefault="00DC0441">
        <w:pPr>
          <w:pStyle w:val="af3"/>
          <w:jc w:val="center"/>
          <w:rPr>
            <w:rFonts w:ascii="Times New Roman" w:hAnsi="Times New Roman" w:cs="Times New Roman"/>
          </w:rPr>
        </w:pPr>
        <w:r w:rsidRPr="00DC0441">
          <w:rPr>
            <w:rFonts w:ascii="Times New Roman" w:hAnsi="Times New Roman" w:cs="Times New Roman"/>
          </w:rPr>
          <w:fldChar w:fldCharType="begin"/>
        </w:r>
        <w:r w:rsidRPr="00DC0441">
          <w:rPr>
            <w:rFonts w:ascii="Times New Roman" w:hAnsi="Times New Roman" w:cs="Times New Roman"/>
          </w:rPr>
          <w:instrText>PAGE   \* MERGEFORMAT</w:instrText>
        </w:r>
        <w:r w:rsidRPr="00DC0441">
          <w:rPr>
            <w:rFonts w:ascii="Times New Roman" w:hAnsi="Times New Roman" w:cs="Times New Roman"/>
          </w:rPr>
          <w:fldChar w:fldCharType="separate"/>
        </w:r>
        <w:r w:rsidRPr="00DC0441">
          <w:rPr>
            <w:rFonts w:ascii="Times New Roman" w:hAnsi="Times New Roman" w:cs="Times New Roman"/>
            <w:lang w:val="ru-RU"/>
          </w:rPr>
          <w:t>2</w:t>
        </w:r>
        <w:r w:rsidRPr="00DC0441">
          <w:rPr>
            <w:rFonts w:ascii="Times New Roman" w:hAnsi="Times New Roman" w:cs="Times New Roman"/>
          </w:rPr>
          <w:fldChar w:fldCharType="end"/>
        </w:r>
      </w:p>
    </w:sdtContent>
  </w:sdt>
  <w:p w14:paraId="40357EB2" w14:textId="77777777" w:rsidR="00DC0441" w:rsidRDefault="00DC0441">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C479D"/>
    <w:multiLevelType w:val="hybridMultilevel"/>
    <w:tmpl w:val="1368C6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A0522C1"/>
    <w:multiLevelType w:val="hybridMultilevel"/>
    <w:tmpl w:val="44F26EC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0FCD6B4A"/>
    <w:multiLevelType w:val="hybridMultilevel"/>
    <w:tmpl w:val="247AE46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C32625A"/>
    <w:multiLevelType w:val="hybridMultilevel"/>
    <w:tmpl w:val="18780EF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046339D"/>
    <w:multiLevelType w:val="hybridMultilevel"/>
    <w:tmpl w:val="1368C6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33E75BE6"/>
    <w:multiLevelType w:val="hybridMultilevel"/>
    <w:tmpl w:val="1368C6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453C5A1A"/>
    <w:multiLevelType w:val="hybridMultilevel"/>
    <w:tmpl w:val="44F26EC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4D920F09"/>
    <w:multiLevelType w:val="hybridMultilevel"/>
    <w:tmpl w:val="056A0224"/>
    <w:lvl w:ilvl="0" w:tplc="FB7682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50285CE5"/>
    <w:multiLevelType w:val="hybridMultilevel"/>
    <w:tmpl w:val="1368C6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54F87355"/>
    <w:multiLevelType w:val="hybridMultilevel"/>
    <w:tmpl w:val="DBB68EC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54FB6DE0"/>
    <w:multiLevelType w:val="hybridMultilevel"/>
    <w:tmpl w:val="247AE46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602C3190"/>
    <w:multiLevelType w:val="hybridMultilevel"/>
    <w:tmpl w:val="247AE46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63870ABC"/>
    <w:multiLevelType w:val="hybridMultilevel"/>
    <w:tmpl w:val="1368C6EE"/>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70694CC1"/>
    <w:multiLevelType w:val="hybridMultilevel"/>
    <w:tmpl w:val="44F26EC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747612E8"/>
    <w:multiLevelType w:val="hybridMultilevel"/>
    <w:tmpl w:val="1DB04D26"/>
    <w:lvl w:ilvl="0" w:tplc="EAA6A57A">
      <w:start w:val="1"/>
      <w:numFmt w:val="bullet"/>
      <w:lvlText w:val=""/>
      <w:lvlJc w:val="left"/>
      <w:pPr>
        <w:ind w:left="26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C6F10B6"/>
    <w:multiLevelType w:val="hybridMultilevel"/>
    <w:tmpl w:val="247AE46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7F497302"/>
    <w:multiLevelType w:val="hybridMultilevel"/>
    <w:tmpl w:val="D1FE75F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4"/>
  </w:num>
  <w:num w:numId="2">
    <w:abstractNumId w:val="16"/>
  </w:num>
  <w:num w:numId="3">
    <w:abstractNumId w:val="9"/>
  </w:num>
  <w:num w:numId="4">
    <w:abstractNumId w:val="10"/>
  </w:num>
  <w:num w:numId="5">
    <w:abstractNumId w:val="3"/>
  </w:num>
  <w:num w:numId="6">
    <w:abstractNumId w:val="11"/>
  </w:num>
  <w:num w:numId="7">
    <w:abstractNumId w:val="14"/>
  </w:num>
  <w:num w:numId="8">
    <w:abstractNumId w:val="8"/>
  </w:num>
  <w:num w:numId="9">
    <w:abstractNumId w:val="13"/>
  </w:num>
  <w:num w:numId="10">
    <w:abstractNumId w:val="6"/>
  </w:num>
  <w:num w:numId="11">
    <w:abstractNumId w:val="15"/>
  </w:num>
  <w:num w:numId="12">
    <w:abstractNumId w:val="12"/>
  </w:num>
  <w:num w:numId="13">
    <w:abstractNumId w:val="0"/>
  </w:num>
  <w:num w:numId="14">
    <w:abstractNumId w:val="1"/>
  </w:num>
  <w:num w:numId="15">
    <w:abstractNumId w:val="17"/>
  </w:num>
  <w:num w:numId="16">
    <w:abstractNumId w:val="7"/>
  </w:num>
  <w:num w:numId="17">
    <w:abstractNumId w:val="18"/>
  </w:num>
  <w:num w:numId="18">
    <w:abstractNumId w:val="2"/>
  </w:num>
  <w:num w:numId="1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EBC"/>
    <w:rsid w:val="00022629"/>
    <w:rsid w:val="000226CC"/>
    <w:rsid w:val="00022F20"/>
    <w:rsid w:val="000250AF"/>
    <w:rsid w:val="00025518"/>
    <w:rsid w:val="0002573D"/>
    <w:rsid w:val="00025F44"/>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670F9"/>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475"/>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9A7"/>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64D"/>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06EB2"/>
    <w:rsid w:val="00107434"/>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AC4"/>
    <w:rsid w:val="00166B86"/>
    <w:rsid w:val="00167A0F"/>
    <w:rsid w:val="00170168"/>
    <w:rsid w:val="00170268"/>
    <w:rsid w:val="00170E47"/>
    <w:rsid w:val="001721D6"/>
    <w:rsid w:val="00175097"/>
    <w:rsid w:val="00175217"/>
    <w:rsid w:val="00175398"/>
    <w:rsid w:val="001753A4"/>
    <w:rsid w:val="00175B15"/>
    <w:rsid w:val="001762AF"/>
    <w:rsid w:val="00176740"/>
    <w:rsid w:val="001768ED"/>
    <w:rsid w:val="00176C6F"/>
    <w:rsid w:val="0017734A"/>
    <w:rsid w:val="001802E1"/>
    <w:rsid w:val="00180D32"/>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1165"/>
    <w:rsid w:val="001A2990"/>
    <w:rsid w:val="001A2E03"/>
    <w:rsid w:val="001A5114"/>
    <w:rsid w:val="001A6CC3"/>
    <w:rsid w:val="001A7460"/>
    <w:rsid w:val="001B0A68"/>
    <w:rsid w:val="001B0B27"/>
    <w:rsid w:val="001B0ED3"/>
    <w:rsid w:val="001B191A"/>
    <w:rsid w:val="001B1B5F"/>
    <w:rsid w:val="001B1BF2"/>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3EAD"/>
    <w:rsid w:val="001E4A9E"/>
    <w:rsid w:val="001E4C11"/>
    <w:rsid w:val="001E577D"/>
    <w:rsid w:val="001E627B"/>
    <w:rsid w:val="001E6C41"/>
    <w:rsid w:val="001E7DD9"/>
    <w:rsid w:val="001F03EB"/>
    <w:rsid w:val="001F0B6D"/>
    <w:rsid w:val="001F0CE8"/>
    <w:rsid w:val="001F0D71"/>
    <w:rsid w:val="001F13B0"/>
    <w:rsid w:val="001F1B05"/>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3284"/>
    <w:rsid w:val="00275589"/>
    <w:rsid w:val="00275B6B"/>
    <w:rsid w:val="00276B9C"/>
    <w:rsid w:val="00276C84"/>
    <w:rsid w:val="00276F06"/>
    <w:rsid w:val="0027717A"/>
    <w:rsid w:val="002771C3"/>
    <w:rsid w:val="00277B23"/>
    <w:rsid w:val="00277EF8"/>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FA2"/>
    <w:rsid w:val="002A4850"/>
    <w:rsid w:val="002A4A89"/>
    <w:rsid w:val="002A4E3E"/>
    <w:rsid w:val="002A5AE9"/>
    <w:rsid w:val="002A7C61"/>
    <w:rsid w:val="002B098B"/>
    <w:rsid w:val="002B0F64"/>
    <w:rsid w:val="002B109C"/>
    <w:rsid w:val="002B1198"/>
    <w:rsid w:val="002B1366"/>
    <w:rsid w:val="002B1D71"/>
    <w:rsid w:val="002B4A0A"/>
    <w:rsid w:val="002B55C9"/>
    <w:rsid w:val="002B5BDB"/>
    <w:rsid w:val="002B5C49"/>
    <w:rsid w:val="002B6929"/>
    <w:rsid w:val="002B7A0D"/>
    <w:rsid w:val="002C0CB9"/>
    <w:rsid w:val="002C21BC"/>
    <w:rsid w:val="002C2A47"/>
    <w:rsid w:val="002C2DA4"/>
    <w:rsid w:val="002C387F"/>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231"/>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4796"/>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524"/>
    <w:rsid w:val="00347DC1"/>
    <w:rsid w:val="00347FD1"/>
    <w:rsid w:val="00350503"/>
    <w:rsid w:val="003525B6"/>
    <w:rsid w:val="00354141"/>
    <w:rsid w:val="00354B1F"/>
    <w:rsid w:val="003551C6"/>
    <w:rsid w:val="00355E29"/>
    <w:rsid w:val="00356302"/>
    <w:rsid w:val="00357C89"/>
    <w:rsid w:val="0036004C"/>
    <w:rsid w:val="00360CEA"/>
    <w:rsid w:val="003617E6"/>
    <w:rsid w:val="003623F4"/>
    <w:rsid w:val="00363B12"/>
    <w:rsid w:val="0036409D"/>
    <w:rsid w:val="003642C8"/>
    <w:rsid w:val="00364365"/>
    <w:rsid w:val="003643DD"/>
    <w:rsid w:val="0036557F"/>
    <w:rsid w:val="00365E13"/>
    <w:rsid w:val="0037089A"/>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08BF"/>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3FD"/>
    <w:rsid w:val="003C750B"/>
    <w:rsid w:val="003D0797"/>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59B1"/>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3F7F70"/>
    <w:rsid w:val="00400045"/>
    <w:rsid w:val="00400133"/>
    <w:rsid w:val="00400626"/>
    <w:rsid w:val="004011CD"/>
    <w:rsid w:val="00401359"/>
    <w:rsid w:val="00402127"/>
    <w:rsid w:val="004031DA"/>
    <w:rsid w:val="00403744"/>
    <w:rsid w:val="00403D3F"/>
    <w:rsid w:val="004040D6"/>
    <w:rsid w:val="00406092"/>
    <w:rsid w:val="00407134"/>
    <w:rsid w:val="00410CAC"/>
    <w:rsid w:val="00411E5C"/>
    <w:rsid w:val="004120FA"/>
    <w:rsid w:val="00412396"/>
    <w:rsid w:val="00412679"/>
    <w:rsid w:val="004136BD"/>
    <w:rsid w:val="00413C3E"/>
    <w:rsid w:val="00413E0B"/>
    <w:rsid w:val="00414314"/>
    <w:rsid w:val="00414C20"/>
    <w:rsid w:val="00414C38"/>
    <w:rsid w:val="00414E84"/>
    <w:rsid w:val="0041586C"/>
    <w:rsid w:val="0041680E"/>
    <w:rsid w:val="004168B3"/>
    <w:rsid w:val="00417170"/>
    <w:rsid w:val="004172C3"/>
    <w:rsid w:val="00420E1F"/>
    <w:rsid w:val="00421616"/>
    <w:rsid w:val="00422A56"/>
    <w:rsid w:val="00423276"/>
    <w:rsid w:val="004232B6"/>
    <w:rsid w:val="0042367F"/>
    <w:rsid w:val="0042391B"/>
    <w:rsid w:val="00424C21"/>
    <w:rsid w:val="00425024"/>
    <w:rsid w:val="004259F7"/>
    <w:rsid w:val="00425BDD"/>
    <w:rsid w:val="00426130"/>
    <w:rsid w:val="004262D8"/>
    <w:rsid w:val="004267E4"/>
    <w:rsid w:val="00426E13"/>
    <w:rsid w:val="00427529"/>
    <w:rsid w:val="0043122D"/>
    <w:rsid w:val="00431435"/>
    <w:rsid w:val="00431EE4"/>
    <w:rsid w:val="00432D65"/>
    <w:rsid w:val="00434E30"/>
    <w:rsid w:val="00435E36"/>
    <w:rsid w:val="0043717C"/>
    <w:rsid w:val="004405C0"/>
    <w:rsid w:val="0044139C"/>
    <w:rsid w:val="00441DF6"/>
    <w:rsid w:val="00442C02"/>
    <w:rsid w:val="00443626"/>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64C1"/>
    <w:rsid w:val="00456505"/>
    <w:rsid w:val="004568B8"/>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178B"/>
    <w:rsid w:val="00483122"/>
    <w:rsid w:val="004853F0"/>
    <w:rsid w:val="00486959"/>
    <w:rsid w:val="00486BEC"/>
    <w:rsid w:val="00486EA6"/>
    <w:rsid w:val="00487B00"/>
    <w:rsid w:val="004908E5"/>
    <w:rsid w:val="00490D27"/>
    <w:rsid w:val="0049263A"/>
    <w:rsid w:val="0049274A"/>
    <w:rsid w:val="00492D0D"/>
    <w:rsid w:val="00494020"/>
    <w:rsid w:val="0049411D"/>
    <w:rsid w:val="00494157"/>
    <w:rsid w:val="00495E7A"/>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38EB"/>
    <w:rsid w:val="004B4203"/>
    <w:rsid w:val="004B64FB"/>
    <w:rsid w:val="004B6A07"/>
    <w:rsid w:val="004B6E14"/>
    <w:rsid w:val="004B6F11"/>
    <w:rsid w:val="004B746E"/>
    <w:rsid w:val="004B7AC5"/>
    <w:rsid w:val="004C0138"/>
    <w:rsid w:val="004C13A9"/>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9CD"/>
    <w:rsid w:val="004D7CB5"/>
    <w:rsid w:val="004E01AC"/>
    <w:rsid w:val="004E0A94"/>
    <w:rsid w:val="004E1A9F"/>
    <w:rsid w:val="004E1C1E"/>
    <w:rsid w:val="004E1E63"/>
    <w:rsid w:val="004E249F"/>
    <w:rsid w:val="004E2A53"/>
    <w:rsid w:val="004E3122"/>
    <w:rsid w:val="004E381C"/>
    <w:rsid w:val="004E3A35"/>
    <w:rsid w:val="004E4861"/>
    <w:rsid w:val="004E4BD0"/>
    <w:rsid w:val="004E7496"/>
    <w:rsid w:val="004E74C7"/>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2E36"/>
    <w:rsid w:val="0054368F"/>
    <w:rsid w:val="00543EE7"/>
    <w:rsid w:val="0054782A"/>
    <w:rsid w:val="0055006A"/>
    <w:rsid w:val="0055186A"/>
    <w:rsid w:val="0055239F"/>
    <w:rsid w:val="00552657"/>
    <w:rsid w:val="00552E0D"/>
    <w:rsid w:val="0055522E"/>
    <w:rsid w:val="005569F4"/>
    <w:rsid w:val="0055704C"/>
    <w:rsid w:val="00557893"/>
    <w:rsid w:val="005610D4"/>
    <w:rsid w:val="0056175E"/>
    <w:rsid w:val="00561C1F"/>
    <w:rsid w:val="00561C27"/>
    <w:rsid w:val="005626DE"/>
    <w:rsid w:val="005644CD"/>
    <w:rsid w:val="0056481B"/>
    <w:rsid w:val="00564A83"/>
    <w:rsid w:val="00565F90"/>
    <w:rsid w:val="00566643"/>
    <w:rsid w:val="005669E7"/>
    <w:rsid w:val="005674D1"/>
    <w:rsid w:val="005678CC"/>
    <w:rsid w:val="00567FA4"/>
    <w:rsid w:val="00570689"/>
    <w:rsid w:val="00570849"/>
    <w:rsid w:val="00571B17"/>
    <w:rsid w:val="005724D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4941"/>
    <w:rsid w:val="00595E77"/>
    <w:rsid w:val="00595F56"/>
    <w:rsid w:val="005960AC"/>
    <w:rsid w:val="00596901"/>
    <w:rsid w:val="0059727D"/>
    <w:rsid w:val="005A00E9"/>
    <w:rsid w:val="005A041A"/>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671"/>
    <w:rsid w:val="005E0864"/>
    <w:rsid w:val="005E1054"/>
    <w:rsid w:val="005E2018"/>
    <w:rsid w:val="005E3658"/>
    <w:rsid w:val="005E3B7E"/>
    <w:rsid w:val="005E4A26"/>
    <w:rsid w:val="005E5A59"/>
    <w:rsid w:val="005E5F5D"/>
    <w:rsid w:val="005E6693"/>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611"/>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0E0"/>
    <w:rsid w:val="0066645E"/>
    <w:rsid w:val="00667E8C"/>
    <w:rsid w:val="00670589"/>
    <w:rsid w:val="00670CA4"/>
    <w:rsid w:val="00671170"/>
    <w:rsid w:val="00672673"/>
    <w:rsid w:val="00672B7A"/>
    <w:rsid w:val="00673645"/>
    <w:rsid w:val="00674F10"/>
    <w:rsid w:val="006752DE"/>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256"/>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2EB4"/>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6297"/>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84"/>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585"/>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891"/>
    <w:rsid w:val="00790E99"/>
    <w:rsid w:val="00790F31"/>
    <w:rsid w:val="00791548"/>
    <w:rsid w:val="00791748"/>
    <w:rsid w:val="0079200C"/>
    <w:rsid w:val="0079331B"/>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B06"/>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000"/>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4AE6"/>
    <w:rsid w:val="00835617"/>
    <w:rsid w:val="00835825"/>
    <w:rsid w:val="00835C73"/>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2A78"/>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3EEA"/>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458"/>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133"/>
    <w:rsid w:val="008E2F83"/>
    <w:rsid w:val="008E3985"/>
    <w:rsid w:val="008E3E8C"/>
    <w:rsid w:val="008E4311"/>
    <w:rsid w:val="008E44D9"/>
    <w:rsid w:val="008E459B"/>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3B94"/>
    <w:rsid w:val="008F498A"/>
    <w:rsid w:val="008F4BEE"/>
    <w:rsid w:val="008F536A"/>
    <w:rsid w:val="008F5D71"/>
    <w:rsid w:val="008F65E7"/>
    <w:rsid w:val="008F6F5B"/>
    <w:rsid w:val="008F72B5"/>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6F0A"/>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D7C"/>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1CC"/>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675F"/>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5D76"/>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6584"/>
    <w:rsid w:val="009F7214"/>
    <w:rsid w:val="009F75CC"/>
    <w:rsid w:val="009F768C"/>
    <w:rsid w:val="009F7FC8"/>
    <w:rsid w:val="00A00D6A"/>
    <w:rsid w:val="00A01E91"/>
    <w:rsid w:val="00A02A22"/>
    <w:rsid w:val="00A03207"/>
    <w:rsid w:val="00A03894"/>
    <w:rsid w:val="00A04BDC"/>
    <w:rsid w:val="00A070B5"/>
    <w:rsid w:val="00A0753D"/>
    <w:rsid w:val="00A07AB8"/>
    <w:rsid w:val="00A128FA"/>
    <w:rsid w:val="00A12D8B"/>
    <w:rsid w:val="00A12F50"/>
    <w:rsid w:val="00A13690"/>
    <w:rsid w:val="00A13D13"/>
    <w:rsid w:val="00A13D63"/>
    <w:rsid w:val="00A1408C"/>
    <w:rsid w:val="00A1469D"/>
    <w:rsid w:val="00A14AFD"/>
    <w:rsid w:val="00A14D22"/>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0B57"/>
    <w:rsid w:val="00A310EF"/>
    <w:rsid w:val="00A33C41"/>
    <w:rsid w:val="00A34325"/>
    <w:rsid w:val="00A3576C"/>
    <w:rsid w:val="00A35E29"/>
    <w:rsid w:val="00A36B00"/>
    <w:rsid w:val="00A36B43"/>
    <w:rsid w:val="00A37F27"/>
    <w:rsid w:val="00A40432"/>
    <w:rsid w:val="00A4068D"/>
    <w:rsid w:val="00A4088D"/>
    <w:rsid w:val="00A40CF1"/>
    <w:rsid w:val="00A439CB"/>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3"/>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56D"/>
    <w:rsid w:val="00A82DA5"/>
    <w:rsid w:val="00A8376A"/>
    <w:rsid w:val="00A83922"/>
    <w:rsid w:val="00A83E74"/>
    <w:rsid w:val="00A840FE"/>
    <w:rsid w:val="00A84775"/>
    <w:rsid w:val="00A84E49"/>
    <w:rsid w:val="00A85228"/>
    <w:rsid w:val="00A858B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4B3"/>
    <w:rsid w:val="00AC5E22"/>
    <w:rsid w:val="00AC7577"/>
    <w:rsid w:val="00AC7C7B"/>
    <w:rsid w:val="00AD0A03"/>
    <w:rsid w:val="00AD0D37"/>
    <w:rsid w:val="00AD1A2D"/>
    <w:rsid w:val="00AD30A0"/>
    <w:rsid w:val="00AD360C"/>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43F"/>
    <w:rsid w:val="00AE6928"/>
    <w:rsid w:val="00AE72D7"/>
    <w:rsid w:val="00AE7E49"/>
    <w:rsid w:val="00AE7FC8"/>
    <w:rsid w:val="00AF00D4"/>
    <w:rsid w:val="00AF09E1"/>
    <w:rsid w:val="00AF194A"/>
    <w:rsid w:val="00AF324F"/>
    <w:rsid w:val="00AF4156"/>
    <w:rsid w:val="00AF434E"/>
    <w:rsid w:val="00AF4796"/>
    <w:rsid w:val="00AF4F77"/>
    <w:rsid w:val="00AF594D"/>
    <w:rsid w:val="00AF75F6"/>
    <w:rsid w:val="00B01523"/>
    <w:rsid w:val="00B01B6A"/>
    <w:rsid w:val="00B041A6"/>
    <w:rsid w:val="00B05C27"/>
    <w:rsid w:val="00B062B5"/>
    <w:rsid w:val="00B073F1"/>
    <w:rsid w:val="00B07693"/>
    <w:rsid w:val="00B07AA8"/>
    <w:rsid w:val="00B07B84"/>
    <w:rsid w:val="00B1025B"/>
    <w:rsid w:val="00B108B6"/>
    <w:rsid w:val="00B12C83"/>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001"/>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5369"/>
    <w:rsid w:val="00B9623B"/>
    <w:rsid w:val="00B969D1"/>
    <w:rsid w:val="00B96B18"/>
    <w:rsid w:val="00B96FC9"/>
    <w:rsid w:val="00B97192"/>
    <w:rsid w:val="00B9744D"/>
    <w:rsid w:val="00BA060F"/>
    <w:rsid w:val="00BA1C73"/>
    <w:rsid w:val="00BA2171"/>
    <w:rsid w:val="00BA23FE"/>
    <w:rsid w:val="00BA3987"/>
    <w:rsid w:val="00BA4DC8"/>
    <w:rsid w:val="00BA5DAA"/>
    <w:rsid w:val="00BA5DFF"/>
    <w:rsid w:val="00BA7659"/>
    <w:rsid w:val="00BA7A50"/>
    <w:rsid w:val="00BA7AEF"/>
    <w:rsid w:val="00BB034C"/>
    <w:rsid w:val="00BB0E19"/>
    <w:rsid w:val="00BB2040"/>
    <w:rsid w:val="00BB25F3"/>
    <w:rsid w:val="00BB33A3"/>
    <w:rsid w:val="00BB3EF7"/>
    <w:rsid w:val="00BB4A25"/>
    <w:rsid w:val="00BB4B40"/>
    <w:rsid w:val="00BB4FA9"/>
    <w:rsid w:val="00BB53A6"/>
    <w:rsid w:val="00BB5552"/>
    <w:rsid w:val="00BB62F6"/>
    <w:rsid w:val="00BB68E9"/>
    <w:rsid w:val="00BB792E"/>
    <w:rsid w:val="00BC0413"/>
    <w:rsid w:val="00BC2B53"/>
    <w:rsid w:val="00BC3366"/>
    <w:rsid w:val="00BC6ECC"/>
    <w:rsid w:val="00BC7D04"/>
    <w:rsid w:val="00BC7E27"/>
    <w:rsid w:val="00BD03FA"/>
    <w:rsid w:val="00BD0DB2"/>
    <w:rsid w:val="00BD0FF4"/>
    <w:rsid w:val="00BD3396"/>
    <w:rsid w:val="00BD43DB"/>
    <w:rsid w:val="00BD5CBF"/>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4674"/>
    <w:rsid w:val="00C0560C"/>
    <w:rsid w:val="00C10067"/>
    <w:rsid w:val="00C101BC"/>
    <w:rsid w:val="00C10A19"/>
    <w:rsid w:val="00C10C53"/>
    <w:rsid w:val="00C12EAA"/>
    <w:rsid w:val="00C13329"/>
    <w:rsid w:val="00C16032"/>
    <w:rsid w:val="00C171FF"/>
    <w:rsid w:val="00C1786C"/>
    <w:rsid w:val="00C17C5A"/>
    <w:rsid w:val="00C20583"/>
    <w:rsid w:val="00C20D81"/>
    <w:rsid w:val="00C21905"/>
    <w:rsid w:val="00C21DA5"/>
    <w:rsid w:val="00C22821"/>
    <w:rsid w:val="00C2288D"/>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B71"/>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578"/>
    <w:rsid w:val="00C72919"/>
    <w:rsid w:val="00C7399A"/>
    <w:rsid w:val="00C7472F"/>
    <w:rsid w:val="00C748FF"/>
    <w:rsid w:val="00C76EC7"/>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DA2"/>
    <w:rsid w:val="00CF7E60"/>
    <w:rsid w:val="00D00181"/>
    <w:rsid w:val="00D003A2"/>
    <w:rsid w:val="00D008D3"/>
    <w:rsid w:val="00D00A50"/>
    <w:rsid w:val="00D02C17"/>
    <w:rsid w:val="00D0353E"/>
    <w:rsid w:val="00D03CE9"/>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D7"/>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19E"/>
    <w:rsid w:val="00DB0218"/>
    <w:rsid w:val="00DB0392"/>
    <w:rsid w:val="00DB1581"/>
    <w:rsid w:val="00DB2F57"/>
    <w:rsid w:val="00DB3506"/>
    <w:rsid w:val="00DB379A"/>
    <w:rsid w:val="00DB3803"/>
    <w:rsid w:val="00DB567E"/>
    <w:rsid w:val="00DB6227"/>
    <w:rsid w:val="00DB6F3A"/>
    <w:rsid w:val="00DB728D"/>
    <w:rsid w:val="00DC0441"/>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493"/>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556"/>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1FC"/>
    <w:rsid w:val="00E35513"/>
    <w:rsid w:val="00E3601D"/>
    <w:rsid w:val="00E372B9"/>
    <w:rsid w:val="00E37314"/>
    <w:rsid w:val="00E40293"/>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550"/>
    <w:rsid w:val="00E758AE"/>
    <w:rsid w:val="00E761A7"/>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1B6"/>
    <w:rsid w:val="00EA77E3"/>
    <w:rsid w:val="00EB05B0"/>
    <w:rsid w:val="00EB27FA"/>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9D6"/>
    <w:rsid w:val="00EC7FF1"/>
    <w:rsid w:val="00ED158C"/>
    <w:rsid w:val="00ED1598"/>
    <w:rsid w:val="00ED1E64"/>
    <w:rsid w:val="00ED3092"/>
    <w:rsid w:val="00ED35EA"/>
    <w:rsid w:val="00ED4CB3"/>
    <w:rsid w:val="00ED4E4F"/>
    <w:rsid w:val="00ED5014"/>
    <w:rsid w:val="00ED5528"/>
    <w:rsid w:val="00ED6DB8"/>
    <w:rsid w:val="00ED79E6"/>
    <w:rsid w:val="00EE0FB7"/>
    <w:rsid w:val="00EE1E31"/>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463"/>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56FF1"/>
    <w:rsid w:val="00F611E9"/>
    <w:rsid w:val="00F616D0"/>
    <w:rsid w:val="00F6200D"/>
    <w:rsid w:val="00F62CF2"/>
    <w:rsid w:val="00F63493"/>
    <w:rsid w:val="00F63D5E"/>
    <w:rsid w:val="00F656BD"/>
    <w:rsid w:val="00F65BFC"/>
    <w:rsid w:val="00F661CF"/>
    <w:rsid w:val="00F6623D"/>
    <w:rsid w:val="00F66380"/>
    <w:rsid w:val="00F666D5"/>
    <w:rsid w:val="00F66C81"/>
    <w:rsid w:val="00F67653"/>
    <w:rsid w:val="00F67D0A"/>
    <w:rsid w:val="00F70FFC"/>
    <w:rsid w:val="00F715BF"/>
    <w:rsid w:val="00F71AD0"/>
    <w:rsid w:val="00F72ACB"/>
    <w:rsid w:val="00F72DEA"/>
    <w:rsid w:val="00F732B3"/>
    <w:rsid w:val="00F74D54"/>
    <w:rsid w:val="00F76A9C"/>
    <w:rsid w:val="00F774AB"/>
    <w:rsid w:val="00F77BD5"/>
    <w:rsid w:val="00F80C91"/>
    <w:rsid w:val="00F80E2B"/>
    <w:rsid w:val="00F80FF3"/>
    <w:rsid w:val="00F810C8"/>
    <w:rsid w:val="00F81C80"/>
    <w:rsid w:val="00F82666"/>
    <w:rsid w:val="00F82906"/>
    <w:rsid w:val="00F82A9B"/>
    <w:rsid w:val="00F82F31"/>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1FC"/>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C68D8"/>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2C97"/>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uiPriority w:val="9"/>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uiPriority w:val="9"/>
    <w:unhideWhenUsed/>
    <w:qFormat/>
    <w:rsid w:val="0098675F"/>
    <w:pPr>
      <w:spacing w:before="240" w:after="60"/>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qFormat/>
    <w:rsid w:val="0098675F"/>
    <w:pPr>
      <w:keepNext/>
      <w:keepLines/>
      <w:spacing w:before="200" w:after="40" w:line="240" w:lineRule="auto"/>
      <w:contextualSpacing/>
      <w:outlineLvl w:val="5"/>
    </w:pPr>
    <w:rPr>
      <w:rFonts w:ascii="Times New Roman" w:eastAsia="PMingLiU" w:hAnsi="Times New Roman" w:cs="Times New Roman"/>
      <w:b/>
      <w:color w:val="000000"/>
      <w:sz w:val="20"/>
      <w:szCs w:val="20"/>
      <w:lang w:val="x-none" w:eastAsia="x-none"/>
    </w:rPr>
  </w:style>
  <w:style w:type="paragraph" w:styleId="7">
    <w:name w:val="heading 7"/>
    <w:basedOn w:val="a"/>
    <w:next w:val="a"/>
    <w:link w:val="70"/>
    <w:uiPriority w:val="99"/>
    <w:unhideWhenUsed/>
    <w:qFormat/>
    <w:rsid w:val="0098675F"/>
    <w:pPr>
      <w:spacing w:before="240" w:after="60" w:line="259" w:lineRule="auto"/>
      <w:outlineLvl w:val="6"/>
    </w:pPr>
    <w:rPr>
      <w:rFonts w:ascii="Calibri" w:eastAsia="Times New Roman" w:hAnsi="Calibri" w:cs="Times New Roman"/>
      <w:sz w:val="24"/>
      <w:szCs w:val="24"/>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39"/>
    <w:rsid w:val="0018331B"/>
    <w:pPr>
      <w:spacing w:after="0" w:line="240" w:lineRule="auto"/>
      <w:ind w:left="720"/>
    </w:pPr>
    <w:rPr>
      <w:rFonts w:cs="Verdana"/>
      <w:sz w:val="20"/>
      <w:szCs w:val="20"/>
    </w:rPr>
  </w:style>
  <w:style w:type="paragraph" w:styleId="51">
    <w:name w:val="toc 5"/>
    <w:basedOn w:val="a"/>
    <w:next w:val="a"/>
    <w:autoRedefine/>
    <w:uiPriority w:val="39"/>
    <w:rsid w:val="0018331B"/>
    <w:pPr>
      <w:spacing w:after="0" w:line="240" w:lineRule="auto"/>
      <w:ind w:left="960"/>
    </w:pPr>
    <w:rPr>
      <w:rFonts w:cs="Verdana"/>
      <w:sz w:val="20"/>
      <w:szCs w:val="20"/>
    </w:rPr>
  </w:style>
  <w:style w:type="paragraph" w:styleId="61">
    <w:name w:val="toc 6"/>
    <w:basedOn w:val="a"/>
    <w:next w:val="a"/>
    <w:autoRedefine/>
    <w:uiPriority w:val="39"/>
    <w:rsid w:val="0018331B"/>
    <w:pPr>
      <w:spacing w:after="0" w:line="240" w:lineRule="auto"/>
      <w:ind w:left="1200"/>
    </w:pPr>
    <w:rPr>
      <w:rFonts w:cs="Verdana"/>
      <w:sz w:val="20"/>
      <w:szCs w:val="20"/>
    </w:rPr>
  </w:style>
  <w:style w:type="paragraph" w:styleId="71">
    <w:name w:val="toc 7"/>
    <w:basedOn w:val="a"/>
    <w:next w:val="a"/>
    <w:autoRedefine/>
    <w:uiPriority w:val="39"/>
    <w:rsid w:val="0018331B"/>
    <w:pPr>
      <w:spacing w:after="0" w:line="240" w:lineRule="auto"/>
      <w:ind w:left="1440"/>
    </w:pPr>
    <w:rPr>
      <w:rFonts w:cs="Verdana"/>
      <w:sz w:val="20"/>
      <w:szCs w:val="20"/>
    </w:rPr>
  </w:style>
  <w:style w:type="paragraph" w:styleId="8">
    <w:name w:val="toc 8"/>
    <w:basedOn w:val="a"/>
    <w:next w:val="a"/>
    <w:autoRedefine/>
    <w:uiPriority w:val="39"/>
    <w:rsid w:val="0018331B"/>
    <w:pPr>
      <w:spacing w:after="0" w:line="240" w:lineRule="auto"/>
      <w:ind w:left="1680"/>
    </w:pPr>
    <w:rPr>
      <w:rFonts w:cs="Verdana"/>
      <w:sz w:val="20"/>
      <w:szCs w:val="20"/>
    </w:rPr>
  </w:style>
  <w:style w:type="paragraph" w:styleId="9">
    <w:name w:val="toc 9"/>
    <w:basedOn w:val="a"/>
    <w:next w:val="a"/>
    <w:autoRedefine/>
    <w:uiPriority w:val="3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99"/>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99"/>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qFormat/>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qFormat/>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qFormat/>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qFormat/>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qFormat/>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qFormat/>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qFormat/>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qFormat/>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qFormat/>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qFormat/>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qFormat/>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qFormat/>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qFormat/>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qFormat/>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qFormat/>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qFormat/>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qFormat/>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qFormat/>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qFormat/>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qFormat/>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qFormat/>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qFormat/>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qFormat/>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qFormat/>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qFormat/>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qFormat/>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qFormat/>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qFormat/>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qFormat/>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qFormat/>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qFormat/>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qFormat/>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qFormat/>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qFormat/>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qFormat/>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qFormat/>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qFormat/>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qFormat/>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qFormat/>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qFormat/>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qFormat/>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qFormat/>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qFormat/>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qFormat/>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qFormat/>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qFormat/>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qFormat/>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qFormat/>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qFormat/>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qFormat/>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qFormat/>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qFormat/>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qFormat/>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qFormat/>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qFormat/>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qFormat/>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qFormat/>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qFormat/>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qFormat/>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qFormat/>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qFormat/>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qFormat/>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qFormat/>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qFormat/>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qFormat/>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qFormat/>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qFormat/>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qFormat/>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qFormat/>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qFormat/>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qFormat/>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qFormat/>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qFormat/>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qFormat/>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qFormat/>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qFormat/>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qFormat/>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uiPriority w:val="99"/>
    <w:qFormat/>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uiPriority w:val="99"/>
    <w:qFormat/>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uiPriority w:val="99"/>
    <w:qFormat/>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uiPriority w:val="99"/>
    <w:qFormat/>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uiPriority w:val="99"/>
    <w:qFormat/>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uiPriority w:val="99"/>
    <w:qFormat/>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uiPriority w:val="99"/>
    <w:qFormat/>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qFormat/>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9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character" w:customStyle="1" w:styleId="50">
    <w:name w:val="Заголовок 5 Знак"/>
    <w:basedOn w:val="a0"/>
    <w:link w:val="5"/>
    <w:uiPriority w:val="9"/>
    <w:rsid w:val="0098675F"/>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98675F"/>
    <w:rPr>
      <w:rFonts w:ascii="Times New Roman" w:eastAsia="PMingLiU" w:hAnsi="Times New Roman" w:cs="Times New Roman"/>
      <w:b/>
      <w:color w:val="000000"/>
      <w:lang w:val="x-none" w:eastAsia="x-none"/>
    </w:rPr>
  </w:style>
  <w:style w:type="character" w:customStyle="1" w:styleId="70">
    <w:name w:val="Заголовок 7 Знак"/>
    <w:basedOn w:val="a0"/>
    <w:link w:val="7"/>
    <w:uiPriority w:val="99"/>
    <w:rsid w:val="0098675F"/>
    <w:rPr>
      <w:rFonts w:ascii="Calibri" w:eastAsia="Times New Roman" w:hAnsi="Calibri" w:cs="Times New Roman"/>
      <w:sz w:val="24"/>
      <w:szCs w:val="24"/>
      <w:lang w:val="x-none" w:eastAsia="en-US"/>
    </w:rPr>
  </w:style>
  <w:style w:type="paragraph" w:customStyle="1" w:styleId="affffff7">
    <w:basedOn w:val="a"/>
    <w:next w:val="a"/>
    <w:link w:val="affffff8"/>
    <w:uiPriority w:val="10"/>
    <w:qFormat/>
    <w:rsid w:val="0098675F"/>
    <w:pPr>
      <w:spacing w:before="240" w:after="60"/>
      <w:jc w:val="center"/>
      <w:outlineLvl w:val="0"/>
    </w:pPr>
    <w:rPr>
      <w:rFonts w:ascii="Times New Roman" w:eastAsia="PMingLiU" w:hAnsi="Times New Roman"/>
      <w:b/>
      <w:color w:val="000000"/>
      <w:sz w:val="72"/>
      <w:szCs w:val="72"/>
    </w:rPr>
  </w:style>
  <w:style w:type="character" w:customStyle="1" w:styleId="value">
    <w:name w:val="value"/>
    <w:rsid w:val="0098675F"/>
  </w:style>
  <w:style w:type="paragraph" w:styleId="z-">
    <w:name w:val="HTML Bottom of Form"/>
    <w:basedOn w:val="a"/>
    <w:next w:val="a"/>
    <w:link w:val="z-0"/>
    <w:hidden/>
    <w:uiPriority w:val="99"/>
    <w:unhideWhenUsed/>
    <w:rsid w:val="0098675F"/>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Конец формы Знак"/>
    <w:basedOn w:val="a0"/>
    <w:link w:val="z-"/>
    <w:uiPriority w:val="99"/>
    <w:rsid w:val="0098675F"/>
    <w:rPr>
      <w:rFonts w:ascii="Arial" w:eastAsia="Times New Roman" w:hAnsi="Arial" w:cs="Times New Roman"/>
      <w:vanish/>
      <w:sz w:val="16"/>
      <w:szCs w:val="16"/>
      <w:lang w:val="x-none" w:eastAsia="x-none"/>
    </w:rPr>
  </w:style>
  <w:style w:type="paragraph" w:styleId="35">
    <w:name w:val="Body Text Indent 3"/>
    <w:basedOn w:val="a"/>
    <w:link w:val="36"/>
    <w:rsid w:val="0098675F"/>
    <w:pPr>
      <w:spacing w:after="120"/>
      <w:ind w:left="283"/>
    </w:pPr>
    <w:rPr>
      <w:rFonts w:ascii="Calibri" w:eastAsia="Times New Roman" w:hAnsi="Calibri" w:cs="Times New Roman"/>
      <w:sz w:val="16"/>
      <w:szCs w:val="16"/>
      <w:lang w:val="x-none" w:eastAsia="x-none"/>
    </w:rPr>
  </w:style>
  <w:style w:type="character" w:customStyle="1" w:styleId="36">
    <w:name w:val="Основной текст с отступом 3 Знак"/>
    <w:basedOn w:val="a0"/>
    <w:link w:val="35"/>
    <w:rsid w:val="0098675F"/>
    <w:rPr>
      <w:rFonts w:ascii="Calibri" w:eastAsia="Times New Roman" w:hAnsi="Calibri" w:cs="Times New Roman"/>
      <w:sz w:val="16"/>
      <w:szCs w:val="16"/>
      <w:lang w:val="x-none" w:eastAsia="x-none"/>
    </w:rPr>
  </w:style>
  <w:style w:type="numbering" w:customStyle="1" w:styleId="115">
    <w:name w:val="Нет списка11"/>
    <w:next w:val="a2"/>
    <w:uiPriority w:val="99"/>
    <w:semiHidden/>
    <w:unhideWhenUsed/>
    <w:rsid w:val="0098675F"/>
  </w:style>
  <w:style w:type="character" w:customStyle="1" w:styleId="extended-textshort">
    <w:name w:val="extended-text__short"/>
    <w:rsid w:val="0098675F"/>
  </w:style>
  <w:style w:type="character" w:customStyle="1" w:styleId="highlightedsearchterm">
    <w:name w:val="highlightedsearchterm"/>
    <w:rsid w:val="0098675F"/>
  </w:style>
  <w:style w:type="character" w:customStyle="1" w:styleId="googqs-tidbit">
    <w:name w:val="goog_qs-tidbit"/>
    <w:rsid w:val="0098675F"/>
  </w:style>
  <w:style w:type="paragraph" w:customStyle="1" w:styleId="211">
    <w:name w:val="Основной текст 21"/>
    <w:basedOn w:val="a"/>
    <w:qFormat/>
    <w:rsid w:val="0098675F"/>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styleId="affffff9">
    <w:name w:val="List"/>
    <w:basedOn w:val="a"/>
    <w:uiPriority w:val="99"/>
    <w:rsid w:val="0098675F"/>
    <w:pPr>
      <w:spacing w:after="0" w:line="240" w:lineRule="auto"/>
      <w:ind w:left="283" w:hanging="283"/>
      <w:contextualSpacing/>
    </w:pPr>
    <w:rPr>
      <w:rFonts w:ascii="Times New Roman" w:eastAsia="Times New Roman" w:hAnsi="Times New Roman" w:cs="Times New Roman"/>
      <w:sz w:val="24"/>
      <w:szCs w:val="24"/>
    </w:rPr>
  </w:style>
  <w:style w:type="paragraph" w:customStyle="1" w:styleId="Style36">
    <w:name w:val="Style36"/>
    <w:basedOn w:val="a"/>
    <w:uiPriority w:val="99"/>
    <w:qFormat/>
    <w:rsid w:val="0098675F"/>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98675F"/>
    <w:rPr>
      <w:rFonts w:ascii="Times New Roman" w:hAnsi="Times New Roman" w:cs="Times New Roman"/>
      <w:b/>
      <w:bCs/>
      <w:sz w:val="20"/>
      <w:szCs w:val="20"/>
    </w:rPr>
  </w:style>
  <w:style w:type="character" w:customStyle="1" w:styleId="FontStyle193">
    <w:name w:val="Font Style193"/>
    <w:uiPriority w:val="99"/>
    <w:rsid w:val="0098675F"/>
    <w:rPr>
      <w:rFonts w:ascii="Arial" w:hAnsi="Arial"/>
      <w:b/>
      <w:sz w:val="50"/>
    </w:rPr>
  </w:style>
  <w:style w:type="character" w:customStyle="1" w:styleId="FontStyle151">
    <w:name w:val="Font Style151"/>
    <w:uiPriority w:val="99"/>
    <w:rsid w:val="0098675F"/>
    <w:rPr>
      <w:rFonts w:ascii="Arial" w:hAnsi="Arial"/>
      <w:b/>
      <w:smallCaps/>
      <w:spacing w:val="30"/>
      <w:sz w:val="44"/>
    </w:rPr>
  </w:style>
  <w:style w:type="character" w:customStyle="1" w:styleId="apple-style-span">
    <w:name w:val="apple-style-span"/>
    <w:rsid w:val="0098675F"/>
    <w:rPr>
      <w:rFonts w:cs="Times New Roman"/>
    </w:rPr>
  </w:style>
  <w:style w:type="character" w:customStyle="1" w:styleId="FontStyle153">
    <w:name w:val="Font Style153"/>
    <w:uiPriority w:val="99"/>
    <w:rsid w:val="0098675F"/>
    <w:rPr>
      <w:rFonts w:ascii="Bookman Old Style" w:hAnsi="Bookman Old Style"/>
      <w:spacing w:val="10"/>
      <w:sz w:val="44"/>
    </w:rPr>
  </w:style>
  <w:style w:type="paragraph" w:customStyle="1" w:styleId="311">
    <w:name w:val="Основной текст с отступом 31"/>
    <w:basedOn w:val="a"/>
    <w:uiPriority w:val="99"/>
    <w:qFormat/>
    <w:rsid w:val="0098675F"/>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a">
    <w:name w:val="Основной текст + Не полужирный"/>
    <w:aliases w:val="Курсив"/>
    <w:uiPriority w:val="99"/>
    <w:rsid w:val="0098675F"/>
    <w:rPr>
      <w:rFonts w:ascii="Times New Roman" w:hAnsi="Times New Roman" w:cs="Times New Roman"/>
      <w:i/>
      <w:iCs/>
      <w:sz w:val="23"/>
      <w:szCs w:val="23"/>
      <w:u w:val="none"/>
    </w:rPr>
  </w:style>
  <w:style w:type="character" w:customStyle="1" w:styleId="1d">
    <w:name w:val="Основной текст Знак1"/>
    <w:uiPriority w:val="99"/>
    <w:rsid w:val="0098675F"/>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98675F"/>
    <w:rPr>
      <w:rFonts w:ascii="Times New Roman" w:hAnsi="Times New Roman"/>
      <w:i/>
      <w:iCs/>
      <w:sz w:val="23"/>
      <w:szCs w:val="23"/>
      <w:shd w:val="clear" w:color="auto" w:fill="FFFFFF"/>
    </w:rPr>
  </w:style>
  <w:style w:type="paragraph" w:customStyle="1" w:styleId="38">
    <w:name w:val="Основной текст (3)"/>
    <w:basedOn w:val="a"/>
    <w:link w:val="37"/>
    <w:uiPriority w:val="99"/>
    <w:qFormat/>
    <w:rsid w:val="0098675F"/>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98675F"/>
    <w:rPr>
      <w:rFonts w:ascii="Times New Roman" w:hAnsi="Times New Roman" w:cs="Times New Roman"/>
      <w:i/>
      <w:iCs/>
      <w:spacing w:val="-2"/>
      <w:sz w:val="21"/>
      <w:szCs w:val="21"/>
      <w:u w:val="none"/>
    </w:rPr>
  </w:style>
  <w:style w:type="character" w:customStyle="1" w:styleId="affffffb">
    <w:name w:val="Основной текст + Курсив"/>
    <w:uiPriority w:val="99"/>
    <w:rsid w:val="0098675F"/>
    <w:rPr>
      <w:rFonts w:ascii="Times New Roman" w:hAnsi="Times New Roman" w:cs="Times New Roman"/>
      <w:b/>
      <w:bCs/>
      <w:i/>
      <w:iCs/>
      <w:sz w:val="23"/>
      <w:szCs w:val="23"/>
      <w:u w:val="none"/>
      <w:shd w:val="clear" w:color="auto" w:fill="FFFFFF"/>
    </w:rPr>
  </w:style>
  <w:style w:type="paragraph" w:customStyle="1" w:styleId="affffffc">
    <w:name w:val="Базовый"/>
    <w:qFormat/>
    <w:rsid w:val="0098675F"/>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d">
    <w:name w:val="Основной текст_"/>
    <w:link w:val="42"/>
    <w:rsid w:val="0098675F"/>
    <w:rPr>
      <w:rFonts w:eastAsia="Calibri" w:cs="Calibri"/>
      <w:spacing w:val="2"/>
      <w:shd w:val="clear" w:color="auto" w:fill="FFFFFF"/>
    </w:rPr>
  </w:style>
  <w:style w:type="character" w:customStyle="1" w:styleId="1e">
    <w:name w:val="Основной текст1"/>
    <w:rsid w:val="0098675F"/>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d"/>
    <w:qFormat/>
    <w:rsid w:val="0098675F"/>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link w:val="Docsubtitle2Char"/>
    <w:qFormat/>
    <w:rsid w:val="0098675F"/>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link w:val="Docsubtitle2"/>
    <w:rsid w:val="0098675F"/>
    <w:rPr>
      <w:rFonts w:ascii="Arial" w:eastAsia="Calibri" w:hAnsi="Arial" w:cs="Times New Roman"/>
      <w:sz w:val="28"/>
      <w:szCs w:val="28"/>
      <w:lang w:val="en-GB" w:eastAsia="en-US"/>
    </w:rPr>
  </w:style>
  <w:style w:type="paragraph" w:customStyle="1" w:styleId="Doctitle">
    <w:name w:val="Doc title"/>
    <w:basedOn w:val="a"/>
    <w:qFormat/>
    <w:rsid w:val="0098675F"/>
    <w:pPr>
      <w:spacing w:after="0" w:line="240" w:lineRule="auto"/>
    </w:pPr>
    <w:rPr>
      <w:rFonts w:ascii="Arial" w:eastAsia="Times New Roman" w:hAnsi="Arial" w:cs="Times New Roman"/>
      <w:b/>
      <w:sz w:val="40"/>
      <w:szCs w:val="24"/>
      <w:lang w:val="en-GB" w:eastAsia="en-US"/>
    </w:rPr>
  </w:style>
  <w:style w:type="character" w:customStyle="1" w:styleId="colorgray">
    <w:name w:val="colorgray"/>
    <w:rsid w:val="0098675F"/>
  </w:style>
  <w:style w:type="character" w:customStyle="1" w:styleId="affffffe">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98675F"/>
    <w:rPr>
      <w:rFonts w:ascii="Times New Roman" w:hAnsi="Times New Roman"/>
      <w:sz w:val="24"/>
      <w:szCs w:val="24"/>
      <w:lang w:val="en-US" w:eastAsia="nl-NL"/>
    </w:rPr>
  </w:style>
  <w:style w:type="table" w:customStyle="1" w:styleId="TableNormal2">
    <w:name w:val="Table Normal2"/>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39">
    <w:name w:val="Нет списка3"/>
    <w:next w:val="a2"/>
    <w:uiPriority w:val="99"/>
    <w:semiHidden/>
    <w:unhideWhenUsed/>
    <w:rsid w:val="0098675F"/>
  </w:style>
  <w:style w:type="numbering" w:customStyle="1" w:styleId="43">
    <w:name w:val="Нет списка4"/>
    <w:next w:val="a2"/>
    <w:uiPriority w:val="99"/>
    <w:semiHidden/>
    <w:unhideWhenUsed/>
    <w:rsid w:val="0098675F"/>
  </w:style>
  <w:style w:type="numbering" w:customStyle="1" w:styleId="121">
    <w:name w:val="Нет списка12"/>
    <w:next w:val="a2"/>
    <w:uiPriority w:val="99"/>
    <w:semiHidden/>
    <w:unhideWhenUsed/>
    <w:rsid w:val="0098675F"/>
  </w:style>
  <w:style w:type="numbering" w:customStyle="1" w:styleId="1110">
    <w:name w:val="Нет списка111"/>
    <w:next w:val="a2"/>
    <w:uiPriority w:val="99"/>
    <w:semiHidden/>
    <w:unhideWhenUsed/>
    <w:rsid w:val="0098675F"/>
  </w:style>
  <w:style w:type="character" w:customStyle="1" w:styleId="c5">
    <w:name w:val="c5"/>
    <w:uiPriority w:val="99"/>
    <w:rsid w:val="0098675F"/>
  </w:style>
  <w:style w:type="paragraph" w:customStyle="1" w:styleId="c6">
    <w:name w:val="c6"/>
    <w:basedOn w:val="a"/>
    <w:uiPriority w:val="99"/>
    <w:qFormat/>
    <w:rsid w:val="0098675F"/>
    <w:pPr>
      <w:widowControl w:val="0"/>
      <w:spacing w:before="100" w:beforeAutospacing="1" w:after="100" w:afterAutospacing="1" w:line="240" w:lineRule="auto"/>
      <w:jc w:val="both"/>
    </w:pPr>
    <w:rPr>
      <w:rFonts w:ascii="Times New Roman" w:eastAsia="Times New Roman" w:hAnsi="Times New Roman" w:cs="Calibri"/>
      <w:sz w:val="24"/>
      <w:szCs w:val="24"/>
    </w:rPr>
  </w:style>
  <w:style w:type="table" w:customStyle="1" w:styleId="122">
    <w:name w:val="Сетка таблицы12"/>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9867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98675F"/>
    <w:rPr>
      <w:rFonts w:ascii="Courier New" w:eastAsia="Times New Roman" w:hAnsi="Courier New" w:cs="Times New Roman"/>
      <w:lang w:val="x-none" w:eastAsia="x-none"/>
    </w:rPr>
  </w:style>
  <w:style w:type="paragraph" w:styleId="afffffff">
    <w:name w:val="Body Text Indent"/>
    <w:basedOn w:val="a"/>
    <w:link w:val="afffffff0"/>
    <w:uiPriority w:val="99"/>
    <w:rsid w:val="0098675F"/>
    <w:pPr>
      <w:widowControl w:val="0"/>
      <w:spacing w:after="0" w:line="240" w:lineRule="auto"/>
      <w:ind w:firstLine="450"/>
      <w:jc w:val="both"/>
    </w:pPr>
    <w:rPr>
      <w:rFonts w:ascii="Times New Roman" w:eastAsia="Times New Roman" w:hAnsi="Times New Roman" w:cs="Times New Roman"/>
      <w:sz w:val="20"/>
      <w:szCs w:val="20"/>
      <w:lang w:val="x-none" w:eastAsia="x-none"/>
    </w:rPr>
  </w:style>
  <w:style w:type="character" w:customStyle="1" w:styleId="afffffff0">
    <w:name w:val="Основной текст с отступом Знак"/>
    <w:basedOn w:val="a0"/>
    <w:link w:val="afffffff"/>
    <w:uiPriority w:val="99"/>
    <w:rsid w:val="0098675F"/>
    <w:rPr>
      <w:rFonts w:ascii="Times New Roman" w:eastAsia="Times New Roman" w:hAnsi="Times New Roman" w:cs="Times New Roman"/>
      <w:lang w:val="x-none" w:eastAsia="x-none"/>
    </w:rPr>
  </w:style>
  <w:style w:type="paragraph" w:customStyle="1" w:styleId="author">
    <w:name w:val="author"/>
    <w:basedOn w:val="a"/>
    <w:uiPriority w:val="99"/>
    <w:qFormat/>
    <w:rsid w:val="0098675F"/>
    <w:pPr>
      <w:widowControl w:val="0"/>
      <w:spacing w:before="100" w:beforeAutospacing="1" w:after="100" w:afterAutospacing="1" w:line="240" w:lineRule="auto"/>
      <w:jc w:val="both"/>
    </w:pPr>
    <w:rPr>
      <w:rFonts w:ascii="Times New Roman" w:eastAsia="Times New Roman" w:hAnsi="Times New Roman" w:cs="Calibri"/>
      <w:sz w:val="24"/>
      <w:szCs w:val="24"/>
    </w:rPr>
  </w:style>
  <w:style w:type="paragraph" w:customStyle="1" w:styleId="red">
    <w:name w:val="red"/>
    <w:basedOn w:val="a"/>
    <w:uiPriority w:val="99"/>
    <w:qFormat/>
    <w:rsid w:val="0098675F"/>
    <w:pPr>
      <w:widowControl w:val="0"/>
      <w:spacing w:before="100" w:beforeAutospacing="1" w:after="100" w:afterAutospacing="1" w:line="240" w:lineRule="auto"/>
      <w:jc w:val="both"/>
    </w:pPr>
    <w:rPr>
      <w:rFonts w:ascii="Times New Roman" w:eastAsia="Times New Roman" w:hAnsi="Times New Roman" w:cs="Calibri"/>
      <w:sz w:val="24"/>
      <w:szCs w:val="24"/>
    </w:rPr>
  </w:style>
  <w:style w:type="paragraph" w:customStyle="1" w:styleId="blue">
    <w:name w:val="blue"/>
    <w:basedOn w:val="a"/>
    <w:uiPriority w:val="99"/>
    <w:qFormat/>
    <w:rsid w:val="0098675F"/>
    <w:pPr>
      <w:widowControl w:val="0"/>
      <w:spacing w:before="100" w:beforeAutospacing="1" w:after="100" w:afterAutospacing="1" w:line="240" w:lineRule="auto"/>
      <w:jc w:val="both"/>
    </w:pPr>
    <w:rPr>
      <w:rFonts w:ascii="Times New Roman" w:eastAsia="Times New Roman" w:hAnsi="Times New Roman" w:cs="Calibri"/>
      <w:sz w:val="24"/>
      <w:szCs w:val="24"/>
    </w:rPr>
  </w:style>
  <w:style w:type="paragraph" w:customStyle="1" w:styleId="bpx">
    <w:name w:val="bpx"/>
    <w:basedOn w:val="a"/>
    <w:uiPriority w:val="99"/>
    <w:qFormat/>
    <w:rsid w:val="0098675F"/>
    <w:pPr>
      <w:widowControl w:val="0"/>
      <w:spacing w:before="100" w:beforeAutospacing="1" w:after="100" w:afterAutospacing="1" w:line="240" w:lineRule="auto"/>
      <w:jc w:val="both"/>
    </w:pPr>
    <w:rPr>
      <w:rFonts w:ascii="Times New Roman" w:eastAsia="Times New Roman" w:hAnsi="Times New Roman" w:cs="Calibri"/>
      <w:sz w:val="24"/>
      <w:szCs w:val="24"/>
    </w:rPr>
  </w:style>
  <w:style w:type="character" w:customStyle="1" w:styleId="c19">
    <w:name w:val="c19"/>
    <w:uiPriority w:val="99"/>
    <w:rsid w:val="0098675F"/>
  </w:style>
  <w:style w:type="paragraph" w:customStyle="1" w:styleId="Style4">
    <w:name w:val="Style4"/>
    <w:basedOn w:val="a"/>
    <w:uiPriority w:val="99"/>
    <w:qFormat/>
    <w:rsid w:val="0098675F"/>
    <w:pPr>
      <w:widowControl w:val="0"/>
      <w:autoSpaceDE w:val="0"/>
      <w:autoSpaceDN w:val="0"/>
      <w:adjustRightInd w:val="0"/>
      <w:spacing w:after="0" w:line="432" w:lineRule="exact"/>
      <w:ind w:firstLine="710"/>
      <w:jc w:val="both"/>
    </w:pPr>
    <w:rPr>
      <w:rFonts w:ascii="Times New Roman" w:eastAsia="Times New Roman" w:hAnsi="Times New Roman" w:cs="Calibri"/>
      <w:sz w:val="24"/>
      <w:szCs w:val="24"/>
    </w:rPr>
  </w:style>
  <w:style w:type="character" w:customStyle="1" w:styleId="FontStyle17">
    <w:name w:val="Font Style17"/>
    <w:uiPriority w:val="99"/>
    <w:rsid w:val="0098675F"/>
    <w:rPr>
      <w:rFonts w:ascii="Times New Roman" w:hAnsi="Times New Roman" w:cs="Times New Roman"/>
      <w:sz w:val="28"/>
      <w:szCs w:val="28"/>
    </w:rPr>
  </w:style>
  <w:style w:type="paragraph" w:customStyle="1" w:styleId="Style10">
    <w:name w:val="Style10"/>
    <w:basedOn w:val="a"/>
    <w:uiPriority w:val="99"/>
    <w:qFormat/>
    <w:rsid w:val="0098675F"/>
    <w:pPr>
      <w:widowControl w:val="0"/>
      <w:autoSpaceDE w:val="0"/>
      <w:autoSpaceDN w:val="0"/>
      <w:adjustRightInd w:val="0"/>
      <w:spacing w:after="0" w:line="240" w:lineRule="auto"/>
      <w:jc w:val="both"/>
    </w:pPr>
    <w:rPr>
      <w:rFonts w:ascii="Times New Roman" w:eastAsia="Times New Roman" w:hAnsi="Times New Roman" w:cs="Calibri"/>
      <w:sz w:val="24"/>
      <w:szCs w:val="24"/>
    </w:rPr>
  </w:style>
  <w:style w:type="character" w:customStyle="1" w:styleId="FontStyle14">
    <w:name w:val="Font Style14"/>
    <w:uiPriority w:val="99"/>
    <w:rsid w:val="0098675F"/>
    <w:rPr>
      <w:rFonts w:ascii="Times New Roman" w:hAnsi="Times New Roman" w:cs="Times New Roman"/>
      <w:sz w:val="28"/>
      <w:szCs w:val="28"/>
    </w:rPr>
  </w:style>
  <w:style w:type="character" w:customStyle="1" w:styleId="FontStyle12">
    <w:name w:val="Font Style12"/>
    <w:uiPriority w:val="99"/>
    <w:rsid w:val="0098675F"/>
    <w:rPr>
      <w:rFonts w:ascii="Times New Roman" w:hAnsi="Times New Roman" w:cs="Times New Roman"/>
      <w:sz w:val="28"/>
      <w:szCs w:val="28"/>
    </w:rPr>
  </w:style>
  <w:style w:type="paragraph" w:customStyle="1" w:styleId="Style5">
    <w:name w:val="Style5"/>
    <w:basedOn w:val="a"/>
    <w:uiPriority w:val="99"/>
    <w:qFormat/>
    <w:rsid w:val="0098675F"/>
    <w:pPr>
      <w:widowControl w:val="0"/>
      <w:autoSpaceDE w:val="0"/>
      <w:autoSpaceDN w:val="0"/>
      <w:adjustRightInd w:val="0"/>
      <w:spacing w:after="0" w:line="494" w:lineRule="exact"/>
      <w:jc w:val="right"/>
    </w:pPr>
    <w:rPr>
      <w:rFonts w:ascii="Times New Roman" w:eastAsia="Times New Roman" w:hAnsi="Times New Roman" w:cs="Calibri"/>
      <w:sz w:val="24"/>
      <w:szCs w:val="24"/>
    </w:rPr>
  </w:style>
  <w:style w:type="paragraph" w:customStyle="1" w:styleId="Style2">
    <w:name w:val="Style2"/>
    <w:basedOn w:val="a"/>
    <w:uiPriority w:val="99"/>
    <w:qFormat/>
    <w:rsid w:val="0098675F"/>
    <w:pPr>
      <w:widowControl w:val="0"/>
      <w:autoSpaceDE w:val="0"/>
      <w:autoSpaceDN w:val="0"/>
      <w:adjustRightInd w:val="0"/>
      <w:spacing w:after="0" w:line="498" w:lineRule="exact"/>
      <w:ind w:firstLine="326"/>
      <w:jc w:val="both"/>
    </w:pPr>
    <w:rPr>
      <w:rFonts w:ascii="Times New Roman" w:eastAsia="Times New Roman" w:hAnsi="Times New Roman" w:cs="Calibri"/>
      <w:sz w:val="24"/>
      <w:szCs w:val="24"/>
    </w:rPr>
  </w:style>
  <w:style w:type="character" w:customStyle="1" w:styleId="FontStyle15">
    <w:name w:val="Font Style15"/>
    <w:uiPriority w:val="99"/>
    <w:rsid w:val="0098675F"/>
    <w:rPr>
      <w:rFonts w:ascii="Times New Roman" w:hAnsi="Times New Roman" w:cs="Times New Roman"/>
      <w:sz w:val="24"/>
      <w:szCs w:val="24"/>
    </w:rPr>
  </w:style>
  <w:style w:type="paragraph" w:customStyle="1" w:styleId="Style6">
    <w:name w:val="Style6"/>
    <w:basedOn w:val="a"/>
    <w:uiPriority w:val="99"/>
    <w:qFormat/>
    <w:rsid w:val="0098675F"/>
    <w:pPr>
      <w:widowControl w:val="0"/>
      <w:autoSpaceDE w:val="0"/>
      <w:autoSpaceDN w:val="0"/>
      <w:adjustRightInd w:val="0"/>
      <w:spacing w:after="0" w:line="240" w:lineRule="auto"/>
      <w:jc w:val="both"/>
    </w:pPr>
    <w:rPr>
      <w:rFonts w:ascii="Times New Roman" w:eastAsia="Times New Roman" w:hAnsi="Times New Roman" w:cs="Calibri"/>
      <w:sz w:val="24"/>
      <w:szCs w:val="24"/>
    </w:rPr>
  </w:style>
  <w:style w:type="character" w:customStyle="1" w:styleId="FontStyle13">
    <w:name w:val="Font Style13"/>
    <w:uiPriority w:val="99"/>
    <w:rsid w:val="0098675F"/>
    <w:rPr>
      <w:rFonts w:ascii="Times New Roman" w:hAnsi="Times New Roman" w:cs="Times New Roman"/>
      <w:i/>
      <w:iCs/>
      <w:smallCaps/>
      <w:spacing w:val="20"/>
      <w:sz w:val="24"/>
      <w:szCs w:val="24"/>
    </w:rPr>
  </w:style>
  <w:style w:type="character" w:customStyle="1" w:styleId="FontStyle18">
    <w:name w:val="Font Style18"/>
    <w:uiPriority w:val="99"/>
    <w:rsid w:val="0098675F"/>
    <w:rPr>
      <w:rFonts w:ascii="Times New Roman" w:hAnsi="Times New Roman" w:cs="Times New Roman"/>
      <w:sz w:val="28"/>
      <w:szCs w:val="28"/>
    </w:rPr>
  </w:style>
  <w:style w:type="character" w:customStyle="1" w:styleId="FontStyle24">
    <w:name w:val="Font Style24"/>
    <w:uiPriority w:val="99"/>
    <w:rsid w:val="0098675F"/>
    <w:rPr>
      <w:rFonts w:ascii="Times New Roman" w:hAnsi="Times New Roman" w:cs="Times New Roman"/>
      <w:b/>
      <w:bCs/>
      <w:smallCaps/>
      <w:sz w:val="22"/>
      <w:szCs w:val="22"/>
    </w:rPr>
  </w:style>
  <w:style w:type="paragraph" w:customStyle="1" w:styleId="Style8">
    <w:name w:val="Style8"/>
    <w:basedOn w:val="a"/>
    <w:uiPriority w:val="99"/>
    <w:qFormat/>
    <w:rsid w:val="0098675F"/>
    <w:pPr>
      <w:widowControl w:val="0"/>
      <w:autoSpaceDE w:val="0"/>
      <w:autoSpaceDN w:val="0"/>
      <w:adjustRightInd w:val="0"/>
      <w:spacing w:after="0" w:line="240" w:lineRule="auto"/>
      <w:jc w:val="both"/>
    </w:pPr>
    <w:rPr>
      <w:rFonts w:ascii="Georgia" w:eastAsia="Times New Roman" w:hAnsi="Georgia" w:cs="Georgia"/>
      <w:sz w:val="24"/>
      <w:szCs w:val="24"/>
    </w:rPr>
  </w:style>
  <w:style w:type="paragraph" w:styleId="afffffff1">
    <w:name w:val="Plain Text"/>
    <w:basedOn w:val="a"/>
    <w:link w:val="afffffff2"/>
    <w:uiPriority w:val="99"/>
    <w:rsid w:val="0098675F"/>
    <w:pPr>
      <w:widowControl w:val="0"/>
      <w:spacing w:after="0" w:line="240" w:lineRule="auto"/>
      <w:jc w:val="both"/>
    </w:pPr>
    <w:rPr>
      <w:rFonts w:ascii="Courier New" w:eastAsia="Times New Roman" w:hAnsi="Courier New" w:cs="Times New Roman"/>
      <w:sz w:val="20"/>
      <w:szCs w:val="20"/>
      <w:lang w:val="x-none" w:eastAsia="x-none"/>
    </w:rPr>
  </w:style>
  <w:style w:type="character" w:customStyle="1" w:styleId="afffffff2">
    <w:name w:val="Текст Знак"/>
    <w:basedOn w:val="a0"/>
    <w:link w:val="afffffff1"/>
    <w:uiPriority w:val="99"/>
    <w:rsid w:val="0098675F"/>
    <w:rPr>
      <w:rFonts w:ascii="Courier New" w:eastAsia="Times New Roman" w:hAnsi="Courier New" w:cs="Times New Roman"/>
      <w:lang w:val="x-none" w:eastAsia="x-none"/>
    </w:rPr>
  </w:style>
  <w:style w:type="paragraph" w:customStyle="1" w:styleId="1f">
    <w:name w:val="Абзац списка1"/>
    <w:basedOn w:val="a"/>
    <w:uiPriority w:val="99"/>
    <w:qFormat/>
    <w:rsid w:val="0098675F"/>
    <w:pPr>
      <w:widowControl w:val="0"/>
      <w:spacing w:after="0"/>
      <w:ind w:left="720"/>
      <w:contextualSpacing/>
      <w:jc w:val="both"/>
    </w:pPr>
    <w:rPr>
      <w:rFonts w:ascii="Times New Roman" w:eastAsia="Arial Unicode MS" w:hAnsi="Times New Roman" w:cs="Times New Roman"/>
      <w:sz w:val="24"/>
      <w:lang w:eastAsia="en-US"/>
    </w:rPr>
  </w:style>
  <w:style w:type="character" w:customStyle="1" w:styleId="afffffff3">
    <w:name w:val="Основной Знак"/>
    <w:link w:val="afffffff4"/>
    <w:locked/>
    <w:rsid w:val="0098675F"/>
    <w:rPr>
      <w:rFonts w:ascii="NewtonCSanPin" w:hAnsi="NewtonCSanPin"/>
      <w:color w:val="000000"/>
      <w:sz w:val="21"/>
      <w:szCs w:val="21"/>
    </w:rPr>
  </w:style>
  <w:style w:type="paragraph" w:customStyle="1" w:styleId="afffffff4">
    <w:name w:val="Основной"/>
    <w:basedOn w:val="a"/>
    <w:link w:val="afffffff3"/>
    <w:qFormat/>
    <w:rsid w:val="0098675F"/>
    <w:pPr>
      <w:widowControl w:val="0"/>
      <w:autoSpaceDE w:val="0"/>
      <w:autoSpaceDN w:val="0"/>
      <w:adjustRightInd w:val="0"/>
      <w:spacing w:after="0" w:line="214" w:lineRule="atLeast"/>
      <w:ind w:firstLine="283"/>
      <w:jc w:val="both"/>
    </w:pPr>
    <w:rPr>
      <w:rFonts w:ascii="NewtonCSanPin" w:hAnsi="NewtonCSanPin"/>
      <w:color w:val="000000"/>
      <w:sz w:val="21"/>
      <w:szCs w:val="21"/>
    </w:rPr>
  </w:style>
  <w:style w:type="character" w:customStyle="1" w:styleId="Zag11">
    <w:name w:val="Zag_11"/>
    <w:rsid w:val="0098675F"/>
    <w:rPr>
      <w:color w:val="000000"/>
      <w:w w:val="100"/>
    </w:rPr>
  </w:style>
  <w:style w:type="paragraph" w:customStyle="1" w:styleId="p">
    <w:name w:val="p"/>
    <w:basedOn w:val="a"/>
    <w:qFormat/>
    <w:rsid w:val="0098675F"/>
    <w:pPr>
      <w:widowControl w:val="0"/>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p1">
    <w:name w:val="p1"/>
    <w:basedOn w:val="a"/>
    <w:qFormat/>
    <w:rsid w:val="0098675F"/>
    <w:pPr>
      <w:widowControl w:val="0"/>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2d">
    <w:name w:val="Абзац списка2"/>
    <w:basedOn w:val="a"/>
    <w:qFormat/>
    <w:rsid w:val="0098675F"/>
    <w:pPr>
      <w:widowControl w:val="0"/>
      <w:spacing w:after="0"/>
      <w:ind w:left="720"/>
      <w:contextualSpacing/>
      <w:jc w:val="both"/>
    </w:pPr>
    <w:rPr>
      <w:rFonts w:ascii="Times New Roman" w:eastAsia="Times New Roman" w:hAnsi="Times New Roman" w:cs="Times New Roman"/>
      <w:sz w:val="24"/>
      <w:lang w:eastAsia="en-US"/>
    </w:rPr>
  </w:style>
  <w:style w:type="character" w:customStyle="1" w:styleId="FontStyle57">
    <w:name w:val="Font Style57"/>
    <w:rsid w:val="0098675F"/>
    <w:rPr>
      <w:rFonts w:ascii="Times New Roman" w:hAnsi="Times New Roman" w:cs="Times New Roman"/>
      <w:sz w:val="20"/>
      <w:szCs w:val="20"/>
    </w:rPr>
  </w:style>
  <w:style w:type="character" w:customStyle="1" w:styleId="FontStyle42">
    <w:name w:val="Font Style42"/>
    <w:rsid w:val="0098675F"/>
    <w:rPr>
      <w:rFonts w:ascii="Arial Narrow" w:hAnsi="Arial Narrow" w:cs="Arial Narrow"/>
      <w:b/>
      <w:bCs/>
      <w:sz w:val="20"/>
      <w:szCs w:val="20"/>
    </w:rPr>
  </w:style>
  <w:style w:type="paragraph" w:customStyle="1" w:styleId="afffffff5">
    <w:name w:val="Знак"/>
    <w:basedOn w:val="a"/>
    <w:qFormat/>
    <w:rsid w:val="0098675F"/>
    <w:pPr>
      <w:widowControl w:val="0"/>
      <w:spacing w:after="160" w:line="240" w:lineRule="exact"/>
      <w:jc w:val="both"/>
    </w:pPr>
    <w:rPr>
      <w:rFonts w:eastAsia="Times New Roman" w:cs="Times New Roman"/>
      <w:sz w:val="20"/>
      <w:szCs w:val="20"/>
    </w:rPr>
  </w:style>
  <w:style w:type="paragraph" w:customStyle="1" w:styleId="2e">
    <w:name w:val="Знак2"/>
    <w:basedOn w:val="a"/>
    <w:qFormat/>
    <w:rsid w:val="0098675F"/>
    <w:pPr>
      <w:widowControl w:val="0"/>
      <w:tabs>
        <w:tab w:val="left" w:pos="708"/>
      </w:tabs>
      <w:spacing w:after="160" w:line="240" w:lineRule="exact"/>
      <w:jc w:val="both"/>
    </w:pPr>
    <w:rPr>
      <w:rFonts w:eastAsia="Times New Roman" w:cs="Verdana"/>
      <w:sz w:val="20"/>
      <w:szCs w:val="20"/>
      <w:lang w:val="en-US" w:eastAsia="en-US"/>
    </w:rPr>
  </w:style>
  <w:style w:type="paragraph" w:customStyle="1" w:styleId="Style29">
    <w:name w:val="Style29"/>
    <w:basedOn w:val="a"/>
    <w:uiPriority w:val="99"/>
    <w:qFormat/>
    <w:rsid w:val="0098675F"/>
    <w:pPr>
      <w:widowControl w:val="0"/>
      <w:autoSpaceDE w:val="0"/>
      <w:autoSpaceDN w:val="0"/>
      <w:adjustRightInd w:val="0"/>
      <w:spacing w:after="0" w:line="258" w:lineRule="exact"/>
      <w:jc w:val="both"/>
    </w:pPr>
    <w:rPr>
      <w:rFonts w:ascii="Times New Roman" w:eastAsia="Times New Roman" w:hAnsi="Times New Roman" w:cs="Times New Roman"/>
      <w:sz w:val="24"/>
      <w:szCs w:val="24"/>
    </w:rPr>
  </w:style>
  <w:style w:type="paragraph" w:customStyle="1" w:styleId="Style31">
    <w:name w:val="Style31"/>
    <w:basedOn w:val="a"/>
    <w:uiPriority w:val="99"/>
    <w:qFormat/>
    <w:rsid w:val="0098675F"/>
    <w:pPr>
      <w:widowControl w:val="0"/>
      <w:autoSpaceDE w:val="0"/>
      <w:autoSpaceDN w:val="0"/>
      <w:adjustRightInd w:val="0"/>
      <w:spacing w:after="0" w:line="278" w:lineRule="exact"/>
      <w:jc w:val="center"/>
    </w:pPr>
    <w:rPr>
      <w:rFonts w:ascii="Times New Roman" w:eastAsia="Times New Roman" w:hAnsi="Times New Roman" w:cs="Times New Roman"/>
      <w:sz w:val="24"/>
      <w:szCs w:val="24"/>
    </w:rPr>
  </w:style>
  <w:style w:type="character" w:customStyle="1" w:styleId="FontStyle95">
    <w:name w:val="Font Style95"/>
    <w:uiPriority w:val="99"/>
    <w:rsid w:val="0098675F"/>
    <w:rPr>
      <w:rFonts w:ascii="Times New Roman" w:hAnsi="Times New Roman" w:cs="Times New Roman"/>
      <w:sz w:val="20"/>
      <w:szCs w:val="20"/>
    </w:rPr>
  </w:style>
  <w:style w:type="character" w:customStyle="1" w:styleId="FontStyle125">
    <w:name w:val="Font Style125"/>
    <w:uiPriority w:val="99"/>
    <w:rsid w:val="0098675F"/>
    <w:rPr>
      <w:rFonts w:ascii="Times New Roman" w:hAnsi="Times New Roman" w:cs="Times New Roman"/>
      <w:b/>
      <w:bCs/>
      <w:sz w:val="20"/>
      <w:szCs w:val="20"/>
    </w:rPr>
  </w:style>
  <w:style w:type="paragraph" w:customStyle="1" w:styleId="Style27">
    <w:name w:val="Style27"/>
    <w:basedOn w:val="a"/>
    <w:uiPriority w:val="99"/>
    <w:qFormat/>
    <w:rsid w:val="0098675F"/>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paragraph" w:customStyle="1" w:styleId="Style46">
    <w:name w:val="Style46"/>
    <w:basedOn w:val="a"/>
    <w:uiPriority w:val="99"/>
    <w:qFormat/>
    <w:rsid w:val="0098675F"/>
    <w:pPr>
      <w:widowControl w:val="0"/>
      <w:autoSpaceDE w:val="0"/>
      <w:autoSpaceDN w:val="0"/>
      <w:adjustRightInd w:val="0"/>
      <w:spacing w:after="0" w:line="280" w:lineRule="exact"/>
      <w:jc w:val="both"/>
    </w:pPr>
    <w:rPr>
      <w:rFonts w:ascii="Times New Roman" w:eastAsia="Times New Roman" w:hAnsi="Times New Roman" w:cs="Times New Roman"/>
      <w:sz w:val="24"/>
      <w:szCs w:val="24"/>
    </w:rPr>
  </w:style>
  <w:style w:type="character" w:customStyle="1" w:styleId="FontStyle58">
    <w:name w:val="Font Style58"/>
    <w:uiPriority w:val="99"/>
    <w:rsid w:val="0098675F"/>
    <w:rPr>
      <w:rFonts w:ascii="Times New Roman" w:hAnsi="Times New Roman" w:cs="Times New Roman"/>
      <w:b/>
      <w:bCs/>
      <w:sz w:val="22"/>
      <w:szCs w:val="22"/>
    </w:rPr>
  </w:style>
  <w:style w:type="character" w:customStyle="1" w:styleId="FontStyle70">
    <w:name w:val="Font Style70"/>
    <w:uiPriority w:val="99"/>
    <w:rsid w:val="0098675F"/>
    <w:rPr>
      <w:rFonts w:ascii="Times New Roman" w:hAnsi="Times New Roman" w:cs="Times New Roman"/>
      <w:sz w:val="22"/>
      <w:szCs w:val="22"/>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w:basedOn w:val="a"/>
    <w:qFormat/>
    <w:rsid w:val="0098675F"/>
    <w:pPr>
      <w:widowControl w:val="0"/>
      <w:spacing w:after="160" w:line="240" w:lineRule="exact"/>
      <w:jc w:val="both"/>
    </w:pPr>
    <w:rPr>
      <w:rFonts w:eastAsia="Times New Roman" w:cs="Times New Roman"/>
      <w:sz w:val="20"/>
      <w:szCs w:val="20"/>
      <w:lang w:val="en-US" w:eastAsia="en-US"/>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98675F"/>
    <w:pPr>
      <w:widowControl w:val="0"/>
      <w:spacing w:after="160" w:line="240" w:lineRule="exact"/>
      <w:jc w:val="both"/>
    </w:pPr>
    <w:rPr>
      <w:rFonts w:eastAsia="Times New Roman" w:cs="Times New Roman"/>
      <w:sz w:val="20"/>
      <w:szCs w:val="20"/>
      <w:lang w:val="en-US" w:eastAsia="en-US"/>
    </w:rPr>
  </w:style>
  <w:style w:type="paragraph" w:customStyle="1" w:styleId="Textbody">
    <w:name w:val="Text body"/>
    <w:basedOn w:val="a"/>
    <w:uiPriority w:val="99"/>
    <w:qFormat/>
    <w:rsid w:val="0098675F"/>
    <w:pPr>
      <w:widowControl w:val="0"/>
      <w:suppressAutoHyphens/>
      <w:spacing w:after="0" w:line="240" w:lineRule="auto"/>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98675F"/>
    <w:rPr>
      <w:rFonts w:cs="Times New Roman"/>
    </w:rPr>
  </w:style>
  <w:style w:type="character" w:customStyle="1" w:styleId="1f0">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98675F"/>
    <w:rPr>
      <w:sz w:val="24"/>
      <w:szCs w:val="24"/>
    </w:rPr>
  </w:style>
  <w:style w:type="paragraph" w:customStyle="1" w:styleId="1f1">
    <w:name w:val="Без интервала1"/>
    <w:qFormat/>
    <w:rsid w:val="0098675F"/>
    <w:rPr>
      <w:rFonts w:ascii="Calibri" w:eastAsia="Calibri" w:hAnsi="Calibri" w:cs="Calibri"/>
      <w:sz w:val="22"/>
      <w:szCs w:val="22"/>
    </w:rPr>
  </w:style>
  <w:style w:type="paragraph" w:customStyle="1" w:styleId="font5">
    <w:name w:val="font5"/>
    <w:basedOn w:val="a"/>
    <w:qFormat/>
    <w:rsid w:val="0098675F"/>
    <w:pPr>
      <w:spacing w:before="100" w:beforeAutospacing="1" w:after="100" w:afterAutospacing="1" w:line="240" w:lineRule="auto"/>
    </w:pPr>
    <w:rPr>
      <w:rFonts w:ascii="Arial" w:eastAsia="Calibri" w:hAnsi="Arial" w:cs="Arial"/>
      <w:sz w:val="32"/>
      <w:szCs w:val="32"/>
    </w:rPr>
  </w:style>
  <w:style w:type="character" w:customStyle="1" w:styleId="1f2">
    <w:name w:val="Слабое выделение1"/>
    <w:rsid w:val="0098675F"/>
    <w:rPr>
      <w:rFonts w:cs="Times New Roman"/>
      <w:i/>
      <w:iCs/>
      <w:color w:val="404040"/>
    </w:rPr>
  </w:style>
  <w:style w:type="character" w:customStyle="1" w:styleId="90">
    <w:name w:val="Основной текст + 9"/>
    <w:aliases w:val="5 pt,Не полужирный1,Интервал 0 pt2"/>
    <w:rsid w:val="0098675F"/>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98675F"/>
    <w:pPr>
      <w:widowControl w:val="0"/>
      <w:shd w:val="clear" w:color="auto" w:fill="FFFFFF"/>
      <w:spacing w:before="300" w:after="60" w:line="245" w:lineRule="exact"/>
      <w:ind w:hanging="580"/>
      <w:jc w:val="both"/>
    </w:pPr>
    <w:rPr>
      <w:rFonts w:ascii="Arial" w:eastAsia="Times New Roman" w:hAnsi="Arial" w:cs="Arial"/>
      <w:sz w:val="18"/>
      <w:szCs w:val="18"/>
      <w:lang w:eastAsia="en-US"/>
    </w:rPr>
  </w:style>
  <w:style w:type="character" w:customStyle="1" w:styleId="1f3">
    <w:name w:val="Заголовок №1_"/>
    <w:link w:val="1f4"/>
    <w:locked/>
    <w:rsid w:val="0098675F"/>
    <w:rPr>
      <w:rFonts w:ascii="Times New Roman" w:hAnsi="Times New Roman"/>
      <w:b/>
      <w:sz w:val="24"/>
      <w:shd w:val="clear" w:color="auto" w:fill="FFFFFF"/>
      <w:lang w:val="x-none" w:eastAsia="x-none"/>
    </w:rPr>
  </w:style>
  <w:style w:type="paragraph" w:customStyle="1" w:styleId="1f4">
    <w:name w:val="Заголовок №1"/>
    <w:basedOn w:val="a"/>
    <w:link w:val="1f3"/>
    <w:qFormat/>
    <w:rsid w:val="0098675F"/>
    <w:pPr>
      <w:shd w:val="clear" w:color="auto" w:fill="FFFFFF"/>
      <w:spacing w:before="4020" w:after="480" w:line="240" w:lineRule="atLeast"/>
      <w:outlineLvl w:val="0"/>
    </w:pPr>
    <w:rPr>
      <w:rFonts w:ascii="Times New Roman" w:hAnsi="Times New Roman"/>
      <w:b/>
      <w:sz w:val="24"/>
      <w:szCs w:val="20"/>
      <w:lang w:val="x-none" w:eastAsia="x-none"/>
    </w:rPr>
  </w:style>
  <w:style w:type="paragraph" w:customStyle="1" w:styleId="msonormalcxspmiddle">
    <w:name w:val="msonormalcxspmiddle"/>
    <w:basedOn w:val="a"/>
    <w:qFormat/>
    <w:rsid w:val="009867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last">
    <w:name w:val="msonormalcxsplast"/>
    <w:basedOn w:val="a"/>
    <w:link w:val="msonormalcxsplast0"/>
    <w:qFormat/>
    <w:rsid w:val="009867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0">
    <w:name w:val="Текст примечания Знак13"/>
    <w:uiPriority w:val="99"/>
    <w:semiHidden/>
    <w:rsid w:val="0098675F"/>
    <w:rPr>
      <w:rFonts w:cs="Times New Roman"/>
      <w:sz w:val="20"/>
      <w:szCs w:val="20"/>
    </w:rPr>
  </w:style>
  <w:style w:type="character" w:customStyle="1" w:styleId="123">
    <w:name w:val="Текст примечания Знак12"/>
    <w:uiPriority w:val="99"/>
    <w:semiHidden/>
    <w:rsid w:val="0098675F"/>
    <w:rPr>
      <w:rFonts w:cs="Times New Roman"/>
      <w:sz w:val="20"/>
      <w:szCs w:val="20"/>
    </w:rPr>
  </w:style>
  <w:style w:type="character" w:customStyle="1" w:styleId="131">
    <w:name w:val="Тема примечания Знак13"/>
    <w:uiPriority w:val="99"/>
    <w:semiHidden/>
    <w:rsid w:val="0098675F"/>
    <w:rPr>
      <w:rFonts w:ascii="Times New Roman" w:hAnsi="Times New Roman" w:cs="Times New Roman"/>
      <w:b/>
      <w:bCs/>
      <w:sz w:val="20"/>
      <w:szCs w:val="20"/>
    </w:rPr>
  </w:style>
  <w:style w:type="character" w:customStyle="1" w:styleId="124">
    <w:name w:val="Тема примечания Знак12"/>
    <w:uiPriority w:val="99"/>
    <w:semiHidden/>
    <w:rsid w:val="0098675F"/>
    <w:rPr>
      <w:rFonts w:ascii="Times New Roman" w:hAnsi="Times New Roman" w:cs="Times New Roman"/>
      <w:b/>
      <w:bCs/>
      <w:sz w:val="20"/>
      <w:szCs w:val="20"/>
    </w:rPr>
  </w:style>
  <w:style w:type="table" w:customStyle="1" w:styleId="TableNormal3">
    <w:name w:val="Table Normal3"/>
    <w:rsid w:val="0098675F"/>
    <w:rPr>
      <w:rFonts w:ascii="Times New Roman" w:eastAsia="PMingLiU" w:hAnsi="Times New Roman" w:cs="Times New Roman"/>
      <w:color w:val="000000"/>
    </w:rPr>
    <w:tblPr>
      <w:tblCellMar>
        <w:top w:w="0" w:type="dxa"/>
        <w:left w:w="0" w:type="dxa"/>
        <w:bottom w:w="0" w:type="dxa"/>
        <w:right w:w="0" w:type="dxa"/>
      </w:tblCellMar>
    </w:tblPr>
  </w:style>
  <w:style w:type="paragraph" w:customStyle="1" w:styleId="1f5">
    <w:name w:val="1"/>
    <w:basedOn w:val="a"/>
    <w:next w:val="a"/>
    <w:uiPriority w:val="10"/>
    <w:qFormat/>
    <w:rsid w:val="0098675F"/>
    <w:pPr>
      <w:keepNext/>
      <w:keepLines/>
      <w:spacing w:before="480" w:after="120" w:line="240" w:lineRule="auto"/>
      <w:contextualSpacing/>
    </w:pPr>
    <w:rPr>
      <w:rFonts w:ascii="Times New Roman" w:eastAsia="PMingLiU" w:hAnsi="Times New Roman" w:cs="Times New Roman"/>
      <w:b/>
      <w:color w:val="000000"/>
      <w:sz w:val="72"/>
      <w:szCs w:val="72"/>
    </w:rPr>
  </w:style>
  <w:style w:type="character" w:customStyle="1" w:styleId="affffff8">
    <w:name w:val="Название Знак"/>
    <w:link w:val="affffff7"/>
    <w:uiPriority w:val="10"/>
    <w:rsid w:val="0098675F"/>
    <w:rPr>
      <w:rFonts w:ascii="Times New Roman" w:eastAsia="PMingLiU" w:hAnsi="Times New Roman"/>
      <w:b/>
      <w:color w:val="000000"/>
      <w:sz w:val="72"/>
      <w:szCs w:val="72"/>
    </w:rPr>
  </w:style>
  <w:style w:type="character" w:customStyle="1" w:styleId="post-b1">
    <w:name w:val="post-b1"/>
    <w:rsid w:val="0098675F"/>
    <w:rPr>
      <w:rFonts w:cs="Times New Roman"/>
      <w:b/>
      <w:bCs/>
    </w:rPr>
  </w:style>
  <w:style w:type="paragraph" w:customStyle="1" w:styleId="book-authors">
    <w:name w:val="book-authors"/>
    <w:basedOn w:val="a"/>
    <w:qFormat/>
    <w:rsid w:val="0098675F"/>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
    <w:qFormat/>
    <w:rsid w:val="0098675F"/>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normal-p">
    <w:name w:val="normal-p"/>
    <w:basedOn w:val="a"/>
    <w:qFormat/>
    <w:rsid w:val="0098675F"/>
    <w:pPr>
      <w:spacing w:after="150" w:line="240" w:lineRule="auto"/>
    </w:pPr>
    <w:rPr>
      <w:rFonts w:ascii="Times New Roman" w:eastAsia="PMingLiU" w:hAnsi="Times New Roman" w:cs="Times New Roman"/>
      <w:sz w:val="24"/>
      <w:szCs w:val="24"/>
      <w:lang w:eastAsia="zh-TW"/>
    </w:rPr>
  </w:style>
  <w:style w:type="character" w:customStyle="1" w:styleId="normal-h">
    <w:name w:val="normal-h"/>
    <w:rsid w:val="0098675F"/>
    <w:rPr>
      <w:rFonts w:cs="Times New Roman"/>
    </w:rPr>
  </w:style>
  <w:style w:type="table" w:customStyle="1" w:styleId="TableGrid">
    <w:name w:val="TableGrid"/>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
    <w:name w:val="TableGrid1"/>
    <w:rsid w:val="0098675F"/>
    <w:rPr>
      <w:rFonts w:ascii="Calibri" w:eastAsia="PMingLiU" w:hAnsi="Calibri" w:cs="Times New Roman"/>
      <w:sz w:val="22"/>
      <w:szCs w:val="22"/>
    </w:rPr>
    <w:tblPr>
      <w:tblCellMar>
        <w:top w:w="0" w:type="dxa"/>
        <w:left w:w="0" w:type="dxa"/>
        <w:bottom w:w="0" w:type="dxa"/>
        <w:right w:w="0" w:type="dxa"/>
      </w:tblCellMar>
    </w:tblPr>
  </w:style>
  <w:style w:type="character" w:customStyle="1" w:styleId="spelling-content-entity">
    <w:name w:val="spelling-content-entity"/>
    <w:rsid w:val="0098675F"/>
    <w:rPr>
      <w:rFonts w:cs="Times New Roman"/>
    </w:rPr>
  </w:style>
  <w:style w:type="character" w:customStyle="1" w:styleId="FontStyle31">
    <w:name w:val="Font Style31"/>
    <w:rsid w:val="0098675F"/>
    <w:rPr>
      <w:rFonts w:ascii="Times New Roman" w:hAnsi="Times New Roman"/>
      <w:sz w:val="16"/>
    </w:rPr>
  </w:style>
  <w:style w:type="character" w:customStyle="1" w:styleId="l6">
    <w:name w:val="l6"/>
    <w:rsid w:val="0098675F"/>
  </w:style>
  <w:style w:type="character" w:customStyle="1" w:styleId="small">
    <w:name w:val="small"/>
    <w:rsid w:val="0098675F"/>
    <w:rPr>
      <w:rFonts w:cs="Times New Roman"/>
    </w:rPr>
  </w:style>
  <w:style w:type="table" w:styleId="1f6">
    <w:name w:val="Table Grid 1"/>
    <w:basedOn w:val="a1"/>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98675F"/>
    <w:rPr>
      <w:rFonts w:eastAsia="Arial Unicode MS"/>
      <w:i/>
      <w:sz w:val="27"/>
      <w:shd w:val="clear" w:color="auto" w:fill="FFFFFF"/>
    </w:rPr>
  </w:style>
  <w:style w:type="paragraph" w:customStyle="1" w:styleId="81">
    <w:name w:val="Основной текст (8)"/>
    <w:basedOn w:val="a"/>
    <w:link w:val="80"/>
    <w:qFormat/>
    <w:rsid w:val="0098675F"/>
    <w:pPr>
      <w:shd w:val="clear" w:color="auto" w:fill="FFFFFF"/>
      <w:spacing w:after="0" w:line="240" w:lineRule="atLeast"/>
    </w:pPr>
    <w:rPr>
      <w:rFonts w:eastAsia="Arial Unicode MS"/>
      <w:i/>
      <w:sz w:val="27"/>
      <w:szCs w:val="20"/>
    </w:rPr>
  </w:style>
  <w:style w:type="character" w:customStyle="1" w:styleId="52">
    <w:name w:val="Основной текст (5)_"/>
    <w:link w:val="53"/>
    <w:locked/>
    <w:rsid w:val="0098675F"/>
    <w:rPr>
      <w:shd w:val="clear" w:color="auto" w:fill="FFFFFF"/>
    </w:rPr>
  </w:style>
  <w:style w:type="character" w:customStyle="1" w:styleId="72">
    <w:name w:val="Основной текст (7)_"/>
    <w:link w:val="73"/>
    <w:locked/>
    <w:rsid w:val="0098675F"/>
    <w:rPr>
      <w:sz w:val="27"/>
      <w:shd w:val="clear" w:color="auto" w:fill="FFFFFF"/>
    </w:rPr>
  </w:style>
  <w:style w:type="character" w:customStyle="1" w:styleId="3a">
    <w:name w:val="Заголовок №3_"/>
    <w:link w:val="312"/>
    <w:locked/>
    <w:rsid w:val="0098675F"/>
    <w:rPr>
      <w:b/>
      <w:sz w:val="27"/>
      <w:shd w:val="clear" w:color="auto" w:fill="FFFFFF"/>
    </w:rPr>
  </w:style>
  <w:style w:type="character" w:customStyle="1" w:styleId="74">
    <w:name w:val="Основной текст (7) + Полужирный4"/>
    <w:rsid w:val="0098675F"/>
    <w:rPr>
      <w:b/>
      <w:sz w:val="27"/>
    </w:rPr>
  </w:style>
  <w:style w:type="character" w:customStyle="1" w:styleId="2f">
    <w:name w:val="Заголовок №2_"/>
    <w:link w:val="214"/>
    <w:locked/>
    <w:rsid w:val="0098675F"/>
    <w:rPr>
      <w:b/>
      <w:sz w:val="27"/>
      <w:shd w:val="clear" w:color="auto" w:fill="FFFFFF"/>
      <w:lang w:val="en-US"/>
    </w:rPr>
  </w:style>
  <w:style w:type="character" w:customStyle="1" w:styleId="2f0">
    <w:name w:val="Заголовок №2"/>
    <w:rsid w:val="0098675F"/>
    <w:rPr>
      <w:b/>
      <w:sz w:val="27"/>
      <w:u w:val="single"/>
      <w:lang w:val="en-US" w:eastAsia="en-US"/>
    </w:rPr>
  </w:style>
  <w:style w:type="character" w:customStyle="1" w:styleId="730">
    <w:name w:val="Основной текст (7) + Полужирный3"/>
    <w:rsid w:val="0098675F"/>
    <w:rPr>
      <w:b/>
      <w:sz w:val="27"/>
    </w:rPr>
  </w:style>
  <w:style w:type="character" w:customStyle="1" w:styleId="710">
    <w:name w:val="Основной текст (7) + Полужирный1"/>
    <w:rsid w:val="0098675F"/>
    <w:rPr>
      <w:b/>
      <w:sz w:val="27"/>
    </w:rPr>
  </w:style>
  <w:style w:type="paragraph" w:customStyle="1" w:styleId="53">
    <w:name w:val="Основной текст (5)"/>
    <w:basedOn w:val="a"/>
    <w:link w:val="52"/>
    <w:qFormat/>
    <w:rsid w:val="0098675F"/>
    <w:pPr>
      <w:shd w:val="clear" w:color="auto" w:fill="FFFFFF"/>
      <w:spacing w:after="480" w:line="274" w:lineRule="exact"/>
      <w:jc w:val="both"/>
    </w:pPr>
    <w:rPr>
      <w:sz w:val="20"/>
      <w:szCs w:val="20"/>
    </w:rPr>
  </w:style>
  <w:style w:type="paragraph" w:customStyle="1" w:styleId="73">
    <w:name w:val="Основной текст (7)"/>
    <w:basedOn w:val="a"/>
    <w:link w:val="72"/>
    <w:qFormat/>
    <w:rsid w:val="0098675F"/>
    <w:pPr>
      <w:shd w:val="clear" w:color="auto" w:fill="FFFFFF"/>
      <w:spacing w:before="480" w:after="60" w:line="240" w:lineRule="atLeast"/>
      <w:ind w:hanging="340"/>
    </w:pPr>
    <w:rPr>
      <w:sz w:val="27"/>
      <w:szCs w:val="20"/>
    </w:rPr>
  </w:style>
  <w:style w:type="paragraph" w:customStyle="1" w:styleId="312">
    <w:name w:val="Заголовок №31"/>
    <w:basedOn w:val="a"/>
    <w:link w:val="3a"/>
    <w:qFormat/>
    <w:rsid w:val="0098675F"/>
    <w:pPr>
      <w:shd w:val="clear" w:color="auto" w:fill="FFFFFF"/>
      <w:spacing w:after="300" w:line="326" w:lineRule="exact"/>
      <w:jc w:val="center"/>
      <w:outlineLvl w:val="2"/>
    </w:pPr>
    <w:rPr>
      <w:b/>
      <w:sz w:val="27"/>
      <w:szCs w:val="20"/>
    </w:rPr>
  </w:style>
  <w:style w:type="paragraph" w:customStyle="1" w:styleId="214">
    <w:name w:val="Заголовок №21"/>
    <w:basedOn w:val="a"/>
    <w:link w:val="2f"/>
    <w:qFormat/>
    <w:rsid w:val="0098675F"/>
    <w:pPr>
      <w:shd w:val="clear" w:color="auto" w:fill="FFFFFF"/>
      <w:spacing w:before="60" w:after="420" w:line="240" w:lineRule="atLeast"/>
      <w:outlineLvl w:val="1"/>
    </w:pPr>
    <w:rPr>
      <w:b/>
      <w:sz w:val="27"/>
      <w:szCs w:val="20"/>
      <w:lang w:val="en-US"/>
    </w:rPr>
  </w:style>
  <w:style w:type="paragraph" w:customStyle="1" w:styleId="116">
    <w:name w:val="Заголовок №11"/>
    <w:basedOn w:val="a"/>
    <w:qFormat/>
    <w:rsid w:val="0098675F"/>
    <w:pPr>
      <w:shd w:val="clear" w:color="auto" w:fill="FFFFFF"/>
      <w:spacing w:after="300" w:line="322" w:lineRule="exact"/>
      <w:jc w:val="center"/>
      <w:outlineLvl w:val="0"/>
    </w:pPr>
    <w:rPr>
      <w:rFonts w:ascii="Calibri" w:eastAsia="PMingLiU" w:hAnsi="Calibri" w:cs="Times New Roman"/>
      <w:b/>
      <w:bCs/>
      <w:sz w:val="27"/>
      <w:szCs w:val="27"/>
    </w:rPr>
  </w:style>
  <w:style w:type="character" w:customStyle="1" w:styleId="150">
    <w:name w:val="Основной текст (15)_"/>
    <w:link w:val="151"/>
    <w:locked/>
    <w:rsid w:val="0098675F"/>
    <w:rPr>
      <w:rFonts w:eastAsia="Arial Unicode MS"/>
      <w:sz w:val="19"/>
      <w:shd w:val="clear" w:color="auto" w:fill="FFFFFF"/>
    </w:rPr>
  </w:style>
  <w:style w:type="paragraph" w:customStyle="1" w:styleId="151">
    <w:name w:val="Основной текст (15)"/>
    <w:basedOn w:val="a"/>
    <w:link w:val="150"/>
    <w:qFormat/>
    <w:rsid w:val="0098675F"/>
    <w:pPr>
      <w:shd w:val="clear" w:color="auto" w:fill="FFFFFF"/>
      <w:spacing w:after="0" w:line="240" w:lineRule="atLeast"/>
    </w:pPr>
    <w:rPr>
      <w:rFonts w:eastAsia="Arial Unicode MS"/>
      <w:sz w:val="19"/>
      <w:szCs w:val="20"/>
    </w:rPr>
  </w:style>
  <w:style w:type="table" w:styleId="-2">
    <w:name w:val="Table Web 2"/>
    <w:basedOn w:val="a1"/>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98675F"/>
    <w:rPr>
      <w:rFonts w:eastAsia="Arial Unicode MS"/>
      <w:i/>
      <w:sz w:val="23"/>
      <w:shd w:val="clear" w:color="auto" w:fill="FFFFFF"/>
    </w:rPr>
  </w:style>
  <w:style w:type="paragraph" w:customStyle="1" w:styleId="171">
    <w:name w:val="Основной текст (17)"/>
    <w:basedOn w:val="a"/>
    <w:link w:val="170"/>
    <w:qFormat/>
    <w:rsid w:val="0098675F"/>
    <w:pPr>
      <w:shd w:val="clear" w:color="auto" w:fill="FFFFFF"/>
      <w:spacing w:after="0" w:line="240" w:lineRule="atLeast"/>
    </w:pPr>
    <w:rPr>
      <w:rFonts w:eastAsia="Arial Unicode MS"/>
      <w:i/>
      <w:sz w:val="23"/>
      <w:szCs w:val="20"/>
    </w:rPr>
  </w:style>
  <w:style w:type="paragraph" w:customStyle="1" w:styleId="510">
    <w:name w:val="Основной текст (5)1"/>
    <w:basedOn w:val="a"/>
    <w:qFormat/>
    <w:rsid w:val="0098675F"/>
    <w:pPr>
      <w:shd w:val="clear" w:color="auto" w:fill="FFFFFF"/>
      <w:spacing w:after="360" w:line="274" w:lineRule="exact"/>
      <w:jc w:val="both"/>
    </w:pPr>
    <w:rPr>
      <w:rFonts w:ascii="Calibri" w:eastAsia="Arial Unicode MS" w:hAnsi="Calibri" w:cs="Times New Roman"/>
    </w:rPr>
  </w:style>
  <w:style w:type="character" w:customStyle="1" w:styleId="132">
    <w:name w:val="Основной текст (13)"/>
    <w:rsid w:val="0098675F"/>
    <w:rPr>
      <w:rFonts w:eastAsia="Arial Unicode MS"/>
      <w:b/>
      <w:sz w:val="19"/>
      <w:lang w:val="ru-RU" w:eastAsia="ru-RU"/>
    </w:rPr>
  </w:style>
  <w:style w:type="character" w:customStyle="1" w:styleId="160">
    <w:name w:val="Основной текст (16)_"/>
    <w:link w:val="161"/>
    <w:locked/>
    <w:rsid w:val="0098675F"/>
    <w:rPr>
      <w:rFonts w:eastAsia="Arial Unicode MS"/>
      <w:b/>
      <w:i/>
      <w:sz w:val="19"/>
      <w:shd w:val="clear" w:color="auto" w:fill="FFFFFF"/>
    </w:rPr>
  </w:style>
  <w:style w:type="paragraph" w:customStyle="1" w:styleId="161">
    <w:name w:val="Основной текст (16)"/>
    <w:basedOn w:val="a"/>
    <w:link w:val="160"/>
    <w:qFormat/>
    <w:rsid w:val="0098675F"/>
    <w:pPr>
      <w:shd w:val="clear" w:color="auto" w:fill="FFFFFF"/>
      <w:spacing w:after="0" w:line="240" w:lineRule="atLeast"/>
    </w:pPr>
    <w:rPr>
      <w:rFonts w:eastAsia="Arial Unicode MS"/>
      <w:b/>
      <w:i/>
      <w:sz w:val="19"/>
      <w:szCs w:val="20"/>
    </w:rPr>
  </w:style>
  <w:style w:type="character" w:styleId="HTML1">
    <w:name w:val="HTML Cite"/>
    <w:uiPriority w:val="99"/>
    <w:unhideWhenUsed/>
    <w:rsid w:val="0098675F"/>
    <w:rPr>
      <w:rFonts w:cs="Times New Roman"/>
      <w:i/>
    </w:rPr>
  </w:style>
  <w:style w:type="paragraph" w:customStyle="1" w:styleId="afffffff6">
    <w:name w:val="Содержимое таблицы"/>
    <w:basedOn w:val="a"/>
    <w:qFormat/>
    <w:rsid w:val="0098675F"/>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f7">
    <w:name w:val="Тема примечания1"/>
    <w:basedOn w:val="af5"/>
    <w:next w:val="af5"/>
    <w:uiPriority w:val="99"/>
    <w:unhideWhenUsed/>
    <w:qFormat/>
    <w:rsid w:val="0098675F"/>
    <w:rPr>
      <w:rFonts w:ascii="Calibri" w:eastAsia="Calibri" w:hAnsi="Calibri" w:cs="Arial"/>
      <w:b/>
      <w:bCs/>
      <w:sz w:val="22"/>
      <w:szCs w:val="22"/>
      <w:lang w:val="ru-RU" w:eastAsia="en-US"/>
    </w:rPr>
  </w:style>
  <w:style w:type="table" w:customStyle="1" w:styleId="1111">
    <w:name w:val="Сетка таблицы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98675F"/>
    <w:rPr>
      <w:rFonts w:cs="Times New Roman"/>
      <w:color w:val="800080"/>
      <w:u w:val="single"/>
    </w:rPr>
  </w:style>
  <w:style w:type="table" w:customStyle="1" w:styleId="TableNormal11">
    <w:name w:val="Table Normal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
    <w:name w:val="TableGrid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
    <w:name w:val="TableGrid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7">
    <w:name w:val="Сетка таблицы 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
    <w:name w:val="Сетка таблицы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98675F"/>
    <w:rPr>
      <w:rFonts w:ascii="Times New Roman" w:hAnsi="Times New Roman" w:cs="Times New Roman"/>
      <w:b/>
      <w:bCs/>
      <w:sz w:val="20"/>
      <w:szCs w:val="20"/>
    </w:rPr>
  </w:style>
  <w:style w:type="table" w:customStyle="1" w:styleId="1210">
    <w:name w:val="Сетка таблицы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
    <w:name w:val="TableGrid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
    <w:name w:val="TableGrid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5">
    <w:name w:val="Сетка таблицы 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
    <w:name w:val="TableGrid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4">
    <w:name w:val="Сетка таблицы 1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
    <w:name w:val="TableGrid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
    <w:name w:val="TableGrid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1">
    <w:name w:val="Сетка таблицы 1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
    <w:name w:val="TableGrid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2">
    <w:name w:val="Сетка таблицы 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
    <w:name w:val="TableGrid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1">
    <w:name w:val="Сетка таблицы 1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
    <w:name w:val="TableGrid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
    <w:name w:val="TableGrid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1">
    <w:name w:val="Сетка таблицы 1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98675F"/>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98675F"/>
    <w:pPr>
      <w:spacing w:before="60"/>
      <w:jc w:val="center"/>
    </w:pPr>
    <w:rPr>
      <w:rFonts w:ascii="Arial" w:eastAsia="Times New Roman" w:hAnsi="Arial" w:cs="Times New Roman"/>
      <w:bCs w:val="0"/>
      <w:spacing w:val="16"/>
      <w:sz w:val="28"/>
      <w:szCs w:val="20"/>
      <w:lang w:val="ru-RU" w:eastAsia="ru-RU"/>
    </w:rPr>
  </w:style>
  <w:style w:type="character" w:customStyle="1" w:styleId="name">
    <w:name w:val="name"/>
    <w:rsid w:val="0098675F"/>
  </w:style>
  <w:style w:type="paragraph" w:customStyle="1" w:styleId="htmllist">
    <w:name w:val="html_list"/>
    <w:basedOn w:val="a"/>
    <w:qFormat/>
    <w:rsid w:val="0098675F"/>
    <w:pPr>
      <w:spacing w:after="0" w:line="240" w:lineRule="auto"/>
      <w:ind w:left="360" w:hanging="360"/>
      <w:jc w:val="both"/>
    </w:pPr>
    <w:rPr>
      <w:rFonts w:ascii="Times New Roman" w:eastAsia="Times New Roman" w:hAnsi="Times New Roman" w:cs="Times New Roman"/>
      <w:sz w:val="24"/>
      <w:szCs w:val="24"/>
    </w:rPr>
  </w:style>
  <w:style w:type="character" w:customStyle="1" w:styleId="linkstyle">
    <w:name w:val="link_style"/>
    <w:rsid w:val="0098675F"/>
    <w:rPr>
      <w:color w:val="0000FF"/>
      <w:u w:val="single"/>
    </w:rPr>
  </w:style>
  <w:style w:type="paragraph" w:customStyle="1" w:styleId="htmlparagraph">
    <w:name w:val="html_paragraph"/>
    <w:basedOn w:val="a"/>
    <w:qFormat/>
    <w:rsid w:val="0098675F"/>
    <w:pPr>
      <w:spacing w:after="0" w:line="240" w:lineRule="auto"/>
      <w:ind w:firstLine="720"/>
      <w:jc w:val="both"/>
    </w:pPr>
    <w:rPr>
      <w:rFonts w:ascii="Times New Roman" w:eastAsia="Times New Roman" w:hAnsi="Times New Roman" w:cs="Times New Roman"/>
      <w:sz w:val="24"/>
      <w:szCs w:val="24"/>
    </w:rPr>
  </w:style>
  <w:style w:type="character" w:customStyle="1" w:styleId="2f2">
    <w:name w:val="Слабое выделение2"/>
    <w:uiPriority w:val="19"/>
    <w:qFormat/>
    <w:rsid w:val="0098675F"/>
    <w:rPr>
      <w:i/>
      <w:iCs/>
      <w:color w:val="404040"/>
    </w:rPr>
  </w:style>
  <w:style w:type="numbering" w:customStyle="1" w:styleId="215">
    <w:name w:val="Нет списка21"/>
    <w:next w:val="a2"/>
    <w:uiPriority w:val="99"/>
    <w:semiHidden/>
    <w:unhideWhenUsed/>
    <w:rsid w:val="0098675F"/>
  </w:style>
  <w:style w:type="numbering" w:customStyle="1" w:styleId="1212">
    <w:name w:val="Нет списка121"/>
    <w:next w:val="a2"/>
    <w:uiPriority w:val="99"/>
    <w:semiHidden/>
    <w:unhideWhenUsed/>
    <w:rsid w:val="0098675F"/>
  </w:style>
  <w:style w:type="table" w:customStyle="1" w:styleId="190">
    <w:name w:val="Сетка таблицы19"/>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6">
    <w:name w:val="TableGrid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5">
    <w:name w:val="TableGrid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53">
    <w:name w:val="Сетка таблицы 15"/>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2">
    <w:name w:val="TableGrid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2">
    <w:name w:val="TableGrid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22">
    <w:name w:val="Сетка таблицы 1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2">
    <w:name w:val="TableGrid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2">
    <w:name w:val="TableGrid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21">
    <w:name w:val="Сетка таблицы 1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2">
    <w:name w:val="TableGrid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2">
    <w:name w:val="TableGrid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21">
    <w:name w:val="Сетка таблицы 1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1">
    <w:name w:val="TableGrid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1">
    <w:name w:val="TableGrid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11">
    <w:name w:val="Сетка таблицы 1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1">
    <w:name w:val="TableGrid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1">
    <w:name w:val="TableGrid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11">
    <w:name w:val="Сетка таблицы 1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1">
    <w:name w:val="TableGrid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1">
    <w:name w:val="TableGrid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11">
    <w:name w:val="Сетка таблицы 1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1">
    <w:name w:val="TableGrid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1">
    <w:name w:val="TableGrid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11">
    <w:name w:val="Сетка таблицы 1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98675F"/>
  </w:style>
  <w:style w:type="numbering" w:customStyle="1" w:styleId="135">
    <w:name w:val="Нет списка13"/>
    <w:next w:val="a2"/>
    <w:uiPriority w:val="99"/>
    <w:semiHidden/>
    <w:unhideWhenUsed/>
    <w:rsid w:val="0098675F"/>
  </w:style>
  <w:style w:type="table" w:customStyle="1" w:styleId="200">
    <w:name w:val="Сетка таблицы20"/>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7">
    <w:name w:val="TableGrid7"/>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6">
    <w:name w:val="TableGrid1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63">
    <w:name w:val="Сетка таблицы 16"/>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0">
    <w:name w:val="Сетка таблицы116"/>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3">
    <w:name w:val="TableGrid2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3">
    <w:name w:val="TableGrid1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33">
    <w:name w:val="Сетка таблицы 11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3">
    <w:name w:val="TableGrid3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3">
    <w:name w:val="TableGrid12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31">
    <w:name w:val="Сетка таблицы 12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3">
    <w:name w:val="TableGrid4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3">
    <w:name w:val="TableGrid13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31">
    <w:name w:val="Сетка таблицы 13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2">
    <w:name w:val="TableGrid5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2">
    <w:name w:val="TableGrid1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20">
    <w:name w:val="Сетка таблицы 14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2">
    <w:name w:val="TableGrid2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2">
    <w:name w:val="TableGrid1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21">
    <w:name w:val="Сетка таблицы 11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2">
    <w:name w:val="TableGrid3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2">
    <w:name w:val="TableGrid12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21">
    <w:name w:val="Сетка таблицы 12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2">
    <w:name w:val="TableGrid4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2">
    <w:name w:val="TableGrid13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20">
    <w:name w:val="Сетка таблицы 13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98675F"/>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98675F"/>
    <w:rPr>
      <w:rFonts w:ascii="Courier New" w:hAnsi="Courier New"/>
    </w:rPr>
  </w:style>
  <w:style w:type="numbering" w:customStyle="1" w:styleId="414">
    <w:name w:val="Нет списка41"/>
    <w:next w:val="a2"/>
    <w:semiHidden/>
    <w:rsid w:val="0098675F"/>
  </w:style>
  <w:style w:type="paragraph" w:customStyle="1" w:styleId="3b">
    <w:name w:val="Основной текст3"/>
    <w:basedOn w:val="a"/>
    <w:qFormat/>
    <w:rsid w:val="0098675F"/>
    <w:pPr>
      <w:widowControl w:val="0"/>
      <w:shd w:val="clear" w:color="auto" w:fill="FFFFFF"/>
      <w:spacing w:after="120" w:line="322" w:lineRule="exact"/>
      <w:ind w:hanging="680"/>
    </w:pPr>
    <w:rPr>
      <w:rFonts w:ascii="Times New Roman" w:eastAsia="Times New Roman" w:hAnsi="Times New Roman" w:cs="Times New Roman"/>
      <w:sz w:val="29"/>
      <w:szCs w:val="29"/>
    </w:rPr>
  </w:style>
  <w:style w:type="character" w:customStyle="1" w:styleId="afffffff7">
    <w:name w:val="Основной текст + Полужирный"/>
    <w:rsid w:val="0098675F"/>
    <w:rPr>
      <w:rFonts w:ascii="Arial" w:hAnsi="Arial"/>
      <w:b/>
      <w:bCs/>
      <w:color w:val="000000"/>
      <w:spacing w:val="0"/>
      <w:w w:val="100"/>
      <w:position w:val="0"/>
      <w:sz w:val="29"/>
      <w:szCs w:val="29"/>
      <w:shd w:val="clear" w:color="auto" w:fill="FFFFFF"/>
      <w:lang w:val="ru-RU" w:bidi="ar-SA"/>
    </w:rPr>
  </w:style>
  <w:style w:type="paragraph" w:customStyle="1" w:styleId="2f3">
    <w:name w:val="Без интервала2"/>
    <w:basedOn w:val="a"/>
    <w:link w:val="NoSpacingChar"/>
    <w:qFormat/>
    <w:rsid w:val="0098675F"/>
    <w:pPr>
      <w:widowControl w:val="0"/>
      <w:spacing w:before="100" w:beforeAutospacing="1" w:after="100" w:afterAutospacing="1" w:line="240" w:lineRule="auto"/>
      <w:jc w:val="both"/>
    </w:pPr>
    <w:rPr>
      <w:rFonts w:ascii="Times New Roman" w:eastAsia="Times New Roman" w:hAnsi="Times New Roman" w:cs="Times New Roman"/>
      <w:sz w:val="24"/>
      <w:szCs w:val="24"/>
      <w:lang w:val="x-none" w:eastAsia="x-none"/>
    </w:rPr>
  </w:style>
  <w:style w:type="character" w:customStyle="1" w:styleId="NoSpacingChar">
    <w:name w:val="No Spacing Char"/>
    <w:link w:val="2f3"/>
    <w:locked/>
    <w:rsid w:val="0098675F"/>
    <w:rPr>
      <w:rFonts w:ascii="Times New Roman" w:eastAsia="Times New Roman" w:hAnsi="Times New Roman" w:cs="Times New Roman"/>
      <w:sz w:val="24"/>
      <w:szCs w:val="24"/>
      <w:lang w:val="x-none" w:eastAsia="x-none"/>
    </w:rPr>
  </w:style>
  <w:style w:type="paragraph" w:customStyle="1" w:styleId="3c">
    <w:name w:val="Абзац списка3"/>
    <w:basedOn w:val="a"/>
    <w:link w:val="ListParagraphChar"/>
    <w:qFormat/>
    <w:rsid w:val="0098675F"/>
    <w:pPr>
      <w:widowControl w:val="0"/>
      <w:spacing w:after="0"/>
      <w:ind w:left="720"/>
      <w:jc w:val="both"/>
    </w:pPr>
    <w:rPr>
      <w:rFonts w:ascii="Times New Roman" w:eastAsia="Times New Roman" w:hAnsi="Times New Roman" w:cs="Times New Roman"/>
      <w:sz w:val="24"/>
      <w:szCs w:val="20"/>
      <w:lang w:val="x-none" w:eastAsia="en-US"/>
    </w:rPr>
  </w:style>
  <w:style w:type="character" w:customStyle="1" w:styleId="ListParagraphChar">
    <w:name w:val="List Paragraph Char"/>
    <w:link w:val="3c"/>
    <w:locked/>
    <w:rsid w:val="0098675F"/>
    <w:rPr>
      <w:rFonts w:ascii="Times New Roman" w:eastAsia="Times New Roman" w:hAnsi="Times New Roman" w:cs="Times New Roman"/>
      <w:sz w:val="24"/>
      <w:lang w:val="x-none" w:eastAsia="en-US"/>
    </w:rPr>
  </w:style>
  <w:style w:type="table" w:customStyle="1" w:styleId="270">
    <w:name w:val="Сетка таблицы27"/>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98675F"/>
  </w:style>
  <w:style w:type="character" w:customStyle="1" w:styleId="c0">
    <w:name w:val="c0"/>
    <w:rsid w:val="0098675F"/>
  </w:style>
  <w:style w:type="character" w:customStyle="1" w:styleId="c3">
    <w:name w:val="c3"/>
    <w:rsid w:val="0098675F"/>
  </w:style>
  <w:style w:type="paragraph" w:customStyle="1" w:styleId="216">
    <w:name w:val="Список 21"/>
    <w:basedOn w:val="a"/>
    <w:qFormat/>
    <w:rsid w:val="0098675F"/>
    <w:pPr>
      <w:suppressAutoHyphens/>
      <w:spacing w:after="0" w:line="240" w:lineRule="auto"/>
      <w:ind w:left="566" w:hanging="283"/>
    </w:pPr>
    <w:rPr>
      <w:rFonts w:ascii="Arial" w:eastAsia="Times New Roman" w:hAnsi="Arial" w:cs="Arial"/>
      <w:sz w:val="24"/>
      <w:szCs w:val="28"/>
      <w:lang w:eastAsia="ar-SA"/>
    </w:rPr>
  </w:style>
  <w:style w:type="table" w:customStyle="1" w:styleId="280">
    <w:name w:val="Сетка таблицы28"/>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2"/>
    <w:uiPriority w:val="99"/>
    <w:semiHidden/>
    <w:unhideWhenUsed/>
    <w:rsid w:val="0098675F"/>
  </w:style>
  <w:style w:type="paragraph" w:customStyle="1" w:styleId="1fa">
    <w:name w:val="Обычный1"/>
    <w:qFormat/>
    <w:rsid w:val="0098675F"/>
    <w:pPr>
      <w:snapToGrid w:val="0"/>
      <w:ind w:left="1123" w:hanging="403"/>
      <w:jc w:val="both"/>
    </w:pPr>
    <w:rPr>
      <w:rFonts w:ascii="Times New Roman" w:eastAsia="Times New Roman" w:hAnsi="Times New Roman" w:cs="Times New Roman"/>
    </w:rPr>
  </w:style>
  <w:style w:type="character" w:customStyle="1" w:styleId="item-tabchars-value">
    <w:name w:val="item-tab__chars-value"/>
    <w:rsid w:val="0098675F"/>
  </w:style>
  <w:style w:type="paragraph" w:styleId="3d">
    <w:name w:val="Body Text 3"/>
    <w:basedOn w:val="a"/>
    <w:link w:val="3e"/>
    <w:unhideWhenUsed/>
    <w:rsid w:val="0098675F"/>
    <w:pPr>
      <w:spacing w:after="120"/>
    </w:pPr>
    <w:rPr>
      <w:rFonts w:ascii="Calibri" w:eastAsia="Times New Roman" w:hAnsi="Calibri" w:cs="Times New Roman"/>
      <w:sz w:val="16"/>
      <w:szCs w:val="16"/>
      <w:lang w:val="x-none" w:eastAsia="x-none"/>
    </w:rPr>
  </w:style>
  <w:style w:type="character" w:customStyle="1" w:styleId="3e">
    <w:name w:val="Основной текст 3 Знак"/>
    <w:basedOn w:val="a0"/>
    <w:link w:val="3d"/>
    <w:rsid w:val="0098675F"/>
    <w:rPr>
      <w:rFonts w:ascii="Calibri" w:eastAsia="Times New Roman" w:hAnsi="Calibri" w:cs="Times New Roman"/>
      <w:sz w:val="16"/>
      <w:szCs w:val="16"/>
      <w:lang w:val="x-none" w:eastAsia="x-none"/>
    </w:rPr>
  </w:style>
  <w:style w:type="numbering" w:customStyle="1" w:styleId="77">
    <w:name w:val="Нет списка7"/>
    <w:next w:val="a2"/>
    <w:semiHidden/>
    <w:rsid w:val="0098675F"/>
  </w:style>
  <w:style w:type="table" w:customStyle="1" w:styleId="290">
    <w:name w:val="Сетка таблицы29"/>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
    <w:qFormat/>
    <w:rsid w:val="0098675F"/>
    <w:pPr>
      <w:spacing w:after="160" w:line="240" w:lineRule="exact"/>
      <w:ind w:left="176" w:hanging="142"/>
    </w:pPr>
    <w:rPr>
      <w:rFonts w:eastAsia="Times New Roman" w:cs="Times New Roman"/>
      <w:sz w:val="20"/>
      <w:szCs w:val="20"/>
    </w:rPr>
  </w:style>
  <w:style w:type="table" w:customStyle="1" w:styleId="173">
    <w:name w:val="Сетка таблицы 17"/>
    <w:basedOn w:val="a1"/>
    <w:next w:val="1f6"/>
    <w:rsid w:val="0098675F"/>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98675F"/>
    <w:pPr>
      <w:tabs>
        <w:tab w:val="left" w:pos="708"/>
      </w:tabs>
      <w:spacing w:after="160" w:line="240" w:lineRule="exact"/>
      <w:ind w:left="176" w:hanging="142"/>
    </w:pPr>
    <w:rPr>
      <w:rFonts w:eastAsia="Times New Roman" w:cs="Verdana"/>
      <w:sz w:val="20"/>
      <w:szCs w:val="20"/>
      <w:lang w:val="en-US" w:eastAsia="en-US"/>
    </w:rPr>
  </w:style>
  <w:style w:type="character" w:customStyle="1" w:styleId="1fb">
    <w:name w:val="Знак Знак1"/>
    <w:rsid w:val="0098675F"/>
    <w:rPr>
      <w:sz w:val="24"/>
      <w:szCs w:val="24"/>
      <w:lang w:val="ru-RU" w:eastAsia="ru-RU" w:bidi="ar-SA"/>
    </w:rPr>
  </w:style>
  <w:style w:type="paragraph" w:customStyle="1" w:styleId="1fc">
    <w:name w:val="Знак1"/>
    <w:basedOn w:val="a"/>
    <w:qFormat/>
    <w:rsid w:val="0098675F"/>
    <w:pPr>
      <w:tabs>
        <w:tab w:val="left" w:pos="708"/>
      </w:tabs>
      <w:spacing w:after="160" w:line="240" w:lineRule="exact"/>
      <w:ind w:left="176" w:hanging="142"/>
    </w:pPr>
    <w:rPr>
      <w:rFonts w:eastAsia="Times New Roman" w:cs="Verdana"/>
      <w:sz w:val="20"/>
      <w:szCs w:val="20"/>
      <w:lang w:val="en-US" w:eastAsia="en-US"/>
    </w:rPr>
  </w:style>
  <w:style w:type="numbering" w:customStyle="1" w:styleId="87">
    <w:name w:val="Нет списка8"/>
    <w:next w:val="a2"/>
    <w:uiPriority w:val="99"/>
    <w:semiHidden/>
    <w:unhideWhenUsed/>
    <w:rsid w:val="0098675F"/>
  </w:style>
  <w:style w:type="numbering" w:customStyle="1" w:styleId="97">
    <w:name w:val="Нет списка9"/>
    <w:next w:val="a2"/>
    <w:uiPriority w:val="99"/>
    <w:semiHidden/>
    <w:unhideWhenUsed/>
    <w:rsid w:val="0098675F"/>
  </w:style>
  <w:style w:type="table" w:customStyle="1" w:styleId="300">
    <w:name w:val="Сетка таблицы30"/>
    <w:basedOn w:val="a1"/>
    <w:next w:val="afffff6"/>
    <w:rsid w:val="0098675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98675F"/>
  </w:style>
  <w:style w:type="paragraph" w:customStyle="1" w:styleId="1fd">
    <w:name w:val="Обычный с отступом 1 см"/>
    <w:basedOn w:val="a"/>
    <w:qFormat/>
    <w:rsid w:val="0098675F"/>
    <w:pPr>
      <w:widowControl w:val="0"/>
      <w:spacing w:after="0" w:line="360" w:lineRule="auto"/>
      <w:ind w:firstLine="567"/>
      <w:jc w:val="both"/>
    </w:pPr>
    <w:rPr>
      <w:rFonts w:ascii="Arial" w:eastAsia="Times New Roman" w:hAnsi="Arial" w:cs="Times New Roman"/>
      <w:sz w:val="28"/>
      <w:szCs w:val="20"/>
    </w:rPr>
  </w:style>
  <w:style w:type="table" w:customStyle="1" w:styleId="380">
    <w:name w:val="Сетка таблицы38"/>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98675F"/>
  </w:style>
  <w:style w:type="numbering" w:customStyle="1" w:styleId="154">
    <w:name w:val="Нет списка15"/>
    <w:next w:val="a2"/>
    <w:uiPriority w:val="99"/>
    <w:semiHidden/>
    <w:unhideWhenUsed/>
    <w:rsid w:val="0098675F"/>
  </w:style>
  <w:style w:type="table" w:customStyle="1" w:styleId="390">
    <w:name w:val="Сетка таблицы39"/>
    <w:basedOn w:val="a1"/>
    <w:next w:val="afffff6"/>
    <w:uiPriority w:val="9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8">
    <w:name w:val="TableGrid8"/>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7">
    <w:name w:val="TableGrid17"/>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83">
    <w:name w:val="Сетка таблицы 18"/>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4">
    <w:name w:val="TableGrid2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4">
    <w:name w:val="TableGrid1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43">
    <w:name w:val="Сетка таблицы 11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4">
    <w:name w:val="TableGrid3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4">
    <w:name w:val="TableGrid12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41">
    <w:name w:val="Сетка таблицы 12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4">
    <w:name w:val="TableGrid4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4">
    <w:name w:val="TableGrid13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41">
    <w:name w:val="Сетка таблицы 13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3">
    <w:name w:val="TableGrid5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3">
    <w:name w:val="TableGrid14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30">
    <w:name w:val="Сетка таблицы 14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3">
    <w:name w:val="TableGrid2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3">
    <w:name w:val="TableGrid11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30">
    <w:name w:val="Сетка таблицы 111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3">
    <w:name w:val="TableGrid3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3">
    <w:name w:val="TableGrid12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30">
    <w:name w:val="Сетка таблицы 121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3">
    <w:name w:val="TableGrid4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3">
    <w:name w:val="TableGrid1313"/>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30">
    <w:name w:val="Сетка таблицы 1313"/>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Стиль"/>
    <w:qFormat/>
    <w:rsid w:val="0098675F"/>
    <w:pPr>
      <w:widowControl w:val="0"/>
      <w:autoSpaceDE w:val="0"/>
      <w:autoSpaceDN w:val="0"/>
      <w:adjustRightInd w:val="0"/>
    </w:pPr>
    <w:rPr>
      <w:rFonts w:ascii="Arial" w:eastAsia="Times New Roman" w:hAnsi="Arial" w:cs="Arial"/>
      <w:sz w:val="24"/>
      <w:szCs w:val="24"/>
    </w:rPr>
  </w:style>
  <w:style w:type="paragraph" w:customStyle="1" w:styleId="1fe">
    <w:name w:val="Стиль1"/>
    <w:basedOn w:val="a"/>
    <w:link w:val="1ff"/>
    <w:qFormat/>
    <w:rsid w:val="0098675F"/>
    <w:pPr>
      <w:spacing w:after="120" w:line="240" w:lineRule="auto"/>
      <w:ind w:left="992"/>
    </w:pPr>
    <w:rPr>
      <w:rFonts w:ascii="Arial" w:eastAsia="Times New Roman" w:hAnsi="Arial" w:cs="Times New Roman"/>
      <w:color w:val="000000"/>
      <w:sz w:val="18"/>
      <w:szCs w:val="18"/>
      <w:lang w:val="en-US" w:eastAsia="en-US"/>
    </w:rPr>
  </w:style>
  <w:style w:type="character" w:customStyle="1" w:styleId="1ff">
    <w:name w:val="Стиль1 Знак"/>
    <w:link w:val="1fe"/>
    <w:rsid w:val="0098675F"/>
    <w:rPr>
      <w:rFonts w:ascii="Arial" w:eastAsia="Times New Roman" w:hAnsi="Arial" w:cs="Times New Roman"/>
      <w:color w:val="000000"/>
      <w:sz w:val="18"/>
      <w:szCs w:val="18"/>
      <w:lang w:val="en-US" w:eastAsia="en-US"/>
    </w:rPr>
  </w:style>
  <w:style w:type="paragraph" w:customStyle="1" w:styleId="1ff0">
    <w:name w:val="Название1"/>
    <w:basedOn w:val="a"/>
    <w:next w:val="a"/>
    <w:uiPriority w:val="10"/>
    <w:qFormat/>
    <w:rsid w:val="0098675F"/>
    <w:pPr>
      <w:spacing w:after="0" w:line="240" w:lineRule="auto"/>
      <w:contextualSpacing/>
    </w:pPr>
    <w:rPr>
      <w:rFonts w:ascii="Times New Roman" w:eastAsia="PMingLiU" w:hAnsi="Times New Roman" w:cs="Times New Roman"/>
      <w:b/>
      <w:color w:val="000000"/>
      <w:sz w:val="72"/>
      <w:szCs w:val="72"/>
      <w:lang w:eastAsia="en-US"/>
    </w:rPr>
  </w:style>
  <w:style w:type="numbering" w:customStyle="1" w:styleId="165">
    <w:name w:val="Нет списка16"/>
    <w:next w:val="a2"/>
    <w:uiPriority w:val="99"/>
    <w:semiHidden/>
    <w:unhideWhenUsed/>
    <w:rsid w:val="0098675F"/>
  </w:style>
  <w:style w:type="character" w:customStyle="1" w:styleId="hilight">
    <w:name w:val="hilight"/>
    <w:rsid w:val="0098675F"/>
  </w:style>
  <w:style w:type="numbering" w:customStyle="1" w:styleId="174">
    <w:name w:val="Нет списка17"/>
    <w:next w:val="a2"/>
    <w:uiPriority w:val="99"/>
    <w:semiHidden/>
    <w:unhideWhenUsed/>
    <w:rsid w:val="0098675F"/>
  </w:style>
  <w:style w:type="table" w:customStyle="1" w:styleId="400">
    <w:name w:val="Сетка таблицы40"/>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184">
    <w:name w:val="Нет списка18"/>
    <w:next w:val="a2"/>
    <w:uiPriority w:val="99"/>
    <w:semiHidden/>
    <w:unhideWhenUsed/>
    <w:rsid w:val="0098675F"/>
  </w:style>
  <w:style w:type="character" w:customStyle="1" w:styleId="48">
    <w:name w:val="Неразрешенное упоминание4"/>
    <w:uiPriority w:val="99"/>
    <w:semiHidden/>
    <w:unhideWhenUsed/>
    <w:rsid w:val="0098675F"/>
    <w:rPr>
      <w:color w:val="605E5C"/>
      <w:shd w:val="clear" w:color="auto" w:fill="E1DFDD"/>
    </w:rPr>
  </w:style>
  <w:style w:type="character" w:customStyle="1" w:styleId="stat-qtiphint">
    <w:name w:val="stat-qtip__hint"/>
    <w:rsid w:val="0098675F"/>
  </w:style>
  <w:style w:type="character" w:customStyle="1" w:styleId="buying-price-text">
    <w:name w:val="buying-price-text"/>
    <w:rsid w:val="0098675F"/>
  </w:style>
  <w:style w:type="character" w:customStyle="1" w:styleId="buying-price-val">
    <w:name w:val="buying-price-val"/>
    <w:rsid w:val="0098675F"/>
  </w:style>
  <w:style w:type="character" w:customStyle="1" w:styleId="buying-price-val-number">
    <w:name w:val="buying-price-val-number"/>
    <w:rsid w:val="0098675F"/>
  </w:style>
  <w:style w:type="character" w:customStyle="1" w:styleId="buying-pricenew-val-currency">
    <w:name w:val="buying-pricenew-val-currency"/>
    <w:rsid w:val="0098675F"/>
  </w:style>
  <w:style w:type="character" w:customStyle="1" w:styleId="self">
    <w:name w:val="self"/>
    <w:rsid w:val="0098675F"/>
  </w:style>
  <w:style w:type="character" w:customStyle="1" w:styleId="b-contents-link">
    <w:name w:val="b-contents-link"/>
    <w:rsid w:val="0098675F"/>
  </w:style>
  <w:style w:type="character" w:customStyle="1" w:styleId="action-labeltext">
    <w:name w:val="action-label__text"/>
    <w:rsid w:val="0098675F"/>
  </w:style>
  <w:style w:type="character" w:customStyle="1" w:styleId="action-labelspace">
    <w:name w:val="action-label__space"/>
    <w:rsid w:val="0098675F"/>
  </w:style>
  <w:style w:type="character" w:customStyle="1" w:styleId="buying-priceold-val-number">
    <w:name w:val="buying-priceold-val-number"/>
    <w:rsid w:val="0098675F"/>
  </w:style>
  <w:style w:type="character" w:customStyle="1" w:styleId="buying-pricenew-val-number">
    <w:name w:val="buying-pricenew-val-number"/>
    <w:rsid w:val="0098675F"/>
  </w:style>
  <w:style w:type="character" w:customStyle="1" w:styleId="text">
    <w:name w:val="text"/>
    <w:rsid w:val="0098675F"/>
  </w:style>
  <w:style w:type="table" w:customStyle="1" w:styleId="480">
    <w:name w:val="Сетка таблицы48"/>
    <w:basedOn w:val="a1"/>
    <w:next w:val="afffff6"/>
    <w:uiPriority w:val="39"/>
    <w:rsid w:val="0098675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98675F"/>
  </w:style>
  <w:style w:type="character" w:customStyle="1" w:styleId="1f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98675F"/>
    <w:rPr>
      <w:rFonts w:ascii="Calibri" w:eastAsia="Times New Roman" w:hAnsi="Calibri" w:cs="Times New Roman"/>
      <w:sz w:val="20"/>
      <w:szCs w:val="20"/>
      <w:lang w:eastAsia="ru-RU"/>
    </w:rPr>
  </w:style>
  <w:style w:type="numbering" w:customStyle="1" w:styleId="201">
    <w:name w:val="Нет списка20"/>
    <w:next w:val="a2"/>
    <w:uiPriority w:val="99"/>
    <w:semiHidden/>
    <w:unhideWhenUsed/>
    <w:rsid w:val="0098675F"/>
  </w:style>
  <w:style w:type="numbering" w:customStyle="1" w:styleId="225">
    <w:name w:val="Нет списка22"/>
    <w:next w:val="a2"/>
    <w:uiPriority w:val="99"/>
    <w:semiHidden/>
    <w:unhideWhenUsed/>
    <w:rsid w:val="0098675F"/>
  </w:style>
  <w:style w:type="character" w:customStyle="1" w:styleId="dots">
    <w:name w:val="dots"/>
    <w:rsid w:val="0098675F"/>
  </w:style>
  <w:style w:type="character" w:customStyle="1" w:styleId="c10">
    <w:name w:val="c10"/>
    <w:rsid w:val="0098675F"/>
  </w:style>
  <w:style w:type="numbering" w:customStyle="1" w:styleId="235">
    <w:name w:val="Нет списка23"/>
    <w:next w:val="a2"/>
    <w:uiPriority w:val="99"/>
    <w:semiHidden/>
    <w:unhideWhenUsed/>
    <w:rsid w:val="0098675F"/>
  </w:style>
  <w:style w:type="table" w:customStyle="1" w:styleId="49">
    <w:name w:val="Сетка таблицы49"/>
    <w:basedOn w:val="a1"/>
    <w:next w:val="afffff6"/>
    <w:uiPriority w:val="9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98675F"/>
  </w:style>
  <w:style w:type="numbering" w:customStyle="1" w:styleId="1125">
    <w:name w:val="Нет списка112"/>
    <w:next w:val="a2"/>
    <w:uiPriority w:val="99"/>
    <w:semiHidden/>
    <w:unhideWhenUsed/>
    <w:rsid w:val="0098675F"/>
  </w:style>
  <w:style w:type="table" w:customStyle="1" w:styleId="1200">
    <w:name w:val="Сетка таблицы120"/>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9">
    <w:name w:val="TableGrid9"/>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8">
    <w:name w:val="TableGrid18"/>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92">
    <w:name w:val="Сетка таблицы 19"/>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5">
    <w:name w:val="TableGrid2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5">
    <w:name w:val="TableGrid1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51">
    <w:name w:val="Сетка таблицы 11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5">
    <w:name w:val="TableGrid3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5">
    <w:name w:val="TableGrid12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51">
    <w:name w:val="Сетка таблицы 12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5">
    <w:name w:val="TableGrid4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5">
    <w:name w:val="TableGrid13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51">
    <w:name w:val="Сетка таблицы 13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4">
    <w:name w:val="TableGrid5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4">
    <w:name w:val="TableGrid14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41">
    <w:name w:val="Сетка таблицы 14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4">
    <w:name w:val="TableGrid2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4">
    <w:name w:val="TableGrid11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40">
    <w:name w:val="Сетка таблицы 111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4">
    <w:name w:val="TableGrid3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4">
    <w:name w:val="TableGrid12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40">
    <w:name w:val="Сетка таблицы 121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4">
    <w:name w:val="TableGrid4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4">
    <w:name w:val="TableGrid1314"/>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40">
    <w:name w:val="Сетка таблицы 1314"/>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98675F"/>
  </w:style>
  <w:style w:type="numbering" w:customStyle="1" w:styleId="1222">
    <w:name w:val="Нет списка122"/>
    <w:next w:val="a2"/>
    <w:uiPriority w:val="99"/>
    <w:semiHidden/>
    <w:unhideWhenUsed/>
    <w:rsid w:val="0098675F"/>
  </w:style>
  <w:style w:type="table" w:customStyle="1" w:styleId="1910">
    <w:name w:val="Сетка таблицы19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61">
    <w:name w:val="TableGrid6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51">
    <w:name w:val="TableGrid1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515">
    <w:name w:val="Сетка таблицы 15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21">
    <w:name w:val="TableGrid2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21">
    <w:name w:val="TableGrid1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210">
    <w:name w:val="Сетка таблицы 11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21">
    <w:name w:val="TableGrid3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21">
    <w:name w:val="TableGrid12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211">
    <w:name w:val="Сетка таблицы 12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21">
    <w:name w:val="TableGrid4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21">
    <w:name w:val="TableGrid13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211">
    <w:name w:val="Сетка таблицы 13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11">
    <w:name w:val="TableGrid5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11">
    <w:name w:val="TableGrid1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111">
    <w:name w:val="Сетка таблицы 14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11">
    <w:name w:val="TableGrid2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11">
    <w:name w:val="TableGrid1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111">
    <w:name w:val="Сетка таблицы 11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11">
    <w:name w:val="TableGrid3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11">
    <w:name w:val="TableGrid12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111">
    <w:name w:val="Сетка таблицы 12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11">
    <w:name w:val="TableGrid4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11">
    <w:name w:val="TableGrid13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111">
    <w:name w:val="Сетка таблицы 13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98675F"/>
  </w:style>
  <w:style w:type="numbering" w:customStyle="1" w:styleId="1315">
    <w:name w:val="Нет списка131"/>
    <w:next w:val="a2"/>
    <w:uiPriority w:val="99"/>
    <w:semiHidden/>
    <w:unhideWhenUsed/>
    <w:rsid w:val="0098675F"/>
  </w:style>
  <w:style w:type="table" w:customStyle="1" w:styleId="2010">
    <w:name w:val="Сетка таблицы20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71">
    <w:name w:val="TableGrid7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61">
    <w:name w:val="TableGrid16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615">
    <w:name w:val="Сетка таблицы 16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31">
    <w:name w:val="TableGrid2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31">
    <w:name w:val="TableGrid1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310">
    <w:name w:val="Сетка таблицы 11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31">
    <w:name w:val="TableGrid3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31">
    <w:name w:val="TableGrid12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311">
    <w:name w:val="Сетка таблицы 12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31">
    <w:name w:val="TableGrid4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31">
    <w:name w:val="TableGrid13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311">
    <w:name w:val="Сетка таблицы 13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21">
    <w:name w:val="TableGrid5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21">
    <w:name w:val="TableGrid14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210">
    <w:name w:val="Сетка таблицы 14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21">
    <w:name w:val="TableGrid2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21">
    <w:name w:val="TableGrid11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211">
    <w:name w:val="Сетка таблицы 111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21">
    <w:name w:val="TableGrid3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21">
    <w:name w:val="TableGrid12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211">
    <w:name w:val="Сетка таблицы 121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21">
    <w:name w:val="TableGrid4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21">
    <w:name w:val="TableGrid1312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210">
    <w:name w:val="Сетка таблицы 1312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98675F"/>
  </w:style>
  <w:style w:type="table" w:customStyle="1" w:styleId="271">
    <w:name w:val="Сетка таблицы27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98675F"/>
  </w:style>
  <w:style w:type="table" w:customStyle="1" w:styleId="281">
    <w:name w:val="Сетка таблицы281"/>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98675F"/>
  </w:style>
  <w:style w:type="numbering" w:customStyle="1" w:styleId="716">
    <w:name w:val="Нет списка71"/>
    <w:next w:val="a2"/>
    <w:semiHidden/>
    <w:rsid w:val="0098675F"/>
  </w:style>
  <w:style w:type="table" w:customStyle="1" w:styleId="291">
    <w:name w:val="Сетка таблицы291"/>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6"/>
    <w:rsid w:val="0098675F"/>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98675F"/>
  </w:style>
  <w:style w:type="numbering" w:customStyle="1" w:styleId="916">
    <w:name w:val="Нет списка91"/>
    <w:next w:val="a2"/>
    <w:uiPriority w:val="99"/>
    <w:semiHidden/>
    <w:unhideWhenUsed/>
    <w:rsid w:val="0098675F"/>
  </w:style>
  <w:style w:type="table" w:customStyle="1" w:styleId="301">
    <w:name w:val="Сетка таблицы301"/>
    <w:basedOn w:val="a1"/>
    <w:next w:val="afffff6"/>
    <w:rsid w:val="0098675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98675F"/>
  </w:style>
  <w:style w:type="table" w:customStyle="1" w:styleId="381">
    <w:name w:val="Сетка таблицы381"/>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98675F"/>
  </w:style>
  <w:style w:type="numbering" w:customStyle="1" w:styleId="1516">
    <w:name w:val="Нет списка151"/>
    <w:next w:val="a2"/>
    <w:uiPriority w:val="99"/>
    <w:semiHidden/>
    <w:unhideWhenUsed/>
    <w:rsid w:val="0098675F"/>
  </w:style>
  <w:style w:type="table" w:customStyle="1" w:styleId="391">
    <w:name w:val="Сетка таблицы391"/>
    <w:basedOn w:val="a1"/>
    <w:next w:val="afffff6"/>
    <w:uiPriority w:val="9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81">
    <w:name w:val="TableGrid8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71">
    <w:name w:val="TableGrid17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810">
    <w:name w:val="Сетка таблицы 18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41">
    <w:name w:val="TableGrid2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41">
    <w:name w:val="TableGrid1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410">
    <w:name w:val="Сетка таблицы 11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41">
    <w:name w:val="TableGrid3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41">
    <w:name w:val="TableGrid12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411">
    <w:name w:val="Сетка таблицы 12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41">
    <w:name w:val="TableGrid4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41">
    <w:name w:val="TableGrid13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411">
    <w:name w:val="Сетка таблицы 13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31">
    <w:name w:val="TableGrid5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31">
    <w:name w:val="TableGrid14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310">
    <w:name w:val="Сетка таблицы 14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31">
    <w:name w:val="TableGrid2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31">
    <w:name w:val="TableGrid11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310">
    <w:name w:val="Сетка таблицы 111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31">
    <w:name w:val="TableGrid3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31">
    <w:name w:val="TableGrid12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310">
    <w:name w:val="Сетка таблицы 121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31">
    <w:name w:val="TableGrid4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31">
    <w:name w:val="TableGrid1313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310">
    <w:name w:val="Сетка таблицы 1313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98675F"/>
  </w:style>
  <w:style w:type="numbering" w:customStyle="1" w:styleId="262">
    <w:name w:val="Нет списка26"/>
    <w:next w:val="a2"/>
    <w:uiPriority w:val="99"/>
    <w:semiHidden/>
    <w:unhideWhenUsed/>
    <w:rsid w:val="0098675F"/>
  </w:style>
  <w:style w:type="table" w:customStyle="1" w:styleId="500">
    <w:name w:val="Сетка таблицы50"/>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126">
    <w:name w:val="Сетка таблицы126"/>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98675F"/>
  </w:style>
  <w:style w:type="numbering" w:customStyle="1" w:styleId="1145">
    <w:name w:val="Нет списка114"/>
    <w:next w:val="a2"/>
    <w:uiPriority w:val="99"/>
    <w:semiHidden/>
    <w:unhideWhenUsed/>
    <w:rsid w:val="0098675F"/>
  </w:style>
  <w:style w:type="table" w:customStyle="1" w:styleId="1116">
    <w:name w:val="Сетка таблицы1116"/>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98675F"/>
  </w:style>
  <w:style w:type="table" w:customStyle="1" w:styleId="2170">
    <w:name w:val="Сетка таблицы217"/>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98675F"/>
  </w:style>
  <w:style w:type="numbering" w:customStyle="1" w:styleId="436">
    <w:name w:val="Нет списка43"/>
    <w:next w:val="a2"/>
    <w:uiPriority w:val="99"/>
    <w:semiHidden/>
    <w:unhideWhenUsed/>
    <w:rsid w:val="0098675F"/>
  </w:style>
  <w:style w:type="table" w:customStyle="1" w:styleId="317">
    <w:name w:val="Сетка таблицы317"/>
    <w:basedOn w:val="a1"/>
    <w:next w:val="afffff6"/>
    <w:uiPriority w:val="9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98675F"/>
  </w:style>
  <w:style w:type="numbering" w:customStyle="1" w:styleId="11115">
    <w:name w:val="Нет списка1111"/>
    <w:next w:val="a2"/>
    <w:uiPriority w:val="99"/>
    <w:semiHidden/>
    <w:unhideWhenUsed/>
    <w:rsid w:val="0098675F"/>
  </w:style>
  <w:style w:type="table" w:customStyle="1" w:styleId="127">
    <w:name w:val="Сетка таблицы127"/>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10">
    <w:name w:val="TableGrid10"/>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9">
    <w:name w:val="TableGrid19"/>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02">
    <w:name w:val="Сетка таблицы 110"/>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6">
    <w:name w:val="TableGrid2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6">
    <w:name w:val="TableGrid11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62">
    <w:name w:val="Сетка таблицы 116"/>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6">
    <w:name w:val="TableGrid3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6">
    <w:name w:val="TableGrid12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60">
    <w:name w:val="Сетка таблицы 126"/>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6">
    <w:name w:val="TableGrid136"/>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60">
    <w:name w:val="Сетка таблицы 136"/>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5">
    <w:name w:val="TableGrid5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5">
    <w:name w:val="TableGrid14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50">
    <w:name w:val="Сетка таблицы 14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5">
    <w:name w:val="TableGrid11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50">
    <w:name w:val="Сетка таблицы 111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5">
    <w:name w:val="TableGrid12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50">
    <w:name w:val="Сетка таблицы 121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5">
    <w:name w:val="TableGrid4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5">
    <w:name w:val="TableGrid1315"/>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51">
    <w:name w:val="Сетка таблицы 1315"/>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98675F"/>
  </w:style>
  <w:style w:type="numbering" w:customStyle="1" w:styleId="12112">
    <w:name w:val="Нет списка1211"/>
    <w:next w:val="a2"/>
    <w:uiPriority w:val="99"/>
    <w:semiHidden/>
    <w:unhideWhenUsed/>
    <w:rsid w:val="0098675F"/>
  </w:style>
  <w:style w:type="table" w:customStyle="1" w:styleId="1920">
    <w:name w:val="Сетка таблицы192"/>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62">
    <w:name w:val="TableGrid6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52">
    <w:name w:val="TableGrid15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522">
    <w:name w:val="Сетка таблицы 152"/>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22">
    <w:name w:val="TableGrid2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22">
    <w:name w:val="TableGrid1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222">
    <w:name w:val="Сетка таблицы 11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22">
    <w:name w:val="TableGrid3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22">
    <w:name w:val="TableGrid12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221">
    <w:name w:val="Сетка таблицы 12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22">
    <w:name w:val="TableGrid4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22">
    <w:name w:val="TableGrid13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220">
    <w:name w:val="Сетка таблицы 13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12">
    <w:name w:val="TableGrid5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12">
    <w:name w:val="TableGrid14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120">
    <w:name w:val="Сетка таблицы 14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12">
    <w:name w:val="TableGrid2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12">
    <w:name w:val="TableGrid11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120">
    <w:name w:val="Сетка таблицы 111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12">
    <w:name w:val="TableGrid3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12">
    <w:name w:val="TableGrid12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121">
    <w:name w:val="Сетка таблицы 121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12">
    <w:name w:val="TableGrid4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12">
    <w:name w:val="TableGrid1311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120">
    <w:name w:val="Сетка таблицы 1311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98675F"/>
  </w:style>
  <w:style w:type="numbering" w:customStyle="1" w:styleId="1323">
    <w:name w:val="Нет списка132"/>
    <w:next w:val="a2"/>
    <w:uiPriority w:val="99"/>
    <w:semiHidden/>
    <w:unhideWhenUsed/>
    <w:rsid w:val="0098675F"/>
  </w:style>
  <w:style w:type="table" w:customStyle="1" w:styleId="202">
    <w:name w:val="Сетка таблицы202"/>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72">
    <w:name w:val="TableGrid7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62">
    <w:name w:val="TableGrid16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623">
    <w:name w:val="Сетка таблицы 162"/>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0">
    <w:name w:val="Сетка таблицы116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32">
    <w:name w:val="TableGrid2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32">
    <w:name w:val="TableGrid1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320">
    <w:name w:val="Сетка таблицы 11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32">
    <w:name w:val="TableGrid3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32">
    <w:name w:val="TableGrid12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321">
    <w:name w:val="Сетка таблицы 12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32">
    <w:name w:val="TableGrid4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32">
    <w:name w:val="TableGrid13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320">
    <w:name w:val="Сетка таблицы 13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22">
    <w:name w:val="TableGrid5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22">
    <w:name w:val="TableGrid14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220">
    <w:name w:val="Сетка таблицы 14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22">
    <w:name w:val="TableGrid2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22">
    <w:name w:val="TableGrid11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220">
    <w:name w:val="Сетка таблицы 111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22">
    <w:name w:val="TableGrid3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22">
    <w:name w:val="TableGrid12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220">
    <w:name w:val="Сетка таблицы 121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22">
    <w:name w:val="TableGrid4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22">
    <w:name w:val="TableGrid1312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220">
    <w:name w:val="Сетка таблицы 1312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98675F"/>
  </w:style>
  <w:style w:type="table" w:customStyle="1" w:styleId="2720">
    <w:name w:val="Сетка таблицы272"/>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98675F"/>
  </w:style>
  <w:style w:type="table" w:customStyle="1" w:styleId="282">
    <w:name w:val="Сетка таблицы282"/>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98675F"/>
  </w:style>
  <w:style w:type="numbering" w:customStyle="1" w:styleId="727">
    <w:name w:val="Нет списка72"/>
    <w:next w:val="a2"/>
    <w:semiHidden/>
    <w:rsid w:val="0098675F"/>
  </w:style>
  <w:style w:type="table" w:customStyle="1" w:styleId="292">
    <w:name w:val="Сетка таблицы292"/>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6"/>
    <w:rsid w:val="0098675F"/>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98675F"/>
  </w:style>
  <w:style w:type="numbering" w:customStyle="1" w:styleId="927">
    <w:name w:val="Нет списка92"/>
    <w:next w:val="a2"/>
    <w:uiPriority w:val="99"/>
    <w:semiHidden/>
    <w:unhideWhenUsed/>
    <w:rsid w:val="0098675F"/>
  </w:style>
  <w:style w:type="table" w:customStyle="1" w:styleId="302">
    <w:name w:val="Сетка таблицы302"/>
    <w:basedOn w:val="a1"/>
    <w:next w:val="afffff6"/>
    <w:rsid w:val="0098675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98675F"/>
  </w:style>
  <w:style w:type="table" w:customStyle="1" w:styleId="382">
    <w:name w:val="Сетка таблицы382"/>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98675F"/>
  </w:style>
  <w:style w:type="numbering" w:customStyle="1" w:styleId="1523">
    <w:name w:val="Нет списка152"/>
    <w:next w:val="a2"/>
    <w:uiPriority w:val="99"/>
    <w:semiHidden/>
    <w:unhideWhenUsed/>
    <w:rsid w:val="0098675F"/>
  </w:style>
  <w:style w:type="table" w:customStyle="1" w:styleId="392">
    <w:name w:val="Сетка таблицы392"/>
    <w:basedOn w:val="a1"/>
    <w:next w:val="afffff6"/>
    <w:uiPriority w:val="9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82">
    <w:name w:val="TableGrid8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72">
    <w:name w:val="TableGrid17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820">
    <w:name w:val="Сетка таблицы 182"/>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42">
    <w:name w:val="TableGrid2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42">
    <w:name w:val="TableGrid11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420">
    <w:name w:val="Сетка таблицы 114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42">
    <w:name w:val="TableGrid3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42">
    <w:name w:val="TableGrid12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420">
    <w:name w:val="Сетка таблицы 124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42">
    <w:name w:val="TableGrid4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42">
    <w:name w:val="TableGrid134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420">
    <w:name w:val="Сетка таблицы 134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32">
    <w:name w:val="TableGrid5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32">
    <w:name w:val="TableGrid14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320">
    <w:name w:val="Сетка таблицы 14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32">
    <w:name w:val="TableGrid2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32">
    <w:name w:val="TableGrid11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320">
    <w:name w:val="Сетка таблицы 111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32">
    <w:name w:val="TableGrid3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32">
    <w:name w:val="TableGrid12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320">
    <w:name w:val="Сетка таблицы 121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32">
    <w:name w:val="TableGrid4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32">
    <w:name w:val="TableGrid13132"/>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320">
    <w:name w:val="Сетка таблицы 13132"/>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98675F"/>
  </w:style>
  <w:style w:type="numbering" w:customStyle="1" w:styleId="1713">
    <w:name w:val="Нет списка171"/>
    <w:next w:val="a2"/>
    <w:uiPriority w:val="99"/>
    <w:semiHidden/>
    <w:unhideWhenUsed/>
    <w:rsid w:val="0098675F"/>
  </w:style>
  <w:style w:type="table" w:customStyle="1" w:styleId="401">
    <w:name w:val="Сетка таблицы401"/>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98675F"/>
  </w:style>
  <w:style w:type="table" w:customStyle="1" w:styleId="481">
    <w:name w:val="Сетка таблицы481"/>
    <w:basedOn w:val="a1"/>
    <w:next w:val="afffff6"/>
    <w:uiPriority w:val="39"/>
    <w:rsid w:val="0098675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98675F"/>
  </w:style>
  <w:style w:type="numbering" w:customStyle="1" w:styleId="2011">
    <w:name w:val="Нет списка201"/>
    <w:next w:val="a2"/>
    <w:uiPriority w:val="99"/>
    <w:semiHidden/>
    <w:unhideWhenUsed/>
    <w:rsid w:val="0098675F"/>
  </w:style>
  <w:style w:type="numbering" w:customStyle="1" w:styleId="2210">
    <w:name w:val="Нет списка221"/>
    <w:next w:val="a2"/>
    <w:uiPriority w:val="99"/>
    <w:semiHidden/>
    <w:unhideWhenUsed/>
    <w:rsid w:val="0098675F"/>
  </w:style>
  <w:style w:type="numbering" w:customStyle="1" w:styleId="2310">
    <w:name w:val="Нет списка231"/>
    <w:next w:val="a2"/>
    <w:uiPriority w:val="99"/>
    <w:semiHidden/>
    <w:unhideWhenUsed/>
    <w:rsid w:val="0098675F"/>
  </w:style>
  <w:style w:type="table" w:customStyle="1" w:styleId="491">
    <w:name w:val="Сетка таблицы491"/>
    <w:basedOn w:val="a1"/>
    <w:next w:val="afffff6"/>
    <w:uiPriority w:val="9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98675F"/>
  </w:style>
  <w:style w:type="numbering" w:customStyle="1" w:styleId="11216">
    <w:name w:val="Нет списка1121"/>
    <w:next w:val="a2"/>
    <w:uiPriority w:val="99"/>
    <w:semiHidden/>
    <w:unhideWhenUsed/>
    <w:rsid w:val="0098675F"/>
  </w:style>
  <w:style w:type="table" w:customStyle="1" w:styleId="1201">
    <w:name w:val="Сетка таблицы120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91">
    <w:name w:val="TableGrid9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81">
    <w:name w:val="TableGrid18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912">
    <w:name w:val="Сетка таблицы 19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51">
    <w:name w:val="TableGrid2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51">
    <w:name w:val="TableGrid11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511">
    <w:name w:val="Сетка таблицы 115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51">
    <w:name w:val="TableGrid3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51">
    <w:name w:val="TableGrid12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511">
    <w:name w:val="Сетка таблицы 125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51">
    <w:name w:val="TableGrid4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51">
    <w:name w:val="TableGrid135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511">
    <w:name w:val="Сетка таблицы 135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41">
    <w:name w:val="TableGrid5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41">
    <w:name w:val="TableGrid14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411">
    <w:name w:val="Сетка таблицы 14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41">
    <w:name w:val="TableGrid2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41">
    <w:name w:val="TableGrid11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410">
    <w:name w:val="Сетка таблицы 111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41">
    <w:name w:val="TableGrid3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41">
    <w:name w:val="TableGrid12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410">
    <w:name w:val="Сетка таблицы 121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41">
    <w:name w:val="TableGrid4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41">
    <w:name w:val="TableGrid1314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410">
    <w:name w:val="Сетка таблицы 1314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98675F"/>
  </w:style>
  <w:style w:type="numbering" w:customStyle="1" w:styleId="12212">
    <w:name w:val="Нет списка1221"/>
    <w:next w:val="a2"/>
    <w:uiPriority w:val="99"/>
    <w:semiHidden/>
    <w:unhideWhenUsed/>
    <w:rsid w:val="0098675F"/>
  </w:style>
  <w:style w:type="table" w:customStyle="1" w:styleId="19110">
    <w:name w:val="Сетка таблицы191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611">
    <w:name w:val="TableGrid6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511">
    <w:name w:val="TableGrid15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5110">
    <w:name w:val="Сетка таблицы 151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211">
    <w:name w:val="TableGrid2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211">
    <w:name w:val="TableGrid1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2110">
    <w:name w:val="Сетка таблицы 11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211">
    <w:name w:val="TableGrid3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211">
    <w:name w:val="TableGrid12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2111">
    <w:name w:val="Сетка таблицы 12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211">
    <w:name w:val="TableGrid4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211">
    <w:name w:val="TableGrid13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2111">
    <w:name w:val="Сетка таблицы 13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111">
    <w:name w:val="TableGrid5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111">
    <w:name w:val="TableGrid14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1111">
    <w:name w:val="Сетка таблицы 14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111">
    <w:name w:val="TableGrid2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111">
    <w:name w:val="TableGrid11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1111">
    <w:name w:val="Сетка таблицы 111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111">
    <w:name w:val="TableGrid3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111">
    <w:name w:val="TableGrid12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1111">
    <w:name w:val="Сетка таблицы 121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111">
    <w:name w:val="TableGrid4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111">
    <w:name w:val="TableGrid1311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1111">
    <w:name w:val="Сетка таблицы 1311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98675F"/>
  </w:style>
  <w:style w:type="numbering" w:customStyle="1" w:styleId="13113">
    <w:name w:val="Нет списка1311"/>
    <w:next w:val="a2"/>
    <w:uiPriority w:val="99"/>
    <w:semiHidden/>
    <w:unhideWhenUsed/>
    <w:rsid w:val="0098675F"/>
  </w:style>
  <w:style w:type="table" w:customStyle="1" w:styleId="20110">
    <w:name w:val="Сетка таблицы201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711">
    <w:name w:val="TableGrid7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611">
    <w:name w:val="TableGrid16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6110">
    <w:name w:val="Сетка таблицы 161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311">
    <w:name w:val="TableGrid2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311">
    <w:name w:val="TableGrid1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3110">
    <w:name w:val="Сетка таблицы 11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311">
    <w:name w:val="TableGrid3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311">
    <w:name w:val="TableGrid12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3111">
    <w:name w:val="Сетка таблицы 12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311">
    <w:name w:val="TableGrid4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311">
    <w:name w:val="TableGrid13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3111">
    <w:name w:val="Сетка таблицы 13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211">
    <w:name w:val="TableGrid5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211">
    <w:name w:val="TableGrid14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2110">
    <w:name w:val="Сетка таблицы 14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211">
    <w:name w:val="TableGrid2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211">
    <w:name w:val="TableGrid11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2111">
    <w:name w:val="Сетка таблицы 111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211">
    <w:name w:val="TableGrid3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211">
    <w:name w:val="TableGrid12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2111">
    <w:name w:val="Сетка таблицы 121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211">
    <w:name w:val="TableGrid4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211">
    <w:name w:val="TableGrid1312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2110">
    <w:name w:val="Сетка таблицы 1312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98675F"/>
  </w:style>
  <w:style w:type="table" w:customStyle="1" w:styleId="2711">
    <w:name w:val="Сетка таблицы2711"/>
    <w:basedOn w:val="a1"/>
    <w:next w:val="afffff6"/>
    <w:uiPriority w:val="3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98675F"/>
  </w:style>
  <w:style w:type="table" w:customStyle="1" w:styleId="2811">
    <w:name w:val="Сетка таблицы2811"/>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98675F"/>
  </w:style>
  <w:style w:type="numbering" w:customStyle="1" w:styleId="7116">
    <w:name w:val="Нет списка711"/>
    <w:next w:val="a2"/>
    <w:semiHidden/>
    <w:rsid w:val="0098675F"/>
  </w:style>
  <w:style w:type="table" w:customStyle="1" w:styleId="2911">
    <w:name w:val="Сетка таблицы2911"/>
    <w:basedOn w:val="a1"/>
    <w:next w:val="afffff6"/>
    <w:rsid w:val="0098675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6"/>
    <w:rsid w:val="0098675F"/>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98675F"/>
  </w:style>
  <w:style w:type="numbering" w:customStyle="1" w:styleId="9110">
    <w:name w:val="Нет списка911"/>
    <w:next w:val="a2"/>
    <w:uiPriority w:val="99"/>
    <w:semiHidden/>
    <w:unhideWhenUsed/>
    <w:rsid w:val="0098675F"/>
  </w:style>
  <w:style w:type="table" w:customStyle="1" w:styleId="3011">
    <w:name w:val="Сетка таблицы3011"/>
    <w:basedOn w:val="a1"/>
    <w:next w:val="afffff6"/>
    <w:rsid w:val="0098675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98675F"/>
  </w:style>
  <w:style w:type="table" w:customStyle="1" w:styleId="3811">
    <w:name w:val="Сетка таблицы3811"/>
    <w:basedOn w:val="a1"/>
    <w:next w:val="afffff6"/>
    <w:uiPriority w:val="59"/>
    <w:rsid w:val="0098675F"/>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98675F"/>
  </w:style>
  <w:style w:type="numbering" w:customStyle="1" w:styleId="15113">
    <w:name w:val="Нет списка1511"/>
    <w:next w:val="a2"/>
    <w:uiPriority w:val="99"/>
    <w:semiHidden/>
    <w:unhideWhenUsed/>
    <w:rsid w:val="0098675F"/>
  </w:style>
  <w:style w:type="table" w:customStyle="1" w:styleId="3911">
    <w:name w:val="Сетка таблицы3911"/>
    <w:basedOn w:val="a1"/>
    <w:next w:val="afffff6"/>
    <w:uiPriority w:val="99"/>
    <w:rsid w:val="0098675F"/>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811">
    <w:name w:val="TableGrid8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711">
    <w:name w:val="TableGrid17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8110">
    <w:name w:val="Сетка таблицы 1811"/>
    <w:basedOn w:val="a1"/>
    <w:next w:val="1f6"/>
    <w:uiPriority w:val="99"/>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411">
    <w:name w:val="TableGrid2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411">
    <w:name w:val="TableGrid11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4110">
    <w:name w:val="Сетка таблицы 114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411">
    <w:name w:val="TableGrid3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411">
    <w:name w:val="TableGrid12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4111">
    <w:name w:val="Сетка таблицы 124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411">
    <w:name w:val="TableGrid4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411">
    <w:name w:val="TableGrid134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4111">
    <w:name w:val="Сетка таблицы 134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311">
    <w:name w:val="TableGrid5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311">
    <w:name w:val="TableGrid14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43110">
    <w:name w:val="Сетка таблицы 14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311">
    <w:name w:val="TableGrid2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311">
    <w:name w:val="TableGrid11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113110">
    <w:name w:val="Сетка таблицы 111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311">
    <w:name w:val="TableGrid3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311">
    <w:name w:val="TableGrid12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213110">
    <w:name w:val="Сетка таблицы 121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fffff6"/>
    <w:uiPriority w:val="39"/>
    <w:locked/>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98675F"/>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311">
    <w:name w:val="TableGrid4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311">
    <w:name w:val="TableGrid131311"/>
    <w:rsid w:val="0098675F"/>
    <w:rPr>
      <w:rFonts w:ascii="Calibri" w:eastAsia="PMingLiU" w:hAnsi="Calibri" w:cs="Times New Roman"/>
      <w:sz w:val="22"/>
      <w:szCs w:val="22"/>
    </w:rPr>
    <w:tblPr>
      <w:tblCellMar>
        <w:top w:w="0" w:type="dxa"/>
        <w:left w:w="0" w:type="dxa"/>
        <w:bottom w:w="0" w:type="dxa"/>
        <w:right w:w="0" w:type="dxa"/>
      </w:tblCellMar>
    </w:tblPr>
  </w:style>
  <w:style w:type="table" w:customStyle="1" w:styleId="1313110">
    <w:name w:val="Сетка таблицы 131311"/>
    <w:basedOn w:val="a1"/>
    <w:next w:val="1f6"/>
    <w:rsid w:val="0098675F"/>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98675F"/>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fffff6"/>
    <w:uiPriority w:val="39"/>
    <w:rsid w:val="0098675F"/>
    <w:rPr>
      <w:rFonts w:ascii="Calibri" w:eastAsia="PMingLiU"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98675F"/>
  </w:style>
  <w:style w:type="character" w:customStyle="1" w:styleId="717">
    <w:name w:val="Заголовок 7 Знак1"/>
    <w:uiPriority w:val="99"/>
    <w:semiHidden/>
    <w:rsid w:val="0098675F"/>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98675F"/>
    <w:rPr>
      <w:rFonts w:ascii="Calibri" w:eastAsia="Times New Roman" w:hAnsi="Calibri" w:cs="Times New Roman"/>
      <w:lang w:eastAsia="ru-RU"/>
    </w:rPr>
  </w:style>
  <w:style w:type="character" w:customStyle="1" w:styleId="1ff2">
    <w:name w:val="Текст выноски Знак1"/>
    <w:uiPriority w:val="99"/>
    <w:semiHidden/>
    <w:rsid w:val="0098675F"/>
    <w:rPr>
      <w:rFonts w:ascii="Tahoma" w:eastAsia="Times New Roman" w:hAnsi="Tahoma" w:cs="Tahoma"/>
      <w:sz w:val="16"/>
      <w:szCs w:val="16"/>
      <w:lang w:eastAsia="ru-RU"/>
    </w:rPr>
  </w:style>
  <w:style w:type="character" w:customStyle="1" w:styleId="1ff3">
    <w:name w:val="Верхний колонтитул Знак1"/>
    <w:uiPriority w:val="99"/>
    <w:semiHidden/>
    <w:rsid w:val="0098675F"/>
    <w:rPr>
      <w:rFonts w:ascii="Calibri" w:eastAsia="Times New Roman" w:hAnsi="Calibri" w:cs="Times New Roman"/>
      <w:lang w:eastAsia="ru-RU"/>
    </w:rPr>
  </w:style>
  <w:style w:type="character" w:customStyle="1" w:styleId="21a">
    <w:name w:val="Основной текст с отступом 2 Знак1"/>
    <w:uiPriority w:val="99"/>
    <w:semiHidden/>
    <w:rsid w:val="0098675F"/>
    <w:rPr>
      <w:rFonts w:ascii="Calibri" w:eastAsia="Times New Roman" w:hAnsi="Calibri" w:cs="Times New Roman"/>
      <w:lang w:eastAsia="ru-RU"/>
    </w:rPr>
  </w:style>
  <w:style w:type="character" w:customStyle="1" w:styleId="1ff4">
    <w:name w:val="Текст концевой сноски Знак1"/>
    <w:uiPriority w:val="99"/>
    <w:semiHidden/>
    <w:rsid w:val="0098675F"/>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98675F"/>
    <w:rPr>
      <w:rFonts w:ascii="Calibri" w:eastAsia="Times New Roman" w:hAnsi="Calibri" w:cs="Times New Roman"/>
      <w:sz w:val="16"/>
      <w:szCs w:val="16"/>
      <w:lang w:eastAsia="ru-RU"/>
    </w:rPr>
  </w:style>
  <w:style w:type="character" w:customStyle="1" w:styleId="1ff5">
    <w:name w:val="Подзаголовок Знак1"/>
    <w:uiPriority w:val="11"/>
    <w:rsid w:val="0098675F"/>
    <w:rPr>
      <w:rFonts w:ascii="Cambria" w:eastAsia="Times New Roman" w:hAnsi="Cambria" w:cs="Times New Roman"/>
      <w:i/>
      <w:iCs/>
      <w:color w:val="4F81BD"/>
      <w:spacing w:val="15"/>
      <w:sz w:val="24"/>
      <w:szCs w:val="24"/>
      <w:lang w:eastAsia="ru-RU"/>
    </w:rPr>
  </w:style>
  <w:style w:type="character" w:customStyle="1" w:styleId="1ff6">
    <w:name w:val="Основной текст с отступом Знак1"/>
    <w:uiPriority w:val="99"/>
    <w:semiHidden/>
    <w:rsid w:val="0098675F"/>
    <w:rPr>
      <w:rFonts w:ascii="Calibri" w:eastAsia="Times New Roman" w:hAnsi="Calibri" w:cs="Times New Roman"/>
      <w:lang w:eastAsia="ru-RU"/>
    </w:rPr>
  </w:style>
  <w:style w:type="character" w:customStyle="1" w:styleId="31a">
    <w:name w:val="Основной текст 3 Знак1"/>
    <w:semiHidden/>
    <w:rsid w:val="0098675F"/>
    <w:rPr>
      <w:rFonts w:ascii="Calibri" w:eastAsia="Times New Roman" w:hAnsi="Calibri" w:cs="Times New Roman"/>
      <w:sz w:val="16"/>
      <w:szCs w:val="16"/>
      <w:lang w:eastAsia="ru-RU"/>
    </w:rPr>
  </w:style>
  <w:style w:type="table" w:customStyle="1" w:styleId="11012">
    <w:name w:val="Сетка таблицы 1101"/>
    <w:basedOn w:val="a1"/>
    <w:next w:val="1f6"/>
    <w:uiPriority w:val="99"/>
    <w:semiHidden/>
    <w:unhideWhenUsed/>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98675F"/>
    <w:rPr>
      <w:rFonts w:ascii="Times New Roman" w:eastAsia="Times New Roman"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98675F"/>
    <w:rPr>
      <w:rFonts w:ascii="Times New Roman" w:eastAsia="Times New Roman"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98675F"/>
    <w:rPr>
      <w:rFonts w:ascii="Times New Roman" w:eastAsia="PMingLiU" w:hAnsi="Times New Roman" w:cs="Times New Roma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98675F"/>
    <w:rPr>
      <w:rFonts w:ascii="Times New Roman" w:eastAsia="PMingLiU" w:hAnsi="Times New Roman" w:cs="Times New Roma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98675F"/>
  </w:style>
  <w:style w:type="table" w:customStyle="1" w:styleId="59">
    <w:name w:val="Сетка таблицы59"/>
    <w:basedOn w:val="a1"/>
    <w:next w:val="afffff6"/>
    <w:uiPriority w:val="59"/>
    <w:rsid w:val="0098675F"/>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98675F"/>
  </w:style>
  <w:style w:type="table" w:customStyle="1" w:styleId="600">
    <w:name w:val="Сетка таблицы60"/>
    <w:basedOn w:val="a1"/>
    <w:next w:val="afffff6"/>
    <w:uiPriority w:val="39"/>
    <w:rsid w:val="0098675F"/>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98675F"/>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2f4">
    <w:name w:val="Стиль2"/>
    <w:basedOn w:val="msonormalcxsplast"/>
    <w:link w:val="2f5"/>
    <w:qFormat/>
    <w:rsid w:val="0098675F"/>
  </w:style>
  <w:style w:type="character" w:customStyle="1" w:styleId="msonormalcxsplast0">
    <w:name w:val="msonormalcxsplast Знак"/>
    <w:link w:val="msonormalcxsplast"/>
    <w:rsid w:val="0098675F"/>
    <w:rPr>
      <w:rFonts w:ascii="Times New Roman" w:eastAsia="Times New Roman" w:hAnsi="Times New Roman" w:cs="Times New Roman"/>
      <w:sz w:val="24"/>
      <w:szCs w:val="24"/>
    </w:rPr>
  </w:style>
  <w:style w:type="character" w:customStyle="1" w:styleId="2f5">
    <w:name w:val="Стиль2 Знак"/>
    <w:basedOn w:val="msonormalcxsplast0"/>
    <w:link w:val="2f4"/>
    <w:rsid w:val="0098675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4150">
      <w:bodyDiv w:val="1"/>
      <w:marLeft w:val="0"/>
      <w:marRight w:val="0"/>
      <w:marTop w:val="0"/>
      <w:marBottom w:val="0"/>
      <w:divBdr>
        <w:top w:val="none" w:sz="0" w:space="0" w:color="auto"/>
        <w:left w:val="none" w:sz="0" w:space="0" w:color="auto"/>
        <w:bottom w:val="none" w:sz="0" w:space="0" w:color="auto"/>
        <w:right w:val="none" w:sz="0" w:space="0" w:color="auto"/>
      </w:divBdr>
    </w:div>
    <w:div w:id="39864649">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1123256">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9152248">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016390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9792531">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0318692">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747436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399604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86505100">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980219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36394049">
      <w:bodyDiv w:val="1"/>
      <w:marLeft w:val="0"/>
      <w:marRight w:val="0"/>
      <w:marTop w:val="0"/>
      <w:marBottom w:val="0"/>
      <w:divBdr>
        <w:top w:val="none" w:sz="0" w:space="0" w:color="auto"/>
        <w:left w:val="none" w:sz="0" w:space="0" w:color="auto"/>
        <w:bottom w:val="none" w:sz="0" w:space="0" w:color="auto"/>
        <w:right w:val="none" w:sz="0" w:space="0" w:color="auto"/>
      </w:divBdr>
    </w:div>
    <w:div w:id="175685284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038641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68</Pages>
  <Words>15207</Words>
  <Characters>86683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101687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Ирина Баулина</cp:lastModifiedBy>
  <cp:revision>82</cp:revision>
  <cp:lastPrinted>2023-07-07T07:13:00Z</cp:lastPrinted>
  <dcterms:created xsi:type="dcterms:W3CDTF">2023-03-22T06:29:00Z</dcterms:created>
  <dcterms:modified xsi:type="dcterms:W3CDTF">2023-09-28T14:13:00Z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