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A982A" w14:textId="77777777" w:rsidR="00C12320" w:rsidRDefault="00051A4B">
      <w:pPr>
        <w:keepNext/>
        <w:spacing w:before="240" w:after="240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Toc84499257"/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2</w:t>
      </w:r>
    </w:p>
    <w:p w14:paraId="6EBC6F27" w14:textId="77777777" w:rsidR="00C12320" w:rsidRDefault="00051A4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4E011A96" w14:textId="77777777" w:rsidR="00C12320" w:rsidRDefault="00051A4B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1" w:name="_Toc150695620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26.02.06 Эксплуатация судового электрооборудования и средств автоматики</w:t>
      </w:r>
    </w:p>
    <w:p w14:paraId="1B65CA3B" w14:textId="77777777" w:rsidR="00C12320" w:rsidRDefault="00C1232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0BF5D4" w14:textId="77777777" w:rsidR="00C12320" w:rsidRDefault="00051A4B">
      <w:pPr>
        <w:keepNext/>
        <w:spacing w:before="240" w:after="12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eastAsia="x-none"/>
        </w:rPr>
        <w:t xml:space="preserve">ПРИМЕРНЫЕ РАБОЧИЕ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val="x-none" w:eastAsia="x-none"/>
        </w:rPr>
        <w:t xml:space="preserve">ПРОГРАММЫ </w:t>
      </w:r>
      <w:bookmarkEnd w:id="0"/>
      <w:bookmarkEnd w:id="1"/>
      <w:r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eastAsia="x-none"/>
        </w:rPr>
        <w:t>ДИСЦИПЛИН</w:t>
      </w:r>
    </w:p>
    <w:p w14:paraId="04E288EE" w14:textId="77777777" w:rsidR="00C12320" w:rsidRDefault="00C12320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eastAsia="x-none"/>
        </w:rPr>
      </w:pPr>
    </w:p>
    <w:p w14:paraId="01ABCDCF" w14:textId="77777777" w:rsidR="00C12320" w:rsidRDefault="00051A4B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eastAsia="x-non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x-none"/>
        </w:rPr>
        <w:t>ОГЛАВЛЕНИЕ</w:t>
      </w:r>
    </w:p>
    <w:sdt>
      <w:sdtPr>
        <w:id w:val="1856925079"/>
        <w:docPartObj>
          <w:docPartGallery w:val="Table of Contents"/>
          <w:docPartUnique/>
        </w:docPartObj>
      </w:sdtPr>
      <w:sdtEndPr/>
      <w:sdtContent>
        <w:p w14:paraId="37032C48" w14:textId="77777777" w:rsidR="00C12320" w:rsidRDefault="007D4734">
          <w:pPr>
            <w:pStyle w:val="1d"/>
            <w:spacing w:before="0" w:line="360" w:lineRule="auto"/>
            <w:rPr>
              <w:b w:val="0"/>
              <w:bCs w:val="0"/>
              <w:color w:val="000000" w:themeColor="text1"/>
              <w:sz w:val="24"/>
              <w:szCs w:val="24"/>
            </w:rPr>
          </w:pPr>
        </w:p>
      </w:sdtContent>
    </w:sdt>
    <w:p w14:paraId="32F0434D" w14:textId="77777777" w:rsidR="00B17E76" w:rsidRPr="00B17E76" w:rsidRDefault="007D4734" w:rsidP="00B17E76">
      <w:pPr>
        <w:pStyle w:val="1d"/>
        <w:rPr>
          <w:rFonts w:eastAsiaTheme="minorEastAsia"/>
          <w:b w:val="0"/>
          <w:caps/>
          <w:noProof/>
          <w:sz w:val="24"/>
          <w:szCs w:val="24"/>
        </w:rPr>
      </w:pPr>
      <w:hyperlink w:anchor="_Toc179796721" w:history="1">
        <w:r w:rsidR="00B17E76" w:rsidRPr="00B17E76">
          <w:rPr>
            <w:rStyle w:val="afffb"/>
            <w:noProof/>
            <w:color w:val="auto"/>
            <w:sz w:val="24"/>
            <w:szCs w:val="24"/>
            <w:u w:val="none"/>
          </w:rPr>
          <w:t>«ОП.01 ИНЖЕНЕРНАЯ ГРАФИКА»</w:t>
        </w:r>
        <w:r w:rsidR="00B17E76" w:rsidRPr="00B17E76">
          <w:rPr>
            <w:noProof/>
            <w:webHidden/>
            <w:sz w:val="24"/>
            <w:szCs w:val="24"/>
          </w:rPr>
          <w:tab/>
        </w:r>
        <w:r w:rsidR="00B17E76" w:rsidRPr="00B17E76">
          <w:rPr>
            <w:noProof/>
            <w:webHidden/>
            <w:sz w:val="24"/>
            <w:szCs w:val="24"/>
          </w:rPr>
          <w:fldChar w:fldCharType="begin"/>
        </w:r>
        <w:r w:rsidR="00B17E76" w:rsidRPr="00B17E76">
          <w:rPr>
            <w:noProof/>
            <w:webHidden/>
            <w:sz w:val="24"/>
            <w:szCs w:val="24"/>
          </w:rPr>
          <w:instrText xml:space="preserve"> PAGEREF _Toc179796721 \h </w:instrText>
        </w:r>
        <w:r w:rsidR="00B17E76" w:rsidRPr="00B17E76">
          <w:rPr>
            <w:noProof/>
            <w:webHidden/>
            <w:sz w:val="24"/>
            <w:szCs w:val="24"/>
          </w:rPr>
        </w:r>
        <w:r w:rsidR="00B17E76" w:rsidRPr="00B17E76">
          <w:rPr>
            <w:noProof/>
            <w:webHidden/>
            <w:sz w:val="24"/>
            <w:szCs w:val="24"/>
          </w:rPr>
          <w:fldChar w:fldCharType="separate"/>
        </w:r>
        <w:r w:rsidR="00B17E76" w:rsidRPr="00B17E76">
          <w:rPr>
            <w:noProof/>
            <w:webHidden/>
            <w:sz w:val="24"/>
            <w:szCs w:val="24"/>
          </w:rPr>
          <w:t>2</w:t>
        </w:r>
        <w:r w:rsidR="00B17E76" w:rsidRPr="00B17E76">
          <w:rPr>
            <w:noProof/>
            <w:webHidden/>
            <w:sz w:val="24"/>
            <w:szCs w:val="24"/>
          </w:rPr>
          <w:fldChar w:fldCharType="end"/>
        </w:r>
      </w:hyperlink>
    </w:p>
    <w:p w14:paraId="4652A6A8" w14:textId="77777777" w:rsidR="00B17E76" w:rsidRPr="00B17E76" w:rsidRDefault="007D4734" w:rsidP="00B17E76">
      <w:pPr>
        <w:pStyle w:val="1d"/>
        <w:rPr>
          <w:rFonts w:eastAsiaTheme="minorEastAsia"/>
          <w:b w:val="0"/>
          <w:caps/>
          <w:noProof/>
          <w:sz w:val="24"/>
          <w:szCs w:val="24"/>
        </w:rPr>
      </w:pPr>
      <w:hyperlink w:anchor="_Toc179796722" w:history="1">
        <w:r w:rsidR="00B17E76" w:rsidRPr="00B17E76">
          <w:rPr>
            <w:rStyle w:val="afffb"/>
            <w:noProof/>
            <w:color w:val="auto"/>
            <w:sz w:val="24"/>
            <w:szCs w:val="24"/>
            <w:u w:val="none"/>
          </w:rPr>
          <w:t>«ОП.02 ТЕХНИЧЕСКАЯ МЕХАНИКА»</w:t>
        </w:r>
        <w:r w:rsidR="00B17E76" w:rsidRPr="00B17E76">
          <w:rPr>
            <w:noProof/>
            <w:webHidden/>
            <w:sz w:val="24"/>
            <w:szCs w:val="24"/>
          </w:rPr>
          <w:tab/>
          <w:t>10</w:t>
        </w:r>
      </w:hyperlink>
    </w:p>
    <w:p w14:paraId="6BD05205" w14:textId="77777777" w:rsidR="00B17E76" w:rsidRPr="00B17E76" w:rsidRDefault="007D4734" w:rsidP="00B17E76">
      <w:pPr>
        <w:pStyle w:val="1d"/>
        <w:rPr>
          <w:sz w:val="24"/>
          <w:szCs w:val="24"/>
        </w:rPr>
      </w:pPr>
      <w:hyperlink w:anchor="_Toc179796723" w:history="1">
        <w:r w:rsidR="00B17E76" w:rsidRPr="00B17E76">
          <w:rPr>
            <w:rStyle w:val="afffb"/>
            <w:noProof/>
            <w:color w:val="auto"/>
            <w:sz w:val="24"/>
            <w:szCs w:val="24"/>
            <w:u w:val="none"/>
          </w:rPr>
          <w:t>«ОП.03 ЭЛЕКТРОТЕХНИКА И ЭЛЕКТРОНИКА»</w:t>
        </w:r>
        <w:r w:rsidR="00B17E76" w:rsidRPr="00B17E76">
          <w:rPr>
            <w:noProof/>
            <w:webHidden/>
            <w:sz w:val="24"/>
            <w:szCs w:val="24"/>
          </w:rPr>
          <w:tab/>
          <w:t>2</w:t>
        </w:r>
        <w:r w:rsidR="00B17E76" w:rsidRPr="00B17E76">
          <w:rPr>
            <w:noProof/>
            <w:webHidden/>
            <w:sz w:val="24"/>
            <w:szCs w:val="24"/>
          </w:rPr>
          <w:fldChar w:fldCharType="begin"/>
        </w:r>
        <w:r w:rsidR="00B17E76" w:rsidRPr="00B17E76">
          <w:rPr>
            <w:noProof/>
            <w:webHidden/>
            <w:sz w:val="24"/>
            <w:szCs w:val="24"/>
          </w:rPr>
          <w:instrText xml:space="preserve"> PAGEREF _Toc179796723 \h </w:instrText>
        </w:r>
        <w:r w:rsidR="00B17E76" w:rsidRPr="00B17E76">
          <w:rPr>
            <w:noProof/>
            <w:webHidden/>
            <w:sz w:val="24"/>
            <w:szCs w:val="24"/>
          </w:rPr>
        </w:r>
        <w:r w:rsidR="00B17E76" w:rsidRPr="00B17E76">
          <w:rPr>
            <w:noProof/>
            <w:webHidden/>
            <w:sz w:val="24"/>
            <w:szCs w:val="24"/>
          </w:rPr>
          <w:fldChar w:fldCharType="separate"/>
        </w:r>
        <w:r w:rsidR="00B17E76" w:rsidRPr="00B17E76">
          <w:rPr>
            <w:noProof/>
            <w:webHidden/>
            <w:sz w:val="24"/>
            <w:szCs w:val="24"/>
          </w:rPr>
          <w:t>1</w:t>
        </w:r>
        <w:r w:rsidR="00B17E76" w:rsidRPr="00B17E76">
          <w:rPr>
            <w:noProof/>
            <w:webHidden/>
            <w:sz w:val="24"/>
            <w:szCs w:val="24"/>
          </w:rPr>
          <w:fldChar w:fldCharType="end"/>
        </w:r>
      </w:hyperlink>
    </w:p>
    <w:p w14:paraId="31E78599" w14:textId="77777777" w:rsidR="00B17E76" w:rsidRPr="00B17E76" w:rsidRDefault="007D4734" w:rsidP="00B17E76">
      <w:pPr>
        <w:pStyle w:val="1d"/>
        <w:rPr>
          <w:sz w:val="24"/>
          <w:szCs w:val="24"/>
        </w:rPr>
      </w:pPr>
      <w:hyperlink w:anchor="_Toc179796723" w:history="1">
        <w:r w:rsidR="00B17E76" w:rsidRPr="00B17E76">
          <w:rPr>
            <w:rStyle w:val="afffb"/>
            <w:noProof/>
            <w:color w:val="auto"/>
            <w:sz w:val="24"/>
            <w:szCs w:val="24"/>
            <w:u w:val="none"/>
          </w:rPr>
          <w:t>«ОП.04 МАТЕРИАЛОВЕДЕНИЕ»</w:t>
        </w:r>
        <w:r w:rsidR="00B17E76" w:rsidRPr="00B17E76">
          <w:rPr>
            <w:noProof/>
            <w:webHidden/>
            <w:sz w:val="24"/>
            <w:szCs w:val="24"/>
          </w:rPr>
          <w:tab/>
          <w:t>33</w:t>
        </w:r>
      </w:hyperlink>
    </w:p>
    <w:p w14:paraId="19FD1B1F" w14:textId="77777777" w:rsidR="00B17E76" w:rsidRPr="00B17E76" w:rsidRDefault="007D4734" w:rsidP="00B17E76">
      <w:pPr>
        <w:pStyle w:val="1d"/>
        <w:rPr>
          <w:sz w:val="24"/>
          <w:szCs w:val="24"/>
        </w:rPr>
      </w:pPr>
      <w:hyperlink w:anchor="_Toc179796723" w:history="1">
        <w:r w:rsidR="00B17E76" w:rsidRPr="00B17E76">
          <w:rPr>
            <w:rStyle w:val="afffb"/>
            <w:noProof/>
            <w:color w:val="auto"/>
            <w:sz w:val="24"/>
            <w:szCs w:val="24"/>
            <w:u w:val="none"/>
          </w:rPr>
          <w:t>«ОП.05 МЕТРОЛОГИЯ И СТАНДАРТИЗАЦИЯ»</w:t>
        </w:r>
        <w:r w:rsidR="00B17E76" w:rsidRPr="00B17E76">
          <w:rPr>
            <w:noProof/>
            <w:webHidden/>
            <w:sz w:val="24"/>
            <w:szCs w:val="24"/>
          </w:rPr>
          <w:tab/>
          <w:t>40</w:t>
        </w:r>
      </w:hyperlink>
    </w:p>
    <w:p w14:paraId="1E063441" w14:textId="77777777" w:rsidR="00B17E76" w:rsidRPr="00B17E76" w:rsidRDefault="007D4734" w:rsidP="00B17E76">
      <w:pPr>
        <w:pStyle w:val="1d"/>
        <w:rPr>
          <w:sz w:val="24"/>
          <w:szCs w:val="24"/>
        </w:rPr>
      </w:pPr>
      <w:hyperlink w:anchor="_Toc179796723" w:history="1">
        <w:r w:rsidR="00B17E76" w:rsidRPr="00B17E76">
          <w:rPr>
            <w:rStyle w:val="afffb"/>
            <w:noProof/>
            <w:color w:val="auto"/>
            <w:sz w:val="24"/>
            <w:szCs w:val="24"/>
            <w:u w:val="none"/>
          </w:rPr>
          <w:t>«ОП.06 ТЕОРИЯ И УСТРОЙСТВО СУДНА»</w:t>
        </w:r>
        <w:r w:rsidR="00B17E76" w:rsidRPr="00B17E76">
          <w:rPr>
            <w:noProof/>
            <w:webHidden/>
            <w:sz w:val="24"/>
            <w:szCs w:val="24"/>
          </w:rPr>
          <w:tab/>
          <w:t>49</w:t>
        </w:r>
      </w:hyperlink>
    </w:p>
    <w:p w14:paraId="6F0F59BB" w14:textId="77777777" w:rsidR="00B17E76" w:rsidRPr="00D01D18" w:rsidRDefault="007D4734" w:rsidP="00B17E76">
      <w:pPr>
        <w:pStyle w:val="1d"/>
        <w:rPr>
          <w:sz w:val="24"/>
          <w:szCs w:val="24"/>
        </w:rPr>
      </w:pPr>
      <w:hyperlink w:anchor="_Toc179796723" w:history="1">
        <w:r w:rsidR="00B17E76" w:rsidRPr="00B17E76">
          <w:rPr>
            <w:rStyle w:val="afffb"/>
            <w:noProof/>
            <w:color w:val="auto"/>
            <w:sz w:val="24"/>
            <w:szCs w:val="24"/>
            <w:u w:val="none"/>
          </w:rPr>
          <w:t>«ОП.07 ОСНОВЫ ОХРАНЫ ТРУДА НА СУДАХ»</w:t>
        </w:r>
        <w:r w:rsidR="00B17E76" w:rsidRPr="00B17E76">
          <w:rPr>
            <w:noProof/>
            <w:webHidden/>
            <w:sz w:val="24"/>
            <w:szCs w:val="24"/>
          </w:rPr>
          <w:tab/>
          <w:t>58</w:t>
        </w:r>
      </w:hyperlink>
    </w:p>
    <w:p w14:paraId="3AF25D02" w14:textId="77777777" w:rsidR="00B17E76" w:rsidRPr="00D01D18" w:rsidRDefault="00B17E76" w:rsidP="00B17E76">
      <w:pPr>
        <w:tabs>
          <w:tab w:val="right" w:leader="dot" w:pos="9639"/>
        </w:tabs>
        <w:spacing w:before="120" w:line="276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D01D18">
        <w:rPr>
          <w:rFonts w:ascii="Times New Roman" w:hAnsi="Times New Roman" w:cs="Times New Roman"/>
          <w:b/>
          <w:bCs/>
          <w:noProof/>
          <w:sz w:val="24"/>
          <w:szCs w:val="24"/>
        </w:rPr>
        <w:fldChar w:fldCharType="begin"/>
      </w:r>
      <w:r w:rsidRPr="00D01D18">
        <w:rPr>
          <w:rFonts w:ascii="Times New Roman" w:hAnsi="Times New Roman" w:cs="Times New Roman"/>
          <w:b/>
          <w:bCs/>
          <w:noProof/>
          <w:sz w:val="24"/>
          <w:szCs w:val="24"/>
        </w:rPr>
        <w:instrText xml:space="preserve"> TOC \o "3-3" \h \z \t "Заголовок 1;1;Заголовок 2;2;Заголовок1;1;Заголовок;1" </w:instrText>
      </w:r>
      <w:r w:rsidRPr="00D01D18">
        <w:rPr>
          <w:rFonts w:ascii="Times New Roman" w:hAnsi="Times New Roman" w:cs="Times New Roman"/>
          <w:b/>
          <w:bCs/>
          <w:noProof/>
          <w:sz w:val="24"/>
          <w:szCs w:val="24"/>
        </w:rPr>
        <w:fldChar w:fldCharType="separate"/>
      </w:r>
      <w:hyperlink w:anchor="_Toc156824969" w:history="1"/>
      <w:hyperlink w:anchor="_Toc156824970" w:history="1">
        <w:r w:rsidRPr="00D01D18">
          <w:rPr>
            <w:rFonts w:ascii="Times New Roman" w:eastAsia="Calibri" w:hAnsi="Times New Roman" w:cs="Times New Roman"/>
            <w:b/>
            <w:bCs/>
            <w:noProof/>
            <w:sz w:val="24"/>
            <w:szCs w:val="24"/>
          </w:rPr>
          <w:t>«СГ.01 ИСТОРИЯ РОССИИ»</w:t>
        </w:r>
        <w:r w:rsidRPr="00D01D18">
          <w:rPr>
            <w:rFonts w:ascii="Times New Roman" w:eastAsia="Calibri" w:hAnsi="Times New Roman" w:cs="Times New Roman"/>
            <w:b/>
            <w:bCs/>
            <w:noProof/>
            <w:webHidden/>
            <w:sz w:val="24"/>
            <w:szCs w:val="24"/>
          </w:rPr>
          <w:tab/>
        </w:r>
      </w:hyperlink>
      <w:r>
        <w:rPr>
          <w:rFonts w:ascii="Times New Roman" w:hAnsi="Times New Roman" w:cs="Times New Roman"/>
          <w:b/>
          <w:bCs/>
          <w:sz w:val="24"/>
          <w:szCs w:val="24"/>
        </w:rPr>
        <w:t>68</w:t>
      </w:r>
    </w:p>
    <w:p w14:paraId="7EE6FC26" w14:textId="77777777" w:rsidR="00B17E76" w:rsidRPr="00D01D18" w:rsidRDefault="007D4734" w:rsidP="00B17E76">
      <w:pPr>
        <w:tabs>
          <w:tab w:val="right" w:leader="dot" w:pos="9639"/>
        </w:tabs>
        <w:spacing w:before="120" w:line="276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  <w:hyperlink w:anchor="_Toc156824971" w:history="1">
        <w:r w:rsidR="00B17E76" w:rsidRPr="00D01D18">
          <w:rPr>
            <w:rFonts w:ascii="Times New Roman" w:eastAsia="Calibri" w:hAnsi="Times New Roman" w:cs="Times New Roman"/>
            <w:b/>
            <w:bCs/>
            <w:noProof/>
            <w:sz w:val="24"/>
            <w:szCs w:val="24"/>
          </w:rPr>
          <w:t>«СГ.02 ИНОСТРАННЫЙ ЯЗЫК В ПРОФЕССИОНАЛЬНОЙ ДЕЯТЕЛЬНОСТИ»</w:t>
        </w:r>
        <w:r w:rsidR="00B17E76" w:rsidRPr="00D01D18">
          <w:rPr>
            <w:rFonts w:ascii="Times New Roman" w:eastAsia="Calibri" w:hAnsi="Times New Roman" w:cs="Times New Roman"/>
            <w:b/>
            <w:bCs/>
            <w:noProof/>
            <w:webHidden/>
            <w:sz w:val="24"/>
            <w:szCs w:val="24"/>
          </w:rPr>
          <w:tab/>
        </w:r>
      </w:hyperlink>
      <w:r w:rsidR="00B17E76">
        <w:rPr>
          <w:rFonts w:ascii="Times New Roman" w:hAnsi="Times New Roman" w:cs="Times New Roman"/>
          <w:b/>
          <w:bCs/>
          <w:sz w:val="24"/>
          <w:szCs w:val="24"/>
        </w:rPr>
        <w:t>69</w:t>
      </w:r>
    </w:p>
    <w:p w14:paraId="7E64499E" w14:textId="77777777" w:rsidR="00B17E76" w:rsidRPr="00D01D18" w:rsidRDefault="00B17E76" w:rsidP="00B17E76">
      <w:pPr>
        <w:tabs>
          <w:tab w:val="right" w:leader="dot" w:pos="9639"/>
        </w:tabs>
        <w:spacing w:before="120" w:line="276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D01D18">
        <w:rPr>
          <w:rFonts w:ascii="Times New Roman" w:hAnsi="Times New Roman" w:cs="Times New Roman"/>
          <w:b/>
          <w:bCs/>
          <w:noProof/>
          <w:sz w:val="24"/>
          <w:szCs w:val="24"/>
        </w:rPr>
        <w:fldChar w:fldCharType="end"/>
      </w:r>
      <w:hyperlink w:anchor="_Toc156824969" w:history="1">
        <w:r w:rsidRPr="00D01D18">
          <w:rPr>
            <w:rFonts w:ascii="Times New Roman" w:eastAsia="Calibri" w:hAnsi="Times New Roman" w:cs="Times New Roman"/>
            <w:b/>
            <w:bCs/>
            <w:noProof/>
            <w:sz w:val="24"/>
            <w:szCs w:val="24"/>
          </w:rPr>
          <w:t>«СГ.03 БЕЗОПАСНОСТЬ ЖИЗНЕДЕЯТЕЛЬНОСТИ»</w:t>
        </w:r>
        <w:r w:rsidRPr="00D01D18">
          <w:rPr>
            <w:rFonts w:ascii="Times New Roman" w:eastAsia="Calibri" w:hAnsi="Times New Roman" w:cs="Times New Roman"/>
            <w:b/>
            <w:bCs/>
            <w:noProof/>
            <w:webHidden/>
            <w:sz w:val="24"/>
            <w:szCs w:val="24"/>
          </w:rPr>
          <w:tab/>
        </w:r>
      </w:hyperlink>
      <w:r>
        <w:rPr>
          <w:rFonts w:ascii="Times New Roman" w:hAnsi="Times New Roman" w:cs="Times New Roman"/>
          <w:b/>
          <w:bCs/>
          <w:sz w:val="24"/>
          <w:szCs w:val="24"/>
        </w:rPr>
        <w:t>70</w:t>
      </w:r>
    </w:p>
    <w:p w14:paraId="68693080" w14:textId="77777777" w:rsidR="00B17E76" w:rsidRPr="00D01D18" w:rsidRDefault="007D4734" w:rsidP="00B17E76">
      <w:pPr>
        <w:tabs>
          <w:tab w:val="right" w:leader="dot" w:pos="9639"/>
        </w:tabs>
        <w:spacing w:before="120" w:line="276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  <w:hyperlink w:anchor="_Toc156824970" w:history="1">
        <w:r w:rsidR="00B17E76" w:rsidRPr="00D01D18">
          <w:rPr>
            <w:rFonts w:ascii="Times New Roman" w:eastAsia="Calibri" w:hAnsi="Times New Roman" w:cs="Times New Roman"/>
            <w:b/>
            <w:bCs/>
            <w:noProof/>
            <w:sz w:val="24"/>
            <w:szCs w:val="24"/>
          </w:rPr>
          <w:t>«СГ.04 ФИЗИЧЕСКАЯ КУЛЬТУРА»</w:t>
        </w:r>
        <w:r w:rsidR="00B17E76" w:rsidRPr="00D01D18">
          <w:rPr>
            <w:rFonts w:ascii="Times New Roman" w:eastAsia="Calibri" w:hAnsi="Times New Roman" w:cs="Times New Roman"/>
            <w:b/>
            <w:bCs/>
            <w:noProof/>
            <w:webHidden/>
            <w:sz w:val="24"/>
            <w:szCs w:val="24"/>
          </w:rPr>
          <w:tab/>
        </w:r>
      </w:hyperlink>
      <w:r w:rsidR="00B17E76">
        <w:rPr>
          <w:rFonts w:ascii="Times New Roman" w:hAnsi="Times New Roman" w:cs="Times New Roman"/>
          <w:b/>
          <w:bCs/>
          <w:sz w:val="24"/>
          <w:szCs w:val="24"/>
        </w:rPr>
        <w:t>71</w:t>
      </w:r>
    </w:p>
    <w:p w14:paraId="26769351" w14:textId="77777777" w:rsidR="00B17E76" w:rsidRPr="00D01D18" w:rsidRDefault="00B17E76" w:rsidP="00B17E76">
      <w:pPr>
        <w:tabs>
          <w:tab w:val="right" w:leader="dot" w:pos="9639"/>
        </w:tabs>
        <w:spacing w:before="120" w:line="276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D01D18">
        <w:rPr>
          <w:rFonts w:ascii="Times New Roman" w:hAnsi="Times New Roman" w:cs="Times New Roman"/>
          <w:b/>
          <w:bCs/>
          <w:noProof/>
          <w:sz w:val="24"/>
          <w:szCs w:val="24"/>
        </w:rPr>
        <w:fldChar w:fldCharType="begin"/>
      </w:r>
      <w:r w:rsidRPr="00D01D18">
        <w:rPr>
          <w:rFonts w:ascii="Times New Roman" w:hAnsi="Times New Roman" w:cs="Times New Roman"/>
          <w:b/>
          <w:bCs/>
          <w:noProof/>
          <w:sz w:val="24"/>
          <w:szCs w:val="24"/>
        </w:rPr>
        <w:instrText xml:space="preserve"> TOC \o "3-3" \h \z \t "Заголовок 1;1;Заголовок 2;2;Заголовок1;1;Заголовок;1" </w:instrText>
      </w:r>
      <w:r w:rsidRPr="00D01D18">
        <w:rPr>
          <w:rFonts w:ascii="Times New Roman" w:hAnsi="Times New Roman" w:cs="Times New Roman"/>
          <w:b/>
          <w:bCs/>
          <w:noProof/>
          <w:sz w:val="24"/>
          <w:szCs w:val="24"/>
        </w:rPr>
        <w:fldChar w:fldCharType="separate"/>
      </w:r>
      <w:hyperlink w:anchor="_Toc156824969" w:history="1">
        <w:r w:rsidRPr="00D01D18">
          <w:rPr>
            <w:rFonts w:ascii="Times New Roman" w:eastAsia="Calibri" w:hAnsi="Times New Roman" w:cs="Times New Roman"/>
            <w:b/>
            <w:bCs/>
            <w:noProof/>
            <w:sz w:val="24"/>
            <w:szCs w:val="24"/>
          </w:rPr>
          <w:t>«</w:t>
        </w:r>
      </w:hyperlink>
      <w:hyperlink w:anchor="_Toc156824970" w:history="1">
        <w:r w:rsidRPr="00D01D18">
          <w:rPr>
            <w:rFonts w:ascii="Times New Roman" w:eastAsia="Calibri" w:hAnsi="Times New Roman" w:cs="Times New Roman"/>
            <w:b/>
            <w:bCs/>
            <w:noProof/>
            <w:sz w:val="24"/>
            <w:szCs w:val="24"/>
          </w:rPr>
          <w:t>СГ.05 ОСНОВЫ БЕРЕЖЛИВОГО ПРОИЗВОДСТВА»</w:t>
        </w:r>
        <w:r w:rsidRPr="00D01D18">
          <w:rPr>
            <w:rFonts w:ascii="Times New Roman" w:eastAsia="Calibri" w:hAnsi="Times New Roman" w:cs="Times New Roman"/>
            <w:b/>
            <w:bCs/>
            <w:noProof/>
            <w:webHidden/>
            <w:sz w:val="24"/>
            <w:szCs w:val="24"/>
          </w:rPr>
          <w:tab/>
        </w:r>
      </w:hyperlink>
      <w:r w:rsidRPr="00D01D18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2DFE44B9" w14:textId="77777777" w:rsidR="00B17E76" w:rsidRPr="00D01D18" w:rsidRDefault="00B17E76" w:rsidP="00B17E76">
      <w:pPr>
        <w:tabs>
          <w:tab w:val="right" w:leader="dot" w:pos="9639"/>
        </w:tabs>
        <w:spacing w:before="120" w:line="276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D01D18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</w:p>
    <w:p w14:paraId="2D771BE2" w14:textId="272E3692" w:rsidR="00C12320" w:rsidRDefault="00C12320">
      <w:pPr>
        <w:tabs>
          <w:tab w:val="right" w:leader="dot" w:pos="9639"/>
        </w:tabs>
        <w:spacing w:before="12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D7566DF" w14:textId="77777777" w:rsidR="00C12320" w:rsidRDefault="00C12320">
      <w:pPr>
        <w:tabs>
          <w:tab w:val="right" w:leader="dot" w:pos="9639"/>
        </w:tabs>
        <w:spacing w:before="12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BF85493" w14:textId="77777777" w:rsidR="00C12320" w:rsidRDefault="00C12320">
      <w:pPr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0D163E4" w14:textId="77777777" w:rsidR="00C12320" w:rsidRDefault="00C12320">
      <w:pPr>
        <w:tabs>
          <w:tab w:val="right" w:leader="dot" w:pos="14459"/>
          <w:tab w:val="right" w:leader="dot" w:pos="14570"/>
        </w:tabs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2BF20F86" w14:textId="77777777" w:rsidR="00C12320" w:rsidRDefault="00C12320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04A5E87" w14:textId="77777777" w:rsidR="00C12320" w:rsidRDefault="00C12320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0190229" w14:textId="77777777" w:rsidR="00C12320" w:rsidRDefault="00C12320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A74C3AD" w14:textId="77777777" w:rsidR="00C12320" w:rsidRDefault="00C12320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C83917A" w14:textId="77777777" w:rsidR="00C12320" w:rsidRDefault="00C12320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E70AFB1" w14:textId="77777777" w:rsidR="00C12320" w:rsidRDefault="00C12320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669BEFE" w14:textId="77777777" w:rsidR="00C12320" w:rsidRDefault="00C12320">
      <w:pPr>
        <w:rPr>
          <w:b/>
          <w:bCs/>
          <w:color w:val="000000" w:themeColor="text1"/>
        </w:rPr>
      </w:pPr>
    </w:p>
    <w:p w14:paraId="21D0BA3E" w14:textId="77777777" w:rsidR="00C12320" w:rsidRDefault="00C12320">
      <w:pPr>
        <w:pStyle w:val="afff7"/>
        <w:rPr>
          <w:lang w:eastAsia="nl-NL"/>
        </w:rPr>
      </w:pPr>
    </w:p>
    <w:p w14:paraId="5F859731" w14:textId="77777777" w:rsidR="00C12320" w:rsidRDefault="00C12320">
      <w:pPr>
        <w:pStyle w:val="afff7"/>
        <w:rPr>
          <w:lang w:eastAsia="nl-NL"/>
        </w:rPr>
      </w:pPr>
    </w:p>
    <w:p w14:paraId="23061542" w14:textId="77777777" w:rsidR="00C12320" w:rsidRDefault="00C12320">
      <w:pPr>
        <w:pStyle w:val="afff7"/>
        <w:rPr>
          <w:lang w:eastAsia="nl-NL"/>
        </w:rPr>
      </w:pPr>
    </w:p>
    <w:p w14:paraId="3B6A5261" w14:textId="77777777" w:rsidR="00C12320" w:rsidRDefault="00C12320">
      <w:pPr>
        <w:rPr>
          <w:b/>
          <w:bCs/>
          <w:color w:val="000000" w:themeColor="text1"/>
        </w:rPr>
      </w:pPr>
    </w:p>
    <w:p w14:paraId="78E71F10" w14:textId="77777777" w:rsidR="00C12320" w:rsidRPr="00592818" w:rsidRDefault="00051A4B">
      <w:pPr>
        <w:spacing w:after="240"/>
        <w:jc w:val="center"/>
        <w:rPr>
          <w:rFonts w:ascii="Times New Roman" w:hAnsi="Times New Roman" w:cs="Times New Roman"/>
          <w:b/>
          <w:bCs/>
          <w:color w:val="000000" w:themeColor="text1"/>
        </w:rPr>
        <w:sectPr w:rsidR="00C12320" w:rsidRPr="00592818">
          <w:headerReference w:type="even" r:id="rId8"/>
          <w:headerReference w:type="default" r:id="rId9"/>
          <w:headerReference w:type="first" r:id="rId10"/>
          <w:pgSz w:w="11906" w:h="16838"/>
          <w:pgMar w:top="1134" w:right="567" w:bottom="1134" w:left="1701" w:header="709" w:footer="0" w:gutter="0"/>
          <w:cols w:space="720"/>
          <w:formProt w:val="0"/>
          <w:docGrid w:linePitch="360" w:charSpace="8192"/>
        </w:sectPr>
      </w:pPr>
      <w:bookmarkStart w:id="2" w:name="_Toc156295008"/>
      <w:bookmarkStart w:id="3" w:name="_Toc156228940"/>
      <w:r w:rsidRPr="00592818">
        <w:rPr>
          <w:rFonts w:ascii="Times New Roman" w:hAnsi="Times New Roman" w:cs="Times New Roman"/>
          <w:b/>
          <w:bCs/>
          <w:color w:val="000000" w:themeColor="text1"/>
        </w:rPr>
        <w:t>2025</w:t>
      </w:r>
      <w:bookmarkEnd w:id="2"/>
      <w:bookmarkEnd w:id="3"/>
      <w:r w:rsidRPr="00592818">
        <w:rPr>
          <w:rFonts w:ascii="Times New Roman" w:hAnsi="Times New Roman" w:cs="Times New Roman"/>
          <w:b/>
          <w:bCs/>
          <w:color w:val="000000" w:themeColor="text1"/>
        </w:rPr>
        <w:t xml:space="preserve"> г.</w:t>
      </w:r>
    </w:p>
    <w:p w14:paraId="559FA21F" w14:textId="77777777" w:rsidR="00C12320" w:rsidRDefault="00051A4B">
      <w:pPr>
        <w:spacing w:after="240"/>
        <w:jc w:val="right"/>
        <w:rPr>
          <w:b/>
          <w:bCs/>
          <w:color w:val="000000" w:themeColor="text1"/>
        </w:rPr>
      </w:pPr>
      <w:r>
        <w:rPr>
          <w:b/>
        </w:rPr>
        <w:lastRenderedPageBreak/>
        <w:t>ПРИЛОЖЕНИЕ 2.1</w:t>
      </w:r>
    </w:p>
    <w:p w14:paraId="681B5C19" w14:textId="77777777" w:rsidR="00C12320" w:rsidRDefault="00051A4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7CA906F1" w14:textId="77777777" w:rsidR="00C12320" w:rsidRDefault="00051A4B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26.02.06 Эксплуатация судового электрооборудования и средств автоматики</w:t>
      </w:r>
    </w:p>
    <w:p w14:paraId="7B7C3FE9" w14:textId="77777777" w:rsidR="00C12320" w:rsidRDefault="00C1232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8ACD14B" w14:textId="77777777" w:rsidR="00C12320" w:rsidRDefault="00C1232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8E609A1" w14:textId="77777777" w:rsidR="00C12320" w:rsidRDefault="00C1232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C0C4818" w14:textId="77777777" w:rsidR="00C12320" w:rsidRDefault="00C1232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E369C0F" w14:textId="77777777" w:rsidR="00C12320" w:rsidRDefault="00C1232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00DAF09" w14:textId="77777777" w:rsidR="00C12320" w:rsidRDefault="00C1232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800BFF7" w14:textId="77777777" w:rsidR="00C12320" w:rsidRDefault="00C1232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FD13C74" w14:textId="77777777" w:rsidR="00C12320" w:rsidRDefault="00C1232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908D9D2" w14:textId="77777777" w:rsidR="00C12320" w:rsidRDefault="00C1232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3994986" w14:textId="77777777" w:rsidR="00C12320" w:rsidRDefault="00C1232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AA6534C" w14:textId="77777777" w:rsidR="00C12320" w:rsidRDefault="00051A4B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Примерная рабочая программа дисциплины</w:t>
      </w:r>
    </w:p>
    <w:p w14:paraId="59D67E99" w14:textId="77777777" w:rsidR="00C12320" w:rsidRDefault="00051A4B">
      <w:pPr>
        <w:pStyle w:val="1"/>
        <w:rPr>
          <w:color w:val="000000" w:themeColor="text1"/>
        </w:rPr>
      </w:pPr>
      <w:r>
        <w:rPr>
          <w:color w:val="000000" w:themeColor="text1"/>
        </w:rPr>
        <w:t>«</w:t>
      </w:r>
      <w:bookmarkStart w:id="4" w:name="_Toc75974287"/>
      <w:r>
        <w:rPr>
          <w:color w:val="000000" w:themeColor="text1"/>
        </w:rPr>
        <w:t>ОП.01 ИНЖЕНЕРНАЯ ГРАФИКА</w:t>
      </w:r>
      <w:bookmarkEnd w:id="4"/>
      <w:r>
        <w:rPr>
          <w:color w:val="000000" w:themeColor="text1"/>
        </w:rPr>
        <w:t>»</w:t>
      </w:r>
    </w:p>
    <w:p w14:paraId="14C39451" w14:textId="77777777" w:rsidR="00C12320" w:rsidRDefault="00C12320">
      <w:pPr>
        <w:pStyle w:val="1"/>
      </w:pPr>
    </w:p>
    <w:p w14:paraId="2E1DAE02" w14:textId="77777777" w:rsidR="00C12320" w:rsidRDefault="00C12320">
      <w:pPr>
        <w:pStyle w:val="1"/>
      </w:pPr>
    </w:p>
    <w:p w14:paraId="43A9609D" w14:textId="77777777" w:rsidR="00C12320" w:rsidRDefault="00C12320">
      <w:pPr>
        <w:pStyle w:val="1"/>
      </w:pPr>
    </w:p>
    <w:p w14:paraId="53EC315D" w14:textId="77777777" w:rsidR="00C12320" w:rsidRDefault="00C12320">
      <w:pPr>
        <w:pStyle w:val="1"/>
      </w:pPr>
    </w:p>
    <w:p w14:paraId="272E9DD2" w14:textId="77777777" w:rsidR="00C12320" w:rsidRDefault="00C12320">
      <w:pPr>
        <w:pStyle w:val="1"/>
      </w:pPr>
    </w:p>
    <w:p w14:paraId="42693D62" w14:textId="77777777" w:rsidR="00C12320" w:rsidRDefault="00C12320">
      <w:pPr>
        <w:pStyle w:val="1"/>
      </w:pPr>
    </w:p>
    <w:p w14:paraId="5A64A600" w14:textId="77777777" w:rsidR="00C12320" w:rsidRDefault="00C12320">
      <w:pPr>
        <w:pStyle w:val="1"/>
      </w:pPr>
    </w:p>
    <w:p w14:paraId="62414030" w14:textId="77777777" w:rsidR="00C12320" w:rsidRDefault="00C12320">
      <w:pPr>
        <w:pStyle w:val="1"/>
      </w:pPr>
    </w:p>
    <w:p w14:paraId="7C486ABE" w14:textId="77777777" w:rsidR="00C12320" w:rsidRDefault="00C12320">
      <w:pPr>
        <w:pStyle w:val="1"/>
      </w:pPr>
    </w:p>
    <w:p w14:paraId="0133FE27" w14:textId="77777777" w:rsidR="00C12320" w:rsidRDefault="00C12320">
      <w:pPr>
        <w:pStyle w:val="1"/>
      </w:pPr>
    </w:p>
    <w:p w14:paraId="42A9CCD9" w14:textId="77777777" w:rsidR="00C12320" w:rsidRDefault="00C12320">
      <w:pPr>
        <w:pStyle w:val="1"/>
      </w:pPr>
    </w:p>
    <w:p w14:paraId="072480E5" w14:textId="77777777" w:rsidR="00C12320" w:rsidRDefault="00C12320">
      <w:pPr>
        <w:pStyle w:val="1"/>
      </w:pPr>
    </w:p>
    <w:p w14:paraId="1E718AE3" w14:textId="77777777" w:rsidR="00C12320" w:rsidRDefault="00C12320">
      <w:pPr>
        <w:pStyle w:val="1"/>
      </w:pPr>
    </w:p>
    <w:p w14:paraId="04E9FB10" w14:textId="77777777" w:rsidR="00C12320" w:rsidRDefault="00C12320">
      <w:pPr>
        <w:pStyle w:val="1"/>
      </w:pPr>
    </w:p>
    <w:p w14:paraId="1F514B10" w14:textId="77777777" w:rsidR="00C12320" w:rsidRDefault="00C12320">
      <w:pPr>
        <w:jc w:val="center"/>
        <w:rPr>
          <w:b/>
          <w:bCs/>
          <w:color w:val="000000" w:themeColor="text1"/>
        </w:rPr>
      </w:pPr>
    </w:p>
    <w:p w14:paraId="0CB96BC6" w14:textId="77777777" w:rsidR="00C12320" w:rsidRDefault="00051A4B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  <w:r>
        <w:br w:type="page"/>
      </w:r>
    </w:p>
    <w:p w14:paraId="40683EEE" w14:textId="77777777" w:rsidR="00C12320" w:rsidRDefault="00051A4B">
      <w:pPr>
        <w:pStyle w:val="1b"/>
        <w:spacing w:before="0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color w:val="000000" w:themeColor="text1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</w:rPr>
        <w:id w:val="-1954631297"/>
        <w:docPartObj>
          <w:docPartGallery w:val="Table of Contents"/>
          <w:docPartUnique/>
        </w:docPartObj>
      </w:sdtPr>
      <w:sdtEndPr/>
      <w:sdtContent>
        <w:p w14:paraId="7A430C8B" w14:textId="77777777" w:rsidR="00C12320" w:rsidRDefault="00051A4B">
          <w:pPr>
            <w:pStyle w:val="1d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r>
            <w:fldChar w:fldCharType="begin"/>
          </w:r>
          <w:r>
            <w:rPr>
              <w:b w:val="0"/>
              <w:bCs w:val="0"/>
              <w:color w:val="000000" w:themeColor="text1"/>
              <w:sz w:val="24"/>
              <w:szCs w:val="24"/>
              <w:lang w:eastAsia="ru-RU"/>
            </w:rPr>
            <w:instrText xml:space="preserve"> TOC \z \t "Heading 1,1,Раздел 1.1,2" \h</w:instrText>
          </w:r>
          <w:r>
            <w:rPr>
              <w:lang w:eastAsia="ru-RU"/>
            </w:rPr>
            <w:fldChar w:fldCharType="separate"/>
          </w:r>
        </w:p>
        <w:p w14:paraId="794539C3" w14:textId="77777777" w:rsidR="00C12320" w:rsidRDefault="007D4734">
          <w:pPr>
            <w:pStyle w:val="1d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76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_Toc156294876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1. ОБЩАЯ ХАРАКТЕРИСТИКА</w:t>
            </w:r>
            <w:r w:rsidR="00051A4B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6FC5E50C" w14:textId="77777777" w:rsidR="00C12320" w:rsidRDefault="007D4734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77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_Toc156294877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>1.1. Цель и место дисциплины в структуре образовательной программы</w:t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15F0FD44" w14:textId="77777777" w:rsidR="00C12320" w:rsidRDefault="007D4734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78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_Toc156294878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>1.2. Планируемые результаты освоения дисциплины</w:t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5930CF93" w14:textId="77777777" w:rsidR="00C12320" w:rsidRDefault="007D4734">
          <w:pPr>
            <w:pStyle w:val="1d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79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_Toc156294879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2. СТРУКТУРА И СОДЕРЖАНИЕ ДИСЦИПЛИНЫ</w:t>
            </w:r>
            <w:r w:rsidR="00051A4B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40982B3F" w14:textId="77777777" w:rsidR="00C12320" w:rsidRDefault="007D4734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0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_Toc156294880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>2.1. Трудоемкость освоения дисциплины</w:t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28BFD87E" w14:textId="77777777" w:rsidR="00C12320" w:rsidRDefault="007D4734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1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_Toc156294881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>2.2. Примерное содержание дисциплины</w:t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62E133FC" w14:textId="77777777" w:rsidR="00C12320" w:rsidRDefault="007D4734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3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_Toc156294883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>2.3. Курсовой проект (работа)</w:t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74943F0F" w14:textId="77777777" w:rsidR="00C12320" w:rsidRDefault="007D4734">
          <w:pPr>
            <w:pStyle w:val="1d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84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_Toc156294884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3. УСЛОВИЯ РЕАЛИЗАЦИИ ДИСЦИПЛИНЫ</w:t>
            </w:r>
            <w:r w:rsidR="00051A4B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76440D98" w14:textId="77777777" w:rsidR="00C12320" w:rsidRDefault="007D4734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5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_Toc156294885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>3.1. Материально-техническое обеспечение</w:t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2BCA76D5" w14:textId="77777777" w:rsidR="00C12320" w:rsidRDefault="007D4734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6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_Toc156294886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>3.2. Учебно-методическое обеспечение</w:t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113D918A" w14:textId="77777777" w:rsidR="00C12320" w:rsidRDefault="007D4734">
          <w:pPr>
            <w:pStyle w:val="1d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87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_Toc156294887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4. КОНТРОЛЬ И ОЦЕНКА РЕЗУЛЬТАТОВ ОСВОЕНИЯ ДИСЦИПЛИНЫ</w:t>
            </w:r>
            <w:r w:rsidR="00051A4B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  <w:r w:rsidR="00051A4B">
            <w:rPr>
              <w:rStyle w:val="afff8"/>
              <w:b w:val="0"/>
              <w:bCs w:val="0"/>
              <w:color w:val="000000" w:themeColor="text1"/>
              <w:sz w:val="24"/>
              <w:szCs w:val="24"/>
            </w:rPr>
            <w:fldChar w:fldCharType="end"/>
          </w:r>
        </w:p>
        <w:p w14:paraId="02050B8A" w14:textId="77777777" w:rsidR="00C12320" w:rsidRDefault="007D4734">
          <w:pPr>
            <w:sectPr w:rsidR="00C12320">
              <w:headerReference w:type="even" r:id="rId11"/>
              <w:headerReference w:type="default" r:id="rId12"/>
              <w:headerReference w:type="first" r:id="rId13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8192"/>
            </w:sectPr>
          </w:pPr>
        </w:p>
      </w:sdtContent>
    </w:sdt>
    <w:p w14:paraId="16986DA6" w14:textId="77777777" w:rsidR="00C12320" w:rsidRDefault="00051A4B">
      <w:pPr>
        <w:pStyle w:val="1b"/>
        <w:numPr>
          <w:ilvl w:val="0"/>
          <w:numId w:val="2"/>
        </w:numPr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lastRenderedPageBreak/>
        <w:t>Общая характеристика</w:t>
      </w:r>
      <w:r>
        <w:rPr>
          <w:rFonts w:ascii="Times New Roman" w:hAnsi="Times New Roman"/>
          <w:color w:val="000000" w:themeColor="text1"/>
          <w:lang w:val="ru-RU"/>
        </w:rPr>
        <w:t xml:space="preserve"> </w:t>
      </w:r>
      <w:r>
        <w:rPr>
          <w:rFonts w:ascii="Times New Roman" w:hAnsi="Times New Roman"/>
          <w:color w:val="000000" w:themeColor="text1"/>
        </w:rPr>
        <w:t>ПРИМЕРНОЙ РАБОЧЕЙ ПРОГРАММЫ УЧЕБНОЙ ДИСЦИПЛИНЫ</w:t>
      </w:r>
    </w:p>
    <w:p w14:paraId="70B33BD7" w14:textId="77777777" w:rsidR="00C12320" w:rsidRDefault="00051A4B">
      <w:pPr>
        <w:pStyle w:val="1"/>
        <w:rPr>
          <w:color w:val="000000" w:themeColor="text1"/>
        </w:rPr>
      </w:pPr>
      <w:r>
        <w:rPr>
          <w:color w:val="000000" w:themeColor="text1"/>
        </w:rPr>
        <w:t>«ОП.01 ИНЖЕНЕРНАЯ ГРАФИКА»</w:t>
      </w:r>
    </w:p>
    <w:p w14:paraId="270BA357" w14:textId="77777777" w:rsidR="00C12320" w:rsidRDefault="00C12320">
      <w:pPr>
        <w:rPr>
          <w:color w:val="000000" w:themeColor="text1"/>
        </w:rPr>
      </w:pPr>
    </w:p>
    <w:p w14:paraId="0485FA61" w14:textId="77777777" w:rsidR="00C12320" w:rsidRDefault="00051A4B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1.1. Цель и место дисциплины в структуре образовательной программы</w:t>
      </w:r>
    </w:p>
    <w:p w14:paraId="22E31071" w14:textId="77777777" w:rsidR="00C12320" w:rsidRDefault="00051A4B">
      <w:pPr>
        <w:pStyle w:val="richfactdown-paragraph"/>
        <w:shd w:val="clear" w:color="auto" w:fill="FFFFFF"/>
        <w:spacing w:beforeAutospacing="0" w:afterAutospacing="0"/>
        <w:ind w:firstLine="720"/>
        <w:jc w:val="both"/>
        <w:rPr>
          <w:color w:val="000000" w:themeColor="text1"/>
        </w:rPr>
      </w:pPr>
      <w:r>
        <w:rPr>
          <w:color w:val="000000" w:themeColor="text1"/>
        </w:rPr>
        <w:t>Цель дисциплины «Инженерная графика»</w:t>
      </w:r>
      <w:r>
        <w:rPr>
          <w:rStyle w:val="affe"/>
          <w:b w:val="0"/>
          <w:bCs w:val="0"/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выработка знаний и навыков, необходимых студентам для выполнения и чтения чертежей различного назначения и для составления конструкторской документации.</w:t>
      </w:r>
      <w:r>
        <w:rPr>
          <w:color w:val="000000" w:themeColor="text1"/>
        </w:rPr>
        <w:t xml:space="preserve"> </w:t>
      </w:r>
    </w:p>
    <w:p w14:paraId="7BFA712D" w14:textId="77777777" w:rsidR="00C12320" w:rsidRDefault="00051A4B">
      <w:pPr>
        <w:pStyle w:val="richfactdown-paragraph"/>
        <w:shd w:val="clear" w:color="auto" w:fill="FFFFFF"/>
        <w:spacing w:beforeAutospacing="0" w:afterAutospacing="0"/>
        <w:ind w:firstLine="720"/>
        <w:jc w:val="both"/>
        <w:rPr>
          <w:color w:val="000000" w:themeColor="text1"/>
        </w:rPr>
      </w:pPr>
      <w:r>
        <w:rPr>
          <w:color w:val="000000" w:themeColor="text1"/>
        </w:rPr>
        <w:t>Дисциплина «Инженерная графика» включена в обязательную часть общепрофессионального цикла образовательной программы.</w:t>
      </w:r>
    </w:p>
    <w:p w14:paraId="51D4B90B" w14:textId="77777777" w:rsidR="00C12320" w:rsidRDefault="00C12320">
      <w:pPr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8CBB1D6" w14:textId="77777777" w:rsidR="00C12320" w:rsidRDefault="00051A4B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1.2. Планируемые результаты освоения дисциплины</w:t>
      </w:r>
    </w:p>
    <w:p w14:paraId="69724C96" w14:textId="77777777" w:rsidR="00C12320" w:rsidRDefault="00051A4B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0F0FB45" w14:textId="77777777" w:rsidR="00C12320" w:rsidRDefault="00051A4B">
      <w:pPr>
        <w:spacing w:after="120"/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результате освоения дисциплины обучающийся должен: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4252"/>
      </w:tblGrid>
      <w:tr w:rsidR="00C12320" w14:paraId="46010809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46BAC" w14:textId="77777777" w:rsidR="00C12320" w:rsidRDefault="00051A4B">
            <w:pPr>
              <w:rPr>
                <w:rStyle w:val="af8"/>
                <w:b/>
                <w:i w:val="0"/>
                <w:color w:val="000000" w:themeColor="text1"/>
                <w:sz w:val="24"/>
                <w:szCs w:val="24"/>
                <w:highlight w:val="green"/>
              </w:rPr>
            </w:pPr>
            <w:r>
              <w:rPr>
                <w:rStyle w:val="af8"/>
                <w:b/>
                <w:i w:val="0"/>
                <w:color w:val="000000" w:themeColor="text1"/>
                <w:sz w:val="24"/>
                <w:szCs w:val="24"/>
              </w:rPr>
              <w:t>Код ОК</w:t>
            </w:r>
          </w:p>
          <w:p w14:paraId="310364A6" w14:textId="77777777" w:rsidR="00C12320" w:rsidRDefault="00C12320">
            <w:pPr>
              <w:rPr>
                <w:rStyle w:val="af8"/>
                <w:b/>
                <w:i w:val="0"/>
                <w:color w:val="000000" w:themeColor="text1"/>
                <w:sz w:val="24"/>
                <w:szCs w:val="24"/>
                <w:highlight w:val="gree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912DD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58AF8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Знать</w:t>
            </w:r>
          </w:p>
        </w:tc>
      </w:tr>
      <w:tr w:rsidR="00C12320" w14:paraId="6065C045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E2719" w14:textId="77777777" w:rsidR="00C12320" w:rsidRDefault="00051A4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ОК 01</w:t>
            </w:r>
          </w:p>
          <w:p w14:paraId="3E4EBE27" w14:textId="77777777" w:rsidR="00C12320" w:rsidRDefault="00051A4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ОК 02, ОК 04 ОК 05 ОК 09 ПК 1.1 ПК 1.4 ПК 1.5.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1B05D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читать конструкторскую и технологическую документацию по профилю специальности;</w:t>
            </w:r>
          </w:p>
          <w:p w14:paraId="0637C398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оформлять техническую документацию в соответствии с действующей нормативной базой;</w:t>
            </w:r>
          </w:p>
          <w:p w14:paraId="24574F99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выполнять спецификации, эскизы, технические рисунки и чертежи деталей, их элементов, узлов в ручной и машинной графике;</w:t>
            </w:r>
          </w:p>
          <w:p w14:paraId="44956EF5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выполнять графические изображения технологического оборудования схем в ручной и машинной графике</w:t>
            </w:r>
          </w:p>
          <w:p w14:paraId="33CE86B2" w14:textId="77777777" w:rsidR="00C12320" w:rsidRDefault="00051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включать и выключать электротехнические машины, приборы, аппараты, управлять ими и контролировать их исправную и безопасную работу;</w:t>
            </w:r>
          </w:p>
          <w:p w14:paraId="15121E67" w14:textId="77777777" w:rsidR="00C12320" w:rsidRDefault="00051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производить пуск, распределять нагрузки, вводить в параллельную работу генераторы, снимать, а также переводить нагрузки с одного генератора на другой;</w:t>
            </w:r>
          </w:p>
          <w:p w14:paraId="732510AF" w14:textId="77777777" w:rsidR="00C12320" w:rsidRDefault="00051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использовать основные законы и принципы теоретической электротехники и электронной техники в профессиональной деятельности</w:t>
            </w:r>
          </w:p>
          <w:p w14:paraId="6FFDFD69" w14:textId="77777777" w:rsidR="00C12320" w:rsidRDefault="00051A4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выполнять техническое обслуживание электроприводов судовых механизмов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их систем управления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F9E73" w14:textId="77777777" w:rsidR="00C12320" w:rsidRDefault="00051A4B">
            <w:pPr>
              <w:widowControl w:val="0"/>
              <w:ind w:right="227"/>
              <w:rPr>
                <w:rFonts w:ascii="Times New Roman" w:eastAsia="NSimSun" w:hAnsi="Times New Roman" w:cs="Times New Roman"/>
                <w:iCs/>
                <w:color w:val="000000"/>
                <w:kern w:val="2"/>
                <w:sz w:val="24"/>
                <w:szCs w:val="24"/>
                <w:lang w:bidi="hi-IN"/>
              </w:rPr>
            </w:pPr>
            <w:r>
              <w:rPr>
                <w:rFonts w:ascii="Times New Roman" w:eastAsia="NSimSun" w:hAnsi="Times New Roman" w:cs="Times New Roman"/>
                <w:color w:val="000000"/>
                <w:kern w:val="2"/>
                <w:sz w:val="24"/>
                <w:szCs w:val="24"/>
                <w:lang w:bidi="hi-IN"/>
              </w:rPr>
              <w:lastRenderedPageBreak/>
              <w:t>принципов построения и изображения электрических схем в соответствии с действующими стандартами;</w:t>
            </w:r>
          </w:p>
          <w:p w14:paraId="6C9EA4F9" w14:textId="77777777" w:rsidR="00C12320" w:rsidRDefault="00051A4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NSimSun" w:hAnsi="Times New Roman" w:cs="Times New Roman"/>
                <w:iCs/>
                <w:color w:val="000000"/>
                <w:kern w:val="2"/>
                <w:sz w:val="24"/>
                <w:szCs w:val="24"/>
                <w:lang w:bidi="hi-IN"/>
              </w:rPr>
              <w:t>методов и приемов проекционног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 черчения;</w:t>
            </w:r>
          </w:p>
          <w:p w14:paraId="1D2BE6C3" w14:textId="77777777" w:rsidR="00C12320" w:rsidRDefault="00051A4B">
            <w:pPr>
              <w:widowControl w:val="0"/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 чтения конструкторской и технологической документации;</w:t>
            </w:r>
          </w:p>
          <w:p w14:paraId="38407585" w14:textId="77777777" w:rsidR="00C12320" w:rsidRDefault="00051A4B">
            <w:pPr>
              <w:widowControl w:val="0"/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требований государственных стандартов Единой системы конструкторской документации и Единой системы технологической документации;</w:t>
            </w:r>
          </w:p>
          <w:p w14:paraId="1BE94F61" w14:textId="77777777" w:rsidR="00C12320" w:rsidRDefault="00051A4B">
            <w:pPr>
              <w:widowControl w:val="0"/>
              <w:ind w:right="113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 выполнения чертежей, технических рисунков, эскизов, спецификаций и схем;</w:t>
            </w:r>
          </w:p>
          <w:p w14:paraId="6096EA78" w14:textId="77777777" w:rsidR="00C12320" w:rsidRDefault="00051A4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способов графического представления объектов, пространственных образов, технологического оборудования и схем;</w:t>
            </w:r>
          </w:p>
          <w:p w14:paraId="18ADDA35" w14:textId="77777777" w:rsidR="00C12320" w:rsidRDefault="00051A4B">
            <w:pPr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основных характеристик, состава, эксплуатации и режимов работы судовых электростанций;</w:t>
            </w:r>
          </w:p>
          <w:p w14:paraId="6098EA36" w14:textId="77777777" w:rsidR="00C12320" w:rsidRDefault="00051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электротехнической терминологии;</w:t>
            </w:r>
          </w:p>
          <w:p w14:paraId="655DF3FB" w14:textId="77777777" w:rsidR="00C12320" w:rsidRDefault="00051A4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порядка и сроков проведения различных видов работ по ремонту и техническому обслуживанию электрооборудования судов, электрических машин, электрических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аппаратов и электрических сетей</w:t>
            </w:r>
          </w:p>
        </w:tc>
      </w:tr>
    </w:tbl>
    <w:p w14:paraId="3A8DF9F9" w14:textId="77777777" w:rsidR="00C12320" w:rsidRDefault="00051A4B">
      <w:pPr>
        <w:pStyle w:val="1b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color w:val="000000" w:themeColor="text1"/>
        </w:rPr>
        <w:lastRenderedPageBreak/>
        <w:t xml:space="preserve">2. Структура и содержание </w:t>
      </w:r>
      <w:r>
        <w:rPr>
          <w:rFonts w:ascii="Times New Roman" w:hAnsi="Times New Roman"/>
          <w:color w:val="000000" w:themeColor="text1"/>
          <w:lang w:val="ru-RU"/>
        </w:rPr>
        <w:t>ДИСЦИПЛИНЫ</w:t>
      </w:r>
    </w:p>
    <w:p w14:paraId="73BB964D" w14:textId="77777777" w:rsidR="00C12320" w:rsidRDefault="00051A4B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4"/>
        <w:gridCol w:w="2359"/>
        <w:gridCol w:w="2651"/>
      </w:tblGrid>
      <w:tr w:rsidR="00C12320" w14:paraId="0A43AF1F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8207CC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7218D1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EDF91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подготовки</w:t>
            </w:r>
          </w:p>
        </w:tc>
      </w:tr>
      <w:tr w:rsidR="00C12320" w14:paraId="747ABF1A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A1EC09" w14:textId="77777777" w:rsidR="00C12320" w:rsidRDefault="00051A4B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E902D1" w14:textId="77777777" w:rsidR="00C12320" w:rsidRDefault="00051A4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1DD4D4" w14:textId="77777777" w:rsidR="00C12320" w:rsidRDefault="00051A4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62</w:t>
            </w:r>
          </w:p>
        </w:tc>
      </w:tr>
      <w:tr w:rsidR="00C12320" w14:paraId="11FCF480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022C7A" w14:textId="77777777" w:rsidR="00C12320" w:rsidRDefault="00051A4B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Курсовой проект (работа)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710AAF" w14:textId="77777777" w:rsidR="00C12320" w:rsidRDefault="00051A4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B37E31" w14:textId="77777777" w:rsidR="00C12320" w:rsidRDefault="00051A4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</w:tr>
      <w:tr w:rsidR="00C12320" w14:paraId="1C1E5058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3C7CB0" w14:textId="77777777" w:rsidR="00C12320" w:rsidRDefault="00051A4B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882988" w14:textId="77777777" w:rsidR="00C12320" w:rsidRDefault="00051A4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AE05B8" w14:textId="77777777" w:rsidR="00C12320" w:rsidRDefault="00051A4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C12320" w14:paraId="27A78E87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FCF40B" w14:textId="77777777" w:rsidR="00C12320" w:rsidRDefault="00051A4B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2B2D0C" w14:textId="77777777" w:rsidR="00C12320" w:rsidRDefault="00051A4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6C2A82" w14:textId="77777777" w:rsidR="00C12320" w:rsidRDefault="00051A4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</w:tr>
      <w:tr w:rsidR="00C12320" w14:paraId="7CEE9282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138797" w14:textId="77777777" w:rsidR="00C12320" w:rsidRDefault="00051A4B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458EB0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7FBFD1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62</w:t>
            </w:r>
          </w:p>
        </w:tc>
      </w:tr>
    </w:tbl>
    <w:p w14:paraId="67778068" w14:textId="77777777" w:rsidR="00C12320" w:rsidRDefault="00C1232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E86074C" w14:textId="77777777" w:rsidR="00C12320" w:rsidRDefault="00C1232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6D2CF92" w14:textId="3CBF3F50" w:rsidR="00C12320" w:rsidRPr="004E5E3C" w:rsidRDefault="004E5E3C" w:rsidP="004E5E3C">
      <w:pPr>
        <w:ind w:left="90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2.2</w:t>
      </w:r>
      <w:r w:rsidR="00051A4B" w:rsidRPr="004E5E3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Примерное содержание дисциплины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7194"/>
      </w:tblGrid>
      <w:tr w:rsidR="004E5E3C" w:rsidRPr="004E5E3C" w14:paraId="5E9569CA" w14:textId="77777777" w:rsidTr="004E5E3C">
        <w:trPr>
          <w:trHeight w:val="23"/>
        </w:trPr>
        <w:tc>
          <w:tcPr>
            <w:tcW w:w="2660" w:type="dxa"/>
            <w:vAlign w:val="center"/>
            <w:hideMark/>
          </w:tcPr>
          <w:p w14:paraId="66AF3822" w14:textId="77777777" w:rsidR="004E5E3C" w:rsidRPr="004E5E3C" w:rsidRDefault="004E5E3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E5E3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7194" w:type="dxa"/>
            <w:vAlign w:val="center"/>
            <w:hideMark/>
          </w:tcPr>
          <w:p w14:paraId="6B094B2A" w14:textId="77777777" w:rsidR="004E5E3C" w:rsidRPr="004E5E3C" w:rsidRDefault="004E5E3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E5E3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Примерное содержание учебного материала, практических и лабораторных занятий, </w:t>
            </w:r>
            <w:r w:rsidRPr="004E5E3C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курсовой проект (работа)</w:t>
            </w:r>
          </w:p>
        </w:tc>
      </w:tr>
      <w:tr w:rsidR="004E5E3C" w:rsidRPr="004E5E3C" w14:paraId="4C97E910" w14:textId="77777777" w:rsidTr="004E5E3C">
        <w:trPr>
          <w:trHeight w:val="23"/>
        </w:trPr>
        <w:tc>
          <w:tcPr>
            <w:tcW w:w="9854" w:type="dxa"/>
            <w:gridSpan w:val="2"/>
            <w:hideMark/>
          </w:tcPr>
          <w:p w14:paraId="25085B01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Раздел 1. Правила оформления чертежей (6 часов)</w:t>
            </w:r>
          </w:p>
        </w:tc>
      </w:tr>
      <w:tr w:rsidR="004E5E3C" w:rsidRPr="004E5E3C" w14:paraId="50C8B5B4" w14:textId="77777777" w:rsidTr="004E5E3C">
        <w:trPr>
          <w:trHeight w:val="23"/>
        </w:trPr>
        <w:tc>
          <w:tcPr>
            <w:tcW w:w="2660" w:type="dxa"/>
            <w:vMerge w:val="restart"/>
            <w:hideMark/>
          </w:tcPr>
          <w:p w14:paraId="7AD4F163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Тема 1.1. </w:t>
            </w:r>
          </w:p>
          <w:p w14:paraId="563D565A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Введение.</w:t>
            </w:r>
          </w:p>
          <w:p w14:paraId="0A26B069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Стандарты ЕСКД</w:t>
            </w:r>
          </w:p>
          <w:p w14:paraId="094A6D56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Оформление чертежей</w:t>
            </w:r>
          </w:p>
        </w:tc>
        <w:tc>
          <w:tcPr>
            <w:tcW w:w="7194" w:type="dxa"/>
            <w:hideMark/>
          </w:tcPr>
          <w:p w14:paraId="075130C5" w14:textId="77777777" w:rsidR="004E5E3C" w:rsidRPr="004E5E3C" w:rsidRDefault="004E5E3C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Содержание </w:t>
            </w:r>
          </w:p>
        </w:tc>
      </w:tr>
      <w:tr w:rsidR="004E5E3C" w:rsidRPr="004E5E3C" w14:paraId="339B1315" w14:textId="77777777" w:rsidTr="004E5E3C">
        <w:trPr>
          <w:trHeight w:val="23"/>
        </w:trPr>
        <w:tc>
          <w:tcPr>
            <w:tcW w:w="9854" w:type="dxa"/>
            <w:vMerge/>
            <w:vAlign w:val="center"/>
            <w:hideMark/>
          </w:tcPr>
          <w:p w14:paraId="3EEFA6D0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194" w:type="dxa"/>
            <w:hideMark/>
          </w:tcPr>
          <w:p w14:paraId="0ADF4D09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color w:val="000000"/>
              </w:rPr>
              <w:t xml:space="preserve">Введение. Цели и задачи предмета. Материалы и чертежные инструменты. Понятие о стандартах Единой системы конструкторской документации (ЕСКД). Форматы. Масштабы. Линии чертежей. Шрифты чертежные. </w:t>
            </w:r>
            <w:proofErr w:type="gramStart"/>
            <w:r w:rsidRPr="004E5E3C">
              <w:rPr>
                <w:rFonts w:ascii="Times New Roman" w:eastAsia="Calibri" w:hAnsi="Times New Roman" w:cs="Times New Roman"/>
                <w:color w:val="000000"/>
              </w:rPr>
              <w:t>Правила  выполнения</w:t>
            </w:r>
            <w:proofErr w:type="gramEnd"/>
            <w:r w:rsidRPr="004E5E3C">
              <w:rPr>
                <w:rFonts w:ascii="Times New Roman" w:eastAsia="Calibri" w:hAnsi="Times New Roman" w:cs="Times New Roman"/>
                <w:color w:val="000000"/>
              </w:rPr>
              <w:t xml:space="preserve">  надписей  на  чертежах  и  нанесения  размеров</w:t>
            </w:r>
          </w:p>
        </w:tc>
      </w:tr>
      <w:tr w:rsidR="004E5E3C" w:rsidRPr="004E5E3C" w14:paraId="702E546C" w14:textId="77777777" w:rsidTr="004E5E3C">
        <w:trPr>
          <w:trHeight w:val="23"/>
        </w:trPr>
        <w:tc>
          <w:tcPr>
            <w:tcW w:w="9854" w:type="dxa"/>
            <w:vMerge/>
            <w:vAlign w:val="center"/>
            <w:hideMark/>
          </w:tcPr>
          <w:p w14:paraId="5F37EB09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194" w:type="dxa"/>
            <w:hideMark/>
          </w:tcPr>
          <w:p w14:paraId="7F40B360" w14:textId="77777777" w:rsidR="004E5E3C" w:rsidRPr="004E5E3C" w:rsidRDefault="004E5E3C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E5E3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4E5E3C" w:rsidRPr="004E5E3C" w14:paraId="4BDA170B" w14:textId="77777777" w:rsidTr="004E5E3C">
        <w:trPr>
          <w:trHeight w:val="23"/>
        </w:trPr>
        <w:tc>
          <w:tcPr>
            <w:tcW w:w="9854" w:type="dxa"/>
            <w:vMerge/>
            <w:vAlign w:val="center"/>
            <w:hideMark/>
          </w:tcPr>
          <w:p w14:paraId="3C699877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194" w:type="dxa"/>
            <w:hideMark/>
          </w:tcPr>
          <w:p w14:paraId="3A0ACFFE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Cs/>
                <w:color w:val="000000"/>
              </w:rPr>
              <w:t>Композиция на основе линий</w:t>
            </w:r>
          </w:p>
        </w:tc>
      </w:tr>
      <w:tr w:rsidR="004E5E3C" w:rsidRPr="004E5E3C" w14:paraId="07F014BF" w14:textId="77777777" w:rsidTr="004E5E3C">
        <w:trPr>
          <w:trHeight w:val="23"/>
        </w:trPr>
        <w:tc>
          <w:tcPr>
            <w:tcW w:w="9854" w:type="dxa"/>
            <w:vMerge/>
            <w:vAlign w:val="center"/>
            <w:hideMark/>
          </w:tcPr>
          <w:p w14:paraId="08B2DDB0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194" w:type="dxa"/>
            <w:hideMark/>
          </w:tcPr>
          <w:p w14:paraId="50EF5080" w14:textId="77777777" w:rsidR="004E5E3C" w:rsidRPr="004E5E3C" w:rsidRDefault="004E5E3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Calibri" w:hAnsi="Times New Roman" w:cs="Times New Roman"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Cs/>
                <w:color w:val="000000"/>
              </w:rPr>
              <w:t>Выполнение чертежа плоской детали, нанесение размеров</w:t>
            </w:r>
          </w:p>
        </w:tc>
      </w:tr>
      <w:tr w:rsidR="004E5E3C" w:rsidRPr="004E5E3C" w14:paraId="555ACD04" w14:textId="77777777" w:rsidTr="004E5E3C">
        <w:trPr>
          <w:trHeight w:val="23"/>
        </w:trPr>
        <w:tc>
          <w:tcPr>
            <w:tcW w:w="9854" w:type="dxa"/>
            <w:vMerge/>
            <w:vAlign w:val="center"/>
            <w:hideMark/>
          </w:tcPr>
          <w:p w14:paraId="2058997D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194" w:type="dxa"/>
            <w:vAlign w:val="bottom"/>
            <w:hideMark/>
          </w:tcPr>
          <w:p w14:paraId="0205096F" w14:textId="77777777" w:rsidR="004E5E3C" w:rsidRPr="004E5E3C" w:rsidRDefault="004E5E3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E3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647A392" w14:textId="77777777" w:rsidR="004E5E3C" w:rsidRPr="004E5E3C" w:rsidRDefault="004E5E3C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4E5E3C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4E5E3C" w:rsidRPr="004E5E3C" w14:paraId="5E2595AA" w14:textId="77777777" w:rsidTr="004E5E3C">
        <w:trPr>
          <w:trHeight w:val="23"/>
        </w:trPr>
        <w:tc>
          <w:tcPr>
            <w:tcW w:w="2660" w:type="dxa"/>
            <w:vMerge w:val="restart"/>
            <w:hideMark/>
          </w:tcPr>
          <w:p w14:paraId="1777ED0B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Тема 1.2. </w:t>
            </w:r>
            <w:r w:rsidRPr="004E5E3C">
              <w:rPr>
                <w:rFonts w:ascii="Times New Roman" w:eastAsia="Calibri" w:hAnsi="Times New Roman" w:cs="Times New Roman"/>
                <w:b/>
                <w:color w:val="000000"/>
              </w:rPr>
              <w:t>Геометрические построения</w:t>
            </w:r>
          </w:p>
        </w:tc>
        <w:tc>
          <w:tcPr>
            <w:tcW w:w="7194" w:type="dxa"/>
            <w:hideMark/>
          </w:tcPr>
          <w:p w14:paraId="6ECD899F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Содержание </w:t>
            </w:r>
          </w:p>
        </w:tc>
      </w:tr>
      <w:tr w:rsidR="004E5E3C" w:rsidRPr="004E5E3C" w14:paraId="1127D165" w14:textId="77777777" w:rsidTr="004E5E3C">
        <w:trPr>
          <w:trHeight w:val="23"/>
        </w:trPr>
        <w:tc>
          <w:tcPr>
            <w:tcW w:w="9854" w:type="dxa"/>
            <w:vMerge/>
            <w:vAlign w:val="center"/>
            <w:hideMark/>
          </w:tcPr>
          <w:p w14:paraId="62EB932A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194" w:type="dxa"/>
            <w:hideMark/>
          </w:tcPr>
          <w:p w14:paraId="0279AE7E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color w:val="000000"/>
              </w:rPr>
              <w:t xml:space="preserve">Деление отрезка, угла, дуги. </w:t>
            </w:r>
            <w:r w:rsidRPr="004E5E3C">
              <w:rPr>
                <w:rFonts w:ascii="Times New Roman" w:eastAsia="Calibri" w:hAnsi="Times New Roman" w:cs="Times New Roman"/>
                <w:bCs/>
                <w:color w:val="000000"/>
              </w:rPr>
              <w:t>Деление окружности. Сопряжение прямых и кривых линий. Построение эллипса</w:t>
            </w:r>
          </w:p>
        </w:tc>
      </w:tr>
      <w:tr w:rsidR="004E5E3C" w:rsidRPr="004E5E3C" w14:paraId="5A625CC6" w14:textId="77777777" w:rsidTr="004E5E3C">
        <w:trPr>
          <w:trHeight w:val="23"/>
        </w:trPr>
        <w:tc>
          <w:tcPr>
            <w:tcW w:w="9854" w:type="dxa"/>
            <w:vMerge/>
            <w:vAlign w:val="center"/>
            <w:hideMark/>
          </w:tcPr>
          <w:p w14:paraId="3F98DD52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194" w:type="dxa"/>
            <w:hideMark/>
          </w:tcPr>
          <w:p w14:paraId="666F6429" w14:textId="77777777" w:rsidR="004E5E3C" w:rsidRPr="004E5E3C" w:rsidRDefault="004E5E3C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E5E3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4E5E3C" w:rsidRPr="004E5E3C" w14:paraId="25A1B472" w14:textId="77777777" w:rsidTr="004E5E3C">
        <w:trPr>
          <w:trHeight w:val="457"/>
        </w:trPr>
        <w:tc>
          <w:tcPr>
            <w:tcW w:w="9854" w:type="dxa"/>
            <w:vMerge/>
            <w:vAlign w:val="center"/>
            <w:hideMark/>
          </w:tcPr>
          <w:p w14:paraId="0A8DF6A5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194" w:type="dxa"/>
            <w:hideMark/>
          </w:tcPr>
          <w:p w14:paraId="033BBBD6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color w:val="000000"/>
              </w:rPr>
              <w:t>Выполнение чертежа детали с элементами сопряжения и деления окружности</w:t>
            </w:r>
          </w:p>
        </w:tc>
      </w:tr>
      <w:tr w:rsidR="004E5E3C" w:rsidRPr="004E5E3C" w14:paraId="1E2E7AF6" w14:textId="77777777" w:rsidTr="004E5E3C">
        <w:trPr>
          <w:trHeight w:val="227"/>
        </w:trPr>
        <w:tc>
          <w:tcPr>
            <w:tcW w:w="9854" w:type="dxa"/>
            <w:vMerge/>
            <w:vAlign w:val="center"/>
            <w:hideMark/>
          </w:tcPr>
          <w:p w14:paraId="479439A1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194" w:type="dxa"/>
            <w:vAlign w:val="bottom"/>
            <w:hideMark/>
          </w:tcPr>
          <w:p w14:paraId="1C73B985" w14:textId="77777777" w:rsidR="004E5E3C" w:rsidRPr="004E5E3C" w:rsidRDefault="004E5E3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E3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EA0E99A" w14:textId="77777777" w:rsidR="004E5E3C" w:rsidRPr="004E5E3C" w:rsidRDefault="004E5E3C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4E5E3C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4E5E3C" w:rsidRPr="004E5E3C" w14:paraId="6043A875" w14:textId="77777777" w:rsidTr="004E5E3C">
        <w:trPr>
          <w:trHeight w:val="23"/>
        </w:trPr>
        <w:tc>
          <w:tcPr>
            <w:tcW w:w="9854" w:type="dxa"/>
            <w:gridSpan w:val="2"/>
            <w:hideMark/>
          </w:tcPr>
          <w:p w14:paraId="782FE3D0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Раздел 2. Проекционное черчение (24 часа)</w:t>
            </w:r>
          </w:p>
        </w:tc>
      </w:tr>
      <w:tr w:rsidR="004E5E3C" w:rsidRPr="004E5E3C" w14:paraId="03954CF7" w14:textId="77777777" w:rsidTr="004E5E3C">
        <w:trPr>
          <w:trHeight w:val="23"/>
        </w:trPr>
        <w:tc>
          <w:tcPr>
            <w:tcW w:w="2660" w:type="dxa"/>
            <w:vMerge w:val="restart"/>
            <w:hideMark/>
          </w:tcPr>
          <w:p w14:paraId="1EA28120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Тема 2.1. </w:t>
            </w:r>
          </w:p>
          <w:p w14:paraId="5B405C53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Способы получения изображений</w:t>
            </w:r>
          </w:p>
        </w:tc>
        <w:tc>
          <w:tcPr>
            <w:tcW w:w="7194" w:type="dxa"/>
            <w:hideMark/>
          </w:tcPr>
          <w:p w14:paraId="4F22C2BB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Содержание </w:t>
            </w:r>
          </w:p>
        </w:tc>
      </w:tr>
      <w:tr w:rsidR="004E5E3C" w:rsidRPr="004E5E3C" w14:paraId="287319CC" w14:textId="77777777" w:rsidTr="004E5E3C">
        <w:trPr>
          <w:trHeight w:val="23"/>
        </w:trPr>
        <w:tc>
          <w:tcPr>
            <w:tcW w:w="9854" w:type="dxa"/>
            <w:vMerge/>
            <w:vAlign w:val="center"/>
            <w:hideMark/>
          </w:tcPr>
          <w:p w14:paraId="11B648B8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194" w:type="dxa"/>
            <w:hideMark/>
          </w:tcPr>
          <w:p w14:paraId="19107C09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color w:val="000000"/>
              </w:rPr>
              <w:t>Способы получения графических изображений. Методы проецирования. Получение аксон</w:t>
            </w:r>
            <w:r w:rsidRPr="004E5E3C">
              <w:rPr>
                <w:rFonts w:ascii="Times New Roman" w:eastAsia="Calibri" w:hAnsi="Times New Roman" w:cs="Times New Roman"/>
                <w:bCs/>
                <w:color w:val="000000"/>
              </w:rPr>
              <w:t>ометрических проекций.</w:t>
            </w:r>
            <w:r w:rsidRPr="004E5E3C">
              <w:rPr>
                <w:rFonts w:ascii="Times New Roman" w:eastAsia="Calibri" w:hAnsi="Times New Roman" w:cs="Times New Roman"/>
                <w:color w:val="000000"/>
              </w:rPr>
              <w:t xml:space="preserve"> Построение плоских фигур в аксонометрии</w:t>
            </w:r>
          </w:p>
        </w:tc>
      </w:tr>
      <w:tr w:rsidR="004E5E3C" w:rsidRPr="004E5E3C" w14:paraId="135B522C" w14:textId="77777777" w:rsidTr="004E5E3C">
        <w:trPr>
          <w:trHeight w:val="23"/>
        </w:trPr>
        <w:tc>
          <w:tcPr>
            <w:tcW w:w="9854" w:type="dxa"/>
            <w:vMerge/>
            <w:vAlign w:val="center"/>
            <w:hideMark/>
          </w:tcPr>
          <w:p w14:paraId="62B1673F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194" w:type="dxa"/>
            <w:hideMark/>
          </w:tcPr>
          <w:p w14:paraId="4AD2C84F" w14:textId="77777777" w:rsidR="004E5E3C" w:rsidRPr="004E5E3C" w:rsidRDefault="004E5E3C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E5E3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4E5E3C" w:rsidRPr="004E5E3C" w14:paraId="6D89250F" w14:textId="77777777" w:rsidTr="004E5E3C">
        <w:trPr>
          <w:trHeight w:val="23"/>
        </w:trPr>
        <w:tc>
          <w:tcPr>
            <w:tcW w:w="9854" w:type="dxa"/>
            <w:vMerge/>
            <w:vAlign w:val="center"/>
            <w:hideMark/>
          </w:tcPr>
          <w:p w14:paraId="316C22CC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194" w:type="dxa"/>
            <w:hideMark/>
          </w:tcPr>
          <w:p w14:paraId="1C7FCA86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color w:val="000000"/>
              </w:rPr>
              <w:t>Построение наглядных изображений и комплексных чертежей точек. Проецирование отрезка прямой на три плоскости проекций. Расположение прямой относительно плоскостей проекций. Проецирование плоскости</w:t>
            </w:r>
          </w:p>
        </w:tc>
      </w:tr>
      <w:tr w:rsidR="004E5E3C" w:rsidRPr="004E5E3C" w14:paraId="7019700B" w14:textId="77777777" w:rsidTr="004E5E3C">
        <w:trPr>
          <w:trHeight w:val="23"/>
        </w:trPr>
        <w:tc>
          <w:tcPr>
            <w:tcW w:w="9854" w:type="dxa"/>
            <w:vMerge/>
            <w:vAlign w:val="center"/>
            <w:hideMark/>
          </w:tcPr>
          <w:p w14:paraId="415F9AFF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194" w:type="dxa"/>
            <w:vAlign w:val="bottom"/>
            <w:hideMark/>
          </w:tcPr>
          <w:p w14:paraId="0BCA0DDE" w14:textId="77777777" w:rsidR="004E5E3C" w:rsidRPr="004E5E3C" w:rsidRDefault="004E5E3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E3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182C055" w14:textId="77777777" w:rsidR="004E5E3C" w:rsidRPr="004E5E3C" w:rsidRDefault="004E5E3C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4E5E3C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4E5E3C" w:rsidRPr="004E5E3C" w14:paraId="0A447DCA" w14:textId="77777777" w:rsidTr="004E5E3C">
        <w:trPr>
          <w:trHeight w:val="23"/>
        </w:trPr>
        <w:tc>
          <w:tcPr>
            <w:tcW w:w="2660" w:type="dxa"/>
            <w:vMerge w:val="restart"/>
            <w:hideMark/>
          </w:tcPr>
          <w:p w14:paraId="1AEC36CE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Тема 2.2. </w:t>
            </w:r>
          </w:p>
          <w:p w14:paraId="72FF4A62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color w:val="000000"/>
              </w:rPr>
              <w:t>Построение аксонометрических проекций</w:t>
            </w:r>
          </w:p>
        </w:tc>
        <w:tc>
          <w:tcPr>
            <w:tcW w:w="7194" w:type="dxa"/>
            <w:hideMark/>
          </w:tcPr>
          <w:p w14:paraId="46D591BB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Содержание </w:t>
            </w:r>
          </w:p>
        </w:tc>
      </w:tr>
      <w:tr w:rsidR="004E5E3C" w:rsidRPr="004E5E3C" w14:paraId="531202EA" w14:textId="77777777" w:rsidTr="004E5E3C">
        <w:trPr>
          <w:trHeight w:val="23"/>
        </w:trPr>
        <w:tc>
          <w:tcPr>
            <w:tcW w:w="9854" w:type="dxa"/>
            <w:vMerge/>
            <w:vAlign w:val="center"/>
            <w:hideMark/>
          </w:tcPr>
          <w:p w14:paraId="009A7379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194" w:type="dxa"/>
            <w:hideMark/>
          </w:tcPr>
          <w:p w14:paraId="404C8834" w14:textId="77777777" w:rsidR="004E5E3C" w:rsidRPr="004E5E3C" w:rsidRDefault="004E5E3C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E5E3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4E5E3C" w:rsidRPr="004E5E3C" w14:paraId="09A2D20A" w14:textId="77777777" w:rsidTr="004E5E3C">
        <w:trPr>
          <w:trHeight w:val="23"/>
        </w:trPr>
        <w:tc>
          <w:tcPr>
            <w:tcW w:w="9854" w:type="dxa"/>
            <w:vMerge/>
            <w:vAlign w:val="center"/>
            <w:hideMark/>
          </w:tcPr>
          <w:p w14:paraId="7506B002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194" w:type="dxa"/>
            <w:hideMark/>
          </w:tcPr>
          <w:p w14:paraId="1C9B373D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color w:val="000000"/>
              </w:rPr>
              <w:t>Изображение плоских фигур в различных видах аксонометрических проекций</w:t>
            </w:r>
          </w:p>
        </w:tc>
      </w:tr>
      <w:tr w:rsidR="004E5E3C" w:rsidRPr="004E5E3C" w14:paraId="60E12F29" w14:textId="77777777" w:rsidTr="004E5E3C">
        <w:trPr>
          <w:trHeight w:val="23"/>
        </w:trPr>
        <w:tc>
          <w:tcPr>
            <w:tcW w:w="9854" w:type="dxa"/>
            <w:vMerge/>
            <w:vAlign w:val="center"/>
            <w:hideMark/>
          </w:tcPr>
          <w:p w14:paraId="466089EC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194" w:type="dxa"/>
            <w:hideMark/>
          </w:tcPr>
          <w:p w14:paraId="0097F6BC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color w:val="000000"/>
              </w:rPr>
              <w:t xml:space="preserve">Изображение объёмных тел в различных видах аксонометрических </w:t>
            </w:r>
            <w:r w:rsidRPr="004E5E3C">
              <w:rPr>
                <w:rFonts w:ascii="Times New Roman" w:eastAsia="Calibri" w:hAnsi="Times New Roman" w:cs="Times New Roman"/>
                <w:color w:val="000000"/>
              </w:rPr>
              <w:lastRenderedPageBreak/>
              <w:t>проекций</w:t>
            </w:r>
          </w:p>
        </w:tc>
      </w:tr>
      <w:tr w:rsidR="004E5E3C" w:rsidRPr="004E5E3C" w14:paraId="5F63A3A9" w14:textId="77777777" w:rsidTr="004E5E3C">
        <w:trPr>
          <w:trHeight w:val="23"/>
        </w:trPr>
        <w:tc>
          <w:tcPr>
            <w:tcW w:w="9854" w:type="dxa"/>
            <w:vMerge/>
            <w:vAlign w:val="center"/>
            <w:hideMark/>
          </w:tcPr>
          <w:p w14:paraId="39DB1FD2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194" w:type="dxa"/>
            <w:vAlign w:val="bottom"/>
            <w:hideMark/>
          </w:tcPr>
          <w:p w14:paraId="26609E1F" w14:textId="77777777" w:rsidR="004E5E3C" w:rsidRPr="004E5E3C" w:rsidRDefault="004E5E3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E3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39ED524" w14:textId="77777777" w:rsidR="004E5E3C" w:rsidRPr="004E5E3C" w:rsidRDefault="004E5E3C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4E5E3C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4E5E3C" w:rsidRPr="004E5E3C" w14:paraId="5C4B7B00" w14:textId="77777777" w:rsidTr="004E5E3C">
        <w:trPr>
          <w:trHeight w:val="23"/>
        </w:trPr>
        <w:tc>
          <w:tcPr>
            <w:tcW w:w="2660" w:type="dxa"/>
            <w:vMerge w:val="restart"/>
            <w:hideMark/>
          </w:tcPr>
          <w:p w14:paraId="0C8A8595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Тема 2.3. </w:t>
            </w:r>
          </w:p>
          <w:p w14:paraId="393349EB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color w:val="000000"/>
              </w:rPr>
              <w:t>Поверхности и тела</w:t>
            </w:r>
          </w:p>
        </w:tc>
        <w:tc>
          <w:tcPr>
            <w:tcW w:w="7194" w:type="dxa"/>
            <w:hideMark/>
          </w:tcPr>
          <w:p w14:paraId="7FA79D53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Содержание </w:t>
            </w:r>
          </w:p>
        </w:tc>
      </w:tr>
      <w:tr w:rsidR="004E5E3C" w:rsidRPr="004E5E3C" w14:paraId="1B4C00BB" w14:textId="77777777" w:rsidTr="004E5E3C">
        <w:trPr>
          <w:trHeight w:val="23"/>
        </w:trPr>
        <w:tc>
          <w:tcPr>
            <w:tcW w:w="9854" w:type="dxa"/>
            <w:vMerge/>
            <w:vAlign w:val="center"/>
            <w:hideMark/>
          </w:tcPr>
          <w:p w14:paraId="56BAA6F6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194" w:type="dxa"/>
            <w:hideMark/>
          </w:tcPr>
          <w:p w14:paraId="51A3FDCA" w14:textId="77777777" w:rsidR="004E5E3C" w:rsidRPr="004E5E3C" w:rsidRDefault="004E5E3C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E5E3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4E5E3C" w:rsidRPr="004E5E3C" w14:paraId="6E41986F" w14:textId="77777777" w:rsidTr="004E5E3C">
        <w:trPr>
          <w:trHeight w:val="23"/>
        </w:trPr>
        <w:tc>
          <w:tcPr>
            <w:tcW w:w="9854" w:type="dxa"/>
            <w:vMerge/>
            <w:vAlign w:val="center"/>
            <w:hideMark/>
          </w:tcPr>
          <w:p w14:paraId="4DC4D150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194" w:type="dxa"/>
            <w:hideMark/>
          </w:tcPr>
          <w:p w14:paraId="129EB991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color w:val="000000"/>
              </w:rPr>
            </w:pPr>
            <w:proofErr w:type="gramStart"/>
            <w:r w:rsidRPr="004E5E3C">
              <w:rPr>
                <w:rFonts w:ascii="Times New Roman" w:eastAsia="Calibri" w:hAnsi="Times New Roman" w:cs="Times New Roman"/>
                <w:color w:val="000000"/>
              </w:rPr>
              <w:t>Построение  комплексных</w:t>
            </w:r>
            <w:proofErr w:type="gramEnd"/>
            <w:r w:rsidRPr="004E5E3C">
              <w:rPr>
                <w:rFonts w:ascii="Times New Roman" w:eastAsia="Calibri" w:hAnsi="Times New Roman" w:cs="Times New Roman"/>
                <w:color w:val="000000"/>
              </w:rPr>
              <w:t xml:space="preserve">  чертежей  и  аксонометрических проекций геометрических тел</w:t>
            </w:r>
          </w:p>
        </w:tc>
      </w:tr>
      <w:tr w:rsidR="004E5E3C" w:rsidRPr="004E5E3C" w14:paraId="3A72F63D" w14:textId="77777777" w:rsidTr="004E5E3C">
        <w:trPr>
          <w:trHeight w:val="23"/>
        </w:trPr>
        <w:tc>
          <w:tcPr>
            <w:tcW w:w="9854" w:type="dxa"/>
            <w:vMerge/>
            <w:vAlign w:val="center"/>
            <w:hideMark/>
          </w:tcPr>
          <w:p w14:paraId="6581D355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194" w:type="dxa"/>
            <w:hideMark/>
          </w:tcPr>
          <w:p w14:paraId="40954B35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color w:val="000000"/>
              </w:rPr>
              <w:t>Нахождение точек, принадлежащих поверхностям геометрических тел</w:t>
            </w:r>
          </w:p>
        </w:tc>
      </w:tr>
      <w:tr w:rsidR="004E5E3C" w:rsidRPr="004E5E3C" w14:paraId="53D04382" w14:textId="77777777" w:rsidTr="004E5E3C">
        <w:trPr>
          <w:trHeight w:val="23"/>
        </w:trPr>
        <w:tc>
          <w:tcPr>
            <w:tcW w:w="9854" w:type="dxa"/>
            <w:vMerge/>
            <w:vAlign w:val="center"/>
            <w:hideMark/>
          </w:tcPr>
          <w:p w14:paraId="675D4EA9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194" w:type="dxa"/>
            <w:vAlign w:val="bottom"/>
            <w:hideMark/>
          </w:tcPr>
          <w:p w14:paraId="019F94B2" w14:textId="77777777" w:rsidR="004E5E3C" w:rsidRPr="004E5E3C" w:rsidRDefault="004E5E3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E3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2182856" w14:textId="77777777" w:rsidR="004E5E3C" w:rsidRPr="004E5E3C" w:rsidRDefault="004E5E3C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4E5E3C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4E5E3C" w:rsidRPr="004E5E3C" w14:paraId="6BB54BFC" w14:textId="77777777" w:rsidTr="004E5E3C">
        <w:trPr>
          <w:trHeight w:val="23"/>
        </w:trPr>
        <w:tc>
          <w:tcPr>
            <w:tcW w:w="2660" w:type="dxa"/>
            <w:vMerge w:val="restart"/>
            <w:hideMark/>
          </w:tcPr>
          <w:p w14:paraId="77BAB67A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Тема 2.4. </w:t>
            </w:r>
          </w:p>
          <w:p w14:paraId="50F767DF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color w:val="000000"/>
              </w:rPr>
              <w:t>Сечение геометрических тел плоскостями</w:t>
            </w:r>
          </w:p>
        </w:tc>
        <w:tc>
          <w:tcPr>
            <w:tcW w:w="7194" w:type="dxa"/>
            <w:hideMark/>
          </w:tcPr>
          <w:p w14:paraId="3E58B219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Содержание </w:t>
            </w:r>
          </w:p>
        </w:tc>
      </w:tr>
      <w:tr w:rsidR="004E5E3C" w:rsidRPr="004E5E3C" w14:paraId="5498B29D" w14:textId="77777777" w:rsidTr="004E5E3C">
        <w:trPr>
          <w:trHeight w:val="23"/>
        </w:trPr>
        <w:tc>
          <w:tcPr>
            <w:tcW w:w="9854" w:type="dxa"/>
            <w:vMerge/>
            <w:vAlign w:val="center"/>
            <w:hideMark/>
          </w:tcPr>
          <w:p w14:paraId="2530F9C2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194" w:type="dxa"/>
            <w:hideMark/>
          </w:tcPr>
          <w:p w14:paraId="62EA6104" w14:textId="77777777" w:rsidR="004E5E3C" w:rsidRPr="004E5E3C" w:rsidRDefault="004E5E3C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E5E3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4E5E3C" w:rsidRPr="004E5E3C" w14:paraId="7EF1FB59" w14:textId="77777777" w:rsidTr="004E5E3C">
        <w:trPr>
          <w:trHeight w:val="23"/>
        </w:trPr>
        <w:tc>
          <w:tcPr>
            <w:tcW w:w="9854" w:type="dxa"/>
            <w:vMerge/>
            <w:vAlign w:val="center"/>
            <w:hideMark/>
          </w:tcPr>
          <w:p w14:paraId="01091AEA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194" w:type="dxa"/>
            <w:hideMark/>
          </w:tcPr>
          <w:p w14:paraId="555A295F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color w:val="000000"/>
              </w:rPr>
              <w:t>Построение комплексных чертежей усечённых геометрических тел</w:t>
            </w:r>
          </w:p>
        </w:tc>
      </w:tr>
      <w:tr w:rsidR="004E5E3C" w:rsidRPr="004E5E3C" w14:paraId="288B9D80" w14:textId="77777777" w:rsidTr="004E5E3C">
        <w:trPr>
          <w:trHeight w:val="23"/>
        </w:trPr>
        <w:tc>
          <w:tcPr>
            <w:tcW w:w="9854" w:type="dxa"/>
            <w:vMerge/>
            <w:vAlign w:val="center"/>
            <w:hideMark/>
          </w:tcPr>
          <w:p w14:paraId="244488D5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194" w:type="dxa"/>
            <w:hideMark/>
          </w:tcPr>
          <w:p w14:paraId="744224D3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color w:val="000000"/>
              </w:rPr>
              <w:t>Развёртка поверхностей тел. Изображения усечённых геометрических тел в аксонометрических проекциях</w:t>
            </w:r>
          </w:p>
        </w:tc>
      </w:tr>
      <w:tr w:rsidR="004E5E3C" w:rsidRPr="004E5E3C" w14:paraId="65C04CBB" w14:textId="77777777" w:rsidTr="004E5E3C">
        <w:trPr>
          <w:trHeight w:val="23"/>
        </w:trPr>
        <w:tc>
          <w:tcPr>
            <w:tcW w:w="9854" w:type="dxa"/>
            <w:vMerge/>
            <w:vAlign w:val="center"/>
            <w:hideMark/>
          </w:tcPr>
          <w:p w14:paraId="0F26123E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194" w:type="dxa"/>
            <w:vAlign w:val="bottom"/>
            <w:hideMark/>
          </w:tcPr>
          <w:p w14:paraId="429686BA" w14:textId="77777777" w:rsidR="004E5E3C" w:rsidRPr="004E5E3C" w:rsidRDefault="004E5E3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E3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23BB5BDF" w14:textId="77777777" w:rsidR="004E5E3C" w:rsidRPr="004E5E3C" w:rsidRDefault="004E5E3C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4E5E3C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4E5E3C" w:rsidRPr="004E5E3C" w14:paraId="76A58D9E" w14:textId="77777777" w:rsidTr="004E5E3C">
        <w:trPr>
          <w:trHeight w:val="23"/>
        </w:trPr>
        <w:tc>
          <w:tcPr>
            <w:tcW w:w="2660" w:type="dxa"/>
            <w:vMerge w:val="restart"/>
            <w:hideMark/>
          </w:tcPr>
          <w:p w14:paraId="1D4C9028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Тема 2.5. </w:t>
            </w:r>
          </w:p>
          <w:p w14:paraId="1D43096D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color w:val="000000"/>
              </w:rPr>
              <w:t>Взаимное пересечение поверхностей тел</w:t>
            </w:r>
          </w:p>
        </w:tc>
        <w:tc>
          <w:tcPr>
            <w:tcW w:w="7194" w:type="dxa"/>
            <w:hideMark/>
          </w:tcPr>
          <w:p w14:paraId="2FCD6B99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Содержание </w:t>
            </w:r>
          </w:p>
        </w:tc>
      </w:tr>
      <w:tr w:rsidR="004E5E3C" w:rsidRPr="004E5E3C" w14:paraId="08C90878" w14:textId="77777777" w:rsidTr="004E5E3C">
        <w:trPr>
          <w:trHeight w:val="23"/>
        </w:trPr>
        <w:tc>
          <w:tcPr>
            <w:tcW w:w="9854" w:type="dxa"/>
            <w:vMerge/>
            <w:vAlign w:val="center"/>
            <w:hideMark/>
          </w:tcPr>
          <w:p w14:paraId="4836D9B7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194" w:type="dxa"/>
            <w:hideMark/>
          </w:tcPr>
          <w:p w14:paraId="7B4B09EF" w14:textId="77777777" w:rsidR="004E5E3C" w:rsidRPr="004E5E3C" w:rsidRDefault="004E5E3C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E5E3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4E5E3C" w:rsidRPr="004E5E3C" w14:paraId="1EAD40D2" w14:textId="77777777" w:rsidTr="004E5E3C">
        <w:trPr>
          <w:trHeight w:val="23"/>
        </w:trPr>
        <w:tc>
          <w:tcPr>
            <w:tcW w:w="9854" w:type="dxa"/>
            <w:vMerge/>
            <w:vAlign w:val="center"/>
            <w:hideMark/>
          </w:tcPr>
          <w:p w14:paraId="235693C6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194" w:type="dxa"/>
            <w:hideMark/>
          </w:tcPr>
          <w:p w14:paraId="4B6FE4E7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color w:val="000000"/>
              </w:rPr>
              <w:t>Построение комплексного чертежа и аксонометрической проекции пересекающихся тел</w:t>
            </w:r>
          </w:p>
        </w:tc>
      </w:tr>
      <w:tr w:rsidR="004E5E3C" w:rsidRPr="004E5E3C" w14:paraId="7A1F88DB" w14:textId="77777777" w:rsidTr="004E5E3C">
        <w:trPr>
          <w:trHeight w:val="23"/>
        </w:trPr>
        <w:tc>
          <w:tcPr>
            <w:tcW w:w="9854" w:type="dxa"/>
            <w:vMerge/>
            <w:vAlign w:val="center"/>
            <w:hideMark/>
          </w:tcPr>
          <w:p w14:paraId="779C7607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194" w:type="dxa"/>
            <w:hideMark/>
          </w:tcPr>
          <w:p w14:paraId="4868DE28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color w:val="000000"/>
              </w:rPr>
              <w:t>Построение комплексного чертежа и аксонометрической проекции пересекающихся тел вращения</w:t>
            </w:r>
          </w:p>
        </w:tc>
      </w:tr>
      <w:tr w:rsidR="004E5E3C" w:rsidRPr="004E5E3C" w14:paraId="5FC54ED8" w14:textId="77777777" w:rsidTr="004E5E3C">
        <w:trPr>
          <w:trHeight w:val="23"/>
        </w:trPr>
        <w:tc>
          <w:tcPr>
            <w:tcW w:w="9854" w:type="dxa"/>
            <w:vMerge/>
            <w:vAlign w:val="center"/>
            <w:hideMark/>
          </w:tcPr>
          <w:p w14:paraId="26D24214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194" w:type="dxa"/>
            <w:vAlign w:val="bottom"/>
            <w:hideMark/>
          </w:tcPr>
          <w:p w14:paraId="6B3DD14E" w14:textId="77777777" w:rsidR="004E5E3C" w:rsidRPr="004E5E3C" w:rsidRDefault="004E5E3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E3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D938796" w14:textId="77777777" w:rsidR="004E5E3C" w:rsidRPr="004E5E3C" w:rsidRDefault="004E5E3C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4E5E3C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4E5E3C" w:rsidRPr="004E5E3C" w14:paraId="14B940EB" w14:textId="77777777" w:rsidTr="004E5E3C">
        <w:trPr>
          <w:trHeight w:val="23"/>
        </w:trPr>
        <w:tc>
          <w:tcPr>
            <w:tcW w:w="2660" w:type="dxa"/>
            <w:vMerge w:val="restart"/>
            <w:hideMark/>
          </w:tcPr>
          <w:p w14:paraId="2F6EAE01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Тема 2.6. </w:t>
            </w:r>
          </w:p>
          <w:p w14:paraId="441627AB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color w:val="000000"/>
              </w:rPr>
              <w:t>Проекции моделей</w:t>
            </w:r>
          </w:p>
        </w:tc>
        <w:tc>
          <w:tcPr>
            <w:tcW w:w="7194" w:type="dxa"/>
            <w:hideMark/>
          </w:tcPr>
          <w:p w14:paraId="20FC93A7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Содержание </w:t>
            </w:r>
          </w:p>
        </w:tc>
      </w:tr>
      <w:tr w:rsidR="004E5E3C" w:rsidRPr="004E5E3C" w14:paraId="63939F4B" w14:textId="77777777" w:rsidTr="004E5E3C">
        <w:trPr>
          <w:trHeight w:val="23"/>
        </w:trPr>
        <w:tc>
          <w:tcPr>
            <w:tcW w:w="9854" w:type="dxa"/>
            <w:vMerge/>
            <w:vAlign w:val="center"/>
            <w:hideMark/>
          </w:tcPr>
          <w:p w14:paraId="21FC2348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194" w:type="dxa"/>
            <w:hideMark/>
          </w:tcPr>
          <w:p w14:paraId="60E24590" w14:textId="77777777" w:rsidR="004E5E3C" w:rsidRPr="004E5E3C" w:rsidRDefault="004E5E3C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E5E3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4E5E3C" w:rsidRPr="004E5E3C" w14:paraId="2B6C965A" w14:textId="77777777" w:rsidTr="004E5E3C">
        <w:trPr>
          <w:trHeight w:val="23"/>
        </w:trPr>
        <w:tc>
          <w:tcPr>
            <w:tcW w:w="9854" w:type="dxa"/>
            <w:vMerge/>
            <w:vAlign w:val="center"/>
            <w:hideMark/>
          </w:tcPr>
          <w:p w14:paraId="3152F55C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194" w:type="dxa"/>
            <w:hideMark/>
          </w:tcPr>
          <w:p w14:paraId="569BA097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color w:val="000000"/>
              </w:rPr>
            </w:pPr>
            <w:proofErr w:type="gramStart"/>
            <w:r w:rsidRPr="004E5E3C">
              <w:rPr>
                <w:rFonts w:ascii="Times New Roman" w:eastAsia="Calibri" w:hAnsi="Times New Roman" w:cs="Times New Roman"/>
                <w:color w:val="000000"/>
              </w:rPr>
              <w:t>Построение  комплексных</w:t>
            </w:r>
            <w:proofErr w:type="gramEnd"/>
            <w:r w:rsidRPr="004E5E3C">
              <w:rPr>
                <w:rFonts w:ascii="Times New Roman" w:eastAsia="Calibri" w:hAnsi="Times New Roman" w:cs="Times New Roman"/>
                <w:color w:val="000000"/>
              </w:rPr>
              <w:t xml:space="preserve">  чертежей  по  натуральным образцам</w:t>
            </w:r>
          </w:p>
        </w:tc>
      </w:tr>
      <w:tr w:rsidR="004E5E3C" w:rsidRPr="004E5E3C" w14:paraId="21932565" w14:textId="77777777" w:rsidTr="004E5E3C">
        <w:trPr>
          <w:trHeight w:val="23"/>
        </w:trPr>
        <w:tc>
          <w:tcPr>
            <w:tcW w:w="9854" w:type="dxa"/>
            <w:vMerge/>
            <w:vAlign w:val="center"/>
            <w:hideMark/>
          </w:tcPr>
          <w:p w14:paraId="7FD0B7D5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194" w:type="dxa"/>
            <w:hideMark/>
          </w:tcPr>
          <w:p w14:paraId="05296EFA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color w:val="000000"/>
              </w:rPr>
              <w:t>Построение по двум проекциям третьей проекции модели</w:t>
            </w:r>
          </w:p>
        </w:tc>
      </w:tr>
      <w:tr w:rsidR="004E5E3C" w:rsidRPr="004E5E3C" w14:paraId="4DA975D6" w14:textId="77777777" w:rsidTr="004E5E3C">
        <w:trPr>
          <w:trHeight w:val="23"/>
        </w:trPr>
        <w:tc>
          <w:tcPr>
            <w:tcW w:w="9854" w:type="dxa"/>
            <w:vMerge/>
            <w:vAlign w:val="center"/>
            <w:hideMark/>
          </w:tcPr>
          <w:p w14:paraId="250E4C7D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194" w:type="dxa"/>
            <w:vAlign w:val="bottom"/>
            <w:hideMark/>
          </w:tcPr>
          <w:p w14:paraId="3099251D" w14:textId="77777777" w:rsidR="004E5E3C" w:rsidRPr="004E5E3C" w:rsidRDefault="004E5E3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E3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E318ADF" w14:textId="77777777" w:rsidR="004E5E3C" w:rsidRPr="004E5E3C" w:rsidRDefault="004E5E3C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4E5E3C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4E5E3C" w:rsidRPr="004E5E3C" w14:paraId="0670DA0C" w14:textId="77777777" w:rsidTr="004E5E3C">
        <w:trPr>
          <w:trHeight w:val="23"/>
        </w:trPr>
        <w:tc>
          <w:tcPr>
            <w:tcW w:w="9854" w:type="dxa"/>
            <w:gridSpan w:val="2"/>
            <w:hideMark/>
          </w:tcPr>
          <w:p w14:paraId="791A7113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Раздел 3. Техническое рисование (6 часов)</w:t>
            </w:r>
          </w:p>
        </w:tc>
      </w:tr>
      <w:tr w:rsidR="004E5E3C" w:rsidRPr="004E5E3C" w14:paraId="5FF63543" w14:textId="77777777" w:rsidTr="004E5E3C">
        <w:trPr>
          <w:trHeight w:val="23"/>
        </w:trPr>
        <w:tc>
          <w:tcPr>
            <w:tcW w:w="2660" w:type="dxa"/>
            <w:vMerge w:val="restart"/>
            <w:hideMark/>
          </w:tcPr>
          <w:p w14:paraId="3269A074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Тема 3.1. Изображения изделий на технических чертежах</w:t>
            </w:r>
          </w:p>
        </w:tc>
        <w:tc>
          <w:tcPr>
            <w:tcW w:w="7194" w:type="dxa"/>
            <w:hideMark/>
          </w:tcPr>
          <w:p w14:paraId="193D4E6C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color w:val="000000"/>
              </w:rPr>
              <w:t xml:space="preserve">Содержание </w:t>
            </w:r>
          </w:p>
        </w:tc>
      </w:tr>
      <w:tr w:rsidR="004E5E3C" w:rsidRPr="004E5E3C" w14:paraId="40961DD4" w14:textId="77777777" w:rsidTr="004E5E3C">
        <w:trPr>
          <w:trHeight w:val="198"/>
        </w:trPr>
        <w:tc>
          <w:tcPr>
            <w:tcW w:w="9854" w:type="dxa"/>
            <w:vMerge/>
            <w:vAlign w:val="center"/>
            <w:hideMark/>
          </w:tcPr>
          <w:p w14:paraId="036635BE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194" w:type="dxa"/>
            <w:hideMark/>
          </w:tcPr>
          <w:p w14:paraId="03286ACE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color w:val="000000"/>
              </w:rPr>
              <w:t>Назначение технического рисунка. В</w:t>
            </w:r>
            <w:r w:rsidRPr="004E5E3C">
              <w:rPr>
                <w:rFonts w:ascii="Times New Roman" w:eastAsia="Calibri" w:hAnsi="Times New Roman" w:cs="Times New Roman"/>
                <w:bCs/>
                <w:color w:val="000000"/>
              </w:rPr>
              <w:t>ыполнение технических рисунков плоских фигур</w:t>
            </w:r>
          </w:p>
        </w:tc>
      </w:tr>
      <w:tr w:rsidR="004E5E3C" w:rsidRPr="004E5E3C" w14:paraId="7D386335" w14:textId="77777777" w:rsidTr="004E5E3C">
        <w:trPr>
          <w:trHeight w:val="23"/>
        </w:trPr>
        <w:tc>
          <w:tcPr>
            <w:tcW w:w="9854" w:type="dxa"/>
            <w:vMerge/>
            <w:vAlign w:val="center"/>
            <w:hideMark/>
          </w:tcPr>
          <w:p w14:paraId="5A032250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194" w:type="dxa"/>
            <w:hideMark/>
          </w:tcPr>
          <w:p w14:paraId="45482ECE" w14:textId="77777777" w:rsidR="004E5E3C" w:rsidRPr="004E5E3C" w:rsidRDefault="004E5E3C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E5E3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4E5E3C" w:rsidRPr="004E5E3C" w14:paraId="3ABC7DE7" w14:textId="77777777" w:rsidTr="004E5E3C">
        <w:trPr>
          <w:trHeight w:val="227"/>
        </w:trPr>
        <w:tc>
          <w:tcPr>
            <w:tcW w:w="9854" w:type="dxa"/>
            <w:vMerge/>
            <w:vAlign w:val="center"/>
            <w:hideMark/>
          </w:tcPr>
          <w:p w14:paraId="7742E84E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194" w:type="dxa"/>
            <w:hideMark/>
          </w:tcPr>
          <w:p w14:paraId="5CD6E282" w14:textId="77777777" w:rsidR="004E5E3C" w:rsidRPr="004E5E3C" w:rsidRDefault="004E5E3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</w:rPr>
            </w:pPr>
            <w:proofErr w:type="gramStart"/>
            <w:r w:rsidRPr="004E5E3C">
              <w:rPr>
                <w:rFonts w:ascii="Times New Roman" w:eastAsia="Calibri" w:hAnsi="Times New Roman" w:cs="Times New Roman"/>
                <w:color w:val="000000"/>
              </w:rPr>
              <w:t>Выполнение  технического</w:t>
            </w:r>
            <w:proofErr w:type="gramEnd"/>
            <w:r w:rsidRPr="004E5E3C">
              <w:rPr>
                <w:rFonts w:ascii="Times New Roman" w:eastAsia="Calibri" w:hAnsi="Times New Roman" w:cs="Times New Roman"/>
                <w:color w:val="000000"/>
              </w:rPr>
              <w:t xml:space="preserve">  рисунка  модели  с элементами технического конструирования</w:t>
            </w:r>
          </w:p>
        </w:tc>
      </w:tr>
      <w:tr w:rsidR="004E5E3C" w:rsidRPr="004E5E3C" w14:paraId="07E44583" w14:textId="77777777" w:rsidTr="004E5E3C">
        <w:trPr>
          <w:trHeight w:val="227"/>
        </w:trPr>
        <w:tc>
          <w:tcPr>
            <w:tcW w:w="9854" w:type="dxa"/>
            <w:vMerge/>
            <w:vAlign w:val="center"/>
            <w:hideMark/>
          </w:tcPr>
          <w:p w14:paraId="6C36D73D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194" w:type="dxa"/>
            <w:vAlign w:val="bottom"/>
            <w:hideMark/>
          </w:tcPr>
          <w:p w14:paraId="0EEC3493" w14:textId="77777777" w:rsidR="004E5E3C" w:rsidRPr="004E5E3C" w:rsidRDefault="004E5E3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E3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6A9B728" w14:textId="77777777" w:rsidR="004E5E3C" w:rsidRPr="004E5E3C" w:rsidRDefault="004E5E3C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4E5E3C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4E5E3C" w:rsidRPr="004E5E3C" w14:paraId="77A59FB0" w14:textId="77777777" w:rsidTr="004E5E3C">
        <w:trPr>
          <w:trHeight w:val="227"/>
        </w:trPr>
        <w:tc>
          <w:tcPr>
            <w:tcW w:w="9854" w:type="dxa"/>
            <w:gridSpan w:val="2"/>
            <w:hideMark/>
          </w:tcPr>
          <w:p w14:paraId="5B4B6D1C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Раздел 4. Машиностроительное черчение (26 часов)</w:t>
            </w:r>
          </w:p>
        </w:tc>
      </w:tr>
      <w:tr w:rsidR="004E5E3C" w:rsidRPr="004E5E3C" w14:paraId="757EE9D6" w14:textId="77777777" w:rsidTr="004E5E3C">
        <w:trPr>
          <w:trHeight w:val="227"/>
        </w:trPr>
        <w:tc>
          <w:tcPr>
            <w:tcW w:w="2660" w:type="dxa"/>
            <w:vMerge w:val="restart"/>
            <w:hideMark/>
          </w:tcPr>
          <w:p w14:paraId="27EC1EF2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Тема 4.1. </w:t>
            </w:r>
          </w:p>
          <w:p w14:paraId="286BF512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color w:val="000000"/>
              </w:rPr>
              <w:t>Изображения – виды, разрезы, сечения</w:t>
            </w:r>
          </w:p>
        </w:tc>
        <w:tc>
          <w:tcPr>
            <w:tcW w:w="7194" w:type="dxa"/>
            <w:hideMark/>
          </w:tcPr>
          <w:p w14:paraId="50A56E22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color w:val="000000"/>
              </w:rPr>
              <w:t xml:space="preserve">Содержание </w:t>
            </w:r>
          </w:p>
        </w:tc>
      </w:tr>
      <w:tr w:rsidR="004E5E3C" w:rsidRPr="004E5E3C" w14:paraId="3BFFF105" w14:textId="77777777" w:rsidTr="004E5E3C">
        <w:trPr>
          <w:trHeight w:val="227"/>
        </w:trPr>
        <w:tc>
          <w:tcPr>
            <w:tcW w:w="9854" w:type="dxa"/>
            <w:vMerge/>
            <w:vAlign w:val="center"/>
            <w:hideMark/>
          </w:tcPr>
          <w:p w14:paraId="20DDAEA1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194" w:type="dxa"/>
            <w:hideMark/>
          </w:tcPr>
          <w:p w14:paraId="738121F0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В том числе практических и лабораторных занятий</w:t>
            </w:r>
          </w:p>
        </w:tc>
      </w:tr>
      <w:tr w:rsidR="004E5E3C" w:rsidRPr="004E5E3C" w14:paraId="5FA9DC35" w14:textId="77777777" w:rsidTr="004E5E3C">
        <w:trPr>
          <w:trHeight w:val="227"/>
        </w:trPr>
        <w:tc>
          <w:tcPr>
            <w:tcW w:w="9854" w:type="dxa"/>
            <w:vMerge/>
            <w:vAlign w:val="center"/>
            <w:hideMark/>
          </w:tcPr>
          <w:p w14:paraId="64CE17F8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194" w:type="dxa"/>
            <w:hideMark/>
          </w:tcPr>
          <w:p w14:paraId="517A660D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Cs/>
                <w:color w:val="000000"/>
              </w:rPr>
              <w:t>Выполнение чертежа детали, содержащего простой разрез</w:t>
            </w:r>
          </w:p>
        </w:tc>
      </w:tr>
      <w:tr w:rsidR="004E5E3C" w:rsidRPr="004E5E3C" w14:paraId="3CC23061" w14:textId="77777777" w:rsidTr="004E5E3C">
        <w:trPr>
          <w:trHeight w:val="227"/>
        </w:trPr>
        <w:tc>
          <w:tcPr>
            <w:tcW w:w="9854" w:type="dxa"/>
            <w:vMerge/>
            <w:vAlign w:val="center"/>
            <w:hideMark/>
          </w:tcPr>
          <w:p w14:paraId="1271D524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194" w:type="dxa"/>
            <w:vAlign w:val="bottom"/>
            <w:hideMark/>
          </w:tcPr>
          <w:p w14:paraId="340A9188" w14:textId="77777777" w:rsidR="004E5E3C" w:rsidRPr="004E5E3C" w:rsidRDefault="004E5E3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E3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47DE4E0" w14:textId="77777777" w:rsidR="004E5E3C" w:rsidRPr="004E5E3C" w:rsidRDefault="004E5E3C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4E5E3C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4E5E3C" w:rsidRPr="004E5E3C" w14:paraId="6C528400" w14:textId="77777777" w:rsidTr="004E5E3C">
        <w:trPr>
          <w:trHeight w:val="104"/>
        </w:trPr>
        <w:tc>
          <w:tcPr>
            <w:tcW w:w="2660" w:type="dxa"/>
            <w:vMerge w:val="restart"/>
            <w:hideMark/>
          </w:tcPr>
          <w:p w14:paraId="00C6CC43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Тема 4.2. </w:t>
            </w:r>
          </w:p>
          <w:p w14:paraId="6596E3B4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color w:val="000000"/>
              </w:rPr>
              <w:t>Винтовые поверхности и изделия с резьбой</w:t>
            </w:r>
          </w:p>
        </w:tc>
        <w:tc>
          <w:tcPr>
            <w:tcW w:w="7194" w:type="dxa"/>
            <w:hideMark/>
          </w:tcPr>
          <w:p w14:paraId="68AA6787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color w:val="000000"/>
              </w:rPr>
              <w:t xml:space="preserve">Содержание </w:t>
            </w:r>
          </w:p>
        </w:tc>
      </w:tr>
      <w:tr w:rsidR="004E5E3C" w:rsidRPr="004E5E3C" w14:paraId="1C60660A" w14:textId="77777777" w:rsidTr="004E5E3C">
        <w:trPr>
          <w:trHeight w:val="227"/>
        </w:trPr>
        <w:tc>
          <w:tcPr>
            <w:tcW w:w="9854" w:type="dxa"/>
            <w:vMerge/>
            <w:vAlign w:val="center"/>
            <w:hideMark/>
          </w:tcPr>
          <w:p w14:paraId="349EEBA9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194" w:type="dxa"/>
            <w:hideMark/>
          </w:tcPr>
          <w:p w14:paraId="4FC38F61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В том числе практических и лабораторных занятий</w:t>
            </w:r>
          </w:p>
        </w:tc>
      </w:tr>
      <w:tr w:rsidR="004E5E3C" w:rsidRPr="004E5E3C" w14:paraId="4849452E" w14:textId="77777777" w:rsidTr="004E5E3C">
        <w:trPr>
          <w:trHeight w:val="227"/>
        </w:trPr>
        <w:tc>
          <w:tcPr>
            <w:tcW w:w="9854" w:type="dxa"/>
            <w:vMerge/>
            <w:vAlign w:val="center"/>
            <w:hideMark/>
          </w:tcPr>
          <w:p w14:paraId="39375364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194" w:type="dxa"/>
            <w:hideMark/>
          </w:tcPr>
          <w:p w14:paraId="1A87014A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color w:val="000000"/>
              </w:rPr>
              <w:t xml:space="preserve">Изображение и обозначения резьбы. </w:t>
            </w:r>
            <w:proofErr w:type="gramStart"/>
            <w:r w:rsidRPr="004E5E3C">
              <w:rPr>
                <w:rFonts w:ascii="Times New Roman" w:eastAsia="Calibri" w:hAnsi="Times New Roman" w:cs="Times New Roman"/>
                <w:color w:val="000000"/>
              </w:rPr>
              <w:t>Изображение  стандартных</w:t>
            </w:r>
            <w:proofErr w:type="gramEnd"/>
            <w:r w:rsidRPr="004E5E3C">
              <w:rPr>
                <w:rFonts w:ascii="Times New Roman" w:eastAsia="Calibri" w:hAnsi="Times New Roman" w:cs="Times New Roman"/>
                <w:color w:val="000000"/>
              </w:rPr>
              <w:t xml:space="preserve"> резьбовых крепёжных деталей по их действительным размерам</w:t>
            </w:r>
          </w:p>
        </w:tc>
      </w:tr>
      <w:tr w:rsidR="004E5E3C" w:rsidRPr="004E5E3C" w14:paraId="47D39119" w14:textId="77777777" w:rsidTr="004E5E3C">
        <w:trPr>
          <w:trHeight w:val="227"/>
        </w:trPr>
        <w:tc>
          <w:tcPr>
            <w:tcW w:w="9854" w:type="dxa"/>
            <w:vMerge/>
            <w:vAlign w:val="center"/>
            <w:hideMark/>
          </w:tcPr>
          <w:p w14:paraId="3DEFD29F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194" w:type="dxa"/>
            <w:hideMark/>
          </w:tcPr>
          <w:p w14:paraId="34700098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color w:val="000000"/>
              </w:rPr>
              <w:t>Выполнение чертежа соединений болтового, винтового и шпилькой</w:t>
            </w:r>
          </w:p>
        </w:tc>
      </w:tr>
      <w:tr w:rsidR="004E5E3C" w:rsidRPr="004E5E3C" w14:paraId="7774A358" w14:textId="77777777" w:rsidTr="004E5E3C">
        <w:trPr>
          <w:trHeight w:val="227"/>
        </w:trPr>
        <w:tc>
          <w:tcPr>
            <w:tcW w:w="9854" w:type="dxa"/>
            <w:vMerge/>
            <w:vAlign w:val="center"/>
            <w:hideMark/>
          </w:tcPr>
          <w:p w14:paraId="1A7249AC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194" w:type="dxa"/>
            <w:vAlign w:val="bottom"/>
            <w:hideMark/>
          </w:tcPr>
          <w:p w14:paraId="2D80F9F1" w14:textId="77777777" w:rsidR="004E5E3C" w:rsidRPr="004E5E3C" w:rsidRDefault="004E5E3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E3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48015DB4" w14:textId="77777777" w:rsidR="004E5E3C" w:rsidRPr="004E5E3C" w:rsidRDefault="004E5E3C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4E5E3C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4E5E3C" w:rsidRPr="004E5E3C" w14:paraId="2239EDD0" w14:textId="77777777" w:rsidTr="004E5E3C">
        <w:trPr>
          <w:trHeight w:val="227"/>
        </w:trPr>
        <w:tc>
          <w:tcPr>
            <w:tcW w:w="2660" w:type="dxa"/>
            <w:vMerge w:val="restart"/>
            <w:hideMark/>
          </w:tcPr>
          <w:p w14:paraId="50AB68D2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Тема 4.3. </w:t>
            </w:r>
          </w:p>
          <w:p w14:paraId="5AE111E2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color w:val="000000"/>
              </w:rPr>
              <w:t>Эскизы деталей и рабочие чертежи</w:t>
            </w:r>
          </w:p>
        </w:tc>
        <w:tc>
          <w:tcPr>
            <w:tcW w:w="7194" w:type="dxa"/>
            <w:hideMark/>
          </w:tcPr>
          <w:p w14:paraId="077803E4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color w:val="000000"/>
              </w:rPr>
              <w:t xml:space="preserve">Содержание </w:t>
            </w:r>
          </w:p>
        </w:tc>
      </w:tr>
      <w:tr w:rsidR="004E5E3C" w:rsidRPr="004E5E3C" w14:paraId="566EA1D9" w14:textId="77777777" w:rsidTr="004E5E3C">
        <w:trPr>
          <w:trHeight w:val="227"/>
        </w:trPr>
        <w:tc>
          <w:tcPr>
            <w:tcW w:w="9854" w:type="dxa"/>
            <w:vMerge/>
            <w:vAlign w:val="center"/>
            <w:hideMark/>
          </w:tcPr>
          <w:p w14:paraId="23650FF1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194" w:type="dxa"/>
            <w:hideMark/>
          </w:tcPr>
          <w:p w14:paraId="7721600C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В том числе практических и лабораторных занятий</w:t>
            </w:r>
          </w:p>
        </w:tc>
      </w:tr>
      <w:tr w:rsidR="004E5E3C" w:rsidRPr="004E5E3C" w14:paraId="20364D92" w14:textId="77777777" w:rsidTr="004E5E3C">
        <w:trPr>
          <w:trHeight w:val="227"/>
        </w:trPr>
        <w:tc>
          <w:tcPr>
            <w:tcW w:w="9854" w:type="dxa"/>
            <w:vMerge/>
            <w:vAlign w:val="center"/>
            <w:hideMark/>
          </w:tcPr>
          <w:p w14:paraId="6D43D47A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194" w:type="dxa"/>
            <w:hideMark/>
          </w:tcPr>
          <w:p w14:paraId="5E3B3392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color w:val="000000"/>
              </w:rPr>
              <w:t>Выполнение эскиза детали, содержащего простой или сложный разрез</w:t>
            </w:r>
          </w:p>
        </w:tc>
      </w:tr>
      <w:tr w:rsidR="004E5E3C" w:rsidRPr="004E5E3C" w14:paraId="35A82CA1" w14:textId="77777777" w:rsidTr="004E5E3C">
        <w:trPr>
          <w:trHeight w:val="227"/>
        </w:trPr>
        <w:tc>
          <w:tcPr>
            <w:tcW w:w="9854" w:type="dxa"/>
            <w:vMerge/>
            <w:vAlign w:val="center"/>
            <w:hideMark/>
          </w:tcPr>
          <w:p w14:paraId="5E4A923C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194" w:type="dxa"/>
            <w:hideMark/>
          </w:tcPr>
          <w:p w14:paraId="6DD8EA7A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color w:val="000000"/>
              </w:rPr>
              <w:t>Выполнение эскиза детали по данным её эскиза</w:t>
            </w:r>
          </w:p>
        </w:tc>
      </w:tr>
      <w:tr w:rsidR="004E5E3C" w:rsidRPr="004E5E3C" w14:paraId="73C563DD" w14:textId="77777777" w:rsidTr="004E5E3C">
        <w:trPr>
          <w:trHeight w:val="227"/>
        </w:trPr>
        <w:tc>
          <w:tcPr>
            <w:tcW w:w="9854" w:type="dxa"/>
            <w:vMerge/>
            <w:vAlign w:val="center"/>
            <w:hideMark/>
          </w:tcPr>
          <w:p w14:paraId="0FC4DBF5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194" w:type="dxa"/>
            <w:vAlign w:val="bottom"/>
            <w:hideMark/>
          </w:tcPr>
          <w:p w14:paraId="0E36F3B7" w14:textId="77777777" w:rsidR="004E5E3C" w:rsidRPr="004E5E3C" w:rsidRDefault="004E5E3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E3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D305F50" w14:textId="77777777" w:rsidR="004E5E3C" w:rsidRPr="004E5E3C" w:rsidRDefault="004E5E3C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4E5E3C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4E5E3C" w:rsidRPr="004E5E3C" w14:paraId="43D7D320" w14:textId="77777777" w:rsidTr="004E5E3C">
        <w:trPr>
          <w:trHeight w:val="227"/>
        </w:trPr>
        <w:tc>
          <w:tcPr>
            <w:tcW w:w="2660" w:type="dxa"/>
            <w:vMerge w:val="restart"/>
            <w:hideMark/>
          </w:tcPr>
          <w:p w14:paraId="76951363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Тема 4.4. </w:t>
            </w:r>
          </w:p>
          <w:p w14:paraId="5015B1C7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color w:val="000000"/>
              </w:rPr>
              <w:t>Чертёж общего вида. Сборочный чертёж</w:t>
            </w:r>
          </w:p>
        </w:tc>
        <w:tc>
          <w:tcPr>
            <w:tcW w:w="7194" w:type="dxa"/>
            <w:hideMark/>
          </w:tcPr>
          <w:p w14:paraId="6B520006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color w:val="000000"/>
              </w:rPr>
              <w:t xml:space="preserve">Содержание </w:t>
            </w:r>
          </w:p>
        </w:tc>
      </w:tr>
      <w:tr w:rsidR="004E5E3C" w:rsidRPr="004E5E3C" w14:paraId="5D179B2F" w14:textId="77777777" w:rsidTr="004E5E3C">
        <w:trPr>
          <w:trHeight w:val="227"/>
        </w:trPr>
        <w:tc>
          <w:tcPr>
            <w:tcW w:w="9854" w:type="dxa"/>
            <w:vMerge/>
            <w:vAlign w:val="center"/>
            <w:hideMark/>
          </w:tcPr>
          <w:p w14:paraId="49CB50A9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194" w:type="dxa"/>
            <w:hideMark/>
          </w:tcPr>
          <w:p w14:paraId="17E23BAA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В том числе практических и лабораторных занятий</w:t>
            </w:r>
          </w:p>
        </w:tc>
      </w:tr>
      <w:tr w:rsidR="004E5E3C" w:rsidRPr="004E5E3C" w14:paraId="00F9C603" w14:textId="77777777" w:rsidTr="004E5E3C">
        <w:trPr>
          <w:trHeight w:val="227"/>
        </w:trPr>
        <w:tc>
          <w:tcPr>
            <w:tcW w:w="9854" w:type="dxa"/>
            <w:vMerge/>
            <w:vAlign w:val="center"/>
            <w:hideMark/>
          </w:tcPr>
          <w:p w14:paraId="6DA93D47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194" w:type="dxa"/>
            <w:hideMark/>
          </w:tcPr>
          <w:p w14:paraId="10A0B984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color w:val="000000"/>
              </w:rPr>
              <w:t>Чтение чертежа общего вида</w:t>
            </w:r>
          </w:p>
        </w:tc>
      </w:tr>
      <w:tr w:rsidR="004E5E3C" w:rsidRPr="004E5E3C" w14:paraId="3567E3A6" w14:textId="77777777" w:rsidTr="004E5E3C">
        <w:trPr>
          <w:trHeight w:val="227"/>
        </w:trPr>
        <w:tc>
          <w:tcPr>
            <w:tcW w:w="9854" w:type="dxa"/>
            <w:vMerge/>
            <w:vAlign w:val="center"/>
            <w:hideMark/>
          </w:tcPr>
          <w:p w14:paraId="092E1864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194" w:type="dxa"/>
            <w:hideMark/>
          </w:tcPr>
          <w:p w14:paraId="486A69C1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color w:val="000000"/>
              </w:rPr>
              <w:t>Выполнение сборочного чертежа</w:t>
            </w:r>
          </w:p>
        </w:tc>
      </w:tr>
      <w:tr w:rsidR="004E5E3C" w:rsidRPr="004E5E3C" w14:paraId="7A4DFD31" w14:textId="77777777" w:rsidTr="004E5E3C">
        <w:trPr>
          <w:trHeight w:val="227"/>
        </w:trPr>
        <w:tc>
          <w:tcPr>
            <w:tcW w:w="9854" w:type="dxa"/>
            <w:vMerge/>
            <w:vAlign w:val="center"/>
            <w:hideMark/>
          </w:tcPr>
          <w:p w14:paraId="6D9520E2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194" w:type="dxa"/>
            <w:vAlign w:val="bottom"/>
            <w:hideMark/>
          </w:tcPr>
          <w:p w14:paraId="0D1B662E" w14:textId="77777777" w:rsidR="004E5E3C" w:rsidRPr="004E5E3C" w:rsidRDefault="004E5E3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E3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F2BB1B9" w14:textId="77777777" w:rsidR="004E5E3C" w:rsidRPr="004E5E3C" w:rsidRDefault="004E5E3C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4E5E3C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4E5E3C" w:rsidRPr="004E5E3C" w14:paraId="773AB8EC" w14:textId="77777777" w:rsidTr="004E5E3C">
        <w:trPr>
          <w:trHeight w:val="227"/>
        </w:trPr>
        <w:tc>
          <w:tcPr>
            <w:tcW w:w="2660" w:type="dxa"/>
            <w:vMerge w:val="restart"/>
            <w:hideMark/>
          </w:tcPr>
          <w:p w14:paraId="1CF72BBA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Тема 4.5. </w:t>
            </w:r>
          </w:p>
          <w:p w14:paraId="515539D6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color w:val="000000"/>
              </w:rPr>
              <w:t xml:space="preserve">Чтение и </w:t>
            </w:r>
            <w:proofErr w:type="spellStart"/>
            <w:r w:rsidRPr="004E5E3C">
              <w:rPr>
                <w:rFonts w:ascii="Times New Roman" w:eastAsia="Calibri" w:hAnsi="Times New Roman" w:cs="Times New Roman"/>
                <w:b/>
                <w:color w:val="000000"/>
              </w:rPr>
              <w:t>деталирование</w:t>
            </w:r>
            <w:proofErr w:type="spellEnd"/>
            <w:r w:rsidRPr="004E5E3C">
              <w:rPr>
                <w:rFonts w:ascii="Times New Roman" w:eastAsia="Calibri" w:hAnsi="Times New Roman" w:cs="Times New Roman"/>
                <w:b/>
                <w:color w:val="000000"/>
              </w:rPr>
              <w:t xml:space="preserve"> чертежей</w:t>
            </w:r>
          </w:p>
        </w:tc>
        <w:tc>
          <w:tcPr>
            <w:tcW w:w="7194" w:type="dxa"/>
            <w:hideMark/>
          </w:tcPr>
          <w:p w14:paraId="4D98BA95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color w:val="000000"/>
              </w:rPr>
              <w:t xml:space="preserve">Содержание </w:t>
            </w:r>
          </w:p>
        </w:tc>
      </w:tr>
      <w:tr w:rsidR="004E5E3C" w:rsidRPr="004E5E3C" w14:paraId="33AF4863" w14:textId="77777777" w:rsidTr="004E5E3C">
        <w:trPr>
          <w:trHeight w:val="227"/>
        </w:trPr>
        <w:tc>
          <w:tcPr>
            <w:tcW w:w="9854" w:type="dxa"/>
            <w:vMerge/>
            <w:vAlign w:val="center"/>
            <w:hideMark/>
          </w:tcPr>
          <w:p w14:paraId="22D52AED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194" w:type="dxa"/>
            <w:hideMark/>
          </w:tcPr>
          <w:p w14:paraId="66DC7CDE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В том числе практических и лабораторных занятий</w:t>
            </w:r>
          </w:p>
        </w:tc>
      </w:tr>
      <w:tr w:rsidR="004E5E3C" w:rsidRPr="004E5E3C" w14:paraId="36C2B8F2" w14:textId="77777777" w:rsidTr="004E5E3C">
        <w:trPr>
          <w:trHeight w:val="227"/>
        </w:trPr>
        <w:tc>
          <w:tcPr>
            <w:tcW w:w="9854" w:type="dxa"/>
            <w:vMerge/>
            <w:vAlign w:val="center"/>
            <w:hideMark/>
          </w:tcPr>
          <w:p w14:paraId="6678BB7B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194" w:type="dxa"/>
            <w:hideMark/>
          </w:tcPr>
          <w:p w14:paraId="40BD3C65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color w:val="000000"/>
              </w:rPr>
            </w:pPr>
            <w:proofErr w:type="gramStart"/>
            <w:r w:rsidRPr="004E5E3C">
              <w:rPr>
                <w:rFonts w:ascii="Times New Roman" w:eastAsia="Calibri" w:hAnsi="Times New Roman" w:cs="Times New Roman"/>
                <w:color w:val="000000"/>
              </w:rPr>
              <w:t>Выполнение  рабочих</w:t>
            </w:r>
            <w:proofErr w:type="gramEnd"/>
            <w:r w:rsidRPr="004E5E3C">
              <w:rPr>
                <w:rFonts w:ascii="Times New Roman" w:eastAsia="Calibri" w:hAnsi="Times New Roman" w:cs="Times New Roman"/>
                <w:color w:val="000000"/>
              </w:rPr>
              <w:t xml:space="preserve">  чертежей  деталей  по сборочному чертежу</w:t>
            </w:r>
          </w:p>
        </w:tc>
      </w:tr>
      <w:tr w:rsidR="004E5E3C" w:rsidRPr="004E5E3C" w14:paraId="6659C0FA" w14:textId="77777777" w:rsidTr="004E5E3C">
        <w:trPr>
          <w:trHeight w:val="227"/>
        </w:trPr>
        <w:tc>
          <w:tcPr>
            <w:tcW w:w="9854" w:type="dxa"/>
            <w:vMerge/>
            <w:vAlign w:val="center"/>
            <w:hideMark/>
          </w:tcPr>
          <w:p w14:paraId="673DF5FA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194" w:type="dxa"/>
            <w:vAlign w:val="bottom"/>
            <w:hideMark/>
          </w:tcPr>
          <w:p w14:paraId="4F125E66" w14:textId="77777777" w:rsidR="004E5E3C" w:rsidRPr="004E5E3C" w:rsidRDefault="004E5E3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E3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EBC3C16" w14:textId="77777777" w:rsidR="004E5E3C" w:rsidRPr="004E5E3C" w:rsidRDefault="004E5E3C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4E5E3C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4E5E3C" w:rsidRPr="004E5E3C" w14:paraId="1B8AEC02" w14:textId="77777777" w:rsidTr="004E5E3C">
        <w:trPr>
          <w:trHeight w:val="227"/>
        </w:trPr>
        <w:tc>
          <w:tcPr>
            <w:tcW w:w="2660" w:type="dxa"/>
            <w:vMerge w:val="restart"/>
            <w:hideMark/>
          </w:tcPr>
          <w:p w14:paraId="1C4D1E60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Тема 4.6. </w:t>
            </w:r>
            <w:r w:rsidRPr="004E5E3C">
              <w:rPr>
                <w:rFonts w:ascii="Times New Roman" w:eastAsia="Calibri" w:hAnsi="Times New Roman" w:cs="Times New Roman"/>
                <w:b/>
                <w:color w:val="000000"/>
              </w:rPr>
              <w:t xml:space="preserve"> </w:t>
            </w:r>
          </w:p>
          <w:p w14:paraId="5592FD66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color w:val="000000"/>
              </w:rPr>
              <w:t>С</w:t>
            </w:r>
            <w:r w:rsidRPr="004E5E3C">
              <w:rPr>
                <w:rFonts w:ascii="Times New Roman" w:eastAsia="Calibri" w:hAnsi="Times New Roman" w:cs="Times New Roman"/>
                <w:b/>
                <w:iCs/>
                <w:color w:val="000000"/>
                <w:shd w:val="clear" w:color="auto" w:fill="FFFFFF"/>
              </w:rPr>
              <w:t xml:space="preserve">истема автоматизированного проектирования </w:t>
            </w:r>
            <w:r w:rsidRPr="004E5E3C">
              <w:rPr>
                <w:rFonts w:ascii="Times New Roman" w:eastAsia="Calibri" w:hAnsi="Times New Roman" w:cs="Times New Roman"/>
                <w:b/>
                <w:iCs/>
                <w:color w:val="000000"/>
              </w:rPr>
              <w:t>и черчения</w:t>
            </w:r>
          </w:p>
        </w:tc>
        <w:tc>
          <w:tcPr>
            <w:tcW w:w="7194" w:type="dxa"/>
            <w:hideMark/>
          </w:tcPr>
          <w:p w14:paraId="03101890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color w:val="000000"/>
              </w:rPr>
              <w:t xml:space="preserve">Содержание </w:t>
            </w:r>
          </w:p>
        </w:tc>
      </w:tr>
      <w:tr w:rsidR="004E5E3C" w:rsidRPr="004E5E3C" w14:paraId="5FF7CD4F" w14:textId="77777777" w:rsidTr="004E5E3C">
        <w:trPr>
          <w:trHeight w:val="227"/>
        </w:trPr>
        <w:tc>
          <w:tcPr>
            <w:tcW w:w="9854" w:type="dxa"/>
            <w:vMerge/>
            <w:vAlign w:val="center"/>
            <w:hideMark/>
          </w:tcPr>
          <w:p w14:paraId="3B8CDC33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194" w:type="dxa"/>
            <w:hideMark/>
          </w:tcPr>
          <w:p w14:paraId="25E86858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В том числе практических и лабораторных занятий</w:t>
            </w:r>
          </w:p>
        </w:tc>
      </w:tr>
      <w:tr w:rsidR="004E5E3C" w:rsidRPr="004E5E3C" w14:paraId="2DA8407B" w14:textId="77777777" w:rsidTr="004E5E3C">
        <w:trPr>
          <w:trHeight w:val="227"/>
        </w:trPr>
        <w:tc>
          <w:tcPr>
            <w:tcW w:w="9854" w:type="dxa"/>
            <w:vMerge/>
            <w:vAlign w:val="center"/>
            <w:hideMark/>
          </w:tcPr>
          <w:p w14:paraId="408C4BA2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194" w:type="dxa"/>
            <w:hideMark/>
          </w:tcPr>
          <w:p w14:paraId="613E49F6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color w:val="000000"/>
              </w:rPr>
            </w:pPr>
            <w:proofErr w:type="gramStart"/>
            <w:r w:rsidRPr="004E5E3C">
              <w:rPr>
                <w:rFonts w:ascii="Times New Roman" w:eastAsia="Calibri" w:hAnsi="Times New Roman" w:cs="Times New Roman"/>
                <w:color w:val="000000"/>
              </w:rPr>
              <w:t xml:space="preserve">Использование  </w:t>
            </w:r>
            <w:r w:rsidRPr="004E5E3C">
              <w:rPr>
                <w:rFonts w:ascii="Times New Roman" w:eastAsia="Calibri" w:hAnsi="Times New Roman" w:cs="Times New Roman"/>
                <w:iCs/>
                <w:color w:val="000000"/>
                <w:shd w:val="clear" w:color="auto" w:fill="FFFFFF"/>
              </w:rPr>
              <w:t>системы</w:t>
            </w:r>
            <w:proofErr w:type="gramEnd"/>
            <w:r w:rsidRPr="004E5E3C">
              <w:rPr>
                <w:rFonts w:ascii="Times New Roman" w:eastAsia="Calibri" w:hAnsi="Times New Roman" w:cs="Times New Roman"/>
                <w:iCs/>
                <w:color w:val="000000"/>
                <w:shd w:val="clear" w:color="auto" w:fill="FFFFFF"/>
              </w:rPr>
              <w:t xml:space="preserve"> автоматизированного проектирования </w:t>
            </w:r>
            <w:r w:rsidRPr="004E5E3C">
              <w:rPr>
                <w:rFonts w:ascii="Times New Roman" w:eastAsia="Calibri" w:hAnsi="Times New Roman" w:cs="Times New Roman"/>
                <w:iCs/>
                <w:color w:val="000000"/>
              </w:rPr>
              <w:t>и черчения в профессиональной деятельности</w:t>
            </w:r>
          </w:p>
        </w:tc>
      </w:tr>
      <w:tr w:rsidR="004E5E3C" w:rsidRPr="004E5E3C" w14:paraId="29D6BD00" w14:textId="77777777" w:rsidTr="004E5E3C">
        <w:trPr>
          <w:trHeight w:val="227"/>
        </w:trPr>
        <w:tc>
          <w:tcPr>
            <w:tcW w:w="9854" w:type="dxa"/>
            <w:vMerge/>
            <w:vAlign w:val="center"/>
            <w:hideMark/>
          </w:tcPr>
          <w:p w14:paraId="2ABE678E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194" w:type="dxa"/>
            <w:vAlign w:val="bottom"/>
            <w:hideMark/>
          </w:tcPr>
          <w:p w14:paraId="65978741" w14:textId="77777777" w:rsidR="004E5E3C" w:rsidRPr="004E5E3C" w:rsidRDefault="004E5E3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E3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12CAC32" w14:textId="77777777" w:rsidR="004E5E3C" w:rsidRPr="004E5E3C" w:rsidRDefault="004E5E3C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4E5E3C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4E5E3C" w:rsidRPr="004E5E3C" w14:paraId="3D53CDBA" w14:textId="77777777" w:rsidTr="004E5E3C">
        <w:trPr>
          <w:trHeight w:val="227"/>
        </w:trPr>
        <w:tc>
          <w:tcPr>
            <w:tcW w:w="9854" w:type="dxa"/>
            <w:gridSpan w:val="2"/>
            <w:hideMark/>
          </w:tcPr>
          <w:p w14:paraId="2E1D83BE" w14:textId="77777777" w:rsidR="004E5E3C" w:rsidRPr="004E5E3C" w:rsidRDefault="004E5E3C">
            <w:pPr>
              <w:widowControl w:val="0"/>
              <w:snapToGrid w:val="0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Раздел 5. Схемы по специальности (8 часов)</w:t>
            </w:r>
          </w:p>
        </w:tc>
      </w:tr>
      <w:tr w:rsidR="004E5E3C" w:rsidRPr="004E5E3C" w14:paraId="1E3E40B7" w14:textId="77777777" w:rsidTr="004E5E3C">
        <w:trPr>
          <w:trHeight w:val="227"/>
        </w:trPr>
        <w:tc>
          <w:tcPr>
            <w:tcW w:w="2660" w:type="dxa"/>
            <w:vMerge w:val="restart"/>
            <w:hideMark/>
          </w:tcPr>
          <w:p w14:paraId="53083585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Тема 5.1. </w:t>
            </w:r>
            <w:r w:rsidRPr="004E5E3C">
              <w:rPr>
                <w:rFonts w:ascii="Times New Roman" w:eastAsia="Calibri" w:hAnsi="Times New Roman" w:cs="Times New Roman"/>
                <w:b/>
                <w:color w:val="000000"/>
              </w:rPr>
              <w:t>Чтение и выполнение схем по специальности</w:t>
            </w:r>
          </w:p>
        </w:tc>
        <w:tc>
          <w:tcPr>
            <w:tcW w:w="7194" w:type="dxa"/>
            <w:hideMark/>
          </w:tcPr>
          <w:p w14:paraId="7CFA027C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Содержание учебного материала</w:t>
            </w:r>
          </w:p>
        </w:tc>
      </w:tr>
      <w:tr w:rsidR="004E5E3C" w:rsidRPr="004E5E3C" w14:paraId="65E076C6" w14:textId="77777777" w:rsidTr="004E5E3C">
        <w:trPr>
          <w:trHeight w:val="227"/>
        </w:trPr>
        <w:tc>
          <w:tcPr>
            <w:tcW w:w="9854" w:type="dxa"/>
            <w:vMerge/>
            <w:vAlign w:val="center"/>
            <w:hideMark/>
          </w:tcPr>
          <w:p w14:paraId="55457516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194" w:type="dxa"/>
            <w:hideMark/>
          </w:tcPr>
          <w:p w14:paraId="64A9A734" w14:textId="77777777" w:rsidR="004E5E3C" w:rsidRPr="004E5E3C" w:rsidRDefault="004E5E3C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color w:val="000000"/>
              </w:rPr>
              <w:t>Типы и виды схем.</w:t>
            </w:r>
          </w:p>
          <w:p w14:paraId="5B806A67" w14:textId="77777777" w:rsidR="004E5E3C" w:rsidRPr="004E5E3C" w:rsidRDefault="004E5E3C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color w:val="000000"/>
              </w:rPr>
              <w:t>Условные графические обозначения и изображения элементов схем.</w:t>
            </w:r>
          </w:p>
          <w:p w14:paraId="687EDC90" w14:textId="77777777" w:rsidR="004E5E3C" w:rsidRPr="004E5E3C" w:rsidRDefault="004E5E3C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color w:val="000000"/>
              </w:rPr>
              <w:t>Правила выполнения схем.</w:t>
            </w:r>
          </w:p>
        </w:tc>
      </w:tr>
      <w:tr w:rsidR="004E5E3C" w:rsidRPr="004E5E3C" w14:paraId="280223E5" w14:textId="77777777" w:rsidTr="004E5E3C">
        <w:trPr>
          <w:trHeight w:val="227"/>
        </w:trPr>
        <w:tc>
          <w:tcPr>
            <w:tcW w:w="9854" w:type="dxa"/>
            <w:vMerge/>
            <w:vAlign w:val="center"/>
            <w:hideMark/>
          </w:tcPr>
          <w:p w14:paraId="6F396A6F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194" w:type="dxa"/>
            <w:hideMark/>
          </w:tcPr>
          <w:p w14:paraId="08B522BB" w14:textId="77777777" w:rsidR="004E5E3C" w:rsidRPr="004E5E3C" w:rsidRDefault="004E5E3C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В том числе практических и лабораторных занятий</w:t>
            </w:r>
          </w:p>
        </w:tc>
      </w:tr>
      <w:tr w:rsidR="004E5E3C" w:rsidRPr="004E5E3C" w14:paraId="7E819155" w14:textId="77777777" w:rsidTr="004E5E3C">
        <w:trPr>
          <w:trHeight w:val="227"/>
        </w:trPr>
        <w:tc>
          <w:tcPr>
            <w:tcW w:w="9854" w:type="dxa"/>
            <w:vMerge/>
            <w:vAlign w:val="center"/>
            <w:hideMark/>
          </w:tcPr>
          <w:p w14:paraId="7527D85D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194" w:type="dxa"/>
            <w:hideMark/>
          </w:tcPr>
          <w:p w14:paraId="14A44F44" w14:textId="77777777" w:rsidR="004E5E3C" w:rsidRPr="004E5E3C" w:rsidRDefault="004E5E3C">
            <w:pPr>
              <w:widowControl w:val="0"/>
              <w:contextualSpacing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Cs/>
                <w:color w:val="000000"/>
              </w:rPr>
              <w:t>Выполнение и чтение схем по специальности</w:t>
            </w:r>
          </w:p>
        </w:tc>
      </w:tr>
      <w:tr w:rsidR="004E5E3C" w:rsidRPr="004E5E3C" w14:paraId="53B29E9F" w14:textId="77777777" w:rsidTr="004E5E3C">
        <w:trPr>
          <w:trHeight w:val="227"/>
        </w:trPr>
        <w:tc>
          <w:tcPr>
            <w:tcW w:w="9854" w:type="dxa"/>
            <w:vMerge/>
            <w:vAlign w:val="center"/>
            <w:hideMark/>
          </w:tcPr>
          <w:p w14:paraId="4BB15B78" w14:textId="77777777" w:rsidR="004E5E3C" w:rsidRPr="004E5E3C" w:rsidRDefault="004E5E3C">
            <w:pPr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7194" w:type="dxa"/>
            <w:vAlign w:val="bottom"/>
            <w:hideMark/>
          </w:tcPr>
          <w:p w14:paraId="6E0EF284" w14:textId="77777777" w:rsidR="004E5E3C" w:rsidRPr="004E5E3C" w:rsidRDefault="004E5E3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5E3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4E7AAFAF" w14:textId="77777777" w:rsidR="004E5E3C" w:rsidRPr="004E5E3C" w:rsidRDefault="004E5E3C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4E5E3C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4E5E3C" w:rsidRPr="004E5E3C" w14:paraId="60707378" w14:textId="77777777" w:rsidTr="004E5E3C">
        <w:trPr>
          <w:trHeight w:val="23"/>
        </w:trPr>
        <w:tc>
          <w:tcPr>
            <w:tcW w:w="9854" w:type="dxa"/>
            <w:gridSpan w:val="2"/>
            <w:hideMark/>
          </w:tcPr>
          <w:p w14:paraId="067C0FA2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Промежуточная аттестация (количество часов)</w:t>
            </w:r>
          </w:p>
        </w:tc>
      </w:tr>
      <w:tr w:rsidR="004E5E3C" w:rsidRPr="004E5E3C" w14:paraId="170B52DD" w14:textId="77777777" w:rsidTr="004E5E3C">
        <w:trPr>
          <w:trHeight w:val="23"/>
        </w:trPr>
        <w:tc>
          <w:tcPr>
            <w:tcW w:w="9854" w:type="dxa"/>
            <w:gridSpan w:val="2"/>
            <w:hideMark/>
          </w:tcPr>
          <w:p w14:paraId="550AB695" w14:textId="77777777" w:rsidR="004E5E3C" w:rsidRPr="004E5E3C" w:rsidRDefault="004E5E3C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4E5E3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Всего: 70 часов</w:t>
            </w:r>
          </w:p>
        </w:tc>
      </w:tr>
    </w:tbl>
    <w:p w14:paraId="6C6B4A83" w14:textId="77777777" w:rsidR="00C12320" w:rsidRDefault="00C12320">
      <w:pPr>
        <w:pStyle w:val="ad"/>
        <w:ind w:left="945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B16709C" w14:textId="77777777" w:rsidR="00C12320" w:rsidRDefault="00C1232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6EAF599" w14:textId="77777777" w:rsidR="00C12320" w:rsidRDefault="00051A4B">
      <w:pPr>
        <w:pStyle w:val="1b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color w:val="000000" w:themeColor="text1"/>
        </w:rPr>
        <w:t xml:space="preserve">3. Условия реализации </w:t>
      </w:r>
      <w:r>
        <w:rPr>
          <w:rFonts w:ascii="Times New Roman" w:hAnsi="Times New Roman"/>
          <w:color w:val="000000" w:themeColor="text1"/>
          <w:lang w:val="ru-RU"/>
        </w:rPr>
        <w:t>ДИСЦИПЛИНЫ</w:t>
      </w:r>
    </w:p>
    <w:p w14:paraId="0EDCE233" w14:textId="77777777" w:rsidR="00C12320" w:rsidRDefault="00051A4B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3.1. Материально-техническое обеспечение</w:t>
      </w:r>
    </w:p>
    <w:p w14:paraId="4ADE7C6B" w14:textId="77777777" w:rsidR="00C12320" w:rsidRDefault="00051A4B">
      <w:pPr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Кабинеты</w:t>
      </w:r>
      <w:bookmarkStart w:id="5" w:name="_Hlk189576720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: «</w:t>
      </w:r>
      <w:r>
        <w:rPr>
          <w:rFonts w:ascii="Times New Roman" w:eastAsia="Times New Roman" w:hAnsi="Times New Roman" w:cs="Times New Roman"/>
          <w:sz w:val="24"/>
          <w:szCs w:val="24"/>
        </w:rPr>
        <w:t>Общепрофессиональных дисциплин и профессиональных модулей</w:t>
      </w:r>
      <w:bookmarkEnd w:id="5"/>
      <w:r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«</w:t>
      </w:r>
      <w:r>
        <w:rPr>
          <w:rFonts w:ascii="Times New Roman" w:hAnsi="Times New Roman" w:cs="Times New Roman"/>
          <w:bCs/>
          <w:sz w:val="24"/>
          <w:szCs w:val="24"/>
        </w:rPr>
        <w:t>Инженерной графики»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оснащенные в соответствии с приложением 3 ПОП-П. </w:t>
      </w:r>
    </w:p>
    <w:p w14:paraId="5457F00F" w14:textId="77777777" w:rsidR="00C12320" w:rsidRDefault="00C1232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CA14B76" w14:textId="77777777" w:rsidR="00C12320" w:rsidRDefault="00051A4B">
      <w:pPr>
        <w:pStyle w:val="113"/>
        <w:rPr>
          <w:rFonts w:ascii="Times New Roman" w:eastAsia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3.2. Учебно-методическое обеспечение</w:t>
      </w:r>
    </w:p>
    <w:p w14:paraId="62D8C9CD" w14:textId="77777777" w:rsidR="00C12320" w:rsidRDefault="00051A4B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1C2B8CE" w14:textId="77777777" w:rsidR="00C12320" w:rsidRDefault="00C12320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6388FEE" w14:textId="77777777" w:rsidR="00C12320" w:rsidRDefault="00051A4B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3.2.1. Основные печатные и/или электронные издания</w:t>
      </w:r>
    </w:p>
    <w:p w14:paraId="12F64FD1" w14:textId="77777777" w:rsidR="00C12320" w:rsidRDefault="00051A4B">
      <w:pPr>
        <w:pStyle w:val="ad"/>
        <w:numPr>
          <w:ilvl w:val="0"/>
          <w:numId w:val="9"/>
        </w:numPr>
        <w:tabs>
          <w:tab w:val="left" w:pos="1188"/>
        </w:tabs>
        <w:suppressAutoHyphens w:val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Вышнепольский</w:t>
      </w:r>
      <w:proofErr w:type="spellEnd"/>
      <w:r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И. С.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Техническое черчение: учебник для среднего профессионального образования / И. С. 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Вышнепольский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 — 10-е изд.,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перераб</w:t>
      </w:r>
      <w:proofErr w:type="spellEnd"/>
      <w:proofErr w:type="gram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доп. — М.: Издательство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2025. — 319 с. — (Профессиональное образование). — ISBN 978-5-9916-5337-4.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 xml:space="preserve">— Текст: электронный // Образовательная платформа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[сайт]. — URL: </w:t>
      </w:r>
      <w:hyperlink r:id="rId14" w:tgtFrame="_blank">
        <w:r>
          <w:rPr>
            <w:rStyle w:val="afffb"/>
            <w:rFonts w:ascii="Times New Roman" w:hAnsi="Times New Roman" w:cs="Times New Roman"/>
            <w:bCs/>
            <w:sz w:val="24"/>
            <w:szCs w:val="24"/>
          </w:rPr>
          <w:t>https://urait.ru/bcode/560886</w:t>
        </w:r>
      </w:hyperlink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 (дата обращения: 10.04.2025).</w:t>
      </w:r>
    </w:p>
    <w:p w14:paraId="0E60BACD" w14:textId="77777777" w:rsidR="00C12320" w:rsidRDefault="00051A4B">
      <w:pPr>
        <w:pStyle w:val="ad"/>
        <w:numPr>
          <w:ilvl w:val="0"/>
          <w:numId w:val="9"/>
        </w:numPr>
        <w:tabs>
          <w:tab w:val="left" w:pos="1188"/>
        </w:tabs>
        <w:suppressAutoHyphens w:val="0"/>
        <w:ind w:left="0" w:firstLine="71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Колошкина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И. Е. Компьютерная графика: учебник и практикум для среднего профессионального образования / И. Е. 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Колошкина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В. А. Селезнев, С. А. Дмитроченко. — 4-е изд.,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перераб</w:t>
      </w:r>
      <w:proofErr w:type="spellEnd"/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доп. — М.: Издательство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2025. — 237 с. — (Профессиональное образование). — ISBN 978-5-534-17739-8. — Текст: электронный // Образовательная платформа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[сайт]. — URL: </w:t>
      </w:r>
      <w:hyperlink r:id="rId15" w:tgtFrame="_blank">
        <w:r>
          <w:rPr>
            <w:rStyle w:val="afffb"/>
            <w:rFonts w:ascii="Times New Roman" w:hAnsi="Times New Roman" w:cs="Times New Roman"/>
            <w:sz w:val="24"/>
            <w:szCs w:val="24"/>
          </w:rPr>
          <w:t>https://urait.ru/bcode/562117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> (дата обращения:</w:t>
      </w:r>
    </w:p>
    <w:p w14:paraId="2FEB14F4" w14:textId="77777777" w:rsidR="00C12320" w:rsidRDefault="00051A4B">
      <w:pPr>
        <w:pStyle w:val="ad"/>
        <w:numPr>
          <w:ilvl w:val="0"/>
          <w:numId w:val="9"/>
        </w:numPr>
        <w:tabs>
          <w:tab w:val="left" w:pos="1188"/>
        </w:tabs>
        <w:suppressAutoHyphens w:val="0"/>
        <w:ind w:left="0"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Панасенко В.Е. Инженерная графика: учебное пособие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 В.Е. Панасенко. — 3-е изд., стер. — С-Пб.: Лань, 2025. — 168 с. — ISBN 978-5-507-50649-1. — Текст: электронный // Лань: электронно-библиотечная система. — URL: https://e.lanbook.com/book/453206 (дата обращения: 31.01.2025). — Режим доступа: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688F9D3E" w14:textId="77777777" w:rsidR="00C12320" w:rsidRDefault="00051A4B">
      <w:pPr>
        <w:pStyle w:val="ad"/>
        <w:numPr>
          <w:ilvl w:val="0"/>
          <w:numId w:val="9"/>
        </w:numPr>
        <w:tabs>
          <w:tab w:val="left" w:pos="1188"/>
        </w:tabs>
        <w:suppressAutoHyphens w:val="0"/>
        <w:ind w:left="0"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Чекмарев А.А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Инженерная графика: учебник для среднего профессионального образования / А. А. Чекмарев. — 13-е изд.,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доп. — М.: Издательство </w:t>
      </w:r>
      <w:proofErr w:type="spellStart"/>
      <w:r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2025. — 355 с. — (Профессиональное образование). — ISBN 978-5-534-18482-2. — Текст: электронный // Образовательная платформа </w:t>
      </w:r>
      <w:proofErr w:type="spellStart"/>
      <w:r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[сайт]. — URL: </w:t>
      </w:r>
      <w:hyperlink r:id="rId16" w:tgtFrame="_blank">
        <w:r>
          <w:rPr>
            <w:rStyle w:val="afffb"/>
            <w:rFonts w:ascii="Times New Roman" w:hAnsi="Times New Roman" w:cs="Times New Roman"/>
            <w:sz w:val="24"/>
            <w:szCs w:val="24"/>
          </w:rPr>
          <w:t>https://urait.ru/bcode/560783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 (дата обращения: 10.04.2025). </w:t>
      </w:r>
    </w:p>
    <w:p w14:paraId="68905419" w14:textId="77777777" w:rsidR="00C12320" w:rsidRDefault="00C12320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03F73799" w14:textId="77777777" w:rsidR="00C12320" w:rsidRDefault="00051A4B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3.2.2. Дополнительные источники</w:t>
      </w:r>
    </w:p>
    <w:p w14:paraId="3E1CAD5E" w14:textId="77777777" w:rsidR="00C12320" w:rsidRDefault="00051A4B">
      <w:pPr>
        <w:pStyle w:val="ad"/>
        <w:numPr>
          <w:ilvl w:val="0"/>
          <w:numId w:val="25"/>
        </w:numPr>
        <w:tabs>
          <w:tab w:val="left" w:pos="1188"/>
        </w:tabs>
        <w:suppressAutoHyphens w:val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Бродский А.М. Инженерная графика (металлообработка): учебник / </w:t>
      </w:r>
      <w:r>
        <w:rPr>
          <w:rFonts w:ascii="Times New Roman" w:hAnsi="Times New Roman" w:cs="Times New Roman"/>
          <w:sz w:val="24"/>
          <w:szCs w:val="24"/>
        </w:rPr>
        <w:br/>
        <w:t xml:space="preserve">А.М. Бродский, Э.М. </w:t>
      </w:r>
      <w:proofErr w:type="spellStart"/>
      <w:r>
        <w:rPr>
          <w:rFonts w:ascii="Times New Roman" w:hAnsi="Times New Roman" w:cs="Times New Roman"/>
          <w:sz w:val="24"/>
          <w:szCs w:val="24"/>
        </w:rPr>
        <w:t>Фазлулин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В.А.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Халдинов</w:t>
      </w:r>
      <w:proofErr w:type="spellEnd"/>
      <w:r>
        <w:rPr>
          <w:rFonts w:ascii="Times New Roman" w:hAnsi="Times New Roman" w:cs="Times New Roman"/>
          <w:sz w:val="24"/>
          <w:szCs w:val="24"/>
        </w:rPr>
        <w:t>. - 16-е изд., стер. - М.: Академия, 2020. – 192 с.-ISBN 978-5-4468-9230-3.</w:t>
      </w:r>
    </w:p>
    <w:p w14:paraId="6D33BF3F" w14:textId="77777777" w:rsidR="00C12320" w:rsidRDefault="00051A4B">
      <w:pPr>
        <w:pStyle w:val="ad"/>
        <w:numPr>
          <w:ilvl w:val="0"/>
          <w:numId w:val="25"/>
        </w:numPr>
        <w:tabs>
          <w:tab w:val="left" w:pos="1188"/>
        </w:tabs>
        <w:suppressAutoHyphens w:val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Бродский А.М. Практикум по инженерной графике: учебное пособие / </w:t>
      </w:r>
      <w:r>
        <w:rPr>
          <w:rFonts w:ascii="Times New Roman" w:hAnsi="Times New Roman" w:cs="Times New Roman"/>
          <w:sz w:val="24"/>
          <w:szCs w:val="24"/>
        </w:rPr>
        <w:br/>
        <w:t xml:space="preserve">А.М. Бродский, Э.М. </w:t>
      </w:r>
      <w:proofErr w:type="spellStart"/>
      <w:r>
        <w:rPr>
          <w:rFonts w:ascii="Times New Roman" w:hAnsi="Times New Roman" w:cs="Times New Roman"/>
          <w:sz w:val="24"/>
          <w:szCs w:val="24"/>
        </w:rPr>
        <w:t>Фазлулин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В.А.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Халдинов</w:t>
      </w:r>
      <w:proofErr w:type="spellEnd"/>
      <w:r>
        <w:rPr>
          <w:rFonts w:ascii="Times New Roman" w:hAnsi="Times New Roman" w:cs="Times New Roman"/>
          <w:sz w:val="24"/>
          <w:szCs w:val="24"/>
        </w:rPr>
        <w:t>. - 14-е изд., стер. - М.: Академия, 2021. – 192 с.-ISBN 978-5-4468-9913-5.</w:t>
      </w:r>
    </w:p>
    <w:p w14:paraId="753CB464" w14:textId="77777777" w:rsidR="00C12320" w:rsidRDefault="00C12320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34E15EBC" w14:textId="77777777" w:rsidR="00C12320" w:rsidRDefault="00C12320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4FC1642" w14:textId="77777777" w:rsidR="00C12320" w:rsidRDefault="00051A4B">
      <w:pPr>
        <w:pStyle w:val="1b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color w:val="000000" w:themeColor="text1"/>
        </w:rPr>
        <w:t xml:space="preserve">4. Контроль и оценка результатов </w:t>
      </w:r>
      <w:r>
        <w:rPr>
          <w:rFonts w:ascii="Times New Roman" w:hAnsi="Times New Roman"/>
          <w:color w:val="000000" w:themeColor="text1"/>
        </w:rPr>
        <w:br/>
        <w:t xml:space="preserve">освоения </w:t>
      </w:r>
      <w:r>
        <w:rPr>
          <w:rFonts w:ascii="Times New Roman" w:hAnsi="Times New Roman"/>
          <w:color w:val="000000" w:themeColor="text1"/>
          <w:lang w:val="ru-RU"/>
        </w:rPr>
        <w:t>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791"/>
        <w:gridCol w:w="3547"/>
        <w:gridCol w:w="2516"/>
      </w:tblGrid>
      <w:tr w:rsidR="00C12320" w14:paraId="3660C487" w14:textId="77777777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EB227" w14:textId="77777777" w:rsidR="00C12320" w:rsidRDefault="00051A4B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Результаты обучения</w:t>
            </w:r>
          </w:p>
        </w:tc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54349" w14:textId="77777777" w:rsidR="00C12320" w:rsidRDefault="00051A4B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2F513" w14:textId="77777777" w:rsidR="00C12320" w:rsidRDefault="00051A4B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Методы оценки</w:t>
            </w:r>
          </w:p>
        </w:tc>
      </w:tr>
      <w:tr w:rsidR="00C12320" w14:paraId="7FBA9FD6" w14:textId="77777777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04057" w14:textId="77777777" w:rsidR="00C12320" w:rsidRDefault="00051A4B">
            <w:pPr>
              <w:widowControl w:val="0"/>
              <w:tabs>
                <w:tab w:val="left" w:pos="1134"/>
              </w:tabs>
              <w:rPr>
                <w:rFonts w:ascii="Times New Roman" w:eastAsia="NSimSun" w:hAnsi="Times New Roman" w:cs="Times New Roman"/>
                <w:color w:val="000000"/>
                <w:kern w:val="2"/>
                <w:sz w:val="24"/>
                <w:szCs w:val="24"/>
                <w:lang w:bidi="hi-IN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Знания:</w:t>
            </w:r>
          </w:p>
          <w:p w14:paraId="3C912684" w14:textId="77777777" w:rsidR="00C12320" w:rsidRDefault="00051A4B">
            <w:pPr>
              <w:widowControl w:val="0"/>
              <w:ind w:left="-57" w:right="2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NSimSun" w:hAnsi="Times New Roman" w:cs="Times New Roman"/>
                <w:color w:val="000000"/>
                <w:kern w:val="2"/>
                <w:sz w:val="24"/>
                <w:szCs w:val="24"/>
                <w:lang w:bidi="hi-IN"/>
              </w:rPr>
              <w:t>принципов построения и изображения электрических схем в соответствии с действующими стандартами;</w:t>
            </w:r>
          </w:p>
          <w:p w14:paraId="277F78C9" w14:textId="77777777" w:rsidR="00C12320" w:rsidRDefault="00051A4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методов и приемов проекционного черчения;</w:t>
            </w:r>
          </w:p>
          <w:p w14:paraId="604980E6" w14:textId="77777777" w:rsidR="00C12320" w:rsidRDefault="00051A4B">
            <w:pPr>
              <w:widowControl w:val="0"/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 чтения конструкторской и технологической документации;</w:t>
            </w:r>
          </w:p>
          <w:p w14:paraId="7EE2D523" w14:textId="77777777" w:rsidR="00C12320" w:rsidRDefault="00051A4B">
            <w:pPr>
              <w:widowControl w:val="0"/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требований государственных стандартов Единой системы конструкторской документации и Единой системы технологической документации;</w:t>
            </w:r>
          </w:p>
          <w:p w14:paraId="5F179AE5" w14:textId="77777777" w:rsidR="00C12320" w:rsidRDefault="00051A4B">
            <w:pPr>
              <w:widowControl w:val="0"/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 выполнения чертежей, технических рисунков, эскизов,</w:t>
            </w:r>
          </w:p>
          <w:p w14:paraId="279E34B6" w14:textId="77777777" w:rsidR="00C12320" w:rsidRDefault="00051A4B">
            <w:pPr>
              <w:widowControl w:val="0"/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спецификаций и схем;</w:t>
            </w:r>
          </w:p>
          <w:p w14:paraId="7B58E4B5" w14:textId="77777777" w:rsidR="00C12320" w:rsidRDefault="00051A4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способов графического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представления объектов, пространственных образов, технологического оборудования и схем</w:t>
            </w:r>
          </w:p>
        </w:tc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AF59B" w14:textId="77777777" w:rsidR="00C12320" w:rsidRDefault="00051A4B">
            <w:pPr>
              <w:widowControl w:val="0"/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владеет профессиональной терминологией;</w:t>
            </w:r>
          </w:p>
          <w:p w14:paraId="02BD0CE9" w14:textId="77777777" w:rsidR="00C12320" w:rsidRDefault="00051A4B">
            <w:pPr>
              <w:widowControl w:val="0"/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демонстрирует знания </w:t>
            </w:r>
            <w:r>
              <w:rPr>
                <w:rFonts w:ascii="Times New Roman" w:eastAsia="NSimSun" w:hAnsi="Times New Roman" w:cs="Times New Roman"/>
                <w:color w:val="000000"/>
                <w:kern w:val="2"/>
                <w:sz w:val="24"/>
                <w:szCs w:val="24"/>
                <w:lang w:bidi="hi-IN"/>
              </w:rPr>
              <w:t>принципов построения и изображения электрических схем в соответствии с действующими стандартами;</w:t>
            </w:r>
          </w:p>
          <w:p w14:paraId="29A4F2B4" w14:textId="77777777" w:rsidR="00C12320" w:rsidRDefault="00051A4B">
            <w:pPr>
              <w:widowControl w:val="0"/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демонстрирует системные знания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законов, методов и приемов проекционного черчения;</w:t>
            </w:r>
          </w:p>
          <w:p w14:paraId="37FFB5BD" w14:textId="77777777" w:rsidR="00C12320" w:rsidRDefault="00051A4B">
            <w:pPr>
              <w:widowControl w:val="0"/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демонстрирует системные знания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правил выполнения и чтения конструкторской и технологической документации;</w:t>
            </w:r>
          </w:p>
          <w:p w14:paraId="67EBF60A" w14:textId="77777777" w:rsidR="00C12320" w:rsidRDefault="00051A4B">
            <w:pPr>
              <w:widowControl w:val="0"/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знает правила оформления чертежей, геометрические построения и правила вычерчивания технических деталей;</w:t>
            </w:r>
          </w:p>
          <w:p w14:paraId="624ACA6D" w14:textId="77777777" w:rsidR="00C12320" w:rsidRDefault="00051A4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оказывает высокий уровень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знания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способов графического представления технологического оборудования и выполнения технологических схем;</w:t>
            </w:r>
          </w:p>
          <w:p w14:paraId="6A44ADE8" w14:textId="77777777" w:rsidR="00C12320" w:rsidRDefault="00051A4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знает требования Единой системы конструкторской документации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(ЕСКД) и Единой системы технической документации (ЕСТД) к оформлению и составлению чертежей и схем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09637" w14:textId="77777777" w:rsidR="00C12320" w:rsidRDefault="00051A4B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Оценка результатов выполнения практической работы.</w:t>
            </w:r>
          </w:p>
          <w:p w14:paraId="481F9C43" w14:textId="77777777" w:rsidR="00C12320" w:rsidRDefault="00051A4B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Устный и письменный опрос, тестирование, проверочные работы</w:t>
            </w:r>
          </w:p>
        </w:tc>
      </w:tr>
      <w:tr w:rsidR="00C12320" w14:paraId="53E6783F" w14:textId="77777777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2CB5B" w14:textId="77777777" w:rsidR="00C12320" w:rsidRDefault="00051A4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Умения:</w:t>
            </w:r>
          </w:p>
          <w:p w14:paraId="5B902A37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читать конструкторскую и технологическую документацию по профилю специальности;</w:t>
            </w:r>
          </w:p>
          <w:p w14:paraId="44B056BF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оформлять техническую документацию в соответствии с действующей нормативной базой;</w:t>
            </w:r>
          </w:p>
          <w:p w14:paraId="3BFCC444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выполнять спецификации, эскизы, технические рисунки и чертежи деталей, их элементов, узлов в ручной и машинной графике;</w:t>
            </w:r>
          </w:p>
          <w:p w14:paraId="6B02273D" w14:textId="77777777" w:rsidR="00C12320" w:rsidRDefault="00051A4B">
            <w:pPr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выполнять графические изображения технологического оборудования схем в ручной и машинной графике</w:t>
            </w:r>
          </w:p>
        </w:tc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83463" w14:textId="77777777" w:rsidR="00C12320" w:rsidRDefault="00051A4B">
            <w:pPr>
              <w:widowControl w:val="0"/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демонстрирует умение взаимодействовать с коллегами (сокурсниками), руководством (преподавателем), в ходе профессиональной деятельности;</w:t>
            </w:r>
          </w:p>
          <w:p w14:paraId="6BEEA316" w14:textId="77777777" w:rsidR="00C12320" w:rsidRDefault="00051A4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демонстрирует навыки чтения чертежей и схем;</w:t>
            </w:r>
          </w:p>
          <w:p w14:paraId="3CF37D20" w14:textId="77777777" w:rsidR="00C12320" w:rsidRDefault="00051A4B">
            <w:pPr>
              <w:widowControl w:val="0"/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демонстрирует умение оформлять технологическую и конструкторскую документацию в соответствии с действующей нормативно-технической документацией;</w:t>
            </w:r>
          </w:p>
          <w:p w14:paraId="64141176" w14:textId="77777777" w:rsidR="00C12320" w:rsidRDefault="00051A4B">
            <w:pPr>
              <w:widowControl w:val="0"/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демонстрация умений выполнять графические изображения технологического оборудования и технологических схем;</w:t>
            </w:r>
          </w:p>
          <w:p w14:paraId="70EEB7BA" w14:textId="77777777" w:rsidR="00C12320" w:rsidRDefault="00051A4B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демонстрация умений выполнять чертежи технических деталей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B4EF0" w14:textId="77777777" w:rsidR="00C12320" w:rsidRDefault="00051A4B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Оценка результатов выполнения практической работы.</w:t>
            </w:r>
          </w:p>
          <w:p w14:paraId="79E0041B" w14:textId="77777777" w:rsidR="00C12320" w:rsidRDefault="00051A4B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Экспертное наблюдение за ходом выполнения практической работы.</w:t>
            </w:r>
          </w:p>
          <w:p w14:paraId="220A857C" w14:textId="77777777" w:rsidR="00C12320" w:rsidRDefault="00051A4B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Тестирование.</w:t>
            </w:r>
          </w:p>
          <w:p w14:paraId="08AF9B53" w14:textId="77777777" w:rsidR="00C12320" w:rsidRDefault="00051A4B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Устный опрос</w:t>
            </w:r>
          </w:p>
        </w:tc>
      </w:tr>
    </w:tbl>
    <w:p w14:paraId="4B9FF276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2257015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149BFF5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555C3D1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645EA0A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330610E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14:paraId="7207FB06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14:paraId="37360414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14:paraId="2E47373A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14:paraId="7D1E7C3D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14:paraId="15913E01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14:paraId="00045A00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1FD56DD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EFA4437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217B0D8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14:paraId="71E83784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14:paraId="74A6B61D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14:paraId="3AA57DC8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14:paraId="79D7363F" w14:textId="77777777" w:rsidR="00C12320" w:rsidRDefault="00051A4B">
      <w:pPr>
        <w:spacing w:after="240"/>
        <w:jc w:val="right"/>
        <w:rPr>
          <w:b/>
          <w:bCs/>
          <w:color w:val="000000" w:themeColor="text1"/>
        </w:rPr>
      </w:pPr>
      <w:r>
        <w:rPr>
          <w:b/>
        </w:rPr>
        <w:t>ПРИЛОЖЕНИЕ 2.2</w:t>
      </w:r>
    </w:p>
    <w:p w14:paraId="504911DC" w14:textId="77777777" w:rsidR="00C12320" w:rsidRDefault="00051A4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1E3F123F" w14:textId="77777777" w:rsidR="00C12320" w:rsidRDefault="00051A4B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26.02.06 Эксплуатация судового электрооборудования и средств автоматики</w:t>
      </w:r>
    </w:p>
    <w:p w14:paraId="74ABAEE2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961168C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CAB0235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7805CC8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27440F8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0ED3B8C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81207FB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6C902C6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87C3C0E" w14:textId="77777777" w:rsidR="00C12320" w:rsidRDefault="00051A4B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Примерная рабочая программа дисциплины</w:t>
      </w:r>
    </w:p>
    <w:p w14:paraId="5118F09A" w14:textId="77777777" w:rsidR="00C12320" w:rsidRDefault="00051A4B">
      <w:pPr>
        <w:pStyle w:val="1"/>
        <w:rPr>
          <w:color w:val="000000" w:themeColor="text1"/>
        </w:rPr>
      </w:pPr>
      <w:r>
        <w:rPr>
          <w:color w:val="000000" w:themeColor="text1"/>
        </w:rPr>
        <w:t>«</w:t>
      </w:r>
      <w:bookmarkStart w:id="6" w:name="_Toc75974290"/>
      <w:r>
        <w:rPr>
          <w:color w:val="000000" w:themeColor="text1"/>
        </w:rPr>
        <w:t>ОП.02 ТЕХНИЧЕСКАЯ МЕХАНИКА</w:t>
      </w:r>
      <w:bookmarkEnd w:id="6"/>
      <w:r>
        <w:rPr>
          <w:color w:val="000000" w:themeColor="text1"/>
        </w:rPr>
        <w:t>»</w:t>
      </w:r>
    </w:p>
    <w:p w14:paraId="44D3262D" w14:textId="77777777" w:rsidR="00C12320" w:rsidRDefault="00C12320">
      <w:pPr>
        <w:pStyle w:val="1"/>
      </w:pPr>
    </w:p>
    <w:p w14:paraId="736C6B34" w14:textId="77777777" w:rsidR="00C12320" w:rsidRDefault="00C12320">
      <w:pPr>
        <w:pStyle w:val="1"/>
      </w:pPr>
    </w:p>
    <w:p w14:paraId="2159A872" w14:textId="77777777" w:rsidR="00C12320" w:rsidRDefault="00C12320">
      <w:pPr>
        <w:pStyle w:val="1"/>
      </w:pPr>
    </w:p>
    <w:p w14:paraId="079FEF51" w14:textId="77777777" w:rsidR="00C12320" w:rsidRDefault="00C12320">
      <w:pPr>
        <w:pStyle w:val="1"/>
      </w:pPr>
    </w:p>
    <w:p w14:paraId="1DAC97FF" w14:textId="77777777" w:rsidR="00C12320" w:rsidRDefault="00C12320">
      <w:pPr>
        <w:pStyle w:val="1"/>
      </w:pPr>
    </w:p>
    <w:p w14:paraId="014FD381" w14:textId="77777777" w:rsidR="00C12320" w:rsidRDefault="00C12320">
      <w:pPr>
        <w:pStyle w:val="1"/>
      </w:pPr>
    </w:p>
    <w:p w14:paraId="6E71A260" w14:textId="77777777" w:rsidR="00C12320" w:rsidRDefault="00C12320">
      <w:pPr>
        <w:pStyle w:val="1"/>
      </w:pPr>
    </w:p>
    <w:p w14:paraId="186F24A8" w14:textId="77777777" w:rsidR="00C12320" w:rsidRDefault="00C12320">
      <w:pPr>
        <w:pStyle w:val="1"/>
      </w:pPr>
    </w:p>
    <w:p w14:paraId="7ADDEFB5" w14:textId="77777777" w:rsidR="00C12320" w:rsidRDefault="00C12320">
      <w:pPr>
        <w:pStyle w:val="1"/>
      </w:pPr>
    </w:p>
    <w:p w14:paraId="2F41F92D" w14:textId="77777777" w:rsidR="00C12320" w:rsidRDefault="00C12320">
      <w:pPr>
        <w:pStyle w:val="1"/>
      </w:pPr>
    </w:p>
    <w:p w14:paraId="11010818" w14:textId="77777777" w:rsidR="00C12320" w:rsidRDefault="00C12320">
      <w:pPr>
        <w:pStyle w:val="1"/>
      </w:pPr>
    </w:p>
    <w:p w14:paraId="6FA044E7" w14:textId="77777777" w:rsidR="00C12320" w:rsidRDefault="00C12320">
      <w:pPr>
        <w:pStyle w:val="1"/>
      </w:pPr>
    </w:p>
    <w:p w14:paraId="728036FE" w14:textId="77777777" w:rsidR="00C12320" w:rsidRDefault="00C12320">
      <w:pPr>
        <w:pStyle w:val="1"/>
      </w:pPr>
    </w:p>
    <w:p w14:paraId="3BCAAFD3" w14:textId="77777777" w:rsidR="00C12320" w:rsidRDefault="00C12320">
      <w:pPr>
        <w:pStyle w:val="1"/>
      </w:pPr>
    </w:p>
    <w:p w14:paraId="69C80DBD" w14:textId="77777777" w:rsidR="00C12320" w:rsidRDefault="00C12320">
      <w:pPr>
        <w:jc w:val="center"/>
        <w:rPr>
          <w:b/>
          <w:bCs/>
          <w:color w:val="000000" w:themeColor="text1"/>
        </w:rPr>
      </w:pPr>
    </w:p>
    <w:p w14:paraId="3AC3EE91" w14:textId="77777777" w:rsidR="00C12320" w:rsidRDefault="00051A4B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  <w:r>
        <w:br w:type="page"/>
      </w:r>
    </w:p>
    <w:p w14:paraId="09A40187" w14:textId="77777777" w:rsidR="00C12320" w:rsidRDefault="00051A4B">
      <w:pPr>
        <w:pStyle w:val="1b"/>
        <w:spacing w:before="0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color w:val="000000" w:themeColor="text1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</w:rPr>
        <w:id w:val="326257351"/>
        <w:docPartObj>
          <w:docPartGallery w:val="Table of Contents"/>
          <w:docPartUnique/>
        </w:docPartObj>
      </w:sdtPr>
      <w:sdtEndPr/>
      <w:sdtContent>
        <w:p w14:paraId="73DB4B24" w14:textId="77777777" w:rsidR="00C12320" w:rsidRDefault="00051A4B">
          <w:pPr>
            <w:pStyle w:val="1d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r>
            <w:fldChar w:fldCharType="begin"/>
          </w:r>
          <w:r>
            <w:rPr>
              <w:b w:val="0"/>
              <w:bCs w:val="0"/>
              <w:color w:val="000000" w:themeColor="text1"/>
              <w:sz w:val="24"/>
              <w:szCs w:val="24"/>
              <w:lang w:eastAsia="ru-RU"/>
            </w:rPr>
            <w:instrText xml:space="preserve"> TOC \z \t "Heading 1,1,Раздел 1.1,2" \h</w:instrText>
          </w:r>
          <w:r>
            <w:rPr>
              <w:lang w:eastAsia="ru-RU"/>
            </w:rPr>
            <w:fldChar w:fldCharType="separate"/>
          </w:r>
        </w:p>
        <w:p w14:paraId="3EDE9FA3" w14:textId="77777777" w:rsidR="00C12320" w:rsidRDefault="007D4734">
          <w:pPr>
            <w:pStyle w:val="1d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76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_Toc156294876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1. ОБЩАЯ ХАРАКТЕРИСТИКА</w:t>
            </w:r>
            <w:r w:rsidR="00051A4B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7D9EF7EB" w14:textId="77777777" w:rsidR="00C12320" w:rsidRDefault="007D4734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77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_Toc156294877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>1.1. Цель и место дисциплины в структуре образовательной программы</w:t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5699EC0E" w14:textId="77777777" w:rsidR="00C12320" w:rsidRDefault="007D4734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78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_Toc156294878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>1.2. Планируемые результаты освоения дисциплины</w:t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6A01AE53" w14:textId="77777777" w:rsidR="00C12320" w:rsidRDefault="007D4734">
          <w:pPr>
            <w:pStyle w:val="1d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79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_Toc156294879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2. СТРУКТУРА И СОДЕРЖАНИЕ ДИСЦИПЛИНЫ</w:t>
            </w:r>
            <w:r w:rsidR="00051A4B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5D898CCD" w14:textId="77777777" w:rsidR="00C12320" w:rsidRDefault="007D4734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0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_Toc156294880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>2.1. Трудоемкость освоения дисциплины</w:t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00EB8ED6" w14:textId="77777777" w:rsidR="00C12320" w:rsidRDefault="007D4734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1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_Toc156294881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>2.2. Примерное содержание дисциплины</w:t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67D34C9B" w14:textId="77777777" w:rsidR="00C12320" w:rsidRDefault="007D4734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3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_Toc156294883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>2.3. Курсовой проект (работа)</w:t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302EBE3D" w14:textId="77777777" w:rsidR="00C12320" w:rsidRDefault="007D4734">
          <w:pPr>
            <w:pStyle w:val="1d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84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_Toc156294884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3. УСЛОВИЯ РЕАЛИЗАЦИИ ДИСЦИПЛИНЫ</w:t>
            </w:r>
            <w:r w:rsidR="00051A4B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0C44E6A1" w14:textId="77777777" w:rsidR="00C12320" w:rsidRDefault="007D4734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5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_Toc156294885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>3.1. Материально-техническое обеспечение</w:t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4A50785E" w14:textId="77777777" w:rsidR="00C12320" w:rsidRDefault="007D4734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6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_Toc156294886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>3.2. Учебно-методическое обеспечение</w:t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0C268BBD" w14:textId="77777777" w:rsidR="00C12320" w:rsidRDefault="007D4734">
          <w:pPr>
            <w:pStyle w:val="1d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87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_Toc156294887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4. КОНТРОЛЬ И ОЦЕНКА РЕЗУЛЬТАТОВ ОСВОЕНИЯ ДИСЦИПЛИНЫ</w:t>
            </w:r>
            <w:r w:rsidR="00051A4B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  <w:r w:rsidR="00051A4B">
            <w:rPr>
              <w:rStyle w:val="afff8"/>
              <w:b w:val="0"/>
              <w:bCs w:val="0"/>
              <w:color w:val="000000" w:themeColor="text1"/>
              <w:sz w:val="24"/>
              <w:szCs w:val="24"/>
            </w:rPr>
            <w:fldChar w:fldCharType="end"/>
          </w:r>
        </w:p>
        <w:p w14:paraId="3DCB801E" w14:textId="77777777" w:rsidR="00C12320" w:rsidRDefault="007D4734">
          <w:pPr>
            <w:sectPr w:rsidR="00C12320">
              <w:headerReference w:type="even" r:id="rId17"/>
              <w:headerReference w:type="default" r:id="rId18"/>
              <w:headerReference w:type="first" r:id="rId19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8192"/>
            </w:sectPr>
          </w:pPr>
        </w:p>
      </w:sdtContent>
    </w:sdt>
    <w:p w14:paraId="42FECA0D" w14:textId="77777777" w:rsidR="00C12320" w:rsidRDefault="00051A4B">
      <w:pPr>
        <w:pStyle w:val="1b"/>
        <w:numPr>
          <w:ilvl w:val="0"/>
          <w:numId w:val="12"/>
        </w:numPr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lastRenderedPageBreak/>
        <w:t>Общая характеристика</w:t>
      </w:r>
      <w:r>
        <w:rPr>
          <w:rFonts w:ascii="Times New Roman" w:hAnsi="Times New Roman"/>
          <w:color w:val="000000" w:themeColor="text1"/>
          <w:lang w:val="ru-RU"/>
        </w:rPr>
        <w:t xml:space="preserve"> </w:t>
      </w:r>
      <w:r>
        <w:rPr>
          <w:rFonts w:ascii="Times New Roman" w:hAnsi="Times New Roman"/>
          <w:color w:val="000000" w:themeColor="text1"/>
        </w:rPr>
        <w:t>ПРИМЕРНОЙ РАБОЧЕЙ ПРОГРАММЫ УЧЕБНОЙ ДИСЦИПЛИНЫ</w:t>
      </w:r>
    </w:p>
    <w:p w14:paraId="439A35AE" w14:textId="77777777" w:rsidR="00C12320" w:rsidRDefault="00051A4B">
      <w:pPr>
        <w:pStyle w:val="1"/>
        <w:rPr>
          <w:color w:val="000000" w:themeColor="text1"/>
        </w:rPr>
      </w:pPr>
      <w:r>
        <w:rPr>
          <w:color w:val="000000" w:themeColor="text1"/>
        </w:rPr>
        <w:t>«ОП.02 ТЕХНИЧЕСКАЯ МЕХАНИКА»</w:t>
      </w:r>
    </w:p>
    <w:p w14:paraId="0E0A2FB4" w14:textId="77777777" w:rsidR="00C12320" w:rsidRDefault="00C12320">
      <w:pPr>
        <w:rPr>
          <w:color w:val="000000" w:themeColor="text1"/>
        </w:rPr>
      </w:pPr>
    </w:p>
    <w:p w14:paraId="37D4B78D" w14:textId="77777777" w:rsidR="00C12320" w:rsidRDefault="00051A4B">
      <w:pPr>
        <w:pStyle w:val="113"/>
        <w:spacing w:after="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1.1. Цель и место дисциплины в структуре образовательной программы</w:t>
      </w:r>
    </w:p>
    <w:p w14:paraId="769267AC" w14:textId="77777777" w:rsidR="00C12320" w:rsidRDefault="00051A4B">
      <w:pPr>
        <w:pStyle w:val="richfactdown-paragraph"/>
        <w:shd w:val="clear" w:color="auto" w:fill="FFFFFF"/>
        <w:spacing w:beforeAutospacing="0" w:afterAutospacing="0"/>
        <w:ind w:firstLine="720"/>
        <w:jc w:val="both"/>
        <w:rPr>
          <w:color w:val="000000" w:themeColor="text1"/>
        </w:rPr>
      </w:pPr>
      <w:r>
        <w:rPr>
          <w:color w:val="000000" w:themeColor="text1"/>
        </w:rPr>
        <w:t>Цель дисциплины «Техническая механика»</w:t>
      </w:r>
      <w:r>
        <w:rPr>
          <w:color w:val="000000" w:themeColor="text1"/>
          <w:shd w:val="clear" w:color="auto" w:fill="FFFFFF"/>
        </w:rPr>
        <w:t> изучение общих законов механического движения и взаимодействия материальных тел; изучение современных методов расчета на прочность и жесткость деталей и элементов конструкций, формирование у студентов знаний основ теории, расчета и конструирования деталей и узлов общемашиностроительного применения, разработка и оформление конструкторской документации.</w:t>
      </w:r>
    </w:p>
    <w:p w14:paraId="69A02E50" w14:textId="77777777" w:rsidR="00C12320" w:rsidRDefault="00051A4B">
      <w:pPr>
        <w:pStyle w:val="richfactdown-paragraph"/>
        <w:shd w:val="clear" w:color="auto" w:fill="FFFFFF"/>
        <w:spacing w:beforeAutospacing="0" w:afterAutospacing="0"/>
        <w:ind w:firstLine="720"/>
        <w:jc w:val="both"/>
        <w:rPr>
          <w:color w:val="000000" w:themeColor="text1"/>
        </w:rPr>
      </w:pPr>
      <w:r>
        <w:rPr>
          <w:color w:val="000000" w:themeColor="text1"/>
        </w:rPr>
        <w:t>Дисциплина «Техническая механика» включена в обязательную часть общепрофессионального цикла образовательной программы.</w:t>
      </w:r>
    </w:p>
    <w:p w14:paraId="411DA494" w14:textId="77777777" w:rsidR="00C12320" w:rsidRDefault="00C12320">
      <w:pPr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93FA2B9" w14:textId="77777777" w:rsidR="00C12320" w:rsidRDefault="00051A4B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1.2. Планируемые результаты освоения дисциплины</w:t>
      </w:r>
    </w:p>
    <w:p w14:paraId="09526EB3" w14:textId="77777777" w:rsidR="00C12320" w:rsidRDefault="00051A4B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3A6D7430" w14:textId="77777777" w:rsidR="00C12320" w:rsidRDefault="00051A4B">
      <w:pPr>
        <w:spacing w:after="120"/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результате освоения дисциплины обучающийся должен: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4252"/>
      </w:tblGrid>
      <w:tr w:rsidR="00C12320" w14:paraId="587DF1D0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F20E5" w14:textId="77777777" w:rsidR="00C12320" w:rsidRDefault="00051A4B">
            <w:pPr>
              <w:rPr>
                <w:rStyle w:val="af8"/>
                <w:b/>
                <w:i w:val="0"/>
                <w:color w:val="000000" w:themeColor="text1"/>
                <w:sz w:val="24"/>
                <w:szCs w:val="24"/>
                <w:highlight w:val="green"/>
              </w:rPr>
            </w:pPr>
            <w:r>
              <w:rPr>
                <w:rStyle w:val="af8"/>
                <w:b/>
                <w:i w:val="0"/>
                <w:color w:val="000000" w:themeColor="text1"/>
                <w:sz w:val="24"/>
                <w:szCs w:val="24"/>
              </w:rPr>
              <w:t>Код ОК</w:t>
            </w:r>
          </w:p>
          <w:p w14:paraId="236DA14C" w14:textId="77777777" w:rsidR="00C12320" w:rsidRDefault="00C12320">
            <w:pPr>
              <w:rPr>
                <w:rStyle w:val="af8"/>
                <w:b/>
                <w:i w:val="0"/>
                <w:color w:val="000000" w:themeColor="text1"/>
                <w:sz w:val="24"/>
                <w:szCs w:val="24"/>
                <w:highlight w:val="gree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1AB9D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1790E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Знать</w:t>
            </w:r>
          </w:p>
        </w:tc>
      </w:tr>
      <w:tr w:rsidR="00C12320" w14:paraId="7D0C31B7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2AFB2" w14:textId="77777777" w:rsidR="00C12320" w:rsidRDefault="00051A4B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ОК.01</w:t>
            </w:r>
          </w:p>
          <w:p w14:paraId="4C0B3886" w14:textId="77777777" w:rsidR="00C12320" w:rsidRDefault="00051A4B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ОК.02</w:t>
            </w:r>
          </w:p>
          <w:p w14:paraId="65844611" w14:textId="77777777" w:rsidR="00C12320" w:rsidRDefault="00051A4B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ОК.04</w:t>
            </w:r>
          </w:p>
          <w:p w14:paraId="1E80EEC4" w14:textId="77777777" w:rsidR="00C12320" w:rsidRDefault="00051A4B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ОК.05</w:t>
            </w:r>
          </w:p>
          <w:p w14:paraId="5354A0F4" w14:textId="77777777" w:rsidR="00C12320" w:rsidRDefault="00051A4B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ОК.09</w:t>
            </w:r>
          </w:p>
          <w:p w14:paraId="70AFA2FB" w14:textId="77777777" w:rsidR="00C12320" w:rsidRDefault="00051A4B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1.1</w:t>
            </w:r>
          </w:p>
          <w:p w14:paraId="1D0C5811" w14:textId="77777777" w:rsidR="00C12320" w:rsidRDefault="00051A4B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1.4</w:t>
            </w:r>
          </w:p>
          <w:p w14:paraId="7D9B58C4" w14:textId="77777777" w:rsidR="00C12320" w:rsidRDefault="00051A4B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1.5</w:t>
            </w:r>
          </w:p>
          <w:p w14:paraId="4BA95A2D" w14:textId="77777777" w:rsidR="00C12320" w:rsidRDefault="00051A4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55DAB" w14:textId="77777777" w:rsidR="00C12320" w:rsidRDefault="00051A4B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анализировать условия работы деталей машин и механизмов, оценивать их работоспособность;</w:t>
            </w:r>
          </w:p>
          <w:p w14:paraId="7217437B" w14:textId="77777777" w:rsidR="00C12320" w:rsidRDefault="00051A4B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производить статический, кинематический и динамический расчеты механизмов и машин;</w:t>
            </w:r>
          </w:p>
          <w:p w14:paraId="0184C823" w14:textId="77777777" w:rsidR="00C12320" w:rsidRDefault="00051A4B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определять внутренние напряжения в деталях машин и элементах конструкций;</w:t>
            </w:r>
          </w:p>
          <w:p w14:paraId="5DFEA355" w14:textId="77777777" w:rsidR="00C12320" w:rsidRDefault="00051A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проводить технический контроль и испытания оборудования</w:t>
            </w:r>
          </w:p>
          <w:p w14:paraId="0CCCCBB3" w14:textId="77777777" w:rsidR="00C12320" w:rsidRDefault="00051A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применять расчеты элементов конструкций на прочность для составления грузового плана судна, для размещения и крепления грузов.</w:t>
            </w:r>
          </w:p>
          <w:p w14:paraId="27AF4C79" w14:textId="77777777" w:rsidR="00C12320" w:rsidRDefault="00051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включать и выключать электротехнические машины, приборы, аппараты, управлять ими и контролировать их исправную и безопасную работу;</w:t>
            </w:r>
          </w:p>
          <w:p w14:paraId="0B158B83" w14:textId="77777777" w:rsidR="00C12320" w:rsidRDefault="00051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производить пуск, распределять нагрузки, вводить в параллельную работу генераторы, снимать, а также переводить нагрузки с одного генератора на другой;</w:t>
            </w:r>
          </w:p>
          <w:p w14:paraId="5495D3FD" w14:textId="77777777" w:rsidR="00C12320" w:rsidRDefault="00051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выполнять техническое обслуживание электроприводов судовых механизмов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их систем управления;</w:t>
            </w:r>
          </w:p>
          <w:p w14:paraId="12F281FB" w14:textId="77777777" w:rsidR="00C12320" w:rsidRDefault="00051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производить поиск, ремонт и замену неисправной пускорегулировочной и коммутационной аппаратуры, а также измерительных приборов;</w:t>
            </w:r>
          </w:p>
          <w:p w14:paraId="7C713154" w14:textId="77777777" w:rsidR="00C12320" w:rsidRDefault="00051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производить выбор типа и мощности электродвигателя;</w:t>
            </w:r>
          </w:p>
          <w:p w14:paraId="1D7E57BB" w14:textId="77777777" w:rsidR="00C12320" w:rsidRDefault="00051A4B">
            <w:pP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  <w:t>производить подготовку к работе системы управления и сигнализации главной двигательной установки и вспомогательных механизмов;</w:t>
            </w:r>
          </w:p>
          <w:p w14:paraId="12F87049" w14:textId="77777777" w:rsidR="00C12320" w:rsidRDefault="00051A4B">
            <w:pP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  <w:t>осуществлять безопасную эксплуатацию судовых технических средств в соответствии с установленными правилами и процедурами, включая правила технической эксплуатации, судовые инструкции и руководства изготовителей, правила охраны труда, экологической безопасности;</w:t>
            </w:r>
          </w:p>
          <w:p w14:paraId="5FF861B5" w14:textId="77777777" w:rsidR="00C12320" w:rsidRDefault="00051A4B">
            <w:pP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  <w:t>производить параметрический контроль технического состояния судовых технических средств с использованием измерительного комплекса;</w:t>
            </w:r>
          </w:p>
          <w:p w14:paraId="56C937A4" w14:textId="77777777" w:rsidR="00C12320" w:rsidRDefault="00051A4B">
            <w:pP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  <w:t>анализировать условия работы деталей машин, механизмов и оценивать их работоспособность;</w:t>
            </w:r>
          </w:p>
          <w:p w14:paraId="00687516" w14:textId="77777777" w:rsidR="00C12320" w:rsidRDefault="00051A4B">
            <w:pP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  <w:t>-  производить статический, кинематический и динамический расчеты механизмов и машин;</w:t>
            </w:r>
          </w:p>
          <w:p w14:paraId="42606CB0" w14:textId="77777777" w:rsidR="00C12320" w:rsidRDefault="00051A4B">
            <w:pP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  <w:t>определять внутренние напряжения в деталях машин и элементах конструкций;</w:t>
            </w:r>
          </w:p>
          <w:p w14:paraId="08366F6A" w14:textId="77777777" w:rsidR="00C12320" w:rsidRDefault="00051A4B">
            <w:pP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  <w:t>выполнять расчеты по сопротивлению материалов и деталям машин;</w:t>
            </w:r>
          </w:p>
          <w:p w14:paraId="2B5CDE58" w14:textId="77777777" w:rsidR="00C12320" w:rsidRDefault="00051A4B">
            <w:pP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  <w:t>- проводить технический контроль и испытания оборудования;</w:t>
            </w:r>
          </w:p>
          <w:p w14:paraId="24CAAF96" w14:textId="77777777" w:rsidR="00C12320" w:rsidRDefault="00051A4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  <w:t>реализовывать на практике национальные и международные требования по эксплуатации судна.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ECA43" w14:textId="77777777" w:rsidR="00C12320" w:rsidRDefault="00051A4B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Основные понятия, законы и модели механики, 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инематики.</w:t>
            </w:r>
          </w:p>
          <w:p w14:paraId="48622BBB" w14:textId="77777777" w:rsidR="00C12320" w:rsidRDefault="00051A4B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Динамика преобразования энергии в механическую работу.</w:t>
            </w:r>
          </w:p>
          <w:p w14:paraId="79347208" w14:textId="77777777" w:rsidR="00C12320" w:rsidRDefault="00051A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Методика расчёта элементов конструкций на прочность, жесткость и устойчивость при различных видах деформаций. Определение внутренних напряжений в деталях машин и элементах конструкций. Проверочные расчёты по сопротивлению материалов.</w:t>
            </w:r>
          </w:p>
          <w:p w14:paraId="6C079996" w14:textId="77777777" w:rsidR="00C12320" w:rsidRDefault="00051A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Классификация механизмов, узлов и деталей. Критерии работоспособности и влияющие факторы.</w:t>
            </w:r>
          </w:p>
          <w:p w14:paraId="7A9BF2EB" w14:textId="77777777" w:rsidR="00C12320" w:rsidRDefault="00051A4B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Анализ функциональных возможностей механизмов и области их применения.</w:t>
            </w:r>
          </w:p>
          <w:p w14:paraId="4BC32312" w14:textId="77777777" w:rsidR="00C12320" w:rsidRDefault="00051A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Общие законы статики и динамики жидкостей. Общие законы статики и динамики газов. Основные законы термодинамики.</w:t>
            </w:r>
          </w:p>
          <w:p w14:paraId="18255391" w14:textId="77777777" w:rsidR="00C12320" w:rsidRDefault="00051A4B">
            <w:pPr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Основных характеристик, состава, эксплуатации и режимов работы судовых электростанций.</w:t>
            </w:r>
          </w:p>
          <w:p w14:paraId="6B0395F9" w14:textId="77777777" w:rsidR="00C12320" w:rsidRDefault="00051A4B">
            <w:pPr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 xml:space="preserve">Характеристик, режимов работы, режимов пуска, торможения, </w:t>
            </w:r>
            <w:r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lastRenderedPageBreak/>
              <w:t>реверсирования и регулирования оборотов, эксплуатации машин постоянного и переменного тока.</w:t>
            </w:r>
          </w:p>
          <w:p w14:paraId="039D696C" w14:textId="77777777" w:rsidR="00C12320" w:rsidRDefault="00051A4B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Порядка и сроков проведения различных видов работ по ремонту и техническому обслуживанию электрооборудования судов, электрических машин, электрических аппаратов и электрических сетей.</w:t>
            </w:r>
          </w:p>
          <w:p w14:paraId="48E2005E" w14:textId="77777777" w:rsidR="00C12320" w:rsidRDefault="00051A4B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технологических процессов, осуществляемых с электрооборудованием.</w:t>
            </w:r>
          </w:p>
          <w:p w14:paraId="2134EF77" w14:textId="77777777" w:rsidR="00C12320" w:rsidRDefault="00051A4B">
            <w:pP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  <w:t>Назначения и технических характеристик оборудования.</w:t>
            </w:r>
          </w:p>
          <w:p w14:paraId="06D36F7E" w14:textId="77777777" w:rsidR="00C12320" w:rsidRDefault="00051A4B">
            <w:pP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  <w:t>Мероприятий, обеспечивающих содержание судовых технических средств в постоянной готовности к действию в период эксплуатации судна.</w:t>
            </w:r>
          </w:p>
          <w:p w14:paraId="7868DE48" w14:textId="77777777" w:rsidR="00C12320" w:rsidRDefault="00051A4B">
            <w:pP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  <w:t>Основных безопасных операций с судовыми техническими средствами при их эксплуатации.</w:t>
            </w:r>
          </w:p>
          <w:p w14:paraId="6A24621F" w14:textId="77777777" w:rsidR="00C12320" w:rsidRDefault="00051A4B">
            <w:pP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  <w:t>Порядка использования, ведения и хранения технической и рабочей документации по электрооборудованию судов.</w:t>
            </w:r>
          </w:p>
          <w:p w14:paraId="10D523BE" w14:textId="77777777" w:rsidR="00C12320" w:rsidRDefault="00051A4B">
            <w:pPr>
              <w:pStyle w:val="ConsPlusNormal"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  <w:t>Архитектурного типа судна, конструкции корпуса,</w:t>
            </w:r>
          </w:p>
          <w:p w14:paraId="5BC8F9C0" w14:textId="77777777" w:rsidR="00C12320" w:rsidRDefault="00051A4B">
            <w:pP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  <w:t>конструкции надстроек и оборудования судовых помещений.</w:t>
            </w:r>
          </w:p>
          <w:p w14:paraId="482230C3" w14:textId="77777777" w:rsidR="00C12320" w:rsidRDefault="00051A4B">
            <w:pPr>
              <w:pStyle w:val="ConsPlusNormal"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  <w:t>Конструкции грузовых люков;</w:t>
            </w:r>
          </w:p>
          <w:p w14:paraId="62B585E6" w14:textId="77777777" w:rsidR="00C12320" w:rsidRDefault="00051A4B">
            <w:pP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  <w:t>конструкции отдельных узлов судна.</w:t>
            </w:r>
          </w:p>
          <w:p w14:paraId="68DEB952" w14:textId="77777777" w:rsidR="00C12320" w:rsidRDefault="00051A4B">
            <w:pP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  <w:t>Конструктивной противопожарной защиты.</w:t>
            </w:r>
          </w:p>
          <w:p w14:paraId="437866CA" w14:textId="77777777" w:rsidR="00C12320" w:rsidRDefault="00051A4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pacing w:val="-3"/>
                <w:sz w:val="24"/>
                <w:szCs w:val="24"/>
              </w:rPr>
              <w:t>Назначения, состав, функционирования системы предупреждения загрязнения.</w:t>
            </w:r>
          </w:p>
        </w:tc>
      </w:tr>
    </w:tbl>
    <w:p w14:paraId="57DC2D9E" w14:textId="77777777" w:rsidR="00C12320" w:rsidRDefault="00C12320">
      <w:pPr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34CEF538" w14:textId="77777777" w:rsidR="00C12320" w:rsidRDefault="00C12320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</w:p>
    <w:p w14:paraId="02A231A0" w14:textId="77777777" w:rsidR="00C12320" w:rsidRDefault="00051A4B">
      <w:pPr>
        <w:pStyle w:val="1b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color w:val="000000" w:themeColor="text1"/>
        </w:rPr>
        <w:t xml:space="preserve">2. Структура и содержание </w:t>
      </w:r>
      <w:r>
        <w:rPr>
          <w:rFonts w:ascii="Times New Roman" w:hAnsi="Times New Roman"/>
          <w:color w:val="000000" w:themeColor="text1"/>
          <w:lang w:val="ru-RU"/>
        </w:rPr>
        <w:t>ДИСЦИПЛИНЫ</w:t>
      </w:r>
    </w:p>
    <w:p w14:paraId="23567728" w14:textId="77777777" w:rsidR="00C12320" w:rsidRDefault="00051A4B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4"/>
        <w:gridCol w:w="2359"/>
        <w:gridCol w:w="2651"/>
      </w:tblGrid>
      <w:tr w:rsidR="00C12320" w14:paraId="630CA5E2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25FD92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7D91D3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FFF94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подготовки</w:t>
            </w:r>
          </w:p>
        </w:tc>
      </w:tr>
      <w:tr w:rsidR="00C12320" w14:paraId="1DA0B3BD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44B620" w14:textId="77777777" w:rsidR="00C12320" w:rsidRDefault="00051A4B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0BE077" w14:textId="77777777" w:rsidR="00C12320" w:rsidRDefault="00051A4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AEEC01" w14:textId="77777777" w:rsidR="00C12320" w:rsidRDefault="00051A4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22</w:t>
            </w:r>
          </w:p>
        </w:tc>
      </w:tr>
      <w:tr w:rsidR="00C12320" w14:paraId="0FC7D075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1C172D" w14:textId="77777777" w:rsidR="00C12320" w:rsidRDefault="00051A4B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Курсовой проект (работа)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B1F810" w14:textId="77777777" w:rsidR="00C12320" w:rsidRDefault="00051A4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8621B5" w14:textId="77777777" w:rsidR="00C12320" w:rsidRDefault="00051A4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</w:tr>
      <w:tr w:rsidR="00C12320" w14:paraId="27FF91F9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94D8B7" w14:textId="77777777" w:rsidR="00C12320" w:rsidRDefault="00051A4B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4AD7E0" w14:textId="77777777" w:rsidR="00C12320" w:rsidRDefault="00051A4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48555D" w14:textId="77777777" w:rsidR="00C12320" w:rsidRDefault="00051A4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C12320" w14:paraId="450032EC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8FD859" w14:textId="77777777" w:rsidR="00C12320" w:rsidRDefault="00051A4B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6B8E79" w14:textId="77777777" w:rsidR="00C12320" w:rsidRDefault="00051A4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457E04" w14:textId="77777777" w:rsidR="00C12320" w:rsidRDefault="00051A4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</w:tr>
      <w:tr w:rsidR="00C12320" w14:paraId="3008BF91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AE6EE9" w14:textId="77777777" w:rsidR="00C12320" w:rsidRDefault="00051A4B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E1BF0E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6B50D6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22</w:t>
            </w:r>
          </w:p>
        </w:tc>
      </w:tr>
    </w:tbl>
    <w:p w14:paraId="5AA9DC64" w14:textId="77777777" w:rsidR="00C12320" w:rsidRDefault="00C1232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178CEF1" w14:textId="77777777" w:rsidR="00C12320" w:rsidRDefault="00C1232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2A7D734" w14:textId="77777777" w:rsidR="00C12320" w:rsidRDefault="00051A4B">
      <w:pPr>
        <w:pStyle w:val="ad"/>
        <w:numPr>
          <w:ilvl w:val="1"/>
          <w:numId w:val="2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Примерное содержание дисциплины</w:t>
      </w:r>
    </w:p>
    <w:tbl>
      <w:tblPr>
        <w:tblW w:w="5000" w:type="pct"/>
        <w:tblInd w:w="-34" w:type="dxa"/>
        <w:tblLayout w:type="fixed"/>
        <w:tblLook w:val="0000" w:firstRow="0" w:lastRow="0" w:firstColumn="0" w:lastColumn="0" w:noHBand="0" w:noVBand="0"/>
      </w:tblPr>
      <w:tblGrid>
        <w:gridCol w:w="2394"/>
        <w:gridCol w:w="7460"/>
      </w:tblGrid>
      <w:tr w:rsidR="00C12320" w14:paraId="3563691E" w14:textId="77777777">
        <w:trPr>
          <w:trHeight w:val="23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F7D610" w14:textId="77777777" w:rsidR="00C12320" w:rsidRDefault="00051A4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7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BD411" w14:textId="77777777" w:rsidR="00C12320" w:rsidRDefault="00051A4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C12320" w14:paraId="75A9AB3E" w14:textId="77777777">
        <w:trPr>
          <w:trHeight w:val="371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46EAD" w14:textId="77777777" w:rsidR="00C12320" w:rsidRDefault="00051A4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7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6C754" w14:textId="77777777" w:rsidR="00C12320" w:rsidRDefault="00051A4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</w:tr>
      <w:tr w:rsidR="00C12320" w14:paraId="7A2CE7E7" w14:textId="77777777">
        <w:trPr>
          <w:trHeight w:val="371"/>
        </w:trPr>
        <w:tc>
          <w:tcPr>
            <w:tcW w:w="96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B5F8A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Техн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ическая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механика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34)</w:t>
            </w:r>
          </w:p>
        </w:tc>
      </w:tr>
      <w:tr w:rsidR="00C12320" w14:paraId="195F1B50" w14:textId="77777777">
        <w:trPr>
          <w:trHeight w:val="23"/>
        </w:trPr>
        <w:tc>
          <w:tcPr>
            <w:tcW w:w="23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980A8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Основные понятия и определения статики</w:t>
            </w:r>
          </w:p>
        </w:tc>
        <w:tc>
          <w:tcPr>
            <w:tcW w:w="7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96AB2" w14:textId="77777777" w:rsidR="00C12320" w:rsidRDefault="00051A4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3A5FA4F2" w14:textId="77777777">
        <w:trPr>
          <w:trHeight w:val="23"/>
        </w:trPr>
        <w:tc>
          <w:tcPr>
            <w:tcW w:w="2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78E39" w14:textId="77777777" w:rsidR="00C12320" w:rsidRDefault="00C12320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7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80974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Введение.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Цели и задачи дисциплины.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Роль машин в жизни человека. Основные понятия и определения</w:t>
            </w:r>
          </w:p>
        </w:tc>
      </w:tr>
      <w:tr w:rsidR="00C12320" w14:paraId="58C639D5" w14:textId="77777777">
        <w:trPr>
          <w:trHeight w:val="23"/>
        </w:trPr>
        <w:tc>
          <w:tcPr>
            <w:tcW w:w="2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7B0C8" w14:textId="77777777" w:rsidR="00C12320" w:rsidRDefault="00C12320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5AC78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Основные понятия и аксиомы статики</w:t>
            </w:r>
          </w:p>
        </w:tc>
      </w:tr>
      <w:tr w:rsidR="00C12320" w14:paraId="03B2D756" w14:textId="77777777">
        <w:trPr>
          <w:trHeight w:val="23"/>
        </w:trPr>
        <w:tc>
          <w:tcPr>
            <w:tcW w:w="2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580BD" w14:textId="77777777" w:rsidR="00C12320" w:rsidRDefault="00C12320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89CC4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Материальная точка, абсолютно твёрдое тело</w:t>
            </w:r>
          </w:p>
        </w:tc>
      </w:tr>
      <w:tr w:rsidR="00C12320" w14:paraId="1C1FF7DC" w14:textId="77777777">
        <w:trPr>
          <w:trHeight w:val="175"/>
        </w:trPr>
        <w:tc>
          <w:tcPr>
            <w:tcW w:w="2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BA055" w14:textId="77777777" w:rsidR="00C12320" w:rsidRDefault="00C12320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2CF86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Сила, система, эквивалентные системы сил. Равнодействующая и уравновешивающая силы</w:t>
            </w:r>
          </w:p>
        </w:tc>
      </w:tr>
      <w:tr w:rsidR="00C12320" w14:paraId="2FDE9A76" w14:textId="77777777">
        <w:trPr>
          <w:trHeight w:val="175"/>
        </w:trPr>
        <w:tc>
          <w:tcPr>
            <w:tcW w:w="2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7484E6" w14:textId="77777777" w:rsidR="00C12320" w:rsidRDefault="00C12320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B1417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Аксиомы статики. Связи и реакции связей. Определение направления реакций связей</w:t>
            </w:r>
          </w:p>
        </w:tc>
      </w:tr>
      <w:tr w:rsidR="00C12320" w14:paraId="1B3A085C" w14:textId="77777777">
        <w:trPr>
          <w:trHeight w:val="23"/>
        </w:trPr>
        <w:tc>
          <w:tcPr>
            <w:tcW w:w="2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86E1F" w14:textId="77777777" w:rsidR="00C12320" w:rsidRDefault="00C12320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55927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4DCC924A" w14:textId="77777777">
        <w:trPr>
          <w:trHeight w:val="23"/>
        </w:trPr>
        <w:tc>
          <w:tcPr>
            <w:tcW w:w="2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F6713" w14:textId="77777777" w:rsidR="00C12320" w:rsidRDefault="00C12320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1F97B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5DAEDA38" w14:textId="77777777">
        <w:trPr>
          <w:trHeight w:val="23"/>
        </w:trPr>
        <w:tc>
          <w:tcPr>
            <w:tcW w:w="23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4F9F9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Плоская система сходящихся сил</w:t>
            </w:r>
          </w:p>
        </w:tc>
        <w:tc>
          <w:tcPr>
            <w:tcW w:w="7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69E2D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</w:t>
            </w:r>
          </w:p>
        </w:tc>
      </w:tr>
      <w:tr w:rsidR="00C12320" w14:paraId="73A75135" w14:textId="77777777">
        <w:trPr>
          <w:trHeight w:val="23"/>
        </w:trPr>
        <w:tc>
          <w:tcPr>
            <w:tcW w:w="2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68730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D050A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Система сходящихся сил. Способы сложения двух сил. Разложение силы на две составляющие</w:t>
            </w:r>
          </w:p>
        </w:tc>
      </w:tr>
      <w:tr w:rsidR="00C12320" w14:paraId="087B70BE" w14:textId="77777777">
        <w:trPr>
          <w:trHeight w:val="23"/>
        </w:trPr>
        <w:tc>
          <w:tcPr>
            <w:tcW w:w="2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352C4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7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B146D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равнодействующей системы сил геометрическим способом. Силовой многоугольник</w:t>
            </w:r>
          </w:p>
        </w:tc>
      </w:tr>
      <w:tr w:rsidR="00C12320" w14:paraId="615AB57D" w14:textId="77777777">
        <w:trPr>
          <w:trHeight w:val="23"/>
        </w:trPr>
        <w:tc>
          <w:tcPr>
            <w:tcW w:w="2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0E605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7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4FBBF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Проекция силы на ось. Правило знаков. Проекции силы на две взаимно перпендикулярные оси</w:t>
            </w:r>
          </w:p>
        </w:tc>
      </w:tr>
      <w:tr w:rsidR="00C12320" w14:paraId="64A8AF18" w14:textId="77777777">
        <w:trPr>
          <w:trHeight w:val="23"/>
        </w:trPr>
        <w:tc>
          <w:tcPr>
            <w:tcW w:w="2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16AED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0033B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Аналитическое определение равнодействующей. Условие равновесия в геометрической и аналитической формах</w:t>
            </w:r>
          </w:p>
        </w:tc>
      </w:tr>
      <w:tr w:rsidR="00C12320" w14:paraId="2F7890D7" w14:textId="77777777">
        <w:trPr>
          <w:trHeight w:val="23"/>
        </w:trPr>
        <w:tc>
          <w:tcPr>
            <w:tcW w:w="2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2228E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7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047E93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6C29432E" w14:textId="77777777">
        <w:trPr>
          <w:trHeight w:val="140"/>
        </w:trPr>
        <w:tc>
          <w:tcPr>
            <w:tcW w:w="2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94DDD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0CF53E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равнодействующей плоской системы сходящихся сил</w:t>
            </w:r>
          </w:p>
        </w:tc>
      </w:tr>
      <w:tr w:rsidR="00C12320" w14:paraId="60774F1E" w14:textId="77777777">
        <w:trPr>
          <w:trHeight w:val="360"/>
        </w:trPr>
        <w:tc>
          <w:tcPr>
            <w:tcW w:w="2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33EFD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42C61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09C6FBCE" w14:textId="77777777">
        <w:trPr>
          <w:trHeight w:val="336"/>
        </w:trPr>
        <w:tc>
          <w:tcPr>
            <w:tcW w:w="234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30F7C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Пара сил и момент силы относительно точки</w:t>
            </w: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5DCDE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</w:tr>
      <w:tr w:rsidR="00C12320" w14:paraId="01DBB04E" w14:textId="77777777">
        <w:trPr>
          <w:trHeight w:val="617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6C86E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3FF73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Пара сил и её характеристики. Момент пары. Эквивалентные пары. Сложение пар</w:t>
            </w:r>
          </w:p>
        </w:tc>
      </w:tr>
      <w:tr w:rsidR="00C12320" w14:paraId="2BD6972F" w14:textId="77777777">
        <w:trPr>
          <w:trHeight w:val="617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7456C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F3D12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Условие равновесия системы пары сил. Момент силы относительно точки</w:t>
            </w:r>
          </w:p>
        </w:tc>
      </w:tr>
      <w:tr w:rsidR="00C12320" w14:paraId="48E34CC8" w14:textId="77777777">
        <w:trPr>
          <w:trHeight w:val="351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2B007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7E118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2CE41079" w14:textId="77777777">
        <w:trPr>
          <w:trHeight w:val="396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5602F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7C883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0B8E9974" w14:textId="77777777">
        <w:trPr>
          <w:trHeight w:val="396"/>
        </w:trPr>
        <w:tc>
          <w:tcPr>
            <w:tcW w:w="234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8C55A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1.4.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Плоская система произвольно расположенных сил</w:t>
            </w: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7EDE8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</w:tr>
      <w:tr w:rsidR="00C12320" w14:paraId="5787F6FC" w14:textId="77777777">
        <w:trPr>
          <w:trHeight w:val="617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1A525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96A82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Приведение силы к данной точке. Приведение плоской системы сил к данному центру</w:t>
            </w:r>
          </w:p>
        </w:tc>
      </w:tr>
      <w:tr w:rsidR="00C12320" w14:paraId="26209734" w14:textId="77777777">
        <w:trPr>
          <w:trHeight w:val="337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B01D5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20B84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Главный вектор и главный момент системы сил.</w:t>
            </w:r>
          </w:p>
        </w:tc>
      </w:tr>
      <w:tr w:rsidR="00C12320" w14:paraId="7797DD9C" w14:textId="77777777">
        <w:trPr>
          <w:trHeight w:val="396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56DF9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8B942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Уравнения равновесия и их различные формы. Балочные системы. Классификация нагрузок и виды опор</w:t>
            </w:r>
          </w:p>
        </w:tc>
      </w:tr>
      <w:tr w:rsidR="00C12320" w14:paraId="2AC1782C" w14:textId="77777777">
        <w:trPr>
          <w:trHeight w:val="336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D9233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E70FD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Определения реакций опор и моментов защемления</w:t>
            </w:r>
          </w:p>
        </w:tc>
      </w:tr>
      <w:tr w:rsidR="00C12320" w14:paraId="7838FA4F" w14:textId="77777777">
        <w:trPr>
          <w:trHeight w:val="361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BF6CA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7962C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07515EDB" w14:textId="77777777">
        <w:trPr>
          <w:trHeight w:val="361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7B138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68963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главного вектора и главного момента произвольной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плоской системы сил</w:t>
            </w:r>
          </w:p>
        </w:tc>
      </w:tr>
      <w:tr w:rsidR="00C12320" w14:paraId="4577A837" w14:textId="77777777">
        <w:trPr>
          <w:trHeight w:val="368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09A66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026A7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09F4E31C" w14:textId="77777777">
        <w:trPr>
          <w:trHeight w:val="375"/>
        </w:trPr>
        <w:tc>
          <w:tcPr>
            <w:tcW w:w="234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D0DC4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1.5.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Центр тяжести</w:t>
            </w: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5CC21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1107A5F8" w14:textId="77777777">
        <w:trPr>
          <w:trHeight w:val="617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969D7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E0736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Пространственная система сил. Пространственная система параллельных сил</w:t>
            </w:r>
          </w:p>
        </w:tc>
      </w:tr>
      <w:tr w:rsidR="00C12320" w14:paraId="26690C1C" w14:textId="77777777">
        <w:trPr>
          <w:trHeight w:val="617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6DE9A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6AD0A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Сила тяжести как равнодействующая вертикальных сил. Центр тяжести сил</w:t>
            </w:r>
          </w:p>
        </w:tc>
      </w:tr>
      <w:tr w:rsidR="00C12320" w14:paraId="72C45825" w14:textId="77777777">
        <w:trPr>
          <w:trHeight w:val="617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25FD8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3BADC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 тяжести простых геометрических фигур. Центр тяжести составных плоских фигур</w:t>
            </w:r>
          </w:p>
        </w:tc>
      </w:tr>
      <w:tr w:rsidR="00C12320" w14:paraId="607AD6ED" w14:textId="77777777">
        <w:trPr>
          <w:trHeight w:val="34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6758E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8BB00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2EBB05EC" w14:textId="77777777">
        <w:trPr>
          <w:trHeight w:val="34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41976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1BC21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центра тяжести плоской фигуры сложной формы расчётным путем</w:t>
            </w:r>
          </w:p>
        </w:tc>
      </w:tr>
      <w:tr w:rsidR="00C12320" w14:paraId="69EF7247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EF098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0EA76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28393709" w14:textId="77777777">
        <w:trPr>
          <w:trHeight w:val="313"/>
        </w:trPr>
        <w:tc>
          <w:tcPr>
            <w:tcW w:w="234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FFD97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1.6.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Кинематика. Основные понятия кинематики</w:t>
            </w: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03DA1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1113C55A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11D53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ED6D0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Основные характеристики движения: траектория, путь, время, скорость, ускорении</w:t>
            </w:r>
          </w:p>
        </w:tc>
      </w:tr>
      <w:tr w:rsidR="00C12320" w14:paraId="53DDA9E2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6D4BA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BC4E7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7E235151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B2661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C4AEF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4884566A" w14:textId="77777777">
        <w:trPr>
          <w:trHeight w:val="313"/>
        </w:trPr>
        <w:tc>
          <w:tcPr>
            <w:tcW w:w="234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38DDC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1.7.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Кинематика точки</w:t>
            </w: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5F27C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2076F958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3F268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747B7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Способы задания движения точки. Скорость, ускорение</w:t>
            </w:r>
          </w:p>
        </w:tc>
      </w:tr>
      <w:tr w:rsidR="00C12320" w14:paraId="7D3A6150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871D9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4533E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Частные случаи движения точки</w:t>
            </w:r>
          </w:p>
        </w:tc>
      </w:tr>
      <w:tr w:rsidR="00C12320" w14:paraId="133307B3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43A91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793EE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48FE8CBC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B29C8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EA9A2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3598BFE3" w14:textId="77777777">
        <w:trPr>
          <w:trHeight w:val="313"/>
        </w:trPr>
        <w:tc>
          <w:tcPr>
            <w:tcW w:w="234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9DCD0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1.8.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Простейшие движения твёрдого</w:t>
            </w:r>
          </w:p>
          <w:p w14:paraId="40491392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тела</w:t>
            </w: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0931E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235442B3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64713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1750D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Поступательное движение. Вращательное движение вокруг неподвижной оси</w:t>
            </w:r>
          </w:p>
        </w:tc>
      </w:tr>
      <w:tr w:rsidR="00C12320" w14:paraId="32E1D203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F91BC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6C8CB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7322C4E9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294C2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19DE2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Скорость и ускорение различных точек вращающегося тела</w:t>
            </w:r>
          </w:p>
        </w:tc>
      </w:tr>
      <w:tr w:rsidR="00C12320" w14:paraId="3E09C2ED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9085F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2E360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69797001" w14:textId="77777777">
        <w:trPr>
          <w:trHeight w:val="313"/>
        </w:trPr>
        <w:tc>
          <w:tcPr>
            <w:tcW w:w="234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7CAE7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1.9.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Простейшие движения твёрдого</w:t>
            </w:r>
          </w:p>
          <w:p w14:paraId="4F7FBA5D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тела</w:t>
            </w: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D4F55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7BAC57BC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AC794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76436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Две основные задачи динамики. Принцип инерции. Основной закон динамики</w:t>
            </w:r>
          </w:p>
        </w:tc>
      </w:tr>
      <w:tr w:rsidR="00C12320" w14:paraId="36FF301A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ECB9F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66435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Зависимость между массой и силой тяжести. Закон равенства действия и противодействия</w:t>
            </w:r>
          </w:p>
        </w:tc>
      </w:tr>
      <w:tr w:rsidR="00C12320" w14:paraId="66E6B518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53008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093E6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Принцип независимости действия сил</w:t>
            </w:r>
          </w:p>
        </w:tc>
      </w:tr>
      <w:tr w:rsidR="00C12320" w14:paraId="3EDEF4A7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E520E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EB1FD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4F151350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C77EC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156A1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75923125" w14:textId="77777777">
        <w:trPr>
          <w:trHeight w:val="313"/>
        </w:trPr>
        <w:tc>
          <w:tcPr>
            <w:tcW w:w="234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2C012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1.10.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Движение материальной точки. Метод кинетостатики</w:t>
            </w: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F74D6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45D8961C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45EF1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AF8D2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Движение свободной и несвободной материальных точек. Сила инерции. Принцип Даламбера</w:t>
            </w:r>
          </w:p>
        </w:tc>
      </w:tr>
      <w:tr w:rsidR="00C12320" w14:paraId="380CD10D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399E6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3CB59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0CB655F3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CB0A5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18A61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динамики методом кинетостатики</w:t>
            </w:r>
          </w:p>
        </w:tc>
      </w:tr>
      <w:tr w:rsidR="00C12320" w14:paraId="32B06574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C1348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CA059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5F2E260B" w14:textId="77777777">
        <w:trPr>
          <w:trHeight w:val="313"/>
        </w:trPr>
        <w:tc>
          <w:tcPr>
            <w:tcW w:w="234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0D4EE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1.11.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Трение. Работа и мощность</w:t>
            </w: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5745E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220FC869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6636B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0B72B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Виды трения. Законы трения скольжения. Трение качения. Коэффициент трения</w:t>
            </w:r>
          </w:p>
        </w:tc>
      </w:tr>
      <w:tr w:rsidR="00C12320" w14:paraId="448A712D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82B2D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D3EAE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и мощность. Работа постоянной силы и силы тяжести. Работа при вращательном движении</w:t>
            </w:r>
          </w:p>
        </w:tc>
      </w:tr>
      <w:tr w:rsidR="00C12320" w14:paraId="7406CDC8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4AEA2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C23D1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Мощность. Коэффициент полезного действия</w:t>
            </w:r>
          </w:p>
        </w:tc>
      </w:tr>
      <w:tr w:rsidR="00C12320" w14:paraId="7792D064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16F16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F7B87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63B1A487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19153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106E1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с применением общих теорем динамики</w:t>
            </w:r>
          </w:p>
        </w:tc>
      </w:tr>
      <w:tr w:rsidR="00C12320" w14:paraId="56B0804B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1B120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4E98D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63FEA7CB" w14:textId="77777777">
        <w:trPr>
          <w:trHeight w:val="313"/>
        </w:trPr>
        <w:tc>
          <w:tcPr>
            <w:tcW w:w="96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68E51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Сопротивление материалов (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16)</w:t>
            </w:r>
          </w:p>
        </w:tc>
      </w:tr>
      <w:tr w:rsidR="00C12320" w14:paraId="45ED137C" w14:textId="77777777">
        <w:trPr>
          <w:trHeight w:val="313"/>
        </w:trPr>
        <w:tc>
          <w:tcPr>
            <w:tcW w:w="234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805F1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2.1.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Трение. Работа и мощность</w:t>
            </w: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8B74F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35E05435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16852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BD753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задачи сопротивления материалов. Деформации. Гипотезы и допущения</w:t>
            </w:r>
          </w:p>
        </w:tc>
      </w:tr>
      <w:tr w:rsidR="00C12320" w14:paraId="75097737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B52E9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8B6CC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Классификация нагрузок. Силы внешние и внутренние</w:t>
            </w:r>
          </w:p>
        </w:tc>
      </w:tr>
      <w:tr w:rsidR="00C12320" w14:paraId="71E572A7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F6149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3DB00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Метод сечений. Механические напряжения</w:t>
            </w:r>
          </w:p>
        </w:tc>
      </w:tr>
      <w:tr w:rsidR="00C12320" w14:paraId="76D52A3B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C60D7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BC86E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7E5E00B6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20674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E7512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2E0C342D" w14:textId="77777777">
        <w:trPr>
          <w:trHeight w:val="313"/>
        </w:trPr>
        <w:tc>
          <w:tcPr>
            <w:tcW w:w="234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E49C3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2.2.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Растяжение и сжатие</w:t>
            </w: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70C397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7680742F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A5E4B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022B6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Внутренние силовые факторы при растяжении и сжатии. Нормальное напряжение</w:t>
            </w:r>
          </w:p>
        </w:tc>
      </w:tr>
      <w:tr w:rsidR="00C12320" w14:paraId="08F4C5A6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627A2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B55BB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Эпюры продольных сил и нормальных напряжений. Продольные и поперечные деформации</w:t>
            </w:r>
          </w:p>
        </w:tc>
      </w:tr>
      <w:tr w:rsidR="00C12320" w14:paraId="3B220CA6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F1532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CF93A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Закон Гука. Коэффициент Пуассона. Определение осевых перемещений поперечных сечений бруса</w:t>
            </w:r>
          </w:p>
        </w:tc>
      </w:tr>
      <w:tr w:rsidR="00C12320" w14:paraId="177D85A0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C0955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ED13B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Испытания материалов при растяжении и сжатии</w:t>
            </w:r>
          </w:p>
        </w:tc>
      </w:tr>
      <w:tr w:rsidR="00C12320" w14:paraId="6DE6F041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BFFA6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B69CF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Напряжения предельные, допускаемые и расчётные. Условие прочности. Расчеты на прочность</w:t>
            </w:r>
          </w:p>
        </w:tc>
      </w:tr>
      <w:tr w:rsidR="00C12320" w14:paraId="5C692A01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BE772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AE7BE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4BB8132F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D5B3A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1AB5E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 эпюр продольных сил и нормальных напряжений при растяжении и сжатии, определение перемещений</w:t>
            </w:r>
          </w:p>
        </w:tc>
      </w:tr>
      <w:tr w:rsidR="00C12320" w14:paraId="0BB3B9FA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4CA56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34465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Расчётное-графическая работа: Расчёт на прочность при растяжении и сжатии</w:t>
            </w:r>
          </w:p>
        </w:tc>
      </w:tr>
      <w:tr w:rsidR="00C12320" w14:paraId="6087D1B2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252DD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18DC0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43129BE5" w14:textId="77777777">
        <w:trPr>
          <w:trHeight w:val="313"/>
        </w:trPr>
        <w:tc>
          <w:tcPr>
            <w:tcW w:w="234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4766D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2.3.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Практические расчет на срез и смятие</w:t>
            </w: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0087E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180FD0C9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37D07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05169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расчётные предпосылки и расчётные формулы. Условия прочности</w:t>
            </w:r>
          </w:p>
        </w:tc>
      </w:tr>
      <w:tr w:rsidR="00C12320" w14:paraId="74CC42AA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965DE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5CDFE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44700B3D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67934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4AD0F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Расчёт на прочность сварных соединений</w:t>
            </w:r>
          </w:p>
        </w:tc>
      </w:tr>
      <w:tr w:rsidR="00C12320" w14:paraId="16E91A92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C077E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82891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420DC4E8" w14:textId="77777777">
        <w:trPr>
          <w:trHeight w:val="313"/>
        </w:trPr>
        <w:tc>
          <w:tcPr>
            <w:tcW w:w="234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D08FE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2.4.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Геометрические характеристики плоских сечений</w:t>
            </w: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EA35C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503A8D1F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7D2DF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17FA4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Осевые, центробежные и полярные моменты инерции. Главные оси и главные центральные моменты</w:t>
            </w:r>
          </w:p>
        </w:tc>
      </w:tr>
      <w:tr w:rsidR="00C12320" w14:paraId="2338DCD8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4B03B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9BCB2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Осевые моменты инерции простейших сечений. Полярные моменты инерции круга и кольца</w:t>
            </w:r>
          </w:p>
        </w:tc>
      </w:tr>
      <w:tr w:rsidR="00C12320" w14:paraId="2C7AC5FE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D1EC3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205F0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0049A91C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A7A36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FF5AC3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7EFCC6C3" w14:textId="77777777">
        <w:trPr>
          <w:trHeight w:val="313"/>
        </w:trPr>
        <w:tc>
          <w:tcPr>
            <w:tcW w:w="234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9487A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2.5.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Кручение</w:t>
            </w: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E37BB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04A56B34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623222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A0F9A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Внутренние силовые факторы при кручении. Эпюры крутящих моментов</w:t>
            </w:r>
          </w:p>
        </w:tc>
      </w:tr>
      <w:tr w:rsidR="00C12320" w14:paraId="1D1FB3B7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E5EB7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46E7F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Кручение бруса круглого и кольцевого поперечных сечений. Напряжения в поперечном сечении</w:t>
            </w:r>
          </w:p>
        </w:tc>
      </w:tr>
      <w:tr w:rsidR="00C12320" w14:paraId="474E2158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E2216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E7F15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Угол закручивания. Расчёты на прочность и жёсткость при кручении. Рациональное расположение колёс на валу</w:t>
            </w:r>
          </w:p>
        </w:tc>
      </w:tr>
      <w:tr w:rsidR="00C12320" w14:paraId="1D10F4E8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20935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0800BC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7096A3A5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01C22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41280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Расчёт на прочность при кручении</w:t>
            </w:r>
          </w:p>
        </w:tc>
      </w:tr>
      <w:tr w:rsidR="00C12320" w14:paraId="57064E02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0E767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A3B00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72FB3DCA" w14:textId="77777777">
        <w:trPr>
          <w:trHeight w:val="81"/>
        </w:trPr>
        <w:tc>
          <w:tcPr>
            <w:tcW w:w="234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B88DB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2.6.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Гипотезы прочности и их применение</w:t>
            </w: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E0324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1EE99FE7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E53B0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D5098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Напряжённое состояние в точке упругого тела. Виды напряжённых состояний</w:t>
            </w:r>
          </w:p>
        </w:tc>
      </w:tr>
      <w:tr w:rsidR="00C12320" w14:paraId="332AAA76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81BBE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CEBB0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Упрощённое плоское напряжение. Назначение гипотез прочности</w:t>
            </w:r>
          </w:p>
        </w:tc>
      </w:tr>
      <w:tr w:rsidR="00C12320" w14:paraId="67BC9F56" w14:textId="77777777">
        <w:trPr>
          <w:trHeight w:val="98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A3D73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40A50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31A1C822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9A53F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53728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диаметра вала из условия прочности при совместном действии изгиба и кручения</w:t>
            </w:r>
          </w:p>
        </w:tc>
      </w:tr>
      <w:tr w:rsidR="00C12320" w14:paraId="780E960A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78896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F99DD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050D3411" w14:textId="77777777">
        <w:trPr>
          <w:trHeight w:val="313"/>
        </w:trPr>
        <w:tc>
          <w:tcPr>
            <w:tcW w:w="96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EE6E8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Детали машин (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22)</w:t>
            </w:r>
          </w:p>
        </w:tc>
      </w:tr>
      <w:tr w:rsidR="00C12320" w14:paraId="690D85B2" w14:textId="77777777">
        <w:trPr>
          <w:trHeight w:val="313"/>
        </w:trPr>
        <w:tc>
          <w:tcPr>
            <w:tcW w:w="234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32539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3.1.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положения</w:t>
            </w: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7ECA0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74A817A4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EFA1F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E45CA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Цели и задачи раздела. Механизм, машина, деталь, сборочная единица</w:t>
            </w:r>
          </w:p>
        </w:tc>
      </w:tr>
      <w:tr w:rsidR="00C12320" w14:paraId="345CB206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FF6CC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BD2A3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Критерии работоспособности и расчёта деталей машин. Выбор материалов для деталей машин</w:t>
            </w:r>
          </w:p>
        </w:tc>
      </w:tr>
      <w:tr w:rsidR="00C12320" w14:paraId="0F02DA18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265EDA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1C6C2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понятия о надёжности машин и их деталей</w:t>
            </w:r>
          </w:p>
        </w:tc>
      </w:tr>
      <w:tr w:rsidR="00C12320" w14:paraId="0EA8D6BA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5877B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B85CC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Звено, кинематическая пара. Кинематическая схема. Условные обозначения на кинематических схемах</w:t>
            </w:r>
          </w:p>
        </w:tc>
      </w:tr>
      <w:tr w:rsidR="00C12320" w14:paraId="01EB8A2D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25B75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B990E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Стандартизация и взаимозаменяемость</w:t>
            </w:r>
          </w:p>
        </w:tc>
      </w:tr>
      <w:tr w:rsidR="00C12320" w14:paraId="69408850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09CE4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FA7AE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1557915A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A578D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DAB0A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55B42148" w14:textId="77777777">
        <w:trPr>
          <w:trHeight w:val="313"/>
        </w:trPr>
        <w:tc>
          <w:tcPr>
            <w:tcW w:w="234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FE0B1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3.2.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Общие сведения о передачах</w:t>
            </w: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BCC93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75064F7D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DA6FC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C1DF6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Классификация передач</w:t>
            </w:r>
          </w:p>
        </w:tc>
      </w:tr>
      <w:tr w:rsidR="00C12320" w14:paraId="09FA8DBF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4688C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B7956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Основные характеристики передач. Кинематические и силовые расчеты многоступенчатого привода</w:t>
            </w:r>
          </w:p>
        </w:tc>
      </w:tr>
      <w:tr w:rsidR="00C12320" w14:paraId="66EE2BAB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C8005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84365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68987162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E1EE1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37CD2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Основные кинематические и силовые характеристики многоступенчатого привода</w:t>
            </w:r>
          </w:p>
        </w:tc>
      </w:tr>
      <w:tr w:rsidR="00C12320" w14:paraId="5B805E5B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2A86D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41FB0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7228F129" w14:textId="77777777">
        <w:trPr>
          <w:trHeight w:val="313"/>
        </w:trPr>
        <w:tc>
          <w:tcPr>
            <w:tcW w:w="234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0A478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3.3.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Фрикционные и ремённые передачи</w:t>
            </w: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28083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353E08D7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8AE5A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5814B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Принцип работы фрикционных передач. Общие сведения, принцип работы, устройство, область применения, детали ремённых передач</w:t>
            </w:r>
          </w:p>
        </w:tc>
      </w:tr>
      <w:tr w:rsidR="00C12320" w14:paraId="0EC8F833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5FDD8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803DD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Сравнительная характеристика передач плоским, клиновым и зубчатым ремнем</w:t>
            </w:r>
          </w:p>
        </w:tc>
      </w:tr>
      <w:tr w:rsidR="00C12320" w14:paraId="3A13A92E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677DF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17A74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Общие сведения о вариаторах</w:t>
            </w:r>
          </w:p>
        </w:tc>
      </w:tr>
      <w:tr w:rsidR="00C12320" w14:paraId="131EA6E4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E1910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43C01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19B7D3A4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538F8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74826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Расчёт ремённой передачи</w:t>
            </w:r>
          </w:p>
        </w:tc>
      </w:tr>
      <w:tr w:rsidR="00C12320" w14:paraId="04F24030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EFB8B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4C97A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1DDBAB21" w14:textId="77777777">
        <w:trPr>
          <w:trHeight w:val="313"/>
        </w:trPr>
        <w:tc>
          <w:tcPr>
            <w:tcW w:w="234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5365F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3.4.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Зубчатые и цепные передачи</w:t>
            </w: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3B88B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00A9DED8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0C36B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959CB7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Общие сведения о зубчатых передачах. Классификация и область применения</w:t>
            </w:r>
          </w:p>
        </w:tc>
      </w:tr>
      <w:tr w:rsidR="00C12320" w14:paraId="56E39DFC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6A717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4CDB0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зубчатого зацепления. Зацепление двух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эвольвентных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колес. Геометрия зацепления</w:t>
            </w:r>
          </w:p>
        </w:tc>
      </w:tr>
      <w:tr w:rsidR="00C12320" w14:paraId="0FF40C5A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0A1D0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C9D86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Виды разрушений зубчатых колёс. Основные критерии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работоспособности и расчёта</w:t>
            </w:r>
          </w:p>
        </w:tc>
      </w:tr>
      <w:tr w:rsidR="00C12320" w14:paraId="12CF1192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A970A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112E7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Материалы и допускаемые напряжения. Прямозубые, цилиндрические передачи: геометрические соотношения; силы, действующие в зацеплении; расчёт на контактную прочность и изгиб. Особенности косозубых передач</w:t>
            </w:r>
          </w:p>
        </w:tc>
      </w:tr>
      <w:tr w:rsidR="00C12320" w14:paraId="0CF0C2F5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E1C603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62EDD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266F247D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3EF6C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4C178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Расчёт зубчатой передачи</w:t>
            </w:r>
          </w:p>
        </w:tc>
      </w:tr>
      <w:tr w:rsidR="00C12320" w14:paraId="52A3611B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787AF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D07DC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6BD98F2B" w14:textId="77777777">
        <w:trPr>
          <w:trHeight w:val="313"/>
        </w:trPr>
        <w:tc>
          <w:tcPr>
            <w:tcW w:w="234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12F02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3.5.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Валы и оси. Муфты</w:t>
            </w: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556A3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712AF01D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64A4D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D322E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Валы и оси: применение, классификация, элементы конструкции, материалы</w:t>
            </w:r>
          </w:p>
        </w:tc>
      </w:tr>
      <w:tr w:rsidR="00C12320" w14:paraId="270772B5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4A8DD6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0039D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Муфты: назначение, классификация, устройство и принцип действия основных типов муфт</w:t>
            </w:r>
          </w:p>
        </w:tc>
      </w:tr>
      <w:tr w:rsidR="00C12320" w14:paraId="5907F4FC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846F8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7814C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27BBF277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E401D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E66D6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7052C065" w14:textId="77777777">
        <w:trPr>
          <w:trHeight w:val="313"/>
        </w:trPr>
        <w:tc>
          <w:tcPr>
            <w:tcW w:w="234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18716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3.6.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Подшипники</w:t>
            </w: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83841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0BBB21B3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BD808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B86B2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Общие сведения о подшипниках. Подшипники скольжения. Подшипники качения</w:t>
            </w:r>
          </w:p>
        </w:tc>
      </w:tr>
      <w:tr w:rsidR="00C12320" w14:paraId="685A6739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88AFF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9309A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Подбор подшипников по динамической грузоподъёмности</w:t>
            </w:r>
          </w:p>
        </w:tc>
      </w:tr>
      <w:tr w:rsidR="00C12320" w14:paraId="51709226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6E965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4B2EA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45C9648A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39F28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DBC31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0A93DBE1" w14:textId="77777777">
        <w:trPr>
          <w:trHeight w:val="313"/>
        </w:trPr>
        <w:tc>
          <w:tcPr>
            <w:tcW w:w="234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2D993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3.7.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Соединения деталей машин</w:t>
            </w: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1B545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18A21985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708F9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0282D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Разъёмные соединения: резьбовые, шпоночные, шлицевые</w:t>
            </w:r>
          </w:p>
        </w:tc>
      </w:tr>
      <w:tr w:rsidR="00C12320" w14:paraId="1C857A7E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9CE9F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8724A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Неразъёмные соединения: клёпаные, сварные, клеёные и паяные</w:t>
            </w:r>
          </w:p>
        </w:tc>
      </w:tr>
      <w:tr w:rsidR="00C12320" w14:paraId="6ACEC913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9061F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C9EA4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7F70B8B4" w14:textId="77777777">
        <w:trPr>
          <w:trHeight w:val="102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4D364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E75F9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Основы расчета на прочность болтов при постоянной нагрузке</w:t>
            </w:r>
          </w:p>
        </w:tc>
      </w:tr>
      <w:tr w:rsidR="00C12320" w14:paraId="6736E840" w14:textId="77777777">
        <w:trPr>
          <w:trHeight w:val="313"/>
        </w:trPr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ADD22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2320C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72EB72D1" w14:textId="77777777">
        <w:trPr>
          <w:trHeight w:val="180"/>
        </w:trPr>
        <w:tc>
          <w:tcPr>
            <w:tcW w:w="96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8BCB0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Всего: 72</w:t>
            </w:r>
          </w:p>
        </w:tc>
      </w:tr>
    </w:tbl>
    <w:p w14:paraId="4DA0B5AF" w14:textId="77777777" w:rsidR="00C12320" w:rsidRDefault="00C12320">
      <w:pPr>
        <w:pStyle w:val="ad"/>
        <w:ind w:left="945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966DADC" w14:textId="77777777" w:rsidR="00C12320" w:rsidRDefault="00C1232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9E6ED0E" w14:textId="77777777" w:rsidR="00C12320" w:rsidRDefault="00051A4B">
      <w:pPr>
        <w:pStyle w:val="1b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color w:val="000000" w:themeColor="text1"/>
        </w:rPr>
        <w:t xml:space="preserve">3. Условия реализации </w:t>
      </w:r>
      <w:r>
        <w:rPr>
          <w:rFonts w:ascii="Times New Roman" w:hAnsi="Times New Roman"/>
          <w:color w:val="000000" w:themeColor="text1"/>
          <w:lang w:val="ru-RU"/>
        </w:rPr>
        <w:t>ДИСЦИПЛИНЫ</w:t>
      </w:r>
    </w:p>
    <w:p w14:paraId="5B2128B2" w14:textId="77777777" w:rsidR="00C12320" w:rsidRDefault="00051A4B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3.1. Материально-техническое обеспечение</w:t>
      </w:r>
    </w:p>
    <w:p w14:paraId="2223231C" w14:textId="77777777" w:rsidR="00C12320" w:rsidRDefault="00051A4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Кабинеты: </w:t>
      </w:r>
      <w:bookmarkStart w:id="7" w:name="_Hlk189644546"/>
      <w:r>
        <w:rPr>
          <w:rFonts w:ascii="Times New Roman" w:eastAsia="Times New Roman" w:hAnsi="Times New Roman" w:cs="Times New Roman"/>
          <w:sz w:val="24"/>
          <w:szCs w:val="24"/>
        </w:rPr>
        <w:t>«Общепрофессиональных дисциплин и профессиональных модулей»</w:t>
      </w:r>
      <w:bookmarkEnd w:id="7"/>
      <w:r>
        <w:rPr>
          <w:rFonts w:ascii="Times New Roman" w:hAnsi="Times New Roman" w:cs="Times New Roman"/>
          <w:bCs/>
          <w:iCs/>
          <w:sz w:val="24"/>
          <w:szCs w:val="24"/>
        </w:rPr>
        <w:t xml:space="preserve"> и «Технической механики»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оснащенные в соответствии с приложением 3 ПОП-П. </w:t>
      </w:r>
    </w:p>
    <w:p w14:paraId="3906B8F9" w14:textId="77777777" w:rsidR="00C12320" w:rsidRDefault="00C1232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1F2ED17" w14:textId="77777777" w:rsidR="00C12320" w:rsidRDefault="00051A4B">
      <w:pPr>
        <w:pStyle w:val="113"/>
        <w:rPr>
          <w:rFonts w:ascii="Times New Roman" w:eastAsia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3.2. Учебно-методическое обеспечение</w:t>
      </w:r>
    </w:p>
    <w:p w14:paraId="6F7E73E1" w14:textId="77777777" w:rsidR="00C12320" w:rsidRDefault="00051A4B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130677D" w14:textId="77777777" w:rsidR="00C12320" w:rsidRDefault="00C12320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8FEFDDB" w14:textId="77777777" w:rsidR="00C12320" w:rsidRDefault="00C12320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095D6D10" w14:textId="77777777" w:rsidR="00C12320" w:rsidRDefault="00C12320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602DC29F" w14:textId="77777777" w:rsidR="00C12320" w:rsidRDefault="00C12320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5690365C" w14:textId="77777777" w:rsidR="00C12320" w:rsidRDefault="00C12320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75825723" w14:textId="77777777" w:rsidR="00C12320" w:rsidRDefault="00C12320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2455D340" w14:textId="77777777" w:rsidR="00C12320" w:rsidRDefault="00051A4B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3.2.1. Основные печатные и/или электронные издания</w:t>
      </w:r>
    </w:p>
    <w:p w14:paraId="0B9609B5" w14:textId="77777777" w:rsidR="00C12320" w:rsidRDefault="00051A4B">
      <w:pPr>
        <w:pStyle w:val="ad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Бабецкий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В.И. Механика: учебное пособие для среднего профессионального образования / В. И.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Бабецкий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О. Н. Третьякова. – М.: Издательство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2025. – 171 с. – (Профессиональное образование). – ISBN 978-5-534-20607-4. — Текст: электронный // Образовательная платформа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[сайт]. — URL: </w:t>
      </w:r>
      <w:hyperlink r:id="rId20" w:tgtFrame="_blank">
        <w:r>
          <w:rPr>
            <w:rStyle w:val="afffb"/>
            <w:rFonts w:ascii="Times New Roman" w:hAnsi="Times New Roman" w:cs="Times New Roman"/>
            <w:bCs/>
            <w:sz w:val="24"/>
            <w:szCs w:val="24"/>
          </w:rPr>
          <w:t>https://urait.ru/bcode/558460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 (дата обращения: 10.04.2025). </w:t>
      </w:r>
    </w:p>
    <w:p w14:paraId="15FF14DC" w14:textId="77777777" w:rsidR="00C12320" w:rsidRDefault="00051A4B">
      <w:pPr>
        <w:pStyle w:val="ad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Вереина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Л.И. Основы технической механики/ Л.И.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Вереина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. - 1-е изд., </w:t>
      </w:r>
      <w:r>
        <w:rPr>
          <w:rFonts w:ascii="Times New Roman" w:hAnsi="Times New Roman" w:cs="Times New Roman"/>
          <w:bCs/>
          <w:sz w:val="24"/>
          <w:szCs w:val="24"/>
        </w:rPr>
        <w:br/>
        <w:t xml:space="preserve">– Москва: Академия, 2024. – 224 с.- ISBN: 978-5-0054-2051-0. </w:t>
      </w:r>
    </w:p>
    <w:p w14:paraId="75D006EC" w14:textId="77777777" w:rsidR="00C12320" w:rsidRDefault="00051A4B">
      <w:pPr>
        <w:pStyle w:val="ad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Мещерский И. В. Задачи по теоретической механике: учебное пособие для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спо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/ И. В. Мещерский. — 3-е изд., стер. — С-Пб.: Лань, 2025. — 448 с. — ISBN 978-5-507-50647-7. — Текст: электронный // Лань: электронно-библиотечная система. — URL: https://e.lanbook.com/book/453197 (дата обращения: 31.01.2025). — Режим доступа: для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авториз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. пользователей. </w:t>
      </w:r>
    </w:p>
    <w:p w14:paraId="48A6851E" w14:textId="77777777" w:rsidR="00C12320" w:rsidRDefault="00051A4B">
      <w:pPr>
        <w:pStyle w:val="ad"/>
        <w:numPr>
          <w:ilvl w:val="0"/>
          <w:numId w:val="11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Эрдеди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А.А. Техническая механика: учебное издание /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Эрдеди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А.А.,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Эрдеди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Н.А. – М.: Академия, 2023. - 528 c. (Специальности среднего профессионального образования). - URL: https://academia-library.ru - Текст: электронный.</w:t>
      </w:r>
    </w:p>
    <w:p w14:paraId="374DB3A1" w14:textId="77777777" w:rsidR="00C12320" w:rsidRDefault="00051A4B">
      <w:pPr>
        <w:pStyle w:val="ad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Гудимова Л.Н. Техническая механика: учебник / Л. Н. Гудимова, Ю.А.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Епифанцев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, Э.Я. Живаго, А.В. Макаров; под редакцией Э.Я. Живаго. – С-Пб.: Лань, 2020. – 324 с. – ISBN 978-5-8114-4498-4. – Текст: электронный // Лань: электронно-библиотечная система. – URL: https://e.lanbook.com/book/131016</w:t>
      </w:r>
      <w:r>
        <w:rPr>
          <w:rFonts w:ascii="Times New Roman" w:hAnsi="Times New Roman" w:cs="Times New Roman"/>
          <w:bCs/>
          <w:sz w:val="24"/>
          <w:szCs w:val="24"/>
          <w:shd w:val="clear" w:color="auto" w:fill="F2F2F2"/>
        </w:rPr>
        <w:t>. </w:t>
      </w:r>
    </w:p>
    <w:p w14:paraId="3AF0F843" w14:textId="77777777" w:rsidR="00C12320" w:rsidRDefault="00C12320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970F4D6" w14:textId="77777777" w:rsidR="00C12320" w:rsidRDefault="00051A4B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3.2.2. Дополнительные источники</w:t>
      </w:r>
    </w:p>
    <w:p w14:paraId="0D6D8F0F" w14:textId="77777777" w:rsidR="00C12320" w:rsidRDefault="00051A4B">
      <w:pPr>
        <w:pStyle w:val="ad"/>
        <w:numPr>
          <w:ilvl w:val="0"/>
          <w:numId w:val="26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Доронин Ф.А. Теоретическая механика: учебное пособие для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спо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/ Ф.А. Доронин. – С-Пб.: Лань, 2021. – 480 с. – ISBN 978-5-8114-6750-1. – Текст: электронный // Лань: электронно-библиотечная система. – URL: </w:t>
      </w:r>
      <w:hyperlink r:id="rId21">
        <w:r>
          <w:rPr>
            <w:rStyle w:val="afffb"/>
            <w:rFonts w:ascii="Times New Roman" w:hAnsi="Times New Roman" w:cs="Times New Roman"/>
            <w:bCs/>
            <w:sz w:val="24"/>
            <w:szCs w:val="24"/>
          </w:rPr>
          <w:t>https://e.lanbook.com/book/152461</w:t>
        </w:r>
      </w:hyperlink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3F15F9B5" w14:textId="77777777" w:rsidR="00C12320" w:rsidRDefault="00051A4B">
      <w:pPr>
        <w:pStyle w:val="ad"/>
        <w:numPr>
          <w:ilvl w:val="0"/>
          <w:numId w:val="26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Королев П.В. Техническая механика: учебное пособие для СПО / П.В. Королев. – Саратов: Профобразование, Ай Пи Ар Медиа, 2020. – 111 c. – ISBN 978-5-4488-0672-8.</w:t>
      </w:r>
    </w:p>
    <w:p w14:paraId="491964A1" w14:textId="77777777" w:rsidR="00C12320" w:rsidRDefault="00C12320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6E364017" w14:textId="77777777" w:rsidR="00C12320" w:rsidRDefault="00C12320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324596C3" w14:textId="77777777" w:rsidR="00C12320" w:rsidRDefault="00051A4B">
      <w:pPr>
        <w:pStyle w:val="1b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color w:val="000000" w:themeColor="text1"/>
        </w:rPr>
        <w:t xml:space="preserve">4. Контроль и оценка результатов </w:t>
      </w:r>
      <w:r>
        <w:rPr>
          <w:rFonts w:ascii="Times New Roman" w:hAnsi="Times New Roman"/>
          <w:color w:val="000000" w:themeColor="text1"/>
        </w:rPr>
        <w:br/>
        <w:t xml:space="preserve">освоения </w:t>
      </w:r>
      <w:r>
        <w:rPr>
          <w:rFonts w:ascii="Times New Roman" w:hAnsi="Times New Roman"/>
          <w:color w:val="000000" w:themeColor="text1"/>
          <w:lang w:val="ru-RU"/>
        </w:rPr>
        <w:t>ДИСЦИПЛИНЫ</w:t>
      </w:r>
    </w:p>
    <w:p w14:paraId="32B5799A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tbl>
      <w:tblPr>
        <w:tblW w:w="9356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2832"/>
        <w:gridCol w:w="4112"/>
        <w:gridCol w:w="2412"/>
      </w:tblGrid>
      <w:tr w:rsidR="00C12320" w14:paraId="570530F9" w14:textId="77777777"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06DCB6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Результаты обучения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E352A" w14:textId="77777777" w:rsidR="00C12320" w:rsidRDefault="00051A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A80A0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Методы оценки</w:t>
            </w:r>
          </w:p>
        </w:tc>
      </w:tr>
      <w:tr w:rsidR="00C12320" w14:paraId="5B731AC5" w14:textId="77777777">
        <w:trPr>
          <w:trHeight w:val="345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3498CB" w14:textId="77777777" w:rsidR="00C12320" w:rsidRDefault="00051A4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Знает: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6A9DE" w14:textId="77777777" w:rsidR="00C12320" w:rsidRDefault="00C12320">
            <w:pPr>
              <w:ind w:left="252" w:hanging="1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F88E1" w14:textId="77777777" w:rsidR="00C12320" w:rsidRDefault="00C12320">
            <w:pPr>
              <w:ind w:left="252" w:hanging="18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12320" w14:paraId="142DD12D" w14:textId="77777777">
        <w:trPr>
          <w:trHeight w:val="345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D6DB4B" w14:textId="77777777" w:rsidR="00C12320" w:rsidRDefault="00051A4B">
            <w:pPr>
              <w:widowControl w:val="0"/>
              <w:ind w:left="566" w:hanging="8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Знания:</w:t>
            </w:r>
          </w:p>
          <w:p w14:paraId="72A7C361" w14:textId="77777777" w:rsidR="00C12320" w:rsidRDefault="00051A4B">
            <w:pPr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классификаци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механизмов и машин;</w:t>
            </w:r>
          </w:p>
          <w:p w14:paraId="28FF5919" w14:textId="77777777" w:rsidR="00C12320" w:rsidRDefault="00051A4B">
            <w:pPr>
              <w:pStyle w:val="af2"/>
              <w:ind w:right="113"/>
              <w:jc w:val="left"/>
              <w:rPr>
                <w:szCs w:val="24"/>
              </w:rPr>
            </w:pPr>
            <w:r>
              <w:rPr>
                <w:szCs w:val="24"/>
              </w:rPr>
              <w:t>те</w:t>
            </w:r>
            <w:r>
              <w:rPr>
                <w:szCs w:val="24"/>
                <w:lang w:eastAsia="en-US"/>
              </w:rPr>
              <w:t>оретических основ механики;</w:t>
            </w:r>
          </w:p>
          <w:p w14:paraId="6709ED78" w14:textId="77777777" w:rsidR="00C12320" w:rsidRDefault="00051A4B">
            <w:pPr>
              <w:pStyle w:val="af2"/>
              <w:ind w:right="113"/>
              <w:jc w:val="left"/>
              <w:rPr>
                <w:szCs w:val="24"/>
              </w:rPr>
            </w:pPr>
            <w:bookmarkStart w:id="8" w:name="p_2201_Копия_1"/>
            <w:bookmarkEnd w:id="8"/>
            <w:r>
              <w:rPr>
                <w:szCs w:val="24"/>
                <w:lang w:eastAsia="en-US"/>
              </w:rPr>
              <w:t xml:space="preserve">основных аксиом теоретической механики, кинематики движения точек и </w:t>
            </w:r>
            <w:r>
              <w:rPr>
                <w:szCs w:val="24"/>
                <w:lang w:eastAsia="en-US"/>
              </w:rPr>
              <w:lastRenderedPageBreak/>
              <w:t>твердых тел, динамики преобразования энергии в механическую работу;</w:t>
            </w:r>
          </w:p>
          <w:p w14:paraId="02E80930" w14:textId="77777777" w:rsidR="00C12320" w:rsidRDefault="00051A4B">
            <w:pPr>
              <w:pStyle w:val="af2"/>
              <w:ind w:right="113"/>
              <w:jc w:val="left"/>
              <w:rPr>
                <w:szCs w:val="24"/>
              </w:rPr>
            </w:pPr>
            <w:r>
              <w:rPr>
                <w:szCs w:val="24"/>
                <w:lang w:eastAsia="en-US"/>
              </w:rPr>
              <w:t>видов передач, их устройство, назначение, преимущества и недостатки;</w:t>
            </w:r>
          </w:p>
          <w:p w14:paraId="1AB51BD4" w14:textId="77777777" w:rsidR="00C12320" w:rsidRDefault="00051A4B">
            <w:pPr>
              <w:pStyle w:val="af2"/>
              <w:ind w:right="113"/>
              <w:jc w:val="left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законов трения и преобразования качества движения, способов соединения деталей в узлы и механизмы;</w:t>
            </w:r>
          </w:p>
          <w:p w14:paraId="30F95FFF" w14:textId="77777777" w:rsidR="00C12320" w:rsidRDefault="00051A4B">
            <w:pPr>
              <w:pStyle w:val="af2"/>
              <w:ind w:right="113"/>
              <w:jc w:val="left"/>
              <w:rPr>
                <w:szCs w:val="24"/>
              </w:rPr>
            </w:pPr>
            <w:r>
              <w:rPr>
                <w:szCs w:val="24"/>
              </w:rPr>
              <w:t>основных сведений по сопротивлению материалов;</w:t>
            </w:r>
          </w:p>
          <w:p w14:paraId="69E48B28" w14:textId="77777777" w:rsidR="00C12320" w:rsidRDefault="00051A4B">
            <w:pPr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определения внутренних напряжений в деталях машин и элементах конструкций;</w:t>
            </w:r>
          </w:p>
          <w:p w14:paraId="7FBB6F58" w14:textId="77777777" w:rsidR="00C12320" w:rsidRDefault="00051A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проверочные расчёты по сопротивлению материалов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B7FCC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владеет профессиональной терминологией;</w:t>
            </w:r>
          </w:p>
          <w:p w14:paraId="5252A6A0" w14:textId="77777777" w:rsidR="00C12320" w:rsidRDefault="00051A4B">
            <w:pPr>
              <w:widowControl w:val="0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демонстрирует системные знания классификации механизмов и машин, звеньев механизмов;</w:t>
            </w:r>
          </w:p>
          <w:p w14:paraId="47CF2915" w14:textId="77777777" w:rsidR="00C12320" w:rsidRDefault="00051A4B">
            <w:pPr>
              <w:widowControl w:val="0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демонстрирует знания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оретических основ механики;</w:t>
            </w:r>
          </w:p>
          <w:p w14:paraId="7167E61D" w14:textId="77777777" w:rsidR="00C12320" w:rsidRDefault="00051A4B">
            <w:pPr>
              <w:widowControl w:val="0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демонстрирует системные знания основных аксиом теоретической механики, кинематики движения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точек и твердых тел, динамики преобразования энергии в механическую работу;</w:t>
            </w:r>
          </w:p>
          <w:p w14:paraId="39F3DE6C" w14:textId="77777777" w:rsidR="00C12320" w:rsidRDefault="00051A4B">
            <w:pPr>
              <w:widowControl w:val="0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демонстрирует знания различных видов передач, их устройства, назначения, преимущества и недостатков;</w:t>
            </w:r>
          </w:p>
          <w:p w14:paraId="5BA8A0B0" w14:textId="77777777" w:rsidR="00C12320" w:rsidRDefault="00051A4B">
            <w:pPr>
              <w:widowControl w:val="0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демонстрирует системные знания законов трения и преобразования качества движения, способов соединения деталей в узлы и механизмы;</w:t>
            </w:r>
          </w:p>
          <w:p w14:paraId="6F295667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демонстрирует знания основны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сведени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сопротивлению материалов;</w:t>
            </w:r>
          </w:p>
          <w:p w14:paraId="1FE49EC9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демонстрирует знания определения внутренних напряжений в деталях машин и элементах конструкций;</w:t>
            </w:r>
          </w:p>
          <w:p w14:paraId="20AC581E" w14:textId="77777777" w:rsidR="00C12320" w:rsidRDefault="00051A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демонстрирует знания проведения проверочных расчётов по сопротивлению материалов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D3B3D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Оценка результатов выполнения практической работы.</w:t>
            </w:r>
          </w:p>
          <w:p w14:paraId="0C963974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Экспертное наблюдение за ходом выполнения практической работы</w:t>
            </w:r>
          </w:p>
          <w:p w14:paraId="7A26C3A5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Устный 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письменный опрос, тестирование, проверочные работы</w:t>
            </w:r>
          </w:p>
          <w:p w14:paraId="3C2C8D19" w14:textId="77777777" w:rsidR="00C12320" w:rsidRDefault="00C1232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C12320" w14:paraId="3DC0A3DF" w14:textId="77777777">
        <w:trPr>
          <w:trHeight w:val="345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BE5DB3" w14:textId="77777777" w:rsidR="00C12320" w:rsidRDefault="00051A4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Умения:</w:t>
            </w:r>
          </w:p>
          <w:p w14:paraId="6E1D7843" w14:textId="77777777" w:rsidR="00C12320" w:rsidRDefault="00051A4B">
            <w:pPr>
              <w:pStyle w:val="af2"/>
              <w:jc w:val="left"/>
              <w:rPr>
                <w:szCs w:val="24"/>
              </w:rPr>
            </w:pPr>
            <w:r>
              <w:rPr>
                <w:szCs w:val="24"/>
              </w:rPr>
              <w:t>анализировать условия работы деталей машин, механизмов и оценивать их работоспособность;</w:t>
            </w:r>
          </w:p>
          <w:p w14:paraId="7B9B932E" w14:textId="77777777" w:rsidR="00C12320" w:rsidRDefault="00051A4B">
            <w:pPr>
              <w:pStyle w:val="af2"/>
              <w:jc w:val="left"/>
              <w:rPr>
                <w:szCs w:val="24"/>
              </w:rPr>
            </w:pPr>
            <w:bookmarkStart w:id="9" w:name="p_216_Копия_1_Копия_1"/>
            <w:bookmarkEnd w:id="9"/>
            <w:r>
              <w:rPr>
                <w:szCs w:val="24"/>
              </w:rPr>
              <w:t>производить статический, кинематический и динамический расчеты механизмов и машин;</w:t>
            </w:r>
          </w:p>
          <w:p w14:paraId="1A6A3AD5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определять внутренние напряжения в деталях машин и элементах конструкций;</w:t>
            </w:r>
          </w:p>
          <w:p w14:paraId="785FBF3D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выполнять расчеты по сопротивлению материалов и деталям машин;</w:t>
            </w:r>
          </w:p>
          <w:p w14:paraId="0C387A67" w14:textId="77777777" w:rsidR="00C12320" w:rsidRDefault="00051A4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bookmarkStart w:id="10" w:name="p_218_Копия_1_Копия_1"/>
            <w:bookmarkEnd w:id="10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проводить технический контроль и испытания оборудования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C82FA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демонстрирует умение взаимодействовать с коллегами (сокурсниками), руководством (преподавателем), в ходе профессиональной деятельности;</w:t>
            </w:r>
          </w:p>
          <w:p w14:paraId="73F9AE8C" w14:textId="77777777" w:rsidR="00C12320" w:rsidRDefault="00051A4B">
            <w:pPr>
              <w:widowControl w:val="0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демонстрирует умение анализировать условия работы деталей машин и механизмов и оценивать их работоспособность;</w:t>
            </w:r>
          </w:p>
          <w:p w14:paraId="4CAA2945" w14:textId="77777777" w:rsidR="00C12320" w:rsidRDefault="00051A4B">
            <w:pPr>
              <w:widowControl w:val="0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демонстрация умений производить статический, кинематический и динамический расчёты механизмов и машин;</w:t>
            </w:r>
          </w:p>
          <w:p w14:paraId="36FE1203" w14:textId="77777777" w:rsidR="00C12320" w:rsidRDefault="00051A4B">
            <w:pPr>
              <w:widowControl w:val="0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демонстрация умений определять внутренние напряжения в деталях машин и элементах конструкций;</w:t>
            </w:r>
          </w:p>
          <w:p w14:paraId="4C05BDAD" w14:textId="77777777" w:rsidR="00C12320" w:rsidRDefault="00051A4B">
            <w:pPr>
              <w:widowControl w:val="0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демонстрация умений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выполнять расчеты по сопротивлению материалов и деталям машин;</w:t>
            </w:r>
          </w:p>
          <w:p w14:paraId="134A85B8" w14:textId="77777777" w:rsidR="00C12320" w:rsidRDefault="00051A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демонстрация умений проводить технический контроль и испытания оборудования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89E97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Оценка результатов выполнения практической работы.</w:t>
            </w:r>
          </w:p>
          <w:p w14:paraId="58E8C9EA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Экспертное наблюдение за ходом выполнения практической работы</w:t>
            </w:r>
          </w:p>
          <w:p w14:paraId="759705A6" w14:textId="77777777" w:rsidR="00C12320" w:rsidRDefault="00051A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Устный и письменный опрос, тестирование, проверочные работы</w:t>
            </w:r>
          </w:p>
        </w:tc>
      </w:tr>
    </w:tbl>
    <w:p w14:paraId="225B7183" w14:textId="77777777" w:rsidR="00C12320" w:rsidRDefault="00C1232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91E7DB7" w14:textId="77777777" w:rsidR="00C12320" w:rsidRDefault="00C12320">
      <w:pPr>
        <w:spacing w:before="240" w:after="24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1C9A821" w14:textId="77777777" w:rsidR="00C12320" w:rsidRDefault="00C12320">
      <w:pPr>
        <w:spacing w:before="240" w:after="24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043BAE1" w14:textId="77777777" w:rsidR="00C12320" w:rsidRDefault="00C12320">
      <w:pPr>
        <w:spacing w:before="240" w:after="24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16508C1" w14:textId="77777777" w:rsidR="00C12320" w:rsidRDefault="00C12320">
      <w:pPr>
        <w:spacing w:before="240" w:after="24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C0DA4BC" w14:textId="77777777" w:rsidR="00C12320" w:rsidRDefault="00051A4B">
      <w:pPr>
        <w:spacing w:before="240" w:after="240"/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 2.3</w:t>
      </w:r>
    </w:p>
    <w:p w14:paraId="1275B99C" w14:textId="77777777" w:rsidR="00C12320" w:rsidRDefault="00051A4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495E4C12" w14:textId="77777777" w:rsidR="00C12320" w:rsidRDefault="00051A4B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26.02.06 Эксплуатация судового электрооборудования и средств автоматики</w:t>
      </w:r>
    </w:p>
    <w:p w14:paraId="4199236F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AF12B72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11C9141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FFD201D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CC5C689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A5E5E71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15A0BD1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68400A8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119FB8E" w14:textId="77777777" w:rsidR="00C12320" w:rsidRDefault="00051A4B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Примерная рабочая программа дисциплины</w:t>
      </w:r>
    </w:p>
    <w:p w14:paraId="6CD45E36" w14:textId="77777777" w:rsidR="00C12320" w:rsidRDefault="00051A4B">
      <w:pPr>
        <w:pStyle w:val="1"/>
        <w:rPr>
          <w:color w:val="000000" w:themeColor="text1"/>
        </w:rPr>
      </w:pPr>
      <w:r>
        <w:rPr>
          <w:color w:val="000000" w:themeColor="text1"/>
        </w:rPr>
        <w:t>«</w:t>
      </w:r>
      <w:bookmarkStart w:id="11" w:name="_Toc75974291"/>
      <w:r>
        <w:rPr>
          <w:color w:val="000000" w:themeColor="text1"/>
        </w:rPr>
        <w:t>ОП.03 ЭЛЕКТРОТЕХНИКА И ЭЛЕКТРОНИКА</w:t>
      </w:r>
      <w:bookmarkEnd w:id="11"/>
      <w:r>
        <w:rPr>
          <w:color w:val="000000" w:themeColor="text1"/>
        </w:rPr>
        <w:t>»</w:t>
      </w:r>
    </w:p>
    <w:p w14:paraId="2A2F1F7A" w14:textId="77777777" w:rsidR="00C12320" w:rsidRDefault="00C12320">
      <w:pPr>
        <w:pStyle w:val="1"/>
      </w:pPr>
    </w:p>
    <w:p w14:paraId="6CD7477C" w14:textId="77777777" w:rsidR="00C12320" w:rsidRDefault="00C12320">
      <w:pPr>
        <w:pStyle w:val="1"/>
      </w:pPr>
    </w:p>
    <w:p w14:paraId="19DE5AC8" w14:textId="77777777" w:rsidR="00C12320" w:rsidRDefault="00C12320">
      <w:pPr>
        <w:pStyle w:val="1"/>
      </w:pPr>
    </w:p>
    <w:p w14:paraId="024D7284" w14:textId="77777777" w:rsidR="00C12320" w:rsidRDefault="00C12320">
      <w:pPr>
        <w:pStyle w:val="1"/>
      </w:pPr>
    </w:p>
    <w:p w14:paraId="702EECD8" w14:textId="77777777" w:rsidR="00C12320" w:rsidRDefault="00C12320">
      <w:pPr>
        <w:pStyle w:val="1"/>
      </w:pPr>
    </w:p>
    <w:p w14:paraId="534111D5" w14:textId="77777777" w:rsidR="00C12320" w:rsidRDefault="00C12320">
      <w:pPr>
        <w:pStyle w:val="1"/>
      </w:pPr>
    </w:p>
    <w:p w14:paraId="0255F06C" w14:textId="77777777" w:rsidR="00C12320" w:rsidRDefault="00C12320">
      <w:pPr>
        <w:pStyle w:val="1"/>
      </w:pPr>
    </w:p>
    <w:p w14:paraId="35F5231F" w14:textId="77777777" w:rsidR="00C12320" w:rsidRDefault="00C12320">
      <w:pPr>
        <w:pStyle w:val="1"/>
      </w:pPr>
    </w:p>
    <w:p w14:paraId="18512579" w14:textId="77777777" w:rsidR="00C12320" w:rsidRDefault="00C12320">
      <w:pPr>
        <w:pStyle w:val="1"/>
      </w:pPr>
    </w:p>
    <w:p w14:paraId="7C1748D4" w14:textId="77777777" w:rsidR="00C12320" w:rsidRDefault="00C12320">
      <w:pPr>
        <w:pStyle w:val="1"/>
      </w:pPr>
    </w:p>
    <w:p w14:paraId="2451DDDC" w14:textId="77777777" w:rsidR="00C12320" w:rsidRDefault="00C12320">
      <w:pPr>
        <w:pStyle w:val="1"/>
      </w:pPr>
    </w:p>
    <w:p w14:paraId="73B909AD" w14:textId="77777777" w:rsidR="00C12320" w:rsidRDefault="00C12320">
      <w:pPr>
        <w:pStyle w:val="1"/>
      </w:pPr>
    </w:p>
    <w:p w14:paraId="1CB51A00" w14:textId="77777777" w:rsidR="00C12320" w:rsidRDefault="00C12320">
      <w:pPr>
        <w:pStyle w:val="1"/>
      </w:pPr>
    </w:p>
    <w:p w14:paraId="6AB3380E" w14:textId="77777777" w:rsidR="00C12320" w:rsidRDefault="00C12320">
      <w:pPr>
        <w:pStyle w:val="1"/>
      </w:pPr>
    </w:p>
    <w:p w14:paraId="787A6AEB" w14:textId="77777777" w:rsidR="00C12320" w:rsidRDefault="00C12320">
      <w:pPr>
        <w:jc w:val="center"/>
        <w:rPr>
          <w:b/>
          <w:bCs/>
          <w:color w:val="000000" w:themeColor="text1"/>
        </w:rPr>
      </w:pPr>
    </w:p>
    <w:p w14:paraId="0B64A08D" w14:textId="77777777" w:rsidR="00C12320" w:rsidRDefault="00051A4B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  <w:r>
        <w:br w:type="page"/>
      </w:r>
    </w:p>
    <w:p w14:paraId="2E6FF958" w14:textId="77777777" w:rsidR="00C12320" w:rsidRDefault="00051A4B">
      <w:pPr>
        <w:pStyle w:val="1b"/>
        <w:spacing w:before="0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color w:val="000000" w:themeColor="text1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</w:rPr>
        <w:id w:val="2086252126"/>
        <w:docPartObj>
          <w:docPartGallery w:val="Table of Contents"/>
          <w:docPartUnique/>
        </w:docPartObj>
      </w:sdtPr>
      <w:sdtEndPr/>
      <w:sdtContent>
        <w:p w14:paraId="18BD80AF" w14:textId="77777777" w:rsidR="00C12320" w:rsidRDefault="00051A4B">
          <w:pPr>
            <w:pStyle w:val="1d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r>
            <w:fldChar w:fldCharType="begin"/>
          </w:r>
          <w:r>
            <w:rPr>
              <w:b w:val="0"/>
              <w:bCs w:val="0"/>
              <w:color w:val="000000" w:themeColor="text1"/>
              <w:sz w:val="24"/>
              <w:szCs w:val="24"/>
              <w:lang w:eastAsia="ru-RU"/>
            </w:rPr>
            <w:instrText xml:space="preserve"> TOC \z \t "Heading 1,1,Раздел 1.1,2" \h</w:instrText>
          </w:r>
          <w:r>
            <w:rPr>
              <w:lang w:eastAsia="ru-RU"/>
            </w:rPr>
            <w:fldChar w:fldCharType="separate"/>
          </w:r>
        </w:p>
        <w:p w14:paraId="38FE79A3" w14:textId="77777777" w:rsidR="00C12320" w:rsidRDefault="007D4734">
          <w:pPr>
            <w:pStyle w:val="1d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76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_Toc156294876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1. ОБЩАЯ ХАРАКТЕРИСТИКА</w:t>
            </w:r>
            <w:r w:rsidR="00051A4B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158D47AC" w14:textId="77777777" w:rsidR="00C12320" w:rsidRDefault="007D4734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77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_Toc156294877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>1.1. Цель и место дисциплины в структуре образовательной программы</w:t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680342B6" w14:textId="77777777" w:rsidR="00C12320" w:rsidRDefault="007D4734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78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_Toc156294878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>1.2. Планируемые результаты освоения дисциплины</w:t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602326EB" w14:textId="77777777" w:rsidR="00C12320" w:rsidRDefault="007D4734">
          <w:pPr>
            <w:pStyle w:val="1d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79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_Toc156294879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2. СТРУКТУРА И СОДЕРЖАНИЕ ДИСЦИПЛИНЫ</w:t>
            </w:r>
            <w:r w:rsidR="00051A4B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3F98E74D" w14:textId="77777777" w:rsidR="00C12320" w:rsidRDefault="007D4734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0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_Toc156294880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>2.1. Трудоемкость освоения дисциплины</w:t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67EE5E52" w14:textId="77777777" w:rsidR="00C12320" w:rsidRDefault="007D4734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1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_Toc156294881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>2.2. Примерное содержание дисциплины</w:t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3EA55877" w14:textId="77777777" w:rsidR="00C12320" w:rsidRDefault="007D4734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3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_Toc156294883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>2.3. Курсовой проект (работа)</w:t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683F9D8D" w14:textId="77777777" w:rsidR="00C12320" w:rsidRDefault="007D4734">
          <w:pPr>
            <w:pStyle w:val="1d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84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_Toc156294884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3. УСЛОВИЯ РЕАЛИЗАЦИИ ДИСЦИПЛИНЫ</w:t>
            </w:r>
            <w:r w:rsidR="00051A4B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6B8C1FA2" w14:textId="77777777" w:rsidR="00C12320" w:rsidRDefault="007D4734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5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_Toc156294885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>3.1. Материально-техническое обеспечение</w:t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79A67BE4" w14:textId="77777777" w:rsidR="00C12320" w:rsidRDefault="007D4734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6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_Toc156294886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>3.2. Учебно-методическое обеспечение</w:t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02EBC55B" w14:textId="77777777" w:rsidR="00C12320" w:rsidRDefault="007D4734">
          <w:pPr>
            <w:pStyle w:val="1d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87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_Toc156294887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4. КОНТРОЛЬ И ОЦЕНКА РЕЗУЛЬТАТОВ ОСВОЕНИЯ ДИСЦИПЛИНЫ</w:t>
            </w:r>
            <w:r w:rsidR="00051A4B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  <w:r w:rsidR="00051A4B">
            <w:rPr>
              <w:rStyle w:val="afff8"/>
              <w:b w:val="0"/>
              <w:bCs w:val="0"/>
              <w:color w:val="000000" w:themeColor="text1"/>
              <w:sz w:val="24"/>
              <w:szCs w:val="24"/>
            </w:rPr>
            <w:fldChar w:fldCharType="end"/>
          </w:r>
        </w:p>
        <w:p w14:paraId="29FEDA59" w14:textId="77777777" w:rsidR="00C12320" w:rsidRDefault="007D4734">
          <w:pPr>
            <w:sectPr w:rsidR="00C12320">
              <w:headerReference w:type="even" r:id="rId22"/>
              <w:headerReference w:type="default" r:id="rId23"/>
              <w:headerReference w:type="first" r:id="rId24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8192"/>
            </w:sectPr>
          </w:pPr>
        </w:p>
      </w:sdtContent>
    </w:sdt>
    <w:p w14:paraId="310B5B35" w14:textId="77777777" w:rsidR="00C12320" w:rsidRDefault="00051A4B">
      <w:pPr>
        <w:pStyle w:val="1b"/>
        <w:numPr>
          <w:ilvl w:val="0"/>
          <w:numId w:val="10"/>
        </w:numPr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lastRenderedPageBreak/>
        <w:t>Общая характеристика</w:t>
      </w:r>
      <w:r>
        <w:rPr>
          <w:rFonts w:ascii="Times New Roman" w:hAnsi="Times New Roman"/>
          <w:color w:val="000000" w:themeColor="text1"/>
          <w:lang w:val="ru-RU"/>
        </w:rPr>
        <w:t xml:space="preserve"> </w:t>
      </w:r>
      <w:r>
        <w:rPr>
          <w:rFonts w:ascii="Times New Roman" w:hAnsi="Times New Roman"/>
          <w:color w:val="000000" w:themeColor="text1"/>
        </w:rPr>
        <w:t>ПРИМЕРНОЙ РАБОЧЕЙ ПРОГРАММЫ УЧЕБНОЙ ДИСЦИПЛИНЫ</w:t>
      </w:r>
    </w:p>
    <w:p w14:paraId="1BB6C6B0" w14:textId="77777777" w:rsidR="00C12320" w:rsidRDefault="00051A4B">
      <w:pPr>
        <w:pStyle w:val="1"/>
        <w:rPr>
          <w:color w:val="000000" w:themeColor="text1"/>
        </w:rPr>
      </w:pPr>
      <w:r>
        <w:rPr>
          <w:color w:val="000000" w:themeColor="text1"/>
        </w:rPr>
        <w:t>«ОП.03 ЭЛЕКТРОТЕХНИКА И ЭЛЕКТРОНИКА»</w:t>
      </w:r>
    </w:p>
    <w:p w14:paraId="4DF11DE3" w14:textId="77777777" w:rsidR="00C12320" w:rsidRDefault="00C12320">
      <w:pPr>
        <w:rPr>
          <w:color w:val="000000" w:themeColor="text1"/>
        </w:rPr>
      </w:pPr>
    </w:p>
    <w:p w14:paraId="36146009" w14:textId="77777777" w:rsidR="00C12320" w:rsidRDefault="00051A4B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1.1. Цель и место дисциплины в структуре образовательной программы</w:t>
      </w:r>
    </w:p>
    <w:p w14:paraId="46B5198D" w14:textId="77777777" w:rsidR="00C12320" w:rsidRDefault="00051A4B">
      <w:pPr>
        <w:pStyle w:val="richfactdown-paragraph"/>
        <w:shd w:val="clear" w:color="auto" w:fill="FFFFFF"/>
        <w:spacing w:beforeAutospacing="0" w:afterAutospacing="0"/>
        <w:ind w:firstLine="720"/>
        <w:jc w:val="both"/>
        <w:rPr>
          <w:color w:val="000000" w:themeColor="text1"/>
        </w:rPr>
      </w:pPr>
      <w:r>
        <w:rPr>
          <w:color w:val="000000" w:themeColor="text1"/>
        </w:rPr>
        <w:t>Цель дисциплины «Электротехника и электроника»</w:t>
      </w:r>
      <w:r>
        <w:rPr>
          <w:color w:val="000000" w:themeColor="text1"/>
          <w:shd w:val="clear" w:color="auto" w:fill="FFFFFF"/>
        </w:rPr>
        <w:t xml:space="preserve"> изучение современных физических и математических основ электротехники и электротехнических устройств, а также формирование представления об основных принципах работы цифровых и аналоговых электронных схем, цифровой электроники и электронной аппаратуры широкого применения.</w:t>
      </w:r>
      <w:r>
        <w:rPr>
          <w:color w:val="000000" w:themeColor="text1"/>
        </w:rPr>
        <w:t xml:space="preserve"> </w:t>
      </w:r>
    </w:p>
    <w:p w14:paraId="2CA21FB9" w14:textId="77777777" w:rsidR="00C12320" w:rsidRDefault="00051A4B">
      <w:pPr>
        <w:pStyle w:val="richfactdown-paragraph"/>
        <w:shd w:val="clear" w:color="auto" w:fill="FFFFFF"/>
        <w:spacing w:beforeAutospacing="0" w:afterAutospacing="0"/>
        <w:ind w:firstLine="720"/>
        <w:jc w:val="both"/>
        <w:rPr>
          <w:color w:val="000000" w:themeColor="text1"/>
        </w:rPr>
      </w:pPr>
      <w:r>
        <w:rPr>
          <w:color w:val="000000" w:themeColor="text1"/>
        </w:rPr>
        <w:t>Дисциплина «Электротехника и электроника» включена в обязательную часть общепрофессионального цикла образовательной программы.</w:t>
      </w:r>
    </w:p>
    <w:p w14:paraId="62A7CC74" w14:textId="77777777" w:rsidR="00C12320" w:rsidRDefault="00C12320">
      <w:pPr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A5B6C95" w14:textId="77777777" w:rsidR="00C12320" w:rsidRDefault="00051A4B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1.2. Планируемые результаты освоения дисциплины</w:t>
      </w:r>
    </w:p>
    <w:p w14:paraId="0061864C" w14:textId="77777777" w:rsidR="00C12320" w:rsidRDefault="00051A4B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3869AFE2" w14:textId="77777777" w:rsidR="00C12320" w:rsidRDefault="00051A4B">
      <w:pPr>
        <w:spacing w:after="120"/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результате освоения дисциплины обучающийся должен: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4252"/>
      </w:tblGrid>
      <w:tr w:rsidR="00C12320" w14:paraId="3F27C2C8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D3344" w14:textId="77777777" w:rsidR="00C12320" w:rsidRDefault="00051A4B">
            <w:pPr>
              <w:rPr>
                <w:rStyle w:val="af8"/>
                <w:b/>
                <w:i w:val="0"/>
                <w:color w:val="000000" w:themeColor="text1"/>
                <w:sz w:val="24"/>
                <w:szCs w:val="24"/>
                <w:highlight w:val="green"/>
              </w:rPr>
            </w:pPr>
            <w:r>
              <w:rPr>
                <w:rStyle w:val="af8"/>
                <w:b/>
                <w:i w:val="0"/>
                <w:color w:val="000000" w:themeColor="text1"/>
                <w:sz w:val="24"/>
                <w:szCs w:val="24"/>
              </w:rPr>
              <w:t>Код ОК, ПК</w:t>
            </w:r>
          </w:p>
          <w:p w14:paraId="48F4887A" w14:textId="77777777" w:rsidR="00C12320" w:rsidRDefault="00C12320">
            <w:pPr>
              <w:rPr>
                <w:rStyle w:val="af8"/>
                <w:b/>
                <w:i w:val="0"/>
                <w:color w:val="000000" w:themeColor="text1"/>
                <w:sz w:val="24"/>
                <w:szCs w:val="24"/>
                <w:highlight w:val="gree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482D0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B653D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Знать</w:t>
            </w:r>
          </w:p>
        </w:tc>
      </w:tr>
      <w:tr w:rsidR="00C12320" w14:paraId="0F77F89F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84287" w14:textId="77777777" w:rsidR="00C12320" w:rsidRDefault="00051A4B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ОК.01</w:t>
            </w:r>
          </w:p>
          <w:p w14:paraId="01CD2703" w14:textId="77777777" w:rsidR="00C12320" w:rsidRDefault="00051A4B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ОК.02</w:t>
            </w:r>
          </w:p>
          <w:p w14:paraId="365E5C35" w14:textId="77777777" w:rsidR="00C12320" w:rsidRDefault="00051A4B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ОК.03</w:t>
            </w:r>
          </w:p>
          <w:p w14:paraId="5D0426FC" w14:textId="77777777" w:rsidR="00C12320" w:rsidRDefault="00051A4B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ОК.04</w:t>
            </w:r>
          </w:p>
          <w:p w14:paraId="03587834" w14:textId="77777777" w:rsidR="00C12320" w:rsidRDefault="00051A4B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ОК.05</w:t>
            </w:r>
          </w:p>
          <w:p w14:paraId="74081085" w14:textId="77777777" w:rsidR="00C12320" w:rsidRDefault="00051A4B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ОК.06</w:t>
            </w:r>
          </w:p>
          <w:p w14:paraId="746EAFE8" w14:textId="77777777" w:rsidR="00C12320" w:rsidRDefault="00C12320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2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F3F35" w14:textId="77777777" w:rsidR="00C12320" w:rsidRDefault="00051A4B">
            <w:pPr>
              <w:numPr>
                <w:ilvl w:val="0"/>
                <w:numId w:val="3"/>
              </w:numPr>
              <w:ind w:left="0" w:firstLine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производить измерения электрических величин;</w:t>
            </w:r>
          </w:p>
          <w:p w14:paraId="4208ABB2" w14:textId="77777777" w:rsidR="00C12320" w:rsidRDefault="00051A4B">
            <w:pPr>
              <w:numPr>
                <w:ilvl w:val="0"/>
                <w:numId w:val="3"/>
              </w:numPr>
              <w:ind w:left="0" w:firstLine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включать электротехнические приборы, аппараты, машины, управлять ими и контролировать их эффективную и безопасную работу;</w:t>
            </w:r>
          </w:p>
          <w:p w14:paraId="61AFA487" w14:textId="77777777" w:rsidR="00C12320" w:rsidRDefault="00051A4B">
            <w:pPr>
              <w:numPr>
                <w:ilvl w:val="0"/>
                <w:numId w:val="3"/>
              </w:numPr>
              <w:ind w:left="0" w:firstLine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устранять отказы и повреждения электрооборудования.</w:t>
            </w:r>
          </w:p>
          <w:p w14:paraId="2A47B938" w14:textId="77777777" w:rsidR="00C12320" w:rsidRDefault="00051A4B">
            <w:pPr>
              <w:numPr>
                <w:ilvl w:val="0"/>
                <w:numId w:val="3"/>
              </w:numPr>
              <w:ind w:left="0" w:firstLine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обеспечивать использование и техническую эксплуатацию технических средств судовождения и судовых систем связи</w:t>
            </w:r>
          </w:p>
          <w:p w14:paraId="1C995B95" w14:textId="77777777" w:rsidR="00C12320" w:rsidRDefault="00051A4B">
            <w:pPr>
              <w:numPr>
                <w:ilvl w:val="0"/>
                <w:numId w:val="3"/>
              </w:numPr>
              <w:ind w:left="0" w:firstLine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использовать основные законы и принципы теоретической электротехники и электронной техники в профессиональной деятельности;</w:t>
            </w:r>
          </w:p>
          <w:p w14:paraId="425B2C7C" w14:textId="77777777" w:rsidR="00C12320" w:rsidRDefault="00051A4B">
            <w:pPr>
              <w:numPr>
                <w:ilvl w:val="0"/>
                <w:numId w:val="3"/>
              </w:numPr>
              <w:ind w:left="0" w:firstLine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читать принципиальные, электрические и монтажные схемы;</w:t>
            </w:r>
          </w:p>
          <w:p w14:paraId="3EC66438" w14:textId="77777777" w:rsidR="00C12320" w:rsidRDefault="00051A4B">
            <w:pPr>
              <w:numPr>
                <w:ilvl w:val="0"/>
                <w:numId w:val="3"/>
              </w:numPr>
              <w:ind w:left="0" w:firstLine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производить электрические измерения;</w:t>
            </w:r>
          </w:p>
          <w:p w14:paraId="5BFF83A5" w14:textId="77777777" w:rsidR="00C12320" w:rsidRDefault="00051A4B">
            <w:pPr>
              <w:numPr>
                <w:ilvl w:val="0"/>
                <w:numId w:val="3"/>
              </w:numPr>
              <w:ind w:left="0" w:firstLine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производить необходимые замеры и настройки в электрических силовых и слаботочных цепях;</w:t>
            </w:r>
          </w:p>
          <w:p w14:paraId="746A3FD5" w14:textId="77777777" w:rsidR="00C12320" w:rsidRDefault="00051A4B">
            <w:pPr>
              <w:numPr>
                <w:ilvl w:val="0"/>
                <w:numId w:val="3"/>
              </w:numPr>
              <w:ind w:left="0" w:firstLine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включать и выключать электротехнические машины, приборы, аппараты, управлять ими и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контролировать их исправную и безопасную работу;</w:t>
            </w:r>
          </w:p>
          <w:p w14:paraId="2B1FC7FD" w14:textId="77777777" w:rsidR="00C12320" w:rsidRDefault="00051A4B">
            <w:pPr>
              <w:numPr>
                <w:ilvl w:val="0"/>
                <w:numId w:val="3"/>
              </w:numPr>
              <w:ind w:left="0" w:firstLine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собирать электрические схемы;</w:t>
            </w:r>
          </w:p>
          <w:p w14:paraId="7D480741" w14:textId="77777777" w:rsidR="00C12320" w:rsidRDefault="00051A4B">
            <w:pPr>
              <w:numPr>
                <w:ilvl w:val="0"/>
                <w:numId w:val="3"/>
              </w:numPr>
              <w:ind w:left="0" w:firstLine="36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производить необходимые контрольные замеры сопротивления изоляции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B3A5B" w14:textId="77777777" w:rsidR="00C12320" w:rsidRDefault="00051A4B">
            <w:pPr>
              <w:numPr>
                <w:ilvl w:val="0"/>
                <w:numId w:val="3"/>
              </w:numPr>
              <w:ind w:left="0" w:firstLine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основные разделы электротехники и электроники;</w:t>
            </w:r>
          </w:p>
          <w:p w14:paraId="140A84B6" w14:textId="77777777" w:rsidR="00C12320" w:rsidRDefault="00051A4B">
            <w:pPr>
              <w:numPr>
                <w:ilvl w:val="0"/>
                <w:numId w:val="3"/>
              </w:numPr>
              <w:ind w:left="0" w:firstLine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электрические измерения и приборы;</w:t>
            </w:r>
          </w:p>
          <w:p w14:paraId="7291F0D0" w14:textId="77777777" w:rsidR="00C12320" w:rsidRDefault="00051A4B">
            <w:pPr>
              <w:numPr>
                <w:ilvl w:val="0"/>
                <w:numId w:val="3"/>
              </w:numPr>
              <w:ind w:left="0" w:firstLine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микропроцессорные средства измерения.</w:t>
            </w:r>
          </w:p>
          <w:p w14:paraId="63D04C54" w14:textId="77777777" w:rsidR="00C12320" w:rsidRDefault="00051A4B">
            <w:pPr>
              <w:numPr>
                <w:ilvl w:val="0"/>
                <w:numId w:val="3"/>
              </w:numPr>
              <w:ind w:left="0" w:firstLine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СЭЭС и ее элементы, порядок запуска и остановки электроэнергетических систем, основные принципы их работы и правила безопасной их эксплуатации</w:t>
            </w:r>
          </w:p>
          <w:p w14:paraId="490D1A97" w14:textId="77777777" w:rsidR="00C12320" w:rsidRDefault="00051A4B">
            <w:pPr>
              <w:numPr>
                <w:ilvl w:val="0"/>
                <w:numId w:val="3"/>
              </w:numPr>
              <w:ind w:left="0" w:firstLine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электротехнической терминологии;</w:t>
            </w:r>
          </w:p>
          <w:p w14:paraId="16C1F829" w14:textId="77777777" w:rsidR="00C12320" w:rsidRDefault="00051A4B">
            <w:pPr>
              <w:numPr>
                <w:ilvl w:val="0"/>
                <w:numId w:val="3"/>
              </w:numPr>
              <w:ind w:left="0" w:firstLine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основных законов электротехники;</w:t>
            </w:r>
          </w:p>
          <w:p w14:paraId="2A5A068D" w14:textId="77777777" w:rsidR="00C12320" w:rsidRDefault="00051A4B">
            <w:pPr>
              <w:numPr>
                <w:ilvl w:val="0"/>
                <w:numId w:val="3"/>
              </w:numPr>
              <w:ind w:left="0" w:firstLine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способов получения, передачи и использования электрической энергии;</w:t>
            </w:r>
          </w:p>
          <w:p w14:paraId="5ABA17E7" w14:textId="77777777" w:rsidR="00C12320" w:rsidRDefault="00051A4B">
            <w:pPr>
              <w:numPr>
                <w:ilvl w:val="0"/>
                <w:numId w:val="3"/>
              </w:numPr>
              <w:ind w:left="0" w:firstLine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принципов выбора электрических и электронных устройств и приборов, составления электрических и электронных цепей;</w:t>
            </w:r>
          </w:p>
          <w:p w14:paraId="3033DA1A" w14:textId="77777777" w:rsidR="00C12320" w:rsidRDefault="00051A4B">
            <w:pPr>
              <w:numPr>
                <w:ilvl w:val="0"/>
                <w:numId w:val="3"/>
              </w:numPr>
              <w:ind w:left="0" w:firstLine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методов расчета и измерения основных параметров электрических, магнитных цепей;</w:t>
            </w:r>
          </w:p>
          <w:p w14:paraId="5042E179" w14:textId="77777777" w:rsidR="00C12320" w:rsidRDefault="00051A4B">
            <w:pPr>
              <w:numPr>
                <w:ilvl w:val="0"/>
                <w:numId w:val="3"/>
              </w:numPr>
              <w:ind w:left="0" w:firstLine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принципов действия, устройства, основных характеристик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электротехнических и электронных устройств и приборов;</w:t>
            </w:r>
          </w:p>
          <w:p w14:paraId="30D0CA7B" w14:textId="77777777" w:rsidR="00C12320" w:rsidRDefault="00051A4B">
            <w:pPr>
              <w:numPr>
                <w:ilvl w:val="0"/>
                <w:numId w:val="3"/>
              </w:numPr>
              <w:ind w:left="0" w:firstLine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элементной базы электрических, электронных устройств силовой и преобразовательной техники, платформы и технологии управления ими;</w:t>
            </w:r>
          </w:p>
          <w:p w14:paraId="54F49D42" w14:textId="77777777" w:rsidR="00C12320" w:rsidRDefault="00051A4B">
            <w:pPr>
              <w:numPr>
                <w:ilvl w:val="0"/>
                <w:numId w:val="3"/>
              </w:numPr>
              <w:ind w:left="0" w:firstLine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принципов автоматического регулирования напряжения;</w:t>
            </w:r>
          </w:p>
          <w:p w14:paraId="4741DF3E" w14:textId="77777777" w:rsidR="00C12320" w:rsidRDefault="00051A4B">
            <w:pPr>
              <w:numPr>
                <w:ilvl w:val="0"/>
                <w:numId w:val="3"/>
              </w:numPr>
              <w:ind w:left="0" w:firstLine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мероприятий по проведению измерений в электрических распределительных устройствах и электрических сетях;</w:t>
            </w:r>
          </w:p>
          <w:p w14:paraId="451E2770" w14:textId="77777777" w:rsidR="00C12320" w:rsidRDefault="00051A4B">
            <w:pPr>
              <w:numPr>
                <w:ilvl w:val="0"/>
                <w:numId w:val="3"/>
              </w:numPr>
              <w:ind w:left="0" w:firstLine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общего устройства, назначения, области применения электроизмерительных приборов и правил пользования ими;</w:t>
            </w:r>
          </w:p>
          <w:p w14:paraId="30DBCC54" w14:textId="77777777" w:rsidR="00C12320" w:rsidRDefault="00051A4B">
            <w:pPr>
              <w:numPr>
                <w:ilvl w:val="0"/>
                <w:numId w:val="3"/>
              </w:numPr>
              <w:ind w:left="0" w:firstLine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 теории и устройство систем автоматики, микроэлектронных и микропроцессорных систем автоматики</w:t>
            </w:r>
          </w:p>
          <w:p w14:paraId="7B3A87C8" w14:textId="77777777" w:rsidR="00C12320" w:rsidRDefault="00C123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0889B412" w14:textId="77777777" w:rsidR="00C12320" w:rsidRDefault="00C12320">
      <w:pPr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25CDD4E2" w14:textId="77777777" w:rsidR="00C12320" w:rsidRDefault="00C12320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</w:p>
    <w:p w14:paraId="646C9A5F" w14:textId="77777777" w:rsidR="00C12320" w:rsidRDefault="00051A4B">
      <w:pPr>
        <w:pStyle w:val="1b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color w:val="000000" w:themeColor="text1"/>
        </w:rPr>
        <w:t xml:space="preserve">2. Структура и содержание </w:t>
      </w:r>
      <w:r>
        <w:rPr>
          <w:rFonts w:ascii="Times New Roman" w:hAnsi="Times New Roman"/>
          <w:color w:val="000000" w:themeColor="text1"/>
          <w:lang w:val="ru-RU"/>
        </w:rPr>
        <w:t>ДИСЦИПЛИНЫ</w:t>
      </w:r>
    </w:p>
    <w:p w14:paraId="356B1829" w14:textId="77777777" w:rsidR="00C12320" w:rsidRDefault="00051A4B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4"/>
        <w:gridCol w:w="2359"/>
        <w:gridCol w:w="2651"/>
      </w:tblGrid>
      <w:tr w:rsidR="00C12320" w14:paraId="6BE3D908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8ABB14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37D478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ED024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подготовки</w:t>
            </w:r>
          </w:p>
        </w:tc>
      </w:tr>
      <w:tr w:rsidR="00C12320" w14:paraId="2588C643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09ED96" w14:textId="77777777" w:rsidR="00C12320" w:rsidRDefault="00051A4B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EC59B3" w14:textId="77777777" w:rsidR="00C12320" w:rsidRDefault="00051A4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168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3A096F" w14:textId="77777777" w:rsidR="00C12320" w:rsidRDefault="00051A4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50</w:t>
            </w:r>
          </w:p>
        </w:tc>
      </w:tr>
      <w:tr w:rsidR="00C12320" w14:paraId="37AB1D14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2AB124" w14:textId="77777777" w:rsidR="00C12320" w:rsidRDefault="00051A4B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Курсовой проект (работа)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DA5969" w14:textId="77777777" w:rsidR="00C12320" w:rsidRDefault="00051A4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A51F35" w14:textId="77777777" w:rsidR="00C12320" w:rsidRDefault="00051A4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</w:tr>
      <w:tr w:rsidR="00C12320" w14:paraId="259B0A5F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87669A" w14:textId="77777777" w:rsidR="00C12320" w:rsidRDefault="00051A4B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77EFB8" w14:textId="77777777" w:rsidR="00C12320" w:rsidRDefault="00051A4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345483" w14:textId="77777777" w:rsidR="00C12320" w:rsidRDefault="00051A4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C12320" w14:paraId="6D1EED60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E99DC0" w14:textId="77777777" w:rsidR="00C12320" w:rsidRDefault="00051A4B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55B447" w14:textId="77777777" w:rsidR="00C12320" w:rsidRDefault="00051A4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F1E65A" w14:textId="77777777" w:rsidR="00C12320" w:rsidRDefault="00051A4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</w:tr>
      <w:tr w:rsidR="00C12320" w14:paraId="60434716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855E2E" w14:textId="77777777" w:rsidR="00C12320" w:rsidRDefault="00051A4B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7AF08A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168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6AB233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50</w:t>
            </w:r>
          </w:p>
        </w:tc>
      </w:tr>
    </w:tbl>
    <w:p w14:paraId="100AFACD" w14:textId="77777777" w:rsidR="00C12320" w:rsidRDefault="00C1232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0443BDB" w14:textId="77777777" w:rsidR="00C12320" w:rsidRDefault="00C1232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4B8E893" w14:textId="77777777" w:rsidR="00C12320" w:rsidRDefault="00C1232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4BF02BA" w14:textId="77777777" w:rsidR="00C12320" w:rsidRDefault="00C1232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ED883AC" w14:textId="77777777" w:rsidR="00C12320" w:rsidRDefault="00C1232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34018C1" w14:textId="77777777" w:rsidR="00C12320" w:rsidRDefault="00C1232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D027196" w14:textId="77777777" w:rsidR="00C12320" w:rsidRDefault="00C1232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1CC80A8" w14:textId="77777777" w:rsidR="00C12320" w:rsidRDefault="00C1232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D705591" w14:textId="77777777" w:rsidR="00C12320" w:rsidRDefault="00C1232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98F7FC9" w14:textId="77777777" w:rsidR="00C12320" w:rsidRDefault="00C1232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125E8E8" w14:textId="77777777" w:rsidR="00C12320" w:rsidRDefault="00C1232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664F08A" w14:textId="77777777" w:rsidR="00C12320" w:rsidRDefault="00C1232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96C92F4" w14:textId="77777777" w:rsidR="00C12320" w:rsidRDefault="00C1232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54E9D05" w14:textId="77777777" w:rsidR="00C12320" w:rsidRDefault="00C1232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3EA7E64" w14:textId="77777777" w:rsidR="00C12320" w:rsidRDefault="00C1232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5FF974C" w14:textId="77777777" w:rsidR="00C12320" w:rsidRDefault="00C1232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95C17B2" w14:textId="77777777" w:rsidR="00C12320" w:rsidRDefault="00C1232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D0606BE" w14:textId="77777777" w:rsidR="00C12320" w:rsidRDefault="00C1232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B3D8343" w14:textId="77777777" w:rsidR="00C12320" w:rsidRDefault="00051A4B">
      <w:pPr>
        <w:pStyle w:val="ad"/>
        <w:numPr>
          <w:ilvl w:val="1"/>
          <w:numId w:val="8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Примерное содержание дисциплины</w:t>
      </w:r>
    </w:p>
    <w:tbl>
      <w:tblPr>
        <w:tblW w:w="5000" w:type="pct"/>
        <w:tblInd w:w="-34" w:type="dxa"/>
        <w:tblLayout w:type="fixed"/>
        <w:tblLook w:val="0000" w:firstRow="0" w:lastRow="0" w:firstColumn="0" w:lastColumn="0" w:noHBand="0" w:noVBand="0"/>
      </w:tblPr>
      <w:tblGrid>
        <w:gridCol w:w="1984"/>
        <w:gridCol w:w="7870"/>
      </w:tblGrid>
      <w:tr w:rsidR="00C12320" w14:paraId="56BE6E67" w14:textId="77777777">
        <w:trPr>
          <w:trHeight w:val="23"/>
        </w:trPr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16BD2" w14:textId="77777777" w:rsidR="00C12320" w:rsidRDefault="00051A4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21FE6" w14:textId="77777777" w:rsidR="00C12320" w:rsidRDefault="00051A4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C12320" w14:paraId="6EF132C5" w14:textId="77777777">
        <w:trPr>
          <w:trHeight w:val="87"/>
        </w:trPr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E59EE" w14:textId="77777777" w:rsidR="00C12320" w:rsidRDefault="00051A4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7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CEA9B" w14:textId="77777777" w:rsidR="00C12320" w:rsidRDefault="00051A4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</w:tr>
      <w:tr w:rsidR="00C12320" w14:paraId="3FE7E0E4" w14:textId="77777777">
        <w:trPr>
          <w:trHeight w:val="371"/>
        </w:trPr>
        <w:tc>
          <w:tcPr>
            <w:tcW w:w="96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59026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1. Электротехника (108)</w:t>
            </w:r>
          </w:p>
        </w:tc>
      </w:tr>
      <w:tr w:rsidR="00C12320" w14:paraId="652A5C04" w14:textId="77777777">
        <w:trPr>
          <w:trHeight w:val="23"/>
        </w:trPr>
        <w:tc>
          <w:tcPr>
            <w:tcW w:w="1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B5190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Электрическое поле</w:t>
            </w:r>
          </w:p>
        </w:tc>
        <w:tc>
          <w:tcPr>
            <w:tcW w:w="7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4C6C5" w14:textId="77777777" w:rsidR="00C12320" w:rsidRDefault="00051A4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68DFE9F3" w14:textId="77777777">
        <w:trPr>
          <w:trHeight w:val="23"/>
        </w:trPr>
        <w:tc>
          <w:tcPr>
            <w:tcW w:w="1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8E763" w14:textId="77777777" w:rsidR="00C12320" w:rsidRDefault="00C12320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7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183F3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Введение.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Цели и задачи дисциплины</w:t>
            </w:r>
          </w:p>
        </w:tc>
      </w:tr>
      <w:tr w:rsidR="00C12320" w14:paraId="547BFB68" w14:textId="77777777">
        <w:trPr>
          <w:trHeight w:val="23"/>
        </w:trPr>
        <w:tc>
          <w:tcPr>
            <w:tcW w:w="1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F05F6" w14:textId="77777777" w:rsidR="00C12320" w:rsidRDefault="00C12320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4A3C7" w14:textId="77777777" w:rsidR="00C12320" w:rsidRDefault="00051A4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Основные свойства и характеристики электрического поля. Проводники и диэлектрики в электрическом поле. Закон Кулона</w:t>
            </w:r>
          </w:p>
        </w:tc>
      </w:tr>
      <w:tr w:rsidR="00C12320" w14:paraId="3FA6BCF6" w14:textId="77777777">
        <w:trPr>
          <w:trHeight w:val="175"/>
        </w:trPr>
        <w:tc>
          <w:tcPr>
            <w:tcW w:w="1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8B71F" w14:textId="77777777" w:rsidR="00C12320" w:rsidRDefault="00C12320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60125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Электрическая емкость и единицы ее измерения. Конденсаторы. Последовательное, параллельное и смешанное соединение конденсаторов. Заряд и разряд конденсатора. Техника безопасности при работе с цепями, содержащими конденсаторы</w:t>
            </w:r>
          </w:p>
        </w:tc>
      </w:tr>
      <w:tr w:rsidR="00C12320" w14:paraId="736508C2" w14:textId="77777777">
        <w:trPr>
          <w:trHeight w:val="23"/>
        </w:trPr>
        <w:tc>
          <w:tcPr>
            <w:tcW w:w="1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BFF02" w14:textId="77777777" w:rsidR="00C12320" w:rsidRDefault="00C12320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2E12B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143B9676" w14:textId="77777777">
        <w:trPr>
          <w:trHeight w:val="23"/>
        </w:trPr>
        <w:tc>
          <w:tcPr>
            <w:tcW w:w="1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DE807" w14:textId="77777777" w:rsidR="00C12320" w:rsidRDefault="00C12320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AF73C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Соединение конденсаторов</w:t>
            </w:r>
          </w:p>
        </w:tc>
      </w:tr>
      <w:tr w:rsidR="00C12320" w14:paraId="6E736B1F" w14:textId="77777777">
        <w:trPr>
          <w:trHeight w:val="23"/>
        </w:trPr>
        <w:tc>
          <w:tcPr>
            <w:tcW w:w="1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7E24A" w14:textId="77777777" w:rsidR="00C12320" w:rsidRDefault="00C12320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11E47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249FD1C9" w14:textId="77777777">
        <w:trPr>
          <w:trHeight w:val="23"/>
        </w:trPr>
        <w:tc>
          <w:tcPr>
            <w:tcW w:w="1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18297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Электрические цепи постоянного тока</w:t>
            </w:r>
          </w:p>
        </w:tc>
        <w:tc>
          <w:tcPr>
            <w:tcW w:w="7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BBE49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</w:t>
            </w:r>
          </w:p>
        </w:tc>
      </w:tr>
      <w:tr w:rsidR="00C12320" w14:paraId="32922140" w14:textId="77777777">
        <w:trPr>
          <w:trHeight w:val="104"/>
        </w:trPr>
        <w:tc>
          <w:tcPr>
            <w:tcW w:w="1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FC8A3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0ED09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Электрическая цепь, ее основные компоненты. Электрический ток. Электродвижущая сила и напряжение. Электрическое сопротивление и проводимость</w:t>
            </w:r>
          </w:p>
        </w:tc>
      </w:tr>
      <w:tr w:rsidR="00C12320" w14:paraId="4B0F642A" w14:textId="77777777">
        <w:trPr>
          <w:trHeight w:val="23"/>
        </w:trPr>
        <w:tc>
          <w:tcPr>
            <w:tcW w:w="1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269D2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7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26165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Закон Ома для полной цепи и для участка цепи. Электрическая энергия и мощность. Тепловое действие тока. Закон Джоуля-Ленца</w:t>
            </w:r>
          </w:p>
        </w:tc>
      </w:tr>
      <w:tr w:rsidR="00C12320" w14:paraId="5221DEA1" w14:textId="77777777">
        <w:trPr>
          <w:trHeight w:val="23"/>
        </w:trPr>
        <w:tc>
          <w:tcPr>
            <w:tcW w:w="1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27E7E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7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B7C72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Последовательное, параллельное и смешанное соединение приемников энергии. Законы Кирхгофа</w:t>
            </w:r>
          </w:p>
        </w:tc>
      </w:tr>
      <w:tr w:rsidR="00C12320" w14:paraId="33D53E7D" w14:textId="77777777">
        <w:trPr>
          <w:trHeight w:val="23"/>
        </w:trPr>
        <w:tc>
          <w:tcPr>
            <w:tcW w:w="1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6AFAF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ECDAE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Расчет сложных электрических цепей постоянного тока</w:t>
            </w:r>
          </w:p>
        </w:tc>
      </w:tr>
      <w:tr w:rsidR="00C12320" w14:paraId="7C63F6CA" w14:textId="77777777">
        <w:trPr>
          <w:trHeight w:val="23"/>
        </w:trPr>
        <w:tc>
          <w:tcPr>
            <w:tcW w:w="1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B16AE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7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1DFD0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248C1DD6" w14:textId="77777777">
        <w:trPr>
          <w:trHeight w:val="617"/>
        </w:trPr>
        <w:tc>
          <w:tcPr>
            <w:tcW w:w="1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FA77C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8FC83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Исследование последовательного соединения приемников энергии. Виды соединения резисторов</w:t>
            </w:r>
          </w:p>
        </w:tc>
      </w:tr>
      <w:tr w:rsidR="00C12320" w14:paraId="1482FD61" w14:textId="77777777">
        <w:trPr>
          <w:trHeight w:val="285"/>
        </w:trPr>
        <w:tc>
          <w:tcPr>
            <w:tcW w:w="1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151F7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2458C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Расчет цепи постоянного тока. Сборка схем</w:t>
            </w:r>
          </w:p>
        </w:tc>
      </w:tr>
      <w:tr w:rsidR="00C12320" w14:paraId="48EB902C" w14:textId="77777777">
        <w:trPr>
          <w:trHeight w:val="360"/>
        </w:trPr>
        <w:tc>
          <w:tcPr>
            <w:tcW w:w="1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F2CD6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7C2DF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0817A00A" w14:textId="77777777">
        <w:trPr>
          <w:trHeight w:val="336"/>
        </w:trPr>
        <w:tc>
          <w:tcPr>
            <w:tcW w:w="194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06C1CF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Электромагнетизм</w:t>
            </w: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5D55F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</w:tr>
      <w:tr w:rsidR="00C12320" w14:paraId="4679D23E" w14:textId="77777777">
        <w:trPr>
          <w:trHeight w:val="617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3634C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50EE9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Магнитное поле электрического тока. Магнитная индукция, магнитный поток, напряженность магнитного поля. Магнитная проницаемость. Действие магнитного поля на проводник с током. Магнитная цепь</w:t>
            </w:r>
          </w:p>
        </w:tc>
      </w:tr>
      <w:tr w:rsidR="00C12320" w14:paraId="62A8E9B7" w14:textId="77777777">
        <w:trPr>
          <w:trHeight w:val="617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366F2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12443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Закон полного тока. Явление электромагнитной индукции. ЭДС электромагнитной индукции</w:t>
            </w:r>
          </w:p>
        </w:tc>
      </w:tr>
      <w:tr w:rsidR="00C12320" w14:paraId="7EBF8D5C" w14:textId="77777777">
        <w:trPr>
          <w:trHeight w:val="344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B0759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58A17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Индуктивность. Явления самоиндукции и взаимоиндукции</w:t>
            </w:r>
          </w:p>
        </w:tc>
      </w:tr>
      <w:tr w:rsidR="00C12320" w14:paraId="538310B0" w14:textId="77777777">
        <w:trPr>
          <w:trHeight w:val="348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F101D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9EE99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Правило Ленца. Вихревые токи. Энергия магнитного поля</w:t>
            </w:r>
          </w:p>
        </w:tc>
      </w:tr>
      <w:tr w:rsidR="00C12320" w14:paraId="7EC6C5A8" w14:textId="77777777">
        <w:trPr>
          <w:trHeight w:val="351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4171D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791F3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67496B52" w14:textId="77777777">
        <w:trPr>
          <w:trHeight w:val="197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9A895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51AFE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Исследование явления электромагнитной индукции</w:t>
            </w:r>
          </w:p>
        </w:tc>
      </w:tr>
      <w:tr w:rsidR="00C12320" w14:paraId="0FFD4955" w14:textId="77777777">
        <w:trPr>
          <w:trHeight w:val="351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71BF5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84072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Явление гистерезиса</w:t>
            </w:r>
          </w:p>
        </w:tc>
      </w:tr>
      <w:tr w:rsidR="00C12320" w14:paraId="6D59F66F" w14:textId="77777777">
        <w:trPr>
          <w:trHeight w:val="351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2F549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895DC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Сборка схем с электрическим сопротивлением и емкостью, и катушками индуктивности</w:t>
            </w:r>
          </w:p>
        </w:tc>
      </w:tr>
      <w:tr w:rsidR="00C12320" w14:paraId="59626785" w14:textId="77777777">
        <w:trPr>
          <w:trHeight w:val="396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FE52E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7DC12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6105DFDF" w14:textId="77777777">
        <w:trPr>
          <w:trHeight w:val="396"/>
        </w:trPr>
        <w:tc>
          <w:tcPr>
            <w:tcW w:w="194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A3003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1.4.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переменного тока</w:t>
            </w: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09CA4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Содержание учебного материала:</w:t>
            </w:r>
          </w:p>
        </w:tc>
      </w:tr>
      <w:tr w:rsidR="00C12320" w14:paraId="131F832E" w14:textId="77777777">
        <w:trPr>
          <w:trHeight w:val="30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A52DE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9E052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Амплитудное, мгновенное и действующее значения переменной величины. Период, частота, начальная фаза, угол сдвига фаз. Графическое изображение переменного тока. Векторные диаграммы</w:t>
            </w:r>
          </w:p>
        </w:tc>
      </w:tr>
      <w:tr w:rsidR="00C12320" w14:paraId="4A89B487" w14:textId="77777777">
        <w:trPr>
          <w:trHeight w:val="337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849F0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947F0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Компоненты цепей переменного тока, их особенности. Цепь переменного тока с активным сопротивлением: фазовое соотношение между током и напряжением, векторная диаграмма, закон Ома. Активная мощность цепи</w:t>
            </w:r>
          </w:p>
        </w:tc>
      </w:tr>
      <w:tr w:rsidR="00C12320" w14:paraId="7102320A" w14:textId="77777777">
        <w:trPr>
          <w:trHeight w:val="396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F7FED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B7B9E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Цепь переменного тока с индуктивностью. Цепь переменного тока с емкостью. Цепь переменного тока с активным и реактивным сопротивлением</w:t>
            </w:r>
          </w:p>
        </w:tc>
      </w:tr>
      <w:tr w:rsidR="00C12320" w14:paraId="1D332741" w14:textId="77777777">
        <w:trPr>
          <w:trHeight w:val="336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69B12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8020B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Треугольники сопротивлений и мощностей. Активная, реактивная и полная мощности. Общий случай последовательного соединения активных и реактивных сопротивлений. Резонанс тока и напряжения</w:t>
            </w:r>
          </w:p>
        </w:tc>
      </w:tr>
      <w:tr w:rsidR="00C12320" w14:paraId="6ED0DA7E" w14:textId="77777777">
        <w:trPr>
          <w:trHeight w:val="361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5B87C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35F04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7CE847B5" w14:textId="77777777">
        <w:trPr>
          <w:trHeight w:val="361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AFCE5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4D767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Исследование неразветвленной цепи с активным сопротивлением и индуктивностью</w:t>
            </w:r>
          </w:p>
        </w:tc>
      </w:tr>
      <w:tr w:rsidR="00C12320" w14:paraId="26E04395" w14:textId="77777777">
        <w:trPr>
          <w:trHeight w:val="361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3DAEB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2666C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Исследование неразветвленной цепи с активным сопротивлением, индуктивностью и емкостью</w:t>
            </w:r>
          </w:p>
        </w:tc>
      </w:tr>
      <w:tr w:rsidR="00C12320" w14:paraId="2896094F" w14:textId="77777777">
        <w:trPr>
          <w:trHeight w:val="361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D78D5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6144B7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Исследование резонанса напряжений</w:t>
            </w:r>
          </w:p>
        </w:tc>
      </w:tr>
      <w:tr w:rsidR="00C12320" w14:paraId="09DFD7C2" w14:textId="77777777">
        <w:trPr>
          <w:trHeight w:val="361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FD399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55B63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Расчет цепи переменного тока. Сборка схем</w:t>
            </w:r>
          </w:p>
        </w:tc>
      </w:tr>
      <w:tr w:rsidR="00C12320" w14:paraId="0AAB394C" w14:textId="77777777">
        <w:trPr>
          <w:trHeight w:val="368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4EB71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93036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57509E34" w14:textId="77777777">
        <w:trPr>
          <w:trHeight w:val="375"/>
        </w:trPr>
        <w:tc>
          <w:tcPr>
            <w:tcW w:w="194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1DC7E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1.5.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Трехфазный ток</w:t>
            </w: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4BD57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201549E2" w14:textId="77777777">
        <w:trPr>
          <w:trHeight w:val="617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2046F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010477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Преимущества трехфазных цепей перед однофазными цепями. Получение системы трехфазной ЭДС. Векторная диаграмма.</w:t>
            </w:r>
          </w:p>
        </w:tc>
      </w:tr>
      <w:tr w:rsidR="00C12320" w14:paraId="5483ADE0" w14:textId="77777777">
        <w:trPr>
          <w:trHeight w:val="617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0384B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C833E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Соединение обмоток генератора и приемников энергии «звездой» - соотношение между фазными и линейными напряжениями. Равномерная и неравномерная нагрузки фаз, роль нейтрального (нулевого) провода</w:t>
            </w:r>
          </w:p>
        </w:tc>
      </w:tr>
      <w:tr w:rsidR="00C12320" w14:paraId="5F1F27EB" w14:textId="77777777">
        <w:trPr>
          <w:trHeight w:val="617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247BC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6DD94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Соединение обмоток генератора и приемников энергии «треугольником». Аварийные режимы</w:t>
            </w:r>
          </w:p>
        </w:tc>
      </w:tr>
      <w:tr w:rsidR="00C12320" w14:paraId="5DA5C886" w14:textId="77777777">
        <w:trPr>
          <w:trHeight w:val="34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B4234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7AAF1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3AE34383" w14:textId="77777777">
        <w:trPr>
          <w:trHeight w:val="34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AA8E0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D7E4D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NSimSun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  <w:t>1.</w:t>
            </w:r>
            <w:r>
              <w:rPr>
                <w:rFonts w:ascii="Times New Roman" w:eastAsia="NSimSun" w:hAnsi="Times New Roman" w:cs="Times New Roman"/>
                <w:bCs/>
                <w:kern w:val="2"/>
                <w:sz w:val="24"/>
                <w:szCs w:val="24"/>
                <w:lang w:bidi="hi-IN"/>
              </w:rPr>
              <w:t xml:space="preserve"> Расчёт симметричных и несимметричных трёхфазных сетей</w:t>
            </w:r>
          </w:p>
        </w:tc>
      </w:tr>
      <w:tr w:rsidR="00C12320" w14:paraId="7383D5FD" w14:textId="77777777">
        <w:trPr>
          <w:trHeight w:val="34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A1D607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C916D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Исследование цепи трехфазного тока при соединении приемников энергии «звездой»</w:t>
            </w:r>
          </w:p>
        </w:tc>
      </w:tr>
      <w:tr w:rsidR="00C12320" w14:paraId="70A51859" w14:textId="77777777">
        <w:trPr>
          <w:trHeight w:val="34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5517C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3BE36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Исследование цепи трехфазного тока при соединении приемников энергии «треугольником»</w:t>
            </w:r>
          </w:p>
        </w:tc>
      </w:tr>
      <w:tr w:rsidR="00C12320" w14:paraId="6095B58D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3FC8E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C8E8F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28CA23A9" w14:textId="77777777">
        <w:trPr>
          <w:trHeight w:val="285"/>
        </w:trPr>
        <w:tc>
          <w:tcPr>
            <w:tcW w:w="194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2C580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1.6.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Электроизмерительные приборы</w:t>
            </w: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FB330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6214BE1A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C6E175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44842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Классификация и маркировка электроизмерительных приборов. Устройство и принцип действия электроизмерительных приборов</w:t>
            </w:r>
          </w:p>
        </w:tc>
      </w:tr>
      <w:tr w:rsidR="00C12320" w14:paraId="7AD86D82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DD924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027ED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Погрешности и классы точности электроизмерительных приборов. Условные обозначения, наносимые на электроизмерительные приборы. Обозначения электроизмерительных приборов на электрических схемах</w:t>
            </w:r>
          </w:p>
        </w:tc>
      </w:tr>
      <w:tr w:rsidR="00C12320" w14:paraId="4E18BE13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E2031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5DD54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Электрические измерения. Расширение пределов измерения приборов. Измерение сопротивления изоляции</w:t>
            </w:r>
          </w:p>
        </w:tc>
      </w:tr>
      <w:tr w:rsidR="00C12320" w14:paraId="0740AF28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0C196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F5370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Эксплуатация электроизмерительных приборов. Неисправности электроизмерительных приборов и способы их устранения. Особенности судовых электроизмерительных приборов.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Цифровые приборы</w:t>
            </w:r>
          </w:p>
        </w:tc>
      </w:tr>
      <w:tr w:rsidR="00C12320" w14:paraId="7D395BDC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C3F3D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2D95B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0F820FEF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60507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BABFE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45DD939E" w14:textId="77777777">
        <w:trPr>
          <w:trHeight w:val="313"/>
        </w:trPr>
        <w:tc>
          <w:tcPr>
            <w:tcW w:w="194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A0371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1.7.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Электрические измерения</w:t>
            </w: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2C1B2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6F5ECA21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4F8F3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F7958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Измерение различных электрических величин. Расширение пределов измерения приборов</w:t>
            </w:r>
          </w:p>
        </w:tc>
      </w:tr>
      <w:tr w:rsidR="00C12320" w14:paraId="67992765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D57CB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DBE45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Измерение электрической мощности и энергии. Измерение сопротивления</w:t>
            </w:r>
          </w:p>
        </w:tc>
      </w:tr>
      <w:tr w:rsidR="00C12320" w14:paraId="0593B450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92EB8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251AA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2DBF2556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91477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2E3EF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Поверка измерительных приборов</w:t>
            </w:r>
          </w:p>
        </w:tc>
      </w:tr>
      <w:tr w:rsidR="00C12320" w14:paraId="65EF0DDB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82218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0C1FE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измерение различных электрических величин</w:t>
            </w:r>
          </w:p>
        </w:tc>
      </w:tr>
      <w:tr w:rsidR="00C12320" w14:paraId="7322396A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36992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5C5CD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NSimSun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  <w:t>3.</w:t>
            </w:r>
            <w:r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bidi="hi-IN"/>
              </w:rPr>
              <w:t xml:space="preserve"> Опреде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ление различных погрешностей</w:t>
            </w:r>
          </w:p>
        </w:tc>
      </w:tr>
      <w:tr w:rsidR="00C12320" w14:paraId="45DE8BA2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17FBD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E1C3F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5877AC21" w14:textId="77777777">
        <w:trPr>
          <w:trHeight w:val="313"/>
        </w:trPr>
        <w:tc>
          <w:tcPr>
            <w:tcW w:w="194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FA23E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1.8.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Электрические машины постоянного тока</w:t>
            </w: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FD693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644BAAB0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348F5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27FC0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Основные элементы конструкции электрических машин постоянного тока, их назначение. Свойство обратимости машин постоянного тока</w:t>
            </w:r>
          </w:p>
        </w:tc>
      </w:tr>
      <w:tr w:rsidR="00C12320" w14:paraId="147C0C4E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00CC9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7559C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Принцип действия генераторов постоянного тока. Классификация генераторов постоянного тока по способу возбуждения</w:t>
            </w:r>
          </w:p>
        </w:tc>
      </w:tr>
      <w:tr w:rsidR="00C12320" w14:paraId="658D8425" w14:textId="77777777">
        <w:trPr>
          <w:trHeight w:val="199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0BC83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CE5ED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Принцип действия двигателей постоянного тока, регулирование частоты вращения якоря. Назначение пускового реостата</w:t>
            </w:r>
          </w:p>
        </w:tc>
      </w:tr>
      <w:tr w:rsidR="00C12320" w14:paraId="1E7F6918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3717D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5670E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49E230B6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F76F7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3B2E1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Исследование электродвигателя постоянного тока</w:t>
            </w:r>
          </w:p>
        </w:tc>
      </w:tr>
      <w:tr w:rsidR="00C12320" w14:paraId="32E69817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3A132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B9DEE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6076434D" w14:textId="77777777">
        <w:trPr>
          <w:trHeight w:val="313"/>
        </w:trPr>
        <w:tc>
          <w:tcPr>
            <w:tcW w:w="194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58205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1.9.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Электрические машины переменного тока</w:t>
            </w: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9E795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77D27B01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0CAB3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CF3D2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Принцип получения вращающегося магнитного поля</w:t>
            </w:r>
          </w:p>
        </w:tc>
      </w:tr>
      <w:tr w:rsidR="00C12320" w14:paraId="49490FBB" w14:textId="77777777">
        <w:trPr>
          <w:trHeight w:val="109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5CCA6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8DCBD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Устройство и принцип действия асинхронных двигателей</w:t>
            </w:r>
          </w:p>
        </w:tc>
      </w:tr>
      <w:tr w:rsidR="00C12320" w14:paraId="0F5E0E61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D674E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A0E42B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Пуск в ход и регулирование частоты вращения и реверсирование асинхронных двигателей</w:t>
            </w:r>
          </w:p>
        </w:tc>
      </w:tr>
      <w:tr w:rsidR="00C12320" w14:paraId="31E29AAD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A6107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90F73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Принцип действия синхронных машин</w:t>
            </w:r>
          </w:p>
        </w:tc>
      </w:tr>
      <w:tr w:rsidR="00C12320" w14:paraId="6766D78D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4A7E7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A2695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5A91A4F9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8299E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173BC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Исследование асинхронного электродвигателя</w:t>
            </w:r>
          </w:p>
        </w:tc>
      </w:tr>
      <w:tr w:rsidR="00C12320" w14:paraId="535AA89A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2CEB5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0BEF5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3E792DE0" w14:textId="77777777">
        <w:trPr>
          <w:trHeight w:val="313"/>
        </w:trPr>
        <w:tc>
          <w:tcPr>
            <w:tcW w:w="194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2EF7D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1.10.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Трансформаторы</w:t>
            </w: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A7C8F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5AA927F2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1BF7E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C2BCC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Назначение, устройство и принцип действия трансформатора. Параметры, характеризующие работу трансформатора</w:t>
            </w:r>
          </w:p>
        </w:tc>
      </w:tr>
      <w:tr w:rsidR="00C12320" w14:paraId="6F3B5C98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E4C0D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86018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Режим холостого хода и работа под нагрузкой. Специальные типы трансформаторов: трехфазные, автотрансформаторы, многообмоточные, измерительные</w:t>
            </w:r>
          </w:p>
        </w:tc>
      </w:tr>
      <w:tr w:rsidR="00C12320" w14:paraId="42EDD553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C385E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B3F73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4FE0F72F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DB3FC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E946D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Исследование однофазного трансформатора</w:t>
            </w:r>
          </w:p>
        </w:tc>
      </w:tr>
      <w:tr w:rsidR="00C12320" w14:paraId="2DF926ED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79AE6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E0E57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2A2C1C28" w14:textId="77777777">
        <w:trPr>
          <w:trHeight w:val="313"/>
        </w:trPr>
        <w:tc>
          <w:tcPr>
            <w:tcW w:w="194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72DBC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1.11.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Структура</w:t>
            </w:r>
          </w:p>
          <w:p w14:paraId="0D8264C2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электропривода</w:t>
            </w: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029B0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5FAB568A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0EE7D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A27F2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Понятие об электроприводе. Нагрев электродвигателя</w:t>
            </w:r>
          </w:p>
        </w:tc>
      </w:tr>
      <w:tr w:rsidR="00C12320" w14:paraId="674914AD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3CDFD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2454B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Номинальная мощность и режимы работы электродвигателей</w:t>
            </w:r>
          </w:p>
        </w:tc>
      </w:tr>
      <w:tr w:rsidR="00C12320" w14:paraId="3DD90FAA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B2728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A2277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0E920ACC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ABDD4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15C63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Исследование электропривода</w:t>
            </w:r>
          </w:p>
        </w:tc>
      </w:tr>
      <w:tr w:rsidR="00C12320" w14:paraId="6ADF9898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4FCDE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59270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Выбор мощности электродвигателя</w:t>
            </w:r>
          </w:p>
        </w:tc>
      </w:tr>
      <w:tr w:rsidR="00C12320" w14:paraId="454EBC4D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DEB1E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1A6F5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61A24CDF" w14:textId="77777777">
        <w:trPr>
          <w:trHeight w:val="313"/>
        </w:trPr>
        <w:tc>
          <w:tcPr>
            <w:tcW w:w="96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AB1C2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Основы электроники 42</w:t>
            </w:r>
          </w:p>
        </w:tc>
      </w:tr>
      <w:tr w:rsidR="00C12320" w14:paraId="61B0671A" w14:textId="77777777">
        <w:trPr>
          <w:trHeight w:val="313"/>
        </w:trPr>
        <w:tc>
          <w:tcPr>
            <w:tcW w:w="194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BE858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Тема 2.1.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Полупроводники</w:t>
            </w: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D4FF0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52795978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04422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2B793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Электропроводность полупроводников. Электронно-дырочный переход</w:t>
            </w:r>
          </w:p>
        </w:tc>
      </w:tr>
      <w:tr w:rsidR="00C12320" w14:paraId="37AEE14F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A2CFC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C7199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Устройство, назначение и свойства полупроводникового диода. Стабилитрон. Параметрические и компенсационные стабилизаторы напряжения. Устройство и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принцип действия биполярных транзисторов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их классификация. Полевые транзисторы, устройство, принцип действия, характеристики</w:t>
            </w:r>
          </w:p>
        </w:tc>
      </w:tr>
      <w:tr w:rsidR="00C12320" w14:paraId="5ED5A495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66EA9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036DD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Биполярные транзисторы с изолированным затвором IGBT технологии MOSFET. Устройство и принцип работы тиристоров. Характеристики и классификация. Управляемые тиристоры. Способы управления. Способы коммутации тиристоров. Фоторезисторы и фотодиоды.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Опторезисторы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оптотранзисторы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оптотранзисторы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оптотиристоры</w:t>
            </w:r>
            <w:proofErr w:type="spellEnd"/>
          </w:p>
        </w:tc>
      </w:tr>
      <w:tr w:rsidR="00C12320" w14:paraId="468AA15C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7E256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2E0E6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41ED8F2E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D1D0A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FE193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Снятие и построение вольтамперной характеристики диода</w:t>
            </w:r>
          </w:p>
        </w:tc>
      </w:tr>
      <w:tr w:rsidR="00C12320" w14:paraId="01A0CA0F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ABC30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26D88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Исследование свойств кремниевого стабилизатора в стабилизаторе</w:t>
            </w:r>
          </w:p>
        </w:tc>
      </w:tr>
      <w:tr w:rsidR="00C12320" w14:paraId="278508C2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45826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67435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3.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Снятие и построение вольтамперной характеристики транзистора</w:t>
            </w:r>
          </w:p>
        </w:tc>
      </w:tr>
      <w:tr w:rsidR="00C12320" w14:paraId="19CEBF93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DC10F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43A55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4.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Снятие и построение вольтамперной характеристики полевого транзистора</w:t>
            </w:r>
          </w:p>
        </w:tc>
      </w:tr>
      <w:tr w:rsidR="00C12320" w14:paraId="6899D509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82513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30600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5.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Исследование работы и управления тиристором</w:t>
            </w:r>
          </w:p>
        </w:tc>
      </w:tr>
      <w:tr w:rsidR="00C12320" w14:paraId="0567F167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EAC75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AFDD0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7A46E3CB" w14:textId="77777777">
        <w:trPr>
          <w:trHeight w:val="313"/>
        </w:trPr>
        <w:tc>
          <w:tcPr>
            <w:tcW w:w="194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4B1EA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2.2.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Выпрямители, сглаживающие фильтры и стабилизаторы напряжения</w:t>
            </w: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A525E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4103A072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DE87F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D0C75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Классификация выпрямителей. Схема выпрямителей и их параметры. Неуправляемые полупроводниковые выпрямители. Однофазные выпрямители.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Трехфазные выпрямители.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Фазочувствительные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выпрямители и сглаживающие фильтры</w:t>
            </w:r>
          </w:p>
        </w:tc>
      </w:tr>
      <w:tr w:rsidR="00C12320" w14:paraId="668BB26A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F1B3E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4ED99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Управляемые полупроводниковые выпрямители. Работа управляемых выпрямителей на активную и активно-индуктивную нагрузку. Тиристорные преобразователи напряжения в регулируемых электроприводах. Преобразователи напряжения. Классификация и принцип работы. Широтно-импульсивные преобразователи напряжения.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Конвенторы</w:t>
            </w:r>
            <w:proofErr w:type="spellEnd"/>
          </w:p>
        </w:tc>
      </w:tr>
      <w:tr w:rsidR="00C12320" w14:paraId="3FF06D6D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87051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99045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Преобразователи частоты принцип работы и классификация. Инверторы. Принципы работы различных типовых схем инверторов, ведомых сетью. Преобразователи частоты трехфазного тока с непосредственной связью. Преобразователи частоты с промежуточным звеном постоянного тока</w:t>
            </w:r>
          </w:p>
        </w:tc>
      </w:tr>
      <w:tr w:rsidR="00C12320" w14:paraId="404B8B6A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2B795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697F75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2A80F6BF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0282B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1B81D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Исследование однофазного выпрямителя 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сглаживающих фильтров</w:t>
            </w:r>
          </w:p>
        </w:tc>
      </w:tr>
      <w:tr w:rsidR="00C12320" w14:paraId="27D35A5A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6B86E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5E32E5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177E6328" w14:textId="77777777">
        <w:trPr>
          <w:trHeight w:val="313"/>
        </w:trPr>
        <w:tc>
          <w:tcPr>
            <w:tcW w:w="194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DFC65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2.3.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Электронные усилители</w:t>
            </w: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89664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747620FE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EAD6D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01BC4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Общие сведения об усилителях</w:t>
            </w:r>
          </w:p>
        </w:tc>
      </w:tr>
      <w:tr w:rsidR="00C12320" w14:paraId="421C2F48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C949A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DBA2E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Усилители напряжения на транзисторах</w:t>
            </w:r>
          </w:p>
        </w:tc>
      </w:tr>
      <w:tr w:rsidR="00C12320" w14:paraId="0784DC54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EBC51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B3D20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Усилители постоянного тока. Обратные связи и стабилизация режимов работы</w:t>
            </w:r>
          </w:p>
        </w:tc>
      </w:tr>
      <w:tr w:rsidR="00C12320" w14:paraId="5F4D316F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544FB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40914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595DBE71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E621E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6D6DD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Исследование полупроводникового усилителя напряжения</w:t>
            </w:r>
          </w:p>
        </w:tc>
      </w:tr>
      <w:tr w:rsidR="00C12320" w14:paraId="55C190BB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FCCF0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615DE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0A059AD1" w14:textId="77777777">
        <w:trPr>
          <w:trHeight w:val="313"/>
        </w:trPr>
        <w:tc>
          <w:tcPr>
            <w:tcW w:w="194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A40C8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2.4.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Электронные генераторы</w:t>
            </w: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42A40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Содержание учебного материала</w:t>
            </w:r>
          </w:p>
        </w:tc>
      </w:tr>
      <w:tr w:rsidR="00C12320" w14:paraId="7F933159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0F4EF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1205B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Общие сведения об электронных генераторах.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Генераторы пилообразного напряжения и прямоугольных импульсов</w:t>
            </w:r>
          </w:p>
        </w:tc>
      </w:tr>
      <w:tr w:rsidR="00C12320" w14:paraId="6096E351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D931EC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CF7B0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Генераторы синусоидальных и импульсных колебаний</w:t>
            </w:r>
          </w:p>
        </w:tc>
      </w:tr>
      <w:tr w:rsidR="00C12320" w14:paraId="3BEB7C3E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B861A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44798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7AF2BBB0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A3130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DD009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3EECC6F2" w14:textId="77777777">
        <w:trPr>
          <w:trHeight w:val="313"/>
        </w:trPr>
        <w:tc>
          <w:tcPr>
            <w:tcW w:w="194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747A6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2.5.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Интегральные микросхемы (ИМС) и микропроцессорная техника</w:t>
            </w: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476C3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07355E10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8FCEB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B9665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сведения об электронно-вычислительной технике</w:t>
            </w:r>
          </w:p>
        </w:tc>
      </w:tr>
      <w:tr w:rsidR="00C12320" w14:paraId="3AC3D335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63639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AFB34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Микропроцессорная техника и её применение</w:t>
            </w:r>
          </w:p>
        </w:tc>
      </w:tr>
      <w:tr w:rsidR="00C12320" w14:paraId="297544D6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A5F84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EF477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Логические элементы «И», «ИЛИ», «НЕ», «И-НЕ», «ИЛИ-НЕ». Схемы логических элементов на диодах и транзисторах. Элементы и узлы вычислительной техники</w:t>
            </w:r>
          </w:p>
        </w:tc>
      </w:tr>
      <w:tr w:rsidR="00C12320" w14:paraId="2B90646D" w14:textId="77777777">
        <w:trPr>
          <w:trHeight w:val="85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83C9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278C7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Триггеры как основные элементы вычислительной техники, разновидности триггеров.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Триггеры. Симметричный триггер. Триггер Шмита</w:t>
            </w:r>
          </w:p>
        </w:tc>
      </w:tr>
      <w:tr w:rsidR="00C12320" w14:paraId="0F46FB71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69866F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72C30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Применение микропроцессорной техники на судах</w:t>
            </w:r>
          </w:p>
        </w:tc>
      </w:tr>
      <w:tr w:rsidR="00C12320" w14:paraId="6AAB57F3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8D4E6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C53E6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44C0D5C6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9E45C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A8A84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Исследование различных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микросхем и микропроцессорной техники</w:t>
            </w:r>
          </w:p>
        </w:tc>
      </w:tr>
      <w:tr w:rsidR="00C12320" w14:paraId="310A411F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5F575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64BE5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Исследование функций логических элементов И, ИЛИ, НЕ</w:t>
            </w:r>
          </w:p>
        </w:tc>
      </w:tr>
      <w:tr w:rsidR="00C12320" w14:paraId="2A0C7F1F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10D30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3DCDB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Сборка схемы мультивибратора на транзисторах и микросхеме ИЛИ</w:t>
            </w:r>
          </w:p>
        </w:tc>
      </w:tr>
      <w:tr w:rsidR="00C12320" w14:paraId="63305EE5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59FA1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9B564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Исследование работы счетчиков импульсов</w:t>
            </w:r>
          </w:p>
        </w:tc>
      </w:tr>
      <w:tr w:rsidR="00C12320" w14:paraId="2BCB7F2A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55F6A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A58C0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Исследование работы дешифратора</w:t>
            </w:r>
          </w:p>
        </w:tc>
      </w:tr>
      <w:tr w:rsidR="00C12320" w14:paraId="11DC0773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A37B0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73514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Электрические измерения в схемах вычислительной техники с помощью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осцилографа</w:t>
            </w:r>
            <w:proofErr w:type="spellEnd"/>
          </w:p>
        </w:tc>
      </w:tr>
      <w:tr w:rsidR="00C12320" w14:paraId="36E5D3A4" w14:textId="77777777">
        <w:trPr>
          <w:trHeight w:val="313"/>
        </w:trPr>
        <w:tc>
          <w:tcPr>
            <w:tcW w:w="1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68FAF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2FC4D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372EE04C" w14:textId="77777777">
        <w:trPr>
          <w:trHeight w:val="180"/>
        </w:trPr>
        <w:tc>
          <w:tcPr>
            <w:tcW w:w="96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500DD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Промежуточная аттестация 18</w:t>
            </w:r>
          </w:p>
        </w:tc>
      </w:tr>
      <w:tr w:rsidR="00C12320" w14:paraId="1B4D74C5" w14:textId="77777777">
        <w:trPr>
          <w:trHeight w:val="180"/>
        </w:trPr>
        <w:tc>
          <w:tcPr>
            <w:tcW w:w="96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F9E6D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Всего: 168</w:t>
            </w:r>
          </w:p>
        </w:tc>
      </w:tr>
    </w:tbl>
    <w:p w14:paraId="058573C0" w14:textId="77777777" w:rsidR="00C12320" w:rsidRDefault="00C12320">
      <w:pPr>
        <w:pStyle w:val="ad"/>
        <w:ind w:left="945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BB6397B" w14:textId="77777777" w:rsidR="00C12320" w:rsidRDefault="00C1232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8C80E62" w14:textId="77777777" w:rsidR="00C12320" w:rsidRDefault="00051A4B">
      <w:pPr>
        <w:pStyle w:val="1b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color w:val="000000" w:themeColor="text1"/>
        </w:rPr>
        <w:t xml:space="preserve">3. Условия реализации </w:t>
      </w:r>
      <w:r>
        <w:rPr>
          <w:rFonts w:ascii="Times New Roman" w:hAnsi="Times New Roman"/>
          <w:color w:val="000000" w:themeColor="text1"/>
          <w:lang w:val="ru-RU"/>
        </w:rPr>
        <w:t>ДИСЦИПЛИНЫ</w:t>
      </w:r>
    </w:p>
    <w:p w14:paraId="3DDC9241" w14:textId="77777777" w:rsidR="00C12320" w:rsidRDefault="00051A4B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3.1. Материально-техническое обеспечение</w:t>
      </w:r>
    </w:p>
    <w:p w14:paraId="51E39A7C" w14:textId="38FA91CE" w:rsidR="00C12320" w:rsidRDefault="00051A4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Кабинеты: </w:t>
      </w:r>
      <w:r>
        <w:rPr>
          <w:rFonts w:ascii="Times New Roman" w:eastAsia="Times New Roman" w:hAnsi="Times New Roman" w:cs="Times New Roman"/>
          <w:sz w:val="24"/>
          <w:szCs w:val="24"/>
        </w:rPr>
        <w:t>«Общепрофессиональных дисциплин и профессиональных модулей»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</w:t>
      </w:r>
      <w:bookmarkStart w:id="12" w:name="_Hlk189644587"/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bookmarkEnd w:id="12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«Судового электрооборудования и средств автоматики»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оснащенные в соответствии с приложением 3 ПОП-П.</w:t>
      </w:r>
    </w:p>
    <w:p w14:paraId="23AA5CD8" w14:textId="77777777" w:rsidR="00C12320" w:rsidRDefault="00051A4B">
      <w:pPr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Лаборатория «Электротехники и электроники», оснащенная в соответствии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br/>
        <w:t>с приложением 3 ПОП-П.</w:t>
      </w:r>
    </w:p>
    <w:p w14:paraId="59B87D1E" w14:textId="77777777" w:rsidR="00C12320" w:rsidRDefault="00C12320">
      <w:pPr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5A4E003" w14:textId="77777777" w:rsidR="00C12320" w:rsidRDefault="00051A4B">
      <w:pPr>
        <w:pStyle w:val="113"/>
        <w:rPr>
          <w:rFonts w:ascii="Times New Roman" w:eastAsia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3.2. Учебно-методическое обеспечение</w:t>
      </w:r>
    </w:p>
    <w:p w14:paraId="71328D15" w14:textId="77777777" w:rsidR="00C12320" w:rsidRDefault="00051A4B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B5B4F19" w14:textId="77777777" w:rsidR="00C12320" w:rsidRDefault="00C12320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38F63E49" w14:textId="77777777" w:rsidR="00C12320" w:rsidRDefault="00051A4B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3.2.1. Основные печатные и/или электронные издания</w:t>
      </w:r>
    </w:p>
    <w:p w14:paraId="59C045F1" w14:textId="77777777" w:rsidR="00C12320" w:rsidRDefault="00051A4B">
      <w:pPr>
        <w:pStyle w:val="ad"/>
        <w:numPr>
          <w:ilvl w:val="0"/>
          <w:numId w:val="17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 xml:space="preserve">Алиев И. И. Электротехника и электрооборудование в 3 ч. Часть 2: учебник для среднего профессионального образования / И. И. Алиев. — 2-е изд.,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испр</w:t>
      </w:r>
      <w:proofErr w:type="spellEnd"/>
      <w:proofErr w:type="gram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доп. — М.: Издательство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2025. — 447 с. — (Профессиональное образование). — ISBN 978-5-534-04341-9. — Текст: электронный // Образовательная платформа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[сайт]. — URL: </w:t>
      </w:r>
      <w:hyperlink r:id="rId25" w:tgtFrame="_blank">
        <w:r>
          <w:rPr>
            <w:rStyle w:val="afffb"/>
            <w:rFonts w:ascii="Times New Roman" w:hAnsi="Times New Roman" w:cs="Times New Roman"/>
            <w:bCs/>
            <w:sz w:val="24"/>
            <w:szCs w:val="24"/>
          </w:rPr>
          <w:t>https://urait.ru/bcode/563309</w:t>
        </w:r>
      </w:hyperlink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 (дата обращения: 10.04.2025).</w:t>
      </w:r>
    </w:p>
    <w:p w14:paraId="40481D12" w14:textId="77777777" w:rsidR="00C12320" w:rsidRDefault="00051A4B">
      <w:pPr>
        <w:pStyle w:val="ad"/>
        <w:numPr>
          <w:ilvl w:val="0"/>
          <w:numId w:val="17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Кузовкин В.А. Электротехника и электроника: учеб. для СПО / В. А. Кузовкин, В. В.</w:t>
      </w:r>
      <w:r>
        <w:rPr>
          <w:rFonts w:ascii="Times New Roman" w:eastAsia="Calibri" w:hAnsi="Times New Roman" w:cs="Times New Roman"/>
          <w:bCs/>
          <w:spacing w:val="1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Филатов. - М.: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Юрайт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, 2024. - 433 с. - (Профессиональное образование). - </w:t>
      </w:r>
      <w:r>
        <w:rPr>
          <w:rFonts w:ascii="Times New Roman" w:eastAsia="Calibri" w:hAnsi="Times New Roman" w:cs="Times New Roman"/>
          <w:bCs/>
          <w:sz w:val="24"/>
          <w:szCs w:val="24"/>
          <w:lang w:val="en-US"/>
        </w:rPr>
        <w:t>ISBN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978-5-534-17711-4. — Текст: электронный // Образовательная платформа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Юрайт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[сайт]. — </w:t>
      </w:r>
      <w:r>
        <w:rPr>
          <w:rFonts w:ascii="Times New Roman" w:eastAsia="Calibri" w:hAnsi="Times New Roman" w:cs="Times New Roman"/>
          <w:bCs/>
          <w:sz w:val="24"/>
          <w:szCs w:val="24"/>
          <w:lang w:val="en-US"/>
        </w:rPr>
        <w:t>URL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: </w:t>
      </w:r>
      <w:hyperlink r:id="rId26">
        <w:r>
          <w:rPr>
            <w:rStyle w:val="afffb"/>
            <w:rFonts w:ascii="Times New Roman" w:eastAsia="Calibri" w:hAnsi="Times New Roman" w:cs="Times New Roman"/>
            <w:bCs/>
            <w:sz w:val="24"/>
            <w:szCs w:val="24"/>
            <w:lang w:val="en-US"/>
          </w:rPr>
          <w:t>https</w:t>
        </w:r>
        <w:r>
          <w:rPr>
            <w:rStyle w:val="afffb"/>
            <w:rFonts w:ascii="Times New Roman" w:eastAsia="Calibri" w:hAnsi="Times New Roman" w:cs="Times New Roman"/>
            <w:bCs/>
            <w:sz w:val="24"/>
            <w:szCs w:val="24"/>
          </w:rPr>
          <w:t>://</w:t>
        </w:r>
        <w:proofErr w:type="spellStart"/>
        <w:r>
          <w:rPr>
            <w:rStyle w:val="afffb"/>
            <w:rFonts w:ascii="Times New Roman" w:eastAsia="Calibri" w:hAnsi="Times New Roman" w:cs="Times New Roman"/>
            <w:bCs/>
            <w:sz w:val="24"/>
            <w:szCs w:val="24"/>
            <w:lang w:val="en-US"/>
          </w:rPr>
          <w:t>urait</w:t>
        </w:r>
        <w:proofErr w:type="spellEnd"/>
        <w:r>
          <w:rPr>
            <w:rStyle w:val="afffb"/>
            <w:rFonts w:ascii="Times New Roman" w:eastAsia="Calibri" w:hAnsi="Times New Roman" w:cs="Times New Roman"/>
            <w:bCs/>
            <w:sz w:val="24"/>
            <w:szCs w:val="24"/>
          </w:rPr>
          <w:t>.</w:t>
        </w:r>
        <w:proofErr w:type="spellStart"/>
        <w:r>
          <w:rPr>
            <w:rStyle w:val="afffb"/>
            <w:rFonts w:ascii="Times New Roman" w:eastAsia="Calibri" w:hAnsi="Times New Roman" w:cs="Times New Roman"/>
            <w:bCs/>
            <w:sz w:val="24"/>
            <w:szCs w:val="24"/>
            <w:lang w:val="en-US"/>
          </w:rPr>
          <w:t>ru</w:t>
        </w:r>
        <w:proofErr w:type="spellEnd"/>
        <w:r>
          <w:rPr>
            <w:rStyle w:val="afffb"/>
            <w:rFonts w:ascii="Times New Roman" w:eastAsia="Calibri" w:hAnsi="Times New Roman" w:cs="Times New Roman"/>
            <w:bCs/>
            <w:sz w:val="24"/>
            <w:szCs w:val="24"/>
          </w:rPr>
          <w:t>/</w:t>
        </w:r>
        <w:proofErr w:type="spellStart"/>
        <w:r>
          <w:rPr>
            <w:rStyle w:val="afffb"/>
            <w:rFonts w:ascii="Times New Roman" w:eastAsia="Calibri" w:hAnsi="Times New Roman" w:cs="Times New Roman"/>
            <w:bCs/>
            <w:sz w:val="24"/>
            <w:szCs w:val="24"/>
            <w:lang w:val="en-US"/>
          </w:rPr>
          <w:t>bcode</w:t>
        </w:r>
        <w:proofErr w:type="spellEnd"/>
        <w:r>
          <w:rPr>
            <w:rStyle w:val="afffb"/>
            <w:rFonts w:ascii="Times New Roman" w:eastAsia="Calibri" w:hAnsi="Times New Roman" w:cs="Times New Roman"/>
            <w:bCs/>
            <w:sz w:val="24"/>
            <w:szCs w:val="24"/>
          </w:rPr>
          <w:t>/537125</w:t>
        </w:r>
      </w:hyperlink>
      <w:r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2990124F" w14:textId="77777777" w:rsidR="00C12320" w:rsidRDefault="00051A4B">
      <w:pPr>
        <w:pStyle w:val="ad"/>
        <w:numPr>
          <w:ilvl w:val="0"/>
          <w:numId w:val="17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Лунин В. П. Электротехника. Электрические и магнитные цепи: учебник и практикум для среднего профессионального образования / В. П. Лунин, Э. В. Кузнецов; под общей редакцией В. П. Лунина. — 2-е изд.,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перераб</w:t>
      </w:r>
      <w:proofErr w:type="spellEnd"/>
      <w:proofErr w:type="gram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доп. — М.: Издательство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2025. — 301 с. — (Профессиональное образование). — ISBN 978-5-534-19692-4. — Текст: электронный // Образовательная платформа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[сайт]. — URL: </w:t>
      </w:r>
      <w:hyperlink r:id="rId27" w:tgtFrame="_blank">
        <w:r>
          <w:rPr>
            <w:rStyle w:val="afffb"/>
            <w:rFonts w:ascii="Times New Roman" w:hAnsi="Times New Roman" w:cs="Times New Roman"/>
            <w:bCs/>
            <w:sz w:val="24"/>
            <w:szCs w:val="24"/>
          </w:rPr>
          <w:t>https://urait.ru/bcode/563409</w:t>
        </w:r>
      </w:hyperlink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 (дата обращения: 10.04.2025).</w:t>
      </w:r>
    </w:p>
    <w:p w14:paraId="171B2137" w14:textId="77777777" w:rsidR="00C12320" w:rsidRDefault="00051A4B">
      <w:pPr>
        <w:pStyle w:val="ad"/>
        <w:numPr>
          <w:ilvl w:val="0"/>
          <w:numId w:val="17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Миленина С.А. Электротехника, электроника и схемотехника: учебник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br/>
        <w:t xml:space="preserve">и практикум для среднего профессионального образования / С.А. Миленина, Н.К. Миленин; под редакцией Н. К. Миленина. – 2-е изд.,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перераб</w:t>
      </w:r>
      <w:proofErr w:type="spellEnd"/>
      <w:proofErr w:type="gram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доп. – М.: Издательство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2024. – 406 с. – (Профессиональное образование). – ISBN 978-5-534-04676-2. – Текст: электронный // Образовательная платформа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[сайт]. – URL: https://urait.ru/bcode/536766.</w:t>
      </w:r>
    </w:p>
    <w:p w14:paraId="06D5FD85" w14:textId="77777777" w:rsidR="00C12320" w:rsidRDefault="00051A4B">
      <w:pPr>
        <w:pStyle w:val="ad"/>
        <w:numPr>
          <w:ilvl w:val="0"/>
          <w:numId w:val="17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Миленина С.А. Электротехника:</w:t>
      </w:r>
      <w:r>
        <w:rPr>
          <w:rFonts w:ascii="Times New Roman" w:eastAsia="Calibri" w:hAnsi="Times New Roman" w:cs="Times New Roman"/>
          <w:bCs/>
          <w:spacing w:val="6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учеб</w:t>
      </w:r>
      <w:proofErr w:type="gramStart"/>
      <w:r>
        <w:rPr>
          <w:rFonts w:ascii="Times New Roman" w:eastAsia="Calibri" w:hAnsi="Times New Roman" w:cs="Times New Roman"/>
          <w:bCs/>
          <w:sz w:val="24"/>
          <w:szCs w:val="24"/>
        </w:rPr>
        <w:t>.</w:t>
      </w:r>
      <w:proofErr w:type="gram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и</w:t>
      </w:r>
      <w:r>
        <w:rPr>
          <w:rFonts w:ascii="Times New Roman" w:eastAsia="Calibri" w:hAnsi="Times New Roman" w:cs="Times New Roman"/>
          <w:bCs/>
          <w:spacing w:val="6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практикум для СПО /</w:t>
      </w:r>
      <w:r>
        <w:rPr>
          <w:rFonts w:ascii="Times New Roman" w:eastAsia="Calibri" w:hAnsi="Times New Roman" w:cs="Times New Roman"/>
          <w:bCs/>
          <w:spacing w:val="6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под ред. Н. К.</w:t>
      </w:r>
      <w:r>
        <w:rPr>
          <w:rFonts w:ascii="Times New Roman" w:eastAsia="Calibri" w:hAnsi="Times New Roman" w:cs="Times New Roman"/>
          <w:bCs/>
          <w:spacing w:val="1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Миленина.</w:t>
      </w:r>
      <w:r>
        <w:rPr>
          <w:rFonts w:ascii="Times New Roman" w:eastAsia="Calibri" w:hAnsi="Times New Roman" w:cs="Times New Roman"/>
          <w:bCs/>
          <w:spacing w:val="1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-</w:t>
      </w:r>
      <w:r>
        <w:rPr>
          <w:rFonts w:ascii="Times New Roman" w:eastAsia="Calibri" w:hAnsi="Times New Roman" w:cs="Times New Roman"/>
          <w:bCs/>
          <w:spacing w:val="1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2-е</w:t>
      </w:r>
      <w:r>
        <w:rPr>
          <w:rFonts w:ascii="Times New Roman" w:eastAsia="Calibri" w:hAnsi="Times New Roman" w:cs="Times New Roman"/>
          <w:bCs/>
          <w:spacing w:val="1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изд.,</w:t>
      </w:r>
      <w:r>
        <w:rPr>
          <w:rFonts w:ascii="Times New Roman" w:eastAsia="Calibri" w:hAnsi="Times New Roman" w:cs="Times New Roman"/>
          <w:bCs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перераб</w:t>
      </w:r>
      <w:proofErr w:type="spellEnd"/>
      <w:proofErr w:type="gramStart"/>
      <w:r>
        <w:rPr>
          <w:rFonts w:ascii="Times New Roman" w:eastAsia="Calibri" w:hAnsi="Times New Roman" w:cs="Times New Roman"/>
          <w:bCs/>
          <w:sz w:val="24"/>
          <w:szCs w:val="24"/>
        </w:rPr>
        <w:t>.</w:t>
      </w:r>
      <w:proofErr w:type="gramEnd"/>
      <w:r>
        <w:rPr>
          <w:rFonts w:ascii="Times New Roman" w:eastAsia="Calibri" w:hAnsi="Times New Roman" w:cs="Times New Roman"/>
          <w:bCs/>
          <w:spacing w:val="1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и</w:t>
      </w:r>
      <w:r>
        <w:rPr>
          <w:rFonts w:ascii="Times New Roman" w:eastAsia="Calibri" w:hAnsi="Times New Roman" w:cs="Times New Roman"/>
          <w:bCs/>
          <w:spacing w:val="1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доп.</w:t>
      </w:r>
      <w:r>
        <w:rPr>
          <w:rFonts w:ascii="Times New Roman" w:eastAsia="Calibri" w:hAnsi="Times New Roman" w:cs="Times New Roman"/>
          <w:bCs/>
          <w:spacing w:val="1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-</w:t>
      </w:r>
      <w:r>
        <w:rPr>
          <w:rFonts w:ascii="Times New Roman" w:eastAsia="Calibri" w:hAnsi="Times New Roman" w:cs="Times New Roman"/>
          <w:bCs/>
          <w:spacing w:val="1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М.:</w:t>
      </w:r>
      <w:r>
        <w:rPr>
          <w:rFonts w:ascii="Times New Roman" w:eastAsia="Calibri" w:hAnsi="Times New Roman" w:cs="Times New Roman"/>
          <w:bCs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Юрайт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  <w:r>
        <w:rPr>
          <w:rFonts w:ascii="Times New Roman" w:eastAsia="Calibri" w:hAnsi="Times New Roman" w:cs="Times New Roman"/>
          <w:bCs/>
          <w:spacing w:val="1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2018.</w:t>
      </w:r>
      <w:r>
        <w:rPr>
          <w:rFonts w:ascii="Times New Roman" w:eastAsia="Calibri" w:hAnsi="Times New Roman" w:cs="Times New Roman"/>
          <w:bCs/>
          <w:spacing w:val="1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-</w:t>
      </w:r>
      <w:r>
        <w:rPr>
          <w:rFonts w:ascii="Times New Roman" w:eastAsia="Calibri" w:hAnsi="Times New Roman" w:cs="Times New Roman"/>
          <w:bCs/>
          <w:spacing w:val="1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263</w:t>
      </w:r>
      <w:r>
        <w:rPr>
          <w:rFonts w:ascii="Times New Roman" w:eastAsia="Calibri" w:hAnsi="Times New Roman" w:cs="Times New Roman"/>
          <w:bCs/>
          <w:spacing w:val="1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с.</w:t>
      </w:r>
      <w:r>
        <w:rPr>
          <w:rFonts w:ascii="Times New Roman" w:eastAsia="Calibri" w:hAnsi="Times New Roman" w:cs="Times New Roman"/>
          <w:bCs/>
          <w:spacing w:val="1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-</w:t>
      </w:r>
      <w:r>
        <w:rPr>
          <w:rFonts w:ascii="Times New Roman" w:eastAsia="Calibri" w:hAnsi="Times New Roman" w:cs="Times New Roman"/>
          <w:bCs/>
          <w:spacing w:val="1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(Профессиональное</w:t>
      </w:r>
      <w:r>
        <w:rPr>
          <w:rFonts w:ascii="Times New Roman" w:eastAsia="Calibri" w:hAnsi="Times New Roman" w:cs="Times New Roman"/>
          <w:bCs/>
          <w:spacing w:val="16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образование).</w:t>
      </w:r>
      <w:r>
        <w:rPr>
          <w:rFonts w:ascii="Times New Roman" w:eastAsia="Calibri" w:hAnsi="Times New Roman" w:cs="Times New Roman"/>
          <w:bCs/>
          <w:spacing w:val="19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-</w:t>
      </w:r>
      <w:r>
        <w:rPr>
          <w:rFonts w:ascii="Times New Roman" w:eastAsia="Calibri" w:hAnsi="Times New Roman" w:cs="Times New Roman"/>
          <w:bCs/>
          <w:spacing w:val="18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lang w:val="en-US"/>
        </w:rPr>
        <w:t>ISBN</w:t>
      </w:r>
      <w:r>
        <w:rPr>
          <w:rFonts w:ascii="Times New Roman" w:eastAsia="Calibri" w:hAnsi="Times New Roman" w:cs="Times New Roman"/>
          <w:bCs/>
          <w:spacing w:val="19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978-5-534-05793-5.</w:t>
      </w:r>
    </w:p>
    <w:p w14:paraId="5A6B962E" w14:textId="77777777" w:rsidR="00C12320" w:rsidRDefault="00051A4B">
      <w:pPr>
        <w:pStyle w:val="ad"/>
        <w:numPr>
          <w:ilvl w:val="0"/>
          <w:numId w:val="17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Новожилов, О. П. </w:t>
      </w:r>
      <w:r>
        <w:rPr>
          <w:rFonts w:ascii="Times New Roman" w:hAnsi="Times New Roman" w:cs="Times New Roman"/>
          <w:bCs/>
          <w:sz w:val="24"/>
          <w:szCs w:val="24"/>
        </w:rPr>
        <w:t xml:space="preserve"> Электротехника и электроника: учебник для среднего профессионального образования / О. П. Новожилов. — 2-е изд.,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испр</w:t>
      </w:r>
      <w:proofErr w:type="spellEnd"/>
      <w:proofErr w:type="gramStart"/>
      <w:r>
        <w:rPr>
          <w:rFonts w:ascii="Times New Roman" w:hAnsi="Times New Roman" w:cs="Times New Roman"/>
          <w:bCs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и доп. — М.: Издательство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2025. — 653 с. — (Профессиональное образование). — ISBN 978-5-534-20741-5. — Текст: электронный // Образовательная платформа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[сайт]. — URL: </w:t>
      </w:r>
      <w:hyperlink r:id="rId28" w:tgtFrame="_blank">
        <w:r>
          <w:rPr>
            <w:rStyle w:val="afffb"/>
            <w:rFonts w:ascii="Times New Roman" w:hAnsi="Times New Roman" w:cs="Times New Roman"/>
            <w:bCs/>
            <w:sz w:val="24"/>
            <w:szCs w:val="24"/>
          </w:rPr>
          <w:t>https://urait.ru/bcode/569308</w:t>
        </w:r>
      </w:hyperlink>
      <w:r>
        <w:rPr>
          <w:rFonts w:ascii="Times New Roman" w:hAnsi="Times New Roman" w:cs="Times New Roman"/>
          <w:bCs/>
          <w:sz w:val="24"/>
          <w:szCs w:val="24"/>
        </w:rPr>
        <w:t> (дата обращения: 10.04.2025).</w:t>
      </w:r>
    </w:p>
    <w:p w14:paraId="6C6D4BC2" w14:textId="77777777" w:rsidR="00C12320" w:rsidRDefault="00C12320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80044A4" w14:textId="77777777" w:rsidR="00C12320" w:rsidRDefault="00051A4B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3.2.2. Дополнительные источники</w:t>
      </w:r>
    </w:p>
    <w:p w14:paraId="7D562875" w14:textId="77777777" w:rsidR="00C12320" w:rsidRDefault="00C12320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5B0B62" w14:textId="77777777" w:rsidR="00C12320" w:rsidRDefault="00C12320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8D0AA9B" w14:textId="77777777" w:rsidR="00C12320" w:rsidRDefault="00051A4B">
      <w:pPr>
        <w:pStyle w:val="1b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color w:val="000000" w:themeColor="text1"/>
        </w:rPr>
        <w:t xml:space="preserve">4. Контроль и оценка результатов </w:t>
      </w:r>
      <w:r>
        <w:rPr>
          <w:rFonts w:ascii="Times New Roman" w:hAnsi="Times New Roman"/>
          <w:color w:val="000000" w:themeColor="text1"/>
        </w:rPr>
        <w:br/>
        <w:t xml:space="preserve">освоения </w:t>
      </w:r>
      <w:r>
        <w:rPr>
          <w:rFonts w:ascii="Times New Roman" w:hAnsi="Times New Roman"/>
          <w:color w:val="000000" w:themeColor="text1"/>
          <w:lang w:val="ru-RU"/>
        </w:rPr>
        <w:t>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765"/>
        <w:gridCol w:w="3117"/>
        <w:gridCol w:w="2972"/>
      </w:tblGrid>
      <w:tr w:rsidR="00C12320" w14:paraId="39E51A7E" w14:textId="77777777"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DEDD3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Результаты обучения</w:t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9989B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0742A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Методы оценки</w:t>
            </w:r>
          </w:p>
        </w:tc>
      </w:tr>
      <w:tr w:rsidR="00C12320" w14:paraId="1BA6C8FA" w14:textId="77777777"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62632" w14:textId="77777777" w:rsidR="00C12320" w:rsidRDefault="00051A4B">
            <w:pPr>
              <w:pStyle w:val="ad"/>
              <w:widowControl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Знания:</w:t>
            </w:r>
          </w:p>
          <w:p w14:paraId="29641E83" w14:textId="77777777" w:rsidR="00C12320" w:rsidRDefault="00051A4B">
            <w:pPr>
              <w:pStyle w:val="ad"/>
              <w:widowControl w:val="0"/>
              <w:numPr>
                <w:ilvl w:val="0"/>
                <w:numId w:val="13"/>
              </w:numPr>
              <w:ind w:left="0" w:right="11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электротехническ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терминологи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0F352F9" w14:textId="77777777" w:rsidR="00C12320" w:rsidRDefault="00051A4B">
            <w:pPr>
              <w:pStyle w:val="ad"/>
              <w:widowControl w:val="0"/>
              <w:numPr>
                <w:ilvl w:val="0"/>
                <w:numId w:val="13"/>
              </w:numPr>
              <w:ind w:left="0" w:right="11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электротехники;</w:t>
            </w:r>
          </w:p>
          <w:p w14:paraId="11C2C399" w14:textId="77777777" w:rsidR="00C12320" w:rsidRDefault="00051A4B">
            <w:pPr>
              <w:pStyle w:val="ad"/>
              <w:widowControl w:val="0"/>
              <w:numPr>
                <w:ilvl w:val="0"/>
                <w:numId w:val="13"/>
              </w:numPr>
              <w:ind w:left="0" w:right="11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способов получения, передачи и использования электрической энергии;</w:t>
            </w:r>
          </w:p>
          <w:p w14:paraId="77D66D57" w14:textId="77777777" w:rsidR="00C12320" w:rsidRDefault="00051A4B">
            <w:pPr>
              <w:pStyle w:val="ad"/>
              <w:widowControl w:val="0"/>
              <w:numPr>
                <w:ilvl w:val="0"/>
                <w:numId w:val="13"/>
              </w:numPr>
              <w:ind w:left="0" w:right="11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принципов выбора электрических и электронных устройств и приборов,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составления электрических и электронных цепей;</w:t>
            </w:r>
          </w:p>
          <w:p w14:paraId="782DA71D" w14:textId="77777777" w:rsidR="00C12320" w:rsidRDefault="00051A4B">
            <w:pPr>
              <w:pStyle w:val="ad"/>
              <w:widowControl w:val="0"/>
              <w:numPr>
                <w:ilvl w:val="0"/>
                <w:numId w:val="13"/>
              </w:numPr>
              <w:ind w:left="0" w:right="11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расчета и измерения основных параметров электрических, магнитных цепей;</w:t>
            </w:r>
          </w:p>
          <w:p w14:paraId="0A70F98D" w14:textId="77777777" w:rsidR="00C12320" w:rsidRDefault="00051A4B">
            <w:pPr>
              <w:pStyle w:val="ad"/>
              <w:widowControl w:val="0"/>
              <w:numPr>
                <w:ilvl w:val="0"/>
                <w:numId w:val="13"/>
              </w:numPr>
              <w:ind w:left="0" w:right="11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принципов действия, устройств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основны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характеристик электротехнических и эле</w:t>
            </w:r>
            <w:r>
              <w:rPr>
                <w:rFonts w:ascii="Times New Roman" w:eastAsia="NSimSun" w:hAnsi="Times New Roman" w:cs="Times New Roman"/>
                <w:color w:val="000000"/>
                <w:kern w:val="2"/>
                <w:sz w:val="24"/>
                <w:szCs w:val="24"/>
                <w:lang w:bidi="hi-IN"/>
              </w:rPr>
              <w:t>ктронных устройств и приборов;</w:t>
            </w:r>
          </w:p>
          <w:p w14:paraId="2B224CFF" w14:textId="77777777" w:rsidR="00C12320" w:rsidRDefault="00051A4B">
            <w:pPr>
              <w:pStyle w:val="ad"/>
              <w:widowControl w:val="0"/>
              <w:numPr>
                <w:ilvl w:val="0"/>
                <w:numId w:val="13"/>
              </w:numPr>
              <w:ind w:left="0" w:right="11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элементной базы электрических, электронных устройств силовой и преобразовательной техники, платформы и технологии управления ими;</w:t>
            </w:r>
          </w:p>
          <w:p w14:paraId="5DF0A402" w14:textId="77777777" w:rsidR="00C12320" w:rsidRDefault="00051A4B">
            <w:pPr>
              <w:pStyle w:val="ad"/>
              <w:widowControl w:val="0"/>
              <w:numPr>
                <w:ilvl w:val="0"/>
                <w:numId w:val="13"/>
              </w:numPr>
              <w:ind w:left="0" w:right="11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принципов автоматического регулирования напряжения;</w:t>
            </w:r>
          </w:p>
          <w:p w14:paraId="73D0C49A" w14:textId="77777777" w:rsidR="00C12320" w:rsidRDefault="00051A4B">
            <w:pPr>
              <w:pStyle w:val="ad"/>
              <w:widowControl w:val="0"/>
              <w:numPr>
                <w:ilvl w:val="0"/>
                <w:numId w:val="13"/>
              </w:numPr>
              <w:ind w:left="0" w:right="113" w:firstLine="0"/>
              <w:rPr>
                <w:rFonts w:ascii="Times New Roman" w:eastAsia="NSimSun" w:hAnsi="Times New Roman" w:cs="Times New Roman"/>
                <w:color w:val="000000"/>
                <w:kern w:val="2"/>
                <w:sz w:val="24"/>
                <w:szCs w:val="24"/>
                <w:lang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мероприятий по проведению измерений в электрических распределительных устройствах и электрических сетях;</w:t>
            </w:r>
          </w:p>
          <w:p w14:paraId="2B134D05" w14:textId="77777777" w:rsidR="00C12320" w:rsidRDefault="00051A4B">
            <w:pPr>
              <w:pStyle w:val="ad"/>
              <w:widowControl w:val="0"/>
              <w:numPr>
                <w:ilvl w:val="0"/>
                <w:numId w:val="13"/>
              </w:numPr>
              <w:ind w:left="0" w:right="113" w:firstLine="0"/>
              <w:rPr>
                <w:rFonts w:ascii="Times New Roman" w:eastAsia="NSimSun" w:hAnsi="Times New Roman" w:cs="Times New Roman"/>
                <w:color w:val="000000"/>
                <w:kern w:val="2"/>
                <w:sz w:val="24"/>
                <w:szCs w:val="24"/>
                <w:lang w:bidi="hi-IN"/>
              </w:rPr>
            </w:pPr>
            <w:r>
              <w:rPr>
                <w:rFonts w:ascii="Times New Roman" w:eastAsia="NSimSun" w:hAnsi="Times New Roman" w:cs="Times New Roman"/>
                <w:color w:val="000000"/>
                <w:kern w:val="2"/>
                <w:sz w:val="24"/>
                <w:szCs w:val="24"/>
                <w:lang w:bidi="hi-IN"/>
              </w:rPr>
              <w:t>общего устройства, назначения, области применения электроизмерительных приборов и правил пользования ими;</w:t>
            </w:r>
          </w:p>
          <w:p w14:paraId="1E7E8313" w14:textId="77777777" w:rsidR="00C12320" w:rsidRDefault="00051A4B">
            <w:pPr>
              <w:pStyle w:val="ad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NSimSun" w:hAnsi="Times New Roman" w:cs="Times New Roman"/>
                <w:color w:val="000000"/>
                <w:kern w:val="2"/>
                <w:sz w:val="24"/>
                <w:szCs w:val="24"/>
                <w:lang w:bidi="hi-IN"/>
              </w:rPr>
              <w:t>основ теории и устройство систем автоматики, микроэлектронных и микропроцессорных систем автоматики</w:t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7239A" w14:textId="77777777" w:rsidR="00C12320" w:rsidRDefault="00051A4B">
            <w:pPr>
              <w:pStyle w:val="ad"/>
              <w:widowControl w:val="0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владеет профессиональной терминологией;</w:t>
            </w:r>
          </w:p>
          <w:p w14:paraId="539DB185" w14:textId="77777777" w:rsidR="00C12320" w:rsidRDefault="00051A4B">
            <w:pPr>
              <w:pStyle w:val="ad"/>
              <w:widowControl w:val="0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демонстрирует знания электротехническ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терминологи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3B02EC7" w14:textId="77777777" w:rsidR="00C12320" w:rsidRDefault="00051A4B">
            <w:pPr>
              <w:pStyle w:val="ad"/>
              <w:widowControl w:val="0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демонстрирует системные знания основны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электротехники;</w:t>
            </w:r>
          </w:p>
          <w:p w14:paraId="78FF84F8" w14:textId="77777777" w:rsidR="00C12320" w:rsidRDefault="00051A4B">
            <w:pPr>
              <w:pStyle w:val="ad"/>
              <w:widowControl w:val="0"/>
              <w:numPr>
                <w:ilvl w:val="0"/>
                <w:numId w:val="14"/>
              </w:numPr>
              <w:ind w:left="0" w:right="11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демонстрирует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знания способов получения, передачи и использования электрической энергии;</w:t>
            </w:r>
          </w:p>
          <w:p w14:paraId="7D9D27E2" w14:textId="77777777" w:rsidR="00C12320" w:rsidRDefault="00051A4B">
            <w:pPr>
              <w:pStyle w:val="ad"/>
              <w:widowControl w:val="0"/>
              <w:numPr>
                <w:ilvl w:val="0"/>
                <w:numId w:val="14"/>
              </w:numPr>
              <w:ind w:left="0" w:right="11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демонстрирует знания принципов выбора электрических и электронных устройств и приборов, составления электрических и электронных цепей;</w:t>
            </w:r>
          </w:p>
          <w:p w14:paraId="11100ACE" w14:textId="77777777" w:rsidR="00C12320" w:rsidRDefault="00051A4B">
            <w:pPr>
              <w:pStyle w:val="ad"/>
              <w:widowControl w:val="0"/>
              <w:numPr>
                <w:ilvl w:val="0"/>
                <w:numId w:val="14"/>
              </w:numPr>
              <w:ind w:left="0" w:right="11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демонстрирует знания метод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расчета и измерения основных параметров электрических, магнитных цепей;</w:t>
            </w:r>
          </w:p>
          <w:p w14:paraId="2F7B447F" w14:textId="77777777" w:rsidR="00C12320" w:rsidRDefault="00051A4B">
            <w:pPr>
              <w:pStyle w:val="ad"/>
              <w:widowControl w:val="0"/>
              <w:numPr>
                <w:ilvl w:val="0"/>
                <w:numId w:val="14"/>
              </w:numPr>
              <w:ind w:left="0" w:right="113" w:firstLine="0"/>
              <w:rPr>
                <w:rFonts w:ascii="Times New Roman" w:eastAsia="NSimSun" w:hAnsi="Times New Roman" w:cs="Times New Roman"/>
                <w:iCs/>
                <w:color w:val="000000"/>
                <w:kern w:val="2"/>
                <w:sz w:val="24"/>
                <w:szCs w:val="24"/>
                <w:lang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демонстрирует системные знания принципов действия, устройств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основны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характеристик электротехнических и эле</w:t>
            </w:r>
            <w:r>
              <w:rPr>
                <w:rFonts w:ascii="Times New Roman" w:eastAsia="NSimSun" w:hAnsi="Times New Roman" w:cs="Times New Roman"/>
                <w:color w:val="000000"/>
                <w:kern w:val="2"/>
                <w:sz w:val="24"/>
                <w:szCs w:val="24"/>
                <w:lang w:bidi="hi-IN"/>
              </w:rPr>
              <w:t>ктронных устройств и приборов;</w:t>
            </w:r>
          </w:p>
          <w:p w14:paraId="26FF96CD" w14:textId="77777777" w:rsidR="00C12320" w:rsidRDefault="00051A4B">
            <w:pPr>
              <w:pStyle w:val="ad"/>
              <w:widowControl w:val="0"/>
              <w:numPr>
                <w:ilvl w:val="0"/>
                <w:numId w:val="14"/>
              </w:numPr>
              <w:ind w:left="0" w:right="340" w:firstLine="0"/>
              <w:rPr>
                <w:rFonts w:ascii="Times New Roman" w:eastAsia="NSimSun" w:hAnsi="Times New Roman" w:cs="Times New Roman"/>
                <w:iCs/>
                <w:color w:val="000000"/>
                <w:kern w:val="2"/>
                <w:sz w:val="24"/>
                <w:szCs w:val="24"/>
                <w:lang w:bidi="hi-IN"/>
              </w:rPr>
            </w:pPr>
            <w:r>
              <w:rPr>
                <w:rFonts w:ascii="Times New Roman" w:eastAsia="NSimSun" w:hAnsi="Times New Roman" w:cs="Times New Roman"/>
                <w:iCs/>
                <w:color w:val="000000"/>
                <w:kern w:val="2"/>
                <w:sz w:val="24"/>
                <w:szCs w:val="24"/>
                <w:lang w:bidi="hi-IN"/>
              </w:rPr>
              <w:t>демонстрирует системные знания элементной базы электрических, электронных устройств силовой и преобразовательной техники, платформы и технологии управления ими;</w:t>
            </w:r>
          </w:p>
          <w:p w14:paraId="36490812" w14:textId="77777777" w:rsidR="00C12320" w:rsidRDefault="00051A4B">
            <w:pPr>
              <w:pStyle w:val="ad"/>
              <w:widowControl w:val="0"/>
              <w:numPr>
                <w:ilvl w:val="0"/>
                <w:numId w:val="14"/>
              </w:numPr>
              <w:ind w:left="0" w:right="113" w:firstLine="0"/>
              <w:rPr>
                <w:rFonts w:ascii="Times New Roman" w:eastAsia="NSimSun" w:hAnsi="Times New Roman" w:cs="Times New Roman"/>
                <w:iCs/>
                <w:color w:val="000000"/>
                <w:kern w:val="2"/>
                <w:sz w:val="24"/>
                <w:szCs w:val="24"/>
                <w:lang w:bidi="hi-IN"/>
              </w:rPr>
            </w:pPr>
            <w:r>
              <w:rPr>
                <w:rFonts w:ascii="Times New Roman" w:eastAsia="NSimSun" w:hAnsi="Times New Roman" w:cs="Times New Roman"/>
                <w:iCs/>
                <w:color w:val="000000"/>
                <w:kern w:val="2"/>
                <w:sz w:val="24"/>
                <w:szCs w:val="24"/>
                <w:lang w:bidi="hi-IN"/>
              </w:rPr>
              <w:t xml:space="preserve">демонстрирует знания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принципов автоматического регулирования напряжения;</w:t>
            </w:r>
          </w:p>
          <w:p w14:paraId="2AC76CF6" w14:textId="77777777" w:rsidR="00C12320" w:rsidRDefault="00051A4B">
            <w:pPr>
              <w:pStyle w:val="ad"/>
              <w:widowControl w:val="0"/>
              <w:numPr>
                <w:ilvl w:val="0"/>
                <w:numId w:val="14"/>
              </w:numPr>
              <w:ind w:left="0" w:right="113" w:firstLine="0"/>
              <w:rPr>
                <w:rFonts w:ascii="Times New Roman" w:eastAsia="NSimSun" w:hAnsi="Times New Roman" w:cs="Times New Roman"/>
                <w:iCs/>
                <w:color w:val="000000"/>
                <w:kern w:val="2"/>
                <w:sz w:val="24"/>
                <w:szCs w:val="24"/>
                <w:lang w:bidi="hi-IN"/>
              </w:rPr>
            </w:pPr>
            <w:r>
              <w:rPr>
                <w:rFonts w:ascii="Times New Roman" w:eastAsia="NSimSun" w:hAnsi="Times New Roman" w:cs="Times New Roman"/>
                <w:iCs/>
                <w:color w:val="000000"/>
                <w:kern w:val="2"/>
                <w:sz w:val="24"/>
                <w:szCs w:val="24"/>
                <w:lang w:bidi="hi-IN"/>
              </w:rPr>
              <w:t xml:space="preserve">демонстрирует знания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мероприятий по проведению измерений в электрических распределительных устройствах и электрических сетях;</w:t>
            </w:r>
          </w:p>
          <w:p w14:paraId="3FABEBB7" w14:textId="77777777" w:rsidR="00C12320" w:rsidRDefault="00051A4B">
            <w:pPr>
              <w:pStyle w:val="ad"/>
              <w:widowControl w:val="0"/>
              <w:numPr>
                <w:ilvl w:val="0"/>
                <w:numId w:val="14"/>
              </w:numPr>
              <w:ind w:left="0" w:right="113" w:firstLine="0"/>
              <w:rPr>
                <w:rFonts w:ascii="Times New Roman" w:eastAsia="NSimSun" w:hAnsi="Times New Roman" w:cs="Times New Roman"/>
                <w:iCs/>
                <w:color w:val="000000"/>
                <w:kern w:val="2"/>
                <w:sz w:val="24"/>
                <w:szCs w:val="24"/>
                <w:lang w:bidi="hi-IN"/>
              </w:rPr>
            </w:pPr>
            <w:r>
              <w:rPr>
                <w:rFonts w:ascii="Times New Roman" w:eastAsia="NSimSun" w:hAnsi="Times New Roman" w:cs="Times New Roman"/>
                <w:iCs/>
                <w:color w:val="000000"/>
                <w:kern w:val="2"/>
                <w:sz w:val="24"/>
                <w:szCs w:val="24"/>
                <w:lang w:bidi="hi-IN"/>
              </w:rPr>
              <w:t xml:space="preserve">демонстрирует знания </w:t>
            </w:r>
            <w:r>
              <w:rPr>
                <w:rFonts w:ascii="Times New Roman" w:eastAsia="NSimSun" w:hAnsi="Times New Roman" w:cs="Times New Roman"/>
                <w:color w:val="000000"/>
                <w:kern w:val="2"/>
                <w:sz w:val="24"/>
                <w:szCs w:val="24"/>
                <w:lang w:bidi="hi-IN"/>
              </w:rPr>
              <w:t xml:space="preserve">общего устройства, назначения, области применения электроизмерительных </w:t>
            </w:r>
            <w:r>
              <w:rPr>
                <w:rFonts w:ascii="Times New Roman" w:eastAsia="NSimSun" w:hAnsi="Times New Roman" w:cs="Times New Roman"/>
                <w:color w:val="000000"/>
                <w:kern w:val="2"/>
                <w:sz w:val="24"/>
                <w:szCs w:val="24"/>
                <w:lang w:bidi="hi-IN"/>
              </w:rPr>
              <w:lastRenderedPageBreak/>
              <w:t>приборов и правил пользования ими;</w:t>
            </w:r>
          </w:p>
          <w:p w14:paraId="417E96DC" w14:textId="77777777" w:rsidR="00C12320" w:rsidRDefault="00051A4B">
            <w:pPr>
              <w:pStyle w:val="ad"/>
              <w:numPr>
                <w:ilvl w:val="0"/>
                <w:numId w:val="14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NSimSun" w:hAnsi="Times New Roman" w:cs="Times New Roman"/>
                <w:iCs/>
                <w:color w:val="000000"/>
                <w:kern w:val="2"/>
                <w:sz w:val="24"/>
                <w:szCs w:val="24"/>
                <w:lang w:bidi="hi-IN"/>
              </w:rPr>
              <w:t xml:space="preserve">демонстрирует знания </w:t>
            </w:r>
            <w:r>
              <w:rPr>
                <w:rFonts w:ascii="Times New Roman" w:eastAsia="NSimSun" w:hAnsi="Times New Roman" w:cs="Times New Roman"/>
                <w:color w:val="000000"/>
                <w:kern w:val="2"/>
                <w:sz w:val="24"/>
                <w:szCs w:val="24"/>
                <w:lang w:bidi="hi-IN"/>
              </w:rPr>
              <w:t>основ теории и устройство систем автоматики, микроэлектронных и микропроцессорных систем автоматики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E456C" w14:textId="77777777" w:rsidR="00C12320" w:rsidRDefault="00051A4B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Оценка результатов выполнения лабораторных работ.</w:t>
            </w:r>
          </w:p>
          <w:p w14:paraId="116A0F5D" w14:textId="77777777" w:rsidR="00C12320" w:rsidRDefault="00051A4B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Экспертное наблюдение за ходом выполнения лабораторной работы.</w:t>
            </w:r>
          </w:p>
          <w:p w14:paraId="2CDC0F12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Устный и письменный опрос, тестирование, проверочные работы.</w:t>
            </w:r>
          </w:p>
          <w:p w14:paraId="113AE66E" w14:textId="77777777" w:rsidR="00C12320" w:rsidRDefault="00051A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 в форме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экзамена</w:t>
            </w:r>
          </w:p>
        </w:tc>
      </w:tr>
      <w:tr w:rsidR="00C12320" w14:paraId="4CFC0584" w14:textId="77777777">
        <w:trPr>
          <w:trHeight w:val="896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8EF71" w14:textId="77777777" w:rsidR="00C12320" w:rsidRDefault="00051A4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Умения:</w:t>
            </w:r>
          </w:p>
          <w:p w14:paraId="0286ACFA" w14:textId="77777777" w:rsidR="00C12320" w:rsidRDefault="00051A4B">
            <w:pPr>
              <w:pStyle w:val="ad"/>
              <w:widowControl w:val="0"/>
              <w:numPr>
                <w:ilvl w:val="0"/>
                <w:numId w:val="15"/>
              </w:numPr>
              <w:ind w:left="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использовать основные законы и принципы теоретической электротехники и электронной техники в профессиональной деятельности;</w:t>
            </w:r>
          </w:p>
          <w:p w14:paraId="03A6AE05" w14:textId="77777777" w:rsidR="00C12320" w:rsidRDefault="00051A4B">
            <w:pPr>
              <w:pStyle w:val="ad"/>
              <w:widowControl w:val="0"/>
              <w:numPr>
                <w:ilvl w:val="0"/>
                <w:numId w:val="15"/>
              </w:numPr>
              <w:ind w:left="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читать принципиальные, электрические и монтажные схемы;</w:t>
            </w:r>
          </w:p>
          <w:p w14:paraId="2C6E95F7" w14:textId="77777777" w:rsidR="00C12320" w:rsidRDefault="00051A4B">
            <w:pPr>
              <w:pStyle w:val="ad"/>
              <w:widowControl w:val="0"/>
              <w:numPr>
                <w:ilvl w:val="0"/>
                <w:numId w:val="15"/>
              </w:numPr>
              <w:ind w:left="0" w:firstLine="360"/>
              <w:rPr>
                <w:rFonts w:ascii="Times New Roman" w:eastAsia="NSimSun" w:hAnsi="Times New Roman" w:cs="Times New Roman"/>
                <w:iCs/>
                <w:color w:val="000000"/>
                <w:kern w:val="2"/>
                <w:sz w:val="24"/>
                <w:szCs w:val="24"/>
                <w:lang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производить электрические измерения;</w:t>
            </w:r>
          </w:p>
          <w:p w14:paraId="297BEC48" w14:textId="77777777" w:rsidR="00C12320" w:rsidRDefault="00051A4B">
            <w:pPr>
              <w:pStyle w:val="ad"/>
              <w:widowControl w:val="0"/>
              <w:numPr>
                <w:ilvl w:val="0"/>
                <w:numId w:val="15"/>
              </w:numPr>
              <w:ind w:left="0" w:firstLine="360"/>
              <w:rPr>
                <w:rFonts w:ascii="Times New Roman" w:eastAsia="NSimSun" w:hAnsi="Times New Roman" w:cs="Times New Roman"/>
                <w:iCs/>
                <w:color w:val="000000"/>
                <w:kern w:val="2"/>
                <w:sz w:val="24"/>
                <w:szCs w:val="24"/>
                <w:lang w:bidi="hi-IN"/>
              </w:rPr>
            </w:pPr>
            <w:r>
              <w:rPr>
                <w:rFonts w:ascii="Times New Roman" w:eastAsia="NSimSun" w:hAnsi="Times New Roman" w:cs="Times New Roman"/>
                <w:iCs/>
                <w:color w:val="000000"/>
                <w:kern w:val="2"/>
                <w:sz w:val="24"/>
                <w:szCs w:val="24"/>
                <w:lang w:bidi="hi-IN"/>
              </w:rPr>
              <w:t>производить необходимые замеры и настройки в электрических силовых и слаботочных цепях;</w:t>
            </w:r>
          </w:p>
          <w:p w14:paraId="12243C4C" w14:textId="77777777" w:rsidR="00C12320" w:rsidRDefault="00051A4B">
            <w:pPr>
              <w:pStyle w:val="ad"/>
              <w:widowControl w:val="0"/>
              <w:numPr>
                <w:ilvl w:val="0"/>
                <w:numId w:val="15"/>
              </w:numPr>
              <w:ind w:left="0" w:firstLine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NSimSun" w:hAnsi="Times New Roman" w:cs="Times New Roman"/>
                <w:iCs/>
                <w:color w:val="000000"/>
                <w:kern w:val="2"/>
                <w:sz w:val="24"/>
                <w:szCs w:val="24"/>
                <w:lang w:bidi="hi-IN"/>
              </w:rPr>
              <w:t>включать электрические машины, приборы, аппараты, управлять ими и контролировать их исправную и безопасную работу</w:t>
            </w:r>
          </w:p>
          <w:p w14:paraId="1329D8EF" w14:textId="77777777" w:rsidR="00C12320" w:rsidRDefault="00051A4B">
            <w:pPr>
              <w:pStyle w:val="ad"/>
              <w:widowControl w:val="0"/>
              <w:numPr>
                <w:ilvl w:val="0"/>
                <w:numId w:val="15"/>
              </w:numPr>
              <w:ind w:left="0" w:firstLine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собирать электрические схемы;</w:t>
            </w:r>
          </w:p>
          <w:p w14:paraId="47741630" w14:textId="77777777" w:rsidR="00C12320" w:rsidRDefault="00051A4B">
            <w:pPr>
              <w:pStyle w:val="ad"/>
              <w:numPr>
                <w:ilvl w:val="0"/>
                <w:numId w:val="15"/>
              </w:numPr>
              <w:ind w:left="0" w:firstLine="36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производить необходимые контрольные замеры сопротивления изоляции</w:t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40AF6" w14:textId="77777777" w:rsidR="00C12320" w:rsidRDefault="00051A4B">
            <w:pPr>
              <w:pStyle w:val="ad"/>
              <w:widowControl w:val="0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демонстрирует умение взаимодействовать с коллегами (сокурсниками), руководством (преподавателем), в ходе профессиональной деятельности;</w:t>
            </w:r>
          </w:p>
          <w:p w14:paraId="23A56785" w14:textId="77777777" w:rsidR="00C12320" w:rsidRDefault="00051A4B">
            <w:pPr>
              <w:pStyle w:val="ad"/>
              <w:widowControl w:val="0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демонстрирует умение применять основные законы и принципы теоретической электротехники и электронной техники в профессиональной деятельности;</w:t>
            </w:r>
          </w:p>
          <w:p w14:paraId="1B811F3A" w14:textId="77777777" w:rsidR="00C12320" w:rsidRDefault="00051A4B">
            <w:pPr>
              <w:pStyle w:val="ad"/>
              <w:widowControl w:val="0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демонстрирует умение читать принципиальные, электрические и монтажные схемы;</w:t>
            </w:r>
          </w:p>
          <w:p w14:paraId="4397B99B" w14:textId="77777777" w:rsidR="00C12320" w:rsidRDefault="00051A4B">
            <w:pPr>
              <w:pStyle w:val="ad"/>
              <w:widowControl w:val="0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демонстрирует умение производить электрические измерения;</w:t>
            </w:r>
          </w:p>
          <w:p w14:paraId="2EB8385D" w14:textId="77777777" w:rsidR="00C12320" w:rsidRDefault="00051A4B">
            <w:pPr>
              <w:pStyle w:val="ad"/>
              <w:widowControl w:val="0"/>
              <w:numPr>
                <w:ilvl w:val="0"/>
                <w:numId w:val="16"/>
              </w:numPr>
              <w:ind w:left="0" w:firstLine="0"/>
              <w:rPr>
                <w:rFonts w:ascii="Times New Roman" w:eastAsia="NSimSu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bidi="hi-I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демонстрирует умение </w:t>
            </w:r>
            <w:r>
              <w:rPr>
                <w:rFonts w:ascii="Times New Roman" w:eastAsia="NSimSun" w:hAnsi="Times New Roman" w:cs="Times New Roman"/>
                <w:iCs/>
                <w:color w:val="000000"/>
                <w:kern w:val="2"/>
                <w:sz w:val="24"/>
                <w:szCs w:val="24"/>
                <w:lang w:bidi="hi-IN"/>
              </w:rPr>
              <w:t>производить необходимые замеры и настройки в электрических силовых и слаботочных цепях;</w:t>
            </w:r>
          </w:p>
          <w:p w14:paraId="6C572571" w14:textId="77777777" w:rsidR="00C12320" w:rsidRDefault="00051A4B">
            <w:pPr>
              <w:pStyle w:val="ad"/>
              <w:widowControl w:val="0"/>
              <w:numPr>
                <w:ilvl w:val="0"/>
                <w:numId w:val="16"/>
              </w:numPr>
              <w:ind w:left="0" w:firstLine="0"/>
              <w:rPr>
                <w:rFonts w:ascii="Times New Roman" w:eastAsia="NSimSu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bidi="hi-IN"/>
              </w:rPr>
            </w:pPr>
            <w:r>
              <w:rPr>
                <w:rFonts w:ascii="Times New Roman" w:eastAsia="NSimSu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bidi="hi-IN"/>
              </w:rPr>
              <w:t>демонстрирует умение включать электрические машины, приборы, аппараты, управлять ими и контролировать их исправную и безопасную работу;</w:t>
            </w:r>
          </w:p>
          <w:p w14:paraId="66446233" w14:textId="77777777" w:rsidR="00C12320" w:rsidRDefault="00051A4B">
            <w:pPr>
              <w:pStyle w:val="ad"/>
              <w:widowControl w:val="0"/>
              <w:numPr>
                <w:ilvl w:val="0"/>
                <w:numId w:val="16"/>
              </w:numPr>
              <w:ind w:left="0" w:firstLine="0"/>
              <w:rPr>
                <w:rFonts w:ascii="Times New Roman" w:eastAsia="NSimSu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bidi="hi-IN"/>
              </w:rPr>
            </w:pPr>
            <w:r>
              <w:rPr>
                <w:rFonts w:ascii="Times New Roman" w:eastAsia="NSimSu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bidi="hi-IN"/>
              </w:rPr>
              <w:t xml:space="preserve">демонстрирует умение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собирать электрические схемы;</w:t>
            </w:r>
          </w:p>
          <w:p w14:paraId="68782BFF" w14:textId="77777777" w:rsidR="00C12320" w:rsidRDefault="00051A4B">
            <w:pPr>
              <w:pStyle w:val="ad"/>
              <w:numPr>
                <w:ilvl w:val="0"/>
                <w:numId w:val="16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NSimSu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bidi="hi-IN"/>
              </w:rPr>
              <w:t xml:space="preserve">демонстрирует умение производить </w:t>
            </w:r>
            <w:r>
              <w:rPr>
                <w:rFonts w:ascii="Times New Roman" w:eastAsia="NSimSun" w:hAnsi="Times New Roman" w:cs="Times New Roman"/>
                <w:bCs/>
                <w:iCs/>
                <w:color w:val="000000"/>
                <w:kern w:val="2"/>
                <w:sz w:val="24"/>
                <w:szCs w:val="24"/>
                <w:lang w:bidi="hi-IN"/>
              </w:rPr>
              <w:lastRenderedPageBreak/>
              <w:t>необходимые контрольные замеры сопротивления изоляции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CBDEF" w14:textId="77777777" w:rsidR="00C12320" w:rsidRDefault="00051A4B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Оценка результатов выполнения лабораторной работы.</w:t>
            </w:r>
          </w:p>
          <w:p w14:paraId="664F7408" w14:textId="77777777" w:rsidR="00C12320" w:rsidRDefault="00051A4B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Экспертное наблюдение за ходом выполнения лабораторной работы.</w:t>
            </w:r>
          </w:p>
          <w:p w14:paraId="11233A90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Устный и письменный опрос, тестирование, проверочные работы.</w:t>
            </w:r>
          </w:p>
          <w:p w14:paraId="0F8A701F" w14:textId="77777777" w:rsidR="00C12320" w:rsidRDefault="00051A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в форме экзамена</w:t>
            </w:r>
          </w:p>
        </w:tc>
      </w:tr>
    </w:tbl>
    <w:p w14:paraId="7B6C71E4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A5A28F9" w14:textId="77777777" w:rsidR="00C12320" w:rsidRDefault="00051A4B">
      <w:pPr>
        <w:spacing w:after="240"/>
        <w:jc w:val="right"/>
        <w:rPr>
          <w:b/>
          <w:bCs/>
          <w:color w:val="000000" w:themeColor="text1"/>
        </w:rPr>
      </w:pPr>
      <w:r>
        <w:rPr>
          <w:b/>
        </w:rPr>
        <w:t>ПРИЛОЖЕНИЕ 2.4</w:t>
      </w:r>
    </w:p>
    <w:p w14:paraId="3FE296B9" w14:textId="77777777" w:rsidR="00C12320" w:rsidRDefault="00051A4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72BD0EDF" w14:textId="77777777" w:rsidR="00C12320" w:rsidRDefault="00051A4B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26.02.06 Эксплуатация судового электрооборудования и средств автоматики</w:t>
      </w:r>
    </w:p>
    <w:p w14:paraId="59F06EC8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7D6CC8A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671BAD4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41911AF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0C84907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EA6854E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554F387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70F54FD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23C4AAB" w14:textId="77777777" w:rsidR="00C12320" w:rsidRDefault="00051A4B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Примерная рабочая программа дисциплины</w:t>
      </w:r>
    </w:p>
    <w:p w14:paraId="3E097D61" w14:textId="77777777" w:rsidR="00C12320" w:rsidRDefault="00051A4B">
      <w:pPr>
        <w:pStyle w:val="1"/>
        <w:rPr>
          <w:color w:val="000000" w:themeColor="text1"/>
        </w:rPr>
      </w:pPr>
      <w:r>
        <w:rPr>
          <w:color w:val="000000" w:themeColor="text1"/>
        </w:rPr>
        <w:t>«ОП.04 МАТЕРИАЛОВЕДЕНИЕ»</w:t>
      </w:r>
    </w:p>
    <w:p w14:paraId="0D1BC45D" w14:textId="77777777" w:rsidR="00C12320" w:rsidRDefault="00C12320">
      <w:pPr>
        <w:pStyle w:val="1"/>
      </w:pPr>
    </w:p>
    <w:p w14:paraId="7D48DA41" w14:textId="77777777" w:rsidR="00C12320" w:rsidRDefault="00C12320">
      <w:pPr>
        <w:pStyle w:val="1"/>
      </w:pPr>
    </w:p>
    <w:p w14:paraId="6EE9F1D6" w14:textId="77777777" w:rsidR="00C12320" w:rsidRDefault="00C12320">
      <w:pPr>
        <w:pStyle w:val="1"/>
      </w:pPr>
    </w:p>
    <w:p w14:paraId="1FEF9342" w14:textId="77777777" w:rsidR="00C12320" w:rsidRDefault="00C12320">
      <w:pPr>
        <w:pStyle w:val="1"/>
      </w:pPr>
    </w:p>
    <w:p w14:paraId="44F10FD6" w14:textId="77777777" w:rsidR="00C12320" w:rsidRDefault="00C12320">
      <w:pPr>
        <w:pStyle w:val="1"/>
      </w:pPr>
    </w:p>
    <w:p w14:paraId="6EF95BCE" w14:textId="77777777" w:rsidR="00C12320" w:rsidRDefault="00C12320">
      <w:pPr>
        <w:pStyle w:val="1"/>
      </w:pPr>
    </w:p>
    <w:p w14:paraId="6F43F095" w14:textId="77777777" w:rsidR="00C12320" w:rsidRDefault="00C12320">
      <w:pPr>
        <w:pStyle w:val="1"/>
      </w:pPr>
    </w:p>
    <w:p w14:paraId="1C7182FC" w14:textId="77777777" w:rsidR="00C12320" w:rsidRDefault="00C12320">
      <w:pPr>
        <w:pStyle w:val="1"/>
      </w:pPr>
    </w:p>
    <w:p w14:paraId="49BAC4F4" w14:textId="77777777" w:rsidR="00C12320" w:rsidRDefault="00C12320">
      <w:pPr>
        <w:pStyle w:val="1"/>
      </w:pPr>
    </w:p>
    <w:p w14:paraId="1D22A274" w14:textId="77777777" w:rsidR="00C12320" w:rsidRDefault="00C12320">
      <w:pPr>
        <w:pStyle w:val="1"/>
      </w:pPr>
    </w:p>
    <w:p w14:paraId="54BEFF80" w14:textId="77777777" w:rsidR="00C12320" w:rsidRDefault="00C12320">
      <w:pPr>
        <w:pStyle w:val="1"/>
      </w:pPr>
    </w:p>
    <w:p w14:paraId="3E5CB6A7" w14:textId="77777777" w:rsidR="00C12320" w:rsidRDefault="00C12320">
      <w:pPr>
        <w:pStyle w:val="1"/>
      </w:pPr>
    </w:p>
    <w:p w14:paraId="05D806C1" w14:textId="77777777" w:rsidR="00C12320" w:rsidRDefault="00C12320">
      <w:pPr>
        <w:pStyle w:val="1"/>
      </w:pPr>
    </w:p>
    <w:p w14:paraId="4B87C4AC" w14:textId="77777777" w:rsidR="00C12320" w:rsidRDefault="00C12320">
      <w:pPr>
        <w:pStyle w:val="1"/>
      </w:pPr>
    </w:p>
    <w:p w14:paraId="3290DAEB" w14:textId="77777777" w:rsidR="00C12320" w:rsidRDefault="00C12320">
      <w:pPr>
        <w:jc w:val="center"/>
        <w:rPr>
          <w:b/>
          <w:bCs/>
          <w:color w:val="000000" w:themeColor="text1"/>
        </w:rPr>
      </w:pPr>
    </w:p>
    <w:p w14:paraId="7A2B3A71" w14:textId="77777777" w:rsidR="00C12320" w:rsidRDefault="00051A4B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  <w:r>
        <w:br w:type="page"/>
      </w:r>
    </w:p>
    <w:p w14:paraId="676DEF6B" w14:textId="77777777" w:rsidR="00C12320" w:rsidRDefault="00051A4B">
      <w:pPr>
        <w:pStyle w:val="1b"/>
        <w:spacing w:before="0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color w:val="000000" w:themeColor="text1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</w:rPr>
        <w:id w:val="1344669286"/>
        <w:docPartObj>
          <w:docPartGallery w:val="Table of Contents"/>
          <w:docPartUnique/>
        </w:docPartObj>
      </w:sdtPr>
      <w:sdtEndPr/>
      <w:sdtContent>
        <w:p w14:paraId="7F86CB23" w14:textId="77777777" w:rsidR="00C12320" w:rsidRDefault="00051A4B">
          <w:pPr>
            <w:pStyle w:val="1d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r>
            <w:fldChar w:fldCharType="begin"/>
          </w:r>
          <w:r>
            <w:rPr>
              <w:b w:val="0"/>
              <w:bCs w:val="0"/>
              <w:color w:val="000000" w:themeColor="text1"/>
              <w:sz w:val="24"/>
              <w:szCs w:val="24"/>
              <w:lang w:eastAsia="ru-RU"/>
            </w:rPr>
            <w:instrText xml:space="preserve"> TOC \z \t "Heading 1,1,Раздел 1.1,2" \h</w:instrText>
          </w:r>
          <w:r>
            <w:rPr>
              <w:lang w:eastAsia="ru-RU"/>
            </w:rPr>
            <w:fldChar w:fldCharType="separate"/>
          </w:r>
        </w:p>
        <w:p w14:paraId="712BF3CD" w14:textId="77777777" w:rsidR="00C12320" w:rsidRDefault="007D4734">
          <w:pPr>
            <w:pStyle w:val="1d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76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_Toc156294876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1. ОБЩАЯ ХАРАКТЕРИСТИКА</w:t>
            </w:r>
            <w:r w:rsidR="00051A4B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3E34E381" w14:textId="77777777" w:rsidR="00C12320" w:rsidRDefault="007D4734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77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_Toc156294877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>1.1. Цель и место дисциплины в структуре образовательной программы</w:t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0E089239" w14:textId="77777777" w:rsidR="00C12320" w:rsidRDefault="007D4734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78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_Toc156294878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>1.2. Планируемые результаты освоения дисциплины</w:t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79DE5DAF" w14:textId="77777777" w:rsidR="00C12320" w:rsidRDefault="007D4734">
          <w:pPr>
            <w:pStyle w:val="1d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79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_Toc156294879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2. СТРУКТУРА И СОДЕРЖАНИЕ ДИСЦИПЛИНЫ</w:t>
            </w:r>
            <w:r w:rsidR="00051A4B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62BCFFA1" w14:textId="77777777" w:rsidR="00C12320" w:rsidRDefault="007D4734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0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_Toc156294880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>2.1. Трудоемкость освоения дисциплины</w:t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07A7A37A" w14:textId="77777777" w:rsidR="00C12320" w:rsidRDefault="007D4734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1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_Toc156294881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>2.2. Примерное содержание дисциплины</w:t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45372695" w14:textId="77777777" w:rsidR="00C12320" w:rsidRDefault="007D4734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3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_Toc156294883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>2.3. Курсовой проект (работа)</w:t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6FD002DC" w14:textId="77777777" w:rsidR="00C12320" w:rsidRDefault="007D4734">
          <w:pPr>
            <w:pStyle w:val="1d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84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_Toc156294884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3. УСЛОВИЯ РЕАЛИЗАЦИИ ДИСЦИПЛИНЫ</w:t>
            </w:r>
            <w:r w:rsidR="00051A4B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1A0A9EDF" w14:textId="77777777" w:rsidR="00C12320" w:rsidRDefault="007D4734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5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_Toc156294885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>3.1. Материально-техническое обеспечение</w:t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247D88AF" w14:textId="77777777" w:rsidR="00C12320" w:rsidRDefault="007D4734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6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_Toc156294886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>3.2. Учебно-методическое обеспечение</w:t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7EF179D6" w14:textId="77777777" w:rsidR="00C12320" w:rsidRDefault="007D4734">
          <w:pPr>
            <w:pStyle w:val="1d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87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_Toc156294887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4. КОНТРОЛЬ И ОЦЕНКА РЕЗУЛЬТАТОВ ОСВОЕНИЯ ДИСЦИПЛИНЫ</w:t>
            </w:r>
            <w:r w:rsidR="00051A4B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  <w:r w:rsidR="00051A4B">
            <w:rPr>
              <w:rStyle w:val="afff8"/>
              <w:b w:val="0"/>
              <w:bCs w:val="0"/>
              <w:color w:val="000000" w:themeColor="text1"/>
              <w:sz w:val="24"/>
              <w:szCs w:val="24"/>
            </w:rPr>
            <w:fldChar w:fldCharType="end"/>
          </w:r>
        </w:p>
        <w:p w14:paraId="10DC05E6" w14:textId="77777777" w:rsidR="00C12320" w:rsidRDefault="007D4734">
          <w:pPr>
            <w:sectPr w:rsidR="00C12320">
              <w:headerReference w:type="even" r:id="rId29"/>
              <w:headerReference w:type="default" r:id="rId30"/>
              <w:headerReference w:type="first" r:id="rId31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8192"/>
            </w:sectPr>
          </w:pPr>
        </w:p>
      </w:sdtContent>
    </w:sdt>
    <w:p w14:paraId="63DB0578" w14:textId="77777777" w:rsidR="00C12320" w:rsidRDefault="00051A4B">
      <w:pPr>
        <w:pStyle w:val="1b"/>
        <w:numPr>
          <w:ilvl w:val="0"/>
          <w:numId w:val="18"/>
        </w:numPr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lastRenderedPageBreak/>
        <w:t>Общая характеристика</w:t>
      </w:r>
      <w:r>
        <w:rPr>
          <w:rFonts w:ascii="Times New Roman" w:hAnsi="Times New Roman"/>
          <w:color w:val="000000" w:themeColor="text1"/>
          <w:lang w:val="ru-RU"/>
        </w:rPr>
        <w:t xml:space="preserve"> </w:t>
      </w:r>
      <w:r>
        <w:rPr>
          <w:rFonts w:ascii="Times New Roman" w:hAnsi="Times New Roman"/>
          <w:color w:val="000000" w:themeColor="text1"/>
        </w:rPr>
        <w:t>ПРИМЕРНОЙ РАБОЧЕЙ ПРОГРАММЫ УЧЕБНОЙ ДИСЦИПЛИНЫ</w:t>
      </w:r>
    </w:p>
    <w:p w14:paraId="646DC048" w14:textId="77777777" w:rsidR="00C12320" w:rsidRDefault="00051A4B">
      <w:pPr>
        <w:pStyle w:val="1"/>
        <w:rPr>
          <w:color w:val="000000" w:themeColor="text1"/>
        </w:rPr>
      </w:pPr>
      <w:r>
        <w:rPr>
          <w:color w:val="000000" w:themeColor="text1"/>
        </w:rPr>
        <w:t>«ОП.04 МАТЕРИАЛОВЕДЕНИЕ»</w:t>
      </w:r>
    </w:p>
    <w:p w14:paraId="61767560" w14:textId="77777777" w:rsidR="00C12320" w:rsidRDefault="00C12320">
      <w:pPr>
        <w:rPr>
          <w:color w:val="000000" w:themeColor="text1"/>
        </w:rPr>
      </w:pPr>
    </w:p>
    <w:p w14:paraId="1881E14F" w14:textId="77777777" w:rsidR="00C12320" w:rsidRDefault="00051A4B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1.1. Цель и место дисциплины в структуре образовательной программы</w:t>
      </w:r>
    </w:p>
    <w:p w14:paraId="49AD49B9" w14:textId="77777777" w:rsidR="00C12320" w:rsidRDefault="00051A4B">
      <w:pPr>
        <w:pStyle w:val="richfactdown-paragraph"/>
        <w:shd w:val="clear" w:color="auto" w:fill="FFFFFF"/>
        <w:spacing w:beforeAutospacing="0" w:afterAutospacing="0"/>
        <w:ind w:firstLine="720"/>
        <w:jc w:val="both"/>
        <w:rPr>
          <w:color w:val="000000" w:themeColor="text1"/>
        </w:rPr>
      </w:pPr>
      <w:r>
        <w:rPr>
          <w:color w:val="000000" w:themeColor="text1"/>
        </w:rPr>
        <w:t xml:space="preserve">Цель дисциплины «Материаловедение» </w:t>
      </w:r>
      <w:r>
        <w:rPr>
          <w:color w:val="000000" w:themeColor="text1"/>
          <w:shd w:val="clear" w:color="auto" w:fill="FFFFFF"/>
        </w:rPr>
        <w:t xml:space="preserve">изучение </w:t>
      </w:r>
      <w:r>
        <w:rPr>
          <w:rStyle w:val="affe"/>
          <w:b w:val="0"/>
          <w:bCs w:val="0"/>
          <w:color w:val="000000" w:themeColor="text1"/>
          <w:shd w:val="clear" w:color="auto" w:fill="FFFFFF"/>
        </w:rPr>
        <w:t>природы и свойств материалов, а также методов их обработки для наиболее эффективного применения в технике.</w:t>
      </w:r>
    </w:p>
    <w:p w14:paraId="17F216A0" w14:textId="77777777" w:rsidR="00C12320" w:rsidRDefault="00051A4B">
      <w:pPr>
        <w:pStyle w:val="richfactdown-paragraph"/>
        <w:shd w:val="clear" w:color="auto" w:fill="FFFFFF"/>
        <w:spacing w:beforeAutospacing="0" w:afterAutospacing="0"/>
        <w:ind w:firstLine="720"/>
        <w:jc w:val="both"/>
        <w:rPr>
          <w:color w:val="000000" w:themeColor="text1"/>
        </w:rPr>
      </w:pPr>
      <w:r>
        <w:rPr>
          <w:color w:val="000000" w:themeColor="text1"/>
        </w:rPr>
        <w:t>Дисциплина «Материаловедение» включена в обязательную часть общепрофессионального цикла образовательной программы.</w:t>
      </w:r>
    </w:p>
    <w:p w14:paraId="3D5AB87D" w14:textId="77777777" w:rsidR="00C12320" w:rsidRDefault="00C12320">
      <w:pPr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C646E5F" w14:textId="77777777" w:rsidR="00C12320" w:rsidRDefault="00051A4B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1.2. Планируемые результаты освоения дисциплины</w:t>
      </w:r>
    </w:p>
    <w:p w14:paraId="13EB1FFC" w14:textId="77777777" w:rsidR="00C12320" w:rsidRDefault="00051A4B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3E36C87C" w14:textId="77777777" w:rsidR="00C12320" w:rsidRDefault="00051A4B">
      <w:pPr>
        <w:spacing w:after="120"/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результате освоения дисциплины обучающийся должен:</w:t>
      </w: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956"/>
        <w:gridCol w:w="3121"/>
        <w:gridCol w:w="5387"/>
      </w:tblGrid>
      <w:tr w:rsidR="00C12320" w14:paraId="31CF0581" w14:textId="77777777">
        <w:trPr>
          <w:trHeight w:val="649"/>
        </w:trPr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610E4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Код</w:t>
            </w:r>
          </w:p>
          <w:p w14:paraId="21B2DE7C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ПК, ОК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E04D9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Уметь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CF5D0" w14:textId="77777777" w:rsidR="00C12320" w:rsidRDefault="00051A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Знать</w:t>
            </w:r>
          </w:p>
        </w:tc>
      </w:tr>
      <w:tr w:rsidR="00C12320" w14:paraId="7AD2DEE1" w14:textId="77777777">
        <w:trPr>
          <w:trHeight w:val="649"/>
        </w:trPr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2F0A4" w14:textId="77777777" w:rsidR="00C12320" w:rsidRDefault="00051A4B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ОК.01</w:t>
            </w:r>
          </w:p>
          <w:p w14:paraId="67A6A80E" w14:textId="77777777" w:rsidR="00C12320" w:rsidRDefault="00051A4B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ОК.02</w:t>
            </w:r>
          </w:p>
          <w:p w14:paraId="7F8A1140" w14:textId="77777777" w:rsidR="00C12320" w:rsidRDefault="00051A4B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ОК.03</w:t>
            </w:r>
          </w:p>
          <w:p w14:paraId="6EC4C13A" w14:textId="77777777" w:rsidR="00C12320" w:rsidRDefault="00051A4B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ОК.04</w:t>
            </w:r>
          </w:p>
          <w:p w14:paraId="0D35CD60" w14:textId="77777777" w:rsidR="00C12320" w:rsidRDefault="00051A4B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ОК.05</w:t>
            </w:r>
          </w:p>
          <w:p w14:paraId="6414A6BA" w14:textId="77777777" w:rsidR="00C12320" w:rsidRDefault="00051A4B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ОК.06</w:t>
            </w:r>
          </w:p>
          <w:p w14:paraId="074D1905" w14:textId="77777777" w:rsidR="00C12320" w:rsidRDefault="00051A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1.3</w:t>
            </w:r>
          </w:p>
          <w:p w14:paraId="33C59A6D" w14:textId="77777777" w:rsidR="00C12320" w:rsidRDefault="00051A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1.4</w:t>
            </w:r>
          </w:p>
          <w:p w14:paraId="3EC2179F" w14:textId="77777777" w:rsidR="00C12320" w:rsidRDefault="00051A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1.5</w:t>
            </w:r>
          </w:p>
          <w:p w14:paraId="3711084D" w14:textId="77777777" w:rsidR="00C12320" w:rsidRDefault="00C123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84E23" w14:textId="77777777" w:rsidR="00C12320" w:rsidRDefault="00051A4B">
            <w:pPr>
              <w:pStyle w:val="ad"/>
              <w:widowControl w:val="0"/>
              <w:numPr>
                <w:ilvl w:val="0"/>
                <w:numId w:val="19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расшифровывать марки и классифицировать конструкционные и сырьевые материалы;</w:t>
            </w:r>
          </w:p>
          <w:p w14:paraId="595A5839" w14:textId="77777777" w:rsidR="00C12320" w:rsidRDefault="00051A4B">
            <w:pPr>
              <w:pStyle w:val="ad"/>
              <w:widowControl w:val="0"/>
              <w:numPr>
                <w:ilvl w:val="0"/>
                <w:numId w:val="19"/>
              </w:numPr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давать характеристику сплавам;</w:t>
            </w:r>
          </w:p>
          <w:p w14:paraId="79F775CB" w14:textId="77777777" w:rsidR="00C12320" w:rsidRDefault="00051A4B">
            <w:pPr>
              <w:pStyle w:val="ad"/>
              <w:numPr>
                <w:ilvl w:val="0"/>
                <w:numId w:val="19"/>
              </w:numPr>
              <w:ind w:left="34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подбирать материалы по их назначению и условиям эксплуатации для выполнения работ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EECF3" w14:textId="77777777" w:rsidR="00C12320" w:rsidRDefault="00051A4B">
            <w:pPr>
              <w:pStyle w:val="ConsPlusNormal"/>
              <w:numPr>
                <w:ilvl w:val="0"/>
                <w:numId w:val="20"/>
              </w:numPr>
              <w:ind w:left="32" w:right="227" w:hanging="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основных судостроительных материалов;</w:t>
            </w:r>
          </w:p>
          <w:p w14:paraId="2B84F807" w14:textId="77777777" w:rsidR="00C12320" w:rsidRDefault="00051A4B">
            <w:pPr>
              <w:pStyle w:val="ad"/>
              <w:numPr>
                <w:ilvl w:val="0"/>
                <w:numId w:val="20"/>
              </w:numPr>
              <w:ind w:left="32" w:right="227" w:hanging="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сведени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назначении и свойствах конструкционных материалов;</w:t>
            </w:r>
          </w:p>
          <w:p w14:paraId="272BDE8A" w14:textId="77777777" w:rsidR="00C12320" w:rsidRDefault="00051A4B">
            <w:pPr>
              <w:pStyle w:val="ad"/>
              <w:numPr>
                <w:ilvl w:val="0"/>
                <w:numId w:val="20"/>
              </w:numPr>
              <w:ind w:left="32" w:right="227" w:hanging="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строения металлов и их сплавов, основ термообработки металлов;</w:t>
            </w:r>
          </w:p>
          <w:p w14:paraId="59051E3C" w14:textId="77777777" w:rsidR="00C12320" w:rsidRDefault="00051A4B">
            <w:pPr>
              <w:pStyle w:val="ad"/>
              <w:numPr>
                <w:ilvl w:val="0"/>
                <w:numId w:val="20"/>
              </w:numPr>
              <w:ind w:left="32" w:right="227" w:hanging="32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классификаци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свойств, маркировк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област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применения конструкционных материалов, принципы их выбора;</w:t>
            </w:r>
          </w:p>
          <w:p w14:paraId="3465D64A" w14:textId="77777777" w:rsidR="00C12320" w:rsidRDefault="00051A4B">
            <w:pPr>
              <w:pStyle w:val="ad"/>
              <w:numPr>
                <w:ilvl w:val="0"/>
                <w:numId w:val="20"/>
              </w:numPr>
              <w:ind w:left="32" w:right="227" w:hanging="32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сущности явлений, происходящих в материалах в условиях эксплуатации изделий;</w:t>
            </w:r>
          </w:p>
          <w:p w14:paraId="41DA9D57" w14:textId="77777777" w:rsidR="00C12320" w:rsidRDefault="00051A4B">
            <w:pPr>
              <w:pStyle w:val="ad"/>
              <w:numPr>
                <w:ilvl w:val="0"/>
                <w:numId w:val="20"/>
              </w:numPr>
              <w:ind w:left="32" w:hanging="3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основны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технологических процессов обработки материалов с разными свойствами</w:t>
            </w:r>
          </w:p>
        </w:tc>
      </w:tr>
    </w:tbl>
    <w:p w14:paraId="06BD5A7F" w14:textId="77777777" w:rsidR="00C12320" w:rsidRDefault="00C12320">
      <w:pPr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29457E40" w14:textId="77777777" w:rsidR="00C12320" w:rsidRDefault="00C12320">
      <w:pPr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6A0914FF" w14:textId="77777777" w:rsidR="00C12320" w:rsidRDefault="00051A4B">
      <w:pPr>
        <w:pStyle w:val="1b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color w:val="000000" w:themeColor="text1"/>
        </w:rPr>
        <w:t xml:space="preserve">2. Структура и содержание </w:t>
      </w:r>
      <w:r>
        <w:rPr>
          <w:rFonts w:ascii="Times New Roman" w:hAnsi="Times New Roman"/>
          <w:color w:val="000000" w:themeColor="text1"/>
          <w:lang w:val="ru-RU"/>
        </w:rPr>
        <w:t>ДИСЦИПЛИНЫ</w:t>
      </w:r>
    </w:p>
    <w:p w14:paraId="797759DE" w14:textId="77777777" w:rsidR="00C12320" w:rsidRDefault="00051A4B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4"/>
        <w:gridCol w:w="2359"/>
        <w:gridCol w:w="2651"/>
      </w:tblGrid>
      <w:tr w:rsidR="00C12320" w14:paraId="43C9A285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BF94AE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B7BAF1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B8066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подготовки</w:t>
            </w:r>
          </w:p>
        </w:tc>
      </w:tr>
      <w:tr w:rsidR="00C12320" w14:paraId="3E7839CF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6C9D83" w14:textId="77777777" w:rsidR="00C12320" w:rsidRDefault="00051A4B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E37239" w14:textId="77777777" w:rsidR="00C12320" w:rsidRDefault="00051A4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A1C110" w14:textId="77777777" w:rsidR="00C12320" w:rsidRDefault="00051A4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</w:t>
            </w:r>
          </w:p>
        </w:tc>
      </w:tr>
      <w:tr w:rsidR="00C12320" w14:paraId="1417F175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4EA07A" w14:textId="77777777" w:rsidR="00C12320" w:rsidRDefault="00051A4B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Курсовой проект (работа)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6F3FD6" w14:textId="77777777" w:rsidR="00C12320" w:rsidRDefault="00051A4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F0D493" w14:textId="77777777" w:rsidR="00C12320" w:rsidRDefault="00051A4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</w:tr>
      <w:tr w:rsidR="00C12320" w14:paraId="743B8975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96D81D" w14:textId="77777777" w:rsidR="00C12320" w:rsidRDefault="00051A4B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EDBCBC" w14:textId="77777777" w:rsidR="00C12320" w:rsidRDefault="00051A4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6E36DC" w14:textId="77777777" w:rsidR="00C12320" w:rsidRDefault="00051A4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C12320" w14:paraId="6078FB5A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155128" w14:textId="77777777" w:rsidR="00C12320" w:rsidRDefault="00051A4B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D7248D" w14:textId="77777777" w:rsidR="00C12320" w:rsidRDefault="00051A4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A217D4" w14:textId="77777777" w:rsidR="00C12320" w:rsidRDefault="00051A4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</w:tr>
      <w:tr w:rsidR="00C12320" w14:paraId="45103ADF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4F95A5" w14:textId="77777777" w:rsidR="00C12320" w:rsidRDefault="00051A4B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2CAEA3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3478EF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</w:tr>
    </w:tbl>
    <w:p w14:paraId="1AAF52E2" w14:textId="77777777" w:rsidR="00C12320" w:rsidRDefault="00C1232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30B61B8" w14:textId="77777777" w:rsidR="00C12320" w:rsidRDefault="00C1232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6B0C3D4" w14:textId="77777777" w:rsidR="00C12320" w:rsidRDefault="00C1232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655A31C" w14:textId="77777777" w:rsidR="00C12320" w:rsidRDefault="00C1232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E5F5631" w14:textId="77777777" w:rsidR="00C12320" w:rsidRDefault="00C1232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A7A7ABB" w14:textId="77777777" w:rsidR="00C12320" w:rsidRDefault="00051A4B">
      <w:pPr>
        <w:pStyle w:val="ad"/>
        <w:numPr>
          <w:ilvl w:val="1"/>
          <w:numId w:val="4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Примерное содержание дисциплины</w:t>
      </w:r>
    </w:p>
    <w:tbl>
      <w:tblPr>
        <w:tblW w:w="4950" w:type="pct"/>
        <w:tblInd w:w="109" w:type="dxa"/>
        <w:tblLayout w:type="fixed"/>
        <w:tblLook w:val="0000" w:firstRow="0" w:lastRow="0" w:firstColumn="0" w:lastColumn="0" w:noHBand="0" w:noVBand="0"/>
      </w:tblPr>
      <w:tblGrid>
        <w:gridCol w:w="2122"/>
        <w:gridCol w:w="7633"/>
      </w:tblGrid>
      <w:tr w:rsidR="00C12320" w14:paraId="3E13E7D0" w14:textId="77777777">
        <w:trPr>
          <w:trHeight w:val="23"/>
        </w:trPr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3251D" w14:textId="77777777" w:rsidR="00C12320" w:rsidRDefault="00051A4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38075" w14:textId="77777777" w:rsidR="00C12320" w:rsidRDefault="00051A4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курсовой проект (работа)</w:t>
            </w:r>
          </w:p>
        </w:tc>
      </w:tr>
      <w:tr w:rsidR="00C12320" w14:paraId="34B0461F" w14:textId="77777777">
        <w:trPr>
          <w:trHeight w:val="87"/>
        </w:trPr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0F234" w14:textId="77777777" w:rsidR="00C12320" w:rsidRDefault="00051A4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86DFC" w14:textId="77777777" w:rsidR="00C12320" w:rsidRDefault="00051A4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</w:tr>
      <w:tr w:rsidR="00C12320" w14:paraId="44F634A5" w14:textId="77777777">
        <w:trPr>
          <w:trHeight w:val="371"/>
        </w:trPr>
        <w:tc>
          <w:tcPr>
            <w:tcW w:w="95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EEA7A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1. Физико-химические закономерности формирования структуры материалов (11)</w:t>
            </w:r>
          </w:p>
        </w:tc>
      </w:tr>
      <w:tr w:rsidR="00C12320" w14:paraId="0A9BE503" w14:textId="77777777">
        <w:trPr>
          <w:trHeight w:val="23"/>
        </w:trPr>
        <w:tc>
          <w:tcPr>
            <w:tcW w:w="2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E6E1E" w14:textId="77777777" w:rsidR="00C12320" w:rsidRDefault="00051A4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1.1.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Материалы и их классификация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33603" w14:textId="77777777" w:rsidR="00C12320" w:rsidRDefault="00051A4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2060023B" w14:textId="77777777">
        <w:trPr>
          <w:trHeight w:val="23"/>
        </w:trPr>
        <w:tc>
          <w:tcPr>
            <w:tcW w:w="2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D685A" w14:textId="77777777" w:rsidR="00C12320" w:rsidRDefault="00C12320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90A61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Введение.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Цели и задачи дисциплины</w:t>
            </w:r>
          </w:p>
        </w:tc>
      </w:tr>
      <w:tr w:rsidR="00C12320" w14:paraId="1E2D0D4A" w14:textId="77777777">
        <w:trPr>
          <w:trHeight w:val="23"/>
        </w:trPr>
        <w:tc>
          <w:tcPr>
            <w:tcW w:w="2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266DB" w14:textId="77777777" w:rsidR="00C12320" w:rsidRDefault="00C12320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095BB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Конструкционные материалы. Металлические и неметаллические материалы, особенности применения</w:t>
            </w:r>
          </w:p>
        </w:tc>
      </w:tr>
      <w:tr w:rsidR="00C12320" w14:paraId="0430151D" w14:textId="77777777">
        <w:trPr>
          <w:trHeight w:val="23"/>
        </w:trPr>
        <w:tc>
          <w:tcPr>
            <w:tcW w:w="2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38827" w14:textId="77777777" w:rsidR="00C12320" w:rsidRDefault="00C12320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B29D2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Строение металлов.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Свойства металлов. Область применения. Классификация</w:t>
            </w:r>
          </w:p>
        </w:tc>
      </w:tr>
      <w:tr w:rsidR="00C12320" w14:paraId="390CDB31" w14:textId="77777777">
        <w:trPr>
          <w:trHeight w:val="23"/>
        </w:trPr>
        <w:tc>
          <w:tcPr>
            <w:tcW w:w="2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6B960" w14:textId="77777777" w:rsidR="00C12320" w:rsidRDefault="00C12320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2686C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47384820" w14:textId="77777777">
        <w:trPr>
          <w:trHeight w:val="23"/>
        </w:trPr>
        <w:tc>
          <w:tcPr>
            <w:tcW w:w="2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1A644" w14:textId="77777777" w:rsidR="00C12320" w:rsidRDefault="00C12320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452C6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638FBDC4" w14:textId="77777777">
        <w:trPr>
          <w:trHeight w:val="23"/>
        </w:trPr>
        <w:tc>
          <w:tcPr>
            <w:tcW w:w="2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3D76E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Строение вещества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C6EB4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</w:t>
            </w:r>
          </w:p>
        </w:tc>
      </w:tr>
      <w:tr w:rsidR="00C12320" w14:paraId="443752BB" w14:textId="77777777">
        <w:trPr>
          <w:trHeight w:val="23"/>
        </w:trPr>
        <w:tc>
          <w:tcPr>
            <w:tcW w:w="2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FE1E5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9D1EE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 Аморфные и кристаллические вещества, структурный анализ строения металлов и их свойства</w:t>
            </w:r>
          </w:p>
        </w:tc>
      </w:tr>
      <w:tr w:rsidR="00C12320" w14:paraId="389DC760" w14:textId="77777777">
        <w:trPr>
          <w:trHeight w:val="23"/>
        </w:trPr>
        <w:tc>
          <w:tcPr>
            <w:tcW w:w="2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D9D6A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C97F1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 Классификация и структура сплавов. Диаграмма состояния двойных сплавов</w:t>
            </w:r>
          </w:p>
        </w:tc>
      </w:tr>
      <w:tr w:rsidR="00C12320" w14:paraId="713A69BE" w14:textId="77777777">
        <w:trPr>
          <w:trHeight w:val="23"/>
        </w:trPr>
        <w:tc>
          <w:tcPr>
            <w:tcW w:w="2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68B03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FC376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Диаграмма состояния железоуглеродистых сплавов. Компоненты в диаграмме железо-углерод. Структурные составляющие системы железо-углерод</w:t>
            </w:r>
          </w:p>
        </w:tc>
      </w:tr>
      <w:tr w:rsidR="00C12320" w14:paraId="3F377D4E" w14:textId="77777777">
        <w:trPr>
          <w:trHeight w:val="23"/>
        </w:trPr>
        <w:tc>
          <w:tcPr>
            <w:tcW w:w="2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7A318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8C055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Диаграмма состояния железо-цементит</w:t>
            </w:r>
          </w:p>
        </w:tc>
      </w:tr>
      <w:tr w:rsidR="00C12320" w14:paraId="66BBD966" w14:textId="77777777">
        <w:trPr>
          <w:trHeight w:val="23"/>
        </w:trPr>
        <w:tc>
          <w:tcPr>
            <w:tcW w:w="2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F0010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240C6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16197F77" w14:textId="77777777">
        <w:trPr>
          <w:trHeight w:val="617"/>
        </w:trPr>
        <w:tc>
          <w:tcPr>
            <w:tcW w:w="2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0066E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384C6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 Построение диаграмм состояния двойных сплавов, характеристика сплавов</w:t>
            </w:r>
          </w:p>
        </w:tc>
      </w:tr>
      <w:tr w:rsidR="00C12320" w14:paraId="3FD553EF" w14:textId="77777777">
        <w:trPr>
          <w:trHeight w:val="155"/>
        </w:trPr>
        <w:tc>
          <w:tcPr>
            <w:tcW w:w="2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3BC268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E093D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 Исследование процесса кристаллизации диаграммы железо-цементит</w:t>
            </w:r>
          </w:p>
        </w:tc>
      </w:tr>
      <w:tr w:rsidR="00C12320" w14:paraId="4254C251" w14:textId="77777777">
        <w:trPr>
          <w:trHeight w:val="360"/>
        </w:trPr>
        <w:tc>
          <w:tcPr>
            <w:tcW w:w="2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01CB84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98309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0DE6E43C" w14:textId="77777777">
        <w:trPr>
          <w:trHeight w:val="396"/>
        </w:trPr>
        <w:tc>
          <w:tcPr>
            <w:tcW w:w="95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F734B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Раздел 2. Сущность явлений, происходящих в материалах в условиях эксплуатации изделия,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материалы, применяемые в судостроении (14)</w:t>
            </w:r>
          </w:p>
        </w:tc>
      </w:tr>
      <w:tr w:rsidR="00C12320" w14:paraId="1BC472BC" w14:textId="77777777">
        <w:trPr>
          <w:trHeight w:val="396"/>
        </w:trPr>
        <w:tc>
          <w:tcPr>
            <w:tcW w:w="20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CE790F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2.1.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Термическая и химико-термическая обработка металлов и сплавов</w:t>
            </w: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7152F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</w:tr>
      <w:tr w:rsidR="00C12320" w14:paraId="75307542" w14:textId="77777777">
        <w:trPr>
          <w:trHeight w:val="328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254C9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B8F97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Виды термической обработки металлов. Закалка, отжиг, отпуск</w:t>
            </w:r>
          </w:p>
        </w:tc>
      </w:tr>
      <w:tr w:rsidR="00C12320" w14:paraId="04A6F46E" w14:textId="77777777">
        <w:trPr>
          <w:trHeight w:val="337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F6A46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CDEA9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Химико-термическая обработка. Структура и свойства металлов после химико-термической обработки</w:t>
            </w:r>
          </w:p>
        </w:tc>
      </w:tr>
      <w:tr w:rsidR="00C12320" w14:paraId="3E85D961" w14:textId="77777777">
        <w:trPr>
          <w:trHeight w:val="62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BDD55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66B04A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479F7358" w14:textId="77777777">
        <w:trPr>
          <w:trHeight w:val="368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1378E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D09D8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1BA7BB2D" w14:textId="77777777">
        <w:trPr>
          <w:trHeight w:val="375"/>
        </w:trPr>
        <w:tc>
          <w:tcPr>
            <w:tcW w:w="20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8C292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2.2.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Конструкционные и эксплуатационные материалы</w:t>
            </w: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D3F72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5C79A06B" w14:textId="77777777">
        <w:trPr>
          <w:trHeight w:val="617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4811F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A3895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Классификация конструкционных материалов. Проектные характеристики и выбор материалов в конструкции оборудования</w:t>
            </w:r>
          </w:p>
        </w:tc>
      </w:tr>
      <w:tr w:rsidR="00C12320" w14:paraId="2CD93106" w14:textId="77777777">
        <w:trPr>
          <w:trHeight w:val="109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BFF1D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6D800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Структура, свойства, маркировка и применение серого, высокопрочного и ковкого чугунов</w:t>
            </w:r>
          </w:p>
        </w:tc>
      </w:tr>
      <w:tr w:rsidR="00C12320" w14:paraId="61FF93FC" w14:textId="77777777">
        <w:trPr>
          <w:trHeight w:val="617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A6F6D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15D93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Углеродистые стали. Применение углеродистых сталей. Легированные стали, их классификация, маркировка</w:t>
            </w:r>
          </w:p>
        </w:tc>
      </w:tr>
      <w:tr w:rsidR="00C12320" w14:paraId="62BCF296" w14:textId="77777777">
        <w:trPr>
          <w:trHeight w:val="343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D249B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22407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07401A6E" w14:textId="77777777">
        <w:trPr>
          <w:trHeight w:val="343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360BA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27931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Изучение структуры и свойств чугунов</w:t>
            </w:r>
          </w:p>
        </w:tc>
      </w:tr>
      <w:tr w:rsidR="00C12320" w14:paraId="08330BC2" w14:textId="77777777">
        <w:trPr>
          <w:trHeight w:val="343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2A855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08B76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Изучение структуры и свойств легированных сталей</w:t>
            </w:r>
          </w:p>
        </w:tc>
      </w:tr>
      <w:tr w:rsidR="00C12320" w14:paraId="6579B515" w14:textId="77777777">
        <w:trPr>
          <w:trHeight w:val="313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6B572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B9114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7F08350A" w14:textId="77777777">
        <w:trPr>
          <w:trHeight w:val="313"/>
        </w:trPr>
        <w:tc>
          <w:tcPr>
            <w:tcW w:w="20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4DA8C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2.3.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Материалы с особыми технологическими свойствами</w:t>
            </w: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0E042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064D379E" w14:textId="77777777">
        <w:trPr>
          <w:trHeight w:val="313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7C481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A7D13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Медь и её сплавы</w:t>
            </w:r>
          </w:p>
        </w:tc>
      </w:tr>
      <w:tr w:rsidR="00C12320" w14:paraId="32202BA2" w14:textId="77777777">
        <w:trPr>
          <w:trHeight w:val="313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B69A9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15A40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Алюминий и его сплавы</w:t>
            </w:r>
          </w:p>
        </w:tc>
      </w:tr>
      <w:tr w:rsidR="00C12320" w14:paraId="64289A2A" w14:textId="77777777">
        <w:trPr>
          <w:trHeight w:val="313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6AC49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C3C78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0BA9B71A" w14:textId="77777777">
        <w:trPr>
          <w:trHeight w:val="313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F1D8B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D20A2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Изучение структуры и свойств цветных сплавов</w:t>
            </w:r>
          </w:p>
        </w:tc>
      </w:tr>
      <w:tr w:rsidR="00C12320" w14:paraId="26C32D1B" w14:textId="77777777">
        <w:trPr>
          <w:trHeight w:val="313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22888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992D7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598B95C2" w14:textId="77777777">
        <w:trPr>
          <w:trHeight w:val="313"/>
        </w:trPr>
        <w:tc>
          <w:tcPr>
            <w:tcW w:w="20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626F9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2.4.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Износостойкие материалы</w:t>
            </w: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1E0D9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71DF463F" w14:textId="77777777">
        <w:trPr>
          <w:trHeight w:val="313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D24C4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8659F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Классификация, свойства, маркировка и область применения износостойких материалов</w:t>
            </w:r>
          </w:p>
        </w:tc>
      </w:tr>
      <w:tr w:rsidR="00C12320" w14:paraId="12817295" w14:textId="77777777">
        <w:trPr>
          <w:trHeight w:val="313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6D5A7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F1766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Антифрикционные материалы: металлы и неметаллы</w:t>
            </w:r>
          </w:p>
        </w:tc>
      </w:tr>
      <w:tr w:rsidR="00C12320" w14:paraId="6ACB4A74" w14:textId="77777777">
        <w:trPr>
          <w:trHeight w:val="313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57F65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5012F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7B7E0C48" w14:textId="77777777">
        <w:trPr>
          <w:trHeight w:val="313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430F1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63723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450D0993" w14:textId="77777777">
        <w:trPr>
          <w:trHeight w:val="313"/>
        </w:trPr>
        <w:tc>
          <w:tcPr>
            <w:tcW w:w="20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A2CCE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2.5.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Материалы, устойчивые к воздействию температуры и рабочей среды</w:t>
            </w: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59E0B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5F90597F" w14:textId="77777777">
        <w:trPr>
          <w:trHeight w:val="313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536BA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14DBF" w14:textId="77777777" w:rsidR="00C12320" w:rsidRDefault="00051A4B">
            <w:pPr>
              <w:widowControl w:val="0"/>
              <w:ind w:left="299" w:hanging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Коррозия металлов и её виды</w:t>
            </w:r>
          </w:p>
        </w:tc>
      </w:tr>
      <w:tr w:rsidR="00C12320" w14:paraId="2AAB63D2" w14:textId="77777777">
        <w:trPr>
          <w:trHeight w:val="313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6576C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48E7F" w14:textId="77777777" w:rsidR="00C12320" w:rsidRDefault="00051A4B">
            <w:pPr>
              <w:widowControl w:val="0"/>
              <w:ind w:left="299" w:hanging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Способы защиты конструкций от коррозии</w:t>
            </w:r>
          </w:p>
        </w:tc>
      </w:tr>
      <w:tr w:rsidR="00C12320" w14:paraId="451F9CF0" w14:textId="77777777">
        <w:trPr>
          <w:trHeight w:val="313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14649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20D92" w14:textId="77777777" w:rsidR="00C12320" w:rsidRDefault="00051A4B">
            <w:pPr>
              <w:widowControl w:val="0"/>
              <w:ind w:left="299" w:hanging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Коррозионностойкие материалы и покрытия</w:t>
            </w:r>
          </w:p>
        </w:tc>
      </w:tr>
      <w:tr w:rsidR="00C12320" w14:paraId="4E676000" w14:textId="77777777">
        <w:trPr>
          <w:trHeight w:val="313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4899D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0317D" w14:textId="77777777" w:rsidR="00C12320" w:rsidRDefault="00051A4B">
            <w:pPr>
              <w:widowControl w:val="0"/>
              <w:ind w:left="299" w:hanging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Жаростойкие, жаропрочные и хладостойкие материалы</w:t>
            </w:r>
          </w:p>
        </w:tc>
      </w:tr>
      <w:tr w:rsidR="00C12320" w14:paraId="3AC2C0D8" w14:textId="77777777">
        <w:trPr>
          <w:trHeight w:val="313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AC6CD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98867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75DD6C10" w14:textId="77777777">
        <w:trPr>
          <w:trHeight w:val="313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CE7BF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37CF3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4904F7B0" w14:textId="77777777">
        <w:trPr>
          <w:trHeight w:val="313"/>
        </w:trPr>
        <w:tc>
          <w:tcPr>
            <w:tcW w:w="20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79055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2.6.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Неметаллические материалы</w:t>
            </w: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8E3B8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62FB0C28" w14:textId="77777777">
        <w:trPr>
          <w:trHeight w:val="313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EFFB7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4F516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Классификация, свойства и применение простых и сложных пластмасс</w:t>
            </w:r>
          </w:p>
        </w:tc>
      </w:tr>
      <w:tr w:rsidR="00C12320" w14:paraId="62DADD93" w14:textId="77777777">
        <w:trPr>
          <w:trHeight w:val="313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E3917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10A09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Каучук и резиновые изделия</w:t>
            </w:r>
          </w:p>
        </w:tc>
      </w:tr>
      <w:tr w:rsidR="00C12320" w14:paraId="25B4AC10" w14:textId="77777777">
        <w:trPr>
          <w:trHeight w:val="313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3363C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44981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6422B2B4" w14:textId="77777777">
        <w:trPr>
          <w:trHeight w:val="313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9AAB8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72492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374ABA0D" w14:textId="77777777">
        <w:trPr>
          <w:trHeight w:val="313"/>
        </w:trPr>
        <w:tc>
          <w:tcPr>
            <w:tcW w:w="20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E900B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2.7.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Порошковые и композитные материалы</w:t>
            </w: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8A8A5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1CE38251" w14:textId="77777777">
        <w:trPr>
          <w:trHeight w:val="313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06528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5809A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Получение, свойства и область применения порошковых материалов</w:t>
            </w:r>
          </w:p>
        </w:tc>
      </w:tr>
      <w:tr w:rsidR="00C12320" w14:paraId="7302A9F9" w14:textId="77777777">
        <w:trPr>
          <w:trHeight w:val="313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B2654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A5A9A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Классификация, строение, свойства и применение композиционных материалов</w:t>
            </w:r>
          </w:p>
        </w:tc>
      </w:tr>
      <w:tr w:rsidR="00C12320" w14:paraId="014ABDD9" w14:textId="77777777">
        <w:trPr>
          <w:trHeight w:val="313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FA21A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AA7F8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289CC21F" w14:textId="77777777">
        <w:trPr>
          <w:trHeight w:val="313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1DEC3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BA9C4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64215CCC" w14:textId="77777777">
        <w:trPr>
          <w:trHeight w:val="313"/>
        </w:trPr>
        <w:tc>
          <w:tcPr>
            <w:tcW w:w="95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FEF70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Раздел 3. Основные способы обработки материалов (9)</w:t>
            </w:r>
          </w:p>
        </w:tc>
      </w:tr>
      <w:tr w:rsidR="00C12320" w14:paraId="608B9C66" w14:textId="77777777">
        <w:trPr>
          <w:trHeight w:val="313"/>
        </w:trPr>
        <w:tc>
          <w:tcPr>
            <w:tcW w:w="20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1F864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3.1.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Литейное производство</w:t>
            </w: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2FEF3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2044CFAA" w14:textId="77777777">
        <w:trPr>
          <w:trHeight w:val="313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BD303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B11C0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Сущность литейного производства</w:t>
            </w:r>
          </w:p>
        </w:tc>
      </w:tr>
      <w:tr w:rsidR="00C12320" w14:paraId="73090ADC" w14:textId="77777777">
        <w:trPr>
          <w:trHeight w:val="313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F693B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49FF3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Специальные виды литья</w:t>
            </w:r>
          </w:p>
        </w:tc>
      </w:tr>
      <w:tr w:rsidR="00C12320" w14:paraId="0D8B7954" w14:textId="77777777">
        <w:trPr>
          <w:trHeight w:val="313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2951B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EF7F6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6220A1E5" w14:textId="77777777">
        <w:trPr>
          <w:trHeight w:val="313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A40A4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EA51A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09788E19" w14:textId="77777777">
        <w:trPr>
          <w:trHeight w:val="313"/>
        </w:trPr>
        <w:tc>
          <w:tcPr>
            <w:tcW w:w="20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FCB06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3.2.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Обработка металлов</w:t>
            </w: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C702F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429C71DE" w14:textId="77777777">
        <w:trPr>
          <w:trHeight w:val="313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01272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0968D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Сущность процесса обработки металлов давлением</w:t>
            </w:r>
          </w:p>
        </w:tc>
      </w:tr>
      <w:tr w:rsidR="00C12320" w14:paraId="2D620573" w14:textId="77777777">
        <w:trPr>
          <w:trHeight w:val="313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938E7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8B4EE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Методы обработки резанием</w:t>
            </w:r>
          </w:p>
        </w:tc>
      </w:tr>
      <w:tr w:rsidR="00C12320" w14:paraId="4CFFCBFB" w14:textId="77777777">
        <w:trPr>
          <w:trHeight w:val="313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7D157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6B1CD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 Сущность процесса сварки и резки металлов. Виды сварки</w:t>
            </w:r>
          </w:p>
        </w:tc>
      </w:tr>
      <w:tr w:rsidR="00C12320" w14:paraId="39AA43DA" w14:textId="77777777">
        <w:trPr>
          <w:trHeight w:val="313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1331B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23AE5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4FE72F35" w14:textId="77777777">
        <w:trPr>
          <w:trHeight w:val="313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9C1CF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D0435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1851FEF0" w14:textId="77777777">
        <w:trPr>
          <w:trHeight w:val="313"/>
        </w:trPr>
        <w:tc>
          <w:tcPr>
            <w:tcW w:w="20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AE8CE" w14:textId="77777777" w:rsidR="00C12320" w:rsidRDefault="00051A4B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3.3.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Пайка</w:t>
            </w:r>
          </w:p>
          <w:p w14:paraId="04921DE7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lastRenderedPageBreak/>
              <w:t>металла</w:t>
            </w: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1CC28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Содержание учебного материала</w:t>
            </w:r>
          </w:p>
        </w:tc>
      </w:tr>
      <w:tr w:rsidR="00C12320" w14:paraId="0606660D" w14:textId="77777777">
        <w:trPr>
          <w:trHeight w:val="313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DFFF3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0E10C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Способы пайки металлов</w:t>
            </w:r>
          </w:p>
        </w:tc>
      </w:tr>
      <w:tr w:rsidR="00C12320" w14:paraId="1629EB4E" w14:textId="77777777">
        <w:trPr>
          <w:trHeight w:val="313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5A849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5CEC4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Материалы, использующиеся для пайки металла</w:t>
            </w:r>
          </w:p>
        </w:tc>
      </w:tr>
      <w:tr w:rsidR="00C12320" w14:paraId="659FAE18" w14:textId="77777777">
        <w:trPr>
          <w:trHeight w:val="313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4C85B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72DAA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413466A5" w14:textId="77777777">
        <w:trPr>
          <w:trHeight w:val="313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6B8AB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74BD0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пайки металлов</w:t>
            </w:r>
          </w:p>
        </w:tc>
      </w:tr>
      <w:tr w:rsidR="00C12320" w14:paraId="09C33648" w14:textId="77777777">
        <w:trPr>
          <w:trHeight w:val="313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299FE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A54C8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008A5C9C" w14:textId="77777777">
        <w:trPr>
          <w:trHeight w:val="180"/>
        </w:trPr>
        <w:tc>
          <w:tcPr>
            <w:tcW w:w="95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60F6C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Всего: 34</w:t>
            </w:r>
          </w:p>
        </w:tc>
      </w:tr>
    </w:tbl>
    <w:p w14:paraId="570F6CE4" w14:textId="77777777" w:rsidR="00C12320" w:rsidRDefault="00C12320">
      <w:pP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05D144B8" w14:textId="77777777" w:rsidR="00C12320" w:rsidRDefault="00C12320">
      <w:pP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4845F646" w14:textId="77777777" w:rsidR="00C12320" w:rsidRDefault="00051A4B">
      <w:pPr>
        <w:pStyle w:val="1b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color w:val="000000" w:themeColor="text1"/>
        </w:rPr>
        <w:t xml:space="preserve">3. Условия реализации </w:t>
      </w:r>
      <w:r>
        <w:rPr>
          <w:rFonts w:ascii="Times New Roman" w:hAnsi="Times New Roman"/>
          <w:color w:val="000000" w:themeColor="text1"/>
          <w:lang w:val="ru-RU"/>
        </w:rPr>
        <w:t>ДИСЦИПЛИНЫ</w:t>
      </w:r>
    </w:p>
    <w:p w14:paraId="3F05B472" w14:textId="77777777" w:rsidR="00C12320" w:rsidRDefault="00051A4B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3.1. Материально-техническое обеспечение</w:t>
      </w:r>
    </w:p>
    <w:p w14:paraId="58E84B29" w14:textId="77777777" w:rsidR="00C12320" w:rsidRDefault="00051A4B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Кабинет «Общепрофессиональных дисциплин и профессиональных модулей»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оснащенный в соответствии с приложением 3 ПОП-П. </w:t>
      </w:r>
    </w:p>
    <w:p w14:paraId="62984440" w14:textId="77777777" w:rsidR="00C12320" w:rsidRDefault="00C1232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67F3BB9" w14:textId="77777777" w:rsidR="00C12320" w:rsidRDefault="00051A4B">
      <w:pPr>
        <w:pStyle w:val="113"/>
        <w:rPr>
          <w:rFonts w:ascii="Times New Roman" w:eastAsia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3.2. Учебно-методическое обеспечение</w:t>
      </w:r>
    </w:p>
    <w:p w14:paraId="5A22CDF8" w14:textId="77777777" w:rsidR="00C12320" w:rsidRDefault="00051A4B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44491EB" w14:textId="77777777" w:rsidR="00C12320" w:rsidRDefault="00C12320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559E8A49" w14:textId="77777777" w:rsidR="00C12320" w:rsidRDefault="00051A4B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3.2.1. Основные печатные и/или электронные издания</w:t>
      </w:r>
    </w:p>
    <w:p w14:paraId="3E2BE8EA" w14:textId="77777777" w:rsidR="00C12320" w:rsidRDefault="00051A4B">
      <w:pPr>
        <w:pStyle w:val="ad"/>
        <w:numPr>
          <w:ilvl w:val="0"/>
          <w:numId w:val="21"/>
        </w:numPr>
        <w:suppressAutoHyphens w:val="0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Бондаренко Г. Г. Материаловедение: учебник для среднего профессионального образования / Г. Г. Бондаренко, Т. А. Кабанова, В. В. Рыбалко ; под редакцией Г. Г. Бондаренко. — 3-е изд. — М.: Издательство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2025. — 381 с. — (Профессиональное образование). — ISBN 978-5-534-08682-9. — Текст: электронный // ЭБС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[сайт]. — URL: https://urait.ru/bcode/470070.</w:t>
      </w:r>
    </w:p>
    <w:p w14:paraId="35931D0B" w14:textId="77777777" w:rsidR="00C12320" w:rsidRDefault="00051A4B">
      <w:pPr>
        <w:pStyle w:val="ad"/>
        <w:numPr>
          <w:ilvl w:val="0"/>
          <w:numId w:val="21"/>
        </w:numPr>
        <w:suppressAutoHyphens w:val="0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Материаловедение и технология материалов: учебник для среднего профессионального образования / под редакцией Г. П. Фетисова. — 8-е изд.,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перераб</w:t>
      </w:r>
      <w:proofErr w:type="spellEnd"/>
      <w:proofErr w:type="gram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доп. — М.: Издательство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2025. — 808 с. — (Профессиональное образование). — ISBN 978-5-534-18153-1. — Текст: электронный // Образовательная платформа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[сайт]. — URL: </w:t>
      </w:r>
      <w:hyperlink r:id="rId32" w:tgtFrame="_blank">
        <w:r>
          <w:rPr>
            <w:rFonts w:ascii="Times New Roman" w:hAnsi="Times New Roman" w:cs="Times New Roman"/>
            <w:bCs/>
            <w:color w:val="000000" w:themeColor="text1"/>
          </w:rPr>
          <w:t>https://urait.ru/bcode/568813</w:t>
        </w:r>
      </w:hyperlink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 (дата обращения: 27.03.2025) </w:t>
      </w:r>
    </w:p>
    <w:p w14:paraId="67CE0623" w14:textId="77777777" w:rsidR="00C12320" w:rsidRDefault="00051A4B">
      <w:pPr>
        <w:pStyle w:val="ad"/>
        <w:numPr>
          <w:ilvl w:val="0"/>
          <w:numId w:val="21"/>
        </w:numPr>
        <w:suppressAutoHyphens w:val="0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Плошкин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В. В. Материаловедение : учебник для среднего профессионального образования / В. В.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Плошкин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— 4-е изд.,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перераб</w:t>
      </w:r>
      <w:proofErr w:type="spellEnd"/>
      <w:proofErr w:type="gram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доп. — Москва: Издательство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2024. — 434 с. — (Профессиональное образование). — ISBN 978-5- 534-02459-3. — Текст: электронный // ЭБС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[сайт]. — URL: https://urait.ru/bcode/470071.</w:t>
      </w:r>
    </w:p>
    <w:p w14:paraId="65CE5011" w14:textId="77777777" w:rsidR="00C12320" w:rsidRDefault="00051A4B">
      <w:pPr>
        <w:pStyle w:val="ad"/>
        <w:numPr>
          <w:ilvl w:val="0"/>
          <w:numId w:val="2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NSimSun" w:hAnsi="Times New Roman" w:cs="Times New Roman"/>
          <w:color w:val="000000"/>
          <w:kern w:val="2"/>
          <w:sz w:val="24"/>
          <w:szCs w:val="24"/>
          <w:lang w:bidi="hi-IN"/>
        </w:rPr>
        <w:t>.</w:t>
      </w:r>
    </w:p>
    <w:p w14:paraId="36E296D6" w14:textId="77777777" w:rsidR="00C12320" w:rsidRDefault="00C12320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DC1507B" w14:textId="77777777" w:rsidR="00C12320" w:rsidRDefault="00051A4B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3.2.2. Дополнительные источники</w:t>
      </w:r>
    </w:p>
    <w:p w14:paraId="6C39561F" w14:textId="77777777" w:rsidR="00C12320" w:rsidRDefault="00051A4B">
      <w:pPr>
        <w:pStyle w:val="ad"/>
        <w:numPr>
          <w:ilvl w:val="0"/>
          <w:numId w:val="24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bidi="hi-IN"/>
        </w:rPr>
        <w:t>Двоеглазов</w:t>
      </w:r>
      <w:proofErr w:type="spellEnd"/>
      <w:r>
        <w:rPr>
          <w:rFonts w:ascii="Times New Roman" w:hAnsi="Times New Roman" w:cs="Times New Roman"/>
          <w:sz w:val="24"/>
          <w:szCs w:val="24"/>
          <w:lang w:bidi="hi-IN"/>
        </w:rPr>
        <w:t xml:space="preserve"> Г.А. Материаловедение: Учебник / </w:t>
      </w:r>
      <w:proofErr w:type="spellStart"/>
      <w:r>
        <w:rPr>
          <w:rFonts w:ascii="Times New Roman" w:hAnsi="Times New Roman" w:cs="Times New Roman"/>
          <w:sz w:val="24"/>
          <w:szCs w:val="24"/>
          <w:lang w:bidi="hi-IN"/>
        </w:rPr>
        <w:t>Двоеглазов</w:t>
      </w:r>
      <w:proofErr w:type="spellEnd"/>
      <w:r>
        <w:rPr>
          <w:rFonts w:ascii="Times New Roman" w:hAnsi="Times New Roman" w:cs="Times New Roman"/>
          <w:sz w:val="24"/>
          <w:szCs w:val="24"/>
          <w:lang w:bidi="hi-IN"/>
        </w:rPr>
        <w:t xml:space="preserve"> Г.А. - </w:t>
      </w:r>
      <w:proofErr w:type="spellStart"/>
      <w:r>
        <w:rPr>
          <w:rFonts w:ascii="Times New Roman" w:hAnsi="Times New Roman" w:cs="Times New Roman"/>
          <w:sz w:val="24"/>
          <w:szCs w:val="24"/>
          <w:lang w:bidi="hi-IN"/>
        </w:rPr>
        <w:t>Ростов</w:t>
      </w:r>
      <w:proofErr w:type="spellEnd"/>
      <w:r>
        <w:rPr>
          <w:rFonts w:ascii="Times New Roman" w:hAnsi="Times New Roman" w:cs="Times New Roman"/>
          <w:sz w:val="24"/>
          <w:szCs w:val="24"/>
          <w:lang w:bidi="hi-IN"/>
        </w:rPr>
        <w:t xml:space="preserve">-на-Дону: Феникс, 2015. - 445 с. ISBN 978-5-222-24320-6. - Текст: электронный. - URL: https://znanium.com/catalog/product/910147 (дата обращения: 26.06.2023). – Режим доступа: по подписке. </w:t>
      </w:r>
    </w:p>
    <w:p w14:paraId="6EA9E27D" w14:textId="77777777" w:rsidR="00C12320" w:rsidRDefault="00C12320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662BFBD" w14:textId="77777777" w:rsidR="00C12320" w:rsidRDefault="00C12320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5625F8C" w14:textId="77777777" w:rsidR="00C12320" w:rsidRDefault="00C12320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9F845F0" w14:textId="77777777" w:rsidR="00C12320" w:rsidRDefault="00C12320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49FFE59" w14:textId="77777777" w:rsidR="00C12320" w:rsidRDefault="00C12320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8ED8768" w14:textId="77777777" w:rsidR="00C12320" w:rsidRDefault="00051A4B">
      <w:pPr>
        <w:pStyle w:val="1b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color w:val="000000" w:themeColor="text1"/>
        </w:rPr>
        <w:t xml:space="preserve">4. Контроль и оценка результатов </w:t>
      </w:r>
      <w:r>
        <w:rPr>
          <w:rFonts w:ascii="Times New Roman" w:hAnsi="Times New Roman"/>
          <w:color w:val="000000" w:themeColor="text1"/>
        </w:rPr>
        <w:br/>
        <w:t xml:space="preserve">освоения </w:t>
      </w:r>
      <w:r>
        <w:rPr>
          <w:rFonts w:ascii="Times New Roman" w:hAnsi="Times New Roman"/>
          <w:color w:val="000000" w:themeColor="text1"/>
          <w:lang w:val="ru-RU"/>
        </w:rPr>
        <w:t>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132"/>
        <w:gridCol w:w="4347"/>
        <w:gridCol w:w="2375"/>
      </w:tblGrid>
      <w:tr w:rsidR="00C12320" w14:paraId="24BEFB7E" w14:textId="77777777"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069E9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Результаты обучения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BF447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6F919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Методы оценки</w:t>
            </w:r>
          </w:p>
        </w:tc>
      </w:tr>
      <w:tr w:rsidR="00C12320" w14:paraId="685DD9D8" w14:textId="77777777"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2DF39" w14:textId="77777777" w:rsidR="00C12320" w:rsidRDefault="00051A4B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Знает: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A6E5D" w14:textId="77777777" w:rsidR="00C12320" w:rsidRDefault="00C123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8CBC3" w14:textId="77777777" w:rsidR="00C12320" w:rsidRDefault="00C12320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C12320" w14:paraId="0CD52DFB" w14:textId="77777777"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B23C9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Знания:</w:t>
            </w:r>
          </w:p>
          <w:p w14:paraId="5618BA93" w14:textId="77777777" w:rsidR="00C12320" w:rsidRDefault="00051A4B">
            <w:pPr>
              <w:pStyle w:val="ConsPlusNormal"/>
              <w:ind w:left="57" w:right="2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основных судостроительных материалов;</w:t>
            </w:r>
          </w:p>
          <w:p w14:paraId="0DBA6A41" w14:textId="77777777" w:rsidR="00C12320" w:rsidRDefault="00051A4B">
            <w:pPr>
              <w:ind w:left="57" w:right="2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сведени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назначении и свойствах конструкционных материалов;</w:t>
            </w:r>
          </w:p>
          <w:p w14:paraId="438AF2B7" w14:textId="77777777" w:rsidR="00C12320" w:rsidRDefault="00051A4B">
            <w:pPr>
              <w:ind w:left="57" w:right="2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строения металлов и их сплавов, основ термообработки металлов;</w:t>
            </w:r>
          </w:p>
          <w:p w14:paraId="448E2BAD" w14:textId="77777777" w:rsidR="00C12320" w:rsidRDefault="00051A4B">
            <w:pPr>
              <w:ind w:left="57" w:right="22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классификаци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свойств, маркировк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област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применения конструкционных материалов, принципы их выбора;</w:t>
            </w:r>
          </w:p>
          <w:p w14:paraId="1D2E537B" w14:textId="77777777" w:rsidR="00C12320" w:rsidRDefault="00051A4B">
            <w:pPr>
              <w:ind w:left="57" w:right="22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сущности явлений, происходящих в материалах в условиях эксплуатации изделий;</w:t>
            </w:r>
          </w:p>
          <w:p w14:paraId="1545620A" w14:textId="77777777" w:rsidR="00C12320" w:rsidRDefault="00051A4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основны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технологических процессов обработки материалов с разными свойствами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ED0A2" w14:textId="77777777" w:rsidR="00C12320" w:rsidRDefault="00051A4B">
            <w:pPr>
              <w:widowControl w:val="0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профессиональной терминологией;</w:t>
            </w:r>
          </w:p>
          <w:p w14:paraId="162696C5" w14:textId="77777777" w:rsidR="00C12320" w:rsidRDefault="00051A4B">
            <w:pPr>
              <w:pStyle w:val="ConsPlusNormal"/>
              <w:ind w:left="57" w:right="2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демонстрирует знания об основных судостроительных материалах;</w:t>
            </w:r>
          </w:p>
          <w:p w14:paraId="6172B4B8" w14:textId="77777777" w:rsidR="00C12320" w:rsidRDefault="00051A4B">
            <w:pPr>
              <w:ind w:left="57" w:right="227"/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демонстрирует системные знания об осно</w:t>
            </w:r>
            <w:r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bidi="hi-IN"/>
              </w:rPr>
              <w:t>вных сведениях о назначении и свойствах конструкционных материалов;</w:t>
            </w:r>
          </w:p>
          <w:p w14:paraId="088BD6AE" w14:textId="77777777" w:rsidR="00C12320" w:rsidRDefault="00051A4B">
            <w:pPr>
              <w:ind w:left="57" w:right="2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bidi="hi-IN"/>
              </w:rPr>
              <w:t>демонстрирует знания особенностей строения металлов и их сплавов, основ термообработки металлов;</w:t>
            </w:r>
          </w:p>
          <w:p w14:paraId="77B790E6" w14:textId="77777777" w:rsidR="00C12320" w:rsidRDefault="00051A4B">
            <w:pPr>
              <w:ind w:left="57" w:right="22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демонстрирует знания классификаци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свойств, маркировк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област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применения конструкционных материалов, принципы их выбора;</w:t>
            </w:r>
          </w:p>
          <w:p w14:paraId="583EB087" w14:textId="77777777" w:rsidR="00C12320" w:rsidRDefault="00051A4B">
            <w:pPr>
              <w:ind w:left="57" w:right="22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демонстрирует знания сущности явлений, происходящих в материалах в условиях эксплуатации изделий;</w:t>
            </w:r>
          </w:p>
          <w:p w14:paraId="78071750" w14:textId="77777777" w:rsidR="00C12320" w:rsidRDefault="00051A4B">
            <w:pPr>
              <w:pStyle w:val="ad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демонстрирует знания основны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технологических процессов обработки материалов с разными свойствами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643F6" w14:textId="77777777" w:rsidR="00C12320" w:rsidRDefault="00051A4B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Оценка результатов выполнения практической работы.</w:t>
            </w:r>
          </w:p>
          <w:p w14:paraId="4839FD6C" w14:textId="77777777" w:rsidR="00C12320" w:rsidRDefault="00051A4B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Экспертное наблюдение за ходом выполнения практической работы</w:t>
            </w:r>
          </w:p>
          <w:p w14:paraId="73BBF5E4" w14:textId="77777777" w:rsidR="00C12320" w:rsidRDefault="00051A4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Устный и письменный опрос, тестирование, проверочные работы</w:t>
            </w:r>
          </w:p>
        </w:tc>
      </w:tr>
      <w:tr w:rsidR="00C12320" w14:paraId="7A73C6A0" w14:textId="77777777"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1BD4A" w14:textId="77777777" w:rsidR="00C12320" w:rsidRDefault="00051A4B">
            <w:pPr>
              <w:pStyle w:val="ConsPlusNormal"/>
              <w:rPr>
                <w:rFonts w:ascii="Times New Roman" w:eastAsia="NSimSun" w:hAnsi="Times New Roman" w:cs="Times New Roman"/>
                <w:bCs/>
                <w:kern w:val="2"/>
                <w:sz w:val="24"/>
                <w:szCs w:val="24"/>
                <w:lang w:bidi="hi-IN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Умения:</w:t>
            </w:r>
          </w:p>
          <w:p w14:paraId="7FD7A82E" w14:textId="77777777" w:rsidR="00C12320" w:rsidRDefault="00051A4B">
            <w:pPr>
              <w:widowControl w:val="0"/>
              <w:rPr>
                <w:rFonts w:ascii="Times New Roman" w:eastAsia="NSimSun" w:hAnsi="Times New Roman" w:cs="Times New Roman"/>
                <w:bCs/>
                <w:kern w:val="2"/>
                <w:sz w:val="24"/>
                <w:szCs w:val="24"/>
                <w:lang w:bidi="hi-IN"/>
              </w:rPr>
            </w:pPr>
            <w:r>
              <w:rPr>
                <w:rFonts w:ascii="Times New Roman" w:eastAsia="NSimSun" w:hAnsi="Times New Roman" w:cs="Times New Roman"/>
                <w:bCs/>
                <w:kern w:val="2"/>
                <w:sz w:val="24"/>
                <w:szCs w:val="24"/>
                <w:lang w:bidi="hi-IN"/>
              </w:rPr>
              <w:t>расшифровывать марки и классифицировать конструкционные и сырьевые материалы;</w:t>
            </w:r>
          </w:p>
          <w:p w14:paraId="0F5BE6EC" w14:textId="77777777" w:rsidR="00C12320" w:rsidRDefault="00051A4B">
            <w:pPr>
              <w:widowControl w:val="0"/>
              <w:rPr>
                <w:rFonts w:ascii="Times New Roman" w:eastAsia="NSimSun" w:hAnsi="Times New Roman" w:cs="Times New Roman"/>
                <w:bCs/>
                <w:kern w:val="2"/>
                <w:sz w:val="24"/>
                <w:szCs w:val="24"/>
                <w:lang w:bidi="hi-IN"/>
              </w:rPr>
            </w:pPr>
            <w:r>
              <w:rPr>
                <w:rFonts w:ascii="Times New Roman" w:eastAsia="NSimSun" w:hAnsi="Times New Roman" w:cs="Times New Roman"/>
                <w:bCs/>
                <w:kern w:val="2"/>
                <w:sz w:val="24"/>
                <w:szCs w:val="24"/>
                <w:lang w:bidi="hi-IN"/>
              </w:rPr>
              <w:t>давать характеристику сплавам;</w:t>
            </w:r>
          </w:p>
          <w:p w14:paraId="53B6A91A" w14:textId="77777777" w:rsidR="00C12320" w:rsidRDefault="00051A4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NSimSun" w:hAnsi="Times New Roman" w:cs="Times New Roman"/>
                <w:bCs/>
                <w:kern w:val="2"/>
                <w:sz w:val="24"/>
                <w:szCs w:val="24"/>
                <w:lang w:bidi="hi-IN"/>
              </w:rPr>
              <w:t>подбирать материалы по их назначению и условиям эксплуатации для выполнения работ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21B38" w14:textId="77777777" w:rsidR="00C12320" w:rsidRDefault="00051A4B">
            <w:pPr>
              <w:widowControl w:val="0"/>
              <w:ind w:left="57"/>
              <w:rPr>
                <w:rFonts w:ascii="Times New Roman" w:eastAsia="NSimSun" w:hAnsi="Times New Roman" w:cs="Times New Roman"/>
                <w:bCs/>
                <w:kern w:val="2"/>
                <w:sz w:val="24"/>
                <w:szCs w:val="24"/>
                <w:lang w:bidi="hi-I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демонстрирует умение взаимодействовать с коллегами (сокурсниками), руководством (преподавателем), в ходе профессиональной деятельности;</w:t>
            </w:r>
          </w:p>
          <w:p w14:paraId="175B05D8" w14:textId="77777777" w:rsidR="00C12320" w:rsidRDefault="00051A4B">
            <w:pPr>
              <w:widowControl w:val="0"/>
              <w:rPr>
                <w:rFonts w:ascii="Times New Roman" w:eastAsia="NSimSun" w:hAnsi="Times New Roman" w:cs="Times New Roman"/>
                <w:bCs/>
                <w:kern w:val="2"/>
                <w:sz w:val="24"/>
                <w:szCs w:val="24"/>
                <w:lang w:bidi="hi-IN"/>
              </w:rPr>
            </w:pPr>
            <w:r>
              <w:rPr>
                <w:rFonts w:ascii="Times New Roman" w:eastAsia="NSimSun" w:hAnsi="Times New Roman" w:cs="Times New Roman"/>
                <w:bCs/>
                <w:kern w:val="2"/>
                <w:sz w:val="24"/>
                <w:szCs w:val="24"/>
                <w:lang w:bidi="hi-IN"/>
              </w:rPr>
              <w:t>демонстрирует умение расшифровывать марки и классифицировать конструкционные и сырьевые материалы;</w:t>
            </w:r>
          </w:p>
          <w:p w14:paraId="19FBE26C" w14:textId="77777777" w:rsidR="00C12320" w:rsidRDefault="00051A4B">
            <w:pPr>
              <w:widowControl w:val="0"/>
              <w:rPr>
                <w:rFonts w:ascii="Times New Roman" w:eastAsia="NSimSun" w:hAnsi="Times New Roman" w:cs="Times New Roman"/>
                <w:bCs/>
                <w:kern w:val="2"/>
                <w:sz w:val="24"/>
                <w:szCs w:val="24"/>
                <w:lang w:bidi="hi-IN"/>
              </w:rPr>
            </w:pPr>
            <w:r>
              <w:rPr>
                <w:rFonts w:ascii="Times New Roman" w:eastAsia="NSimSun" w:hAnsi="Times New Roman" w:cs="Times New Roman"/>
                <w:bCs/>
                <w:kern w:val="2"/>
                <w:sz w:val="24"/>
                <w:szCs w:val="24"/>
                <w:lang w:bidi="hi-IN"/>
              </w:rPr>
              <w:t>демонстрирует умение давать характеристику сплавам;</w:t>
            </w:r>
          </w:p>
          <w:p w14:paraId="6F2A107D" w14:textId="77777777" w:rsidR="00C12320" w:rsidRDefault="00051A4B">
            <w:pPr>
              <w:pStyle w:val="ad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NSimSun" w:hAnsi="Times New Roman" w:cs="Times New Roman"/>
                <w:bCs/>
                <w:kern w:val="2"/>
                <w:sz w:val="24"/>
                <w:szCs w:val="24"/>
                <w:lang w:bidi="hi-IN"/>
              </w:rPr>
              <w:t>демонстрирует умение подбирать материалы по их назначению и условиям эксплуатации для выполнения работ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781A6" w14:textId="77777777" w:rsidR="00C12320" w:rsidRDefault="00051A4B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Оценка результатов выполнения практической работы.</w:t>
            </w:r>
          </w:p>
          <w:p w14:paraId="6FC5890E" w14:textId="77777777" w:rsidR="00C12320" w:rsidRDefault="00051A4B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Экспертное наблюдение за ходом выполнения практической работы</w:t>
            </w:r>
          </w:p>
          <w:p w14:paraId="0827D06E" w14:textId="77777777" w:rsidR="00C12320" w:rsidRDefault="00051A4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Устный и письменный опрос, тестирование, проверочные работы</w:t>
            </w:r>
          </w:p>
        </w:tc>
      </w:tr>
    </w:tbl>
    <w:p w14:paraId="4697F0F2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E034177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DF34BFE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9B74058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62C2730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6E8579F" w14:textId="77777777" w:rsidR="00C12320" w:rsidRDefault="00051A4B">
      <w:pPr>
        <w:spacing w:after="240"/>
        <w:jc w:val="right"/>
        <w:rPr>
          <w:b/>
          <w:bCs/>
          <w:color w:val="000000" w:themeColor="text1"/>
        </w:rPr>
      </w:pPr>
      <w:r>
        <w:rPr>
          <w:b/>
        </w:rPr>
        <w:t>ПРИЛОЖЕНИЕ 2.5</w:t>
      </w:r>
    </w:p>
    <w:p w14:paraId="6A7639EA" w14:textId="77777777" w:rsidR="00C12320" w:rsidRDefault="00051A4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ПОП-П по специальности</w:t>
      </w:r>
    </w:p>
    <w:p w14:paraId="5498A6F7" w14:textId="77777777" w:rsidR="00C12320" w:rsidRDefault="00051A4B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26.02.06 Эксплуатация судового электрооборудования и средств автоматики</w:t>
      </w:r>
    </w:p>
    <w:p w14:paraId="7F4A2D37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BB58EDD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F36A61A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E8F09E9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07C2102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50B431D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C1A6CE6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CD0AAB1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C311AF1" w14:textId="77777777" w:rsidR="00C12320" w:rsidRDefault="00051A4B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Примерная рабочая программа дисциплины</w:t>
      </w:r>
    </w:p>
    <w:p w14:paraId="02E39D2B" w14:textId="77777777" w:rsidR="00C12320" w:rsidRDefault="00051A4B">
      <w:pPr>
        <w:pStyle w:val="1"/>
        <w:rPr>
          <w:color w:val="000000" w:themeColor="text1"/>
        </w:rPr>
      </w:pPr>
      <w:r>
        <w:rPr>
          <w:color w:val="000000" w:themeColor="text1"/>
        </w:rPr>
        <w:t>«</w:t>
      </w:r>
      <w:bookmarkStart w:id="13" w:name="_Toc75974293"/>
      <w:r>
        <w:rPr>
          <w:color w:val="000000" w:themeColor="text1"/>
        </w:rPr>
        <w:t>ОП.05 МЕТРОЛОГИЯ И СТАНДАРТИЗАЦИЯ</w:t>
      </w:r>
      <w:bookmarkEnd w:id="13"/>
      <w:r>
        <w:rPr>
          <w:color w:val="000000" w:themeColor="text1"/>
        </w:rPr>
        <w:t>»</w:t>
      </w:r>
    </w:p>
    <w:p w14:paraId="711139C8" w14:textId="77777777" w:rsidR="00C12320" w:rsidRDefault="00C12320">
      <w:pPr>
        <w:pStyle w:val="1"/>
      </w:pPr>
    </w:p>
    <w:p w14:paraId="3CE2B295" w14:textId="77777777" w:rsidR="00C12320" w:rsidRDefault="00C12320">
      <w:pPr>
        <w:pStyle w:val="1"/>
      </w:pPr>
    </w:p>
    <w:p w14:paraId="5FE9D186" w14:textId="77777777" w:rsidR="00C12320" w:rsidRDefault="00C12320">
      <w:pPr>
        <w:pStyle w:val="1"/>
      </w:pPr>
    </w:p>
    <w:p w14:paraId="2817E1E4" w14:textId="77777777" w:rsidR="00C12320" w:rsidRDefault="00C12320">
      <w:pPr>
        <w:pStyle w:val="1"/>
      </w:pPr>
    </w:p>
    <w:p w14:paraId="3741A3FF" w14:textId="77777777" w:rsidR="00C12320" w:rsidRDefault="00C12320">
      <w:pPr>
        <w:pStyle w:val="1"/>
      </w:pPr>
    </w:p>
    <w:p w14:paraId="6C3D4201" w14:textId="77777777" w:rsidR="00C12320" w:rsidRDefault="00C12320">
      <w:pPr>
        <w:pStyle w:val="1"/>
      </w:pPr>
    </w:p>
    <w:p w14:paraId="051A0E70" w14:textId="77777777" w:rsidR="00C12320" w:rsidRDefault="00C12320">
      <w:pPr>
        <w:pStyle w:val="1"/>
      </w:pPr>
    </w:p>
    <w:p w14:paraId="53A88BB8" w14:textId="77777777" w:rsidR="00C12320" w:rsidRDefault="00C12320">
      <w:pPr>
        <w:pStyle w:val="1"/>
      </w:pPr>
    </w:p>
    <w:p w14:paraId="0404F20E" w14:textId="77777777" w:rsidR="00C12320" w:rsidRDefault="00C12320">
      <w:pPr>
        <w:pStyle w:val="1"/>
      </w:pPr>
    </w:p>
    <w:p w14:paraId="4CC6BF41" w14:textId="77777777" w:rsidR="00C12320" w:rsidRDefault="00C12320">
      <w:pPr>
        <w:pStyle w:val="1"/>
      </w:pPr>
    </w:p>
    <w:p w14:paraId="7FA3F4FB" w14:textId="77777777" w:rsidR="00C12320" w:rsidRDefault="00C12320">
      <w:pPr>
        <w:pStyle w:val="1"/>
      </w:pPr>
    </w:p>
    <w:p w14:paraId="4FFA2F41" w14:textId="77777777" w:rsidR="00C12320" w:rsidRDefault="00C12320">
      <w:pPr>
        <w:pStyle w:val="1"/>
      </w:pPr>
    </w:p>
    <w:p w14:paraId="4BF3A402" w14:textId="77777777" w:rsidR="00C12320" w:rsidRDefault="00C12320">
      <w:pPr>
        <w:pStyle w:val="1"/>
      </w:pPr>
    </w:p>
    <w:p w14:paraId="5CE7C0EF" w14:textId="77777777" w:rsidR="00C12320" w:rsidRDefault="00C12320">
      <w:pPr>
        <w:pStyle w:val="1"/>
      </w:pPr>
    </w:p>
    <w:p w14:paraId="41E1735B" w14:textId="77777777" w:rsidR="00C12320" w:rsidRDefault="00C12320">
      <w:pPr>
        <w:jc w:val="center"/>
        <w:rPr>
          <w:b/>
          <w:bCs/>
          <w:color w:val="000000" w:themeColor="text1"/>
        </w:rPr>
      </w:pPr>
    </w:p>
    <w:p w14:paraId="01133E6F" w14:textId="77777777" w:rsidR="00C12320" w:rsidRDefault="00051A4B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  <w:r>
        <w:br w:type="page"/>
      </w:r>
    </w:p>
    <w:p w14:paraId="5A4EC9AB" w14:textId="77777777" w:rsidR="00C12320" w:rsidRDefault="00051A4B">
      <w:pPr>
        <w:pStyle w:val="1b"/>
        <w:spacing w:before="0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color w:val="000000" w:themeColor="text1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</w:rPr>
        <w:id w:val="1103534313"/>
        <w:docPartObj>
          <w:docPartGallery w:val="Table of Contents"/>
          <w:docPartUnique/>
        </w:docPartObj>
      </w:sdtPr>
      <w:sdtEndPr/>
      <w:sdtContent>
        <w:p w14:paraId="1B9B7872" w14:textId="77777777" w:rsidR="00C12320" w:rsidRDefault="00051A4B">
          <w:pPr>
            <w:pStyle w:val="1d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r>
            <w:fldChar w:fldCharType="begin"/>
          </w:r>
          <w:r>
            <w:rPr>
              <w:b w:val="0"/>
              <w:bCs w:val="0"/>
              <w:color w:val="000000" w:themeColor="text1"/>
              <w:sz w:val="24"/>
              <w:szCs w:val="24"/>
              <w:lang w:eastAsia="ru-RU"/>
            </w:rPr>
            <w:instrText xml:space="preserve"> TOC \z \t "Heading 1,1,Раздел 1.1,2" \h</w:instrText>
          </w:r>
          <w:r>
            <w:rPr>
              <w:lang w:eastAsia="ru-RU"/>
            </w:rPr>
            <w:fldChar w:fldCharType="separate"/>
          </w:r>
        </w:p>
        <w:p w14:paraId="36686BC1" w14:textId="77777777" w:rsidR="00C12320" w:rsidRDefault="007D4734">
          <w:pPr>
            <w:pStyle w:val="1d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76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_Toc156294876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1. ОБЩАЯ ХАРАКТЕРИСТИКА</w:t>
            </w:r>
            <w:r w:rsidR="00051A4B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5EFAA9BF" w14:textId="77777777" w:rsidR="00C12320" w:rsidRDefault="007D4734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77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_Toc156294877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>1.1. Цель и место дисциплины в структуре образовательной программы</w:t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514EEE09" w14:textId="77777777" w:rsidR="00C12320" w:rsidRDefault="007D4734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78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_Toc156294878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>1.2. Планируемые результаты освоения дисциплины</w:t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5C0EAD74" w14:textId="77777777" w:rsidR="00C12320" w:rsidRDefault="007D4734">
          <w:pPr>
            <w:pStyle w:val="1d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79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_Toc156294879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2. СТРУКТУРА И СОДЕРЖАНИЕ ДИСЦИПЛИНЫ</w:t>
            </w:r>
            <w:r w:rsidR="00051A4B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3A212158" w14:textId="77777777" w:rsidR="00C12320" w:rsidRDefault="007D4734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0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_Toc156294880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>2.1. Трудоемкость освоения дисциплины</w:t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2408FD85" w14:textId="77777777" w:rsidR="00C12320" w:rsidRDefault="007D4734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1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_Toc156294881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>2.2. Примерное содержание дисциплины</w:t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07F294E9" w14:textId="77777777" w:rsidR="00C12320" w:rsidRDefault="007D4734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3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_Toc156294883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>2.3. Курсовой проект (работа)</w:t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00476DF7" w14:textId="77777777" w:rsidR="00C12320" w:rsidRDefault="007D4734">
          <w:pPr>
            <w:pStyle w:val="1d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84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_Toc156294884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3. УСЛОВИЯ РЕАЛИЗАЦИИ ДИСЦИПЛИНЫ</w:t>
            </w:r>
            <w:r w:rsidR="00051A4B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4F523C80" w14:textId="77777777" w:rsidR="00C12320" w:rsidRDefault="007D4734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5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_Toc156294885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>3.1. Материально-техническое обеспечение</w:t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20E7D4F1" w14:textId="77777777" w:rsidR="00C12320" w:rsidRDefault="007D4734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6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_Toc156294886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>3.2. Учебно-методическое обеспечение</w:t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78E0ECA0" w14:textId="77777777" w:rsidR="00C12320" w:rsidRDefault="007D4734">
          <w:pPr>
            <w:pStyle w:val="1d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87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_Toc156294887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4. КОНТРОЛЬ И ОЦЕНКА РЕЗУЛЬТАТОВ ОСВОЕНИЯ ДИСЦИПЛИНЫ</w:t>
            </w:r>
            <w:r w:rsidR="00051A4B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  <w:r w:rsidR="00051A4B">
            <w:rPr>
              <w:rStyle w:val="afff8"/>
              <w:b w:val="0"/>
              <w:bCs w:val="0"/>
              <w:color w:val="000000" w:themeColor="text1"/>
              <w:sz w:val="24"/>
              <w:szCs w:val="24"/>
            </w:rPr>
            <w:fldChar w:fldCharType="end"/>
          </w:r>
        </w:p>
        <w:p w14:paraId="67E2B67A" w14:textId="77777777" w:rsidR="00C12320" w:rsidRDefault="007D4734">
          <w:pPr>
            <w:sectPr w:rsidR="00C12320">
              <w:headerReference w:type="even" r:id="rId33"/>
              <w:headerReference w:type="default" r:id="rId34"/>
              <w:headerReference w:type="first" r:id="rId35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8192"/>
            </w:sectPr>
          </w:pPr>
        </w:p>
      </w:sdtContent>
    </w:sdt>
    <w:p w14:paraId="7F7F4600" w14:textId="77777777" w:rsidR="00C12320" w:rsidRDefault="00051A4B">
      <w:pPr>
        <w:pStyle w:val="1b"/>
        <w:numPr>
          <w:ilvl w:val="0"/>
          <w:numId w:val="22"/>
        </w:numPr>
        <w:spacing w:after="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lastRenderedPageBreak/>
        <w:t>Общая характеристика</w:t>
      </w:r>
      <w:r>
        <w:rPr>
          <w:rFonts w:ascii="Times New Roman" w:hAnsi="Times New Roman"/>
          <w:color w:val="000000" w:themeColor="text1"/>
          <w:lang w:val="ru-RU"/>
        </w:rPr>
        <w:t xml:space="preserve"> </w:t>
      </w:r>
      <w:r>
        <w:rPr>
          <w:rFonts w:ascii="Times New Roman" w:hAnsi="Times New Roman"/>
          <w:color w:val="000000" w:themeColor="text1"/>
        </w:rPr>
        <w:t>ПРИМЕРНОЙ РАБОЧЕЙ ПРОГРАММЫ УЧЕБНОЙ ДИСЦИПЛИНЫ</w:t>
      </w:r>
    </w:p>
    <w:p w14:paraId="50AD6C7A" w14:textId="77777777" w:rsidR="00C12320" w:rsidRDefault="00051A4B">
      <w:pPr>
        <w:pStyle w:val="1"/>
        <w:rPr>
          <w:color w:val="000000" w:themeColor="text1"/>
        </w:rPr>
      </w:pPr>
      <w:r>
        <w:rPr>
          <w:color w:val="000000" w:themeColor="text1"/>
        </w:rPr>
        <w:t>«ОП.05 МЕТРОЛОГИЯ И СТАНДАРТИЗАЦИЯ»</w:t>
      </w:r>
    </w:p>
    <w:p w14:paraId="2827758A" w14:textId="77777777" w:rsidR="00C12320" w:rsidRDefault="00C12320">
      <w:pPr>
        <w:rPr>
          <w:color w:val="000000" w:themeColor="text1"/>
        </w:rPr>
      </w:pPr>
    </w:p>
    <w:p w14:paraId="0CD4F438" w14:textId="77777777" w:rsidR="00C12320" w:rsidRDefault="00051A4B">
      <w:pPr>
        <w:pStyle w:val="113"/>
        <w:spacing w:after="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1.1. Цель и место дисциплины в структуре образовательной программы</w:t>
      </w:r>
    </w:p>
    <w:p w14:paraId="60A9CDF3" w14:textId="77777777" w:rsidR="00C12320" w:rsidRDefault="00051A4B">
      <w:pPr>
        <w:pStyle w:val="richfactdown-paragraph"/>
        <w:shd w:val="clear" w:color="auto" w:fill="FFFFFF"/>
        <w:spacing w:beforeAutospacing="0" w:afterAutospacing="0"/>
        <w:ind w:firstLine="720"/>
        <w:jc w:val="both"/>
        <w:rPr>
          <w:color w:val="000000" w:themeColor="text1"/>
        </w:rPr>
      </w:pPr>
      <w:r>
        <w:rPr>
          <w:color w:val="000000" w:themeColor="text1"/>
        </w:rPr>
        <w:t xml:space="preserve">Цель дисциплины «Метрология и стандартизация» </w:t>
      </w:r>
      <w:r>
        <w:rPr>
          <w:color w:val="000000" w:themeColor="text1"/>
          <w:shd w:val="clear" w:color="auto" w:fill="FFFFFF"/>
        </w:rPr>
        <w:t xml:space="preserve">формирование знаний и навыков </w:t>
      </w:r>
      <w:r>
        <w:rPr>
          <w:color w:val="000000" w:themeColor="text1"/>
          <w:shd w:val="clear" w:color="auto" w:fill="FFFFFF"/>
        </w:rPr>
        <w:br/>
        <w:t>в области метрологии, стандартизации, умений определить объекты и направления деятельности, попадающие под действия основных положений национальной, региональной и международной метрологии, стандартизации</w:t>
      </w:r>
      <w:r>
        <w:rPr>
          <w:rStyle w:val="affe"/>
          <w:color w:val="000000" w:themeColor="text1"/>
          <w:shd w:val="clear" w:color="auto" w:fill="FFFFFF"/>
        </w:rPr>
        <w:t>.</w:t>
      </w:r>
    </w:p>
    <w:p w14:paraId="6D4ED9A9" w14:textId="77777777" w:rsidR="00C12320" w:rsidRDefault="00051A4B">
      <w:pPr>
        <w:pStyle w:val="richfactdown-paragraph"/>
        <w:shd w:val="clear" w:color="auto" w:fill="FFFFFF"/>
        <w:spacing w:beforeAutospacing="0" w:afterAutospacing="0"/>
        <w:ind w:firstLine="720"/>
        <w:jc w:val="both"/>
        <w:rPr>
          <w:color w:val="000000" w:themeColor="text1"/>
        </w:rPr>
      </w:pPr>
      <w:r>
        <w:rPr>
          <w:color w:val="000000" w:themeColor="text1"/>
        </w:rPr>
        <w:t>Дисциплина «Метрология и стандартизация» включена в обязательную часть общепрофессионального цикла образовательной программы.</w:t>
      </w:r>
    </w:p>
    <w:p w14:paraId="0501284D" w14:textId="77777777" w:rsidR="00C12320" w:rsidRDefault="00C12320">
      <w:pPr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73C7D9" w14:textId="77777777" w:rsidR="00C12320" w:rsidRDefault="00051A4B">
      <w:pPr>
        <w:pStyle w:val="113"/>
        <w:spacing w:after="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1.2. Планируемые результаты освоения дисциплины</w:t>
      </w:r>
    </w:p>
    <w:p w14:paraId="2CC69A50" w14:textId="77777777" w:rsidR="00C12320" w:rsidRDefault="00051A4B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A1AB7AB" w14:textId="77777777" w:rsidR="00C12320" w:rsidRDefault="00051A4B">
      <w:pPr>
        <w:spacing w:after="120"/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результате освоения дисциплины обучающийся должен: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4252"/>
      </w:tblGrid>
      <w:tr w:rsidR="00C12320" w14:paraId="1BD37A75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4F556" w14:textId="77777777" w:rsidR="00C12320" w:rsidRDefault="00051A4B">
            <w:pPr>
              <w:rPr>
                <w:rStyle w:val="af8"/>
                <w:b/>
                <w:i w:val="0"/>
                <w:color w:val="000000" w:themeColor="text1"/>
                <w:sz w:val="24"/>
                <w:szCs w:val="24"/>
                <w:highlight w:val="green"/>
              </w:rPr>
            </w:pPr>
            <w:r>
              <w:rPr>
                <w:rStyle w:val="af8"/>
                <w:b/>
                <w:i w:val="0"/>
                <w:color w:val="000000" w:themeColor="text1"/>
                <w:sz w:val="24"/>
                <w:szCs w:val="24"/>
              </w:rPr>
              <w:t>Код ОК</w:t>
            </w:r>
          </w:p>
          <w:p w14:paraId="2F44B265" w14:textId="77777777" w:rsidR="00C12320" w:rsidRDefault="00C12320">
            <w:pPr>
              <w:rPr>
                <w:rStyle w:val="af8"/>
                <w:b/>
                <w:i w:val="0"/>
                <w:color w:val="000000" w:themeColor="text1"/>
                <w:sz w:val="24"/>
                <w:szCs w:val="24"/>
                <w:highlight w:val="gree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C9179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5C56B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Знать</w:t>
            </w:r>
          </w:p>
        </w:tc>
      </w:tr>
      <w:tr w:rsidR="00C12320" w14:paraId="420A0B2F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D9327" w14:textId="77777777" w:rsidR="00C12320" w:rsidRDefault="00051A4B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ОК.01</w:t>
            </w:r>
          </w:p>
          <w:p w14:paraId="72D2FEEE" w14:textId="77777777" w:rsidR="00C12320" w:rsidRDefault="00051A4B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ОК.02</w:t>
            </w:r>
          </w:p>
          <w:p w14:paraId="238AE068" w14:textId="77777777" w:rsidR="00C12320" w:rsidRDefault="00051A4B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ОК.04</w:t>
            </w:r>
          </w:p>
          <w:p w14:paraId="21CFB7A5" w14:textId="77777777" w:rsidR="00C12320" w:rsidRDefault="00051A4B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ОК.05</w:t>
            </w:r>
          </w:p>
          <w:p w14:paraId="38C501D2" w14:textId="77777777" w:rsidR="00C12320" w:rsidRDefault="00051A4B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ОК.09</w:t>
            </w:r>
          </w:p>
          <w:p w14:paraId="78E396B3" w14:textId="77777777" w:rsidR="00C12320" w:rsidRDefault="00051A4B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1.1</w:t>
            </w:r>
          </w:p>
          <w:p w14:paraId="4E1940D2" w14:textId="77777777" w:rsidR="00C12320" w:rsidRDefault="00051A4B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1.2</w:t>
            </w:r>
          </w:p>
          <w:p w14:paraId="39D8926E" w14:textId="77777777" w:rsidR="00C12320" w:rsidRDefault="00051A4B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1.3</w:t>
            </w:r>
          </w:p>
          <w:p w14:paraId="44764D25" w14:textId="77777777" w:rsidR="00C12320" w:rsidRDefault="00051A4B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1.4</w:t>
            </w:r>
          </w:p>
          <w:p w14:paraId="097A4D5A" w14:textId="77777777" w:rsidR="00C12320" w:rsidRDefault="00051A4B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 1.5</w:t>
            </w:r>
          </w:p>
          <w:p w14:paraId="33F61F0F" w14:textId="77777777" w:rsidR="00C12320" w:rsidRDefault="00C1232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2401F" w14:textId="77777777" w:rsidR="00C12320" w:rsidRDefault="00051A4B">
            <w:pPr>
              <w:widowControl w:val="0"/>
              <w:ind w:left="57" w:firstLine="283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осуществлять выбор измерительных средств, проводить контроль размеров, точности формы и расположения поверхностей деталей;</w:t>
            </w:r>
          </w:p>
          <w:p w14:paraId="4B32852E" w14:textId="77777777" w:rsidR="00C12320" w:rsidRDefault="00051A4B">
            <w:pPr>
              <w:widowControl w:val="0"/>
              <w:ind w:left="57" w:firstLine="283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пользоваться средствами измерений физических величин;</w:t>
            </w:r>
          </w:p>
          <w:p w14:paraId="6C2C1E15" w14:textId="77777777" w:rsidR="00C12320" w:rsidRDefault="00051A4B">
            <w:pPr>
              <w:widowControl w:val="0"/>
              <w:ind w:left="57" w:firstLine="283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соблюдать технические регламенты, правила, нормы и стандарты;</w:t>
            </w:r>
          </w:p>
          <w:p w14:paraId="738B0CCD" w14:textId="77777777" w:rsidR="00C12320" w:rsidRDefault="00051A4B">
            <w:pPr>
              <w:widowControl w:val="0"/>
              <w:ind w:left="57" w:firstLine="283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учитывать погрешности при проведении измерений, исключать грубые погрешности в серии измерений;</w:t>
            </w:r>
          </w:p>
          <w:p w14:paraId="38771A5F" w14:textId="77777777" w:rsidR="00C12320" w:rsidRDefault="00051A4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пользоваться стандартами, комплексами стандартов и другой нормативной документацией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B78C4" w14:textId="77777777" w:rsidR="00C12320" w:rsidRDefault="00051A4B">
            <w:pPr>
              <w:widowControl w:val="0"/>
              <w:ind w:left="57" w:right="227" w:firstLine="22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основных понятий, определений метрологии и стандартизации, а также видов погрешностей;</w:t>
            </w:r>
          </w:p>
          <w:p w14:paraId="2094D145" w14:textId="77777777" w:rsidR="00C12320" w:rsidRDefault="00051A4B">
            <w:pPr>
              <w:widowControl w:val="0"/>
              <w:ind w:left="57" w:right="227" w:firstLine="22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правил пользования техническими регламентами, стандартами, комплексами стандартов и другой нормативной документацией в области водного транспорта, требования международной системы стандартизации и других организаций, задающих стандарты;</w:t>
            </w:r>
          </w:p>
          <w:p w14:paraId="082D0449" w14:textId="77777777" w:rsidR="00C12320" w:rsidRDefault="00051A4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терминологии и единиц измерения величин в соответствии с действующими стандартами и международной системой единиц СИ</w:t>
            </w:r>
          </w:p>
        </w:tc>
      </w:tr>
    </w:tbl>
    <w:p w14:paraId="165BD96D" w14:textId="77777777" w:rsidR="00C12320" w:rsidRDefault="00C12320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</w:p>
    <w:p w14:paraId="5CB0EBC9" w14:textId="77777777" w:rsidR="00C12320" w:rsidRDefault="00C12320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</w:p>
    <w:p w14:paraId="0A5258E9" w14:textId="77777777" w:rsidR="00C12320" w:rsidRDefault="00051A4B">
      <w:pPr>
        <w:pStyle w:val="1b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color w:val="000000" w:themeColor="text1"/>
        </w:rPr>
        <w:t xml:space="preserve">2. Структура и содержание </w:t>
      </w:r>
      <w:r>
        <w:rPr>
          <w:rFonts w:ascii="Times New Roman" w:hAnsi="Times New Roman"/>
          <w:color w:val="000000" w:themeColor="text1"/>
          <w:lang w:val="ru-RU"/>
        </w:rPr>
        <w:t>ДИСЦИПЛИНЫ</w:t>
      </w:r>
    </w:p>
    <w:p w14:paraId="1429A2C9" w14:textId="77777777" w:rsidR="00C12320" w:rsidRDefault="00051A4B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4"/>
        <w:gridCol w:w="2359"/>
        <w:gridCol w:w="2651"/>
      </w:tblGrid>
      <w:tr w:rsidR="00C12320" w14:paraId="6D3C845D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56BF14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ED35BC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3547A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подготовки</w:t>
            </w:r>
          </w:p>
        </w:tc>
      </w:tr>
      <w:tr w:rsidR="00C12320" w14:paraId="283D73A5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AEDEE4" w14:textId="77777777" w:rsidR="00C12320" w:rsidRDefault="00051A4B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A9BB73" w14:textId="77777777" w:rsidR="00C12320" w:rsidRDefault="00051A4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8916D2" w14:textId="77777777" w:rsidR="00C12320" w:rsidRDefault="00051A4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</w:t>
            </w:r>
          </w:p>
        </w:tc>
      </w:tr>
      <w:tr w:rsidR="00C12320" w14:paraId="180EC58C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8A565C" w14:textId="77777777" w:rsidR="00C12320" w:rsidRDefault="00051A4B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Курсовой проект (работа)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1FE3F5" w14:textId="77777777" w:rsidR="00C12320" w:rsidRDefault="00051A4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79145B" w14:textId="77777777" w:rsidR="00C12320" w:rsidRDefault="00051A4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</w:tr>
      <w:tr w:rsidR="00C12320" w14:paraId="6EB07D59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BD4136" w14:textId="77777777" w:rsidR="00C12320" w:rsidRDefault="00051A4B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7B74AE" w14:textId="77777777" w:rsidR="00C12320" w:rsidRDefault="00051A4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381CA9" w14:textId="77777777" w:rsidR="00C12320" w:rsidRDefault="00051A4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C12320" w14:paraId="5289CC8A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C5A623" w14:textId="77777777" w:rsidR="00C12320" w:rsidRDefault="00051A4B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834848" w14:textId="77777777" w:rsidR="00C12320" w:rsidRDefault="00051A4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78DB81" w14:textId="77777777" w:rsidR="00C12320" w:rsidRDefault="00051A4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</w:tr>
      <w:tr w:rsidR="00C12320" w14:paraId="7F022DB5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789A76" w14:textId="77777777" w:rsidR="00C12320" w:rsidRDefault="00051A4B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CA498E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749843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</w:t>
            </w:r>
          </w:p>
        </w:tc>
      </w:tr>
    </w:tbl>
    <w:p w14:paraId="11A08420" w14:textId="77777777" w:rsidR="00C12320" w:rsidRDefault="00C1232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5F96D68" w14:textId="77777777" w:rsidR="00C12320" w:rsidRDefault="00C1232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CE707F2" w14:textId="77777777" w:rsidR="00C12320" w:rsidRDefault="00C1232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628AE99" w14:textId="77777777" w:rsidR="00C12320" w:rsidRDefault="00051A4B">
      <w:pPr>
        <w:pStyle w:val="ad"/>
        <w:numPr>
          <w:ilvl w:val="1"/>
          <w:numId w:val="5"/>
        </w:numPr>
        <w:ind w:left="851" w:firstLine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Примерное содержание дисциплины</w:t>
      </w:r>
    </w:p>
    <w:tbl>
      <w:tblPr>
        <w:tblW w:w="4950" w:type="pct"/>
        <w:tblInd w:w="-34" w:type="dxa"/>
        <w:tblLayout w:type="fixed"/>
        <w:tblLook w:val="0000" w:firstRow="0" w:lastRow="0" w:firstColumn="0" w:lastColumn="0" w:noHBand="0" w:noVBand="0"/>
      </w:tblPr>
      <w:tblGrid>
        <w:gridCol w:w="2122"/>
        <w:gridCol w:w="7633"/>
      </w:tblGrid>
      <w:tr w:rsidR="00C12320" w14:paraId="7D22BF2F" w14:textId="77777777">
        <w:trPr>
          <w:trHeight w:val="23"/>
        </w:trPr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EFBB4" w14:textId="77777777" w:rsidR="00C12320" w:rsidRDefault="00051A4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CACCE2" w14:textId="77777777" w:rsidR="00C12320" w:rsidRDefault="00051A4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Примерное содержание учебного материала, практических и лабораторных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заняти</w:t>
            </w:r>
            <w:proofErr w:type="spellEnd"/>
          </w:p>
        </w:tc>
      </w:tr>
      <w:tr w:rsidR="00C12320" w14:paraId="25F0DB94" w14:textId="77777777">
        <w:trPr>
          <w:trHeight w:val="70"/>
        </w:trPr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D710D" w14:textId="77777777" w:rsidR="00C12320" w:rsidRDefault="00051A4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6C6AE" w14:textId="77777777" w:rsidR="00C12320" w:rsidRDefault="00051A4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</w:tr>
      <w:tr w:rsidR="00C12320" w14:paraId="25490851" w14:textId="77777777">
        <w:trPr>
          <w:trHeight w:val="371"/>
        </w:trPr>
        <w:tc>
          <w:tcPr>
            <w:tcW w:w="95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4727E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1. Основы метрологии (16)</w:t>
            </w:r>
          </w:p>
        </w:tc>
      </w:tr>
      <w:tr w:rsidR="00C12320" w14:paraId="08D6208A" w14:textId="77777777">
        <w:trPr>
          <w:trHeight w:val="23"/>
        </w:trPr>
        <w:tc>
          <w:tcPr>
            <w:tcW w:w="2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0DC45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1.1.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Теоретические основы метрологии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42E5" w14:textId="77777777" w:rsidR="00C12320" w:rsidRDefault="00051A4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6EFF6896" w14:textId="77777777">
        <w:trPr>
          <w:trHeight w:val="23"/>
        </w:trPr>
        <w:tc>
          <w:tcPr>
            <w:tcW w:w="2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AFD57" w14:textId="77777777" w:rsidR="00C12320" w:rsidRDefault="00C12320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5B6B7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Введение.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Цели и задачи дисциплины. Общие понятия и определения метрологии</w:t>
            </w:r>
          </w:p>
        </w:tc>
      </w:tr>
      <w:tr w:rsidR="00C12320" w14:paraId="4B20FCA1" w14:textId="77777777">
        <w:trPr>
          <w:trHeight w:val="23"/>
        </w:trPr>
        <w:tc>
          <w:tcPr>
            <w:tcW w:w="2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C4817" w14:textId="77777777" w:rsidR="00C12320" w:rsidRDefault="00C12320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66F1A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Физические свойства и величины. Уравнение связи между величинами</w:t>
            </w:r>
          </w:p>
        </w:tc>
      </w:tr>
      <w:tr w:rsidR="00C12320" w14:paraId="6920146D" w14:textId="77777777">
        <w:trPr>
          <w:trHeight w:val="23"/>
        </w:trPr>
        <w:tc>
          <w:tcPr>
            <w:tcW w:w="2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89191" w14:textId="77777777" w:rsidR="00C12320" w:rsidRDefault="00C12320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542CA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Единицы физических величин. Международная система единиц СИ. Кратные и дольные единицы</w:t>
            </w:r>
          </w:p>
        </w:tc>
      </w:tr>
      <w:tr w:rsidR="00C12320" w14:paraId="1A6934BD" w14:textId="77777777">
        <w:trPr>
          <w:trHeight w:val="23"/>
        </w:trPr>
        <w:tc>
          <w:tcPr>
            <w:tcW w:w="2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C79A9" w14:textId="77777777" w:rsidR="00C12320" w:rsidRDefault="00C12320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3F69F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45E0C4ED" w14:textId="77777777">
        <w:trPr>
          <w:trHeight w:val="23"/>
        </w:trPr>
        <w:tc>
          <w:tcPr>
            <w:tcW w:w="2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8FD9E" w14:textId="77777777" w:rsidR="00C12320" w:rsidRDefault="00C12320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670C3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Нормирование точности физических величин</w:t>
            </w:r>
          </w:p>
        </w:tc>
      </w:tr>
      <w:tr w:rsidR="00C12320" w14:paraId="4C045F15" w14:textId="77777777">
        <w:trPr>
          <w:trHeight w:val="23"/>
        </w:trPr>
        <w:tc>
          <w:tcPr>
            <w:tcW w:w="2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F9B00" w14:textId="77777777" w:rsidR="00C12320" w:rsidRDefault="00C12320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A4636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55C7EFDF" w14:textId="77777777">
        <w:trPr>
          <w:trHeight w:val="23"/>
        </w:trPr>
        <w:tc>
          <w:tcPr>
            <w:tcW w:w="2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07DD2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1.2.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Основы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технических</w:t>
            </w:r>
            <w:r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измерений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7CF49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</w:t>
            </w:r>
          </w:p>
        </w:tc>
      </w:tr>
      <w:tr w:rsidR="00C12320" w14:paraId="1230A9FA" w14:textId="77777777">
        <w:trPr>
          <w:trHeight w:val="92"/>
        </w:trPr>
        <w:tc>
          <w:tcPr>
            <w:tcW w:w="2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A1B5F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8F1CB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Общая</w:t>
            </w:r>
            <w:r>
              <w:rPr>
                <w:rFonts w:ascii="Times New Roman" w:eastAsia="Calibri" w:hAnsi="Times New Roman" w:cs="Times New Roman"/>
                <w:i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характеристика</w:t>
            </w:r>
            <w:r>
              <w:rPr>
                <w:rFonts w:ascii="Times New Roman" w:eastAsia="Calibri" w:hAnsi="Times New Roman" w:cs="Times New Roman"/>
                <w:iCs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объектов</w:t>
            </w:r>
            <w:r>
              <w:rPr>
                <w:rFonts w:ascii="Times New Roman" w:eastAsia="Calibri" w:hAnsi="Times New Roman" w:cs="Times New Roman"/>
                <w:i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измерений</w:t>
            </w:r>
          </w:p>
        </w:tc>
      </w:tr>
      <w:tr w:rsidR="00C12320" w14:paraId="73B6BAB4" w14:textId="77777777">
        <w:trPr>
          <w:trHeight w:val="141"/>
        </w:trPr>
        <w:tc>
          <w:tcPr>
            <w:tcW w:w="2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59C42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871E9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Понятие</w:t>
            </w:r>
            <w:r>
              <w:rPr>
                <w:rFonts w:ascii="Times New Roman" w:eastAsia="Calibri" w:hAnsi="Times New Roman" w:cs="Times New Roman"/>
                <w:i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 w:cs="Times New Roman"/>
                <w:i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видах,</w:t>
            </w:r>
            <w:r>
              <w:rPr>
                <w:rFonts w:ascii="Times New Roman" w:eastAsia="Calibri" w:hAnsi="Times New Roman" w:cs="Times New Roman"/>
                <w:i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методах и</w:t>
            </w:r>
            <w:r>
              <w:rPr>
                <w:rFonts w:ascii="Times New Roman" w:eastAsia="Calibri" w:hAnsi="Times New Roman" w:cs="Times New Roman"/>
                <w:i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средствах</w:t>
            </w:r>
            <w:r>
              <w:rPr>
                <w:rFonts w:ascii="Times New Roman" w:eastAsia="Calibri" w:hAnsi="Times New Roman" w:cs="Times New Roman"/>
                <w:i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измерений.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Основные этапы процесса измерения</w:t>
            </w:r>
          </w:p>
        </w:tc>
      </w:tr>
      <w:tr w:rsidR="00C12320" w14:paraId="7B02B51E" w14:textId="77777777">
        <w:trPr>
          <w:trHeight w:val="23"/>
        </w:trPr>
        <w:tc>
          <w:tcPr>
            <w:tcW w:w="2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57B09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DD49E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Классификация измерений. Шкалы измерений. Чувствительность приборов измерений. Понятие об испытании и контроле</w:t>
            </w:r>
          </w:p>
        </w:tc>
      </w:tr>
      <w:tr w:rsidR="00C12320" w14:paraId="697B70CA" w14:textId="77777777">
        <w:trPr>
          <w:trHeight w:val="23"/>
        </w:trPr>
        <w:tc>
          <w:tcPr>
            <w:tcW w:w="2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B4CB1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9E178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0CA224BB" w14:textId="77777777">
        <w:trPr>
          <w:trHeight w:val="268"/>
        </w:trPr>
        <w:tc>
          <w:tcPr>
            <w:tcW w:w="2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2D810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7C01E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Эталоны</w:t>
            </w:r>
            <w:r>
              <w:rPr>
                <w:rFonts w:ascii="Times New Roman" w:eastAsia="Calibri" w:hAnsi="Times New Roman" w:cs="Times New Roman"/>
                <w:i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единиц</w:t>
            </w:r>
            <w:r>
              <w:rPr>
                <w:rFonts w:ascii="Times New Roman" w:eastAsia="Calibri" w:hAnsi="Times New Roman" w:cs="Times New Roman"/>
                <w:i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средств</w:t>
            </w:r>
            <w:r>
              <w:rPr>
                <w:rFonts w:ascii="Times New Roman" w:eastAsia="Calibri" w:hAnsi="Times New Roman" w:cs="Times New Roman"/>
                <w:i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измерений</w:t>
            </w:r>
          </w:p>
        </w:tc>
      </w:tr>
      <w:tr w:rsidR="00C12320" w14:paraId="08247FBD" w14:textId="77777777">
        <w:trPr>
          <w:trHeight w:val="318"/>
        </w:trPr>
        <w:tc>
          <w:tcPr>
            <w:tcW w:w="2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7C7A4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2B0C5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Метрологические</w:t>
            </w:r>
            <w:r>
              <w:rPr>
                <w:rFonts w:ascii="Times New Roman" w:eastAsia="Calibri" w:hAnsi="Times New Roman" w:cs="Times New Roman"/>
                <w:i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свойства</w:t>
            </w:r>
            <w:r>
              <w:rPr>
                <w:rFonts w:ascii="Times New Roman" w:eastAsia="Calibri" w:hAnsi="Times New Roman" w:cs="Times New Roman"/>
                <w:i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 характеристики</w:t>
            </w:r>
            <w:r>
              <w:rPr>
                <w:rFonts w:ascii="Times New Roman" w:eastAsia="Calibri" w:hAnsi="Times New Roman" w:cs="Times New Roman"/>
                <w:i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средств</w:t>
            </w:r>
            <w:r>
              <w:rPr>
                <w:rFonts w:ascii="Times New Roman" w:eastAsia="Calibri" w:hAnsi="Times New Roman" w:cs="Times New Roman"/>
                <w:i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измерений</w:t>
            </w:r>
          </w:p>
        </w:tc>
      </w:tr>
      <w:tr w:rsidR="00C12320" w14:paraId="7EEA1B90" w14:textId="77777777">
        <w:trPr>
          <w:trHeight w:val="360"/>
        </w:trPr>
        <w:tc>
          <w:tcPr>
            <w:tcW w:w="2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452709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77902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3AD1CD40" w14:textId="77777777">
        <w:trPr>
          <w:trHeight w:val="360"/>
        </w:trPr>
        <w:tc>
          <w:tcPr>
            <w:tcW w:w="20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05B58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1.3.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измерений</w:t>
            </w: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D3EDF" w14:textId="77777777" w:rsidR="00C12320" w:rsidRDefault="00051A4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35F88859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BDABB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3008A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Средства измерений, их классификация и свойства. Шкалы средств измерений. Метрологические характеристики средств измерений</w:t>
            </w:r>
          </w:p>
        </w:tc>
      </w:tr>
      <w:tr w:rsidR="00C12320" w14:paraId="5CFAFC7A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38C7C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135D5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Методы повышения точности, классы точности средств измерений. Поверка и калибровка средств измерений. Выбор средств измерений. Измерительные приборы и установки</w:t>
            </w:r>
          </w:p>
        </w:tc>
      </w:tr>
      <w:tr w:rsidR="00C12320" w14:paraId="57576055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4B4D4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A010E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Измерительные системы и измерительно-вычислительные комплексы. Технические измерения</w:t>
            </w:r>
          </w:p>
        </w:tc>
      </w:tr>
      <w:tr w:rsidR="00C12320" w14:paraId="0FF28FA3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78C72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3DD02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3F72321B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D2812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71BCC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Проверка средств измерений</w:t>
            </w:r>
          </w:p>
        </w:tc>
      </w:tr>
      <w:tr w:rsidR="00C12320" w14:paraId="4692426B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91D36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26D91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Применение средств измерения линейных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 величин</w:t>
            </w:r>
          </w:p>
        </w:tc>
      </w:tr>
      <w:tr w:rsidR="00C12320" w14:paraId="368EA7C0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AEE8A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E2502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4E46253B" w14:textId="77777777">
        <w:trPr>
          <w:trHeight w:val="360"/>
        </w:trPr>
        <w:tc>
          <w:tcPr>
            <w:tcW w:w="20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64B6A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1.4.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Теоретические основы метрологии</w:t>
            </w: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7F31A" w14:textId="77777777" w:rsidR="00C12320" w:rsidRDefault="00051A4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7EBCC6EA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F1AC7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3360A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Погрешность результата измерения. Классификация погрешностей. Принципы оценивания погрешностей</w:t>
            </w:r>
          </w:p>
        </w:tc>
      </w:tr>
      <w:tr w:rsidR="00C12320" w14:paraId="4039EDBD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80270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23DCF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Систематические и случайные погрешности. Инструментальная погрешность</w:t>
            </w:r>
          </w:p>
        </w:tc>
      </w:tr>
      <w:tr w:rsidR="00C12320" w14:paraId="00333CA1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246B4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F0F1B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Формы выражения погрешности. Обработка результатов измерения. Прямые и косвенные измерения. Однократные и многократные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lastRenderedPageBreak/>
              <w:t>измерения. Суммирование погрешностей</w:t>
            </w:r>
          </w:p>
        </w:tc>
      </w:tr>
      <w:tr w:rsidR="00C12320" w14:paraId="7BC48964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99A58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3021B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6809DD7D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7BB63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C9AC3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Измерение линейных и угловых размеров, учитывая погрешности при измерениях</w:t>
            </w:r>
          </w:p>
        </w:tc>
      </w:tr>
      <w:tr w:rsidR="00C12320" w14:paraId="788968F3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2FC85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E5AAE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1B9C4C76" w14:textId="77777777">
        <w:trPr>
          <w:trHeight w:val="360"/>
        </w:trPr>
        <w:tc>
          <w:tcPr>
            <w:tcW w:w="20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C24C4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1.5.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Основы метрологического обеспечения измерений</w:t>
            </w: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B6205" w14:textId="77777777" w:rsidR="00C12320" w:rsidRDefault="00051A4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7C4604C6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DFB0C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4CD55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Состав метрологического обеспечения. Нормативная основа обеспечения единства измерений в Российской Федерации</w:t>
            </w:r>
          </w:p>
        </w:tc>
      </w:tr>
      <w:tr w:rsidR="00C12320" w14:paraId="32F58C97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22A66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1584F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Метрологическое обеспечение. Функции метрологических служб. Закон Российской Федерации «Об обеспечении единства измерений»</w:t>
            </w:r>
          </w:p>
        </w:tc>
      </w:tr>
      <w:tr w:rsidR="00C12320" w14:paraId="54327AAA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1F580C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17A01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Международные метрологические организации. Метрологическая надёжность СИ. Показатели метрологической надёжности средств измерений. </w:t>
            </w:r>
            <w:proofErr w:type="spell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Межповерочные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межкалибровочные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интервалы средств измерений и методы их определения</w:t>
            </w:r>
          </w:p>
        </w:tc>
      </w:tr>
      <w:tr w:rsidR="00C12320" w14:paraId="5F7D0E00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8A0CE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DB889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54B6E5A3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EF29C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FE37FF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2ABB8E96" w14:textId="77777777">
        <w:trPr>
          <w:trHeight w:val="360"/>
        </w:trPr>
        <w:tc>
          <w:tcPr>
            <w:tcW w:w="20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47A4E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1.6.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Техническое</w:t>
            </w:r>
            <w:r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законодательство как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основа метрологии и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стандартизации</w:t>
            </w: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4BEE0" w14:textId="77777777" w:rsidR="00C12320" w:rsidRDefault="00051A4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0D79393D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9E9F4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13133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Понятие</w:t>
            </w:r>
            <w:r>
              <w:rPr>
                <w:rFonts w:ascii="Times New Roman" w:eastAsia="Calibri" w:hAnsi="Times New Roman" w:cs="Times New Roman"/>
                <w:bCs/>
                <w:i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 w:cs="Times New Roman"/>
                <w:bCs/>
                <w:i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техническом</w:t>
            </w:r>
            <w:r>
              <w:rPr>
                <w:rFonts w:ascii="Times New Roman" w:eastAsia="Calibri" w:hAnsi="Times New Roman" w:cs="Times New Roman"/>
                <w:bCs/>
                <w:iCs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регулир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овании и технических регламентах о безопасности объектов морского и внутреннего водного транспорта</w:t>
            </w:r>
          </w:p>
        </w:tc>
      </w:tr>
      <w:tr w:rsidR="00C12320" w14:paraId="44C35371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5861D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70623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436C6F40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4F104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EED8E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152D8260" w14:textId="77777777">
        <w:trPr>
          <w:trHeight w:val="360"/>
        </w:trPr>
        <w:tc>
          <w:tcPr>
            <w:tcW w:w="95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4BE19" w14:textId="77777777" w:rsidR="00C12320" w:rsidRDefault="00051A4B">
            <w:pPr>
              <w:widowControl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 Стандартизация (6)</w:t>
            </w:r>
          </w:p>
        </w:tc>
      </w:tr>
      <w:tr w:rsidR="00C12320" w14:paraId="082A58F6" w14:textId="77777777">
        <w:trPr>
          <w:trHeight w:val="360"/>
        </w:trPr>
        <w:tc>
          <w:tcPr>
            <w:tcW w:w="20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F66AF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2.1.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Основы стандартизации</w:t>
            </w: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2F7D4" w14:textId="77777777" w:rsidR="00C12320" w:rsidRDefault="00051A4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41215272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379C8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3D223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Цели,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задачи,</w:t>
            </w:r>
            <w:r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принципы,</w:t>
            </w:r>
            <w:r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методы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функции</w:t>
            </w:r>
            <w:r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стандартизации</w:t>
            </w:r>
          </w:p>
        </w:tc>
      </w:tr>
      <w:tr w:rsidR="00C12320" w14:paraId="4EC5BCC7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4AF10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CD5DF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Понятие нормативный документ по стандартизации. Методы стандартизации</w:t>
            </w:r>
          </w:p>
        </w:tc>
      </w:tr>
      <w:tr w:rsidR="00C12320" w14:paraId="2581A6E8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8064C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64994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74F109CC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ECDA95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A9133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69B7E956" w14:textId="77777777">
        <w:trPr>
          <w:trHeight w:val="360"/>
        </w:trPr>
        <w:tc>
          <w:tcPr>
            <w:tcW w:w="20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1C0C2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2.2.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Национальная система стандартизации</w:t>
            </w: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CB0CF" w14:textId="77777777" w:rsidR="00C12320" w:rsidRDefault="00051A4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23640DF8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F76E9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1AD59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Национальная система стандартизации России. Комплекс стандартов «Стандартизация в Российской Федерации». Общая характеристика стандартов разных видов и категорий</w:t>
            </w:r>
          </w:p>
        </w:tc>
      </w:tr>
      <w:tr w:rsidR="00C12320" w14:paraId="20A3D670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78A661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3B56C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Порядок разработки национальных стандартов. информация о нормативных документах по стандартизации. Органы и службы стандартизации в Российской Федерации</w:t>
            </w:r>
          </w:p>
        </w:tc>
      </w:tr>
      <w:tr w:rsidR="00C12320" w14:paraId="0117B76F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6573C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D7CC1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Государственный контроль и надзор над соблюдением требований по стандартизации. Правовые основы стандартизации</w:t>
            </w:r>
          </w:p>
        </w:tc>
      </w:tr>
      <w:tr w:rsidR="00C12320" w14:paraId="64401915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4BD19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71C29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3030A097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F206C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5B8CAE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42AA5F8C" w14:textId="77777777">
        <w:trPr>
          <w:trHeight w:val="360"/>
        </w:trPr>
        <w:tc>
          <w:tcPr>
            <w:tcW w:w="20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D8F3B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2.3.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Методы стандартизации</w:t>
            </w: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CAFA0" w14:textId="77777777" w:rsidR="00C12320" w:rsidRDefault="00051A4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6F043259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05035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1CCA1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Межотраслевые системы (комплексы) стандартов. Стандарты, обеспечивающие качество продукции. Система стандартов по управлению и информации</w:t>
            </w:r>
          </w:p>
        </w:tc>
      </w:tr>
      <w:tr w:rsidR="00C12320" w14:paraId="49B5C0D6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C75E6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3ABE1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Межгосударственная система стандартизации. Международная стандартизация. Национальная стандартизация зарубежных стран</w:t>
            </w:r>
          </w:p>
        </w:tc>
      </w:tr>
      <w:tr w:rsidR="00C12320" w14:paraId="7E594A7D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3B35F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53759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Задачи международного сотрудничества в области стандартизации, международные организации по стандартизации, применение международных и региональных стандартов в отечественной практике</w:t>
            </w:r>
          </w:p>
        </w:tc>
      </w:tr>
      <w:tr w:rsidR="00C12320" w14:paraId="6DCDB1FA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B92AC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6B4A9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3A63BA41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31A3F5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BA348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07F7FFDF" w14:textId="77777777">
        <w:trPr>
          <w:trHeight w:val="360"/>
        </w:trPr>
        <w:tc>
          <w:tcPr>
            <w:tcW w:w="95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D12D4" w14:textId="77777777" w:rsidR="00C12320" w:rsidRDefault="00051A4B">
            <w:pPr>
              <w:widowControl w:val="0"/>
              <w:ind w:right="5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Раздел 3.</w:t>
            </w:r>
            <w:r>
              <w:rPr>
                <w:rFonts w:ascii="Times New Roman" w:eastAsia="Calibri" w:hAnsi="Times New Roman" w:cs="Times New Roman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pacing w:val="-1"/>
                <w:sz w:val="24"/>
                <w:szCs w:val="24"/>
              </w:rPr>
              <w:t>Стандартизация</w:t>
            </w:r>
            <w:r>
              <w:rPr>
                <w:rFonts w:ascii="Times New Roman" w:eastAsia="Calibri" w:hAnsi="Times New Roman" w:cs="Times New Roman"/>
                <w:b/>
                <w:bCs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основных</w:t>
            </w:r>
            <w:r>
              <w:rPr>
                <w:rFonts w:ascii="Times New Roman" w:eastAsia="Calibri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норм взаимозаменяемости (8)</w:t>
            </w:r>
          </w:p>
        </w:tc>
      </w:tr>
      <w:tr w:rsidR="00C12320" w14:paraId="4262C0F7" w14:textId="77777777">
        <w:trPr>
          <w:trHeight w:val="360"/>
        </w:trPr>
        <w:tc>
          <w:tcPr>
            <w:tcW w:w="20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FD1F9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3.1.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Основы стандартизации</w:t>
            </w: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70DA1" w14:textId="77777777" w:rsidR="00C12320" w:rsidRDefault="00051A4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42F7CB09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197B9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685CD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Основные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термины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определения</w:t>
            </w:r>
          </w:p>
        </w:tc>
      </w:tr>
      <w:tr w:rsidR="00C12320" w14:paraId="3CF5AA78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4EFA3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A121E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Определение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годности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действительных</w:t>
            </w: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размеров. Нормативные документы по обеспечению взаимозаменяемости и нормированию точности Графические</w:t>
            </w:r>
            <w:r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изображения</w:t>
            </w:r>
            <w:r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размеров</w:t>
            </w:r>
            <w:r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отклонений</w:t>
            </w:r>
          </w:p>
        </w:tc>
      </w:tr>
      <w:tr w:rsidR="00C12320" w14:paraId="31060904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97F75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B7862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3E6108B5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4A7E2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9633E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годности действительных размеров</w:t>
            </w:r>
          </w:p>
        </w:tc>
      </w:tr>
      <w:tr w:rsidR="00C12320" w14:paraId="1FE069EE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7D0A9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CB31D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03EBFD21" w14:textId="77777777">
        <w:trPr>
          <w:trHeight w:val="360"/>
        </w:trPr>
        <w:tc>
          <w:tcPr>
            <w:tcW w:w="20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C95D1" w14:textId="77777777" w:rsidR="00C12320" w:rsidRDefault="00051A4B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3.2.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Система</w:t>
            </w:r>
          </w:p>
          <w:p w14:paraId="381C6245" w14:textId="77777777" w:rsidR="00C12320" w:rsidRDefault="00051A4B">
            <w:pPr>
              <w:widowControl w:val="0"/>
              <w:ind w:right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допусков и посадок для</w:t>
            </w:r>
            <w:r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гладких элементов деталей</w:t>
            </w: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2C7E9" w14:textId="77777777" w:rsidR="00C12320" w:rsidRDefault="00051A4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43D9B987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A9968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BEA06" w14:textId="77777777" w:rsidR="00C12320" w:rsidRDefault="00051A4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Основные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понятия</w:t>
            </w: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посадках.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Посадки</w:t>
            </w: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системе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отверстий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</w:p>
          <w:p w14:paraId="410DA758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системе</w:t>
            </w:r>
            <w:r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вала</w:t>
            </w:r>
          </w:p>
        </w:tc>
      </w:tr>
      <w:tr w:rsidR="00C12320" w14:paraId="4914386B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F52BA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56583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Общие</w:t>
            </w:r>
            <w:r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понятия</w:t>
            </w: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системе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допусков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посадок. ЕСПД</w:t>
            </w:r>
          </w:p>
        </w:tc>
      </w:tr>
      <w:tr w:rsidR="00C12320" w14:paraId="243FC1BF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53504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FB39E" w14:textId="77777777" w:rsidR="00C12320" w:rsidRDefault="00051A4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Приемочные</w:t>
            </w:r>
            <w:r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границы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определении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действительного</w:t>
            </w:r>
          </w:p>
          <w:p w14:paraId="4AEA9415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размера.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Рекомендации по выбору допусков и посадок</w:t>
            </w:r>
          </w:p>
        </w:tc>
      </w:tr>
      <w:tr w:rsidR="00C12320" w14:paraId="4C2E9848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8873E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91A9C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23595B6A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4D22E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00841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характера посадок с учётом заданных размеров валов и отверстий. Определение характера посадок в ЕСДП</w:t>
            </w:r>
          </w:p>
        </w:tc>
      </w:tr>
      <w:tr w:rsidR="00C12320" w14:paraId="3CB8A756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4B505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14D8B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3C65B048" w14:textId="77777777">
        <w:trPr>
          <w:trHeight w:val="360"/>
        </w:trPr>
        <w:tc>
          <w:tcPr>
            <w:tcW w:w="20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F85FEB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3.3.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Нормирование</w:t>
            </w:r>
            <w:r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расположения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поверхностей</w:t>
            </w: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46D65" w14:textId="77777777" w:rsidR="00C12320" w:rsidRDefault="00051A4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197F3FA6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885E9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6079F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Поверхности</w:t>
            </w:r>
            <w:r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(профили) номинальные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реальные</w:t>
            </w:r>
          </w:p>
        </w:tc>
      </w:tr>
      <w:tr w:rsidR="00C12320" w14:paraId="4ED519AB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97176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29184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Отклонения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допуски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формы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расположения</w:t>
            </w:r>
            <w:r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поверхностей</w:t>
            </w:r>
          </w:p>
        </w:tc>
      </w:tr>
      <w:tr w:rsidR="00C12320" w14:paraId="5C4FB619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68F1C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D1BC9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Понятие шероховатости поверхности. Параметры шероховатости, их обозначение на технических документах</w:t>
            </w:r>
          </w:p>
        </w:tc>
      </w:tr>
      <w:tr w:rsidR="00C12320" w14:paraId="748DC2D7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9D33E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9DC86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351C27F1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89ADA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99B01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Чтение</w:t>
            </w:r>
            <w:r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чертежей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содержащих условные</w:t>
            </w:r>
            <w:r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обозначения</w:t>
            </w:r>
            <w:r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допусков</w:t>
            </w:r>
            <w:r>
              <w:rPr>
                <w:rFonts w:ascii="Times New Roman" w:eastAsia="Calibri" w:hAnsi="Times New Roman" w:cs="Times New Roman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формы</w:t>
            </w: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 расположения поверхностей</w:t>
            </w:r>
          </w:p>
        </w:tc>
      </w:tr>
      <w:tr w:rsidR="00C12320" w14:paraId="75433D5D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51355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361FE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037E9343" w14:textId="77777777">
        <w:trPr>
          <w:trHeight w:val="360"/>
        </w:trPr>
        <w:tc>
          <w:tcPr>
            <w:tcW w:w="20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60ECC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3.4.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Стандартизация в профессиональной деятельности судового механик</w:t>
            </w: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2853F" w14:textId="77777777" w:rsidR="00C12320" w:rsidRDefault="00051A4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6EEE2F51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42EDC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66645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Стандартизация в профессиональной деятельности судового механик</w:t>
            </w:r>
          </w:p>
        </w:tc>
      </w:tr>
      <w:tr w:rsidR="00C12320" w14:paraId="2D364BB3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9A36DA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72FEC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2F213B84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2D923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0D5A6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584ADEB1" w14:textId="77777777">
        <w:trPr>
          <w:trHeight w:val="360"/>
        </w:trPr>
        <w:tc>
          <w:tcPr>
            <w:tcW w:w="95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4F43F" w14:textId="77777777" w:rsidR="00C12320" w:rsidRDefault="00051A4B">
            <w:pPr>
              <w:widowControl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4. Сертификация (2)</w:t>
            </w:r>
          </w:p>
        </w:tc>
      </w:tr>
      <w:tr w:rsidR="00C12320" w14:paraId="53A829D7" w14:textId="77777777">
        <w:trPr>
          <w:trHeight w:val="360"/>
        </w:trPr>
        <w:tc>
          <w:tcPr>
            <w:tcW w:w="20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E02EB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4.1.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Основы сертификации</w:t>
            </w: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2CA51" w14:textId="77777777" w:rsidR="00C12320" w:rsidRDefault="00051A4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0864D75C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A0195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BA139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Сертификация как форма подтверждения соответствия</w:t>
            </w:r>
          </w:p>
        </w:tc>
      </w:tr>
      <w:tr w:rsidR="00C12320" w14:paraId="063467C3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69B1F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9BEAA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Основные понятие в области оценки и подтверждения соответствия</w:t>
            </w:r>
          </w:p>
        </w:tc>
      </w:tr>
      <w:tr w:rsidR="00C12320" w14:paraId="4FA4B9E9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D5BD0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80857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3.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Структура системы сертификации в Российской Федерации</w:t>
            </w:r>
          </w:p>
        </w:tc>
      </w:tr>
      <w:tr w:rsidR="00C12320" w14:paraId="268AF575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D0458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CA8F7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64C63270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7484B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D4754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53F3343F" w14:textId="77777777">
        <w:trPr>
          <w:trHeight w:val="360"/>
        </w:trPr>
        <w:tc>
          <w:tcPr>
            <w:tcW w:w="20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9D31F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4.2.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Подтверждение соответствия</w:t>
            </w: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51D56" w14:textId="77777777" w:rsidR="00C12320" w:rsidRDefault="00051A4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370A71C1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84415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8A263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Формы подтверждения соответствия: обязательная сертификация, декларирование соответствия и добровольная сертификация. Нормативная база сертификации</w:t>
            </w:r>
          </w:p>
        </w:tc>
      </w:tr>
      <w:tr w:rsidR="00C12320" w14:paraId="3F244B89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ABF06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F0EB6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Участники обязательной сертификации, участники добровольной сертификации, участники декларирования соответствия</w:t>
            </w:r>
          </w:p>
        </w:tc>
      </w:tr>
      <w:tr w:rsidR="00C12320" w14:paraId="06D2EBDC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2A46D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AEBC0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Правила и порядок проведения сертификации и декларирования соответствия. Системы сертификации. Сертификация систем качества. Сертификация средств измерений</w:t>
            </w:r>
          </w:p>
        </w:tc>
      </w:tr>
      <w:tr w:rsidR="00C12320" w14:paraId="0120D9DD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F18DB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983C5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2B77F9D8" w14:textId="77777777">
        <w:trPr>
          <w:trHeight w:val="360"/>
        </w:trPr>
        <w:tc>
          <w:tcPr>
            <w:tcW w:w="20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296B9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D3430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28682935" w14:textId="77777777">
        <w:trPr>
          <w:trHeight w:val="180"/>
        </w:trPr>
        <w:tc>
          <w:tcPr>
            <w:tcW w:w="95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8963B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Всего: 32</w:t>
            </w:r>
          </w:p>
        </w:tc>
      </w:tr>
    </w:tbl>
    <w:p w14:paraId="3F018C94" w14:textId="77777777" w:rsidR="00C12320" w:rsidRDefault="00C12320">
      <w:pPr>
        <w:pStyle w:val="ad"/>
        <w:ind w:left="945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97AD7B1" w14:textId="77777777" w:rsidR="00C12320" w:rsidRDefault="00C1232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8B1778B" w14:textId="77777777" w:rsidR="00C12320" w:rsidRDefault="00051A4B">
      <w:pPr>
        <w:pStyle w:val="1b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color w:val="000000" w:themeColor="text1"/>
        </w:rPr>
        <w:t xml:space="preserve">3. Условия реализации </w:t>
      </w:r>
      <w:r>
        <w:rPr>
          <w:rFonts w:ascii="Times New Roman" w:hAnsi="Times New Roman"/>
          <w:color w:val="000000" w:themeColor="text1"/>
          <w:lang w:val="ru-RU"/>
        </w:rPr>
        <w:t>ДИСЦИПЛИНЫ</w:t>
      </w:r>
    </w:p>
    <w:p w14:paraId="0B43EBF6" w14:textId="77777777" w:rsidR="00C12320" w:rsidRDefault="00051A4B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3.1. Материально-техническое обеспечение</w:t>
      </w:r>
    </w:p>
    <w:p w14:paraId="47BFF563" w14:textId="77777777" w:rsidR="00C12320" w:rsidRDefault="00051A4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Кабинет «Общепрофессиональных дисциплин и профессиональных модулей»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оснащенные в соответствии с приложением 3 ПОП-П. </w:t>
      </w:r>
    </w:p>
    <w:p w14:paraId="2A35B992" w14:textId="77777777" w:rsidR="00C12320" w:rsidRDefault="00C1232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A1CF160" w14:textId="77777777" w:rsidR="00C12320" w:rsidRDefault="00051A4B">
      <w:pPr>
        <w:pStyle w:val="113"/>
        <w:rPr>
          <w:rFonts w:ascii="Times New Roman" w:eastAsia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3.2. Учебно-методическое обеспечение</w:t>
      </w:r>
    </w:p>
    <w:p w14:paraId="7364D9D2" w14:textId="77777777" w:rsidR="00C12320" w:rsidRDefault="00051A4B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F054758" w14:textId="77777777" w:rsidR="00C12320" w:rsidRDefault="00C12320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088EF721" w14:textId="77777777" w:rsidR="00C12320" w:rsidRDefault="00051A4B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6FAB5FB6" w14:textId="77777777" w:rsidR="00C12320" w:rsidRDefault="00051A4B">
      <w:pPr>
        <w:pStyle w:val="ad"/>
        <w:numPr>
          <w:ilvl w:val="0"/>
          <w:numId w:val="27"/>
        </w:numPr>
        <w:shd w:val="clear" w:color="auto" w:fill="FFFFFF"/>
        <w:suppressAutoHyphens w:val="0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Мещеряков В. А. Метрология. Теория измерений: учебник для среднего профессионального образования / В. А. Мещеряков, Е. А.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Бадеева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Е. В. 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Шалобаев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; под общей редакцией Т. И. Мурашкиной. — 2-е изд.,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испр</w:t>
      </w:r>
      <w:proofErr w:type="spellEnd"/>
      <w:proofErr w:type="gram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доп. — М.: Издательство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2025. — 167 с. — (Профессиональное образование). — ISBN 978-5-534-08652-2. — Текст: электронный // Образовательная платформа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[сайт]. — URL: </w:t>
      </w:r>
      <w:hyperlink r:id="rId36" w:tgtFrame="_blank">
        <w:r>
          <w:rPr>
            <w:rFonts w:ascii="Times New Roman" w:hAnsi="Times New Roman" w:cs="Times New Roman"/>
            <w:bCs/>
            <w:color w:val="000000" w:themeColor="text1"/>
          </w:rPr>
          <w:t>https://urait.ru/bcode/562429</w:t>
        </w:r>
      </w:hyperlink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 (дата обращения: 27.03.2025).</w:t>
      </w:r>
    </w:p>
    <w:p w14:paraId="1C83C833" w14:textId="77777777" w:rsidR="00C12320" w:rsidRDefault="00051A4B">
      <w:pPr>
        <w:widowControl w:val="0"/>
        <w:numPr>
          <w:ilvl w:val="0"/>
          <w:numId w:val="27"/>
        </w:numPr>
        <w:tabs>
          <w:tab w:val="left" w:pos="1276"/>
        </w:tabs>
        <w:suppressAutoHyphens w:val="0"/>
        <w:spacing w:line="240" w:lineRule="atLeast"/>
        <w:ind w:left="0" w:right="-1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Радкевич Я. М. Метрология: учебник для среднего профессионального образования / Я. М. Радкевич, А. Г. 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Схиртладзе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 — 6-е изд.,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перераб</w:t>
      </w:r>
      <w:proofErr w:type="spellEnd"/>
      <w:proofErr w:type="gram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доп. — М.: Издательство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2025. — 211 с. — (Профессиональное образование). — ISBN 978-5-534-17844-9. — Текст: электронный // Образовательная платформа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[сайт]. — URL: </w:t>
      </w:r>
      <w:hyperlink r:id="rId37" w:tgtFrame="_blank">
        <w:r>
          <w:rPr>
            <w:rFonts w:ascii="Times New Roman" w:hAnsi="Times New Roman" w:cs="Times New Roman"/>
            <w:bCs/>
            <w:color w:val="000000" w:themeColor="text1"/>
          </w:rPr>
          <w:t>https://urait.ru/bcode/533826</w:t>
        </w:r>
      </w:hyperlink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 (дата обращения: 27.03.2025).</w:t>
      </w:r>
    </w:p>
    <w:p w14:paraId="06A40268" w14:textId="77777777" w:rsidR="00C12320" w:rsidRDefault="00051A4B">
      <w:pPr>
        <w:widowControl w:val="0"/>
        <w:numPr>
          <w:ilvl w:val="0"/>
          <w:numId w:val="27"/>
        </w:numPr>
        <w:tabs>
          <w:tab w:val="left" w:pos="1276"/>
        </w:tabs>
        <w:suppressAutoHyphens w:val="0"/>
        <w:spacing w:line="240" w:lineRule="atLeast"/>
        <w:ind w:left="0" w:right="-1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Сергеев А. Г.  Стандартизация и сертификация: учебник и практикум для среднего профессионального образования / А. Г. Сергеев, В. В. 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Терегеря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 — 4-е изд.,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перераб</w:t>
      </w:r>
      <w:proofErr w:type="spellEnd"/>
      <w:proofErr w:type="gram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доп. — М.: Издательство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2025. — 348 с. — (Профессиональное образование). — ISBN 978-5-534-16329-2. — Текст: электронный // Образовательная платформа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[сайт]. — URL: </w:t>
      </w:r>
      <w:hyperlink r:id="rId38" w:tgtFrame="_blank">
        <w:r>
          <w:rPr>
            <w:rFonts w:ascii="Times New Roman" w:hAnsi="Times New Roman" w:cs="Times New Roman"/>
            <w:bCs/>
            <w:color w:val="000000" w:themeColor="text1"/>
          </w:rPr>
          <w:t>https://urait.ru/bcode/561034</w:t>
        </w:r>
      </w:hyperlink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 (дата обращения: 27.03.2025).</w:t>
      </w:r>
    </w:p>
    <w:p w14:paraId="5CFCF3E5" w14:textId="77777777" w:rsidR="00C12320" w:rsidRDefault="00C1232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258728" w14:textId="77777777" w:rsidR="00C12320" w:rsidRDefault="00051A4B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3.2.2. Дополнительные источники</w:t>
      </w:r>
    </w:p>
    <w:p w14:paraId="0DBF0A1D" w14:textId="77777777" w:rsidR="00C12320" w:rsidRDefault="00051A4B">
      <w:pPr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>
        <w:rPr>
          <w:rFonts w:ascii="Times New Roman" w:hAnsi="Times New Roman" w:cs="Times New Roman"/>
          <w:sz w:val="24"/>
          <w:szCs w:val="24"/>
        </w:rPr>
        <w:t>Латышенко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К.П.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Метрология и измерительная техника. Лабораторный практикум: учебное пособие для СПО / К.П.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Латышенко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С.А.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Гарелина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— 2-е изд.,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испр</w:t>
      </w:r>
      <w:proofErr w:type="spellEnd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и доп. — М.: Издательство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2023. — 186 с. — (Профессиональное образование). — ISBN 978-5-534-07352-2.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F3A252" w14:textId="77777777" w:rsidR="00C12320" w:rsidRDefault="00051A4B">
      <w:pPr>
        <w:pStyle w:val="1b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color w:val="000000" w:themeColor="text1"/>
        </w:rPr>
        <w:t xml:space="preserve">4. Контроль и оценка результатов </w:t>
      </w:r>
      <w:r>
        <w:rPr>
          <w:rFonts w:ascii="Times New Roman" w:hAnsi="Times New Roman"/>
          <w:color w:val="000000" w:themeColor="text1"/>
        </w:rPr>
        <w:br/>
        <w:t xml:space="preserve">освоения </w:t>
      </w:r>
      <w:r>
        <w:rPr>
          <w:rFonts w:ascii="Times New Roman" w:hAnsi="Times New Roman"/>
          <w:color w:val="000000" w:themeColor="text1"/>
          <w:lang w:val="ru-RU"/>
        </w:rPr>
        <w:t>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466"/>
        <w:gridCol w:w="3197"/>
        <w:gridCol w:w="3191"/>
      </w:tblGrid>
      <w:tr w:rsidR="00C12320" w14:paraId="02B22A5E" w14:textId="77777777"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70EF0" w14:textId="77777777" w:rsidR="00C12320" w:rsidRDefault="00051A4B">
            <w:pPr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Результаты обучения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4DD70" w14:textId="77777777" w:rsidR="00C12320" w:rsidRDefault="00051A4B">
            <w:pPr>
              <w:jc w:val="center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Критерии оценки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FD9C6" w14:textId="77777777" w:rsidR="00C12320" w:rsidRDefault="00051A4B">
            <w:pPr>
              <w:jc w:val="center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</w:rPr>
              <w:t>Формы и методы контроля</w:t>
            </w:r>
          </w:p>
        </w:tc>
      </w:tr>
      <w:tr w:rsidR="00C12320" w14:paraId="47C6D825" w14:textId="77777777"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01CC9" w14:textId="77777777" w:rsidR="00C12320" w:rsidRDefault="00051A4B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Знания:</w:t>
            </w:r>
          </w:p>
          <w:p w14:paraId="6D2D0D2E" w14:textId="77777777" w:rsidR="00C12320" w:rsidRDefault="00051A4B">
            <w:pPr>
              <w:widowControl w:val="0"/>
              <w:ind w:right="22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основных понятий, определений метрологии и стандартизации, а также видов погрешностей;</w:t>
            </w:r>
          </w:p>
          <w:p w14:paraId="745F9D74" w14:textId="77777777" w:rsidR="00C12320" w:rsidRDefault="00051A4B">
            <w:pPr>
              <w:widowControl w:val="0"/>
              <w:ind w:left="57" w:right="22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 пользования техническими регламентами, стандартами, комплексами стандартов и другой нормативной документацией в области водного транспорта, требования международной системы стандартизации и других организаций, задающих стандарты;</w:t>
            </w:r>
          </w:p>
          <w:p w14:paraId="13285086" w14:textId="77777777" w:rsidR="00C12320" w:rsidRDefault="00051A4B">
            <w:pPr>
              <w:widowControl w:val="0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терминологии и единиц измерения величин в соответствии с действующими стандартами и международной системой единиц СИ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5CF05" w14:textId="77777777" w:rsidR="00C12320" w:rsidRDefault="00051A4B">
            <w:pPr>
              <w:widowControl w:val="0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профессиональной терминологией;</w:t>
            </w:r>
          </w:p>
          <w:p w14:paraId="500397FB" w14:textId="77777777" w:rsidR="00C12320" w:rsidRDefault="00051A4B">
            <w:pPr>
              <w:pStyle w:val="ConsPlusNormal"/>
              <w:ind w:left="57" w:right="227"/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демонстрирует системные знания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основных понятий, определений метрологии и стандартизации, а также видов погрешностей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4EA559F" w14:textId="77777777" w:rsidR="00C12320" w:rsidRDefault="00051A4B">
            <w:pPr>
              <w:ind w:left="57" w:right="227"/>
              <w:rPr>
                <w:rFonts w:ascii="Times New Roman" w:eastAsia="NSimSun" w:hAnsi="Times New Roman" w:cs="Times New Roman"/>
                <w:color w:val="000000"/>
                <w:kern w:val="2"/>
                <w:sz w:val="24"/>
                <w:szCs w:val="24"/>
                <w:lang w:bidi="hi-IN"/>
              </w:rPr>
            </w:pPr>
            <w:r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bidi="hi-IN"/>
              </w:rPr>
              <w:t xml:space="preserve">демонстрирует знания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правил пользования техническими регламентами, стандартами, комплексами стандартов и другой нормативной документацией в области водного транспорта, требования международной системы стандартизации и других организаций, задающих стандарты;</w:t>
            </w:r>
          </w:p>
          <w:p w14:paraId="1CE37BA5" w14:textId="77777777" w:rsidR="00C12320" w:rsidRDefault="00051A4B">
            <w:pPr>
              <w:widowControl w:val="0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>
              <w:rPr>
                <w:rFonts w:ascii="Times New Roman" w:eastAsia="NSimSun" w:hAnsi="Times New Roman" w:cs="Times New Roman"/>
                <w:color w:val="000000"/>
                <w:kern w:val="2"/>
                <w:sz w:val="24"/>
                <w:szCs w:val="24"/>
                <w:lang w:bidi="hi-IN"/>
              </w:rPr>
              <w:t xml:space="preserve">демонстрирует знания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терминологии и единиц измерения величин в соответствии с действующими стандартами и международной системой единиц СИ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B3C56" w14:textId="77777777" w:rsidR="00C12320" w:rsidRDefault="00051A4B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Оценка результатов выполнения практической работы.</w:t>
            </w:r>
          </w:p>
          <w:p w14:paraId="70168F73" w14:textId="77777777" w:rsidR="00C12320" w:rsidRDefault="00051A4B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Экспертное наблюдение за ходом выполнения практической работы</w:t>
            </w:r>
          </w:p>
          <w:p w14:paraId="2C8A114F" w14:textId="77777777" w:rsidR="00C12320" w:rsidRDefault="00051A4B">
            <w:pPr>
              <w:rPr>
                <w:rFonts w:ascii="Times New Roman" w:eastAsia="PMingLiU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Устный и письменный опрос, тестирование, проверочные работы</w:t>
            </w:r>
          </w:p>
        </w:tc>
      </w:tr>
      <w:tr w:rsidR="00C12320" w14:paraId="1126947B" w14:textId="77777777"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ED21E" w14:textId="77777777" w:rsidR="00C12320" w:rsidRDefault="00051A4B">
            <w:pPr>
              <w:pStyle w:val="ConsPlusNormal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Умения:</w:t>
            </w:r>
          </w:p>
          <w:p w14:paraId="7AAF9818" w14:textId="77777777" w:rsidR="00C12320" w:rsidRDefault="00051A4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осуществлять выбор измерительных средств, проводить контроль размеров, точности формы и расположения поверхностей деталей;</w:t>
            </w:r>
          </w:p>
          <w:p w14:paraId="3D6AD0B2" w14:textId="77777777" w:rsidR="00C12320" w:rsidRDefault="00051A4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пользоваться средствами измерений физических величин;</w:t>
            </w:r>
          </w:p>
          <w:p w14:paraId="45D51FCB" w14:textId="77777777" w:rsidR="00C12320" w:rsidRDefault="00051A4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соблюдать технические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регламенты, правила, нормы и стандарты;</w:t>
            </w:r>
          </w:p>
          <w:p w14:paraId="1C319480" w14:textId="77777777" w:rsidR="00C12320" w:rsidRDefault="00051A4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учитывать погрешности при проведении измерений, исключать грубые погрешности в серии измерений;</w:t>
            </w:r>
          </w:p>
          <w:p w14:paraId="351ABF9A" w14:textId="77777777" w:rsidR="00C12320" w:rsidRDefault="00051A4B">
            <w:pPr>
              <w:widowControl w:val="0"/>
              <w:rPr>
                <w:rFonts w:ascii="Times New Roman" w:eastAsia="PMingLiU" w:hAnsi="Times New Roman" w:cs="Times New Roman"/>
                <w:b/>
                <w:color w:val="000000" w:themeColor="text1"/>
                <w:sz w:val="24"/>
                <w:szCs w:val="24"/>
                <w:lang w:eastAsia="nl-NL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пользоваться стандартами, комплексами стандартов и другой нормативной документацией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54D43" w14:textId="77777777" w:rsidR="00C12320" w:rsidRDefault="00051A4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демонстрирует умение взаимодействовать с коллегами (сокурсниками), руководством (преподавателем), в ходе профессиональной деятельности;</w:t>
            </w:r>
          </w:p>
          <w:p w14:paraId="3DE1E6C5" w14:textId="77777777" w:rsidR="00C12320" w:rsidRDefault="00051A4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демонстрирует умение осуществлять выбор измерительных средств, проводить контроль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размеров, точности формы и расположения поверхностей деталей;</w:t>
            </w:r>
          </w:p>
          <w:p w14:paraId="1E5EEED5" w14:textId="77777777" w:rsidR="00C12320" w:rsidRDefault="00051A4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демонстрирует умение пользоваться средствами измерений физических величин;</w:t>
            </w:r>
          </w:p>
          <w:p w14:paraId="3AFD1DFF" w14:textId="77777777" w:rsidR="00C12320" w:rsidRDefault="00051A4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демонстрирует умение соблюдать технические регламенты, правила, нормы и стандарты;</w:t>
            </w:r>
          </w:p>
          <w:p w14:paraId="1B749775" w14:textId="77777777" w:rsidR="00C12320" w:rsidRDefault="00051A4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демонстрирует умение учитывать погрешности при проведении измерений, исключать грубые погрешности в серии измерений;</w:t>
            </w:r>
          </w:p>
          <w:p w14:paraId="62E3127B" w14:textId="77777777" w:rsidR="00C12320" w:rsidRDefault="00051A4B">
            <w:pPr>
              <w:rPr>
                <w:rFonts w:ascii="Times New Roman" w:eastAsia="PMingLiU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демонстрирует умение пользоваться стандартами, комплексами стандартов и другой нормативной документацией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8F49E" w14:textId="77777777" w:rsidR="00C12320" w:rsidRDefault="00051A4B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Оценка результатов выполнения практической работы.</w:t>
            </w:r>
          </w:p>
          <w:p w14:paraId="55DD1582" w14:textId="77777777" w:rsidR="00C12320" w:rsidRDefault="00051A4B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Экспертное наблюдение за ходом выполнения практической работы</w:t>
            </w:r>
          </w:p>
          <w:p w14:paraId="1D8EFA57" w14:textId="77777777" w:rsidR="00C12320" w:rsidRDefault="00051A4B">
            <w:pPr>
              <w:rPr>
                <w:rFonts w:ascii="Times New Roman" w:eastAsia="PMingLiU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Устный и письменный опрос, тестирование, проверочные работы</w:t>
            </w:r>
          </w:p>
        </w:tc>
      </w:tr>
    </w:tbl>
    <w:p w14:paraId="101AE0FE" w14:textId="77777777" w:rsidR="00C12320" w:rsidRDefault="00C12320">
      <w:pPr>
        <w:pStyle w:val="1b"/>
        <w:rPr>
          <w:rFonts w:ascii="Times New Roman" w:hAnsi="Times New Roman"/>
          <w:color w:val="000000" w:themeColor="text1"/>
          <w:lang w:val="ru-RU"/>
        </w:rPr>
      </w:pPr>
    </w:p>
    <w:p w14:paraId="72362D7D" w14:textId="77777777" w:rsidR="00C12320" w:rsidRDefault="00C12320">
      <w:pPr>
        <w:pStyle w:val="1b"/>
        <w:rPr>
          <w:rFonts w:ascii="Times New Roman" w:hAnsi="Times New Roman"/>
          <w:color w:val="000000" w:themeColor="text1"/>
          <w:lang w:val="ru-RU"/>
        </w:rPr>
      </w:pPr>
    </w:p>
    <w:p w14:paraId="237BFD9D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6BD2468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12AA8B7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C971C6A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C2A0798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372258A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D16F860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5433B29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F418E40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0FB1ED7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CDB0607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9833859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A158746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6F35336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FCBFCBC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FAB8207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1A81632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86832DC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07412B0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FFDD204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76EA265" w14:textId="77777777" w:rsidR="00C12320" w:rsidRDefault="00051A4B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br w:type="page"/>
      </w:r>
    </w:p>
    <w:p w14:paraId="0A58C659" w14:textId="77777777" w:rsidR="00C12320" w:rsidRDefault="00051A4B">
      <w:pPr>
        <w:spacing w:after="240"/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ПРИЛОЖЕНИЕ 2.6</w:t>
      </w:r>
    </w:p>
    <w:p w14:paraId="0ABE0D04" w14:textId="77777777" w:rsidR="00C12320" w:rsidRDefault="00051A4B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 ПОП-П по специальности</w:t>
      </w:r>
    </w:p>
    <w:p w14:paraId="38060D46" w14:textId="77777777" w:rsidR="00C12320" w:rsidRDefault="00051A4B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26.02.06 Эксплуатация судового электрооборудования и средств автоматики</w:t>
      </w:r>
    </w:p>
    <w:p w14:paraId="5B380075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E767408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14DFD1E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7F45A2A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433D73F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3D56B7E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D89B84A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76F977E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F13A7D9" w14:textId="77777777" w:rsidR="00C12320" w:rsidRDefault="00051A4B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Примерная рабочая программа дисциплины</w:t>
      </w:r>
    </w:p>
    <w:p w14:paraId="001AF90B" w14:textId="77777777" w:rsidR="00C12320" w:rsidRDefault="00051A4B">
      <w:pPr>
        <w:pStyle w:val="1"/>
        <w:rPr>
          <w:color w:val="000000" w:themeColor="text1"/>
        </w:rPr>
      </w:pPr>
      <w:r>
        <w:rPr>
          <w:color w:val="000000" w:themeColor="text1"/>
        </w:rPr>
        <w:t>«</w:t>
      </w:r>
      <w:bookmarkStart w:id="14" w:name="_Toc75974294"/>
      <w:r>
        <w:rPr>
          <w:color w:val="000000" w:themeColor="text1"/>
        </w:rPr>
        <w:t>ОП.06 ТЕОРИЯ И УСТРОЙСТВО СУДНА</w:t>
      </w:r>
      <w:bookmarkEnd w:id="14"/>
      <w:r>
        <w:rPr>
          <w:color w:val="000000" w:themeColor="text1"/>
        </w:rPr>
        <w:t>»</w:t>
      </w:r>
    </w:p>
    <w:p w14:paraId="25D0B9DE" w14:textId="77777777" w:rsidR="00C12320" w:rsidRDefault="00C12320">
      <w:pPr>
        <w:pStyle w:val="1"/>
      </w:pPr>
    </w:p>
    <w:p w14:paraId="53774D32" w14:textId="77777777" w:rsidR="00C12320" w:rsidRDefault="00C12320">
      <w:pPr>
        <w:pStyle w:val="1"/>
      </w:pPr>
    </w:p>
    <w:p w14:paraId="22D94D55" w14:textId="77777777" w:rsidR="00C12320" w:rsidRDefault="00C12320">
      <w:pPr>
        <w:pStyle w:val="1"/>
      </w:pPr>
    </w:p>
    <w:p w14:paraId="05788B60" w14:textId="77777777" w:rsidR="00C12320" w:rsidRDefault="00C12320">
      <w:pPr>
        <w:pStyle w:val="1"/>
      </w:pPr>
    </w:p>
    <w:p w14:paraId="7C879F03" w14:textId="77777777" w:rsidR="00C12320" w:rsidRDefault="00C12320">
      <w:pPr>
        <w:pStyle w:val="1"/>
      </w:pPr>
    </w:p>
    <w:p w14:paraId="79EC3EAE" w14:textId="77777777" w:rsidR="00C12320" w:rsidRDefault="00C12320">
      <w:pPr>
        <w:pStyle w:val="1"/>
      </w:pPr>
    </w:p>
    <w:p w14:paraId="772D9E81" w14:textId="77777777" w:rsidR="00C12320" w:rsidRDefault="00C12320">
      <w:pPr>
        <w:pStyle w:val="1"/>
      </w:pPr>
    </w:p>
    <w:p w14:paraId="2C26C076" w14:textId="77777777" w:rsidR="00C12320" w:rsidRDefault="00C12320">
      <w:pPr>
        <w:pStyle w:val="1"/>
      </w:pPr>
    </w:p>
    <w:p w14:paraId="65B2439C" w14:textId="77777777" w:rsidR="00C12320" w:rsidRDefault="00C12320">
      <w:pPr>
        <w:pStyle w:val="1"/>
      </w:pPr>
    </w:p>
    <w:p w14:paraId="02D8A239" w14:textId="77777777" w:rsidR="00C12320" w:rsidRDefault="00C12320">
      <w:pPr>
        <w:pStyle w:val="1"/>
      </w:pPr>
    </w:p>
    <w:p w14:paraId="4BD4236C" w14:textId="77777777" w:rsidR="00C12320" w:rsidRDefault="00C12320">
      <w:pPr>
        <w:pStyle w:val="1"/>
      </w:pPr>
    </w:p>
    <w:p w14:paraId="245FC15A" w14:textId="77777777" w:rsidR="00C12320" w:rsidRDefault="00C12320">
      <w:pPr>
        <w:pStyle w:val="1"/>
      </w:pPr>
    </w:p>
    <w:p w14:paraId="08895F62" w14:textId="77777777" w:rsidR="00C12320" w:rsidRDefault="00C12320">
      <w:pPr>
        <w:pStyle w:val="1"/>
      </w:pPr>
    </w:p>
    <w:p w14:paraId="191CE33C" w14:textId="77777777" w:rsidR="00C12320" w:rsidRDefault="00C12320">
      <w:pPr>
        <w:pStyle w:val="1"/>
      </w:pPr>
    </w:p>
    <w:p w14:paraId="044623DB" w14:textId="77777777" w:rsidR="00C12320" w:rsidRDefault="00C12320">
      <w:pPr>
        <w:jc w:val="center"/>
        <w:rPr>
          <w:b/>
          <w:bCs/>
          <w:color w:val="000000" w:themeColor="text1"/>
        </w:rPr>
      </w:pPr>
    </w:p>
    <w:p w14:paraId="11DA3EBC" w14:textId="77777777" w:rsidR="00C12320" w:rsidRDefault="00051A4B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  <w:r>
        <w:br w:type="page"/>
      </w:r>
    </w:p>
    <w:p w14:paraId="7CA57248" w14:textId="77777777" w:rsidR="00C12320" w:rsidRDefault="00051A4B">
      <w:pPr>
        <w:pStyle w:val="1b"/>
        <w:spacing w:before="0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color w:val="000000" w:themeColor="text1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</w:rPr>
        <w:id w:val="1426462473"/>
        <w:docPartObj>
          <w:docPartGallery w:val="Table of Contents"/>
          <w:docPartUnique/>
        </w:docPartObj>
      </w:sdtPr>
      <w:sdtEndPr/>
      <w:sdtContent>
        <w:p w14:paraId="721E3900" w14:textId="77777777" w:rsidR="00C12320" w:rsidRDefault="00051A4B">
          <w:pPr>
            <w:pStyle w:val="1d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r>
            <w:fldChar w:fldCharType="begin"/>
          </w:r>
          <w:r>
            <w:rPr>
              <w:b w:val="0"/>
              <w:bCs w:val="0"/>
              <w:color w:val="000000" w:themeColor="text1"/>
              <w:sz w:val="24"/>
              <w:szCs w:val="24"/>
              <w:lang w:eastAsia="ru-RU"/>
            </w:rPr>
            <w:instrText xml:space="preserve"> TOC \z \t "Heading 1,1,Раздел 1.1,2" \h</w:instrText>
          </w:r>
          <w:r>
            <w:rPr>
              <w:lang w:eastAsia="ru-RU"/>
            </w:rPr>
            <w:fldChar w:fldCharType="separate"/>
          </w:r>
        </w:p>
        <w:p w14:paraId="0C7DB727" w14:textId="77777777" w:rsidR="00C12320" w:rsidRDefault="007D4734">
          <w:pPr>
            <w:pStyle w:val="1d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76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_Toc156294876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1. ОБЩАЯ ХАРАКТЕРИСТИКА</w:t>
            </w:r>
            <w:r w:rsidR="00051A4B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4DE81A46" w14:textId="77777777" w:rsidR="00C12320" w:rsidRDefault="007D4734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77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_Toc156294877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>1.1. Цель и место дисциплины в структуре образовательной программы</w:t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5C44D7BA" w14:textId="77777777" w:rsidR="00C12320" w:rsidRDefault="007D4734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78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_Toc156294878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>1.2. Планируемые результаты освоения дисциплины</w:t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5814F4C7" w14:textId="77777777" w:rsidR="00C12320" w:rsidRDefault="007D4734">
          <w:pPr>
            <w:pStyle w:val="1d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79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_Toc156294879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2. СТРУКТУРА И СОДЕРЖАНИЕ ДИСЦИПЛИНЫ</w:t>
            </w:r>
            <w:r w:rsidR="00051A4B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36FF59F3" w14:textId="77777777" w:rsidR="00C12320" w:rsidRDefault="007D4734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0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_Toc156294880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>2.1. Трудоемкость освоения дисциплины</w:t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7D2A8914" w14:textId="77777777" w:rsidR="00C12320" w:rsidRDefault="007D4734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1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_Toc156294881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>2.2. Примерное содержание дисциплины</w:t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63D9C13F" w14:textId="77777777" w:rsidR="00C12320" w:rsidRDefault="007D4734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3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_Toc156294883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>2.3. Курсовой проект (работа)</w:t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33D766D4" w14:textId="77777777" w:rsidR="00C12320" w:rsidRDefault="007D4734">
          <w:pPr>
            <w:pStyle w:val="1d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84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_Toc156294884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3. УСЛОВИЯ РЕАЛИЗАЦИИ ДИСЦИПЛИНЫ</w:t>
            </w:r>
            <w:r w:rsidR="00051A4B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69909DCB" w14:textId="77777777" w:rsidR="00C12320" w:rsidRDefault="007D4734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5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_Toc156294885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>3.1. Материально-техническое обеспечение</w:t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6C025939" w14:textId="77777777" w:rsidR="00C12320" w:rsidRDefault="007D4734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6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_Toc156294886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>3.2. Учебно-методическое обеспечение</w:t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3125CFCD" w14:textId="77777777" w:rsidR="00C12320" w:rsidRDefault="007D4734">
          <w:pPr>
            <w:pStyle w:val="1d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87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_Toc156294887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4. КОНТРОЛЬ И ОЦЕНКА РЕЗУЛЬТАТОВ ОСВОЕНИЯ ДИСЦИПЛИНЫ</w:t>
            </w:r>
            <w:r w:rsidR="00051A4B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  <w:r w:rsidR="00051A4B">
            <w:rPr>
              <w:rStyle w:val="afff8"/>
              <w:b w:val="0"/>
              <w:bCs w:val="0"/>
              <w:color w:val="000000" w:themeColor="text1"/>
              <w:sz w:val="24"/>
              <w:szCs w:val="24"/>
            </w:rPr>
            <w:fldChar w:fldCharType="end"/>
          </w:r>
        </w:p>
        <w:p w14:paraId="12A1BB20" w14:textId="77777777" w:rsidR="00C12320" w:rsidRDefault="007D4734">
          <w:pPr>
            <w:sectPr w:rsidR="00C12320">
              <w:headerReference w:type="even" r:id="rId39"/>
              <w:headerReference w:type="default" r:id="rId40"/>
              <w:headerReference w:type="first" r:id="rId41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8192"/>
            </w:sectPr>
          </w:pPr>
        </w:p>
      </w:sdtContent>
    </w:sdt>
    <w:p w14:paraId="61947152" w14:textId="77777777" w:rsidR="00C12320" w:rsidRDefault="00051A4B">
      <w:pPr>
        <w:pStyle w:val="1b"/>
        <w:ind w:left="36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  <w:lang w:val="ru-RU"/>
        </w:rPr>
        <w:lastRenderedPageBreak/>
        <w:t>1.</w:t>
      </w:r>
      <w:r>
        <w:rPr>
          <w:rFonts w:ascii="Times New Roman" w:hAnsi="Times New Roman"/>
          <w:color w:val="000000" w:themeColor="text1"/>
        </w:rPr>
        <w:t>Общая характеристика</w:t>
      </w:r>
      <w:r>
        <w:rPr>
          <w:rFonts w:ascii="Times New Roman" w:hAnsi="Times New Roman"/>
          <w:color w:val="000000" w:themeColor="text1"/>
          <w:lang w:val="ru-RU"/>
        </w:rPr>
        <w:t xml:space="preserve"> </w:t>
      </w:r>
      <w:r>
        <w:rPr>
          <w:rFonts w:ascii="Times New Roman" w:hAnsi="Times New Roman"/>
          <w:color w:val="000000" w:themeColor="text1"/>
        </w:rPr>
        <w:t>ПРИМЕРНОЙ РАБОЧЕЙ ПРОГРАММЫ УЧЕБНОЙ ДИСЦИПЛИНЫ</w:t>
      </w:r>
    </w:p>
    <w:p w14:paraId="16CC478F" w14:textId="77777777" w:rsidR="00C12320" w:rsidRDefault="00051A4B">
      <w:pPr>
        <w:pStyle w:val="1"/>
        <w:rPr>
          <w:color w:val="000000" w:themeColor="text1"/>
        </w:rPr>
      </w:pPr>
      <w:r>
        <w:rPr>
          <w:color w:val="000000" w:themeColor="text1"/>
        </w:rPr>
        <w:t>«ОП.06 ТЕОРИЯ И УСТРОЙСТВО СУДНА»</w:t>
      </w:r>
    </w:p>
    <w:p w14:paraId="35E1FA96" w14:textId="77777777" w:rsidR="00C12320" w:rsidRDefault="00C12320">
      <w:pPr>
        <w:rPr>
          <w:color w:val="000000" w:themeColor="text1"/>
        </w:rPr>
      </w:pPr>
    </w:p>
    <w:p w14:paraId="39572AD4" w14:textId="77777777" w:rsidR="00C12320" w:rsidRDefault="00051A4B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1.1. Цель и место дисциплины в структуре образовательной программы</w:t>
      </w:r>
    </w:p>
    <w:p w14:paraId="6012D4CA" w14:textId="77777777" w:rsidR="00C12320" w:rsidRDefault="00051A4B">
      <w:pPr>
        <w:pStyle w:val="richfactdown-paragraph"/>
        <w:shd w:val="clear" w:color="auto" w:fill="FFFFFF"/>
        <w:spacing w:beforeAutospacing="0" w:afterAutospacing="0"/>
        <w:ind w:firstLine="720"/>
        <w:jc w:val="both"/>
        <w:rPr>
          <w:color w:val="000000" w:themeColor="text1"/>
        </w:rPr>
      </w:pPr>
      <w:r>
        <w:rPr>
          <w:color w:val="000000" w:themeColor="text1"/>
        </w:rPr>
        <w:t>Цель дисциплины «Теория и устройство судна» п</w:t>
      </w:r>
      <w:r>
        <w:rPr>
          <w:color w:val="000000" w:themeColor="text1"/>
          <w:shd w:val="clear" w:color="auto" w:fill="FFFFFF"/>
        </w:rPr>
        <w:t>олучение знаний по конструкции судов, устройствам и оборудованием, применяемых на них, a также по основным мореходным качествам. </w:t>
      </w:r>
    </w:p>
    <w:p w14:paraId="4D7A380D" w14:textId="77777777" w:rsidR="00C12320" w:rsidRDefault="00051A4B">
      <w:pPr>
        <w:pStyle w:val="richfactdown-paragraph"/>
        <w:shd w:val="clear" w:color="auto" w:fill="FFFFFF"/>
        <w:spacing w:beforeAutospacing="0" w:afterAutospacing="0"/>
        <w:ind w:firstLine="720"/>
        <w:jc w:val="both"/>
        <w:rPr>
          <w:color w:val="000000" w:themeColor="text1"/>
        </w:rPr>
      </w:pPr>
      <w:r>
        <w:rPr>
          <w:color w:val="000000" w:themeColor="text1"/>
        </w:rPr>
        <w:t xml:space="preserve"> Дисциплина «Теория и устройство судна» включена в обязательную часть общепрофессионального цикла образовательной программы.</w:t>
      </w:r>
    </w:p>
    <w:p w14:paraId="64C52F6D" w14:textId="77777777" w:rsidR="00C12320" w:rsidRDefault="00C12320">
      <w:pPr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BB9473B" w14:textId="77777777" w:rsidR="00C12320" w:rsidRDefault="00051A4B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1.2. Планируемые результаты освоения дисциплины</w:t>
      </w:r>
    </w:p>
    <w:p w14:paraId="0DEE8C16" w14:textId="77777777" w:rsidR="00C12320" w:rsidRDefault="00051A4B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380DFF7" w14:textId="77777777" w:rsidR="00C12320" w:rsidRDefault="00051A4B">
      <w:pPr>
        <w:spacing w:after="120"/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результате освоения дисциплины обучающийся должен: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129"/>
        <w:gridCol w:w="4395"/>
        <w:gridCol w:w="4252"/>
      </w:tblGrid>
      <w:tr w:rsidR="00C12320" w14:paraId="285AF17D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CD481" w14:textId="77777777" w:rsidR="00C12320" w:rsidRDefault="00051A4B">
            <w:pPr>
              <w:rPr>
                <w:rStyle w:val="af8"/>
                <w:b/>
                <w:i w:val="0"/>
                <w:color w:val="000000" w:themeColor="text1"/>
                <w:sz w:val="24"/>
                <w:szCs w:val="24"/>
                <w:highlight w:val="green"/>
              </w:rPr>
            </w:pPr>
            <w:r>
              <w:rPr>
                <w:rStyle w:val="af8"/>
                <w:b/>
                <w:i w:val="0"/>
                <w:color w:val="000000" w:themeColor="text1"/>
                <w:sz w:val="24"/>
                <w:szCs w:val="24"/>
              </w:rPr>
              <w:t>Код ОК</w:t>
            </w:r>
          </w:p>
          <w:p w14:paraId="37114789" w14:textId="77777777" w:rsidR="00C12320" w:rsidRDefault="00C12320">
            <w:pPr>
              <w:rPr>
                <w:rStyle w:val="af8"/>
                <w:b/>
                <w:i w:val="0"/>
                <w:color w:val="000000" w:themeColor="text1"/>
                <w:sz w:val="24"/>
                <w:szCs w:val="24"/>
                <w:highlight w:val="gree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2111D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73DCE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Знать</w:t>
            </w:r>
          </w:p>
        </w:tc>
      </w:tr>
      <w:tr w:rsidR="00C12320" w14:paraId="39046564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F003B" w14:textId="77777777" w:rsidR="00C12320" w:rsidRDefault="00051A4B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ОК.01</w:t>
            </w:r>
          </w:p>
          <w:p w14:paraId="42E8BDA3" w14:textId="77777777" w:rsidR="00C12320" w:rsidRDefault="00051A4B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ОК.02</w:t>
            </w:r>
          </w:p>
          <w:p w14:paraId="75BFE6C3" w14:textId="77777777" w:rsidR="00C12320" w:rsidRDefault="00051A4B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ОК.04</w:t>
            </w:r>
          </w:p>
          <w:p w14:paraId="5E04AACB" w14:textId="77777777" w:rsidR="00C12320" w:rsidRDefault="00051A4B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ОК.05</w:t>
            </w:r>
          </w:p>
          <w:p w14:paraId="74191392" w14:textId="77777777" w:rsidR="00C12320" w:rsidRDefault="00051A4B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ОК.09</w:t>
            </w:r>
          </w:p>
          <w:p w14:paraId="0110C27A" w14:textId="77777777" w:rsidR="00C12320" w:rsidRDefault="00051A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 1.5</w:t>
            </w:r>
          </w:p>
          <w:p w14:paraId="7B016E4D" w14:textId="77777777" w:rsidR="00C12320" w:rsidRDefault="00051A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 3.2</w:t>
            </w:r>
          </w:p>
          <w:p w14:paraId="00F171B8" w14:textId="77777777" w:rsidR="00C12320" w:rsidRDefault="00051A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 3.4</w:t>
            </w:r>
          </w:p>
          <w:p w14:paraId="49A45485" w14:textId="77777777" w:rsidR="00C12320" w:rsidRDefault="00051A4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3.5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B4065" w14:textId="77777777" w:rsidR="00C12320" w:rsidRDefault="00051A4B">
            <w:pPr>
              <w:widowControl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еализовывать на практике национальные и международные требования по эксплуатации судна;</w:t>
            </w:r>
          </w:p>
          <w:p w14:paraId="21F22BF9" w14:textId="77777777" w:rsidR="00C12320" w:rsidRDefault="00051A4B">
            <w:pPr>
              <w:widowControl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определять типы судов;</w:t>
            </w:r>
          </w:p>
          <w:p w14:paraId="628DBBA8" w14:textId="77777777" w:rsidR="00C12320" w:rsidRDefault="00051A4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ориентироваться в расположении судовых помещений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511D1" w14:textId="77777777" w:rsidR="00C12320" w:rsidRDefault="00051A4B">
            <w:pPr>
              <w:pStyle w:val="ConsPlusNormal"/>
              <w:tabs>
                <w:tab w:val="left" w:pos="1134"/>
              </w:tabs>
              <w:ind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классификаци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судов и обозначения на судах;</w:t>
            </w:r>
          </w:p>
          <w:p w14:paraId="2A696D72" w14:textId="77777777" w:rsidR="00C12320" w:rsidRDefault="00051A4B">
            <w:pPr>
              <w:pStyle w:val="ConsPlusNormal"/>
              <w:tabs>
                <w:tab w:val="left" w:pos="1134"/>
              </w:tabs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навигационных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качеств судна, технико-эксплуатационных характеристик судна, главны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размерени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коэффициент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 полноты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водоизмещени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грузоподъемност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непотопляемости и остойчивости;</w:t>
            </w:r>
          </w:p>
          <w:p w14:paraId="29988542" w14:textId="77777777" w:rsidR="00C12320" w:rsidRDefault="00051A4B">
            <w:pPr>
              <w:pStyle w:val="ConsPlusNormal"/>
              <w:tabs>
                <w:tab w:val="left" w:pos="1134"/>
              </w:tabs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архитектурн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типа судна, конструкци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корпуса,</w:t>
            </w:r>
          </w:p>
          <w:p w14:paraId="5B3CFC75" w14:textId="77777777" w:rsidR="00C12320" w:rsidRDefault="00051A4B">
            <w:pPr>
              <w:pStyle w:val="ConsPlusNormal"/>
              <w:tabs>
                <w:tab w:val="left" w:pos="1134"/>
              </w:tabs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конструкци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надстроек и оборудовани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судовых помещений;</w:t>
            </w:r>
          </w:p>
          <w:p w14:paraId="4DADF948" w14:textId="77777777" w:rsidR="00C12320" w:rsidRDefault="00051A4B">
            <w:pPr>
              <w:pStyle w:val="ConsPlusNormal"/>
              <w:tabs>
                <w:tab w:val="left" w:pos="1134"/>
              </w:tabs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конструкци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грузовых люков;</w:t>
            </w:r>
          </w:p>
          <w:p w14:paraId="264124C3" w14:textId="77777777" w:rsidR="00C12320" w:rsidRDefault="00051A4B">
            <w:pPr>
              <w:pStyle w:val="ConsPlusNormal"/>
              <w:tabs>
                <w:tab w:val="left" w:pos="1134"/>
              </w:tabs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конструкции отдельных узлов судна;</w:t>
            </w:r>
          </w:p>
          <w:p w14:paraId="2C2C0C02" w14:textId="77777777" w:rsidR="00C12320" w:rsidRDefault="00051A4B">
            <w:pPr>
              <w:pStyle w:val="ConsPlusNormal"/>
              <w:tabs>
                <w:tab w:val="left" w:pos="1134"/>
              </w:tabs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конструктивн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противопожарн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защит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0D560ED" w14:textId="77777777" w:rsidR="00C12320" w:rsidRDefault="00051A4B">
            <w:pPr>
              <w:pStyle w:val="ConsPlusNormal"/>
              <w:tabs>
                <w:tab w:val="left" w:pos="1134"/>
              </w:tabs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судовы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устройств;</w:t>
            </w:r>
          </w:p>
          <w:p w14:paraId="04F4206B" w14:textId="77777777" w:rsidR="00C12320" w:rsidRDefault="00051A4B">
            <w:pPr>
              <w:pStyle w:val="ConsPlusNormal"/>
              <w:tabs>
                <w:tab w:val="left" w:pos="1134"/>
              </w:tabs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класси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фикации судовых систем;</w:t>
            </w:r>
          </w:p>
          <w:p w14:paraId="248C64D1" w14:textId="77777777" w:rsidR="00C12320" w:rsidRDefault="00051A4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назначения, состав, функционирования системы предупреждения загрязнения</w:t>
            </w:r>
          </w:p>
        </w:tc>
      </w:tr>
    </w:tbl>
    <w:p w14:paraId="78B28165" w14:textId="77777777" w:rsidR="00C12320" w:rsidRDefault="00C12320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</w:p>
    <w:p w14:paraId="731AF840" w14:textId="77777777" w:rsidR="00C12320" w:rsidRDefault="00C12320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</w:p>
    <w:p w14:paraId="6CB29321" w14:textId="77777777" w:rsidR="00C12320" w:rsidRDefault="00C12320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</w:p>
    <w:p w14:paraId="19C337C6" w14:textId="77777777" w:rsidR="00C12320" w:rsidRDefault="00C12320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</w:p>
    <w:p w14:paraId="713F7839" w14:textId="77777777" w:rsidR="00C12320" w:rsidRDefault="00C12320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</w:p>
    <w:p w14:paraId="2AF425FC" w14:textId="77777777" w:rsidR="00C12320" w:rsidRDefault="00C12320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</w:p>
    <w:p w14:paraId="7361F103" w14:textId="77777777" w:rsidR="00C12320" w:rsidRDefault="00051A4B">
      <w:pPr>
        <w:pStyle w:val="1b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color w:val="000000" w:themeColor="text1"/>
        </w:rPr>
        <w:lastRenderedPageBreak/>
        <w:t xml:space="preserve">2. Структура и содержание </w:t>
      </w:r>
      <w:r>
        <w:rPr>
          <w:rFonts w:ascii="Times New Roman" w:hAnsi="Times New Roman"/>
          <w:color w:val="000000" w:themeColor="text1"/>
          <w:lang w:val="ru-RU"/>
        </w:rPr>
        <w:t>ДИСЦИПЛИНЫ</w:t>
      </w:r>
    </w:p>
    <w:p w14:paraId="0F67F056" w14:textId="77777777" w:rsidR="00C12320" w:rsidRDefault="00051A4B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2.1. Трудоемкость освоения дисциплины </w:t>
      </w:r>
    </w:p>
    <w:tbl>
      <w:tblPr>
        <w:tblW w:w="5000" w:type="pct"/>
        <w:tblInd w:w="-34" w:type="dxa"/>
        <w:tblLayout w:type="fixed"/>
        <w:tblLook w:val="01E0" w:firstRow="1" w:lastRow="1" w:firstColumn="1" w:lastColumn="1" w:noHBand="0" w:noVBand="0"/>
      </w:tblPr>
      <w:tblGrid>
        <w:gridCol w:w="4862"/>
        <w:gridCol w:w="2350"/>
        <w:gridCol w:w="2642"/>
      </w:tblGrid>
      <w:tr w:rsidR="00C12320" w14:paraId="460027BD" w14:textId="77777777">
        <w:trPr>
          <w:trHeight w:val="23"/>
        </w:trPr>
        <w:tc>
          <w:tcPr>
            <w:tcW w:w="4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7BCA9E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18CBCB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Объем в часах</w:t>
            </w:r>
          </w:p>
        </w:tc>
        <w:tc>
          <w:tcPr>
            <w:tcW w:w="2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EEDA8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подготовки</w:t>
            </w:r>
          </w:p>
        </w:tc>
      </w:tr>
      <w:tr w:rsidR="00C12320" w14:paraId="5E996280" w14:textId="77777777">
        <w:trPr>
          <w:trHeight w:val="23"/>
        </w:trPr>
        <w:tc>
          <w:tcPr>
            <w:tcW w:w="4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01521C" w14:textId="77777777" w:rsidR="00C12320" w:rsidRDefault="00051A4B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B7A47C" w14:textId="77777777" w:rsidR="00C12320" w:rsidRDefault="00051A4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88</w:t>
            </w:r>
          </w:p>
        </w:tc>
        <w:tc>
          <w:tcPr>
            <w:tcW w:w="2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2DF83F" w14:textId="77777777" w:rsidR="00C12320" w:rsidRDefault="00051A4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</w:t>
            </w:r>
          </w:p>
        </w:tc>
      </w:tr>
      <w:tr w:rsidR="00C12320" w14:paraId="22A43872" w14:textId="77777777">
        <w:trPr>
          <w:trHeight w:val="23"/>
        </w:trPr>
        <w:tc>
          <w:tcPr>
            <w:tcW w:w="4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64ABA1" w14:textId="77777777" w:rsidR="00C12320" w:rsidRDefault="00051A4B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Курсовой проект (работа)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19253D" w14:textId="77777777" w:rsidR="00C12320" w:rsidRDefault="00051A4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  <w:tc>
          <w:tcPr>
            <w:tcW w:w="2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B688A1" w14:textId="77777777" w:rsidR="00C12320" w:rsidRDefault="00051A4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</w:tr>
      <w:tr w:rsidR="00C12320" w14:paraId="67621A01" w14:textId="77777777">
        <w:trPr>
          <w:trHeight w:val="23"/>
        </w:trPr>
        <w:tc>
          <w:tcPr>
            <w:tcW w:w="4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162A7C" w14:textId="77777777" w:rsidR="00C12320" w:rsidRDefault="00051A4B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Самостоятельная работа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688BF3" w14:textId="77777777" w:rsidR="00C12320" w:rsidRDefault="00051A4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CDA5E5" w14:textId="77777777" w:rsidR="00C12320" w:rsidRDefault="00051A4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C12320" w14:paraId="12BDB245" w14:textId="77777777">
        <w:trPr>
          <w:trHeight w:val="23"/>
        </w:trPr>
        <w:tc>
          <w:tcPr>
            <w:tcW w:w="4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8C9412" w14:textId="77777777" w:rsidR="00C12320" w:rsidRDefault="00051A4B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194C1B" w14:textId="77777777" w:rsidR="00C12320" w:rsidRDefault="00051A4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  <w:tc>
          <w:tcPr>
            <w:tcW w:w="2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899249" w14:textId="77777777" w:rsidR="00C12320" w:rsidRDefault="00051A4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</w:tr>
      <w:tr w:rsidR="00C12320" w14:paraId="5F60E8FD" w14:textId="77777777">
        <w:trPr>
          <w:trHeight w:val="23"/>
        </w:trPr>
        <w:tc>
          <w:tcPr>
            <w:tcW w:w="4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6CB9F1" w14:textId="77777777" w:rsidR="00C12320" w:rsidRDefault="00051A4B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2600DB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88</w:t>
            </w:r>
          </w:p>
        </w:tc>
        <w:tc>
          <w:tcPr>
            <w:tcW w:w="2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FBB523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</w:t>
            </w:r>
          </w:p>
        </w:tc>
      </w:tr>
    </w:tbl>
    <w:p w14:paraId="23D713B2" w14:textId="77777777" w:rsidR="00C12320" w:rsidRDefault="00C1232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D1B48B7" w14:textId="77777777" w:rsidR="00C12320" w:rsidRDefault="00C1232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AC15F08" w14:textId="77777777" w:rsidR="00C12320" w:rsidRDefault="00051A4B">
      <w:pPr>
        <w:pStyle w:val="ad"/>
        <w:numPr>
          <w:ilvl w:val="1"/>
          <w:numId w:val="6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Примерное содержание дисциплины</w:t>
      </w:r>
    </w:p>
    <w:tbl>
      <w:tblPr>
        <w:tblW w:w="5000" w:type="pct"/>
        <w:tblInd w:w="-34" w:type="dxa"/>
        <w:tblLayout w:type="fixed"/>
        <w:tblLook w:val="0000" w:firstRow="0" w:lastRow="0" w:firstColumn="0" w:lastColumn="0" w:noHBand="0" w:noVBand="0"/>
      </w:tblPr>
      <w:tblGrid>
        <w:gridCol w:w="2269"/>
        <w:gridCol w:w="7585"/>
      </w:tblGrid>
      <w:tr w:rsidR="00C12320" w14:paraId="2EEA89D7" w14:textId="77777777">
        <w:trPr>
          <w:trHeight w:val="23"/>
        </w:trPr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7ABD9" w14:textId="77777777" w:rsidR="00C12320" w:rsidRDefault="00051A4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8538F" w14:textId="77777777" w:rsidR="00C12320" w:rsidRDefault="00051A4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курсовой проект (работа)</w:t>
            </w:r>
          </w:p>
        </w:tc>
      </w:tr>
      <w:tr w:rsidR="00C12320" w14:paraId="566A4EE5" w14:textId="77777777">
        <w:trPr>
          <w:trHeight w:val="150"/>
        </w:trPr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6BE5D" w14:textId="77777777" w:rsidR="00C12320" w:rsidRDefault="00051A4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7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1FE01" w14:textId="77777777" w:rsidR="00C12320" w:rsidRDefault="00051A4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</w:tr>
      <w:tr w:rsidR="00C12320" w14:paraId="01CE0B06" w14:textId="77777777">
        <w:trPr>
          <w:trHeight w:val="371"/>
        </w:trPr>
        <w:tc>
          <w:tcPr>
            <w:tcW w:w="96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17B8F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Устройство судна (28/2)</w:t>
            </w:r>
          </w:p>
        </w:tc>
      </w:tr>
      <w:tr w:rsidR="00C12320" w14:paraId="22FB8B4C" w14:textId="77777777">
        <w:trPr>
          <w:trHeight w:val="23"/>
        </w:trPr>
        <w:tc>
          <w:tcPr>
            <w:tcW w:w="22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99223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Введение.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Классификация судов</w:t>
            </w:r>
          </w:p>
        </w:tc>
        <w:tc>
          <w:tcPr>
            <w:tcW w:w="7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821F5" w14:textId="77777777" w:rsidR="00C12320" w:rsidRDefault="00051A4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24CD19ED" w14:textId="77777777">
        <w:trPr>
          <w:trHeight w:val="23"/>
        </w:trPr>
        <w:tc>
          <w:tcPr>
            <w:tcW w:w="22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BAD8A" w14:textId="77777777" w:rsidR="00C12320" w:rsidRDefault="00C12320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7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D532F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Введение.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Цели и задачи дисциплины. Общие понятия и определения</w:t>
            </w:r>
          </w:p>
        </w:tc>
      </w:tr>
      <w:tr w:rsidR="00C12320" w14:paraId="4EA6B105" w14:textId="77777777">
        <w:trPr>
          <w:trHeight w:val="23"/>
        </w:trPr>
        <w:tc>
          <w:tcPr>
            <w:tcW w:w="22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869A5" w14:textId="77777777" w:rsidR="00C12320" w:rsidRDefault="00C12320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9C2E6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Определение понятия судна. Классификация судов. Типы судов в зависимости от их назначения, района плавания, способа движения, типа двигателя, материала корпуса и архитектурно-конструктивного типа. Краткая характеристика типов судов</w:t>
            </w:r>
          </w:p>
        </w:tc>
      </w:tr>
      <w:tr w:rsidR="00C12320" w14:paraId="05A6D547" w14:textId="77777777">
        <w:trPr>
          <w:trHeight w:val="23"/>
        </w:trPr>
        <w:tc>
          <w:tcPr>
            <w:tcW w:w="22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1E0E2" w14:textId="77777777" w:rsidR="00C12320" w:rsidRDefault="00C12320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D36A9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Эксплуатационные качества судов</w:t>
            </w:r>
          </w:p>
        </w:tc>
      </w:tr>
      <w:tr w:rsidR="00C12320" w14:paraId="4D9C0F04" w14:textId="77777777">
        <w:trPr>
          <w:trHeight w:val="23"/>
        </w:trPr>
        <w:tc>
          <w:tcPr>
            <w:tcW w:w="22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0BD23" w14:textId="77777777" w:rsidR="00C12320" w:rsidRDefault="00C12320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4D854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02D8F00D" w14:textId="77777777">
        <w:trPr>
          <w:trHeight w:val="23"/>
        </w:trPr>
        <w:tc>
          <w:tcPr>
            <w:tcW w:w="22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8FA12" w14:textId="77777777" w:rsidR="00C12320" w:rsidRDefault="00C12320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E7AC7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0CEFF327" w14:textId="77777777">
        <w:trPr>
          <w:trHeight w:val="23"/>
        </w:trPr>
        <w:tc>
          <w:tcPr>
            <w:tcW w:w="22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DC856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1.2.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Конструкция корпуса судна</w:t>
            </w:r>
          </w:p>
        </w:tc>
        <w:tc>
          <w:tcPr>
            <w:tcW w:w="7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B6C21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</w:t>
            </w:r>
          </w:p>
        </w:tc>
      </w:tr>
      <w:tr w:rsidR="00C12320" w14:paraId="72708AD9" w14:textId="77777777">
        <w:trPr>
          <w:trHeight w:val="92"/>
        </w:trPr>
        <w:tc>
          <w:tcPr>
            <w:tcW w:w="22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FC561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40C81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color w:val="000000"/>
                <w:spacing w:val="5"/>
                <w:sz w:val="24"/>
                <w:szCs w:val="24"/>
              </w:rPr>
              <w:t>Современные судостроительные материалы</w:t>
            </w:r>
          </w:p>
        </w:tc>
      </w:tr>
      <w:tr w:rsidR="00C12320" w14:paraId="47B13185" w14:textId="77777777">
        <w:trPr>
          <w:trHeight w:val="141"/>
        </w:trPr>
        <w:tc>
          <w:tcPr>
            <w:tcW w:w="22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BACCD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7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12BFC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pacing w:val="5"/>
                <w:sz w:val="24"/>
                <w:szCs w:val="24"/>
                <w:lang w:eastAsia="ru-RU"/>
              </w:rPr>
              <w:t xml:space="preserve">Элементы корпуса судна. Системы 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pacing w:val="8"/>
                <w:sz w:val="24"/>
                <w:szCs w:val="24"/>
                <w:lang w:eastAsia="ru-RU"/>
              </w:rPr>
              <w:t>набора корпуса</w:t>
            </w:r>
          </w:p>
        </w:tc>
      </w:tr>
      <w:tr w:rsidR="00C12320" w14:paraId="3F305422" w14:textId="77777777">
        <w:trPr>
          <w:trHeight w:val="23"/>
        </w:trPr>
        <w:tc>
          <w:tcPr>
            <w:tcW w:w="22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5A663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7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D1376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pacing w:val="8"/>
                <w:sz w:val="24"/>
                <w:szCs w:val="24"/>
                <w:lang w:eastAsia="ru-RU"/>
              </w:rPr>
              <w:t>Конструкция и назначение наружной обшивки, настила палуб и платформ, второго дна, продольных и поперечных переборок и оконечностей судна</w:t>
            </w:r>
          </w:p>
        </w:tc>
      </w:tr>
      <w:tr w:rsidR="00C12320" w14:paraId="3B9853BB" w14:textId="77777777">
        <w:trPr>
          <w:trHeight w:val="23"/>
        </w:trPr>
        <w:tc>
          <w:tcPr>
            <w:tcW w:w="22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87405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7B6B1" w14:textId="77777777" w:rsidR="00C12320" w:rsidRDefault="00051A4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color w:val="000000"/>
                <w:spacing w:val="8"/>
                <w:sz w:val="24"/>
                <w:szCs w:val="24"/>
              </w:rPr>
              <w:t xml:space="preserve"> Переборки, 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обеспечение водонепроницаемости корпуса, водонепроницаемые закрытия. Днищевые и бортовые перекрытия. Конструкции днищевых и бортовых перекрытий</w:t>
            </w:r>
          </w:p>
        </w:tc>
      </w:tr>
      <w:tr w:rsidR="00C12320" w14:paraId="7FA67F89" w14:textId="77777777">
        <w:trPr>
          <w:trHeight w:val="23"/>
        </w:trPr>
        <w:tc>
          <w:tcPr>
            <w:tcW w:w="22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105F2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E0D06" w14:textId="77777777" w:rsidR="00C12320" w:rsidRDefault="00051A4B">
            <w:pPr>
              <w:pStyle w:val="1f1"/>
              <w:widowControl w:val="0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pacing w:val="8"/>
                <w:sz w:val="24"/>
                <w:szCs w:val="24"/>
              </w:rPr>
              <w:t xml:space="preserve">5.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Надстройки и рубки. Разновидности и отличия надстроек и рубок.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Жилые и служебные помещения экипажа. Судовые двери. Цистерны, танки, трюмы, грузовые и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пассажирские помещения</w:t>
            </w:r>
          </w:p>
        </w:tc>
      </w:tr>
      <w:tr w:rsidR="00C12320" w14:paraId="7D0AA235" w14:textId="77777777">
        <w:trPr>
          <w:trHeight w:val="23"/>
        </w:trPr>
        <w:tc>
          <w:tcPr>
            <w:tcW w:w="22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79B3D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7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B3F5C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1BB2EE6A" w14:textId="77777777">
        <w:trPr>
          <w:trHeight w:val="268"/>
        </w:trPr>
        <w:tc>
          <w:tcPr>
            <w:tcW w:w="22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DB9C7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CB7C5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Изучение расположения и устройства судовых помещений</w:t>
            </w:r>
          </w:p>
        </w:tc>
      </w:tr>
      <w:tr w:rsidR="00C12320" w14:paraId="4C29398D" w14:textId="77777777">
        <w:trPr>
          <w:trHeight w:val="360"/>
        </w:trPr>
        <w:tc>
          <w:tcPr>
            <w:tcW w:w="22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11713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F0115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7937CB74" w14:textId="77777777">
        <w:trPr>
          <w:trHeight w:val="360"/>
        </w:trPr>
        <w:tc>
          <w:tcPr>
            <w:tcW w:w="221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1B588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1.3.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Судовые устройства</w:t>
            </w: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DFE0B" w14:textId="77777777" w:rsidR="00C12320" w:rsidRDefault="00051A4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5593A7EF" w14:textId="77777777">
        <w:trPr>
          <w:trHeight w:val="360"/>
        </w:trPr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50AB6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8E5C6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Определение и состав судовых устройств и систем</w:t>
            </w:r>
          </w:p>
        </w:tc>
      </w:tr>
      <w:tr w:rsidR="00C12320" w14:paraId="3C32AD4D" w14:textId="77777777">
        <w:trPr>
          <w:trHeight w:val="360"/>
        </w:trPr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E4ED9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39834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Рулевое устройство, пост управления, рулевые приводы, рулевые машины, средства управления судном, классификация рулей, их назначение, составные элементы, принцип работы, правила эксплуатации. Поворотные насадки, крыльчатые движители и </w:t>
            </w:r>
            <w:proofErr w:type="spell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азиподы</w:t>
            </w:r>
            <w:proofErr w:type="spellEnd"/>
          </w:p>
        </w:tc>
      </w:tr>
      <w:tr w:rsidR="00C12320" w14:paraId="4C343A12" w14:textId="77777777">
        <w:trPr>
          <w:trHeight w:val="360"/>
        </w:trPr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F3577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3244B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Якорное устройство. Назначение якорного устройства и его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lastRenderedPageBreak/>
              <w:t>составные части. Якорные механизмы: брашпили, шпили, якорные лебедки. Типы якорей. Якорные цепи. Маркировка якорной цепи</w:t>
            </w:r>
          </w:p>
        </w:tc>
      </w:tr>
      <w:tr w:rsidR="00C12320" w14:paraId="339BEB96" w14:textId="77777777">
        <w:trPr>
          <w:trHeight w:val="360"/>
        </w:trPr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4A2CD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65947" w14:textId="77777777" w:rsidR="00C12320" w:rsidRDefault="00051A4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Швартовное устройство, назначение и расположение на судне. Составные части устройства. Составные элементы швартовного устройства: швартовные лебедки, кнехты, швартовные клюзы,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киповые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планки, утки, вьюшки, кранцы, выброски, швартовные стопоры</w:t>
            </w:r>
          </w:p>
        </w:tc>
      </w:tr>
      <w:tr w:rsidR="00C12320" w14:paraId="12913C70" w14:textId="77777777">
        <w:trPr>
          <w:trHeight w:val="360"/>
        </w:trPr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99774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445A9" w14:textId="77777777" w:rsidR="00C12320" w:rsidRDefault="00051A4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NSimSun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  <w:t>5.</w:t>
            </w:r>
            <w:r>
              <w:rPr>
                <w:rFonts w:ascii="Times New Roman" w:eastAsia="NSimSun" w:hAnsi="Times New Roman" w:cs="Times New Roman"/>
                <w:bCs/>
                <w:kern w:val="2"/>
                <w:sz w:val="24"/>
                <w:szCs w:val="24"/>
                <w:lang w:bidi="hi-IN"/>
              </w:rPr>
              <w:t xml:space="preserve"> Буксирное и сцепное устройства судна. </w:t>
            </w:r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bidi="hi-IN"/>
              </w:rPr>
              <w:t>Назначение и состав буксирного и сцепного устройств</w:t>
            </w:r>
          </w:p>
        </w:tc>
      </w:tr>
      <w:tr w:rsidR="00C12320" w14:paraId="77EECDE7" w14:textId="77777777">
        <w:trPr>
          <w:trHeight w:val="360"/>
        </w:trPr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85892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AC89B" w14:textId="77777777" w:rsidR="00C12320" w:rsidRDefault="00051A4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NSimSun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  <w:t>6.</w:t>
            </w:r>
            <w:r>
              <w:rPr>
                <w:rFonts w:ascii="Times New Roman" w:eastAsia="NSimSun" w:hAnsi="Times New Roman" w:cs="Times New Roman"/>
                <w:bCs/>
                <w:kern w:val="2"/>
                <w:sz w:val="24"/>
                <w:szCs w:val="24"/>
                <w:lang w:bidi="hi-IN"/>
              </w:rPr>
              <w:t xml:space="preserve"> Грузовое устройство. Классификация грузовых устройств и их размещение на судне. Схема грузового крана и его составные части. Оборудование грузовых трюмов и люков, твиндеки. Системы закрытия грузовых трюмов. Грузовые устройства специализированных судов</w:t>
            </w:r>
          </w:p>
        </w:tc>
      </w:tr>
      <w:tr w:rsidR="00C12320" w14:paraId="19CFB845" w14:textId="77777777">
        <w:trPr>
          <w:trHeight w:val="360"/>
        </w:trPr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E10D4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85CDE" w14:textId="77777777" w:rsidR="00C12320" w:rsidRDefault="00051A4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NSimSun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  <w:t>7.</w:t>
            </w:r>
            <w:r>
              <w:rPr>
                <w:rFonts w:ascii="Times New Roman" w:eastAsia="NSimSun" w:hAnsi="Times New Roman" w:cs="Times New Roman"/>
                <w:bCs/>
                <w:kern w:val="2"/>
                <w:sz w:val="24"/>
                <w:szCs w:val="24"/>
                <w:lang w:bidi="hi-IN"/>
              </w:rPr>
              <w:t xml:space="preserve"> Шлюпочное устройство. Классификация и разновидность спасательных средств. Составные части шлюпочного устройства. Системы спуска спасательных средств на воду и системы посадки в них людей</w:t>
            </w:r>
          </w:p>
        </w:tc>
      </w:tr>
      <w:tr w:rsidR="00C12320" w14:paraId="3823D7B7" w14:textId="77777777">
        <w:trPr>
          <w:trHeight w:val="360"/>
        </w:trPr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D0037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E0CF4" w14:textId="77777777" w:rsidR="00C12320" w:rsidRDefault="00051A4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NSimSun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  <w:t>8.</w:t>
            </w:r>
            <w:r>
              <w:rPr>
                <w:rFonts w:ascii="Times New Roman" w:eastAsia="NSimSun" w:hAnsi="Times New Roman" w:cs="Times New Roman"/>
                <w:bCs/>
                <w:kern w:val="2"/>
                <w:sz w:val="24"/>
                <w:szCs w:val="24"/>
                <w:lang w:bidi="hi-IN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color w:val="000000"/>
                <w:spacing w:val="-1"/>
                <w:kern w:val="2"/>
                <w:sz w:val="24"/>
                <w:szCs w:val="24"/>
                <w:lang w:bidi="hi-IN"/>
              </w:rPr>
              <w:t>Рангоут и такелаж судна. Мачты, их виды и крепление. Дельные вещи. Такелажное оборудование судов</w:t>
            </w:r>
            <w:r>
              <w:rPr>
                <w:rFonts w:ascii="Times New Roman" w:eastAsia="Calibri" w:hAnsi="Times New Roman" w:cs="Times New Roman"/>
                <w:bCs/>
                <w:color w:val="000000"/>
                <w:spacing w:val="-2"/>
                <w:kern w:val="2"/>
                <w:sz w:val="24"/>
                <w:szCs w:val="24"/>
                <w:lang w:bidi="hi-IN"/>
              </w:rPr>
              <w:t>, тросы и канаты</w:t>
            </w:r>
          </w:p>
        </w:tc>
      </w:tr>
      <w:tr w:rsidR="00C12320" w14:paraId="33E142A4" w14:textId="77777777">
        <w:trPr>
          <w:trHeight w:val="360"/>
        </w:trPr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7509C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C554C" w14:textId="77777777" w:rsidR="00C12320" w:rsidRDefault="00051A4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NSimSun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  <w:t>9.</w:t>
            </w:r>
            <w:r>
              <w:rPr>
                <w:rFonts w:ascii="Times New Roman" w:eastAsia="NSimSun" w:hAnsi="Times New Roman" w:cs="Times New Roman"/>
                <w:bCs/>
                <w:kern w:val="2"/>
                <w:sz w:val="24"/>
                <w:szCs w:val="24"/>
                <w:lang w:bidi="hi-IN"/>
              </w:rPr>
              <w:t xml:space="preserve"> Специальные устройства судов</w:t>
            </w:r>
          </w:p>
        </w:tc>
      </w:tr>
      <w:tr w:rsidR="00C12320" w14:paraId="6F20FDC8" w14:textId="77777777">
        <w:trPr>
          <w:trHeight w:val="360"/>
        </w:trPr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654FC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7255B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NSimSun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  <w:t>В том числе практических и лабораторных занятий</w:t>
            </w:r>
          </w:p>
        </w:tc>
      </w:tr>
      <w:tr w:rsidR="00C12320" w14:paraId="5377BBD2" w14:textId="77777777">
        <w:trPr>
          <w:trHeight w:val="360"/>
        </w:trPr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4C6CF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BD56E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2243F331" w14:textId="77777777">
        <w:trPr>
          <w:trHeight w:val="360"/>
        </w:trPr>
        <w:tc>
          <w:tcPr>
            <w:tcW w:w="221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D3F7B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1.4.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Судовые системы</w:t>
            </w: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92382" w14:textId="77777777" w:rsidR="00C12320" w:rsidRDefault="00051A4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23B2F8C4" w14:textId="77777777">
        <w:trPr>
          <w:trHeight w:val="360"/>
        </w:trPr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564C9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84B06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Общие сведения о с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удовых системах. Разновидности систем на судах.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Конст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руктивные элементы судовых систем.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Контрольно-измерительные приборы.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Характеристики судовых систем. Составные части. Соединение трубопроводов, прокладочный материал. Арматура. Клапаны</w:t>
            </w:r>
          </w:p>
        </w:tc>
      </w:tr>
      <w:tr w:rsidR="00C12320" w14:paraId="427FC0D2" w14:textId="77777777">
        <w:trPr>
          <w:trHeight w:val="360"/>
        </w:trPr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E2F40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77EFE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Трюмные системы: назначение балластной, осушительной, водоотливной, </w:t>
            </w:r>
            <w:proofErr w:type="spell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дифферентной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креновой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системы. Фановая система, система бытового водоснабжения, системы отопления,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вентиляции и кондиционирования воздуха и с</w:t>
            </w:r>
            <w:r>
              <w:rPr>
                <w:rFonts w:ascii="Times New Roman" w:eastAsia="Calibri" w:hAnsi="Times New Roman" w:cs="Times New Roman"/>
                <w:bCs/>
                <w:iCs/>
                <w:color w:val="000000"/>
                <w:spacing w:val="-2"/>
                <w:sz w:val="24"/>
                <w:szCs w:val="24"/>
                <w:lang w:eastAsia="ru-RU"/>
              </w:rPr>
              <w:t>истемы предупреждения загрязнения окружающей среды</w:t>
            </w:r>
          </w:p>
        </w:tc>
      </w:tr>
      <w:tr w:rsidR="00C12320" w14:paraId="47A33162" w14:textId="77777777">
        <w:trPr>
          <w:trHeight w:val="360"/>
        </w:trPr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51D5E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47A43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3B872D86" w14:textId="77777777">
        <w:trPr>
          <w:trHeight w:val="360"/>
        </w:trPr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A5CA9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193FD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4F7EA8DA" w14:textId="77777777">
        <w:trPr>
          <w:trHeight w:val="360"/>
        </w:trPr>
        <w:tc>
          <w:tcPr>
            <w:tcW w:w="221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A34A3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1.5.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Проектирование и постройка судов</w:t>
            </w: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22B93" w14:textId="77777777" w:rsidR="00C12320" w:rsidRDefault="00051A4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3CC8649A" w14:textId="77777777">
        <w:trPr>
          <w:trHeight w:val="360"/>
        </w:trPr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0962D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E142B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Проектирование судов. Постройка судов. Сдача судна в эксплуатацию</w:t>
            </w:r>
          </w:p>
        </w:tc>
      </w:tr>
      <w:tr w:rsidR="00C12320" w14:paraId="215D7D39" w14:textId="77777777">
        <w:trPr>
          <w:trHeight w:val="360"/>
        </w:trPr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83D83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CCC12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10CBD8B4" w14:textId="77777777">
        <w:trPr>
          <w:trHeight w:val="360"/>
        </w:trPr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9AD68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E1D04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358F88B2" w14:textId="77777777">
        <w:trPr>
          <w:trHeight w:val="360"/>
        </w:trPr>
        <w:tc>
          <w:tcPr>
            <w:tcW w:w="96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53858" w14:textId="77777777" w:rsidR="00C12320" w:rsidRDefault="00051A4B">
            <w:pPr>
              <w:widowControl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 Основы теории судна (32/8)</w:t>
            </w:r>
          </w:p>
        </w:tc>
      </w:tr>
      <w:tr w:rsidR="00C12320" w14:paraId="444449A9" w14:textId="77777777">
        <w:trPr>
          <w:trHeight w:val="360"/>
        </w:trPr>
        <w:tc>
          <w:tcPr>
            <w:tcW w:w="221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BF0E6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2.1.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Форма корпуса судна и главные его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размерения</w:t>
            </w:r>
            <w:proofErr w:type="spellEnd"/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59865" w14:textId="77777777" w:rsidR="00C12320" w:rsidRDefault="00051A4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42B4DB70" w14:textId="77777777">
        <w:trPr>
          <w:trHeight w:val="360"/>
        </w:trPr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AB29D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2D8D3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Главные плоскости, линии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координатые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оси</w:t>
            </w:r>
          </w:p>
        </w:tc>
      </w:tr>
      <w:tr w:rsidR="00C12320" w14:paraId="00AE5517" w14:textId="77777777">
        <w:trPr>
          <w:trHeight w:val="360"/>
        </w:trPr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327CA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A2A87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размерения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корпуса судна</w:t>
            </w:r>
          </w:p>
        </w:tc>
      </w:tr>
      <w:tr w:rsidR="00C12320" w14:paraId="7294049C" w14:textId="77777777">
        <w:trPr>
          <w:trHeight w:val="360"/>
        </w:trPr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2F0E1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FB0F1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Посадка судна. Коэффициенты полноты судна. Элементы объёмного водоизмещения</w:t>
            </w:r>
          </w:p>
        </w:tc>
      </w:tr>
      <w:tr w:rsidR="00C12320" w14:paraId="7BCE5964" w14:textId="77777777">
        <w:trPr>
          <w:trHeight w:val="360"/>
        </w:trPr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1C6A4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E3FB2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Теоретический чертёж судна</w:t>
            </w:r>
          </w:p>
        </w:tc>
      </w:tr>
      <w:tr w:rsidR="00C12320" w14:paraId="3FE09765" w14:textId="77777777">
        <w:trPr>
          <w:trHeight w:val="360"/>
        </w:trPr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84757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5B1BF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3CEC9C01" w14:textId="77777777">
        <w:trPr>
          <w:trHeight w:val="360"/>
        </w:trPr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CE193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67CC0" w14:textId="77777777" w:rsidR="00C12320" w:rsidRDefault="00051A4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задач на определение главных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размерений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коэффициентов полноты судна</w:t>
            </w:r>
          </w:p>
        </w:tc>
      </w:tr>
      <w:tr w:rsidR="00C12320" w14:paraId="404E6360" w14:textId="77777777">
        <w:trPr>
          <w:trHeight w:val="360"/>
        </w:trPr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9AC6D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8B82D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62F159DD" w14:textId="77777777">
        <w:trPr>
          <w:trHeight w:val="360"/>
        </w:trPr>
        <w:tc>
          <w:tcPr>
            <w:tcW w:w="221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7293A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2.2.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Плавучесть судна</w:t>
            </w: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55742" w14:textId="77777777" w:rsidR="00C12320" w:rsidRDefault="00051A4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00B6A286" w14:textId="77777777">
        <w:trPr>
          <w:trHeight w:val="360"/>
        </w:trPr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159C9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E6072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Мореходные качества суда. Центр тяжести и центр величины. Условия равновесия плавающего судна</w:t>
            </w:r>
          </w:p>
        </w:tc>
      </w:tr>
      <w:tr w:rsidR="00C12320" w14:paraId="5946125B" w14:textId="77777777">
        <w:trPr>
          <w:trHeight w:val="360"/>
        </w:trPr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5AF7D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A5330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Осадка судна. Грузовая марка и марки осадок. Грузоподъемность судна. Изменение средней осадки при изменении нагрузки. Изменение средней осадки при изменении плотности воды</w:t>
            </w:r>
          </w:p>
        </w:tc>
      </w:tr>
      <w:tr w:rsidR="00C12320" w14:paraId="335B38AF" w14:textId="77777777">
        <w:trPr>
          <w:trHeight w:val="360"/>
        </w:trPr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B168E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D3C33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522F2F95" w14:textId="77777777">
        <w:trPr>
          <w:trHeight w:val="360"/>
        </w:trPr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A6857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1B87C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координат центра тяжести судна. Определение средней осадки</w:t>
            </w:r>
          </w:p>
        </w:tc>
      </w:tr>
      <w:tr w:rsidR="00C12320" w14:paraId="6FDE871F" w14:textId="77777777">
        <w:trPr>
          <w:trHeight w:val="360"/>
        </w:trPr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14C5B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B281C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54615486" w14:textId="77777777">
        <w:trPr>
          <w:trHeight w:val="360"/>
        </w:trPr>
        <w:tc>
          <w:tcPr>
            <w:tcW w:w="221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29F01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2.3.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Остойчивость судна</w:t>
            </w: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AD52F" w14:textId="77777777" w:rsidR="00C12320" w:rsidRDefault="00051A4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15B180B6" w14:textId="77777777">
        <w:trPr>
          <w:trHeight w:val="360"/>
        </w:trPr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47A76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ADC48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Понятие остойчивости судна. Типовые случаи остойчивости судна. Равновесие плавающего судна. Метацентрический радиус и метацентрическая высота. Начальная остойчивость. Поперечная остойчивость. Продольная остойчивость. Статическая и динамическая остойчивость</w:t>
            </w:r>
          </w:p>
        </w:tc>
      </w:tr>
      <w:tr w:rsidR="00C12320" w14:paraId="7D815A36" w14:textId="77777777">
        <w:trPr>
          <w:trHeight w:val="360"/>
        </w:trPr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395B1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27D64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Влияние вертикального перемещения груза на остойчивость судна. Влияние подвешенного груза на остойчивость. Влияние жидких и сыпучих грузов на остойчивость</w:t>
            </w:r>
          </w:p>
        </w:tc>
      </w:tr>
      <w:tr w:rsidR="00C12320" w14:paraId="7E1E0882" w14:textId="77777777">
        <w:trPr>
          <w:trHeight w:val="360"/>
        </w:trPr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ED79B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2373D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Классификационные общества и их функции</w:t>
            </w:r>
          </w:p>
        </w:tc>
      </w:tr>
      <w:tr w:rsidR="00C12320" w14:paraId="1D02D272" w14:textId="77777777">
        <w:trPr>
          <w:trHeight w:val="360"/>
        </w:trPr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94BE6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1AD50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40789096" w14:textId="77777777">
        <w:trPr>
          <w:trHeight w:val="360"/>
        </w:trPr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026F9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3E3D7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Изменение поперечной остойчивости при вертикальном перемещении груза. Изменение поперечной остойчивости при изменении нагрузки судна</w:t>
            </w:r>
          </w:p>
        </w:tc>
      </w:tr>
      <w:tr w:rsidR="00C12320" w14:paraId="39A956E6" w14:textId="77777777">
        <w:trPr>
          <w:trHeight w:val="360"/>
        </w:trPr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FB078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1CD9A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3741DA8A" w14:textId="77777777">
        <w:trPr>
          <w:trHeight w:val="360"/>
        </w:trPr>
        <w:tc>
          <w:tcPr>
            <w:tcW w:w="221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79A1C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2.4.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Непотопляемость судна</w:t>
            </w: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FF4DE" w14:textId="77777777" w:rsidR="00C12320" w:rsidRDefault="00051A4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161F4148" w14:textId="77777777">
        <w:trPr>
          <w:trHeight w:val="360"/>
        </w:trPr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9BD91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A50ED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Конструктивное обеспечение непотопляемости судов. Обеспечение непотопляемости судна в эксплуатации. Посадка и остойчивость судна при затоплении отсека</w:t>
            </w:r>
          </w:p>
        </w:tc>
      </w:tr>
      <w:tr w:rsidR="00C12320" w14:paraId="01D32871" w14:textId="77777777">
        <w:trPr>
          <w:trHeight w:val="360"/>
        </w:trPr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82EF0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D8779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2F987FA2" w14:textId="77777777">
        <w:trPr>
          <w:trHeight w:val="360"/>
        </w:trPr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337B7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D37F6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Посадка и остойчивость судна при затоплении отсека</w:t>
            </w:r>
          </w:p>
        </w:tc>
      </w:tr>
      <w:tr w:rsidR="00C12320" w14:paraId="3AD9A5C5" w14:textId="77777777">
        <w:trPr>
          <w:trHeight w:val="360"/>
        </w:trPr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52439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B654B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2C59D72A" w14:textId="77777777">
        <w:trPr>
          <w:trHeight w:val="360"/>
        </w:trPr>
        <w:tc>
          <w:tcPr>
            <w:tcW w:w="221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940E5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2.5.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Прочность корпуса судна</w:t>
            </w: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B7239" w14:textId="77777777" w:rsidR="00C12320" w:rsidRDefault="00051A4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25F7ABA8" w14:textId="77777777">
        <w:trPr>
          <w:trHeight w:val="360"/>
        </w:trPr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033AA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AA639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Понятие общей и местной прочности. Силы, действующие на корпус судна. Общая продольная прочность. Местная прочность</w:t>
            </w:r>
          </w:p>
        </w:tc>
      </w:tr>
      <w:tr w:rsidR="00C12320" w14:paraId="217845AF" w14:textId="77777777">
        <w:trPr>
          <w:trHeight w:val="360"/>
        </w:trPr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1026E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70ADB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395C29B5" w14:textId="77777777">
        <w:trPr>
          <w:trHeight w:val="360"/>
        </w:trPr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6010D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330539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281A274D" w14:textId="77777777">
        <w:trPr>
          <w:trHeight w:val="360"/>
        </w:trPr>
        <w:tc>
          <w:tcPr>
            <w:tcW w:w="221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8E1F8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2.6.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Ходкость судна и его движители</w:t>
            </w: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19913" w14:textId="77777777" w:rsidR="00C12320" w:rsidRDefault="00051A4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1C436A84" w14:textId="77777777">
        <w:trPr>
          <w:trHeight w:val="360"/>
        </w:trPr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26DB2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70C65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Сопротивление воды и воздуха движению судна. Определение сопротивления воды опытным путём</w:t>
            </w:r>
          </w:p>
        </w:tc>
      </w:tr>
      <w:tr w:rsidR="00C12320" w14:paraId="5E91D0CF" w14:textId="77777777">
        <w:trPr>
          <w:trHeight w:val="360"/>
        </w:trPr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A0C1D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F9D49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Определение мощности главных двигателей. Пути повышения скорости судов</w:t>
            </w:r>
          </w:p>
        </w:tc>
      </w:tr>
      <w:tr w:rsidR="00C12320" w14:paraId="30D79581" w14:textId="77777777">
        <w:trPr>
          <w:trHeight w:val="360"/>
        </w:trPr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04867E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85BD4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Расчёты требуемых мощностей главных двигателей для увеличения скорости судна</w:t>
            </w:r>
          </w:p>
        </w:tc>
      </w:tr>
      <w:tr w:rsidR="00C12320" w14:paraId="29D5E6FB" w14:textId="77777777">
        <w:trPr>
          <w:trHeight w:val="360"/>
        </w:trPr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F4643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74E5B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Гребной винт. Элементы геометрии гребного винта. Судовые движители. Преимущества и недостатки винтов регулируемого шага и винтов фиксированного шага</w:t>
            </w:r>
          </w:p>
        </w:tc>
      </w:tr>
      <w:tr w:rsidR="00C12320" w14:paraId="4394006F" w14:textId="77777777">
        <w:trPr>
          <w:trHeight w:val="360"/>
        </w:trPr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AF092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BCC28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3046AA1A" w14:textId="77777777">
        <w:trPr>
          <w:trHeight w:val="360"/>
        </w:trPr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17D5D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326DD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0D3AEE65" w14:textId="77777777">
        <w:trPr>
          <w:trHeight w:val="360"/>
        </w:trPr>
        <w:tc>
          <w:tcPr>
            <w:tcW w:w="221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87BAB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2.7.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Управляемость судна</w:t>
            </w: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D08E4" w14:textId="77777777" w:rsidR="00C12320" w:rsidRDefault="00051A4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0205A79C" w14:textId="77777777">
        <w:trPr>
          <w:trHeight w:val="360"/>
        </w:trPr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84AD2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B21A0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Принцип действия руля на судно. Момент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баллере</w:t>
            </w:r>
            <w:proofErr w:type="spellEnd"/>
          </w:p>
        </w:tc>
      </w:tr>
      <w:tr w:rsidR="00C12320" w14:paraId="1E936F81" w14:textId="77777777">
        <w:trPr>
          <w:trHeight w:val="360"/>
        </w:trPr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BACCB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0A62A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Поворотливость, устойчивость судна на курсе, маневрирование</w:t>
            </w:r>
          </w:p>
        </w:tc>
      </w:tr>
      <w:tr w:rsidR="00C12320" w14:paraId="0C45F95C" w14:textId="77777777">
        <w:trPr>
          <w:trHeight w:val="360"/>
        </w:trPr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95DF7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685C0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требования при выборе рулевой машины</w:t>
            </w:r>
          </w:p>
        </w:tc>
      </w:tr>
      <w:tr w:rsidR="00C12320" w14:paraId="19D68E6D" w14:textId="77777777">
        <w:trPr>
          <w:trHeight w:val="360"/>
        </w:trPr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BF365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553A3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39F0135C" w14:textId="77777777">
        <w:trPr>
          <w:trHeight w:val="360"/>
        </w:trPr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2A8F6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8DC80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3BDFAD3F" w14:textId="77777777">
        <w:trPr>
          <w:trHeight w:val="360"/>
        </w:trPr>
        <w:tc>
          <w:tcPr>
            <w:tcW w:w="221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389BC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2.7.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Качка судна</w:t>
            </w: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7DEEB" w14:textId="77777777" w:rsidR="00C12320" w:rsidRDefault="00051A4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1B8A54B0" w14:textId="77777777">
        <w:trPr>
          <w:trHeight w:val="360"/>
        </w:trPr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6157E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340D0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Качка на тихой воде. Качка на волнении. Успокоители качки (пассивные, активные). Вредные последствия качки судов. Явление резонанса при качке</w:t>
            </w:r>
          </w:p>
        </w:tc>
      </w:tr>
      <w:tr w:rsidR="00C12320" w14:paraId="7D1461DD" w14:textId="77777777">
        <w:trPr>
          <w:trHeight w:val="360"/>
        </w:trPr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FB7C9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A5750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3429E1B9" w14:textId="77777777">
        <w:trPr>
          <w:trHeight w:val="360"/>
        </w:trPr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B5845" w14:textId="77777777" w:rsidR="00C12320" w:rsidRDefault="00C12320">
            <w:pPr>
              <w:widowControl w:val="0"/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601A4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397ADDA0" w14:textId="77777777">
        <w:trPr>
          <w:trHeight w:val="18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53479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аттестация: 18</w:t>
            </w:r>
          </w:p>
        </w:tc>
      </w:tr>
      <w:tr w:rsidR="00C12320" w14:paraId="25C1E138" w14:textId="77777777">
        <w:trPr>
          <w:trHeight w:val="180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50A88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Всего: 88</w:t>
            </w:r>
          </w:p>
        </w:tc>
      </w:tr>
    </w:tbl>
    <w:p w14:paraId="19E9E4B5" w14:textId="77777777" w:rsidR="00C12320" w:rsidRDefault="00C12320">
      <w:pPr>
        <w:pStyle w:val="ad"/>
        <w:ind w:left="945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CF7B28B" w14:textId="77777777" w:rsidR="00C12320" w:rsidRDefault="00C1232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5896095" w14:textId="77777777" w:rsidR="00C12320" w:rsidRDefault="00051A4B">
      <w:pPr>
        <w:pStyle w:val="1b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color w:val="000000" w:themeColor="text1"/>
        </w:rPr>
        <w:t xml:space="preserve">3. Условия реализации </w:t>
      </w:r>
      <w:r>
        <w:rPr>
          <w:rFonts w:ascii="Times New Roman" w:hAnsi="Times New Roman"/>
          <w:color w:val="000000" w:themeColor="text1"/>
          <w:lang w:val="ru-RU"/>
        </w:rPr>
        <w:t>ДИСЦИПЛИНЫ</w:t>
      </w:r>
    </w:p>
    <w:p w14:paraId="024ADEB1" w14:textId="77777777" w:rsidR="00C12320" w:rsidRDefault="00051A4B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3.1. Материально-техническое обеспечение</w:t>
      </w:r>
    </w:p>
    <w:p w14:paraId="0D4DE660" w14:textId="77777777" w:rsidR="00C12320" w:rsidRDefault="00051A4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Кабинеты «Общепрофессиональных дисциплин и профессиональных модулей»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bookmarkStart w:id="15" w:name="_Hlk189644619"/>
      <w:r>
        <w:rPr>
          <w:rFonts w:ascii="Times New Roman" w:hAnsi="Times New Roman" w:cs="Times New Roman"/>
          <w:bCs/>
          <w:iCs/>
          <w:sz w:val="24"/>
          <w:szCs w:val="24"/>
        </w:rPr>
        <w:t>«С</w:t>
      </w:r>
      <w:r>
        <w:rPr>
          <w:rFonts w:ascii="Times New Roman" w:hAnsi="Times New Roman" w:cs="Times New Roman"/>
          <w:sz w:val="24"/>
          <w:szCs w:val="24"/>
        </w:rPr>
        <w:t>удовых энергетических установок</w:t>
      </w:r>
      <w:r>
        <w:rPr>
          <w:rFonts w:ascii="Times New Roman" w:hAnsi="Times New Roman" w:cs="Times New Roman"/>
          <w:bCs/>
          <w:iCs/>
          <w:sz w:val="24"/>
          <w:szCs w:val="24"/>
        </w:rPr>
        <w:t>»</w:t>
      </w:r>
      <w:bookmarkEnd w:id="15"/>
      <w:r>
        <w:rPr>
          <w:rFonts w:ascii="Times New Roman" w:hAnsi="Times New Roman" w:cs="Times New Roman"/>
          <w:bCs/>
          <w:iCs/>
          <w:sz w:val="24"/>
          <w:szCs w:val="24"/>
        </w:rPr>
        <w:t>, «Теории и устройства судна»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«Судового электрооборудования и средств автоматики»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оснащенные в соответствии с приложением 3 ПОП-П. </w:t>
      </w:r>
    </w:p>
    <w:p w14:paraId="008B9B97" w14:textId="77777777" w:rsidR="00C12320" w:rsidRDefault="00C1232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6DCA87F" w14:textId="77777777" w:rsidR="00C12320" w:rsidRDefault="00051A4B">
      <w:pPr>
        <w:pStyle w:val="113"/>
        <w:rPr>
          <w:rFonts w:ascii="Times New Roman" w:eastAsia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3.2. Учебно-методическое обеспечение</w:t>
      </w:r>
    </w:p>
    <w:p w14:paraId="5A38C0A5" w14:textId="77777777" w:rsidR="00C12320" w:rsidRDefault="00051A4B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E435455" w14:textId="77777777" w:rsidR="00C12320" w:rsidRDefault="00C12320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08072463" w14:textId="77777777" w:rsidR="00C12320" w:rsidRDefault="00051A4B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3.2.1. Основные печатные и/или электронные издания</w:t>
      </w:r>
    </w:p>
    <w:p w14:paraId="150BA5D6" w14:textId="77777777" w:rsidR="00C12320" w:rsidRDefault="00051A4B">
      <w:pPr>
        <w:pStyle w:val="ad"/>
        <w:numPr>
          <w:ilvl w:val="0"/>
          <w:numId w:val="23"/>
        </w:numPr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Аносов А.П. Теория и устройство судна. Конструкция специальных судов. Уч. </w:t>
      </w:r>
      <w:proofErr w:type="gram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пос..</w:t>
      </w:r>
      <w:proofErr w:type="gram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– 2-е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изд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исправ</w:t>
      </w:r>
      <w:proofErr w:type="spellEnd"/>
      <w:proofErr w:type="gram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доп. – Москва: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2020. – 182 с. ISBN 978-5-06435-3.</w:t>
      </w:r>
    </w:p>
    <w:p w14:paraId="5A4CEB59" w14:textId="77777777" w:rsidR="00C12320" w:rsidRDefault="00051A4B">
      <w:pPr>
        <w:pStyle w:val="ad"/>
        <w:numPr>
          <w:ilvl w:val="0"/>
          <w:numId w:val="23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Жинкин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В. Б.  Теория и устройство корабля: учебник для среднего профессионального образования / В. Б. 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Жинкин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 – 5-е изд.,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испр</w:t>
      </w:r>
      <w:proofErr w:type="spellEnd"/>
      <w:proofErr w:type="gram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доп. – М.: Издательство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2024. – 379 с. – (Профессиональное образование). – ISBN 978-5-534-13003-4. – Текст: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 xml:space="preserve">электронный // Образовательная платформа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[сайт]. – URL: https://urait.ru/bcode/540993.</w:t>
      </w:r>
    </w:p>
    <w:p w14:paraId="53EDAD97" w14:textId="77777777" w:rsidR="00C12320" w:rsidRPr="006A4F07" w:rsidRDefault="00051A4B">
      <w:pPr>
        <w:pStyle w:val="western"/>
        <w:spacing w:line="276" w:lineRule="auto"/>
        <w:ind w:firstLine="709"/>
        <w:rPr>
          <w:lang w:val="ru-RU"/>
        </w:rPr>
      </w:pPr>
      <w:r w:rsidRPr="006A4F07">
        <w:rPr>
          <w:lang w:val="ru-RU"/>
        </w:rPr>
        <w:t xml:space="preserve">4. Электронный учебный курс «Общепрофессиональный курс». ЧОУ ДПО УТЦ «РУМБ», 2025. — </w:t>
      </w:r>
      <w:r w:rsidRPr="006A4F07">
        <w:t>URL</w:t>
      </w:r>
      <w:r w:rsidRPr="006A4F07">
        <w:rPr>
          <w:lang w:val="ru-RU"/>
        </w:rPr>
        <w:t xml:space="preserve">: </w:t>
      </w:r>
      <w:hyperlink r:id="rId42">
        <w:r w:rsidRPr="006A4F07">
          <w:rPr>
            <w:rStyle w:val="afffb"/>
          </w:rPr>
          <w:t>https</w:t>
        </w:r>
        <w:r w:rsidRPr="006A4F07">
          <w:rPr>
            <w:rStyle w:val="afffb"/>
            <w:lang w:val="ru-RU"/>
          </w:rPr>
          <w:t>://</w:t>
        </w:r>
        <w:proofErr w:type="spellStart"/>
        <w:r w:rsidRPr="006A4F07">
          <w:rPr>
            <w:rStyle w:val="afffb"/>
          </w:rPr>
          <w:t>rumb</w:t>
        </w:r>
        <w:proofErr w:type="spellEnd"/>
        <w:r w:rsidRPr="006A4F07">
          <w:rPr>
            <w:rStyle w:val="afffb"/>
            <w:lang w:val="ru-RU"/>
          </w:rPr>
          <w:t>.</w:t>
        </w:r>
        <w:proofErr w:type="spellStart"/>
        <w:r w:rsidRPr="006A4F07">
          <w:rPr>
            <w:rStyle w:val="afffb"/>
          </w:rPr>
          <w:t>plavsostav</w:t>
        </w:r>
        <w:proofErr w:type="spellEnd"/>
        <w:r w:rsidRPr="006A4F07">
          <w:rPr>
            <w:rStyle w:val="afffb"/>
            <w:lang w:val="ru-RU"/>
          </w:rPr>
          <w:t>.</w:t>
        </w:r>
        <w:proofErr w:type="spellStart"/>
        <w:r w:rsidRPr="006A4F07">
          <w:rPr>
            <w:rStyle w:val="afffb"/>
          </w:rPr>
          <w:t>ru</w:t>
        </w:r>
        <w:proofErr w:type="spellEnd"/>
        <w:r w:rsidRPr="006A4F07">
          <w:rPr>
            <w:rStyle w:val="afffb"/>
            <w:lang w:val="ru-RU"/>
          </w:rPr>
          <w:t>/</w:t>
        </w:r>
        <w:proofErr w:type="spellStart"/>
        <w:r w:rsidRPr="006A4F07">
          <w:rPr>
            <w:rStyle w:val="afffb"/>
          </w:rPr>
          <w:t>euk</w:t>
        </w:r>
        <w:proofErr w:type="spellEnd"/>
        <w:r w:rsidRPr="006A4F07">
          <w:rPr>
            <w:rStyle w:val="afffb"/>
            <w:lang w:val="ru-RU"/>
          </w:rPr>
          <w:t>-</w:t>
        </w:r>
        <w:proofErr w:type="spellStart"/>
        <w:r w:rsidRPr="006A4F07">
          <w:rPr>
            <w:rStyle w:val="afffb"/>
          </w:rPr>
          <w:t>obscheprofessionalnyy</w:t>
        </w:r>
        <w:proofErr w:type="spellEnd"/>
        <w:r w:rsidRPr="006A4F07">
          <w:rPr>
            <w:rStyle w:val="afffb"/>
            <w:lang w:val="ru-RU"/>
          </w:rPr>
          <w:t>-</w:t>
        </w:r>
        <w:proofErr w:type="spellStart"/>
        <w:r w:rsidRPr="006A4F07">
          <w:rPr>
            <w:rStyle w:val="afffb"/>
          </w:rPr>
          <w:t>kurs</w:t>
        </w:r>
        <w:proofErr w:type="spellEnd"/>
      </w:hyperlink>
      <w:r w:rsidRPr="006A4F07">
        <w:rPr>
          <w:lang w:val="ru-RU"/>
        </w:rPr>
        <w:t xml:space="preserve"> </w:t>
      </w:r>
    </w:p>
    <w:p w14:paraId="60296826" w14:textId="77777777" w:rsidR="00C12320" w:rsidRDefault="00051A4B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3.2.2. Дополнительные источники</w:t>
      </w:r>
    </w:p>
    <w:p w14:paraId="2F8D6208" w14:textId="77777777" w:rsidR="00C12320" w:rsidRDefault="00C12320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DF699C8" w14:textId="77777777" w:rsidR="00C12320" w:rsidRDefault="00C12320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5876756E" w14:textId="77777777" w:rsidR="00C12320" w:rsidRDefault="00051A4B">
      <w:pPr>
        <w:pStyle w:val="1b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color w:val="000000" w:themeColor="text1"/>
        </w:rPr>
        <w:t xml:space="preserve">4. Контроль и оценка результатов </w:t>
      </w:r>
      <w:r>
        <w:rPr>
          <w:rFonts w:ascii="Times New Roman" w:hAnsi="Times New Roman"/>
          <w:color w:val="000000" w:themeColor="text1"/>
        </w:rPr>
        <w:br/>
        <w:t xml:space="preserve">освоения </w:t>
      </w:r>
      <w:r>
        <w:rPr>
          <w:rFonts w:ascii="Times New Roman" w:hAnsi="Times New Roman"/>
          <w:color w:val="000000" w:themeColor="text1"/>
          <w:lang w:val="ru-RU"/>
        </w:rPr>
        <w:t>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765"/>
        <w:gridCol w:w="3117"/>
        <w:gridCol w:w="2972"/>
      </w:tblGrid>
      <w:tr w:rsidR="00C12320" w14:paraId="64DF6103" w14:textId="77777777"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3ECC1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Результаты обучения</w:t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E8241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7BECC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Методы оценки</w:t>
            </w:r>
          </w:p>
        </w:tc>
      </w:tr>
      <w:tr w:rsidR="00C12320" w14:paraId="15E1221F" w14:textId="77777777">
        <w:trPr>
          <w:trHeight w:val="1550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9A62D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Знания:</w:t>
            </w:r>
          </w:p>
          <w:p w14:paraId="6988F060" w14:textId="77777777" w:rsidR="00C12320" w:rsidRDefault="00051A4B">
            <w:pPr>
              <w:pStyle w:val="ConsPlusNormal"/>
              <w:tabs>
                <w:tab w:val="left" w:pos="1134"/>
              </w:tabs>
              <w:ind w:right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классификаци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судов и обозначения на судах;</w:t>
            </w:r>
          </w:p>
          <w:p w14:paraId="457A7F85" w14:textId="77777777" w:rsidR="00C12320" w:rsidRDefault="00051A4B">
            <w:pPr>
              <w:pStyle w:val="ConsPlusNormal"/>
              <w:tabs>
                <w:tab w:val="left" w:pos="1134"/>
              </w:tabs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навигационных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качеств судна, технико-эксплуатационных характеристик судна, главны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размерени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коэффициент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 полноты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водоизмещени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грузоподъемност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непотопляемости и остойчивости;</w:t>
            </w:r>
          </w:p>
          <w:p w14:paraId="077AF9B2" w14:textId="77777777" w:rsidR="00C12320" w:rsidRDefault="00051A4B">
            <w:pPr>
              <w:pStyle w:val="ConsPlusNormal"/>
              <w:tabs>
                <w:tab w:val="left" w:pos="1134"/>
              </w:tabs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архитектурн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типа судна, конструкци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корпуса, конструкци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надстроек и оборудовани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судовых помещений;</w:t>
            </w:r>
          </w:p>
          <w:p w14:paraId="13C9D61E" w14:textId="77777777" w:rsidR="00C12320" w:rsidRDefault="00051A4B">
            <w:pPr>
              <w:pStyle w:val="ConsPlusNormal"/>
              <w:tabs>
                <w:tab w:val="left" w:pos="1134"/>
              </w:tabs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конструкци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грузовых люков;</w:t>
            </w:r>
          </w:p>
          <w:p w14:paraId="4127F612" w14:textId="77777777" w:rsidR="00C12320" w:rsidRDefault="00051A4B">
            <w:pPr>
              <w:pStyle w:val="ConsPlusNormal"/>
              <w:tabs>
                <w:tab w:val="left" w:pos="1134"/>
              </w:tabs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конструкции отдельных узлов судна;</w:t>
            </w:r>
          </w:p>
          <w:p w14:paraId="3517DAB8" w14:textId="77777777" w:rsidR="00C12320" w:rsidRDefault="00051A4B">
            <w:pPr>
              <w:pStyle w:val="ConsPlusNormal"/>
              <w:tabs>
                <w:tab w:val="left" w:pos="1134"/>
              </w:tabs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конструктивн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</w:t>
            </w:r>
          </w:p>
          <w:p w14:paraId="6F2E97F0" w14:textId="77777777" w:rsidR="00C12320" w:rsidRDefault="00051A4B">
            <w:pPr>
              <w:pStyle w:val="ConsPlusNormal"/>
              <w:tabs>
                <w:tab w:val="left" w:pos="1134"/>
              </w:tabs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противопожарн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защит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987BCE2" w14:textId="77777777" w:rsidR="00C12320" w:rsidRDefault="00051A4B">
            <w:pPr>
              <w:pStyle w:val="ConsPlusNormal"/>
              <w:tabs>
                <w:tab w:val="left" w:pos="1134"/>
              </w:tabs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судовы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устройств;</w:t>
            </w:r>
          </w:p>
          <w:p w14:paraId="17661D1F" w14:textId="77777777" w:rsidR="00C12320" w:rsidRDefault="00051A4B">
            <w:pPr>
              <w:pStyle w:val="ConsPlusNormal"/>
              <w:tabs>
                <w:tab w:val="left" w:pos="1134"/>
              </w:tabs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класси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фикации судовых систем;</w:t>
            </w:r>
          </w:p>
          <w:p w14:paraId="4377DAC5" w14:textId="77777777" w:rsidR="00C12320" w:rsidRDefault="00051A4B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назначения, состав, функционирования системы предупреждения загрязнения</w:t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08D5B" w14:textId="77777777" w:rsidR="00C12320" w:rsidRDefault="00051A4B">
            <w:pPr>
              <w:widowControl w:val="0"/>
              <w:ind w:left="57" w:firstLine="7"/>
              <w:rPr>
                <w:rFonts w:ascii="Times New Roman" w:eastAsia="NSimSun" w:hAnsi="Times New Roman" w:cs="Times New Roman"/>
                <w:bCs/>
                <w:color w:val="000000"/>
                <w:kern w:val="2"/>
                <w:sz w:val="24"/>
                <w:szCs w:val="24"/>
                <w:lang w:bidi="hi-I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профес</w:t>
            </w:r>
            <w:r>
              <w:rPr>
                <w:rFonts w:ascii="Times New Roman" w:eastAsia="NSimSun" w:hAnsi="Times New Roman" w:cs="Times New Roman"/>
                <w:bCs/>
                <w:kern w:val="2"/>
                <w:sz w:val="24"/>
                <w:szCs w:val="24"/>
                <w:lang w:bidi="hi-IN"/>
              </w:rPr>
              <w:t>сиональной терминологией;</w:t>
            </w:r>
          </w:p>
          <w:p w14:paraId="5E0BDB6F" w14:textId="77777777" w:rsidR="00C12320" w:rsidRDefault="00051A4B">
            <w:pPr>
              <w:pStyle w:val="ConsPlusNormal"/>
              <w:tabs>
                <w:tab w:val="left" w:pos="1134"/>
              </w:tabs>
              <w:ind w:left="57" w:right="113" w:firstLine="7"/>
              <w:rPr>
                <w:rFonts w:ascii="Times New Roman" w:eastAsia="NSimSun" w:hAnsi="Times New Roman" w:cs="Times New Roman"/>
                <w:bCs/>
                <w:color w:val="000000"/>
                <w:kern w:val="2"/>
                <w:sz w:val="24"/>
                <w:szCs w:val="24"/>
                <w:lang w:bidi="hi-IN"/>
              </w:rPr>
            </w:pPr>
            <w:r>
              <w:rPr>
                <w:rFonts w:ascii="Times New Roman" w:eastAsia="NSimSun" w:hAnsi="Times New Roman" w:cs="Times New Roman"/>
                <w:bCs/>
                <w:color w:val="000000"/>
                <w:kern w:val="2"/>
                <w:sz w:val="24"/>
                <w:szCs w:val="24"/>
                <w:lang w:bidi="hi-IN"/>
              </w:rPr>
              <w:t>демонстрирует знания о классификации судов и обозначении на судах;</w:t>
            </w:r>
          </w:p>
          <w:p w14:paraId="07EE2970" w14:textId="77777777" w:rsidR="00C12320" w:rsidRDefault="00051A4B">
            <w:pPr>
              <w:pStyle w:val="ConsPlusNormal"/>
              <w:tabs>
                <w:tab w:val="left" w:pos="1134"/>
              </w:tabs>
              <w:ind w:left="57" w:right="113" w:firstLine="7"/>
              <w:rPr>
                <w:rFonts w:ascii="Times New Roman" w:eastAsia="NSimSun" w:hAnsi="Times New Roman" w:cs="Times New Roman"/>
                <w:color w:val="000000"/>
                <w:kern w:val="2"/>
                <w:sz w:val="24"/>
                <w:szCs w:val="24"/>
                <w:lang w:bidi="hi-IN"/>
              </w:rPr>
            </w:pPr>
            <w:r>
              <w:rPr>
                <w:rFonts w:ascii="Times New Roman" w:eastAsia="NSimSun" w:hAnsi="Times New Roman" w:cs="Times New Roman"/>
                <w:bCs/>
                <w:color w:val="000000"/>
                <w:kern w:val="2"/>
                <w:sz w:val="24"/>
                <w:szCs w:val="24"/>
                <w:lang w:bidi="hi-IN"/>
              </w:rPr>
              <w:t xml:space="preserve">демонстрирует знания о </w:t>
            </w: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</w:rPr>
              <w:t>навигационных</w:t>
            </w:r>
            <w:r>
              <w:rPr>
                <w:rFonts w:ascii="Times New Roman" w:eastAsia="NSimSun" w:hAnsi="Times New Roman" w:cs="Times New Roman"/>
                <w:bCs/>
                <w:color w:val="000000"/>
                <w:kern w:val="2"/>
                <w:sz w:val="24"/>
                <w:szCs w:val="24"/>
                <w:lang w:bidi="hi-IN"/>
              </w:rPr>
              <w:t xml:space="preserve"> качествах судна, технико-эксплуатационных характеристиках судна, главны</w:t>
            </w: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</w:rPr>
              <w:t>х</w:t>
            </w:r>
            <w:r>
              <w:rPr>
                <w:rFonts w:ascii="Times New Roman" w:eastAsia="NSimSun" w:hAnsi="Times New Roman" w:cs="Times New Roman"/>
                <w:bCs/>
                <w:color w:val="000000"/>
                <w:kern w:val="2"/>
                <w:sz w:val="24"/>
                <w:szCs w:val="24"/>
                <w:lang w:bidi="hi-IN"/>
              </w:rPr>
              <w:t xml:space="preserve"> </w:t>
            </w:r>
            <w:proofErr w:type="spellStart"/>
            <w:r>
              <w:rPr>
                <w:rFonts w:ascii="Times New Roman" w:eastAsia="NSimSun" w:hAnsi="Times New Roman" w:cs="Times New Roman"/>
                <w:bCs/>
                <w:color w:val="000000"/>
                <w:kern w:val="2"/>
                <w:sz w:val="24"/>
                <w:szCs w:val="24"/>
                <w:lang w:bidi="hi-IN"/>
              </w:rPr>
              <w:t>размерени</w:t>
            </w: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</w:rPr>
              <w:t>ях</w:t>
            </w:r>
            <w:proofErr w:type="spellEnd"/>
            <w:r>
              <w:rPr>
                <w:rFonts w:ascii="Times New Roman" w:eastAsia="NSimSun" w:hAnsi="Times New Roman" w:cs="Times New Roman"/>
                <w:bCs/>
                <w:color w:val="000000"/>
                <w:kern w:val="2"/>
                <w:sz w:val="24"/>
                <w:szCs w:val="24"/>
                <w:lang w:bidi="hi-IN"/>
              </w:rPr>
              <w:t xml:space="preserve"> и коэффициентах </w:t>
            </w: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</w:rPr>
              <w:t>полноты</w:t>
            </w:r>
            <w:r>
              <w:rPr>
                <w:rFonts w:ascii="Times New Roman" w:eastAsia="NSimSun" w:hAnsi="Times New Roman" w:cs="Times New Roman"/>
                <w:bCs/>
                <w:color w:val="000000"/>
                <w:kern w:val="2"/>
                <w:sz w:val="24"/>
                <w:szCs w:val="24"/>
                <w:lang w:bidi="hi-IN"/>
              </w:rPr>
              <w:t>, водоизмещени</w:t>
            </w: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</w:rPr>
              <w:t>и</w:t>
            </w:r>
            <w:r>
              <w:rPr>
                <w:rFonts w:ascii="Times New Roman" w:eastAsia="NSimSun" w:hAnsi="Times New Roman" w:cs="Times New Roman"/>
                <w:bCs/>
                <w:color w:val="000000"/>
                <w:kern w:val="2"/>
                <w:sz w:val="24"/>
                <w:szCs w:val="24"/>
                <w:lang w:bidi="hi-IN"/>
              </w:rPr>
              <w:t>, грузоподъемност</w:t>
            </w: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</w:rPr>
              <w:t xml:space="preserve">и, </w:t>
            </w:r>
            <w:r>
              <w:rPr>
                <w:rFonts w:ascii="Times New Roman" w:eastAsia="NSimSun" w:hAnsi="Times New Roman" w:cs="Times New Roman"/>
                <w:bCs/>
                <w:color w:val="000000"/>
                <w:kern w:val="2"/>
                <w:sz w:val="24"/>
                <w:szCs w:val="24"/>
                <w:lang w:bidi="hi-IN"/>
              </w:rPr>
              <w:t>непотопляемости и остойчивости;</w:t>
            </w:r>
          </w:p>
          <w:p w14:paraId="56B867AE" w14:textId="77777777" w:rsidR="00C12320" w:rsidRDefault="00051A4B">
            <w:pPr>
              <w:pStyle w:val="ConsPlusNormal"/>
              <w:tabs>
                <w:tab w:val="left" w:pos="1134"/>
              </w:tabs>
              <w:ind w:left="57" w:right="113" w:firstLine="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NSimSun" w:hAnsi="Times New Roman" w:cs="Times New Roman"/>
                <w:color w:val="000000"/>
                <w:kern w:val="2"/>
                <w:sz w:val="24"/>
                <w:szCs w:val="24"/>
                <w:lang w:bidi="hi-IN"/>
              </w:rPr>
              <w:t>демонстрирует знания архитектурн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ого</w:t>
            </w:r>
            <w:r>
              <w:rPr>
                <w:rFonts w:ascii="Times New Roman" w:eastAsia="NSimSun" w:hAnsi="Times New Roman" w:cs="Times New Roman"/>
                <w:color w:val="000000"/>
                <w:kern w:val="2"/>
                <w:sz w:val="24"/>
                <w:szCs w:val="24"/>
                <w:lang w:bidi="hi-IN"/>
              </w:rPr>
              <w:t xml:space="preserve"> типа судна, конструкци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и</w:t>
            </w:r>
            <w:r>
              <w:rPr>
                <w:rFonts w:ascii="Times New Roman" w:eastAsia="NSimSun" w:hAnsi="Times New Roman" w:cs="Times New Roman"/>
                <w:color w:val="000000"/>
                <w:kern w:val="2"/>
                <w:sz w:val="24"/>
                <w:szCs w:val="24"/>
                <w:lang w:bidi="hi-IN"/>
              </w:rPr>
              <w:t xml:space="preserve"> корпуса, кон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струкции надстроек и оборудования судовых помещений;</w:t>
            </w:r>
          </w:p>
          <w:p w14:paraId="7B6E6EAD" w14:textId="77777777" w:rsidR="00C12320" w:rsidRDefault="00051A4B">
            <w:pPr>
              <w:pStyle w:val="ConsPlusNormal"/>
              <w:tabs>
                <w:tab w:val="left" w:pos="1134"/>
              </w:tabs>
              <w:ind w:left="57" w:right="113" w:firstLine="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демонстрирует знания о конструкции грузовых люков;</w:t>
            </w:r>
          </w:p>
          <w:p w14:paraId="5698D556" w14:textId="77777777" w:rsidR="00C12320" w:rsidRDefault="00051A4B">
            <w:pPr>
              <w:pStyle w:val="ConsPlusNormal"/>
              <w:tabs>
                <w:tab w:val="left" w:pos="1134"/>
              </w:tabs>
              <w:ind w:left="57" w:right="113" w:firstLine="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демонстрирует знания конструкции отдельных узлов судна;</w:t>
            </w:r>
          </w:p>
          <w:p w14:paraId="403D3310" w14:textId="77777777" w:rsidR="00C12320" w:rsidRDefault="00051A4B">
            <w:pPr>
              <w:pStyle w:val="ConsPlusNormal"/>
              <w:tabs>
                <w:tab w:val="left" w:pos="1134"/>
              </w:tabs>
              <w:ind w:left="57" w:right="113" w:firstLine="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демонстрирует знания конструктивной противопожарной защиты;</w:t>
            </w:r>
          </w:p>
          <w:p w14:paraId="06DCB918" w14:textId="77777777" w:rsidR="00C12320" w:rsidRDefault="00051A4B">
            <w:pPr>
              <w:pStyle w:val="ConsPlusNormal"/>
              <w:tabs>
                <w:tab w:val="left" w:pos="1134"/>
              </w:tabs>
              <w:ind w:left="57" w:right="113" w:firstLine="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демонстрирует знания о судовых устройствах;</w:t>
            </w:r>
          </w:p>
          <w:p w14:paraId="5CB57DBF" w14:textId="77777777" w:rsidR="00C12320" w:rsidRDefault="00051A4B">
            <w:pPr>
              <w:pStyle w:val="ConsPlusNormal"/>
              <w:tabs>
                <w:tab w:val="left" w:pos="1134"/>
              </w:tabs>
              <w:ind w:left="57" w:right="113" w:firstLine="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демонстрирует знания о назначении и классификации судовых систем;</w:t>
            </w:r>
          </w:p>
          <w:p w14:paraId="39A5F2C9" w14:textId="77777777" w:rsidR="00C12320" w:rsidRDefault="00051A4B">
            <w:pPr>
              <w:pStyle w:val="afff3"/>
              <w:ind w:left="57" w:firstLine="7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демонстрирует знания о </w:t>
            </w:r>
            <w:r>
              <w:rPr>
                <w:rFonts w:ascii="Times New Roman" w:hAnsi="Times New Roman"/>
                <w:sz w:val="24"/>
                <w:szCs w:val="24"/>
              </w:rPr>
              <w:t>назначении, составе, функционировании системы предупреждения загрязнения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FE02A" w14:textId="77777777" w:rsidR="00C12320" w:rsidRDefault="00C123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F276840" w14:textId="77777777" w:rsidR="00C12320" w:rsidRDefault="00051A4B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Оценка результатов выполнения практической работы.</w:t>
            </w:r>
          </w:p>
          <w:p w14:paraId="15D7338C" w14:textId="77777777" w:rsidR="00C12320" w:rsidRDefault="00051A4B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Экспертное наблюдение за ходом выполнения практической работы</w:t>
            </w:r>
          </w:p>
          <w:p w14:paraId="7BE14298" w14:textId="77777777" w:rsidR="00C12320" w:rsidRDefault="00051A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Устный и письменный опрос, тестирование, проверочные работы.</w:t>
            </w:r>
          </w:p>
          <w:p w14:paraId="0BC4BF07" w14:textId="77777777" w:rsidR="00C12320" w:rsidRDefault="00051A4B">
            <w:pPr>
              <w:pStyle w:val="afff3"/>
              <w:tabs>
                <w:tab w:val="left" w:pos="346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Промежуточная аттестация в форме экзамена</w:t>
            </w:r>
          </w:p>
        </w:tc>
      </w:tr>
      <w:tr w:rsidR="00C12320" w14:paraId="375C35D0" w14:textId="77777777">
        <w:trPr>
          <w:trHeight w:val="1550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6CA09" w14:textId="77777777" w:rsidR="00C12320" w:rsidRDefault="00051A4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Умения:</w:t>
            </w:r>
          </w:p>
          <w:p w14:paraId="48E1C61D" w14:textId="77777777" w:rsidR="00C12320" w:rsidRDefault="00051A4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еализовывать на практике национальные и международные требования по эксплуатации судна;</w:t>
            </w:r>
          </w:p>
          <w:p w14:paraId="187A1058" w14:textId="77777777" w:rsidR="00C12320" w:rsidRDefault="00051A4B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определять типы судов;</w:t>
            </w:r>
          </w:p>
          <w:p w14:paraId="1DD1B03A" w14:textId="77777777" w:rsidR="00C12320" w:rsidRDefault="00051A4B">
            <w:pPr>
              <w:pStyle w:val="afff3"/>
              <w:rPr>
                <w:rFonts w:ascii="Times New Roman" w:eastAsia="PMingLiU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ориентироваться в расположении судовых помещений</w:t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53A6" w14:textId="77777777" w:rsidR="00C12320" w:rsidRDefault="00051A4B">
            <w:pPr>
              <w:widowControl w:val="0"/>
              <w:ind w:lef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демонстрирует умение взаимодействовать с коллегами (сокурсниками), руководством (преподавателем), в ходе профессиональной деятельности;</w:t>
            </w:r>
          </w:p>
          <w:p w14:paraId="272FD216" w14:textId="77777777" w:rsidR="00C12320" w:rsidRDefault="00051A4B">
            <w:pPr>
              <w:widowControl w:val="0"/>
              <w:ind w:left="57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демонстрирует умения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еализовывать на практике национальные и международные требования по эксплуатации судна;</w:t>
            </w:r>
          </w:p>
          <w:p w14:paraId="709B541B" w14:textId="77777777" w:rsidR="00C12320" w:rsidRDefault="00051A4B">
            <w:pPr>
              <w:widowControl w:val="0"/>
              <w:ind w:left="57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демонстрирует умения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определять типы судов;</w:t>
            </w:r>
          </w:p>
          <w:p w14:paraId="11F67FE8" w14:textId="77777777" w:rsidR="00C12320" w:rsidRDefault="00051A4B">
            <w:pPr>
              <w:pStyle w:val="afff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/>
                <w:sz w:val="24"/>
                <w:szCs w:val="24"/>
                <w:lang w:eastAsia="en-US"/>
              </w:rPr>
              <w:t xml:space="preserve">демонстрирует умения 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ориентироваться в расположении судовых помещений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59091" w14:textId="77777777" w:rsidR="00C12320" w:rsidRDefault="00051A4B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Оценка результатов выполнения практической работы.</w:t>
            </w:r>
          </w:p>
          <w:p w14:paraId="5CD7E7BC" w14:textId="77777777" w:rsidR="00C12320" w:rsidRDefault="00051A4B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Экспертное наблюдение за ходом выполнения практической работы</w:t>
            </w:r>
          </w:p>
          <w:p w14:paraId="61E20810" w14:textId="77777777" w:rsidR="00C12320" w:rsidRDefault="00051A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Устный и письменный опрос, тестирование, проверочные работы</w:t>
            </w:r>
          </w:p>
        </w:tc>
      </w:tr>
    </w:tbl>
    <w:p w14:paraId="67894AE5" w14:textId="77777777" w:rsidR="00C12320" w:rsidRDefault="00C12320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90B2755" w14:textId="77777777" w:rsidR="00C12320" w:rsidRDefault="00051A4B">
      <w:pPr>
        <w:spacing w:after="160" w:line="259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br w:type="page"/>
      </w:r>
    </w:p>
    <w:p w14:paraId="5BF0B02F" w14:textId="77777777" w:rsidR="00C12320" w:rsidRDefault="00051A4B">
      <w:pPr>
        <w:spacing w:after="240"/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ПРИЛОЖЕНИЕ 2.7</w:t>
      </w:r>
    </w:p>
    <w:p w14:paraId="3BA3DFC7" w14:textId="77777777" w:rsidR="00C12320" w:rsidRDefault="00051A4B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 ПОП-П по специальности</w:t>
      </w:r>
    </w:p>
    <w:p w14:paraId="18CCB3EE" w14:textId="77777777" w:rsidR="00C12320" w:rsidRDefault="00051A4B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26.02.06 Эксплуатация судового электрооборудования и средств автоматики</w:t>
      </w:r>
    </w:p>
    <w:p w14:paraId="001F74C0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1CEA192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F19443D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75BDD76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A4BB0BC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4C81754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B33D519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E82E2FE" w14:textId="77777777" w:rsidR="00C12320" w:rsidRDefault="00051A4B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Примерная рабочая программа дисциплины</w:t>
      </w:r>
    </w:p>
    <w:p w14:paraId="0E4B0BFC" w14:textId="77777777" w:rsidR="00C12320" w:rsidRDefault="00051A4B">
      <w:pPr>
        <w:pStyle w:val="1"/>
        <w:rPr>
          <w:color w:val="000000" w:themeColor="text1"/>
        </w:rPr>
      </w:pPr>
      <w:r>
        <w:rPr>
          <w:color w:val="000000" w:themeColor="text1"/>
        </w:rPr>
        <w:t>«</w:t>
      </w:r>
      <w:bookmarkStart w:id="16" w:name="_Toc75974296"/>
      <w:r>
        <w:rPr>
          <w:color w:val="000000" w:themeColor="text1"/>
        </w:rPr>
        <w:t>ОП.07 ОСНОВЫ ОХРАНЫ ТРУДА НА СУДАХ</w:t>
      </w:r>
      <w:bookmarkEnd w:id="16"/>
      <w:r>
        <w:rPr>
          <w:color w:val="000000" w:themeColor="text1"/>
        </w:rPr>
        <w:t>»</w:t>
      </w:r>
    </w:p>
    <w:p w14:paraId="701770A0" w14:textId="77777777" w:rsidR="00C12320" w:rsidRDefault="00C12320">
      <w:pPr>
        <w:pStyle w:val="1"/>
      </w:pPr>
    </w:p>
    <w:p w14:paraId="4E489F2A" w14:textId="77777777" w:rsidR="00C12320" w:rsidRDefault="00C12320">
      <w:pPr>
        <w:pStyle w:val="1"/>
      </w:pPr>
    </w:p>
    <w:p w14:paraId="530EDD9B" w14:textId="77777777" w:rsidR="00C12320" w:rsidRDefault="00C12320">
      <w:pPr>
        <w:pStyle w:val="1"/>
      </w:pPr>
    </w:p>
    <w:p w14:paraId="7C586ADB" w14:textId="77777777" w:rsidR="00C12320" w:rsidRDefault="00C12320">
      <w:pPr>
        <w:pStyle w:val="1"/>
      </w:pPr>
    </w:p>
    <w:p w14:paraId="670854CF" w14:textId="77777777" w:rsidR="00C12320" w:rsidRDefault="00C12320">
      <w:pPr>
        <w:pStyle w:val="1"/>
      </w:pPr>
    </w:p>
    <w:p w14:paraId="45AA6FC7" w14:textId="77777777" w:rsidR="00C12320" w:rsidRDefault="00C12320">
      <w:pPr>
        <w:pStyle w:val="1"/>
      </w:pPr>
    </w:p>
    <w:p w14:paraId="368EF252" w14:textId="77777777" w:rsidR="00C12320" w:rsidRDefault="00C12320">
      <w:pPr>
        <w:pStyle w:val="1"/>
      </w:pPr>
    </w:p>
    <w:p w14:paraId="24F30324" w14:textId="77777777" w:rsidR="00C12320" w:rsidRDefault="00C12320">
      <w:pPr>
        <w:pStyle w:val="1"/>
      </w:pPr>
    </w:p>
    <w:p w14:paraId="19CC3D45" w14:textId="77777777" w:rsidR="00C12320" w:rsidRDefault="00C12320">
      <w:pPr>
        <w:pStyle w:val="1"/>
      </w:pPr>
    </w:p>
    <w:p w14:paraId="4B573497" w14:textId="77777777" w:rsidR="00C12320" w:rsidRDefault="00C12320">
      <w:pPr>
        <w:pStyle w:val="1"/>
      </w:pPr>
    </w:p>
    <w:p w14:paraId="6B896B5B" w14:textId="77777777" w:rsidR="00C12320" w:rsidRDefault="00C12320">
      <w:pPr>
        <w:pStyle w:val="1"/>
      </w:pPr>
    </w:p>
    <w:p w14:paraId="11E86E7C" w14:textId="77777777" w:rsidR="00C12320" w:rsidRDefault="00C12320">
      <w:pPr>
        <w:pStyle w:val="1"/>
      </w:pPr>
    </w:p>
    <w:p w14:paraId="1CE3383B" w14:textId="77777777" w:rsidR="00C12320" w:rsidRDefault="00C12320">
      <w:pPr>
        <w:pStyle w:val="1"/>
      </w:pPr>
    </w:p>
    <w:p w14:paraId="53F0F737" w14:textId="77777777" w:rsidR="00C12320" w:rsidRDefault="00C12320">
      <w:pPr>
        <w:pStyle w:val="1"/>
      </w:pPr>
    </w:p>
    <w:p w14:paraId="5E48D344" w14:textId="77777777" w:rsidR="00C12320" w:rsidRDefault="00C12320">
      <w:pPr>
        <w:jc w:val="center"/>
        <w:rPr>
          <w:b/>
          <w:bCs/>
          <w:color w:val="000000" w:themeColor="text1"/>
        </w:rPr>
      </w:pPr>
    </w:p>
    <w:p w14:paraId="2ADDD330" w14:textId="77777777" w:rsidR="00C12320" w:rsidRDefault="00051A4B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  <w:r>
        <w:br w:type="page"/>
      </w:r>
    </w:p>
    <w:p w14:paraId="1AFB991A" w14:textId="77777777" w:rsidR="00C12320" w:rsidRDefault="00051A4B">
      <w:pPr>
        <w:pStyle w:val="1b"/>
        <w:spacing w:before="0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color w:val="000000" w:themeColor="text1"/>
          <w:lang w:val="ru-RU"/>
        </w:rPr>
        <w:lastRenderedPageBreak/>
        <w:t>СОДЕРЖАНИЕ ПРОГРАММЫ</w:t>
      </w:r>
    </w:p>
    <w:sdt>
      <w:sdtPr>
        <w:rPr>
          <w:rFonts w:asciiTheme="minorHAnsi" w:hAnsiTheme="minorHAnsi" w:cstheme="minorBidi"/>
          <w:b w:val="0"/>
          <w:bCs w:val="0"/>
        </w:rPr>
        <w:id w:val="580568063"/>
        <w:docPartObj>
          <w:docPartGallery w:val="Table of Contents"/>
          <w:docPartUnique/>
        </w:docPartObj>
      </w:sdtPr>
      <w:sdtEndPr/>
      <w:sdtContent>
        <w:p w14:paraId="412D4AEB" w14:textId="77777777" w:rsidR="00C12320" w:rsidRDefault="00051A4B">
          <w:pPr>
            <w:pStyle w:val="1d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r>
            <w:fldChar w:fldCharType="begin"/>
          </w:r>
          <w:r>
            <w:rPr>
              <w:b w:val="0"/>
              <w:bCs w:val="0"/>
              <w:color w:val="000000" w:themeColor="text1"/>
              <w:sz w:val="24"/>
              <w:szCs w:val="24"/>
              <w:lang w:eastAsia="ru-RU"/>
            </w:rPr>
            <w:instrText xml:space="preserve"> TOC \z \t "Heading 1,1,Раздел 1.1,2" \h</w:instrText>
          </w:r>
          <w:r>
            <w:rPr>
              <w:lang w:eastAsia="ru-RU"/>
            </w:rPr>
            <w:fldChar w:fldCharType="separate"/>
          </w:r>
        </w:p>
        <w:p w14:paraId="019FF65C" w14:textId="77777777" w:rsidR="00C12320" w:rsidRDefault="007D4734">
          <w:pPr>
            <w:pStyle w:val="1d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76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_Toc156294876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1. ОБЩАЯ ХАРАКТЕРИСТИКА</w:t>
            </w:r>
            <w:r w:rsidR="00051A4B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70BAEADB" w14:textId="77777777" w:rsidR="00C12320" w:rsidRDefault="007D4734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77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_Toc156294877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>1.1. Цель и место дисциплины в структуре образовательной программы</w:t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4DD0BFAE" w14:textId="77777777" w:rsidR="00C12320" w:rsidRDefault="007D4734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78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_Toc156294878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>1.2. Планируемые результаты освоения дисциплины</w:t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5C565FC9" w14:textId="77777777" w:rsidR="00C12320" w:rsidRDefault="007D4734">
          <w:pPr>
            <w:pStyle w:val="1d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79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_Toc156294879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2. СТРУКТУРА И СОДЕРЖАНИЕ ДИСЦИПЛИНЫ</w:t>
            </w:r>
            <w:r w:rsidR="00051A4B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78A5793C" w14:textId="77777777" w:rsidR="00C12320" w:rsidRDefault="007D4734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0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_Toc156294880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>2.1. Трудоемкость освоения дисциплины</w:t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7F28DD1E" w14:textId="77777777" w:rsidR="00C12320" w:rsidRDefault="007D4734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1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_Toc156294881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>2.2. Примерное содержание дисциплины</w:t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5DB7BE82" w14:textId="77777777" w:rsidR="00C12320" w:rsidRDefault="007D4734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3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_Toc156294883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>2.3. Курсовой проект (работа)</w:t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6D146FBE" w14:textId="77777777" w:rsidR="00C12320" w:rsidRDefault="007D4734">
          <w:pPr>
            <w:pStyle w:val="1d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84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_Toc156294884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3. УСЛОВИЯ РЕАЛИЗАЦИИ ДИСЦИПЛИНЫ</w:t>
            </w:r>
            <w:r w:rsidR="00051A4B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440FC927" w14:textId="77777777" w:rsidR="00C12320" w:rsidRDefault="007D4734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5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_Toc156294885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>3.1. Материально-техническое обеспечение</w:t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2CA4C432" w14:textId="77777777" w:rsidR="00C12320" w:rsidRDefault="007D4734">
          <w:pPr>
            <w:pStyle w:val="29"/>
            <w:rPr>
              <w:rFonts w:eastAsiaTheme="minorEastAsia"/>
              <w:i w:val="0"/>
              <w:iCs w:val="0"/>
              <w:color w:val="000000" w:themeColor="text1"/>
            </w:rPr>
          </w:pPr>
          <w:hyperlink w:anchor="_Toc156294886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_Toc156294886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>3.2. Учебно-методическое обеспечение</w:t>
            </w:r>
            <w:r w:rsidR="00051A4B">
              <w:rPr>
                <w:rStyle w:val="afff8"/>
                <w:i w:val="0"/>
                <w:iCs w:val="0"/>
                <w:webHidden/>
                <w:color w:val="000000" w:themeColor="text1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</w:p>
        <w:p w14:paraId="480782A3" w14:textId="77777777" w:rsidR="00C12320" w:rsidRDefault="007D4734">
          <w:pPr>
            <w:pStyle w:val="1d"/>
            <w:rPr>
              <w:rFonts w:eastAsiaTheme="minorEastAsia"/>
              <w:b w:val="0"/>
              <w:bCs w:val="0"/>
              <w:color w:val="000000" w:themeColor="text1"/>
              <w:sz w:val="24"/>
              <w:szCs w:val="24"/>
              <w:lang w:eastAsia="ru-RU"/>
            </w:rPr>
          </w:pPr>
          <w:hyperlink w:anchor="_Toc156294887">
            <w:r w:rsidR="00051A4B">
              <w:rPr>
                <w:webHidden/>
              </w:rPr>
              <w:fldChar w:fldCharType="begin"/>
            </w:r>
            <w:r w:rsidR="00051A4B">
              <w:rPr>
                <w:webHidden/>
              </w:rPr>
              <w:instrText>PAGEREF _Toc156294887 \h</w:instrText>
            </w:r>
            <w:r w:rsidR="00051A4B">
              <w:rPr>
                <w:webHidden/>
              </w:rPr>
            </w:r>
            <w:r w:rsidR="00051A4B">
              <w:rPr>
                <w:webHidden/>
              </w:rPr>
              <w:fldChar w:fldCharType="separate"/>
            </w:r>
            <w:r w:rsidR="00051A4B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>4. КОНТРОЛЬ И ОЦЕНКА РЕЗУЛЬТАТОВ ОСВОЕНИЯ ДИСЦИПЛИНЫ</w:t>
            </w:r>
            <w:r w:rsidR="00051A4B">
              <w:rPr>
                <w:rStyle w:val="afff8"/>
                <w:b w:val="0"/>
                <w:bCs w:val="0"/>
                <w:webHidden/>
                <w:color w:val="000000" w:themeColor="text1"/>
                <w:sz w:val="24"/>
                <w:szCs w:val="24"/>
              </w:rPr>
              <w:tab/>
            </w:r>
            <w:r w:rsidR="00051A4B">
              <w:rPr>
                <w:webHidden/>
              </w:rPr>
              <w:fldChar w:fldCharType="end"/>
            </w:r>
          </w:hyperlink>
          <w:r w:rsidR="00051A4B">
            <w:rPr>
              <w:rStyle w:val="afff8"/>
              <w:b w:val="0"/>
              <w:bCs w:val="0"/>
              <w:color w:val="000000" w:themeColor="text1"/>
              <w:sz w:val="24"/>
              <w:szCs w:val="24"/>
            </w:rPr>
            <w:fldChar w:fldCharType="end"/>
          </w:r>
        </w:p>
        <w:p w14:paraId="632B8433" w14:textId="77777777" w:rsidR="00C12320" w:rsidRDefault="007D4734">
          <w:pPr>
            <w:sectPr w:rsidR="00C12320">
              <w:headerReference w:type="even" r:id="rId43"/>
              <w:headerReference w:type="default" r:id="rId44"/>
              <w:headerReference w:type="first" r:id="rId45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8192"/>
            </w:sectPr>
          </w:pPr>
        </w:p>
      </w:sdtContent>
    </w:sdt>
    <w:p w14:paraId="177B8254" w14:textId="77777777" w:rsidR="00C12320" w:rsidRDefault="00051A4B">
      <w:pPr>
        <w:pStyle w:val="1b"/>
        <w:spacing w:after="0"/>
        <w:ind w:left="36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  <w:lang w:val="ru-RU"/>
        </w:rPr>
        <w:lastRenderedPageBreak/>
        <w:t>1.</w:t>
      </w:r>
      <w:r>
        <w:rPr>
          <w:rFonts w:ascii="Times New Roman" w:hAnsi="Times New Roman"/>
          <w:color w:val="000000" w:themeColor="text1"/>
        </w:rPr>
        <w:t>Общая характеристика</w:t>
      </w:r>
      <w:r>
        <w:rPr>
          <w:rFonts w:ascii="Times New Roman" w:hAnsi="Times New Roman"/>
          <w:color w:val="000000" w:themeColor="text1"/>
          <w:lang w:val="ru-RU"/>
        </w:rPr>
        <w:t xml:space="preserve"> </w:t>
      </w:r>
      <w:r>
        <w:rPr>
          <w:rFonts w:ascii="Times New Roman" w:hAnsi="Times New Roman"/>
          <w:color w:val="000000" w:themeColor="text1"/>
        </w:rPr>
        <w:t>ПРИМЕРНОЙ РАБОЧЕЙ ПРОГРАММЫ УЧЕБНОЙ ДИСЦИПЛИНЫ</w:t>
      </w:r>
    </w:p>
    <w:p w14:paraId="78439645" w14:textId="77777777" w:rsidR="00C12320" w:rsidRDefault="00051A4B">
      <w:pPr>
        <w:pStyle w:val="1"/>
        <w:rPr>
          <w:color w:val="000000" w:themeColor="text1"/>
        </w:rPr>
      </w:pPr>
      <w:r>
        <w:rPr>
          <w:color w:val="000000" w:themeColor="text1"/>
        </w:rPr>
        <w:t>«ОП.07 ОСНОВЫ ОХРАНЫ ТРУДА НА СУДАХ»</w:t>
      </w:r>
    </w:p>
    <w:p w14:paraId="53E8D964" w14:textId="77777777" w:rsidR="00C12320" w:rsidRDefault="00C12320">
      <w:pPr>
        <w:rPr>
          <w:color w:val="000000" w:themeColor="text1"/>
        </w:rPr>
      </w:pPr>
    </w:p>
    <w:p w14:paraId="26E8A2C7" w14:textId="77777777" w:rsidR="00C12320" w:rsidRDefault="00051A4B">
      <w:pPr>
        <w:pStyle w:val="113"/>
        <w:spacing w:after="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1.1. Цель и место дисциплины в структуре образовательной программы</w:t>
      </w:r>
    </w:p>
    <w:p w14:paraId="45B970C7" w14:textId="77777777" w:rsidR="00C12320" w:rsidRDefault="00051A4B">
      <w:pPr>
        <w:pStyle w:val="richfactdown-paragraph"/>
        <w:shd w:val="clear" w:color="auto" w:fill="FFFFFF"/>
        <w:spacing w:beforeAutospacing="0" w:afterAutospacing="0"/>
        <w:ind w:firstLine="720"/>
        <w:jc w:val="both"/>
        <w:rPr>
          <w:color w:val="000000" w:themeColor="text1"/>
        </w:rPr>
      </w:pPr>
      <w:r>
        <w:rPr>
          <w:color w:val="000000" w:themeColor="text1"/>
        </w:rPr>
        <w:t>Цель дисциплины «</w:t>
      </w:r>
      <w:r>
        <w:t>Основы охраны труда на судах</w:t>
      </w:r>
      <w:r>
        <w:rPr>
          <w:color w:val="000000" w:themeColor="text1"/>
        </w:rPr>
        <w:t xml:space="preserve">» </w:t>
      </w:r>
      <w:r>
        <w:rPr>
          <w:rStyle w:val="affe"/>
          <w:b w:val="0"/>
          <w:bCs w:val="0"/>
          <w:color w:val="000000" w:themeColor="text1"/>
          <w:shd w:val="clear" w:color="auto" w:fill="FFFFFF"/>
        </w:rPr>
        <w:t xml:space="preserve">защита человека в техносфере от негативных опасностей (воздействий) антропогенного и естественного происхождения </w:t>
      </w:r>
      <w:r>
        <w:rPr>
          <w:rStyle w:val="affe"/>
          <w:b w:val="0"/>
          <w:bCs w:val="0"/>
          <w:color w:val="000000" w:themeColor="text1"/>
          <w:shd w:val="clear" w:color="auto" w:fill="FFFFFF"/>
        </w:rPr>
        <w:br/>
        <w:t>и достижение комфортных или безопасных условий жизнедеятельности.</w:t>
      </w:r>
      <w:r>
        <w:rPr>
          <w:color w:val="000000" w:themeColor="text1"/>
        </w:rPr>
        <w:t xml:space="preserve"> </w:t>
      </w:r>
    </w:p>
    <w:p w14:paraId="76285CE1" w14:textId="77777777" w:rsidR="00C12320" w:rsidRDefault="00051A4B">
      <w:pPr>
        <w:pStyle w:val="richfactdown-paragraph"/>
        <w:shd w:val="clear" w:color="auto" w:fill="FFFFFF"/>
        <w:spacing w:beforeAutospacing="0" w:afterAutospacing="0"/>
        <w:ind w:firstLine="720"/>
        <w:jc w:val="both"/>
        <w:rPr>
          <w:color w:val="000000" w:themeColor="text1"/>
        </w:rPr>
      </w:pPr>
      <w:r>
        <w:rPr>
          <w:color w:val="000000" w:themeColor="text1"/>
        </w:rPr>
        <w:t>Дисциплина «</w:t>
      </w:r>
      <w:r>
        <w:t>Основы охраны труда на судах</w:t>
      </w:r>
      <w:r>
        <w:rPr>
          <w:color w:val="000000" w:themeColor="text1"/>
        </w:rPr>
        <w:t>» включена в обязательную часть общепрофессионального цикла образовательной программы.</w:t>
      </w:r>
    </w:p>
    <w:p w14:paraId="058014BC" w14:textId="77777777" w:rsidR="00C12320" w:rsidRDefault="00C12320">
      <w:pPr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DA8207A" w14:textId="77777777" w:rsidR="00C12320" w:rsidRDefault="00051A4B">
      <w:pPr>
        <w:pStyle w:val="113"/>
        <w:spacing w:after="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1.2. Планируемые результаты освоения дисциплины</w:t>
      </w:r>
    </w:p>
    <w:p w14:paraId="55F2BA4A" w14:textId="77777777" w:rsidR="00C12320" w:rsidRDefault="00051A4B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BE19E25" w14:textId="77777777" w:rsidR="00C12320" w:rsidRDefault="00051A4B">
      <w:pPr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результате освоения дисциплины обучающийся должен: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129"/>
        <w:gridCol w:w="3938"/>
        <w:gridCol w:w="4709"/>
      </w:tblGrid>
      <w:tr w:rsidR="00C12320" w14:paraId="4C59E812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CD58B" w14:textId="77777777" w:rsidR="00C12320" w:rsidRDefault="00051A4B">
            <w:pPr>
              <w:rPr>
                <w:rStyle w:val="af8"/>
                <w:b/>
                <w:i w:val="0"/>
                <w:color w:val="000000" w:themeColor="text1"/>
                <w:sz w:val="24"/>
                <w:szCs w:val="24"/>
                <w:highlight w:val="green"/>
              </w:rPr>
            </w:pPr>
            <w:r>
              <w:rPr>
                <w:rStyle w:val="af8"/>
                <w:b/>
                <w:i w:val="0"/>
                <w:color w:val="000000" w:themeColor="text1"/>
                <w:sz w:val="24"/>
                <w:szCs w:val="24"/>
              </w:rPr>
              <w:t>Код ОК</w:t>
            </w:r>
          </w:p>
          <w:p w14:paraId="4519291C" w14:textId="77777777" w:rsidR="00C12320" w:rsidRDefault="00C12320">
            <w:pPr>
              <w:rPr>
                <w:rStyle w:val="af8"/>
                <w:b/>
                <w:i w:val="0"/>
                <w:color w:val="000000" w:themeColor="text1"/>
                <w:sz w:val="24"/>
                <w:szCs w:val="24"/>
                <w:highlight w:val="green"/>
              </w:rPr>
            </w:pP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AFB80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Уметь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F3FA7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Знать</w:t>
            </w:r>
          </w:p>
        </w:tc>
      </w:tr>
      <w:tr w:rsidR="00C12320" w14:paraId="469CB75B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8E4CA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ОК.01 ОК.02 ОК.04 ОК.05 ОК.07 ОК.09 ПК 1.1- 1.5</w:t>
            </w:r>
          </w:p>
          <w:p w14:paraId="2BDDE297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2.1 - 2.3</w:t>
            </w:r>
          </w:p>
          <w:p w14:paraId="7A4A8016" w14:textId="77777777" w:rsidR="00C12320" w:rsidRDefault="00051A4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3.1 - 3.5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0C5E7" w14:textId="77777777" w:rsidR="00C12320" w:rsidRDefault="00051A4B">
            <w:pPr>
              <w:widowControl w:val="0"/>
              <w:tabs>
                <w:tab w:val="left" w:pos="684"/>
              </w:tabs>
              <w:suppressAutoHyphens w:val="0"/>
              <w:jc w:val="both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применять безопасные приемы труда на судне;</w:t>
            </w:r>
          </w:p>
          <w:p w14:paraId="5F54F6C6" w14:textId="77777777" w:rsidR="00C12320" w:rsidRDefault="00051A4B">
            <w:pPr>
              <w:widowControl w:val="0"/>
              <w:tabs>
                <w:tab w:val="left" w:pos="684"/>
              </w:tabs>
              <w:suppressAutoHyphens w:val="0"/>
              <w:jc w:val="both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пользоваться средствами индивидуальной защиты;</w:t>
            </w:r>
          </w:p>
          <w:p w14:paraId="598BEB2F" w14:textId="77777777" w:rsidR="00C12320" w:rsidRDefault="00051A4B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осуществлять безопасную эксплуатацию судовых технических средств в соответствии с установленными правилами и процедурами, включая правила технической эксплуатации, судовые инструкции и руководства изготовителей, правила охраны труда, экологической безопасности;</w:t>
            </w:r>
          </w:p>
          <w:p w14:paraId="67CA616F" w14:textId="77777777" w:rsidR="00C12320" w:rsidRDefault="00051A4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обеспечивать соблюдение правил безопасности труда и выполнение требований производственной санитарии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8C6B9" w14:textId="77777777" w:rsidR="00C12320" w:rsidRDefault="00051A4B">
            <w:pPr>
              <w:widowControl w:val="0"/>
              <w:shd w:val="clear" w:color="auto" w:fill="FFFFFF"/>
              <w:suppressAutoHyphens w:val="0"/>
              <w:jc w:val="both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международного и национального законодательства о труде и охране труда;</w:t>
            </w:r>
          </w:p>
          <w:p w14:paraId="1DBC9A86" w14:textId="77777777" w:rsidR="00C12320" w:rsidRDefault="00051A4B">
            <w:pPr>
              <w:widowControl w:val="0"/>
              <w:shd w:val="clear" w:color="auto" w:fill="FFFFFF"/>
              <w:suppressAutoHyphens w:val="0"/>
              <w:jc w:val="both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опасных и вредных факторов и средств защиты;</w:t>
            </w:r>
          </w:p>
          <w:p w14:paraId="6780CF0F" w14:textId="77777777" w:rsidR="00C12320" w:rsidRDefault="00051A4B">
            <w:pPr>
              <w:widowControl w:val="0"/>
              <w:shd w:val="clear" w:color="auto" w:fill="FFFFFF"/>
              <w:suppressAutoHyphens w:val="0"/>
              <w:jc w:val="both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индивидуальных средств защиты;</w:t>
            </w:r>
          </w:p>
          <w:p w14:paraId="53945E1F" w14:textId="77777777" w:rsidR="00C12320" w:rsidRDefault="00051A4B">
            <w:pPr>
              <w:widowControl w:val="0"/>
              <w:shd w:val="clear" w:color="auto" w:fill="FFFFFF"/>
              <w:suppressAutoHyphens w:val="0"/>
              <w:jc w:val="both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общих требований безопасности на судне;</w:t>
            </w:r>
          </w:p>
          <w:p w14:paraId="7DEBA5C6" w14:textId="77777777" w:rsidR="00C12320" w:rsidRDefault="00051A4B">
            <w:pPr>
              <w:widowControl w:val="0"/>
              <w:shd w:val="clear" w:color="auto" w:fill="FFFFFF"/>
              <w:suppressAutoHyphens w:val="0"/>
              <w:jc w:val="both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общих принципов обеспечения безопасности на рабочих местах;</w:t>
            </w:r>
          </w:p>
          <w:p w14:paraId="544386F4" w14:textId="77777777" w:rsidR="00C12320" w:rsidRDefault="00051A4B">
            <w:pPr>
              <w:widowControl w:val="0"/>
              <w:shd w:val="clear" w:color="auto" w:fill="FFFFFF"/>
              <w:suppressAutoHyphens w:val="0"/>
              <w:jc w:val="both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обязанностей работника в области охраны труда;</w:t>
            </w:r>
          </w:p>
          <w:p w14:paraId="3D9D1961" w14:textId="77777777" w:rsidR="00C12320" w:rsidRDefault="00051A4B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правил охраны труда при обслуживании и ремонте судового оборудования;</w:t>
            </w:r>
          </w:p>
          <w:p w14:paraId="4EE376CE" w14:textId="77777777" w:rsidR="00C12320" w:rsidRDefault="00051A4B">
            <w:pPr>
              <w:widowControl w:val="0"/>
              <w:shd w:val="clear" w:color="auto" w:fill="FFFFFF"/>
              <w:suppressAutoHyphens w:val="0"/>
              <w:jc w:val="both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правил безопасного ведения работ с повышенной опасностью;</w:t>
            </w:r>
          </w:p>
          <w:p w14:paraId="07518B24" w14:textId="77777777" w:rsidR="00C12320" w:rsidRDefault="00051A4B">
            <w:pPr>
              <w:widowControl w:val="0"/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действий в аварийных ситуациях и при несчастных случаях;</w:t>
            </w:r>
          </w:p>
          <w:p w14:paraId="5E53906F" w14:textId="77777777" w:rsidR="00C12320" w:rsidRDefault="00051A4B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основных правил безопасного выполнения работ по диагностированию, техническому обслуживанию и ремонту судового электрооборудования и средств автоматики;</w:t>
            </w:r>
          </w:p>
          <w:p w14:paraId="46D8E08B" w14:textId="77777777" w:rsidR="00C12320" w:rsidRDefault="00051A4B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мероприятий по электробезопасности на судах;</w:t>
            </w:r>
          </w:p>
          <w:p w14:paraId="092B15C2" w14:textId="77777777" w:rsidR="00C12320" w:rsidRDefault="00051A4B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порядка действий при оказании первой помощи;</w:t>
            </w:r>
          </w:p>
          <w:p w14:paraId="54EE5E1C" w14:textId="77777777" w:rsidR="00C12320" w:rsidRDefault="00051A4B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методов осуществления мероприятий по предотвращению производственного травматизма и профессиональных заболеваний;</w:t>
            </w:r>
          </w:p>
          <w:p w14:paraId="579D3F92" w14:textId="77777777" w:rsidR="00C12320" w:rsidRDefault="00051A4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социальной защиты пострадавших на производстве</w:t>
            </w:r>
          </w:p>
        </w:tc>
      </w:tr>
    </w:tbl>
    <w:p w14:paraId="0532E671" w14:textId="77777777" w:rsidR="00C12320" w:rsidRDefault="00C12320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</w:p>
    <w:p w14:paraId="0CBF425D" w14:textId="77777777" w:rsidR="00C12320" w:rsidRDefault="00C12320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val="x-none" w:eastAsia="x-none"/>
        </w:rPr>
      </w:pPr>
    </w:p>
    <w:p w14:paraId="20619DF0" w14:textId="77777777" w:rsidR="00C12320" w:rsidRDefault="00051A4B">
      <w:pPr>
        <w:pStyle w:val="1b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color w:val="000000" w:themeColor="text1"/>
        </w:rPr>
        <w:t xml:space="preserve">2. Структура и содержание </w:t>
      </w:r>
      <w:r>
        <w:rPr>
          <w:rFonts w:ascii="Times New Roman" w:hAnsi="Times New Roman"/>
          <w:color w:val="000000" w:themeColor="text1"/>
          <w:lang w:val="ru-RU"/>
        </w:rPr>
        <w:t>ДИСЦИПЛИНЫ</w:t>
      </w:r>
    </w:p>
    <w:p w14:paraId="5BF4C3D9" w14:textId="77777777" w:rsidR="00C12320" w:rsidRDefault="00051A4B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2.1. Трудоемкость освоения дисциплины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4"/>
        <w:gridCol w:w="2359"/>
        <w:gridCol w:w="2651"/>
      </w:tblGrid>
      <w:tr w:rsidR="00C12320" w14:paraId="795A1A30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0A367E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D977BC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339B8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подготовки</w:t>
            </w:r>
          </w:p>
        </w:tc>
      </w:tr>
      <w:tr w:rsidR="00C12320" w14:paraId="318FEA74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AB952F" w14:textId="77777777" w:rsidR="00C12320" w:rsidRDefault="00051A4B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86D55D" w14:textId="77777777" w:rsidR="00C12320" w:rsidRDefault="00051A4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76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B4077B" w14:textId="77777777" w:rsidR="00C12320" w:rsidRDefault="00051A4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</w:t>
            </w:r>
          </w:p>
        </w:tc>
      </w:tr>
      <w:tr w:rsidR="00C12320" w14:paraId="24DF37E2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2225C6" w14:textId="77777777" w:rsidR="00C12320" w:rsidRDefault="00051A4B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Курсовой проект (работа)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1021A1" w14:textId="77777777" w:rsidR="00C12320" w:rsidRDefault="00051A4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E6EB57" w14:textId="77777777" w:rsidR="00C12320" w:rsidRDefault="00051A4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</w:tr>
      <w:tr w:rsidR="00C12320" w14:paraId="1EFECCBE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6F9353" w14:textId="77777777" w:rsidR="00C12320" w:rsidRDefault="00051A4B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738FCD" w14:textId="77777777" w:rsidR="00C12320" w:rsidRDefault="00051A4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606B3D" w14:textId="77777777" w:rsidR="00C12320" w:rsidRDefault="00051A4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C12320" w14:paraId="7AFB2C9F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0156BD" w14:textId="77777777" w:rsidR="00C12320" w:rsidRDefault="00051A4B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694F9A" w14:textId="77777777" w:rsidR="00C12320" w:rsidRDefault="00051A4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1F9099" w14:textId="77777777" w:rsidR="00C12320" w:rsidRDefault="00051A4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ХХ</w:t>
            </w:r>
          </w:p>
        </w:tc>
      </w:tr>
      <w:tr w:rsidR="00C12320" w14:paraId="13536130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EBD74F" w14:textId="77777777" w:rsidR="00C12320" w:rsidRDefault="00051A4B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AFBBCE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C499F6" w14:textId="77777777" w:rsidR="00C12320" w:rsidRDefault="00051A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</w:t>
            </w:r>
          </w:p>
        </w:tc>
      </w:tr>
    </w:tbl>
    <w:p w14:paraId="00C43ACB" w14:textId="77777777" w:rsidR="00C12320" w:rsidRDefault="00C1232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31034BF" w14:textId="77777777" w:rsidR="00C12320" w:rsidRDefault="00C1232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FC4434E" w14:textId="77777777" w:rsidR="00C12320" w:rsidRDefault="00051A4B">
      <w:pPr>
        <w:pStyle w:val="ad"/>
        <w:numPr>
          <w:ilvl w:val="1"/>
          <w:numId w:val="7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Примерное содержание дисциплины</w:t>
      </w:r>
    </w:p>
    <w:tbl>
      <w:tblPr>
        <w:tblW w:w="992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127"/>
        <w:gridCol w:w="7796"/>
      </w:tblGrid>
      <w:tr w:rsidR="00C12320" w14:paraId="1347FD76" w14:textId="77777777">
        <w:trPr>
          <w:trHeight w:val="23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56C3FD" w14:textId="77777777" w:rsidR="00C12320" w:rsidRDefault="00051A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99863" w14:textId="77777777" w:rsidR="00C12320" w:rsidRDefault="00051A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C12320" w14:paraId="539E3D39" w14:textId="77777777">
        <w:trPr>
          <w:trHeight w:val="23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35622" w14:textId="77777777" w:rsidR="00C12320" w:rsidRDefault="00051A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C2E06" w14:textId="77777777" w:rsidR="00C12320" w:rsidRDefault="00051A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</w:tr>
      <w:tr w:rsidR="00C12320" w14:paraId="1C9E5EAE" w14:textId="77777777">
        <w:trPr>
          <w:trHeight w:val="196"/>
        </w:trPr>
        <w:tc>
          <w:tcPr>
            <w:tcW w:w="9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F9184" w14:textId="77777777" w:rsidR="00C12320" w:rsidRDefault="00051A4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 Основы трудового права и охраны труда (12)</w:t>
            </w:r>
          </w:p>
        </w:tc>
      </w:tr>
      <w:tr w:rsidR="00C12320" w14:paraId="319D3272" w14:textId="77777777">
        <w:trPr>
          <w:trHeight w:val="388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2F814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1.1.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Основные положения трудового права</w:t>
            </w:r>
          </w:p>
        </w:tc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3D9F4" w14:textId="77777777" w:rsidR="00C12320" w:rsidRDefault="00051A4B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3ECB0A4E" w14:textId="77777777">
        <w:trPr>
          <w:trHeight w:val="2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510DC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4B2C5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</w:tc>
      </w:tr>
      <w:tr w:rsidR="00C12320" w14:paraId="77C96D10" w14:textId="77777777">
        <w:trPr>
          <w:trHeight w:val="10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72AE8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5AE38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Основные нормативные правовые акты и положения международного и национального законодательства о труде и об охране труда</w:t>
            </w:r>
          </w:p>
        </w:tc>
      </w:tr>
      <w:tr w:rsidR="00C12320" w14:paraId="4D4F5520" w14:textId="77777777">
        <w:trPr>
          <w:trHeight w:val="2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9ED09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72D3D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Оплата труда. Государственные гарантии по оплате труда. Формы оплаты труда. Тарифные системы оплаты труда</w:t>
            </w:r>
          </w:p>
        </w:tc>
      </w:tr>
      <w:tr w:rsidR="00C12320" w14:paraId="373E1988" w14:textId="77777777">
        <w:trPr>
          <w:trHeight w:val="2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18FE7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A849C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Заработная плата. Выплаты заработанной платы. Ограничение удержаний из заработанной платы. Ответственность работодателя за невыплату заработанной платы</w:t>
            </w:r>
          </w:p>
        </w:tc>
      </w:tr>
      <w:tr w:rsidR="00C12320" w14:paraId="5D3BC362" w14:textId="77777777">
        <w:trPr>
          <w:trHeight w:val="2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664D79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6F758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060CD7CB" w14:textId="77777777">
        <w:trPr>
          <w:trHeight w:val="2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36D54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60A7A" w14:textId="77777777" w:rsidR="00C12320" w:rsidRDefault="00051A4B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67922D86" w14:textId="77777777">
        <w:trPr>
          <w:trHeight w:val="23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F48AF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1.2.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Социальное страхование</w:t>
            </w:r>
          </w:p>
        </w:tc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4356C" w14:textId="77777777" w:rsidR="00C12320" w:rsidRDefault="00051A4B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2EFD28B8" w14:textId="77777777">
        <w:trPr>
          <w:trHeight w:val="2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95DD8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22473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Принципы обязательного социального страхования. Задачи обязательного социального страхования</w:t>
            </w:r>
          </w:p>
        </w:tc>
      </w:tr>
      <w:tr w:rsidR="00C12320" w14:paraId="1748B941" w14:textId="77777777">
        <w:trPr>
          <w:trHeight w:val="2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FE59F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8E93E" w14:textId="77777777" w:rsidR="00C12320" w:rsidRDefault="00051A4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Права и обязанности страхователя. Формирование средств на обязательное социальное страхование. Обеспечение по страхованию</w:t>
            </w:r>
          </w:p>
        </w:tc>
      </w:tr>
      <w:tr w:rsidR="00C12320" w14:paraId="367976D3" w14:textId="77777777">
        <w:trPr>
          <w:trHeight w:val="2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7C243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46167" w14:textId="77777777" w:rsidR="00C12320" w:rsidRDefault="00051A4B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занятий</w:t>
            </w:r>
          </w:p>
        </w:tc>
      </w:tr>
      <w:tr w:rsidR="00C12320" w14:paraId="706DE131" w14:textId="77777777">
        <w:trPr>
          <w:trHeight w:val="2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03E4A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27B39" w14:textId="77777777" w:rsidR="00C12320" w:rsidRDefault="00051A4B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0BB034D2" w14:textId="77777777">
        <w:trPr>
          <w:trHeight w:val="23"/>
        </w:trPr>
        <w:tc>
          <w:tcPr>
            <w:tcW w:w="212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650A70" w14:textId="77777777" w:rsidR="00C12320" w:rsidRDefault="00051A4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1.3.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Трудовой договор и его формы</w:t>
            </w: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E4B6C" w14:textId="77777777" w:rsidR="00C12320" w:rsidRDefault="00051A4B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44F9F7DD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713D1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FDCE5" w14:textId="77777777" w:rsidR="00C12320" w:rsidRDefault="00051A4B">
            <w:pPr>
              <w:suppressAutoHyphens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Трудовой договор. Содержание трудового договора. Виды трудового договора. Порядок заключения и прекращения трудового договора</w:t>
            </w:r>
          </w:p>
        </w:tc>
      </w:tr>
      <w:tr w:rsidR="00C12320" w14:paraId="4F1496D7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6AC61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FEFF0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4307C40D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B88F9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2B49D" w14:textId="77777777" w:rsidR="00C12320" w:rsidRDefault="00051A4B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577BA1BE" w14:textId="77777777">
        <w:trPr>
          <w:trHeight w:val="23"/>
        </w:trPr>
        <w:tc>
          <w:tcPr>
            <w:tcW w:w="212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8F879" w14:textId="77777777" w:rsidR="00C12320" w:rsidRDefault="00051A4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1.4.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трудовых отношений членов экипажей судов</w:t>
            </w: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0F3F4" w14:textId="77777777" w:rsidR="00C12320" w:rsidRDefault="00051A4B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0607006D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8E884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CD869" w14:textId="77777777" w:rsidR="00C12320" w:rsidRDefault="00051A4B">
            <w:pPr>
              <w:suppressAutoHyphens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Состав экипажа судна. Особенности трудовых отношений членов экипажей судов. Обязанности судовладельца</w:t>
            </w:r>
          </w:p>
        </w:tc>
      </w:tr>
      <w:tr w:rsidR="00C12320" w14:paraId="78FCACD1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805A0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CB586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0C2609A5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ED7A6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3A962" w14:textId="77777777" w:rsidR="00C12320" w:rsidRDefault="00051A4B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1218B932" w14:textId="77777777">
        <w:trPr>
          <w:trHeight w:val="23"/>
        </w:trPr>
        <w:tc>
          <w:tcPr>
            <w:tcW w:w="212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CA7EE" w14:textId="77777777" w:rsidR="00C12320" w:rsidRDefault="00051A4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Надзор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контроль в области охраны труда</w:t>
            </w: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316A6" w14:textId="77777777" w:rsidR="00C12320" w:rsidRDefault="00051A4B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</w:tc>
      </w:tr>
      <w:tr w:rsidR="00C12320" w14:paraId="31311F2A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5734D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53D64" w14:textId="77777777" w:rsidR="00C12320" w:rsidRDefault="00051A4B">
            <w:pPr>
              <w:suppressAutoHyphens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Органы надзора и контроля. Федеральная инспекция труда</w:t>
            </w:r>
          </w:p>
        </w:tc>
      </w:tr>
      <w:tr w:rsidR="00C12320" w14:paraId="44C369CD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54F38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D03B1" w14:textId="77777777" w:rsidR="00C12320" w:rsidRDefault="00051A4B">
            <w:pPr>
              <w:suppressAutoHyphens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Виды проверок. Основания для проведения внеплановой проверки</w:t>
            </w:r>
          </w:p>
        </w:tc>
      </w:tr>
      <w:tr w:rsidR="00C12320" w14:paraId="7AAEEB35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EC8C6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90B9B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35002F24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24F69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D2C0F" w14:textId="77777777" w:rsidR="00C12320" w:rsidRDefault="00051A4B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73B79A40" w14:textId="77777777">
        <w:trPr>
          <w:trHeight w:val="23"/>
        </w:trPr>
        <w:tc>
          <w:tcPr>
            <w:tcW w:w="992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D3CEF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2. Организация работы по охране труда и производственная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санитария (11/1)</w:t>
            </w:r>
          </w:p>
        </w:tc>
      </w:tr>
      <w:tr w:rsidR="00C12320" w14:paraId="52310D1B" w14:textId="77777777">
        <w:trPr>
          <w:trHeight w:val="23"/>
        </w:trPr>
        <w:tc>
          <w:tcPr>
            <w:tcW w:w="212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58BFF" w14:textId="77777777" w:rsidR="00C12320" w:rsidRDefault="00051A4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Система управления охраной труда в организации</w:t>
            </w: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8B47E" w14:textId="77777777" w:rsidR="00C12320" w:rsidRDefault="00051A4B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0D9B1F96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09BA7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01D26" w14:textId="77777777" w:rsidR="00C12320" w:rsidRDefault="00051A4B">
            <w:pPr>
              <w:suppressAutoHyphens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Система управления охраной труда (СОУТ) в организации и ее элементы. Политика в области охраны труда. Организация по охране труда</w:t>
            </w:r>
          </w:p>
        </w:tc>
      </w:tr>
      <w:tr w:rsidR="00C12320" w14:paraId="63DA486D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77CBC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8F777" w14:textId="77777777" w:rsidR="00C12320" w:rsidRDefault="00051A4B">
            <w:pPr>
              <w:suppressAutoHyphens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Планирование и оценка СОУТ. Действия по совершенствованию СОУТ. Идентификация опасностей и оценка рисков в организации</w:t>
            </w:r>
          </w:p>
        </w:tc>
      </w:tr>
      <w:tr w:rsidR="00C12320" w14:paraId="684CB2E8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96047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F661A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764AFEA6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868B6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606AD" w14:textId="77777777" w:rsidR="00C12320" w:rsidRDefault="00051A4B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58860DE0" w14:textId="77777777">
        <w:trPr>
          <w:trHeight w:val="23"/>
        </w:trPr>
        <w:tc>
          <w:tcPr>
            <w:tcW w:w="212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82469" w14:textId="77777777" w:rsidR="00C12320" w:rsidRDefault="00051A4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2.2.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Служба охраны труда</w:t>
            </w: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99E98" w14:textId="77777777" w:rsidR="00C12320" w:rsidRDefault="00051A4B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77CC9957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F305B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ECEB4" w14:textId="77777777" w:rsidR="00C12320" w:rsidRDefault="00051A4B">
            <w:pPr>
              <w:suppressAutoHyphens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Служба охраны труда в организации. Задачи службы и ее функции. Права службы и ее структура</w:t>
            </w:r>
          </w:p>
        </w:tc>
      </w:tr>
      <w:tr w:rsidR="00C12320" w14:paraId="15D6F696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3A985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B4A88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3B555D47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E8E4A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596C2" w14:textId="77777777" w:rsidR="00C12320" w:rsidRDefault="00051A4B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68CC13E6" w14:textId="77777777">
        <w:trPr>
          <w:trHeight w:val="23"/>
        </w:trPr>
        <w:tc>
          <w:tcPr>
            <w:tcW w:w="212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84D99" w14:textId="77777777" w:rsidR="00C12320" w:rsidRDefault="00051A4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Разработка и утверждение правил и инструкций по охране труда</w:t>
            </w: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5DA7E" w14:textId="77777777" w:rsidR="00C12320" w:rsidRDefault="00051A4B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5A137336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44FC5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52404" w14:textId="77777777" w:rsidR="00C12320" w:rsidRDefault="00051A4B">
            <w:pPr>
              <w:suppressAutoHyphens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Правила по охране труда. Типовые инструкции по охране труда</w:t>
            </w:r>
          </w:p>
        </w:tc>
      </w:tr>
      <w:tr w:rsidR="00C12320" w14:paraId="6D2E81B9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7BC94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A4B0F" w14:textId="77777777" w:rsidR="00C12320" w:rsidRDefault="00051A4B">
            <w:pPr>
              <w:suppressAutoHyphens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работодателем правил и инструкций по охране труда. Обеспечение работников инструкциями по охране труда</w:t>
            </w:r>
          </w:p>
        </w:tc>
      </w:tr>
      <w:tr w:rsidR="00C12320" w14:paraId="09E8E50D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3790A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73E96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39FBB442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7CE0F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8E0FA" w14:textId="77777777" w:rsidR="00C12320" w:rsidRDefault="00051A4B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3FB5C0A2" w14:textId="77777777">
        <w:trPr>
          <w:trHeight w:val="23"/>
        </w:trPr>
        <w:tc>
          <w:tcPr>
            <w:tcW w:w="212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F0EDD" w14:textId="77777777" w:rsidR="00C12320" w:rsidRDefault="00051A4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Инструктаж, обучение, проверка знаний и допуск к работе</w:t>
            </w: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9E150" w14:textId="77777777" w:rsidR="00C12320" w:rsidRDefault="00051A4B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5CA1A029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BE962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528F8" w14:textId="77777777" w:rsidR="00C12320" w:rsidRDefault="00051A4B">
            <w:pPr>
              <w:suppressAutoHyphens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Порядок обучения и проверки знаний. Инструктаж по охране труда. Проведение инструктажей по охране труда. Обучение по охране труда</w:t>
            </w:r>
          </w:p>
        </w:tc>
      </w:tr>
      <w:tr w:rsidR="00C12320" w14:paraId="4D67AFE8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A3EA7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26CE0" w14:textId="77777777" w:rsidR="00C12320" w:rsidRDefault="00051A4B">
            <w:pPr>
              <w:suppressAutoHyphens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Проверка знаний требований охраны труда. Обучение и инструктаж по охране труда членов экипажей судов. Система допуска к работе</w:t>
            </w:r>
          </w:p>
        </w:tc>
      </w:tr>
      <w:tr w:rsidR="00C12320" w14:paraId="38BFCF32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42BA7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B6D5F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6BC91E88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C8A68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67813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различных видов инструктажей по технике безопасности</w:t>
            </w:r>
          </w:p>
        </w:tc>
      </w:tr>
      <w:tr w:rsidR="00C12320" w14:paraId="1C3949AE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53900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8768F" w14:textId="77777777" w:rsidR="00C12320" w:rsidRDefault="00051A4B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5218D9AB" w14:textId="77777777">
        <w:trPr>
          <w:trHeight w:val="23"/>
        </w:trPr>
        <w:tc>
          <w:tcPr>
            <w:tcW w:w="212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C6A1B" w14:textId="77777777" w:rsidR="00C12320" w:rsidRDefault="00051A4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Производственная санитария и личная гигиена</w:t>
            </w: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F7C1B" w14:textId="77777777" w:rsidR="00C12320" w:rsidRDefault="00051A4B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41E162F5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3685D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77932" w14:textId="77777777" w:rsidR="00C12320" w:rsidRDefault="00051A4B">
            <w:pPr>
              <w:suppressAutoHyphens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производственной санитарии и личной гигиены на судах</w:t>
            </w:r>
          </w:p>
        </w:tc>
      </w:tr>
      <w:tr w:rsidR="00C12320" w14:paraId="6DE7502D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E2B24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9F1A0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5C47AABF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BD25F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26273" w14:textId="77777777" w:rsidR="00C12320" w:rsidRDefault="00051A4B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53C63309" w14:textId="77777777">
        <w:trPr>
          <w:trHeight w:val="23"/>
        </w:trPr>
        <w:tc>
          <w:tcPr>
            <w:tcW w:w="992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E3A7A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3. Классификация, учет и расследование несчастных случаев (5/1)</w:t>
            </w:r>
          </w:p>
        </w:tc>
      </w:tr>
      <w:tr w:rsidR="00C12320" w14:paraId="0A1E9583" w14:textId="77777777">
        <w:trPr>
          <w:trHeight w:val="23"/>
        </w:trPr>
        <w:tc>
          <w:tcPr>
            <w:tcW w:w="212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0BC81" w14:textId="77777777" w:rsidR="00C12320" w:rsidRDefault="00051A4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Причины производственного травматизма. Виды несчастных случаев</w:t>
            </w: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C91B5" w14:textId="77777777" w:rsidR="00C12320" w:rsidRDefault="00051A4B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7A3DCE56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A8460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54325" w14:textId="77777777" w:rsidR="00C12320" w:rsidRDefault="00051A4B">
            <w:pPr>
              <w:suppressAutoHyphens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Производственный травматизм. Виды несчастных случаев</w:t>
            </w:r>
          </w:p>
        </w:tc>
      </w:tr>
      <w:tr w:rsidR="00C12320" w14:paraId="1EAC89BF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1A8A9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03922" w14:textId="77777777" w:rsidR="00C12320" w:rsidRDefault="00051A4B">
            <w:pPr>
              <w:suppressAutoHyphens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Несчастные случаи на производстве, подлежащие расследованию</w:t>
            </w:r>
          </w:p>
        </w:tc>
      </w:tr>
      <w:tr w:rsidR="00C12320" w14:paraId="5B66A7DE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D274C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97051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68212F54" w14:textId="77777777">
        <w:trPr>
          <w:trHeight w:val="155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2E4B1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C0322" w14:textId="77777777" w:rsidR="00C12320" w:rsidRDefault="00051A4B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1C1F28C5" w14:textId="77777777">
        <w:trPr>
          <w:trHeight w:val="23"/>
        </w:trPr>
        <w:tc>
          <w:tcPr>
            <w:tcW w:w="212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18CA5" w14:textId="77777777" w:rsidR="00C12320" w:rsidRDefault="00051A4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Обязанности сторон. Порядок извещения о несчастном случае</w:t>
            </w: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D7BB3" w14:textId="77777777" w:rsidR="00C12320" w:rsidRDefault="00051A4B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393BCCBA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BBD85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27ABF" w14:textId="77777777" w:rsidR="00C12320" w:rsidRDefault="00051A4B">
            <w:pPr>
              <w:suppressAutoHyphens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Обязанности работников и работодателя при несчастных случаях. Порядок извещения о несчастных случаях. Формирование комиссий по расследованию несчастных случаев</w:t>
            </w:r>
          </w:p>
        </w:tc>
      </w:tr>
      <w:tr w:rsidR="00C12320" w14:paraId="25E1C7CA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9BF28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7353A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428A0400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A626D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EEBD4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акта о несчастном случае на производстве</w:t>
            </w:r>
          </w:p>
        </w:tc>
      </w:tr>
      <w:tr w:rsidR="00C12320" w14:paraId="7F24F980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841A0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A77DB" w14:textId="77777777" w:rsidR="00C12320" w:rsidRDefault="00051A4B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798B02F2" w14:textId="77777777">
        <w:trPr>
          <w:trHeight w:val="23"/>
        </w:trPr>
        <w:tc>
          <w:tcPr>
            <w:tcW w:w="212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4A7E6" w14:textId="77777777" w:rsidR="00C12320" w:rsidRDefault="00051A4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Сроки и порядок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проведения расследования несчастных случаев</w:t>
            </w: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9FAE6" w14:textId="77777777" w:rsidR="00C12320" w:rsidRDefault="00051A4B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</w:tc>
      </w:tr>
      <w:tr w:rsidR="00C12320" w14:paraId="3DBA0CA5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D035C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6CD97" w14:textId="77777777" w:rsidR="00C12320" w:rsidRDefault="00051A4B">
            <w:pPr>
              <w:suppressAutoHyphens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Сроки и порядок проведения расследования несчастных случаев.</w:t>
            </w:r>
          </w:p>
        </w:tc>
      </w:tr>
      <w:tr w:rsidR="00C12320" w14:paraId="4F2C6199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3FA46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50B39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56746823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906E4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A50A4" w14:textId="77777777" w:rsidR="00C12320" w:rsidRDefault="00051A4B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0B9A8BF1" w14:textId="77777777">
        <w:trPr>
          <w:trHeight w:val="23"/>
        </w:trPr>
        <w:tc>
          <w:tcPr>
            <w:tcW w:w="992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BE845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4. Обязанность, ответственность, допуск к работе и применение средств индивидуальной защиты (4/2)</w:t>
            </w:r>
          </w:p>
        </w:tc>
      </w:tr>
      <w:tr w:rsidR="00C12320" w14:paraId="0B966BA3" w14:textId="77777777">
        <w:trPr>
          <w:trHeight w:val="23"/>
        </w:trPr>
        <w:tc>
          <w:tcPr>
            <w:tcW w:w="212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74D1B" w14:textId="77777777" w:rsidR="00C12320" w:rsidRDefault="00051A4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4.1.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Обязанность, ответственность, допуск к работе и обеспечение средствами индивидуальной защиты</w:t>
            </w: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5D343" w14:textId="77777777" w:rsidR="00C12320" w:rsidRDefault="00051A4B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1F43FE23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C0BD5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EA605" w14:textId="77777777" w:rsidR="00C12320" w:rsidRDefault="00051A4B">
            <w:pPr>
              <w:suppressAutoHyphens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Обязанность и ответственность судовладельца по охране труда. Обязанность и ответственность командного состава, членов экипажа судна, по охране труда</w:t>
            </w:r>
          </w:p>
        </w:tc>
      </w:tr>
      <w:tr w:rsidR="00C12320" w14:paraId="1AA8689B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942FC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B6ED9" w14:textId="77777777" w:rsidR="00C12320" w:rsidRDefault="00051A4B">
            <w:pPr>
              <w:suppressAutoHyphens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специальной одеждой, обовью и другими средствами индивидуальной защиты (СИЗ). Применение СИЗ</w:t>
            </w:r>
          </w:p>
        </w:tc>
      </w:tr>
      <w:tr w:rsidR="00C12320" w14:paraId="24AC98E6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1B9C1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00AD7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7BFAB620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26B47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A2D5B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Применение средств индивидуальной защиты (газоанализаторов, изолирующих дыхательных аппаратов, индивидуальных спасательных средств и т.д.)</w:t>
            </w:r>
          </w:p>
        </w:tc>
      </w:tr>
      <w:tr w:rsidR="00C12320" w14:paraId="576202DC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9E10F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BEAF8" w14:textId="77777777" w:rsidR="00C12320" w:rsidRDefault="00051A4B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3F36B302" w14:textId="77777777">
        <w:trPr>
          <w:trHeight w:val="23"/>
        </w:trPr>
        <w:tc>
          <w:tcPr>
            <w:tcW w:w="992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498CC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5. Требования охраны труда при выполнении работ (16/2)</w:t>
            </w:r>
          </w:p>
        </w:tc>
      </w:tr>
      <w:tr w:rsidR="00C12320" w14:paraId="5E88401A" w14:textId="77777777">
        <w:trPr>
          <w:trHeight w:val="23"/>
        </w:trPr>
        <w:tc>
          <w:tcPr>
            <w:tcW w:w="212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E38F5" w14:textId="77777777" w:rsidR="00C12320" w:rsidRDefault="00051A4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5.1.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Передвижение по судну. Общесудовые, якорные, швартовные и буксирные работы</w:t>
            </w: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BD1B0" w14:textId="77777777" w:rsidR="00C12320" w:rsidRDefault="00051A4B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202EC3EA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00654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F9908" w14:textId="77777777" w:rsidR="00C12320" w:rsidRDefault="00051A4B">
            <w:pPr>
              <w:suppressAutoHyphens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охраны труда при передвижении по судну</w:t>
            </w:r>
          </w:p>
        </w:tc>
      </w:tr>
      <w:tr w:rsidR="00C12320" w14:paraId="7815E2AE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EB329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CC0CDA" w14:textId="77777777" w:rsidR="00C12320" w:rsidRDefault="00051A4B">
            <w:pPr>
              <w:suppressAutoHyphens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охраны труда при общесудовых работах</w:t>
            </w:r>
          </w:p>
        </w:tc>
      </w:tr>
      <w:tr w:rsidR="00C12320" w14:paraId="75638D4F" w14:textId="77777777">
        <w:trPr>
          <w:trHeight w:val="79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62518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9FB89" w14:textId="77777777" w:rsidR="00C12320" w:rsidRDefault="00051A4B">
            <w:pPr>
              <w:suppressAutoHyphens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охраны труда при производстве якорных работ</w:t>
            </w:r>
          </w:p>
        </w:tc>
      </w:tr>
      <w:tr w:rsidR="00C12320" w14:paraId="5994E577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31080A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E1051" w14:textId="77777777" w:rsidR="00C12320" w:rsidRDefault="00051A4B">
            <w:pPr>
              <w:suppressAutoHyphens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охраны труда при производстве швартовных работ</w:t>
            </w:r>
          </w:p>
        </w:tc>
      </w:tr>
      <w:tr w:rsidR="00C12320" w14:paraId="3B546334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3F1C1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E45B1" w14:textId="77777777" w:rsidR="00C12320" w:rsidRDefault="00051A4B">
            <w:pPr>
              <w:suppressAutoHyphens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охраны труда при производстве буксировочных работ</w:t>
            </w:r>
          </w:p>
        </w:tc>
      </w:tr>
      <w:tr w:rsidR="00C12320" w14:paraId="02714B98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E9BCE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C067A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1D9FCF0A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DAE74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A86BD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общих требований безопасности на судне</w:t>
            </w:r>
          </w:p>
        </w:tc>
      </w:tr>
      <w:tr w:rsidR="00C12320" w14:paraId="6BE49113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665F6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2521A" w14:textId="77777777" w:rsidR="00C12320" w:rsidRDefault="00051A4B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671646DA" w14:textId="77777777">
        <w:trPr>
          <w:trHeight w:val="23"/>
        </w:trPr>
        <w:tc>
          <w:tcPr>
            <w:tcW w:w="212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E79BE" w14:textId="77777777" w:rsidR="00C12320" w:rsidRDefault="00051A4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5.2.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на высоте, за бортом, в замкнутых и опасных помещениях</w:t>
            </w: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140F7" w14:textId="77777777" w:rsidR="00C12320" w:rsidRDefault="00051A4B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4DD952F5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9149A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83800" w14:textId="77777777" w:rsidR="00C12320" w:rsidRDefault="00051A4B">
            <w:pPr>
              <w:suppressAutoHyphens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охраны труда при работах на высоте и за бортом</w:t>
            </w:r>
          </w:p>
        </w:tc>
      </w:tr>
      <w:tr w:rsidR="00C12320" w14:paraId="6452A66C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05D9E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43D5C" w14:textId="77777777" w:rsidR="00C12320" w:rsidRDefault="00051A4B">
            <w:pPr>
              <w:suppressAutoHyphens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охраны труда при работах в замкнутых, труднодоступных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плоховентелируемых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помещениях</w:t>
            </w:r>
          </w:p>
        </w:tc>
      </w:tr>
      <w:tr w:rsidR="00C12320" w14:paraId="790E5A82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75952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A81B1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74C51C87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32D0E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4476F" w14:textId="77777777" w:rsidR="00C12320" w:rsidRDefault="00051A4B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08A30BEC" w14:textId="77777777">
        <w:trPr>
          <w:trHeight w:val="23"/>
        </w:trPr>
        <w:tc>
          <w:tcPr>
            <w:tcW w:w="212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45184" w14:textId="77777777" w:rsidR="00C12320" w:rsidRDefault="00051A4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5.3.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Эксплуатация судового электрооборудования</w:t>
            </w: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181323" w14:textId="77777777" w:rsidR="00C12320" w:rsidRDefault="00051A4B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433CDAFB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D06EB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F4953" w14:textId="77777777" w:rsidR="00C12320" w:rsidRDefault="00051A4B">
            <w:pPr>
              <w:suppressAutoHyphens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охраны труда при работах с судовых электрооборудованием с напряжением до 1000 Вольт</w:t>
            </w:r>
          </w:p>
        </w:tc>
      </w:tr>
      <w:tr w:rsidR="00C12320" w14:paraId="296640E5" w14:textId="77777777">
        <w:trPr>
          <w:trHeight w:val="99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9A355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BA6AE" w14:textId="77777777" w:rsidR="00C12320" w:rsidRDefault="00051A4B">
            <w:pPr>
              <w:suppressAutoHyphens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охраны труда при работах с распределительными устройствами, пультами управления и коммуникационной аппаратурой</w:t>
            </w:r>
          </w:p>
        </w:tc>
      </w:tr>
      <w:tr w:rsidR="00C12320" w14:paraId="4C45FAAB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4694E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8C68E" w14:textId="77777777" w:rsidR="00C12320" w:rsidRDefault="00051A4B">
            <w:pPr>
              <w:suppressAutoHyphens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охраны труда при работах с электрическими машинами и преобразователями</w:t>
            </w:r>
          </w:p>
        </w:tc>
      </w:tr>
      <w:tr w:rsidR="00C12320" w14:paraId="50DCE890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E5E18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C8EBE" w14:textId="77777777" w:rsidR="00C12320" w:rsidRDefault="00051A4B">
            <w:pPr>
              <w:suppressAutoHyphens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охраны труда при работах с системами и средствами автоматики</w:t>
            </w:r>
          </w:p>
        </w:tc>
      </w:tr>
      <w:tr w:rsidR="00C12320" w14:paraId="3D602F1B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2B879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BE3D5" w14:textId="77777777" w:rsidR="00C12320" w:rsidRDefault="00051A4B">
            <w:pPr>
              <w:suppressAutoHyphens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охраны труда при работах с аккумуляторными батареями и в аккумуляторных помещениях</w:t>
            </w:r>
          </w:p>
        </w:tc>
      </w:tr>
      <w:tr w:rsidR="00C12320" w14:paraId="39175536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BF8A6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EC9FA" w14:textId="77777777" w:rsidR="00C12320" w:rsidRDefault="00051A4B">
            <w:pPr>
              <w:suppressAutoHyphens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охраны труда при работах с переносным электрооборудованием</w:t>
            </w:r>
          </w:p>
        </w:tc>
      </w:tr>
      <w:tr w:rsidR="00C12320" w14:paraId="210F0EB0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CC6D7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5183A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7F0434D2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33075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6CD06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требований по охране труда при эксплуатации электрооборудования</w:t>
            </w:r>
          </w:p>
        </w:tc>
      </w:tr>
      <w:tr w:rsidR="00C12320" w14:paraId="20417516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B4DBB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1D913" w14:textId="77777777" w:rsidR="00C12320" w:rsidRDefault="00051A4B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3DE14FD3" w14:textId="77777777">
        <w:trPr>
          <w:trHeight w:val="23"/>
        </w:trPr>
        <w:tc>
          <w:tcPr>
            <w:tcW w:w="212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3595E7" w14:textId="77777777" w:rsidR="00C12320" w:rsidRDefault="00051A4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5.4.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Проведение работ в машинно-котельных отделениях</w:t>
            </w: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46847" w14:textId="77777777" w:rsidR="00C12320" w:rsidRDefault="00051A4B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</w:tc>
      </w:tr>
      <w:tr w:rsidR="00C12320" w14:paraId="470AC357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017F0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31432" w14:textId="77777777" w:rsidR="00C12320" w:rsidRDefault="00051A4B">
            <w:pPr>
              <w:suppressAutoHyphens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охраны труда при работах по техническому обслуживанию и ремонте судовых энергетических установок</w:t>
            </w:r>
          </w:p>
        </w:tc>
      </w:tr>
      <w:tr w:rsidR="00C12320" w14:paraId="67968A13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4C025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BEF43" w14:textId="77777777" w:rsidR="00C12320" w:rsidRDefault="00051A4B">
            <w:pPr>
              <w:suppressAutoHyphens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охраны труда при работах с паровыми котлами на судне</w:t>
            </w:r>
          </w:p>
        </w:tc>
      </w:tr>
      <w:tr w:rsidR="00C12320" w14:paraId="343C3146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BD63D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69E1B" w14:textId="77777777" w:rsidR="00C12320" w:rsidRDefault="00051A4B">
            <w:pPr>
              <w:suppressAutoHyphens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охраны труда при работах с судовыми вспомогательными механизмами и оборудованием</w:t>
            </w:r>
          </w:p>
        </w:tc>
      </w:tr>
      <w:tr w:rsidR="00C12320" w14:paraId="0F581E79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B1E81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DE6B2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1BE31517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95B956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3E69F" w14:textId="77777777" w:rsidR="00C12320" w:rsidRDefault="00051A4B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20E2AD77" w14:textId="77777777">
        <w:trPr>
          <w:trHeight w:val="23"/>
        </w:trPr>
        <w:tc>
          <w:tcPr>
            <w:tcW w:w="212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CD717" w14:textId="77777777" w:rsidR="00C12320" w:rsidRDefault="00051A4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5.5.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Судовые погрузочно-разгрузочные работы</w:t>
            </w: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46EFE" w14:textId="77777777" w:rsidR="00C12320" w:rsidRDefault="00051A4B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18157B19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561A2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F4E8E" w14:textId="77777777" w:rsidR="00C12320" w:rsidRDefault="00051A4B">
            <w:pPr>
              <w:suppressAutoHyphens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охраны труда при работах с судовыми грузоподъемными устройствами и грузозахватными приспособлениями</w:t>
            </w:r>
          </w:p>
        </w:tc>
      </w:tr>
      <w:tr w:rsidR="00C12320" w14:paraId="405812AA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03BF0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80F19" w14:textId="77777777" w:rsidR="00C12320" w:rsidRDefault="00051A4B">
            <w:pPr>
              <w:suppressAutoHyphens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охраны труда при работах с тяжеловесными, длинномерными и крупногабаритными грузами</w:t>
            </w:r>
          </w:p>
        </w:tc>
      </w:tr>
      <w:tr w:rsidR="00C12320" w14:paraId="5BD47359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0E2D8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B3F34" w14:textId="77777777" w:rsidR="00C12320" w:rsidRDefault="00051A4B">
            <w:pPr>
              <w:suppressAutoHyphens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охраны труда при размещении палубных грузов на судне</w:t>
            </w:r>
          </w:p>
        </w:tc>
      </w:tr>
      <w:tr w:rsidR="00C12320" w14:paraId="4D69C31A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A05C9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CAB71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2D359813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E955D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509CB" w14:textId="77777777" w:rsidR="00C12320" w:rsidRDefault="00051A4B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1FC8851B" w14:textId="77777777">
        <w:trPr>
          <w:trHeight w:val="23"/>
        </w:trPr>
        <w:tc>
          <w:tcPr>
            <w:tcW w:w="212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7D6E2" w14:textId="77777777" w:rsidR="00C12320" w:rsidRDefault="00051A4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5.6.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Требования охраны труда при производстве ремонтных работ на судне</w:t>
            </w: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B8EF8" w14:textId="77777777" w:rsidR="00C12320" w:rsidRDefault="00051A4B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2C78DCE7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71B72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4DEEC" w14:textId="77777777" w:rsidR="00C12320" w:rsidRDefault="00051A4B">
            <w:pPr>
              <w:suppressAutoHyphens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охраны труда при производстве ремонтных работ на судне</w:t>
            </w:r>
          </w:p>
        </w:tc>
      </w:tr>
      <w:tr w:rsidR="00C12320" w14:paraId="081E95A6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F433D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35347" w14:textId="77777777" w:rsidR="00C12320" w:rsidRDefault="00051A4B">
            <w:pPr>
              <w:suppressAutoHyphens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охраны труда при выполнении очистных и окрасочных работ на судне</w:t>
            </w:r>
          </w:p>
        </w:tc>
      </w:tr>
      <w:tr w:rsidR="00C12320" w14:paraId="254C5A36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FC664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AAFF0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54889D53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DA327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911B1" w14:textId="77777777" w:rsidR="00C12320" w:rsidRDefault="00051A4B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12844A87" w14:textId="77777777">
        <w:trPr>
          <w:trHeight w:val="23"/>
        </w:trPr>
        <w:tc>
          <w:tcPr>
            <w:tcW w:w="992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853D1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6. Оказание первой помощи пострадавшим на производстве (2/2)</w:t>
            </w:r>
          </w:p>
        </w:tc>
      </w:tr>
      <w:tr w:rsidR="00C12320" w14:paraId="102D8334" w14:textId="77777777">
        <w:trPr>
          <w:trHeight w:val="23"/>
        </w:trPr>
        <w:tc>
          <w:tcPr>
            <w:tcW w:w="212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BC919" w14:textId="77777777" w:rsidR="00C12320" w:rsidRDefault="00051A4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6.1.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Оказание первой помощи пострадавшим</w:t>
            </w: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EBCCB" w14:textId="77777777" w:rsidR="00C12320" w:rsidRDefault="00051A4B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C12320" w14:paraId="4E341C99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F11FF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22EA5" w14:textId="77777777" w:rsidR="00C12320" w:rsidRDefault="00051A4B">
            <w:pPr>
              <w:suppressAutoHyphens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Показатели состояния пострадавшего, осмотр эвакуация</w:t>
            </w:r>
          </w:p>
        </w:tc>
      </w:tr>
      <w:tr w:rsidR="00C12320" w14:paraId="21EE023E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9FD50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7B6D7" w14:textId="77777777" w:rsidR="00C12320" w:rsidRDefault="00051A4B">
            <w:pPr>
              <w:suppressAutoHyphens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Реанимационные мероприятия</w:t>
            </w:r>
          </w:p>
        </w:tc>
      </w:tr>
      <w:tr w:rsidR="00C12320" w14:paraId="15E81FA4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8B77A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38A95" w14:textId="77777777" w:rsidR="00C12320" w:rsidRDefault="00051A4B">
            <w:pPr>
              <w:suppressAutoHyphens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Оказание первой помощи в различных ситуациях</w:t>
            </w:r>
          </w:p>
        </w:tc>
      </w:tr>
      <w:tr w:rsidR="00C12320" w14:paraId="7C5278A8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2A22F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4A31E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C12320" w14:paraId="2111F396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BBF2B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18B18" w14:textId="77777777" w:rsidR="00C12320" w:rsidRDefault="0005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Оказание первой помощи пострадавшим при различных несчастных случаях</w:t>
            </w:r>
          </w:p>
        </w:tc>
      </w:tr>
      <w:tr w:rsidR="00C12320" w14:paraId="64991D4D" w14:textId="77777777">
        <w:trPr>
          <w:trHeight w:val="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A8022" w14:textId="77777777" w:rsidR="00C12320" w:rsidRDefault="00C1232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26C7F" w14:textId="77777777" w:rsidR="00C12320" w:rsidRDefault="00051A4B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самостоятельная работа обучающихся</w:t>
            </w:r>
          </w:p>
        </w:tc>
      </w:tr>
      <w:tr w:rsidR="00C12320" w14:paraId="3C3AEF26" w14:textId="77777777">
        <w:trPr>
          <w:trHeight w:val="23"/>
        </w:trPr>
        <w:tc>
          <w:tcPr>
            <w:tcW w:w="9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5F2A8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аттестация: 18</w:t>
            </w:r>
          </w:p>
        </w:tc>
      </w:tr>
      <w:tr w:rsidR="00C12320" w14:paraId="4CFDCB7A" w14:textId="77777777">
        <w:trPr>
          <w:trHeight w:val="23"/>
        </w:trPr>
        <w:tc>
          <w:tcPr>
            <w:tcW w:w="9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54FA9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Всего: 76</w:t>
            </w:r>
          </w:p>
        </w:tc>
      </w:tr>
    </w:tbl>
    <w:p w14:paraId="3F73F34B" w14:textId="77777777" w:rsidR="00C12320" w:rsidRDefault="00C1232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E495445" w14:textId="77777777" w:rsidR="00C12320" w:rsidRDefault="00051A4B">
      <w:pPr>
        <w:pStyle w:val="1b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color w:val="000000" w:themeColor="text1"/>
        </w:rPr>
        <w:t xml:space="preserve">3. Условия реализации </w:t>
      </w:r>
      <w:r>
        <w:rPr>
          <w:rFonts w:ascii="Times New Roman" w:hAnsi="Times New Roman"/>
          <w:color w:val="000000" w:themeColor="text1"/>
          <w:lang w:val="ru-RU"/>
        </w:rPr>
        <w:t>ДИСЦИПЛИНЫ</w:t>
      </w:r>
    </w:p>
    <w:p w14:paraId="3E32B49B" w14:textId="77777777" w:rsidR="00C12320" w:rsidRDefault="00051A4B">
      <w:pPr>
        <w:pStyle w:val="113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3.1. Материально-техническое обеспечение</w:t>
      </w:r>
    </w:p>
    <w:p w14:paraId="3A477A79" w14:textId="77777777" w:rsidR="00C12320" w:rsidRDefault="00051A4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Кабинеты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«Общепрофессиональных дисциплин и профессиональных модулей дисциплин» и </w:t>
      </w:r>
      <w:r>
        <w:rPr>
          <w:rFonts w:ascii="Times New Roman" w:hAnsi="Times New Roman" w:cs="Times New Roman"/>
          <w:bCs/>
          <w:iCs/>
          <w:sz w:val="24"/>
          <w:szCs w:val="24"/>
        </w:rPr>
        <w:t>«Теории и устройства судна»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оснащенные в соответствии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br/>
        <w:t xml:space="preserve">с приложением 3 ПОП-П. </w:t>
      </w:r>
    </w:p>
    <w:p w14:paraId="63323777" w14:textId="77777777" w:rsidR="00C12320" w:rsidRDefault="00C1232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86C353" w14:textId="77777777" w:rsidR="00C12320" w:rsidRDefault="00051A4B">
      <w:pPr>
        <w:pStyle w:val="113"/>
        <w:rPr>
          <w:rFonts w:ascii="Times New Roman" w:eastAsia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3.2. Учебно-методическое обеспечение</w:t>
      </w:r>
    </w:p>
    <w:p w14:paraId="04FFFAA2" w14:textId="77777777" w:rsidR="00C12320" w:rsidRDefault="00051A4B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B3EC428" w14:textId="77777777" w:rsidR="00C12320" w:rsidRDefault="00C12320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61F83248" w14:textId="3C6D7E98" w:rsidR="00C12320" w:rsidRPr="00C54D85" w:rsidRDefault="00C54D85" w:rsidP="00C54D85">
      <w:pPr>
        <w:pStyle w:val="ad"/>
        <w:numPr>
          <w:ilvl w:val="1"/>
          <w:numId w:val="31"/>
        </w:numPr>
        <w:spacing w:line="276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1 </w:t>
      </w:r>
      <w:r w:rsidR="00051A4B" w:rsidRPr="00C54D8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Основные печатные и/или электронные издания</w:t>
      </w:r>
    </w:p>
    <w:p w14:paraId="4E41D79F" w14:textId="77777777" w:rsidR="006A4F07" w:rsidRDefault="006A4F07" w:rsidP="006A4F07">
      <w:pPr>
        <w:pStyle w:val="ad"/>
        <w:spacing w:line="276" w:lineRule="auto"/>
        <w:ind w:left="1428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FB81CFC" w14:textId="77777777" w:rsidR="006A4F07" w:rsidRDefault="00051A4B" w:rsidP="006A4F07">
      <w:pPr>
        <w:pStyle w:val="ad"/>
        <w:numPr>
          <w:ilvl w:val="3"/>
          <w:numId w:val="22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A4F07">
        <w:rPr>
          <w:rFonts w:ascii="Times New Roman" w:hAnsi="Times New Roman" w:cs="Times New Roman"/>
          <w:sz w:val="24"/>
          <w:szCs w:val="24"/>
        </w:rPr>
        <w:t xml:space="preserve">Попов Ю.П., Колтунов В.В. Охрана труда. (СПО). Учебное пособие. – Москва: </w:t>
      </w:r>
      <w:proofErr w:type="spellStart"/>
      <w:r w:rsidRPr="006A4F07">
        <w:rPr>
          <w:rFonts w:ascii="Times New Roman" w:hAnsi="Times New Roman" w:cs="Times New Roman"/>
          <w:sz w:val="24"/>
          <w:szCs w:val="24"/>
        </w:rPr>
        <w:t>КноРус</w:t>
      </w:r>
      <w:proofErr w:type="spellEnd"/>
      <w:r w:rsidRPr="006A4F07">
        <w:rPr>
          <w:rFonts w:ascii="Times New Roman" w:hAnsi="Times New Roman" w:cs="Times New Roman"/>
          <w:sz w:val="24"/>
          <w:szCs w:val="24"/>
        </w:rPr>
        <w:t>, 2022. – 228 с. – ISBN 978-5-406-09621-5.</w:t>
      </w:r>
    </w:p>
    <w:p w14:paraId="321BE46D" w14:textId="77777777" w:rsidR="006A4F07" w:rsidRDefault="00051A4B" w:rsidP="006A4F07">
      <w:pPr>
        <w:pStyle w:val="ad"/>
        <w:numPr>
          <w:ilvl w:val="3"/>
          <w:numId w:val="22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A4F07">
        <w:rPr>
          <w:rFonts w:ascii="Times New Roman" w:hAnsi="Times New Roman" w:cs="Times New Roman"/>
          <w:sz w:val="24"/>
          <w:szCs w:val="24"/>
        </w:rPr>
        <w:t xml:space="preserve">Широков, Ю. А. Охрана труда: учебник для </w:t>
      </w:r>
      <w:proofErr w:type="spellStart"/>
      <w:r w:rsidRPr="006A4F07">
        <w:rPr>
          <w:rFonts w:ascii="Times New Roman" w:hAnsi="Times New Roman" w:cs="Times New Roman"/>
          <w:sz w:val="24"/>
          <w:szCs w:val="24"/>
        </w:rPr>
        <w:t>спо</w:t>
      </w:r>
      <w:proofErr w:type="spellEnd"/>
      <w:r w:rsidRPr="006A4F07">
        <w:rPr>
          <w:rFonts w:ascii="Times New Roman" w:hAnsi="Times New Roman" w:cs="Times New Roman"/>
          <w:sz w:val="24"/>
          <w:szCs w:val="24"/>
        </w:rPr>
        <w:t xml:space="preserve"> / Ю. А. Широков. — 2-е изд., стер. – Санкт-Петербург: Лань, 2021. – 372 с. – ISBN 978-5-8114-7911-5. </w:t>
      </w:r>
    </w:p>
    <w:p w14:paraId="786CC68B" w14:textId="77777777" w:rsidR="006A4F07" w:rsidRDefault="00051A4B" w:rsidP="006A4F07">
      <w:pPr>
        <w:pStyle w:val="ad"/>
        <w:numPr>
          <w:ilvl w:val="3"/>
          <w:numId w:val="22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A4F07">
        <w:rPr>
          <w:rFonts w:ascii="Times New Roman" w:hAnsi="Times New Roman" w:cs="Times New Roman"/>
          <w:sz w:val="24"/>
          <w:szCs w:val="24"/>
        </w:rPr>
        <w:t xml:space="preserve">Электронный учебный курс «Общепрофессиональный курс». ЧОУ ДПО УТЦ «РУМБ», 2025. — URL: </w:t>
      </w:r>
      <w:hyperlink r:id="rId46">
        <w:r w:rsidRPr="006A4F07">
          <w:rPr>
            <w:rStyle w:val="afffb"/>
            <w:rFonts w:ascii="Times New Roman" w:hAnsi="Times New Roman" w:cs="Times New Roman"/>
            <w:sz w:val="24"/>
            <w:szCs w:val="24"/>
          </w:rPr>
          <w:t>https://rumb.plavsostav.ru/euk-obscheprofessionalnyy-kurs</w:t>
        </w:r>
      </w:hyperlink>
      <w:r w:rsidRPr="006A4F07">
        <w:rPr>
          <w:rFonts w:ascii="Times New Roman" w:hAnsi="Times New Roman" w:cs="Times New Roman"/>
          <w:sz w:val="24"/>
          <w:szCs w:val="24"/>
        </w:rPr>
        <w:t xml:space="preserve"> (дата обращения: 11.05.2025).</w:t>
      </w:r>
    </w:p>
    <w:p w14:paraId="0901A6E3" w14:textId="6D192351" w:rsidR="006A4F07" w:rsidRPr="006A4F07" w:rsidRDefault="006A4F07" w:rsidP="006A4F07">
      <w:pPr>
        <w:pStyle w:val="ad"/>
        <w:numPr>
          <w:ilvl w:val="3"/>
          <w:numId w:val="22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A4F07">
        <w:rPr>
          <w:rFonts w:ascii="Times New Roman" w:hAnsi="Times New Roman" w:cs="Times New Roman"/>
          <w:sz w:val="24"/>
          <w:szCs w:val="24"/>
        </w:rPr>
        <w:t xml:space="preserve">Широков Ю.А. Охрана труда: учебник для </w:t>
      </w:r>
      <w:proofErr w:type="spellStart"/>
      <w:r w:rsidRPr="006A4F07">
        <w:rPr>
          <w:rFonts w:ascii="Times New Roman" w:hAnsi="Times New Roman" w:cs="Times New Roman"/>
          <w:sz w:val="24"/>
          <w:szCs w:val="24"/>
        </w:rPr>
        <w:t>спо</w:t>
      </w:r>
      <w:proofErr w:type="spellEnd"/>
      <w:r w:rsidRPr="006A4F07">
        <w:rPr>
          <w:rFonts w:ascii="Times New Roman" w:hAnsi="Times New Roman" w:cs="Times New Roman"/>
          <w:sz w:val="24"/>
          <w:szCs w:val="24"/>
        </w:rPr>
        <w:t xml:space="preserve"> / Ю. А. Широков. — 2-е изд., стер. – С-Пб.: Лань, 2021. – 372 с. – ISBN 978-5-8114-7911-5. </w:t>
      </w:r>
    </w:p>
    <w:p w14:paraId="031F1854" w14:textId="77777777" w:rsidR="00C12320" w:rsidRPr="006A4F07" w:rsidRDefault="00C12320" w:rsidP="006A4F07">
      <w:pPr>
        <w:rPr>
          <w:rFonts w:ascii="Times New Roman" w:hAnsi="Times New Roman" w:cs="Times New Roman"/>
          <w:sz w:val="24"/>
          <w:szCs w:val="24"/>
        </w:rPr>
      </w:pPr>
    </w:p>
    <w:p w14:paraId="5AF5048A" w14:textId="6D016095" w:rsidR="00C12320" w:rsidRPr="00C54D85" w:rsidRDefault="00051A4B" w:rsidP="00C54D85">
      <w:pPr>
        <w:pStyle w:val="ad"/>
        <w:numPr>
          <w:ilvl w:val="2"/>
          <w:numId w:val="32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4D85">
        <w:rPr>
          <w:rFonts w:ascii="Times New Roman" w:hAnsi="Times New Roman" w:cs="Times New Roman"/>
          <w:b/>
          <w:bCs/>
          <w:sz w:val="24"/>
          <w:szCs w:val="24"/>
        </w:rPr>
        <w:t>Дополнительные источники</w:t>
      </w:r>
    </w:p>
    <w:p w14:paraId="04BBFA8E" w14:textId="33EF22A3" w:rsidR="00C12320" w:rsidRPr="006A4F07" w:rsidRDefault="006A4F07" w:rsidP="006A4F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       </w:t>
      </w:r>
      <w:r w:rsidR="00051A4B" w:rsidRPr="006A4F07">
        <w:rPr>
          <w:rFonts w:ascii="Times New Roman" w:hAnsi="Times New Roman" w:cs="Times New Roman"/>
          <w:sz w:val="24"/>
          <w:szCs w:val="24"/>
        </w:rPr>
        <w:t xml:space="preserve">Моденов Д.В., Логинов С.Ю., Федотов А.Е., </w:t>
      </w:r>
      <w:proofErr w:type="spellStart"/>
      <w:r w:rsidR="00051A4B" w:rsidRPr="006A4F07">
        <w:rPr>
          <w:rFonts w:ascii="Times New Roman" w:hAnsi="Times New Roman" w:cs="Times New Roman"/>
          <w:sz w:val="24"/>
          <w:szCs w:val="24"/>
        </w:rPr>
        <w:t>Ларионовский</w:t>
      </w:r>
      <w:proofErr w:type="spellEnd"/>
      <w:r w:rsidR="00051A4B" w:rsidRPr="006A4F07">
        <w:rPr>
          <w:rFonts w:ascii="Times New Roman" w:hAnsi="Times New Roman" w:cs="Times New Roman"/>
          <w:sz w:val="24"/>
          <w:szCs w:val="24"/>
        </w:rPr>
        <w:t xml:space="preserve"> В.Я. Что должен знать каждый член судовой </w:t>
      </w:r>
      <w:proofErr w:type="gramStart"/>
      <w:r w:rsidR="00051A4B" w:rsidRPr="006A4F07">
        <w:rPr>
          <w:rFonts w:ascii="Times New Roman" w:hAnsi="Times New Roman" w:cs="Times New Roman"/>
          <w:sz w:val="24"/>
          <w:szCs w:val="24"/>
        </w:rPr>
        <w:t>команды</w:t>
      </w:r>
      <w:r w:rsidRPr="006A4F07">
        <w:rPr>
          <w:rFonts w:ascii="Times New Roman" w:hAnsi="Times New Roman" w:cs="Times New Roman"/>
          <w:sz w:val="24"/>
          <w:szCs w:val="24"/>
        </w:rPr>
        <w:t xml:space="preserve"> </w:t>
      </w:r>
      <w:r w:rsidR="00051A4B" w:rsidRPr="006A4F07">
        <w:rPr>
          <w:rFonts w:ascii="Times New Roman" w:hAnsi="Times New Roman" w:cs="Times New Roman"/>
          <w:sz w:val="24"/>
          <w:szCs w:val="24"/>
        </w:rPr>
        <w:t>?</w:t>
      </w:r>
      <w:proofErr w:type="gramEnd"/>
      <w:r w:rsidR="00051A4B" w:rsidRPr="006A4F07">
        <w:rPr>
          <w:rFonts w:ascii="Times New Roman" w:hAnsi="Times New Roman" w:cs="Times New Roman"/>
          <w:sz w:val="24"/>
          <w:szCs w:val="24"/>
        </w:rPr>
        <w:t>: Учебное пособие. – Коряжма: РГ Успешная, 2014, 169 с. ISBN 978-5-906619-03-7.</w:t>
      </w:r>
    </w:p>
    <w:p w14:paraId="3A87CA97" w14:textId="1ED16317" w:rsidR="00C12320" w:rsidRPr="006A4F07" w:rsidRDefault="006A4F07" w:rsidP="006A4F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       </w:t>
      </w:r>
      <w:r w:rsidR="00051A4B" w:rsidRPr="006A4F07">
        <w:rPr>
          <w:rFonts w:ascii="Times New Roman" w:hAnsi="Times New Roman" w:cs="Times New Roman"/>
          <w:sz w:val="24"/>
          <w:szCs w:val="24"/>
        </w:rPr>
        <w:t xml:space="preserve">Попов Ю.П., Колтунов В.В. Охрана труда. (СПО). Учебное пособие. – Москва: </w:t>
      </w:r>
      <w:proofErr w:type="spellStart"/>
      <w:r w:rsidR="00051A4B" w:rsidRPr="006A4F07">
        <w:rPr>
          <w:rFonts w:ascii="Times New Roman" w:hAnsi="Times New Roman" w:cs="Times New Roman"/>
          <w:sz w:val="24"/>
          <w:szCs w:val="24"/>
        </w:rPr>
        <w:t>КноРус</w:t>
      </w:r>
      <w:proofErr w:type="spellEnd"/>
      <w:r w:rsidR="00051A4B" w:rsidRPr="006A4F07">
        <w:rPr>
          <w:rFonts w:ascii="Times New Roman" w:hAnsi="Times New Roman" w:cs="Times New Roman"/>
          <w:sz w:val="24"/>
          <w:szCs w:val="24"/>
        </w:rPr>
        <w:t>, 2022. – 228 с. – ISBN 978-5-406-09621-5.</w:t>
      </w:r>
    </w:p>
    <w:p w14:paraId="24B5B80C" w14:textId="10F2EAAB" w:rsidR="00C12320" w:rsidRPr="006A4F07" w:rsidRDefault="006A4F07" w:rsidP="006A4F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       </w:t>
      </w:r>
      <w:r w:rsidR="00051A4B" w:rsidRPr="006A4F07">
        <w:rPr>
          <w:rFonts w:ascii="Times New Roman" w:hAnsi="Times New Roman" w:cs="Times New Roman"/>
          <w:sz w:val="24"/>
          <w:szCs w:val="24"/>
        </w:rPr>
        <w:t xml:space="preserve">Приказ Минтруда России от 11.12.2020 № 886н «Об </w:t>
      </w:r>
      <w:proofErr w:type="gramStart"/>
      <w:r w:rsidR="00051A4B" w:rsidRPr="006A4F07">
        <w:rPr>
          <w:rFonts w:ascii="Times New Roman" w:hAnsi="Times New Roman" w:cs="Times New Roman"/>
          <w:sz w:val="24"/>
          <w:szCs w:val="24"/>
        </w:rPr>
        <w:t>утверждении</w:t>
      </w:r>
      <w:r w:rsidRPr="006A4F07">
        <w:rPr>
          <w:rFonts w:ascii="Times New Roman" w:hAnsi="Times New Roman" w:cs="Times New Roman"/>
          <w:sz w:val="24"/>
          <w:szCs w:val="24"/>
        </w:rPr>
        <w:t xml:space="preserve"> </w:t>
      </w:r>
      <w:r w:rsidR="00051A4B" w:rsidRPr="006A4F07">
        <w:rPr>
          <w:rFonts w:ascii="Times New Roman" w:hAnsi="Times New Roman" w:cs="Times New Roman"/>
          <w:sz w:val="24"/>
          <w:szCs w:val="24"/>
        </w:rPr>
        <w:t>Правил</w:t>
      </w:r>
      <w:proofErr w:type="gramEnd"/>
      <w:r w:rsidR="00051A4B" w:rsidRPr="006A4F07">
        <w:rPr>
          <w:rFonts w:ascii="Times New Roman" w:hAnsi="Times New Roman" w:cs="Times New Roman"/>
          <w:sz w:val="24"/>
          <w:szCs w:val="24"/>
        </w:rPr>
        <w:t xml:space="preserve"> по охране труда на морских судах и судах внутреннего водного транспорта».</w:t>
      </w:r>
    </w:p>
    <w:p w14:paraId="6A626638" w14:textId="77777777" w:rsidR="00C12320" w:rsidRPr="006A4F07" w:rsidRDefault="00051A4B" w:rsidP="006A4F07">
      <w:pPr>
        <w:rPr>
          <w:rFonts w:ascii="Times New Roman" w:hAnsi="Times New Roman" w:cs="Times New Roman"/>
          <w:sz w:val="24"/>
          <w:szCs w:val="24"/>
        </w:rPr>
      </w:pPr>
      <w:r w:rsidRPr="006A4F07">
        <w:rPr>
          <w:rFonts w:ascii="Times New Roman" w:hAnsi="Times New Roman" w:cs="Times New Roman"/>
          <w:sz w:val="24"/>
          <w:szCs w:val="24"/>
        </w:rPr>
        <w:t>«Трудовой кодекс Российской Федерации» от 30.12.2001 № 197-ФЗ</w:t>
      </w:r>
    </w:p>
    <w:p w14:paraId="5BF86595" w14:textId="77777777" w:rsidR="00C12320" w:rsidRPr="006A4F07" w:rsidRDefault="00C12320" w:rsidP="006A4F07">
      <w:pPr>
        <w:rPr>
          <w:rFonts w:ascii="Times New Roman" w:hAnsi="Times New Roman" w:cs="Times New Roman"/>
        </w:rPr>
      </w:pPr>
    </w:p>
    <w:p w14:paraId="635DECE7" w14:textId="77777777" w:rsidR="00C12320" w:rsidRDefault="00C12320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55649B7" w14:textId="77777777" w:rsidR="00C12320" w:rsidRDefault="00051A4B">
      <w:pPr>
        <w:pStyle w:val="1b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color w:val="000000" w:themeColor="text1"/>
        </w:rPr>
        <w:t xml:space="preserve">4. Контроль и оценка результатов </w:t>
      </w:r>
      <w:r>
        <w:rPr>
          <w:rFonts w:ascii="Times New Roman" w:hAnsi="Times New Roman"/>
          <w:color w:val="000000" w:themeColor="text1"/>
        </w:rPr>
        <w:br/>
        <w:t xml:space="preserve">освоения </w:t>
      </w:r>
      <w:r>
        <w:rPr>
          <w:rFonts w:ascii="Times New Roman" w:hAnsi="Times New Roman"/>
          <w:color w:val="000000" w:themeColor="text1"/>
          <w:lang w:val="ru-RU"/>
        </w:rPr>
        <w:t>ДИСЦИПЛИНЫ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466"/>
        <w:gridCol w:w="3197"/>
        <w:gridCol w:w="3191"/>
      </w:tblGrid>
      <w:tr w:rsidR="00C12320" w14:paraId="69E3DCEF" w14:textId="77777777"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6A541" w14:textId="77777777" w:rsidR="00C12320" w:rsidRDefault="00051A4B">
            <w:pPr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Результаты обучения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E9C28" w14:textId="77777777" w:rsidR="00C12320" w:rsidRDefault="00051A4B">
            <w:pPr>
              <w:jc w:val="center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999F2" w14:textId="77777777" w:rsidR="00C12320" w:rsidRDefault="00051A4B">
            <w:pPr>
              <w:jc w:val="center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Методы оценки</w:t>
            </w:r>
          </w:p>
        </w:tc>
      </w:tr>
      <w:tr w:rsidR="00C12320" w14:paraId="7F101EBC" w14:textId="77777777"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FBF1F" w14:textId="77777777" w:rsidR="00C12320" w:rsidRDefault="00051A4B">
            <w:pPr>
              <w:widowControl w:val="0"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Знания:</w:t>
            </w:r>
          </w:p>
          <w:p w14:paraId="3C740398" w14:textId="77777777" w:rsidR="00C12320" w:rsidRDefault="00051A4B">
            <w:pPr>
              <w:widowControl w:val="0"/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международного и национального законодательства о труде и охране труда;</w:t>
            </w:r>
          </w:p>
          <w:p w14:paraId="49BAB74F" w14:textId="77777777" w:rsidR="00C12320" w:rsidRDefault="00051A4B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опасных и вредных факторов и средств защиты;</w:t>
            </w:r>
          </w:p>
          <w:p w14:paraId="1B172A6B" w14:textId="77777777" w:rsidR="00C12320" w:rsidRDefault="00051A4B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индивидуальных средств защиты;</w:t>
            </w:r>
          </w:p>
          <w:p w14:paraId="62C300BE" w14:textId="77777777" w:rsidR="00C12320" w:rsidRDefault="00051A4B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общих требований безопасности на судне;</w:t>
            </w:r>
          </w:p>
          <w:p w14:paraId="6E0069DD" w14:textId="77777777" w:rsidR="00C12320" w:rsidRDefault="00051A4B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общих принципов обеспечения безопасности на рабочих местах;</w:t>
            </w:r>
          </w:p>
          <w:p w14:paraId="20EA3242" w14:textId="77777777" w:rsidR="00C12320" w:rsidRDefault="00051A4B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обязанностей работника в области охраны труда;</w:t>
            </w:r>
          </w:p>
          <w:p w14:paraId="5396C1E7" w14:textId="77777777" w:rsidR="00C12320" w:rsidRDefault="00051A4B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 охраны труда при обслуживании и ремонте</w:t>
            </w:r>
          </w:p>
          <w:p w14:paraId="59999009" w14:textId="77777777" w:rsidR="00C12320" w:rsidRDefault="00051A4B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судового оборудования;</w:t>
            </w:r>
          </w:p>
          <w:p w14:paraId="7337904B" w14:textId="77777777" w:rsidR="00C12320" w:rsidRDefault="00051A4B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 безопасного ведения работ с повышенной опасностью;</w:t>
            </w:r>
          </w:p>
          <w:p w14:paraId="35A78415" w14:textId="77777777" w:rsidR="00C12320" w:rsidRDefault="00051A4B">
            <w:pPr>
              <w:suppressAutoHyphens w:val="0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действий в аварийных ситуа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циях и при несчастных случаях;</w:t>
            </w:r>
          </w:p>
          <w:p w14:paraId="7682F6C3" w14:textId="77777777" w:rsidR="00C12320" w:rsidRDefault="00051A4B">
            <w:pPr>
              <w:widowControl w:val="0"/>
              <w:suppressAutoHyphens w:val="0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основных правил безопасного выполнения работ по диагностированию, техническому обслуживанию и ремонту судового электрооборудования и средств автоматики;</w:t>
            </w:r>
          </w:p>
          <w:p w14:paraId="19418E94" w14:textId="77777777" w:rsidR="00C12320" w:rsidRDefault="00051A4B">
            <w:pPr>
              <w:widowControl w:val="0"/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мероприятий по электробезопасности на судах;</w:t>
            </w:r>
          </w:p>
          <w:p w14:paraId="03078170" w14:textId="77777777" w:rsidR="00C12320" w:rsidRDefault="00051A4B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социальной защиты пострадавших на производстве;</w:t>
            </w:r>
          </w:p>
          <w:p w14:paraId="51FD459B" w14:textId="77777777" w:rsidR="00C12320" w:rsidRDefault="00051A4B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 охраны труда при эксплуатации и ремонте судового электрооборудования и средств автоматики;</w:t>
            </w:r>
          </w:p>
          <w:p w14:paraId="7C6433AF" w14:textId="77777777" w:rsidR="00C12320" w:rsidRDefault="00051A4B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порядка действий при оказании первой помощи;</w:t>
            </w:r>
          </w:p>
          <w:p w14:paraId="2B1FB264" w14:textId="77777777" w:rsidR="00C12320" w:rsidRDefault="00051A4B">
            <w:pPr>
              <w:widowControl w:val="0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методов осуществления мероприятий по предотвращению производственного травматизма и профессиональных заболеваний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B7CDE" w14:textId="77777777" w:rsidR="00C12320" w:rsidRDefault="00051A4B">
            <w:pPr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lastRenderedPageBreak/>
              <w:t>владеет профессиональной терминологией;</w:t>
            </w:r>
          </w:p>
          <w:p w14:paraId="25C248FC" w14:textId="77777777" w:rsidR="00C12320" w:rsidRDefault="00051A4B">
            <w:pPr>
              <w:shd w:val="clear" w:color="auto" w:fill="FFFFFF"/>
              <w:suppressAutoHyphens w:val="0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знает международное и национальное законодательства о труде и охране труда;</w:t>
            </w:r>
          </w:p>
          <w:p w14:paraId="2976BA99" w14:textId="77777777" w:rsidR="00C12320" w:rsidRDefault="00051A4B">
            <w:pPr>
              <w:shd w:val="clear" w:color="auto" w:fill="FFFFFF"/>
              <w:suppressAutoHyphens w:val="0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демонстрирует знания об опасных и вредных факторах, и средствах защиты;</w:t>
            </w:r>
          </w:p>
          <w:p w14:paraId="4AE14B42" w14:textId="77777777" w:rsidR="00C12320" w:rsidRDefault="00051A4B">
            <w:pPr>
              <w:widowControl w:val="0"/>
              <w:shd w:val="clear" w:color="auto" w:fill="FFFFFF"/>
              <w:suppressAutoHyphens w:val="0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демонстрирует уверенные знания об индивидуальных средствах защиты;</w:t>
            </w:r>
          </w:p>
          <w:p w14:paraId="40110E59" w14:textId="77777777" w:rsidR="00C12320" w:rsidRDefault="00051A4B">
            <w:pPr>
              <w:widowControl w:val="0"/>
              <w:shd w:val="clear" w:color="auto" w:fill="FFFFFF"/>
              <w:suppressAutoHyphens w:val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демонстрирует системные знания общих требований безопасности на судне;</w:t>
            </w:r>
          </w:p>
          <w:p w14:paraId="69605155" w14:textId="77777777" w:rsidR="00C12320" w:rsidRDefault="00051A4B">
            <w:pPr>
              <w:shd w:val="clear" w:color="auto" w:fill="FFFFFF"/>
              <w:suppressAutoHyphens w:val="0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знает общие принципы обеспечения безопасности на рабочих местах;</w:t>
            </w:r>
          </w:p>
          <w:p w14:paraId="2F1D2463" w14:textId="77777777" w:rsidR="00C12320" w:rsidRDefault="00051A4B">
            <w:pPr>
              <w:widowControl w:val="0"/>
              <w:shd w:val="clear" w:color="auto" w:fill="FFFFFF"/>
              <w:tabs>
                <w:tab w:val="left" w:pos="343"/>
              </w:tabs>
              <w:suppressAutoHyphens w:val="0"/>
              <w:ind w:left="57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демонстрирует знания обязанностей работника в области охраны труда;</w:t>
            </w:r>
          </w:p>
          <w:p w14:paraId="0C09C322" w14:textId="77777777" w:rsidR="00C12320" w:rsidRDefault="00051A4B">
            <w:pPr>
              <w:widowControl w:val="0"/>
              <w:suppressAutoHyphens w:val="0"/>
              <w:contextualSpacing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знает правила охраны труда при обслуживании и ремонте судового оборудования;</w:t>
            </w:r>
          </w:p>
          <w:p w14:paraId="6D8FA8AB" w14:textId="77777777" w:rsidR="00C12320" w:rsidRDefault="00051A4B">
            <w:pPr>
              <w:widowControl w:val="0"/>
              <w:shd w:val="clear" w:color="auto" w:fill="FFFFFF"/>
              <w:suppressAutoHyphens w:val="0"/>
              <w:contextualSpacing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lastRenderedPageBreak/>
              <w:t>знает правила безопасного ведения работ с повышенной опасностью;</w:t>
            </w:r>
          </w:p>
          <w:p w14:paraId="3B46A69A" w14:textId="77777777" w:rsidR="00C12320" w:rsidRDefault="00051A4B">
            <w:pPr>
              <w:widowControl w:val="0"/>
              <w:shd w:val="clear" w:color="auto" w:fill="FFFFFF"/>
              <w:suppressAutoHyphens w:val="0"/>
              <w:contextualSpacing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демонстрирует знания действий в аварийных ситуациях и при несчастных случаях;</w:t>
            </w:r>
          </w:p>
          <w:p w14:paraId="20722CCD" w14:textId="77777777" w:rsidR="00C12320" w:rsidRDefault="00051A4B">
            <w:pPr>
              <w:widowControl w:val="0"/>
              <w:suppressAutoHyphens w:val="0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демонстрирует знания основных правил безопасного выполнения работ по диагностированию, техническому обслуживанию и ремонту судового электрооборудования и средств автоматики;</w:t>
            </w:r>
          </w:p>
          <w:p w14:paraId="572D798E" w14:textId="77777777" w:rsidR="00C12320" w:rsidRDefault="00051A4B">
            <w:pPr>
              <w:widowControl w:val="0"/>
              <w:suppressAutoHyphens w:val="0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демонстрирует знания мероприятии по электробезопасности на судах;</w:t>
            </w:r>
          </w:p>
          <w:p w14:paraId="069D2890" w14:textId="77777777" w:rsidR="00C12320" w:rsidRDefault="00051A4B">
            <w:pPr>
              <w:widowControl w:val="0"/>
              <w:shd w:val="clear" w:color="auto" w:fill="FFFFFF"/>
              <w:suppressAutoHyphens w:val="0"/>
              <w:contextualSpacing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владеет знаниями в области социальной защиты пострадавших на производстве;</w:t>
            </w:r>
          </w:p>
          <w:p w14:paraId="5629C5F9" w14:textId="77777777" w:rsidR="00C12320" w:rsidRDefault="00051A4B">
            <w:pPr>
              <w:widowControl w:val="0"/>
              <w:suppressAutoHyphens w:val="0"/>
              <w:contextualSpacing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знает правила охраны труда при эксплуатации и ремонте судового электрооборудования и средств автоматики;</w:t>
            </w:r>
          </w:p>
          <w:p w14:paraId="1B9CBB00" w14:textId="77777777" w:rsidR="00C12320" w:rsidRDefault="00051A4B">
            <w:pPr>
              <w:widowControl w:val="0"/>
              <w:suppressAutoHyphens w:val="0"/>
              <w:contextualSpacing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демонстрирует знания порядка действий при оказании первой помощи;</w:t>
            </w:r>
          </w:p>
          <w:p w14:paraId="66BEA4CC" w14:textId="77777777" w:rsidR="00C12320" w:rsidRDefault="00051A4B">
            <w:pPr>
              <w:widowControl w:val="0"/>
              <w:rPr>
                <w:rFonts w:ascii="Times New Roman" w:eastAsia="PMingLiU" w:hAnsi="Times New Roman" w:cs="Times New Roman"/>
                <w:color w:val="000000" w:themeColor="text1"/>
                <w:sz w:val="24"/>
                <w:szCs w:val="24"/>
                <w:lang w:eastAsia="nl-NL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знает методы осуществления мероприятий по предотвращению производственного травматизма и профессиональных заболеваний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50FFC" w14:textId="77777777" w:rsidR="00C12320" w:rsidRDefault="00051A4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Оценка результатов выполнения практической работы.</w:t>
            </w:r>
          </w:p>
          <w:p w14:paraId="35030346" w14:textId="77777777" w:rsidR="00C12320" w:rsidRDefault="00051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Устный и письменный опрос, тестирование, проверочные работы.</w:t>
            </w:r>
          </w:p>
          <w:p w14:paraId="4FA16E45" w14:textId="77777777" w:rsidR="00C12320" w:rsidRDefault="00051A4B">
            <w:pPr>
              <w:tabs>
                <w:tab w:val="left" w:pos="316"/>
              </w:tabs>
              <w:jc w:val="both"/>
              <w:rPr>
                <w:rFonts w:ascii="Times New Roman" w:eastAsia="PMingLiU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в форме экзамена</w:t>
            </w:r>
          </w:p>
        </w:tc>
      </w:tr>
      <w:tr w:rsidR="00C12320" w14:paraId="32CAA3FC" w14:textId="77777777"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8120D" w14:textId="77777777" w:rsidR="00C12320" w:rsidRDefault="00051A4B">
            <w:pPr>
              <w:pStyle w:val="ConsPlusNormal"/>
              <w:widowControl/>
              <w:tabs>
                <w:tab w:val="left" w:pos="684"/>
              </w:tabs>
              <w:suppressAutoHyphens w:val="0"/>
              <w:spacing w:line="276" w:lineRule="auto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pacing w:val="-3"/>
                <w:sz w:val="24"/>
                <w:szCs w:val="24"/>
              </w:rPr>
              <w:t>Умения:</w:t>
            </w:r>
          </w:p>
          <w:p w14:paraId="21594B06" w14:textId="77777777" w:rsidR="00C12320" w:rsidRDefault="00051A4B">
            <w:pPr>
              <w:widowControl w:val="0"/>
              <w:tabs>
                <w:tab w:val="left" w:pos="684"/>
              </w:tabs>
              <w:suppressAutoHyphens w:val="0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применять безопасные приемы труда на судне;</w:t>
            </w:r>
          </w:p>
          <w:p w14:paraId="799FF7E6" w14:textId="77777777" w:rsidR="00C12320" w:rsidRDefault="00051A4B">
            <w:pPr>
              <w:widowControl w:val="0"/>
              <w:tabs>
                <w:tab w:val="left" w:pos="684"/>
              </w:tabs>
              <w:suppressAutoHyphens w:val="0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пользоваться средствами индивидуальной защиты;</w:t>
            </w:r>
          </w:p>
          <w:p w14:paraId="08F620C7" w14:textId="77777777" w:rsidR="00C12320" w:rsidRDefault="00051A4B">
            <w:pPr>
              <w:widowControl w:val="0"/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осуществлять безопасную эксплуатацию судовых технических средств в соответствии с установленными правилами и процедурами, включая правила технической эксплуатации, судовые инструкции и руководства изготовителей, правила охраны труда, экологической безопасности;</w:t>
            </w:r>
          </w:p>
          <w:p w14:paraId="65542D42" w14:textId="77777777" w:rsidR="00C12320" w:rsidRDefault="00051A4B">
            <w:pPr>
              <w:suppressAutoHyphens w:val="0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обеспечивать соблюдение правил безопасности труда и выполнение требований производственной санитарии</w:t>
            </w:r>
          </w:p>
          <w:p w14:paraId="69593B4E" w14:textId="77777777" w:rsidR="00C12320" w:rsidRDefault="00C12320">
            <w:pPr>
              <w:widowControl w:val="0"/>
              <w:rPr>
                <w:rFonts w:ascii="Times New Roman" w:eastAsia="PMingLiU" w:hAnsi="Times New Roman" w:cs="Times New Roman"/>
                <w:b/>
                <w:color w:val="000000" w:themeColor="text1"/>
                <w:sz w:val="24"/>
                <w:szCs w:val="24"/>
                <w:lang w:eastAsia="nl-NL"/>
              </w:rPr>
            </w:pP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5029E" w14:textId="77777777" w:rsidR="00C12320" w:rsidRDefault="00051A4B">
            <w:pPr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демонстрирует умение взаимодействовать с коллегами (сокурсниками), руководством (преподавателем), в ходе профессиональной деятельности;</w:t>
            </w:r>
          </w:p>
          <w:p w14:paraId="358234BA" w14:textId="77777777" w:rsidR="00C12320" w:rsidRDefault="00051A4B">
            <w:pPr>
              <w:widowControl w:val="0"/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навыками использования средств индивидуальной защиты;</w:t>
            </w:r>
          </w:p>
          <w:p w14:paraId="5F2D886E" w14:textId="77777777" w:rsidR="00C12320" w:rsidRDefault="00051A4B">
            <w:pPr>
              <w:widowControl w:val="0"/>
              <w:suppressAutoHyphens w:val="0"/>
              <w:rPr>
                <w:rFonts w:ascii="Times New Roman" w:hAnsi="Times New Roman" w:cs="Times New Roman"/>
                <w:bCs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демонстрирует умение применять безопасные приемы труда на судне;</w:t>
            </w:r>
          </w:p>
          <w:p w14:paraId="70D7BB06" w14:textId="77777777" w:rsidR="00C12320" w:rsidRDefault="00051A4B">
            <w:pPr>
              <w:widowControl w:val="0"/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4"/>
                <w:szCs w:val="24"/>
              </w:rPr>
              <w:t xml:space="preserve">демонстрирует умение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осуществлять безопасную эксплуатацию судовых технических средств в соответствии с установленными правилами и процедурами, включая правила технической эксплуата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lastRenderedPageBreak/>
              <w:t>ции, судовые инструкции и руководства изготовителей, правила охраны труда, экологической безопасности;</w:t>
            </w:r>
          </w:p>
          <w:p w14:paraId="1F2ED7EF" w14:textId="77777777" w:rsidR="00C12320" w:rsidRDefault="00051A4B">
            <w:pPr>
              <w:widowControl w:val="0"/>
              <w:suppressAutoHyphens w:val="0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демонстрирует умение </w:t>
            </w:r>
            <w:r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действовать при несчастных случаях на судне;</w:t>
            </w:r>
          </w:p>
          <w:p w14:paraId="631E9DF3" w14:textId="77777777" w:rsidR="00C12320" w:rsidRDefault="00051A4B">
            <w:pPr>
              <w:rPr>
                <w:rFonts w:ascii="Times New Roman" w:eastAsia="PMingLiU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демонстрирует умения соблюдать правила безопасности труда и производственной санитарии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E60F9" w14:textId="77777777" w:rsidR="00C12320" w:rsidRDefault="00051A4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Оценка результатов выполнения практической работы.</w:t>
            </w:r>
          </w:p>
          <w:p w14:paraId="5EFB074C" w14:textId="77777777" w:rsidR="00C12320" w:rsidRDefault="00051A4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Экспертное наблюдение за ходом выполнения практической работы.</w:t>
            </w:r>
          </w:p>
          <w:p w14:paraId="5F53DC74" w14:textId="77777777" w:rsidR="00C12320" w:rsidRDefault="00051A4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Тестирование.</w:t>
            </w:r>
          </w:p>
          <w:p w14:paraId="2F3D32EC" w14:textId="77777777" w:rsidR="00C12320" w:rsidRDefault="00051A4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Устный опрос.</w:t>
            </w:r>
          </w:p>
          <w:p w14:paraId="59D746F9" w14:textId="77777777" w:rsidR="00C12320" w:rsidRDefault="00051A4B">
            <w:pPr>
              <w:rPr>
                <w:rFonts w:ascii="Times New Roman" w:eastAsia="PMingLiU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Оценка решений ситуационных задач</w:t>
            </w:r>
          </w:p>
        </w:tc>
      </w:tr>
    </w:tbl>
    <w:p w14:paraId="2301D91C" w14:textId="77777777" w:rsidR="00C12320" w:rsidRDefault="00C12320">
      <w:pPr>
        <w:pStyle w:val="1b"/>
        <w:rPr>
          <w:rFonts w:ascii="Times New Roman" w:hAnsi="Times New Roman"/>
          <w:color w:val="000000" w:themeColor="text1"/>
          <w:lang w:val="ru-RU"/>
        </w:rPr>
      </w:pPr>
    </w:p>
    <w:p w14:paraId="18F2C37E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44274B8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484764E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8BB88C6" w14:textId="77777777" w:rsidR="00C12320" w:rsidRDefault="00C1232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103A0B3" w14:textId="072E70F3" w:rsidR="00C12320" w:rsidRPr="008B04BF" w:rsidRDefault="008B04BF">
      <w:pPr>
        <w:rPr>
          <w:rFonts w:ascii="Times New Roman" w:eastAsia="Segoe UI" w:hAnsi="Times New Roman" w:cs="Times New Roman"/>
          <w:b/>
          <w:bCs/>
          <w:caps/>
          <w:color w:val="000000" w:themeColor="text1"/>
          <w:kern w:val="2"/>
          <w:sz w:val="24"/>
          <w:szCs w:val="24"/>
          <w:lang w:eastAsia="x-none"/>
        </w:rPr>
      </w:pPr>
      <w:r>
        <w:rPr>
          <w:rFonts w:ascii="Times New Roman" w:hAnsi="Times New Roman"/>
          <w:color w:val="000000" w:themeColor="text1"/>
        </w:rPr>
        <w:br w:type="page"/>
      </w:r>
    </w:p>
    <w:p w14:paraId="53389A70" w14:textId="77777777" w:rsidR="00C12320" w:rsidRDefault="00051A4B">
      <w:pPr>
        <w:keepNext/>
        <w:spacing w:before="240" w:after="240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ПРИЛОЖЕНИЕ 2.8</w:t>
      </w:r>
    </w:p>
    <w:p w14:paraId="3D89A95B" w14:textId="77777777" w:rsidR="00C12320" w:rsidRDefault="00051A4B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 ПОП-П по специальности</w:t>
      </w:r>
    </w:p>
    <w:p w14:paraId="6532ECC3" w14:textId="77777777" w:rsidR="00C12320" w:rsidRDefault="00051A4B">
      <w:pPr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26.02.06 Эксплуатация судового электрооборудования и средств автоматики</w:t>
      </w:r>
    </w:p>
    <w:p w14:paraId="6DB1D379" w14:textId="77777777" w:rsidR="00C12320" w:rsidRDefault="00C12320">
      <w:pPr>
        <w:keepNext/>
        <w:ind w:firstLine="709"/>
        <w:jc w:val="right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5A0AB29B" w14:textId="77777777" w:rsidR="00C12320" w:rsidRDefault="00C12320">
      <w:pPr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6772C2A4" w14:textId="77777777" w:rsidR="00C12320" w:rsidRDefault="00C12320">
      <w:pPr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38A201B8" w14:textId="77777777" w:rsidR="00C12320" w:rsidRDefault="00C12320">
      <w:pPr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3A28B826" w14:textId="77777777" w:rsidR="00C12320" w:rsidRDefault="00C12320">
      <w:pPr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472D6E82" w14:textId="77777777" w:rsidR="00C12320" w:rsidRDefault="00C12320">
      <w:pPr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34F54FDD" w14:textId="77777777" w:rsidR="00C12320" w:rsidRDefault="00C12320">
      <w:pPr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42059492" w14:textId="77777777" w:rsidR="00C12320" w:rsidRDefault="00C12320">
      <w:pPr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6B218339" w14:textId="77777777" w:rsidR="00C12320" w:rsidRDefault="00C12320">
      <w:pPr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7FB407E8" w14:textId="77777777" w:rsidR="00C12320" w:rsidRDefault="00C12320">
      <w:pPr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38A04631" w14:textId="77777777" w:rsidR="00C12320" w:rsidRDefault="00C12320">
      <w:pPr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77B1A9D4" w14:textId="77777777" w:rsidR="00C12320" w:rsidRDefault="00C12320">
      <w:pPr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75CD16A9" w14:textId="77777777" w:rsidR="00C12320" w:rsidRDefault="00051A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Примерная рабочая программа дисциплины</w:t>
      </w:r>
    </w:p>
    <w:p w14:paraId="57EB39EB" w14:textId="77777777" w:rsidR="00C12320" w:rsidRDefault="00051A4B">
      <w:pPr>
        <w:pStyle w:val="1"/>
      </w:pPr>
      <w:r>
        <w:t>«СГ.01 ИСТОРИЯ РОССИИ»</w:t>
      </w:r>
    </w:p>
    <w:p w14:paraId="7619D531" w14:textId="77777777" w:rsidR="00C12320" w:rsidRDefault="00051A4B">
      <w:pPr>
        <w:pStyle w:val="1"/>
      </w:pPr>
      <w:r>
        <w:rPr>
          <w:b w:val="0"/>
          <w:highlight w:val="white"/>
        </w:rPr>
        <w:t>Рабочая программа формируется образовательной организацией на основе примерной рабочей программы, размещенной в реестре ПОП–П</w:t>
      </w:r>
      <w:r>
        <w:rPr>
          <w:b w:val="0"/>
        </w:rPr>
        <w:br/>
      </w:r>
      <w:hyperlink r:id="rId47" w:tgtFrame="https://reestrspo.firpo.ru/usefulResource/9">
        <w:r>
          <w:rPr>
            <w:b w:val="0"/>
            <w:color w:val="0000FF"/>
            <w:highlight w:val="white"/>
            <w:u w:val="single"/>
          </w:rPr>
          <w:t>https://reestrspo.firpo.ru/usefulResource/9</w:t>
        </w:r>
      </w:hyperlink>
    </w:p>
    <w:p w14:paraId="5814BD6C" w14:textId="77777777" w:rsidR="00C12320" w:rsidRDefault="00C12320">
      <w:pPr>
        <w:pStyle w:val="1"/>
      </w:pPr>
    </w:p>
    <w:p w14:paraId="2EB3C58E" w14:textId="77777777" w:rsidR="00C12320" w:rsidRDefault="00C12320">
      <w:pPr>
        <w:pStyle w:val="1"/>
      </w:pPr>
    </w:p>
    <w:p w14:paraId="41AEB2F3" w14:textId="77777777" w:rsidR="00C12320" w:rsidRDefault="00C12320">
      <w:pPr>
        <w:pStyle w:val="1"/>
      </w:pPr>
    </w:p>
    <w:p w14:paraId="6613F05D" w14:textId="77777777" w:rsidR="00C12320" w:rsidRDefault="00C12320">
      <w:pPr>
        <w:pStyle w:val="1"/>
      </w:pPr>
    </w:p>
    <w:p w14:paraId="25F902B1" w14:textId="77777777" w:rsidR="00C12320" w:rsidRDefault="00C12320">
      <w:pPr>
        <w:pStyle w:val="1"/>
      </w:pPr>
    </w:p>
    <w:p w14:paraId="5CE91126" w14:textId="77777777" w:rsidR="00C12320" w:rsidRDefault="00C12320">
      <w:pPr>
        <w:pStyle w:val="1"/>
      </w:pPr>
    </w:p>
    <w:p w14:paraId="7443B844" w14:textId="77777777" w:rsidR="00C12320" w:rsidRDefault="00C12320">
      <w:pPr>
        <w:pStyle w:val="1"/>
      </w:pPr>
    </w:p>
    <w:p w14:paraId="65010442" w14:textId="77777777" w:rsidR="00C12320" w:rsidRDefault="00C12320">
      <w:pPr>
        <w:pStyle w:val="1"/>
      </w:pPr>
    </w:p>
    <w:p w14:paraId="730D460B" w14:textId="77777777" w:rsidR="00C12320" w:rsidRDefault="00C12320">
      <w:pPr>
        <w:pStyle w:val="1"/>
      </w:pPr>
    </w:p>
    <w:p w14:paraId="5F450DAE" w14:textId="77777777" w:rsidR="00C12320" w:rsidRDefault="00C12320">
      <w:pPr>
        <w:pStyle w:val="1"/>
      </w:pPr>
    </w:p>
    <w:p w14:paraId="772AA573" w14:textId="77777777" w:rsidR="00C12320" w:rsidRDefault="00C12320">
      <w:pPr>
        <w:pStyle w:val="1"/>
      </w:pPr>
    </w:p>
    <w:p w14:paraId="3A1A136E" w14:textId="77777777" w:rsidR="00C12320" w:rsidRDefault="00C12320">
      <w:pPr>
        <w:pStyle w:val="1"/>
      </w:pPr>
    </w:p>
    <w:p w14:paraId="1568371C" w14:textId="77777777" w:rsidR="00C12320" w:rsidRDefault="00C12320">
      <w:pPr>
        <w:pStyle w:val="1"/>
      </w:pPr>
    </w:p>
    <w:p w14:paraId="5A16DFF9" w14:textId="77777777" w:rsidR="00C12320" w:rsidRDefault="00051A4B" w:rsidP="00B36676">
      <w:pPr>
        <w:rPr>
          <w:rFonts w:ascii="Times New Roman" w:hAnsi="Times New Roman" w:cs="Times New Roman"/>
          <w:b/>
          <w:sz w:val="24"/>
          <w:szCs w:val="24"/>
        </w:rPr>
      </w:pPr>
      <w:r>
        <w:br w:type="page"/>
      </w:r>
    </w:p>
    <w:p w14:paraId="3A9B3324" w14:textId="77777777" w:rsidR="00C12320" w:rsidRDefault="00051A4B">
      <w:pPr>
        <w:keepNext/>
        <w:spacing w:after="240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ПРИЛОЖЕНИЕ 2.9</w:t>
      </w:r>
    </w:p>
    <w:p w14:paraId="6F05C431" w14:textId="77777777" w:rsidR="00C12320" w:rsidRDefault="00051A4B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 ПОП-П по специальности</w:t>
      </w:r>
    </w:p>
    <w:p w14:paraId="4B447D04" w14:textId="77777777" w:rsidR="00C12320" w:rsidRDefault="00051A4B">
      <w:pPr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26.02.06 Эксплуатация судового электрооборудования и средств автоматики</w:t>
      </w:r>
    </w:p>
    <w:p w14:paraId="1D7CEDFA" w14:textId="77777777" w:rsidR="00C12320" w:rsidRDefault="00C12320">
      <w:pPr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5CC25C65" w14:textId="77777777" w:rsidR="00C12320" w:rsidRDefault="00C12320">
      <w:pPr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275F80F5" w14:textId="77777777" w:rsidR="00C12320" w:rsidRDefault="00C12320">
      <w:pPr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15E310EC" w14:textId="77777777" w:rsidR="00C12320" w:rsidRDefault="00C12320">
      <w:pPr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430CE003" w14:textId="77777777" w:rsidR="00C12320" w:rsidRDefault="00C12320">
      <w:pPr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5FFAA85B" w14:textId="77777777" w:rsidR="00C12320" w:rsidRDefault="00C12320">
      <w:pPr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2E19A006" w14:textId="77777777" w:rsidR="00C12320" w:rsidRDefault="00C12320">
      <w:pPr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281CCE6A" w14:textId="77777777" w:rsidR="00C12320" w:rsidRDefault="00C12320">
      <w:pPr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74276FE1" w14:textId="77777777" w:rsidR="00C12320" w:rsidRDefault="00C12320">
      <w:pPr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27FBED7F" w14:textId="77777777" w:rsidR="00C12320" w:rsidRDefault="00C12320">
      <w:pPr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06D2E434" w14:textId="77777777" w:rsidR="00C12320" w:rsidRDefault="00C12320">
      <w:pPr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638941CE" w14:textId="77777777" w:rsidR="00C12320" w:rsidRDefault="00051A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Примерная рабочая программа дисциплины</w:t>
      </w:r>
    </w:p>
    <w:p w14:paraId="23AE6E67" w14:textId="77777777" w:rsidR="00C12320" w:rsidRDefault="00051A4B">
      <w:pPr>
        <w:pStyle w:val="1"/>
      </w:pPr>
      <w:r>
        <w:t>«СГ.02 ИНОСТРАННЫЙ ЯЗЫК В ПРОФЕССИОНАЛЬНОЙ ДЕЯТЕЛЬНОСТИ»</w:t>
      </w:r>
    </w:p>
    <w:p w14:paraId="75CE34D7" w14:textId="77777777" w:rsidR="00C12320" w:rsidRDefault="00051A4B">
      <w:pPr>
        <w:pStyle w:val="1"/>
      </w:pPr>
      <w:r>
        <w:rPr>
          <w:b w:val="0"/>
          <w:highlight w:val="white"/>
        </w:rPr>
        <w:t>Рабочая программа формируется образовательной организацией на основе примерной рабочей программы, размещенной в реестре ПОП–П</w:t>
      </w:r>
      <w:r>
        <w:rPr>
          <w:b w:val="0"/>
        </w:rPr>
        <w:br/>
      </w:r>
      <w:hyperlink r:id="rId48" w:tgtFrame="https://reestrspo.firpo.ru/usefulResource/9">
        <w:r>
          <w:rPr>
            <w:b w:val="0"/>
            <w:color w:val="0000FF"/>
            <w:highlight w:val="white"/>
            <w:u w:val="single"/>
          </w:rPr>
          <w:t>https://reestrspo.firpo.ru/usefulResource/9</w:t>
        </w:r>
      </w:hyperlink>
    </w:p>
    <w:p w14:paraId="02CE0AA1" w14:textId="77777777" w:rsidR="00C12320" w:rsidRDefault="00C12320">
      <w:pPr>
        <w:pStyle w:val="1"/>
      </w:pPr>
    </w:p>
    <w:p w14:paraId="357A72F8" w14:textId="77777777" w:rsidR="00C12320" w:rsidRDefault="00C12320">
      <w:pPr>
        <w:pStyle w:val="1"/>
      </w:pPr>
    </w:p>
    <w:p w14:paraId="35995B94" w14:textId="77777777" w:rsidR="00C12320" w:rsidRDefault="00C12320">
      <w:pPr>
        <w:pStyle w:val="1"/>
      </w:pPr>
    </w:p>
    <w:p w14:paraId="575B122F" w14:textId="77777777" w:rsidR="00C12320" w:rsidRDefault="00C12320">
      <w:pPr>
        <w:pStyle w:val="1"/>
      </w:pPr>
    </w:p>
    <w:p w14:paraId="5BD5719C" w14:textId="77777777" w:rsidR="00C12320" w:rsidRDefault="00C12320">
      <w:pPr>
        <w:pStyle w:val="1"/>
      </w:pPr>
    </w:p>
    <w:p w14:paraId="26745407" w14:textId="77777777" w:rsidR="00C12320" w:rsidRDefault="00C12320">
      <w:pPr>
        <w:pStyle w:val="1"/>
      </w:pPr>
    </w:p>
    <w:p w14:paraId="57C848AA" w14:textId="77777777" w:rsidR="00C12320" w:rsidRDefault="00C12320">
      <w:pPr>
        <w:pStyle w:val="1"/>
      </w:pPr>
    </w:p>
    <w:p w14:paraId="39987D79" w14:textId="77777777" w:rsidR="00C12320" w:rsidRDefault="00C12320">
      <w:pPr>
        <w:pStyle w:val="1"/>
      </w:pPr>
    </w:p>
    <w:p w14:paraId="2A124B06" w14:textId="77777777" w:rsidR="00C12320" w:rsidRDefault="00C12320">
      <w:pPr>
        <w:pStyle w:val="1"/>
      </w:pPr>
    </w:p>
    <w:p w14:paraId="1AD4E446" w14:textId="77777777" w:rsidR="00C12320" w:rsidRDefault="00C12320">
      <w:pPr>
        <w:pStyle w:val="1"/>
      </w:pPr>
    </w:p>
    <w:p w14:paraId="744602A8" w14:textId="77777777" w:rsidR="00C12320" w:rsidRDefault="00C12320">
      <w:pPr>
        <w:pStyle w:val="1"/>
      </w:pPr>
    </w:p>
    <w:p w14:paraId="3CE0CDD5" w14:textId="77777777" w:rsidR="00C12320" w:rsidRDefault="00C12320">
      <w:pPr>
        <w:pStyle w:val="1"/>
      </w:pPr>
    </w:p>
    <w:p w14:paraId="17454650" w14:textId="77777777" w:rsidR="00C12320" w:rsidRDefault="00C12320">
      <w:pPr>
        <w:pStyle w:val="1"/>
      </w:pPr>
    </w:p>
    <w:p w14:paraId="57A72E0C" w14:textId="77777777" w:rsidR="00C12320" w:rsidRDefault="00C12320">
      <w:pPr>
        <w:pStyle w:val="1"/>
      </w:pPr>
    </w:p>
    <w:p w14:paraId="439E6B09" w14:textId="77777777" w:rsidR="00C12320" w:rsidRDefault="00051A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br w:type="page"/>
      </w:r>
    </w:p>
    <w:p w14:paraId="2F7D0898" w14:textId="77777777" w:rsidR="00C12320" w:rsidRDefault="00051A4B">
      <w:pPr>
        <w:keepNext/>
        <w:spacing w:after="240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ПРИЛОЖЕНИЕ 2.10</w:t>
      </w:r>
    </w:p>
    <w:p w14:paraId="6ABF7E44" w14:textId="77777777" w:rsidR="00C12320" w:rsidRDefault="00051A4B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 ПОП-П по специальности</w:t>
      </w:r>
    </w:p>
    <w:p w14:paraId="4F5BE8BE" w14:textId="77777777" w:rsidR="00C12320" w:rsidRDefault="00051A4B">
      <w:pPr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26.02.06 Эксплуатация судового электрооборудования и средств автоматики</w:t>
      </w:r>
    </w:p>
    <w:p w14:paraId="13FCAC66" w14:textId="77777777" w:rsidR="00C12320" w:rsidRDefault="00C12320">
      <w:pPr>
        <w:keepNext/>
        <w:spacing w:before="240"/>
        <w:ind w:firstLine="709"/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5F6E83B1" w14:textId="77777777" w:rsidR="00C12320" w:rsidRDefault="00C12320">
      <w:pPr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2DBF17CF" w14:textId="77777777" w:rsidR="00C12320" w:rsidRDefault="00C12320">
      <w:pPr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1701395E" w14:textId="77777777" w:rsidR="00C12320" w:rsidRDefault="00C12320">
      <w:pPr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25028478" w14:textId="77777777" w:rsidR="00C12320" w:rsidRDefault="00C12320">
      <w:pPr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6CA0C7B5" w14:textId="77777777" w:rsidR="00C12320" w:rsidRDefault="00C12320">
      <w:pPr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6F1A5BF8" w14:textId="77777777" w:rsidR="00C12320" w:rsidRDefault="00C12320">
      <w:pPr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6147249D" w14:textId="77777777" w:rsidR="00C12320" w:rsidRDefault="00C12320">
      <w:pPr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01548E0E" w14:textId="77777777" w:rsidR="00C12320" w:rsidRDefault="00C12320">
      <w:pPr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23DA5B98" w14:textId="77777777" w:rsidR="00C12320" w:rsidRDefault="00C12320">
      <w:pPr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0AF8AC04" w14:textId="77777777" w:rsidR="00C12320" w:rsidRDefault="00C12320">
      <w:pPr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00EBD39C" w14:textId="77777777" w:rsidR="00C12320" w:rsidRDefault="00051A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Примерная рабочая программа дисциплины</w:t>
      </w:r>
    </w:p>
    <w:p w14:paraId="7221C1B3" w14:textId="77777777" w:rsidR="00C12320" w:rsidRDefault="00051A4B">
      <w:pPr>
        <w:pStyle w:val="1"/>
      </w:pPr>
      <w:r>
        <w:t>«СГ.03 БЕЗОПАСНОСТЬ ЖИЗНЕДЕЯТЕЛЬНОСТИ»</w:t>
      </w:r>
    </w:p>
    <w:p w14:paraId="1410F72A" w14:textId="77777777" w:rsidR="00C12320" w:rsidRDefault="00051A4B">
      <w:pPr>
        <w:pStyle w:val="1"/>
      </w:pPr>
      <w:r>
        <w:rPr>
          <w:b w:val="0"/>
          <w:highlight w:val="white"/>
        </w:rPr>
        <w:t>Рабочая программа формируется образовательной организацией на основе примерной рабочей программы, размещенной в реестре ПОП–П</w:t>
      </w:r>
      <w:r>
        <w:rPr>
          <w:b w:val="0"/>
        </w:rPr>
        <w:br/>
      </w:r>
      <w:hyperlink r:id="rId49" w:tgtFrame="https://reestrspo.firpo.ru/usefulResource/9">
        <w:r>
          <w:rPr>
            <w:b w:val="0"/>
            <w:color w:val="0000FF"/>
            <w:highlight w:val="white"/>
            <w:u w:val="single"/>
          </w:rPr>
          <w:t>https://reestrspo.firpo.ru/usefulResource/9</w:t>
        </w:r>
      </w:hyperlink>
    </w:p>
    <w:p w14:paraId="69E6C8B8" w14:textId="77777777" w:rsidR="00C12320" w:rsidRDefault="00C12320">
      <w:pPr>
        <w:pStyle w:val="1"/>
      </w:pPr>
    </w:p>
    <w:p w14:paraId="55AF191A" w14:textId="77777777" w:rsidR="00C12320" w:rsidRDefault="00C12320">
      <w:pPr>
        <w:pStyle w:val="1"/>
      </w:pPr>
    </w:p>
    <w:p w14:paraId="3962E79E" w14:textId="77777777" w:rsidR="00C12320" w:rsidRDefault="00C12320">
      <w:pPr>
        <w:pStyle w:val="1"/>
      </w:pPr>
    </w:p>
    <w:p w14:paraId="225C64D4" w14:textId="77777777" w:rsidR="00C12320" w:rsidRDefault="00C12320">
      <w:pPr>
        <w:pStyle w:val="1"/>
      </w:pPr>
    </w:p>
    <w:p w14:paraId="4D94D6FB" w14:textId="77777777" w:rsidR="00C12320" w:rsidRDefault="00C12320">
      <w:pPr>
        <w:pStyle w:val="1"/>
      </w:pPr>
    </w:p>
    <w:p w14:paraId="62083D57" w14:textId="77777777" w:rsidR="00C12320" w:rsidRDefault="00C12320">
      <w:pPr>
        <w:pStyle w:val="1"/>
      </w:pPr>
    </w:p>
    <w:p w14:paraId="71260A7E" w14:textId="77777777" w:rsidR="00C12320" w:rsidRDefault="00C12320">
      <w:pPr>
        <w:pStyle w:val="1"/>
      </w:pPr>
    </w:p>
    <w:p w14:paraId="5B6D8672" w14:textId="77777777" w:rsidR="00C12320" w:rsidRDefault="00C12320">
      <w:pPr>
        <w:pStyle w:val="1"/>
      </w:pPr>
    </w:p>
    <w:p w14:paraId="13CBBB3A" w14:textId="77777777" w:rsidR="00C12320" w:rsidRDefault="00C12320">
      <w:pPr>
        <w:pStyle w:val="1"/>
      </w:pPr>
    </w:p>
    <w:p w14:paraId="09DA648F" w14:textId="77777777" w:rsidR="00C12320" w:rsidRDefault="00C12320">
      <w:pPr>
        <w:pStyle w:val="1"/>
      </w:pPr>
    </w:p>
    <w:p w14:paraId="1A50762D" w14:textId="77777777" w:rsidR="00C12320" w:rsidRDefault="00C12320">
      <w:pPr>
        <w:pStyle w:val="1"/>
      </w:pPr>
    </w:p>
    <w:p w14:paraId="1BD266FB" w14:textId="77777777" w:rsidR="00C12320" w:rsidRDefault="00C12320">
      <w:pPr>
        <w:pStyle w:val="1"/>
      </w:pPr>
    </w:p>
    <w:p w14:paraId="71C55B5C" w14:textId="77777777" w:rsidR="00C12320" w:rsidRDefault="00C12320">
      <w:pPr>
        <w:pStyle w:val="1"/>
      </w:pPr>
    </w:p>
    <w:p w14:paraId="3B4ED0C2" w14:textId="77777777" w:rsidR="00C12320" w:rsidRDefault="00C12320">
      <w:pPr>
        <w:pStyle w:val="1"/>
      </w:pPr>
    </w:p>
    <w:p w14:paraId="59AB7186" w14:textId="77777777" w:rsidR="00C12320" w:rsidRDefault="00051A4B">
      <w:pPr>
        <w:keepNext/>
        <w:spacing w:before="240" w:after="240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ПРИЛОЖЕНИЕ 2.11</w:t>
      </w:r>
    </w:p>
    <w:p w14:paraId="212F13B9" w14:textId="77777777" w:rsidR="00C12320" w:rsidRDefault="00051A4B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 ПОП-П по специальности</w:t>
      </w:r>
    </w:p>
    <w:p w14:paraId="26146538" w14:textId="77777777" w:rsidR="00C12320" w:rsidRDefault="00051A4B">
      <w:pPr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26.02.06 Эксплуатация судового электрооборудования и средств автоматики</w:t>
      </w:r>
    </w:p>
    <w:p w14:paraId="777BD3FB" w14:textId="77777777" w:rsidR="00C12320" w:rsidRDefault="00C12320">
      <w:pPr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64803EB0" w14:textId="77777777" w:rsidR="00C12320" w:rsidRDefault="00C12320">
      <w:pPr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26F1E58B" w14:textId="77777777" w:rsidR="00C12320" w:rsidRDefault="00C12320">
      <w:pPr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28FFC5C9" w14:textId="77777777" w:rsidR="00C12320" w:rsidRDefault="00C12320">
      <w:pPr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77538403" w14:textId="77777777" w:rsidR="00C12320" w:rsidRDefault="00C12320">
      <w:pPr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59FC58AE" w14:textId="77777777" w:rsidR="00C12320" w:rsidRDefault="00C12320">
      <w:pPr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40E2F323" w14:textId="77777777" w:rsidR="00C12320" w:rsidRDefault="00C12320">
      <w:pPr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5D965D14" w14:textId="77777777" w:rsidR="00C12320" w:rsidRDefault="00C12320">
      <w:pPr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6C7DC086" w14:textId="77777777" w:rsidR="00C12320" w:rsidRDefault="00C12320">
      <w:pPr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2F4FC2FA" w14:textId="77777777" w:rsidR="00C12320" w:rsidRDefault="00C12320">
      <w:pPr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21F7B2AF" w14:textId="77777777" w:rsidR="00C12320" w:rsidRDefault="00C12320">
      <w:pPr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368EB074" w14:textId="77777777" w:rsidR="00C12320" w:rsidRDefault="00051A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Примерная рабочая программа дисциплины</w:t>
      </w:r>
    </w:p>
    <w:p w14:paraId="1B14138E" w14:textId="77777777" w:rsidR="00C12320" w:rsidRDefault="00051A4B">
      <w:pPr>
        <w:pStyle w:val="1"/>
      </w:pPr>
      <w:r>
        <w:t>«СГ.04 ФИЗИЧЕСКАЯ КУЛЬТУРА»</w:t>
      </w:r>
    </w:p>
    <w:p w14:paraId="6C3EF803" w14:textId="77777777" w:rsidR="00C12320" w:rsidRDefault="00051A4B">
      <w:pPr>
        <w:pStyle w:val="1"/>
      </w:pPr>
      <w:r>
        <w:rPr>
          <w:b w:val="0"/>
          <w:highlight w:val="white"/>
        </w:rPr>
        <w:t>Рабочая программа формируется образовательной организацией на основе примерной рабочей программы, размещенной в реестре ПОП–П</w:t>
      </w:r>
      <w:r>
        <w:rPr>
          <w:b w:val="0"/>
        </w:rPr>
        <w:br/>
      </w:r>
      <w:hyperlink r:id="rId50" w:tgtFrame="https://reestrspo.firpo.ru/usefulResource/9">
        <w:r>
          <w:rPr>
            <w:b w:val="0"/>
            <w:color w:val="0000FF"/>
            <w:highlight w:val="white"/>
            <w:u w:val="single"/>
          </w:rPr>
          <w:t>https://reestrspo.firpo.ru/usefulResource/9</w:t>
        </w:r>
      </w:hyperlink>
    </w:p>
    <w:p w14:paraId="46BD8B97" w14:textId="77777777" w:rsidR="00C12320" w:rsidRDefault="00C12320">
      <w:pPr>
        <w:pStyle w:val="1"/>
      </w:pPr>
    </w:p>
    <w:p w14:paraId="70A10D79" w14:textId="77777777" w:rsidR="00C12320" w:rsidRDefault="00C12320">
      <w:pPr>
        <w:pStyle w:val="1"/>
      </w:pPr>
    </w:p>
    <w:p w14:paraId="6D8ED131" w14:textId="77777777" w:rsidR="00C12320" w:rsidRDefault="00C12320">
      <w:pPr>
        <w:pStyle w:val="1"/>
      </w:pPr>
    </w:p>
    <w:p w14:paraId="1AFC36EB" w14:textId="77777777" w:rsidR="00C12320" w:rsidRDefault="00C12320">
      <w:pPr>
        <w:pStyle w:val="1"/>
      </w:pPr>
    </w:p>
    <w:p w14:paraId="58D3A16C" w14:textId="77777777" w:rsidR="00C12320" w:rsidRDefault="00C12320">
      <w:pPr>
        <w:pStyle w:val="1"/>
      </w:pPr>
    </w:p>
    <w:p w14:paraId="49E49416" w14:textId="77777777" w:rsidR="00C12320" w:rsidRDefault="00C12320">
      <w:pPr>
        <w:pStyle w:val="1"/>
      </w:pPr>
    </w:p>
    <w:p w14:paraId="6111E063" w14:textId="77777777" w:rsidR="00C12320" w:rsidRDefault="00C12320">
      <w:pPr>
        <w:pStyle w:val="1"/>
      </w:pPr>
    </w:p>
    <w:p w14:paraId="05DA325A" w14:textId="77777777" w:rsidR="00C12320" w:rsidRDefault="00C12320">
      <w:pPr>
        <w:pStyle w:val="1"/>
      </w:pPr>
    </w:p>
    <w:p w14:paraId="1ECA47E4" w14:textId="77777777" w:rsidR="00C12320" w:rsidRDefault="00C12320">
      <w:pPr>
        <w:pStyle w:val="1"/>
      </w:pPr>
    </w:p>
    <w:p w14:paraId="5134BB36" w14:textId="77777777" w:rsidR="00C12320" w:rsidRDefault="00C12320">
      <w:pPr>
        <w:pStyle w:val="1"/>
      </w:pPr>
    </w:p>
    <w:p w14:paraId="6EFEE819" w14:textId="77777777" w:rsidR="00C12320" w:rsidRDefault="00C12320">
      <w:pPr>
        <w:pStyle w:val="1"/>
      </w:pPr>
    </w:p>
    <w:p w14:paraId="441AECFC" w14:textId="77777777" w:rsidR="00C12320" w:rsidRDefault="00C12320">
      <w:pPr>
        <w:pStyle w:val="1"/>
      </w:pPr>
    </w:p>
    <w:p w14:paraId="58025A95" w14:textId="77777777" w:rsidR="00C12320" w:rsidRDefault="00C12320">
      <w:pPr>
        <w:pStyle w:val="1"/>
      </w:pPr>
    </w:p>
    <w:p w14:paraId="6D59FA91" w14:textId="77777777" w:rsidR="00C12320" w:rsidRDefault="00C12320">
      <w:pPr>
        <w:pStyle w:val="1"/>
      </w:pPr>
    </w:p>
    <w:p w14:paraId="2FEE70DB" w14:textId="77777777" w:rsidR="00C12320" w:rsidRDefault="00051A4B">
      <w:pPr>
        <w:keepNext/>
        <w:spacing w:before="240" w:after="240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ПРИЛОЖЕНИЕ 2.12</w:t>
      </w:r>
    </w:p>
    <w:p w14:paraId="696C55DA" w14:textId="77777777" w:rsidR="00C12320" w:rsidRDefault="00051A4B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 ПОП-П по специальности</w:t>
      </w:r>
    </w:p>
    <w:p w14:paraId="7C26734B" w14:textId="77777777" w:rsidR="00C12320" w:rsidRDefault="00051A4B">
      <w:pPr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26.02.06 Эксплуатация судового электрооборудования и средств автоматики</w:t>
      </w:r>
    </w:p>
    <w:p w14:paraId="6A22020C" w14:textId="77777777" w:rsidR="00C12320" w:rsidRDefault="00C12320">
      <w:pPr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35B585AA" w14:textId="77777777" w:rsidR="00C12320" w:rsidRDefault="00C12320">
      <w:pPr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0FD5958A" w14:textId="77777777" w:rsidR="00C12320" w:rsidRDefault="00C12320">
      <w:pPr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0FD68D40" w14:textId="77777777" w:rsidR="00C12320" w:rsidRDefault="00C12320">
      <w:pPr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34F599FB" w14:textId="77777777" w:rsidR="00C12320" w:rsidRDefault="00C12320">
      <w:pPr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4D2101D5" w14:textId="77777777" w:rsidR="00C12320" w:rsidRDefault="00C12320">
      <w:pPr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06502572" w14:textId="77777777" w:rsidR="00C12320" w:rsidRDefault="00C12320">
      <w:pPr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4BB92A74" w14:textId="77777777" w:rsidR="00C12320" w:rsidRDefault="00C12320">
      <w:pPr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199E8C25" w14:textId="77777777" w:rsidR="00C12320" w:rsidRDefault="00C12320">
      <w:pPr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72731F69" w14:textId="77777777" w:rsidR="00C12320" w:rsidRDefault="00051A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Примерная рабочая программа дисциплины</w:t>
      </w:r>
    </w:p>
    <w:p w14:paraId="4588F349" w14:textId="77777777" w:rsidR="00C12320" w:rsidRDefault="00051A4B">
      <w:pPr>
        <w:pStyle w:val="1"/>
      </w:pPr>
      <w:r>
        <w:t>«СГ.05 ОСНОВЫ БЕРЕЖЛИВОГО ПРОИЗВОДСТВА»</w:t>
      </w:r>
    </w:p>
    <w:p w14:paraId="31E9FFFA" w14:textId="77777777" w:rsidR="00C12320" w:rsidRDefault="00051A4B">
      <w:pPr>
        <w:pStyle w:val="1"/>
      </w:pPr>
      <w:r>
        <w:rPr>
          <w:b w:val="0"/>
          <w:highlight w:val="white"/>
        </w:rPr>
        <w:t>Рабочая программа формируется образовательной организацией на основе примерной рабочей программы, размещенной в реестре ПОП–П</w:t>
      </w:r>
      <w:r>
        <w:rPr>
          <w:b w:val="0"/>
        </w:rPr>
        <w:br/>
      </w:r>
      <w:hyperlink r:id="rId51" w:tgtFrame="https://reestrspo.firpo.ru/usefulResource/9">
        <w:r>
          <w:rPr>
            <w:b w:val="0"/>
            <w:color w:val="0000FF"/>
            <w:highlight w:val="white"/>
            <w:u w:val="single"/>
          </w:rPr>
          <w:t>https://reestrspo.firpo.ru/usefulResource/9</w:t>
        </w:r>
      </w:hyperlink>
    </w:p>
    <w:p w14:paraId="790DE618" w14:textId="77777777" w:rsidR="00C12320" w:rsidRDefault="00C12320">
      <w:pPr>
        <w:pStyle w:val="1"/>
      </w:pPr>
    </w:p>
    <w:p w14:paraId="2541237A" w14:textId="77777777" w:rsidR="00C12320" w:rsidRDefault="00C12320">
      <w:pPr>
        <w:pStyle w:val="1"/>
      </w:pPr>
    </w:p>
    <w:p w14:paraId="4EFAC36E" w14:textId="77777777" w:rsidR="00C12320" w:rsidRDefault="00C12320">
      <w:pPr>
        <w:pStyle w:val="1"/>
      </w:pPr>
    </w:p>
    <w:p w14:paraId="05283113" w14:textId="77777777" w:rsidR="00C12320" w:rsidRDefault="00C12320">
      <w:pPr>
        <w:pStyle w:val="1"/>
      </w:pPr>
    </w:p>
    <w:p w14:paraId="71EF5EC5" w14:textId="77777777" w:rsidR="00C12320" w:rsidRDefault="00C12320">
      <w:pPr>
        <w:pStyle w:val="1"/>
      </w:pPr>
    </w:p>
    <w:p w14:paraId="0713A69A" w14:textId="77777777" w:rsidR="00C12320" w:rsidRDefault="00C12320">
      <w:pPr>
        <w:pStyle w:val="1"/>
      </w:pPr>
    </w:p>
    <w:p w14:paraId="17EB1F50" w14:textId="77777777" w:rsidR="00C12320" w:rsidRDefault="00C12320">
      <w:pPr>
        <w:pStyle w:val="1"/>
      </w:pPr>
    </w:p>
    <w:p w14:paraId="321D10D6" w14:textId="77777777" w:rsidR="00C12320" w:rsidRDefault="00C12320">
      <w:pPr>
        <w:pStyle w:val="1"/>
        <w:spacing w:before="280" w:after="280"/>
      </w:pPr>
    </w:p>
    <w:sectPr w:rsidR="00C12320">
      <w:headerReference w:type="even" r:id="rId52"/>
      <w:headerReference w:type="default" r:id="rId53"/>
      <w:headerReference w:type="first" r:id="rId54"/>
      <w:pgSz w:w="11906" w:h="16838"/>
      <w:pgMar w:top="1134" w:right="567" w:bottom="1134" w:left="1701" w:header="709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FB6A59" w14:textId="77777777" w:rsidR="0043132C" w:rsidRDefault="0043132C">
      <w:r>
        <w:separator/>
      </w:r>
    </w:p>
  </w:endnote>
  <w:endnote w:type="continuationSeparator" w:id="0">
    <w:p w14:paraId="58CF2E9C" w14:textId="77777777" w:rsidR="0043132C" w:rsidRDefault="00431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 Полужирный">
    <w:panose1 w:val="02020803070505020304"/>
    <w:charset w:val="00"/>
    <w:family w:val="roman"/>
    <w:pitch w:val="default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@Malgun Gothic Semilight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1F444B" w14:textId="77777777" w:rsidR="0043132C" w:rsidRDefault="0043132C">
      <w:r>
        <w:separator/>
      </w:r>
    </w:p>
  </w:footnote>
  <w:footnote w:type="continuationSeparator" w:id="0">
    <w:p w14:paraId="7B456DCA" w14:textId="77777777" w:rsidR="0043132C" w:rsidRDefault="00431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1AAC5" w14:textId="77777777" w:rsidR="00C12320" w:rsidRDefault="00051A4B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45B0ED1B" w14:textId="77777777" w:rsidR="00C12320" w:rsidRDefault="00C12320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0468313"/>
      <w:docPartObj>
        <w:docPartGallery w:val="Page Numbers (Top of Page)"/>
        <w:docPartUnique/>
      </w:docPartObj>
    </w:sdtPr>
    <w:sdtEndPr/>
    <w:sdtContent>
      <w:p w14:paraId="1C2CD7DA" w14:textId="77777777" w:rsidR="00C12320" w:rsidRDefault="00051A4B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7F617519" w14:textId="77777777" w:rsidR="00C12320" w:rsidRDefault="00C12320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4954297"/>
      <w:docPartObj>
        <w:docPartGallery w:val="Page Numbers (Top of Page)"/>
        <w:docPartUnique/>
      </w:docPartObj>
    </w:sdtPr>
    <w:sdtEndPr/>
    <w:sdtContent>
      <w:p w14:paraId="2CBDD5AB" w14:textId="77777777" w:rsidR="00C12320" w:rsidRDefault="00051A4B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09BABF77" w14:textId="77777777" w:rsidR="00C12320" w:rsidRDefault="00C12320">
    <w:pPr>
      <w:pStyle w:val="a9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A4827" w14:textId="77777777" w:rsidR="00C12320" w:rsidRDefault="00051A4B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483EB7FD" w14:textId="77777777" w:rsidR="00C12320" w:rsidRDefault="00C12320">
    <w:pPr>
      <w:pStyle w:val="a9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3311873"/>
      <w:docPartObj>
        <w:docPartGallery w:val="Page Numbers (Top of Page)"/>
        <w:docPartUnique/>
      </w:docPartObj>
    </w:sdtPr>
    <w:sdtEndPr/>
    <w:sdtContent>
      <w:p w14:paraId="16BF7F17" w14:textId="77777777" w:rsidR="00C12320" w:rsidRDefault="00051A4B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4B7B49E1" w14:textId="77777777" w:rsidR="00C12320" w:rsidRDefault="00C12320">
    <w:pPr>
      <w:pStyle w:val="a9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74297584"/>
      <w:docPartObj>
        <w:docPartGallery w:val="Page Numbers (Top of Page)"/>
        <w:docPartUnique/>
      </w:docPartObj>
    </w:sdtPr>
    <w:sdtEndPr/>
    <w:sdtContent>
      <w:p w14:paraId="262AC795" w14:textId="77777777" w:rsidR="00C12320" w:rsidRDefault="00051A4B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52377299" w14:textId="77777777" w:rsidR="00C12320" w:rsidRDefault="00C12320">
    <w:pPr>
      <w:pStyle w:val="a9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876E3" w14:textId="77777777" w:rsidR="00C12320" w:rsidRDefault="00051A4B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03D5B736" w14:textId="77777777" w:rsidR="00C12320" w:rsidRDefault="00C12320">
    <w:pPr>
      <w:pStyle w:val="a9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5400102"/>
      <w:docPartObj>
        <w:docPartGallery w:val="Page Numbers (Top of Page)"/>
        <w:docPartUnique/>
      </w:docPartObj>
    </w:sdtPr>
    <w:sdtEndPr/>
    <w:sdtContent>
      <w:p w14:paraId="5E28DB8D" w14:textId="77777777" w:rsidR="00C12320" w:rsidRDefault="00051A4B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11</w:t>
        </w:r>
        <w:r>
          <w:fldChar w:fldCharType="end"/>
        </w:r>
      </w:p>
    </w:sdtContent>
  </w:sdt>
  <w:p w14:paraId="607B8B55" w14:textId="77777777" w:rsidR="00C12320" w:rsidRDefault="00C12320">
    <w:pPr>
      <w:pStyle w:val="a9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61338637"/>
      <w:docPartObj>
        <w:docPartGallery w:val="Page Numbers (Top of Page)"/>
        <w:docPartUnique/>
      </w:docPartObj>
    </w:sdtPr>
    <w:sdtEndPr/>
    <w:sdtContent>
      <w:p w14:paraId="705ECB93" w14:textId="77777777" w:rsidR="00C12320" w:rsidRDefault="00051A4B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11</w:t>
        </w:r>
        <w:r>
          <w:fldChar w:fldCharType="end"/>
        </w:r>
      </w:p>
    </w:sdtContent>
  </w:sdt>
  <w:p w14:paraId="7FB4C182" w14:textId="77777777" w:rsidR="00C12320" w:rsidRDefault="00C12320">
    <w:pPr>
      <w:pStyle w:val="a9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8AAF3" w14:textId="77777777" w:rsidR="00C12320" w:rsidRDefault="00051A4B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13A3309B" w14:textId="77777777" w:rsidR="00C12320" w:rsidRDefault="00C12320">
    <w:pPr>
      <w:pStyle w:val="a9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64497015"/>
      <w:docPartObj>
        <w:docPartGallery w:val="Page Numbers (Top of Page)"/>
        <w:docPartUnique/>
      </w:docPartObj>
    </w:sdtPr>
    <w:sdtEndPr/>
    <w:sdtContent>
      <w:p w14:paraId="00B4C82E" w14:textId="77777777" w:rsidR="00C12320" w:rsidRDefault="00051A4B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23</w:t>
        </w:r>
        <w:r>
          <w:fldChar w:fldCharType="end"/>
        </w:r>
      </w:p>
    </w:sdtContent>
  </w:sdt>
  <w:p w14:paraId="32704116" w14:textId="77777777" w:rsidR="00C12320" w:rsidRDefault="00C12320">
    <w:pPr>
      <w:pStyle w:val="a9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783849"/>
      <w:docPartObj>
        <w:docPartGallery w:val="Page Numbers (Top of Page)"/>
        <w:docPartUnique/>
      </w:docPartObj>
    </w:sdtPr>
    <w:sdtEndPr/>
    <w:sdtContent>
      <w:p w14:paraId="4E7764C0" w14:textId="77777777" w:rsidR="00C12320" w:rsidRDefault="00051A4B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23</w:t>
        </w:r>
        <w:r>
          <w:fldChar w:fldCharType="end"/>
        </w:r>
      </w:p>
    </w:sdtContent>
  </w:sdt>
  <w:p w14:paraId="5560FB1E" w14:textId="77777777" w:rsidR="00C12320" w:rsidRDefault="00C12320">
    <w:pPr>
      <w:pStyle w:val="a9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66B82" w14:textId="77777777" w:rsidR="00C12320" w:rsidRDefault="00051A4B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6D273CFB" w14:textId="77777777" w:rsidR="00C12320" w:rsidRDefault="00C12320">
    <w:pPr>
      <w:pStyle w:val="a9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58059314"/>
      <w:docPartObj>
        <w:docPartGallery w:val="Page Numbers (Top of Page)"/>
        <w:docPartUnique/>
      </w:docPartObj>
    </w:sdtPr>
    <w:sdtEndPr/>
    <w:sdtContent>
      <w:p w14:paraId="6B7CF406" w14:textId="77777777" w:rsidR="00C12320" w:rsidRDefault="00051A4B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35</w:t>
        </w:r>
        <w:r>
          <w:fldChar w:fldCharType="end"/>
        </w:r>
      </w:p>
    </w:sdtContent>
  </w:sdt>
  <w:p w14:paraId="33AA83B7" w14:textId="77777777" w:rsidR="00C12320" w:rsidRDefault="00C12320">
    <w:pPr>
      <w:pStyle w:val="a9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23038005"/>
      <w:docPartObj>
        <w:docPartGallery w:val="Page Numbers (Top of Page)"/>
        <w:docPartUnique/>
      </w:docPartObj>
    </w:sdtPr>
    <w:sdtEndPr/>
    <w:sdtContent>
      <w:p w14:paraId="218E7D4B" w14:textId="77777777" w:rsidR="00C12320" w:rsidRDefault="00051A4B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35</w:t>
        </w:r>
        <w:r>
          <w:fldChar w:fldCharType="end"/>
        </w:r>
      </w:p>
    </w:sdtContent>
  </w:sdt>
  <w:p w14:paraId="7269713F" w14:textId="77777777" w:rsidR="00C12320" w:rsidRDefault="00C12320">
    <w:pPr>
      <w:pStyle w:val="a9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E75CC" w14:textId="77777777" w:rsidR="00C12320" w:rsidRDefault="00051A4B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0B69E3E3" w14:textId="77777777" w:rsidR="00C12320" w:rsidRDefault="00C12320">
    <w:pPr>
      <w:pStyle w:val="a9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53465835"/>
      <w:docPartObj>
        <w:docPartGallery w:val="Page Numbers (Top of Page)"/>
        <w:docPartUnique/>
      </w:docPartObj>
    </w:sdtPr>
    <w:sdtEndPr/>
    <w:sdtContent>
      <w:p w14:paraId="68F3F1E5" w14:textId="77777777" w:rsidR="00C12320" w:rsidRDefault="00051A4B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43</w:t>
        </w:r>
        <w:r>
          <w:fldChar w:fldCharType="end"/>
        </w:r>
      </w:p>
    </w:sdtContent>
  </w:sdt>
  <w:p w14:paraId="7193CBCF" w14:textId="77777777" w:rsidR="00C12320" w:rsidRDefault="00C12320">
    <w:pPr>
      <w:pStyle w:val="a9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23220383"/>
      <w:docPartObj>
        <w:docPartGallery w:val="Page Numbers (Top of Page)"/>
        <w:docPartUnique/>
      </w:docPartObj>
    </w:sdtPr>
    <w:sdtEndPr/>
    <w:sdtContent>
      <w:p w14:paraId="40432671" w14:textId="77777777" w:rsidR="00C12320" w:rsidRDefault="00051A4B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43</w:t>
        </w:r>
        <w:r>
          <w:fldChar w:fldCharType="end"/>
        </w:r>
      </w:p>
    </w:sdtContent>
  </w:sdt>
  <w:p w14:paraId="6B268907" w14:textId="77777777" w:rsidR="00C12320" w:rsidRDefault="00C12320">
    <w:pPr>
      <w:pStyle w:val="a9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0D431" w14:textId="77777777" w:rsidR="00C12320" w:rsidRDefault="00051A4B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3F99386A" w14:textId="77777777" w:rsidR="00C12320" w:rsidRDefault="00C12320">
    <w:pPr>
      <w:pStyle w:val="a9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2029946"/>
      <w:docPartObj>
        <w:docPartGallery w:val="Page Numbers (Top of Page)"/>
        <w:docPartUnique/>
      </w:docPartObj>
    </w:sdtPr>
    <w:sdtEndPr/>
    <w:sdtContent>
      <w:p w14:paraId="0B430C99" w14:textId="77777777" w:rsidR="00C12320" w:rsidRDefault="00051A4B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52</w:t>
        </w:r>
        <w:r>
          <w:fldChar w:fldCharType="end"/>
        </w:r>
      </w:p>
    </w:sdtContent>
  </w:sdt>
  <w:p w14:paraId="2646FF75" w14:textId="77777777" w:rsidR="00C12320" w:rsidRDefault="00C12320">
    <w:pPr>
      <w:pStyle w:val="a9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7179540"/>
      <w:docPartObj>
        <w:docPartGallery w:val="Page Numbers (Top of Page)"/>
        <w:docPartUnique/>
      </w:docPartObj>
    </w:sdtPr>
    <w:sdtEndPr/>
    <w:sdtContent>
      <w:p w14:paraId="2E638D27" w14:textId="77777777" w:rsidR="00C12320" w:rsidRDefault="00051A4B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52</w:t>
        </w:r>
        <w:r>
          <w:fldChar w:fldCharType="end"/>
        </w:r>
      </w:p>
    </w:sdtContent>
  </w:sdt>
  <w:p w14:paraId="3C2AEB62" w14:textId="77777777" w:rsidR="00C12320" w:rsidRDefault="00C12320">
    <w:pPr>
      <w:pStyle w:val="a9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59CE6" w14:textId="77777777" w:rsidR="00C12320" w:rsidRDefault="00051A4B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65C0F3A7" w14:textId="77777777" w:rsidR="00C12320" w:rsidRDefault="00C12320">
    <w:pPr>
      <w:pStyle w:val="a9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34697876"/>
      <w:docPartObj>
        <w:docPartGallery w:val="Page Numbers (Top of Page)"/>
        <w:docPartUnique/>
      </w:docPartObj>
    </w:sdtPr>
    <w:sdtEndPr/>
    <w:sdtContent>
      <w:p w14:paraId="3D084C64" w14:textId="77777777" w:rsidR="00C12320" w:rsidRDefault="00051A4B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61</w:t>
        </w:r>
        <w:r>
          <w:fldChar w:fldCharType="end"/>
        </w:r>
      </w:p>
    </w:sdtContent>
  </w:sdt>
  <w:p w14:paraId="02675C38" w14:textId="77777777" w:rsidR="00C12320" w:rsidRDefault="00C12320">
    <w:pPr>
      <w:pStyle w:val="a9"/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7208939"/>
      <w:docPartObj>
        <w:docPartGallery w:val="Page Numbers (Top of Page)"/>
        <w:docPartUnique/>
      </w:docPartObj>
    </w:sdtPr>
    <w:sdtEndPr/>
    <w:sdtContent>
      <w:p w14:paraId="66D4BDAC" w14:textId="77777777" w:rsidR="00C12320" w:rsidRDefault="00051A4B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61</w:t>
        </w:r>
        <w:r>
          <w:fldChar w:fldCharType="end"/>
        </w:r>
      </w:p>
    </w:sdtContent>
  </w:sdt>
  <w:p w14:paraId="0A7D5A09" w14:textId="77777777" w:rsidR="00C12320" w:rsidRDefault="00C12320">
    <w:pPr>
      <w:pStyle w:val="a9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8A3A8" w14:textId="77777777" w:rsidR="00C12320" w:rsidRDefault="00051A4B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1ECB5F71" w14:textId="77777777" w:rsidR="00C12320" w:rsidRDefault="00C12320">
    <w:pPr>
      <w:pStyle w:val="a9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9973203"/>
      <w:docPartObj>
        <w:docPartGallery w:val="Page Numbers (Top of Page)"/>
        <w:docPartUnique/>
      </w:docPartObj>
    </w:sdtPr>
    <w:sdtEndPr/>
    <w:sdtContent>
      <w:p w14:paraId="0FB2F2DB" w14:textId="77777777" w:rsidR="00C12320" w:rsidRDefault="00051A4B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75</w:t>
        </w:r>
        <w:r>
          <w:fldChar w:fldCharType="end"/>
        </w:r>
      </w:p>
    </w:sdtContent>
  </w:sdt>
  <w:p w14:paraId="5F1B6DD5" w14:textId="77777777" w:rsidR="00C12320" w:rsidRDefault="00C12320">
    <w:pPr>
      <w:pStyle w:val="a9"/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37321492"/>
      <w:docPartObj>
        <w:docPartGallery w:val="Page Numbers (Top of Page)"/>
        <w:docPartUnique/>
      </w:docPartObj>
    </w:sdtPr>
    <w:sdtEndPr/>
    <w:sdtContent>
      <w:p w14:paraId="63A8C1B0" w14:textId="77777777" w:rsidR="00C12320" w:rsidRDefault="00051A4B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75</w:t>
        </w:r>
        <w:r>
          <w:fldChar w:fldCharType="end"/>
        </w:r>
      </w:p>
    </w:sdtContent>
  </w:sdt>
  <w:p w14:paraId="5C1B6B88" w14:textId="77777777" w:rsidR="00C12320" w:rsidRDefault="00C1232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07C62"/>
    <w:multiLevelType w:val="multilevel"/>
    <w:tmpl w:val="13CCCC30"/>
    <w:lvl w:ilvl="0">
      <w:start w:val="1"/>
      <w:numFmt w:val="decimal"/>
      <w:lvlText w:val="%1."/>
      <w:lvlJc w:val="left"/>
      <w:pPr>
        <w:tabs>
          <w:tab w:val="num" w:pos="350"/>
        </w:tabs>
        <w:ind w:left="1070" w:hanging="360"/>
      </w:p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126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70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360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41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50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558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6480" w:hanging="1800"/>
      </w:pPr>
    </w:lvl>
  </w:abstractNum>
  <w:abstractNum w:abstractNumId="1" w15:restartNumberingAfterBreak="0">
    <w:nsid w:val="06227C39"/>
    <w:multiLevelType w:val="multilevel"/>
    <w:tmpl w:val="BC6E4EE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509406E"/>
    <w:multiLevelType w:val="multilevel"/>
    <w:tmpl w:val="02BC2F6A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60B46F5"/>
    <w:multiLevelType w:val="multilevel"/>
    <w:tmpl w:val="E6641A4C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16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3183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4386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5949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7152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871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991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11481" w:hanging="1800"/>
      </w:pPr>
    </w:lvl>
  </w:abstractNum>
  <w:abstractNum w:abstractNumId="4" w15:restartNumberingAfterBreak="0">
    <w:nsid w:val="17AE1502"/>
    <w:multiLevelType w:val="multilevel"/>
    <w:tmpl w:val="4A54F31A"/>
    <w:lvl w:ilvl="0">
      <w:start w:val="1"/>
      <w:numFmt w:val="decimal"/>
      <w:lvlText w:val="%1."/>
      <w:lvlJc w:val="left"/>
      <w:pPr>
        <w:tabs>
          <w:tab w:val="num" w:pos="0"/>
        </w:tabs>
        <w:ind w:left="222" w:hanging="708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3960" w:hanging="708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610" w:hanging="708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260" w:hanging="708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910" w:hanging="708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560" w:hanging="708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210" w:hanging="708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860" w:hanging="708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10" w:hanging="708"/>
      </w:pPr>
      <w:rPr>
        <w:rFonts w:ascii="Symbol" w:hAnsi="Symbol" w:cs="Symbol" w:hint="default"/>
        <w:lang w:val="ru-RU" w:eastAsia="en-US" w:bidi="ar-SA"/>
      </w:rPr>
    </w:lvl>
  </w:abstractNum>
  <w:abstractNum w:abstractNumId="5" w15:restartNumberingAfterBreak="0">
    <w:nsid w:val="187B511D"/>
    <w:multiLevelType w:val="multilevel"/>
    <w:tmpl w:val="3DDA2C04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90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7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2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120" w:hanging="1800"/>
      </w:pPr>
    </w:lvl>
  </w:abstractNum>
  <w:abstractNum w:abstractNumId="6" w15:restartNumberingAfterBreak="0">
    <w:nsid w:val="20EA6551"/>
    <w:multiLevelType w:val="multilevel"/>
    <w:tmpl w:val="56243AA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25457936"/>
    <w:multiLevelType w:val="multilevel"/>
    <w:tmpl w:val="DDAE13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2595716F"/>
    <w:multiLevelType w:val="multilevel"/>
    <w:tmpl w:val="E8EA1A04"/>
    <w:lvl w:ilvl="0">
      <w:start w:val="1"/>
      <w:numFmt w:val="decimal"/>
      <w:lvlText w:val="%1."/>
      <w:lvlJc w:val="left"/>
      <w:pPr>
        <w:tabs>
          <w:tab w:val="num" w:pos="350"/>
        </w:tabs>
        <w:ind w:left="1070" w:hanging="360"/>
      </w:p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126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70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360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41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50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558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6480" w:hanging="1800"/>
      </w:pPr>
    </w:lvl>
  </w:abstractNum>
  <w:abstractNum w:abstractNumId="9" w15:restartNumberingAfterBreak="0">
    <w:nsid w:val="25DC2967"/>
    <w:multiLevelType w:val="multilevel"/>
    <w:tmpl w:val="1AC2099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26D74800"/>
    <w:multiLevelType w:val="multilevel"/>
    <w:tmpl w:val="D13A47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2D030611"/>
    <w:multiLevelType w:val="multilevel"/>
    <w:tmpl w:val="EF7E493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Theme="minorHAnsi"/>
        <w:color w:val="auto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1134" w:hanging="60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428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602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136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31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844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01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552" w:hanging="1800"/>
      </w:pPr>
    </w:lvl>
  </w:abstractNum>
  <w:abstractNum w:abstractNumId="12" w15:restartNumberingAfterBreak="0">
    <w:nsid w:val="31177219"/>
    <w:multiLevelType w:val="multilevel"/>
    <w:tmpl w:val="029EDCB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35095BDE"/>
    <w:multiLevelType w:val="multilevel"/>
    <w:tmpl w:val="1FE6203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Theme="minorHAnsi" w:hAnsiTheme="minorHAnsi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945" w:hanging="405"/>
      </w:pPr>
      <w:rPr>
        <w:sz w:val="22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440" w:hanging="720"/>
      </w:pPr>
      <w:rPr>
        <w:sz w:val="22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620" w:hanging="720"/>
      </w:pPr>
      <w:rPr>
        <w:sz w:val="22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160" w:hanging="1080"/>
      </w:pPr>
      <w:rPr>
        <w:sz w:val="22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340" w:hanging="1080"/>
      </w:pPr>
      <w:rPr>
        <w:sz w:val="22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880" w:hanging="1440"/>
      </w:pPr>
      <w:rPr>
        <w:sz w:val="22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060" w:hanging="1440"/>
      </w:pPr>
      <w:rPr>
        <w:sz w:val="22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600" w:hanging="1800"/>
      </w:pPr>
      <w:rPr>
        <w:sz w:val="22"/>
      </w:rPr>
    </w:lvl>
  </w:abstractNum>
  <w:abstractNum w:abstractNumId="14" w15:restartNumberingAfterBreak="0">
    <w:nsid w:val="39B056FA"/>
    <w:multiLevelType w:val="multilevel"/>
    <w:tmpl w:val="F99EC656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AED60E8"/>
    <w:multiLevelType w:val="multilevel"/>
    <w:tmpl w:val="C1D48CC2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B0E4638"/>
    <w:multiLevelType w:val="multilevel"/>
    <w:tmpl w:val="07222270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C6C38E1"/>
    <w:multiLevelType w:val="multilevel"/>
    <w:tmpl w:val="B8DA0CEC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D3B369D"/>
    <w:multiLevelType w:val="multilevel"/>
    <w:tmpl w:val="DB584D3E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900" w:hanging="360"/>
      </w:pPr>
    </w:lvl>
    <w:lvl w:ilvl="2">
      <w:start w:val="1"/>
      <w:numFmt w:val="decimalZero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7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2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120" w:hanging="1800"/>
      </w:pPr>
    </w:lvl>
  </w:abstractNum>
  <w:abstractNum w:abstractNumId="19" w15:restartNumberingAfterBreak="0">
    <w:nsid w:val="3E795927"/>
    <w:multiLevelType w:val="multilevel"/>
    <w:tmpl w:val="F9BC3D2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424B746D"/>
    <w:multiLevelType w:val="multilevel"/>
    <w:tmpl w:val="7898E67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4B24635F"/>
    <w:multiLevelType w:val="multilevel"/>
    <w:tmpl w:val="0E009BD0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78B43FB"/>
    <w:multiLevelType w:val="multilevel"/>
    <w:tmpl w:val="6C0C72E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Theme="minorHAnsi" w:hAnsiTheme="minorHAnsi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945" w:hanging="405"/>
      </w:pPr>
      <w:rPr>
        <w:sz w:val="22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440" w:hanging="720"/>
      </w:pPr>
      <w:rPr>
        <w:sz w:val="22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620" w:hanging="720"/>
      </w:pPr>
      <w:rPr>
        <w:sz w:val="22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160" w:hanging="1080"/>
      </w:pPr>
      <w:rPr>
        <w:sz w:val="22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340" w:hanging="1080"/>
      </w:pPr>
      <w:rPr>
        <w:sz w:val="22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880" w:hanging="1440"/>
      </w:pPr>
      <w:rPr>
        <w:sz w:val="22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060" w:hanging="1440"/>
      </w:pPr>
      <w:rPr>
        <w:sz w:val="22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600" w:hanging="1800"/>
      </w:pPr>
      <w:rPr>
        <w:sz w:val="22"/>
      </w:rPr>
    </w:lvl>
  </w:abstractNum>
  <w:abstractNum w:abstractNumId="23" w15:restartNumberingAfterBreak="0">
    <w:nsid w:val="582D7DFD"/>
    <w:multiLevelType w:val="multilevel"/>
    <w:tmpl w:val="B5227076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4" w15:restartNumberingAfterBreak="0">
    <w:nsid w:val="597A7972"/>
    <w:multiLevelType w:val="multilevel"/>
    <w:tmpl w:val="9E907D2A"/>
    <w:lvl w:ilvl="0">
      <w:start w:val="1"/>
      <w:numFmt w:val="decimal"/>
      <w:lvlText w:val="%1."/>
      <w:lvlJc w:val="left"/>
      <w:pPr>
        <w:tabs>
          <w:tab w:val="num" w:pos="0"/>
        </w:tabs>
        <w:ind w:left="284" w:hanging="227"/>
      </w:pPr>
      <w:rPr>
        <w:b w:val="0"/>
        <w:i w:val="0"/>
        <w:color w:val="000000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16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3183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4386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5949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7152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871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991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11481" w:hanging="1800"/>
      </w:pPr>
    </w:lvl>
  </w:abstractNum>
  <w:abstractNum w:abstractNumId="25" w15:restartNumberingAfterBreak="0">
    <w:nsid w:val="5B633316"/>
    <w:multiLevelType w:val="multilevel"/>
    <w:tmpl w:val="41C8082A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5C526F3B"/>
    <w:multiLevelType w:val="multilevel"/>
    <w:tmpl w:val="ECF628D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7" w15:restartNumberingAfterBreak="0">
    <w:nsid w:val="5FF76221"/>
    <w:multiLevelType w:val="multilevel"/>
    <w:tmpl w:val="A72479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8" w15:restartNumberingAfterBreak="0">
    <w:nsid w:val="63B44AEB"/>
    <w:multiLevelType w:val="multilevel"/>
    <w:tmpl w:val="C88C3208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90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7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2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120" w:hanging="1800"/>
      </w:pPr>
    </w:lvl>
  </w:abstractNum>
  <w:abstractNum w:abstractNumId="29" w15:restartNumberingAfterBreak="0">
    <w:nsid w:val="68E26A5E"/>
    <w:multiLevelType w:val="multilevel"/>
    <w:tmpl w:val="C0506EF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0" w15:restartNumberingAfterBreak="0">
    <w:nsid w:val="6ECA1499"/>
    <w:multiLevelType w:val="multilevel"/>
    <w:tmpl w:val="ED42B81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Theme="minorHAnsi" w:hAnsiTheme="minorHAnsi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945" w:hanging="405"/>
      </w:pPr>
      <w:rPr>
        <w:sz w:val="22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440" w:hanging="720"/>
      </w:pPr>
      <w:rPr>
        <w:sz w:val="22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620" w:hanging="720"/>
      </w:pPr>
      <w:rPr>
        <w:sz w:val="22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160" w:hanging="1080"/>
      </w:pPr>
      <w:rPr>
        <w:sz w:val="22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340" w:hanging="1080"/>
      </w:pPr>
      <w:rPr>
        <w:sz w:val="22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880" w:hanging="1440"/>
      </w:pPr>
      <w:rPr>
        <w:sz w:val="22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060" w:hanging="1440"/>
      </w:pPr>
      <w:rPr>
        <w:sz w:val="22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600" w:hanging="1800"/>
      </w:pPr>
      <w:rPr>
        <w:sz w:val="22"/>
      </w:rPr>
    </w:lvl>
  </w:abstractNum>
  <w:abstractNum w:abstractNumId="31" w15:restartNumberingAfterBreak="0">
    <w:nsid w:val="7F3D09CD"/>
    <w:multiLevelType w:val="multilevel"/>
    <w:tmpl w:val="811466C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8"/>
  </w:num>
  <w:num w:numId="2">
    <w:abstractNumId w:val="13"/>
  </w:num>
  <w:num w:numId="3">
    <w:abstractNumId w:val="25"/>
  </w:num>
  <w:num w:numId="4">
    <w:abstractNumId w:val="18"/>
  </w:num>
  <w:num w:numId="5">
    <w:abstractNumId w:val="28"/>
  </w:num>
  <w:num w:numId="6">
    <w:abstractNumId w:val="24"/>
  </w:num>
  <w:num w:numId="7">
    <w:abstractNumId w:val="3"/>
  </w:num>
  <w:num w:numId="8">
    <w:abstractNumId w:val="5"/>
  </w:num>
  <w:num w:numId="9">
    <w:abstractNumId w:val="0"/>
  </w:num>
  <w:num w:numId="10">
    <w:abstractNumId w:val="30"/>
  </w:num>
  <w:num w:numId="11">
    <w:abstractNumId w:val="22"/>
  </w:num>
  <w:num w:numId="12">
    <w:abstractNumId w:val="6"/>
  </w:num>
  <w:num w:numId="13">
    <w:abstractNumId w:val="17"/>
  </w:num>
  <w:num w:numId="14">
    <w:abstractNumId w:val="2"/>
  </w:num>
  <w:num w:numId="15">
    <w:abstractNumId w:val="15"/>
  </w:num>
  <w:num w:numId="16">
    <w:abstractNumId w:val="21"/>
  </w:num>
  <w:num w:numId="17">
    <w:abstractNumId w:val="31"/>
  </w:num>
  <w:num w:numId="18">
    <w:abstractNumId w:val="1"/>
  </w:num>
  <w:num w:numId="19">
    <w:abstractNumId w:val="16"/>
  </w:num>
  <w:num w:numId="20">
    <w:abstractNumId w:val="14"/>
  </w:num>
  <w:num w:numId="21">
    <w:abstractNumId w:val="10"/>
  </w:num>
  <w:num w:numId="22">
    <w:abstractNumId w:val="27"/>
  </w:num>
  <w:num w:numId="23">
    <w:abstractNumId w:val="11"/>
  </w:num>
  <w:num w:numId="24">
    <w:abstractNumId w:val="12"/>
  </w:num>
  <w:num w:numId="25">
    <w:abstractNumId w:val="9"/>
  </w:num>
  <w:num w:numId="26">
    <w:abstractNumId w:val="19"/>
  </w:num>
  <w:num w:numId="27">
    <w:abstractNumId w:val="4"/>
  </w:num>
  <w:num w:numId="28">
    <w:abstractNumId w:val="23"/>
  </w:num>
  <w:num w:numId="29">
    <w:abstractNumId w:val="20"/>
  </w:num>
  <w:num w:numId="30">
    <w:abstractNumId w:val="7"/>
  </w:num>
  <w:num w:numId="31">
    <w:abstractNumId w:val="26"/>
  </w:num>
  <w:num w:numId="3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320"/>
    <w:rsid w:val="00051A4B"/>
    <w:rsid w:val="0043132C"/>
    <w:rsid w:val="004E5E3C"/>
    <w:rsid w:val="00592818"/>
    <w:rsid w:val="006A4F07"/>
    <w:rsid w:val="007906C8"/>
    <w:rsid w:val="007D4734"/>
    <w:rsid w:val="008B04BF"/>
    <w:rsid w:val="00A2411C"/>
    <w:rsid w:val="00B17E76"/>
    <w:rsid w:val="00B36676"/>
    <w:rsid w:val="00C12320"/>
    <w:rsid w:val="00C54D85"/>
    <w:rsid w:val="00D01CD1"/>
    <w:rsid w:val="00D1211B"/>
    <w:rsid w:val="00F8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9415F"/>
  <w15:docId w15:val="{570B1C34-9C24-4ED9-B2DF-0FD184490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1FF"/>
  </w:style>
  <w:style w:type="paragraph" w:styleId="1">
    <w:name w:val="heading 1"/>
    <w:basedOn w:val="a"/>
    <w:qFormat/>
    <w:rsid w:val="006E7FF4"/>
    <w:pPr>
      <w:spacing w:beforeAutospacing="1" w:afterAutospacing="1"/>
      <w:jc w:val="center"/>
      <w:outlineLvl w:val="0"/>
    </w:pPr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rsid w:val="00DE1FCA"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9"/>
    <w:unhideWhenUsed/>
    <w:qFormat/>
    <w:rsid w:val="00DE1FCA"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3"/>
    <w:next w:val="a"/>
    <w:link w:val="40"/>
    <w:uiPriority w:val="99"/>
    <w:unhideWhenUsed/>
    <w:qFormat/>
    <w:rsid w:val="00DE1FCA"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unhideWhenUsed/>
    <w:qFormat/>
    <w:rsid w:val="00286EA2"/>
    <w:rPr>
      <w:sz w:val="16"/>
      <w:szCs w:val="16"/>
    </w:rPr>
  </w:style>
  <w:style w:type="character" w:customStyle="1" w:styleId="a4">
    <w:name w:val="Текст примечания Знак"/>
    <w:basedOn w:val="a0"/>
    <w:link w:val="a5"/>
    <w:uiPriority w:val="99"/>
    <w:qFormat/>
    <w:rsid w:val="00286EA2"/>
    <w:rPr>
      <w:sz w:val="20"/>
      <w:szCs w:val="20"/>
    </w:rPr>
  </w:style>
  <w:style w:type="character" w:customStyle="1" w:styleId="a6">
    <w:name w:val="Тема примечания Знак"/>
    <w:basedOn w:val="a4"/>
    <w:link w:val="a7"/>
    <w:uiPriority w:val="99"/>
    <w:qFormat/>
    <w:rsid w:val="00286EA2"/>
    <w:rPr>
      <w:b/>
      <w:bCs/>
      <w:sz w:val="20"/>
      <w:szCs w:val="20"/>
    </w:rPr>
  </w:style>
  <w:style w:type="character" w:customStyle="1" w:styleId="a8">
    <w:name w:val="Верхний колонтитул Знак"/>
    <w:basedOn w:val="a0"/>
    <w:link w:val="a9"/>
    <w:uiPriority w:val="99"/>
    <w:qFormat/>
    <w:rsid w:val="00A858FE"/>
  </w:style>
  <w:style w:type="character" w:customStyle="1" w:styleId="aa">
    <w:name w:val="Нижний колонтитул Знак"/>
    <w:basedOn w:val="a0"/>
    <w:link w:val="ab"/>
    <w:uiPriority w:val="99"/>
    <w:qFormat/>
    <w:rsid w:val="00A858FE"/>
  </w:style>
  <w:style w:type="character" w:customStyle="1" w:styleId="InternetLink">
    <w:name w:val="Internet Link"/>
    <w:basedOn w:val="a0"/>
    <w:uiPriority w:val="99"/>
    <w:unhideWhenUsed/>
    <w:qFormat/>
    <w:rsid w:val="00802A37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802A37"/>
    <w:rPr>
      <w:color w:val="605E5C"/>
      <w:shd w:val="clear" w:color="auto" w:fill="E1DFDD"/>
    </w:rPr>
  </w:style>
  <w:style w:type="character" w:customStyle="1" w:styleId="ac">
    <w:name w:val="Абзац списка Знак"/>
    <w:link w:val="ad"/>
    <w:uiPriority w:val="34"/>
    <w:qFormat/>
    <w:locked/>
    <w:rsid w:val="00E10A30"/>
  </w:style>
  <w:style w:type="character" w:customStyle="1" w:styleId="ae">
    <w:name w:val="Текст сноски Знак"/>
    <w:basedOn w:val="a0"/>
    <w:link w:val="af"/>
    <w:uiPriority w:val="99"/>
    <w:qFormat/>
    <w:rsid w:val="00943A3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0">
    <w:name w:val="footnote reference"/>
    <w:rPr>
      <w:rFonts w:cs="Times New Roman"/>
      <w:vertAlign w:val="superscript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customStyle="1" w:styleId="FootnoteCharacters1">
    <w:name w:val="Footnote Characters1"/>
    <w:qFormat/>
    <w:rPr>
      <w:rFonts w:cs="Times New Roman"/>
      <w:vertAlign w:val="superscript"/>
    </w:rPr>
  </w:style>
  <w:style w:type="character" w:customStyle="1" w:styleId="FootnoteCharacters11">
    <w:name w:val="Footnote Characters11"/>
    <w:qFormat/>
    <w:rPr>
      <w:rFonts w:cs="Times New Roman"/>
      <w:vertAlign w:val="superscript"/>
    </w:rPr>
  </w:style>
  <w:style w:type="character" w:customStyle="1" w:styleId="FootnoteCharacters111">
    <w:name w:val="Footnote Characters111"/>
    <w:qFormat/>
    <w:rPr>
      <w:rFonts w:cs="Times New Roman"/>
      <w:vertAlign w:val="superscript"/>
    </w:rPr>
  </w:style>
  <w:style w:type="character" w:customStyle="1" w:styleId="FootnoteCharacters1111">
    <w:name w:val="Footnote Characters1111"/>
    <w:link w:val="11"/>
    <w:uiPriority w:val="99"/>
    <w:qFormat/>
    <w:rsid w:val="00943A3D"/>
    <w:rPr>
      <w:rFonts w:cs="Times New Roman"/>
      <w:vertAlign w:val="superscript"/>
    </w:rPr>
  </w:style>
  <w:style w:type="character" w:customStyle="1" w:styleId="af1">
    <w:name w:val="Основной текст Знак"/>
    <w:basedOn w:val="a0"/>
    <w:link w:val="af2"/>
    <w:qFormat/>
    <w:rsid w:val="00F31A6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3">
    <w:name w:val="Текст выноски Знак"/>
    <w:basedOn w:val="a0"/>
    <w:link w:val="af4"/>
    <w:uiPriority w:val="99"/>
    <w:qFormat/>
    <w:rsid w:val="00395A9E"/>
    <w:rPr>
      <w:rFonts w:ascii="Segoe UI" w:hAnsi="Segoe UI" w:cs="Segoe UI"/>
      <w:sz w:val="18"/>
      <w:szCs w:val="18"/>
    </w:rPr>
  </w:style>
  <w:style w:type="character" w:customStyle="1" w:styleId="12">
    <w:name w:val="Заголовок 1 Знак"/>
    <w:basedOn w:val="a0"/>
    <w:qFormat/>
    <w:rsid w:val="006E7FF4"/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character" w:customStyle="1" w:styleId="af5">
    <w:name w:val="Подзаголовок Знак"/>
    <w:basedOn w:val="a0"/>
    <w:link w:val="af6"/>
    <w:uiPriority w:val="11"/>
    <w:qFormat/>
    <w:rsid w:val="00433CDF"/>
    <w:rPr>
      <w:rFonts w:eastAsiaTheme="minorEastAsia"/>
      <w:color w:val="5A5A5A" w:themeColor="text1" w:themeTint="A5"/>
      <w:spacing w:val="15"/>
    </w:rPr>
  </w:style>
  <w:style w:type="character" w:styleId="af7">
    <w:name w:val="FollowedHyperlink"/>
    <w:basedOn w:val="a0"/>
    <w:uiPriority w:val="99"/>
    <w:unhideWhenUsed/>
    <w:rsid w:val="00433CDF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9"/>
    <w:qFormat/>
    <w:rsid w:val="00DE1FCA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qFormat/>
    <w:rsid w:val="00DE1FCA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qFormat/>
    <w:rsid w:val="00DE1FCA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13">
    <w:name w:val="Гиперссылка1"/>
    <w:basedOn w:val="a0"/>
    <w:uiPriority w:val="99"/>
    <w:unhideWhenUsed/>
    <w:qFormat/>
    <w:rsid w:val="00DE1FCA"/>
    <w:rPr>
      <w:color w:val="0000FF"/>
      <w:u w:val="single"/>
    </w:rPr>
  </w:style>
  <w:style w:type="character" w:customStyle="1" w:styleId="14">
    <w:name w:val="Просмотренная гиперссылка1"/>
    <w:basedOn w:val="a0"/>
    <w:uiPriority w:val="99"/>
    <w:semiHidden/>
    <w:unhideWhenUsed/>
    <w:qFormat/>
    <w:rsid w:val="00DE1FCA"/>
    <w:rPr>
      <w:color w:val="800080"/>
      <w:u w:val="single"/>
    </w:rPr>
  </w:style>
  <w:style w:type="character" w:styleId="af8">
    <w:name w:val="Emphasis"/>
    <w:qFormat/>
    <w:rsid w:val="00DE1FCA"/>
    <w:rPr>
      <w:rFonts w:ascii="Times New Roman" w:hAnsi="Times New Roman" w:cs="Times New Roman"/>
      <w:i/>
      <w:iCs w:val="0"/>
    </w:rPr>
  </w:style>
  <w:style w:type="character" w:customStyle="1" w:styleId="15">
    <w:name w:val="Нижний колонтитул Знак1"/>
    <w:basedOn w:val="a0"/>
    <w:uiPriority w:val="99"/>
    <w:semiHidden/>
    <w:qFormat/>
    <w:rsid w:val="00DE1FCA"/>
    <w:rPr>
      <w:rFonts w:ascii="Calibri" w:eastAsia="Times New Roman" w:hAnsi="Calibri" w:cs="Times New Roman"/>
      <w:lang w:val="ru-RU" w:eastAsia="ru-RU"/>
    </w:rPr>
  </w:style>
  <w:style w:type="character" w:customStyle="1" w:styleId="af9">
    <w:name w:val="Текст концевой сноски Знак"/>
    <w:basedOn w:val="a0"/>
    <w:link w:val="afa"/>
    <w:uiPriority w:val="99"/>
    <w:semiHidden/>
    <w:qFormat/>
    <w:rsid w:val="00DE1FCA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21">
    <w:name w:val="Основной текст 2 Знак"/>
    <w:basedOn w:val="a0"/>
    <w:link w:val="22"/>
    <w:qFormat/>
    <w:rsid w:val="00DE1F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qFormat/>
    <w:rsid w:val="00DE1F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b">
    <w:name w:val="page number"/>
    <w:unhideWhenUsed/>
    <w:rsid w:val="00DE1FCA"/>
    <w:rPr>
      <w:rFonts w:ascii="Times New Roman" w:hAnsi="Times New Roman" w:cs="Times New Roman"/>
    </w:rPr>
  </w:style>
  <w:style w:type="character" w:styleId="afc">
    <w:name w:val="endnote reference"/>
    <w:rPr>
      <w:rFonts w:ascii="Times New Roman" w:hAnsi="Times New Roman" w:cs="Times New Roman"/>
      <w:vertAlign w:val="superscript"/>
    </w:rPr>
  </w:style>
  <w:style w:type="character" w:customStyle="1" w:styleId="EndnoteCharacters">
    <w:name w:val="Endnote Characters"/>
    <w:qFormat/>
    <w:rPr>
      <w:rFonts w:ascii="Times New Roman" w:hAnsi="Times New Roman" w:cs="Times New Roman"/>
      <w:vertAlign w:val="superscript"/>
    </w:rPr>
  </w:style>
  <w:style w:type="character" w:customStyle="1" w:styleId="EndnoteCharacters1">
    <w:name w:val="Endnote Characters1"/>
    <w:qFormat/>
    <w:rPr>
      <w:rFonts w:ascii="Times New Roman" w:hAnsi="Times New Roman" w:cs="Times New Roman"/>
      <w:vertAlign w:val="superscript"/>
    </w:rPr>
  </w:style>
  <w:style w:type="character" w:customStyle="1" w:styleId="EndnoteCharacters11">
    <w:name w:val="Endnote Characters11"/>
    <w:qFormat/>
    <w:rPr>
      <w:rFonts w:ascii="Times New Roman" w:hAnsi="Times New Roman" w:cs="Times New Roman"/>
      <w:vertAlign w:val="superscript"/>
    </w:rPr>
  </w:style>
  <w:style w:type="character" w:customStyle="1" w:styleId="EndnoteCharacters111">
    <w:name w:val="Endnote Characters111"/>
    <w:qFormat/>
    <w:rPr>
      <w:rFonts w:ascii="Times New Roman" w:hAnsi="Times New Roman" w:cs="Times New Roman"/>
      <w:vertAlign w:val="superscript"/>
    </w:rPr>
  </w:style>
  <w:style w:type="character" w:customStyle="1" w:styleId="EndnoteCharacters1111">
    <w:name w:val="Endnote Characters1111"/>
    <w:uiPriority w:val="99"/>
    <w:semiHidden/>
    <w:unhideWhenUsed/>
    <w:qFormat/>
    <w:rsid w:val="00DE1FCA"/>
    <w:rPr>
      <w:rFonts w:ascii="Times New Roman" w:hAnsi="Times New Roman" w:cs="Times New Roman"/>
      <w:vertAlign w:val="superscript"/>
    </w:rPr>
  </w:style>
  <w:style w:type="character" w:customStyle="1" w:styleId="blk">
    <w:name w:val="blk"/>
    <w:qFormat/>
    <w:rsid w:val="00DE1FCA"/>
  </w:style>
  <w:style w:type="character" w:customStyle="1" w:styleId="FootnoteTextChar">
    <w:name w:val="Footnote Text Char"/>
    <w:qFormat/>
    <w:locked/>
    <w:rsid w:val="00DE1FCA"/>
    <w:rPr>
      <w:rFonts w:ascii="Times New Roman" w:hAnsi="Times New Roman" w:cs="Times New Roman"/>
      <w:sz w:val="20"/>
      <w:lang w:val="x-none" w:eastAsia="ru-RU"/>
    </w:rPr>
  </w:style>
  <w:style w:type="character" w:customStyle="1" w:styleId="110">
    <w:name w:val="Текст примечания Знак11"/>
    <w:uiPriority w:val="99"/>
    <w:qFormat/>
    <w:rsid w:val="00DE1FCA"/>
    <w:rPr>
      <w:rFonts w:ascii="Times New Roman" w:hAnsi="Times New Roman" w:cs="Times New Roman"/>
      <w:sz w:val="20"/>
      <w:szCs w:val="20"/>
    </w:rPr>
  </w:style>
  <w:style w:type="character" w:customStyle="1" w:styleId="16">
    <w:name w:val="Текст примечания Знак1"/>
    <w:uiPriority w:val="99"/>
    <w:qFormat/>
    <w:rsid w:val="00DE1FCA"/>
    <w:rPr>
      <w:rFonts w:ascii="Times New Roman" w:hAnsi="Times New Roman" w:cs="Times New Roman"/>
      <w:sz w:val="20"/>
      <w:szCs w:val="20"/>
    </w:rPr>
  </w:style>
  <w:style w:type="character" w:customStyle="1" w:styleId="111">
    <w:name w:val="Тема примечания Знак11"/>
    <w:uiPriority w:val="99"/>
    <w:qFormat/>
    <w:rsid w:val="00DE1FCA"/>
    <w:rPr>
      <w:rFonts w:ascii="Times New Roman" w:hAnsi="Times New Roman" w:cs="Times New Roman"/>
      <w:b/>
      <w:bCs/>
      <w:sz w:val="20"/>
      <w:szCs w:val="20"/>
    </w:rPr>
  </w:style>
  <w:style w:type="character" w:customStyle="1" w:styleId="17">
    <w:name w:val="Тема примечания Знак1"/>
    <w:uiPriority w:val="99"/>
    <w:qFormat/>
    <w:rsid w:val="00DE1FCA"/>
    <w:rPr>
      <w:rFonts w:ascii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qFormat/>
    <w:rsid w:val="00DE1FCA"/>
  </w:style>
  <w:style w:type="character" w:customStyle="1" w:styleId="afd">
    <w:name w:val="Цветовое выделение"/>
    <w:uiPriority w:val="99"/>
    <w:qFormat/>
    <w:rsid w:val="00DE1FCA"/>
    <w:rPr>
      <w:b/>
      <w:bCs w:val="0"/>
      <w:color w:val="26282F"/>
    </w:rPr>
  </w:style>
  <w:style w:type="character" w:customStyle="1" w:styleId="afe">
    <w:name w:val="Гипертекстовая ссылка"/>
    <w:uiPriority w:val="99"/>
    <w:qFormat/>
    <w:rsid w:val="00DE1FCA"/>
    <w:rPr>
      <w:b/>
      <w:bCs w:val="0"/>
      <w:color w:val="106BBE"/>
    </w:rPr>
  </w:style>
  <w:style w:type="character" w:customStyle="1" w:styleId="aff">
    <w:name w:val="Активная гипертекстовая ссылка"/>
    <w:uiPriority w:val="99"/>
    <w:qFormat/>
    <w:rsid w:val="00DE1FCA"/>
    <w:rPr>
      <w:b/>
      <w:bCs w:val="0"/>
      <w:color w:val="106BBE"/>
      <w:u w:val="single"/>
    </w:rPr>
  </w:style>
  <w:style w:type="character" w:customStyle="1" w:styleId="aff0">
    <w:name w:val="Выделение для Базового Поиска"/>
    <w:uiPriority w:val="99"/>
    <w:qFormat/>
    <w:rsid w:val="00DE1FCA"/>
    <w:rPr>
      <w:b/>
      <w:bCs w:val="0"/>
      <w:color w:val="0058A9"/>
    </w:rPr>
  </w:style>
  <w:style w:type="character" w:customStyle="1" w:styleId="aff1">
    <w:name w:val="Выделение для Базового Поиска (курсив)"/>
    <w:uiPriority w:val="99"/>
    <w:qFormat/>
    <w:rsid w:val="00DE1FCA"/>
    <w:rPr>
      <w:b/>
      <w:bCs w:val="0"/>
      <w:i/>
      <w:iCs w:val="0"/>
      <w:color w:val="0058A9"/>
    </w:rPr>
  </w:style>
  <w:style w:type="character" w:customStyle="1" w:styleId="aff2">
    <w:name w:val="Заголовок своего сообщения"/>
    <w:uiPriority w:val="99"/>
    <w:qFormat/>
    <w:rsid w:val="00DE1FCA"/>
    <w:rPr>
      <w:b/>
      <w:bCs w:val="0"/>
      <w:color w:val="26282F"/>
    </w:rPr>
  </w:style>
  <w:style w:type="character" w:customStyle="1" w:styleId="aff3">
    <w:name w:val="Заголовок чужого сообщения"/>
    <w:uiPriority w:val="99"/>
    <w:qFormat/>
    <w:rsid w:val="00DE1FCA"/>
    <w:rPr>
      <w:b/>
      <w:bCs w:val="0"/>
      <w:color w:val="FF0000"/>
    </w:rPr>
  </w:style>
  <w:style w:type="character" w:customStyle="1" w:styleId="aff4">
    <w:name w:val="Найденные слова"/>
    <w:uiPriority w:val="99"/>
    <w:qFormat/>
    <w:rsid w:val="00DE1FCA"/>
    <w:rPr>
      <w:b/>
      <w:bCs w:val="0"/>
      <w:color w:val="26282F"/>
      <w:shd w:val="clear" w:color="auto" w:fill="FFF580"/>
    </w:rPr>
  </w:style>
  <w:style w:type="character" w:customStyle="1" w:styleId="aff5">
    <w:name w:val="Не вступил в силу"/>
    <w:uiPriority w:val="99"/>
    <w:qFormat/>
    <w:rsid w:val="00DE1FCA"/>
    <w:rPr>
      <w:b/>
      <w:bCs w:val="0"/>
      <w:color w:val="000000"/>
      <w:shd w:val="clear" w:color="auto" w:fill="D8EDE8"/>
    </w:rPr>
  </w:style>
  <w:style w:type="character" w:customStyle="1" w:styleId="aff6">
    <w:name w:val="Опечатки"/>
    <w:uiPriority w:val="99"/>
    <w:qFormat/>
    <w:rsid w:val="00DE1FCA"/>
    <w:rPr>
      <w:color w:val="FF0000"/>
    </w:rPr>
  </w:style>
  <w:style w:type="character" w:customStyle="1" w:styleId="aff7">
    <w:name w:val="Продолжение ссылки"/>
    <w:uiPriority w:val="99"/>
    <w:qFormat/>
    <w:rsid w:val="00DE1FCA"/>
  </w:style>
  <w:style w:type="character" w:customStyle="1" w:styleId="aff8">
    <w:name w:val="Сравнение редакций"/>
    <w:uiPriority w:val="99"/>
    <w:qFormat/>
    <w:rsid w:val="00DE1FCA"/>
    <w:rPr>
      <w:b/>
      <w:bCs w:val="0"/>
      <w:color w:val="26282F"/>
    </w:rPr>
  </w:style>
  <w:style w:type="character" w:customStyle="1" w:styleId="aff9">
    <w:name w:val="Сравнение редакций. Добавленный фрагмент"/>
    <w:uiPriority w:val="99"/>
    <w:qFormat/>
    <w:rsid w:val="00DE1FCA"/>
    <w:rPr>
      <w:color w:val="000000"/>
      <w:shd w:val="clear" w:color="auto" w:fill="C1D7FF"/>
    </w:rPr>
  </w:style>
  <w:style w:type="character" w:customStyle="1" w:styleId="affa">
    <w:name w:val="Сравнение редакций. Удаленный фрагмент"/>
    <w:uiPriority w:val="99"/>
    <w:qFormat/>
    <w:rsid w:val="00DE1FCA"/>
    <w:rPr>
      <w:color w:val="000000"/>
      <w:shd w:val="clear" w:color="auto" w:fill="C4C413"/>
    </w:rPr>
  </w:style>
  <w:style w:type="character" w:customStyle="1" w:styleId="affb">
    <w:name w:val="Ссылка на утративший силу документ"/>
    <w:uiPriority w:val="99"/>
    <w:qFormat/>
    <w:rsid w:val="00DE1FCA"/>
    <w:rPr>
      <w:b/>
      <w:bCs w:val="0"/>
      <w:color w:val="749232"/>
    </w:rPr>
  </w:style>
  <w:style w:type="character" w:customStyle="1" w:styleId="affc">
    <w:name w:val="Утратил силу"/>
    <w:uiPriority w:val="99"/>
    <w:qFormat/>
    <w:rsid w:val="00DE1FCA"/>
    <w:rPr>
      <w:b/>
      <w:bCs w:val="0"/>
      <w:strike/>
      <w:color w:val="666600"/>
    </w:rPr>
  </w:style>
  <w:style w:type="character" w:customStyle="1" w:styleId="affd">
    <w:name w:val="Обычный (Интернет) Знак"/>
    <w:uiPriority w:val="99"/>
    <w:qFormat/>
    <w:locked/>
    <w:rsid w:val="00DE1FCA"/>
    <w:rPr>
      <w:rFonts w:ascii="Times New Roman" w:hAnsi="Times New Roman" w:cs="Times New Roman"/>
      <w:sz w:val="24"/>
      <w:szCs w:val="24"/>
      <w:lang w:val="en-US" w:eastAsia="nl-NL"/>
    </w:rPr>
  </w:style>
  <w:style w:type="character" w:styleId="affe">
    <w:name w:val="Strong"/>
    <w:uiPriority w:val="22"/>
    <w:qFormat/>
    <w:rsid w:val="00064407"/>
    <w:rPr>
      <w:b/>
      <w:bCs/>
    </w:rPr>
  </w:style>
  <w:style w:type="character" w:styleId="afff">
    <w:name w:val="Subtle Emphasis"/>
    <w:uiPriority w:val="19"/>
    <w:qFormat/>
    <w:rsid w:val="00064407"/>
    <w:rPr>
      <w:i/>
      <w:iCs/>
      <w:color w:val="404040"/>
    </w:rPr>
  </w:style>
  <w:style w:type="character" w:customStyle="1" w:styleId="afff0">
    <w:name w:val="Заголовок Знак"/>
    <w:basedOn w:val="a0"/>
    <w:uiPriority w:val="10"/>
    <w:qFormat/>
    <w:rsid w:val="0006440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25">
    <w:name w:val="Заголовок Знак2"/>
    <w:link w:val="afff1"/>
    <w:uiPriority w:val="10"/>
    <w:qFormat/>
    <w:rsid w:val="00064407"/>
    <w:rPr>
      <w:rFonts w:ascii="Segoe UI" w:eastAsia="Segoe UI" w:hAnsi="Segoe UI" w:cs="Segoe UI"/>
      <w:kern w:val="2"/>
      <w:sz w:val="24"/>
      <w:szCs w:val="24"/>
      <w:lang w:eastAsia="ru-RU"/>
    </w:rPr>
  </w:style>
  <w:style w:type="character" w:customStyle="1" w:styleId="26">
    <w:name w:val="Неразрешенное упоминание2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27">
    <w:name w:val="Основной текст (2)_"/>
    <w:link w:val="28"/>
    <w:qFormat/>
    <w:locked/>
    <w:rsid w:val="00064407"/>
    <w:rPr>
      <w:sz w:val="28"/>
      <w:shd w:val="clear" w:color="auto" w:fill="FFFFFF"/>
    </w:rPr>
  </w:style>
  <w:style w:type="character" w:customStyle="1" w:styleId="c7">
    <w:name w:val="c7"/>
    <w:qFormat/>
    <w:rsid w:val="00064407"/>
    <w:rPr>
      <w:rFonts w:cs="Times New Roman"/>
    </w:rPr>
  </w:style>
  <w:style w:type="character" w:customStyle="1" w:styleId="c15">
    <w:name w:val="c15"/>
    <w:basedOn w:val="a0"/>
    <w:qFormat/>
    <w:rsid w:val="00064407"/>
  </w:style>
  <w:style w:type="character" w:customStyle="1" w:styleId="markedcontent">
    <w:name w:val="markedcontent"/>
    <w:basedOn w:val="a0"/>
    <w:qFormat/>
    <w:rsid w:val="00064407"/>
  </w:style>
  <w:style w:type="character" w:customStyle="1" w:styleId="c21">
    <w:name w:val="c21"/>
    <w:basedOn w:val="a0"/>
    <w:qFormat/>
    <w:rsid w:val="00064407"/>
  </w:style>
  <w:style w:type="character" w:customStyle="1" w:styleId="18">
    <w:name w:val="Заголовок Знак1"/>
    <w:basedOn w:val="a0"/>
    <w:uiPriority w:val="10"/>
    <w:qFormat/>
    <w:rsid w:val="0006440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31">
    <w:name w:val="Неразрешенное упоминание3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19">
    <w:name w:val="Название Знак1"/>
    <w:uiPriority w:val="10"/>
    <w:qFormat/>
    <w:rsid w:val="00064407"/>
    <w:rPr>
      <w:rFonts w:ascii="Times New Roman" w:hAnsi="Times New Roman"/>
      <w:kern w:val="2"/>
      <w:sz w:val="24"/>
      <w:szCs w:val="24"/>
    </w:rPr>
  </w:style>
  <w:style w:type="character" w:customStyle="1" w:styleId="41">
    <w:name w:val="Неразрешенное упоминание4"/>
    <w:basedOn w:val="a0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afff2">
    <w:name w:val="Без интервала Знак"/>
    <w:link w:val="afff3"/>
    <w:uiPriority w:val="1"/>
    <w:qFormat/>
    <w:locked/>
    <w:rsid w:val="00064407"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qFormat/>
    <w:rsid w:val="00064407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qFormat/>
    <w:rsid w:val="00064407"/>
    <w:rPr>
      <w:rFonts w:ascii="Times New Roman" w:hAnsi="Times New Roman" w:cs="Times New Roman"/>
      <w:strike w:val="0"/>
      <w:dstrike w:val="0"/>
      <w:color w:val="000000"/>
      <w:spacing w:val="0"/>
      <w:w w:val="100"/>
      <w:sz w:val="24"/>
      <w:szCs w:val="24"/>
      <w:u w:val="none"/>
      <w:effect w:val="none"/>
      <w:shd w:val="clear" w:color="auto" w:fill="FFFFFF"/>
      <w:lang w:val="ru-RU" w:eastAsia="ru-RU"/>
    </w:rPr>
  </w:style>
  <w:style w:type="character" w:customStyle="1" w:styleId="1a">
    <w:name w:val="Раздел 1 Знак"/>
    <w:basedOn w:val="12"/>
    <w:link w:val="1b"/>
    <w:qFormat/>
    <w:rsid w:val="007863C1"/>
    <w:rPr>
      <w:rFonts w:ascii="Times New Roman Полужирный" w:eastAsia="Segoe UI" w:hAnsi="Times New Roman Полужирный" w:cs="Times New Roman"/>
      <w:b/>
      <w:bCs/>
      <w:caps/>
      <w:kern w:val="2"/>
      <w:sz w:val="24"/>
      <w:szCs w:val="24"/>
      <w:lang w:val="x-none" w:eastAsia="x-none"/>
    </w:rPr>
  </w:style>
  <w:style w:type="character" w:customStyle="1" w:styleId="112">
    <w:name w:val="Раздел 1.1 Знак"/>
    <w:basedOn w:val="af5"/>
    <w:link w:val="113"/>
    <w:qFormat/>
    <w:rsid w:val="007863C1"/>
    <w:rPr>
      <w:rFonts w:ascii="Times New Roman Полужирный" w:eastAsia="Segoe UI" w:hAnsi="Times New Roman Полужирный" w:cs="Times New Roman"/>
      <w:b/>
      <w:bCs/>
      <w:color w:val="5A5A5A" w:themeColor="text1" w:themeTint="A5"/>
      <w:spacing w:val="15"/>
      <w:sz w:val="24"/>
      <w:szCs w:val="24"/>
      <w:lang w:eastAsia="ru-RU"/>
    </w:rPr>
  </w:style>
  <w:style w:type="character" w:customStyle="1" w:styleId="docdata">
    <w:name w:val="docdata"/>
    <w:basedOn w:val="a0"/>
    <w:qFormat/>
    <w:rsid w:val="00CE7D23"/>
  </w:style>
  <w:style w:type="character" w:styleId="afff4">
    <w:name w:val="Unresolved Mention"/>
    <w:basedOn w:val="a0"/>
    <w:uiPriority w:val="99"/>
    <w:semiHidden/>
    <w:unhideWhenUsed/>
    <w:qFormat/>
    <w:rsid w:val="00955D56"/>
    <w:rPr>
      <w:color w:val="605E5C"/>
      <w:shd w:val="clear" w:color="auto" w:fill="E1DFDD"/>
    </w:rPr>
  </w:style>
  <w:style w:type="character" w:customStyle="1" w:styleId="afff5">
    <w:name w:val="Текст Знак"/>
    <w:basedOn w:val="a0"/>
    <w:link w:val="afff6"/>
    <w:uiPriority w:val="99"/>
    <w:qFormat/>
    <w:rsid w:val="00414E11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c">
    <w:name w:val="Обычный (Интернет) Знак1"/>
    <w:link w:val="afff7"/>
    <w:uiPriority w:val="99"/>
    <w:qFormat/>
    <w:locked/>
    <w:rsid w:val="003A31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f01">
    <w:name w:val="cf01"/>
    <w:qFormat/>
    <w:rsid w:val="00007D76"/>
    <w:rPr>
      <w:rFonts w:ascii="Segoe UI" w:hAnsi="Segoe UI" w:cs="Segoe UI"/>
      <w:sz w:val="18"/>
      <w:szCs w:val="18"/>
    </w:rPr>
  </w:style>
  <w:style w:type="character" w:customStyle="1" w:styleId="WW8Num7z6">
    <w:name w:val="WW8Num7z6"/>
    <w:qFormat/>
    <w:rsid w:val="00655272"/>
  </w:style>
  <w:style w:type="character" w:customStyle="1" w:styleId="FontStyle24">
    <w:name w:val="Font Style24"/>
    <w:qFormat/>
    <w:rsid w:val="0053229A"/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afff8">
    <w:name w:val="Ссылка указателя"/>
    <w:qFormat/>
  </w:style>
  <w:style w:type="character" w:customStyle="1" w:styleId="afff9">
    <w:name w:val="Символ сноски"/>
    <w:qFormat/>
  </w:style>
  <w:style w:type="character" w:customStyle="1" w:styleId="InternetLink11">
    <w:name w:val="Internet Link11"/>
    <w:basedOn w:val="a0"/>
    <w:qFormat/>
    <w:rPr>
      <w:color w:val="0563C1" w:themeColor="hyperlink"/>
      <w:u w:val="single"/>
    </w:rPr>
  </w:style>
  <w:style w:type="character" w:customStyle="1" w:styleId="afffa">
    <w:name w:val="Символ концевой сноски"/>
    <w:qFormat/>
  </w:style>
  <w:style w:type="character" w:customStyle="1" w:styleId="InternetLink2">
    <w:name w:val="Internet Link2"/>
    <w:uiPriority w:val="99"/>
    <w:qFormat/>
    <w:rPr>
      <w:color w:val="000080"/>
      <w:u w:val="single"/>
    </w:rPr>
  </w:style>
  <w:style w:type="character" w:customStyle="1" w:styleId="WW8Num18z1">
    <w:name w:val="WW8Num18z1"/>
    <w:qFormat/>
    <w:rsid w:val="003640A0"/>
    <w:rPr>
      <w:i w:val="0"/>
    </w:rPr>
  </w:style>
  <w:style w:type="character" w:customStyle="1" w:styleId="InternetLink3">
    <w:name w:val="Internet Link3"/>
    <w:qFormat/>
    <w:rPr>
      <w:color w:val="000080"/>
      <w:u w:val="single"/>
    </w:rPr>
  </w:style>
  <w:style w:type="character" w:customStyle="1" w:styleId="InternetLink4">
    <w:name w:val="Internet Link4"/>
    <w:qFormat/>
    <w:rPr>
      <w:color w:val="000080"/>
      <w:u w:val="single"/>
    </w:rPr>
  </w:style>
  <w:style w:type="character" w:styleId="afffb">
    <w:name w:val="Hyperlink"/>
    <w:uiPriority w:val="99"/>
    <w:rPr>
      <w:color w:val="000080"/>
      <w:u w:val="single"/>
    </w:rPr>
  </w:style>
  <w:style w:type="paragraph" w:styleId="afff1">
    <w:name w:val="Title"/>
    <w:basedOn w:val="a"/>
    <w:next w:val="af2"/>
    <w:link w:val="25"/>
    <w:uiPriority w:val="10"/>
    <w:qFormat/>
    <w:rsid w:val="00064407"/>
    <w:pPr>
      <w:spacing w:after="120" w:line="276" w:lineRule="auto"/>
      <w:ind w:firstLine="709"/>
      <w:outlineLvl w:val="0"/>
    </w:pPr>
    <w:rPr>
      <w:rFonts w:ascii="Segoe UI" w:eastAsia="Segoe UI" w:hAnsi="Segoe UI" w:cs="Segoe UI"/>
      <w:kern w:val="2"/>
      <w:sz w:val="24"/>
      <w:szCs w:val="24"/>
      <w:lang w:eastAsia="ru-RU"/>
    </w:rPr>
  </w:style>
  <w:style w:type="paragraph" w:styleId="af2">
    <w:name w:val="Body Text"/>
    <w:basedOn w:val="a"/>
    <w:link w:val="af1"/>
    <w:unhideWhenUsed/>
    <w:qFormat/>
    <w:rsid w:val="00F31A64"/>
    <w:pPr>
      <w:widowControl w:val="0"/>
      <w:snapToGrid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c">
    <w:name w:val="List"/>
    <w:basedOn w:val="af2"/>
    <w:rPr>
      <w:rFonts w:cs="Lucida Sans"/>
    </w:rPr>
  </w:style>
  <w:style w:type="paragraph" w:styleId="afffd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ffe">
    <w:name w:val="index heading"/>
    <w:basedOn w:val="afff1"/>
  </w:style>
  <w:style w:type="paragraph" w:styleId="ad">
    <w:name w:val="List Paragraph"/>
    <w:basedOn w:val="a"/>
    <w:link w:val="ac"/>
    <w:uiPriority w:val="34"/>
    <w:qFormat/>
    <w:rsid w:val="00851896"/>
    <w:pPr>
      <w:ind w:left="720"/>
      <w:contextualSpacing/>
    </w:pPr>
  </w:style>
  <w:style w:type="paragraph" w:styleId="a5">
    <w:name w:val="annotation text"/>
    <w:basedOn w:val="a"/>
    <w:link w:val="a4"/>
    <w:uiPriority w:val="99"/>
    <w:unhideWhenUsed/>
    <w:rsid w:val="00286EA2"/>
    <w:rPr>
      <w:sz w:val="20"/>
      <w:szCs w:val="20"/>
    </w:rPr>
  </w:style>
  <w:style w:type="paragraph" w:styleId="a7">
    <w:name w:val="annotation subject"/>
    <w:basedOn w:val="a5"/>
    <w:next w:val="a5"/>
    <w:link w:val="a6"/>
    <w:uiPriority w:val="99"/>
    <w:unhideWhenUsed/>
    <w:qFormat/>
    <w:rsid w:val="00286EA2"/>
    <w:rPr>
      <w:b/>
      <w:bCs/>
    </w:rPr>
  </w:style>
  <w:style w:type="paragraph" w:styleId="affff">
    <w:name w:val="Revision"/>
    <w:uiPriority w:val="99"/>
    <w:semiHidden/>
    <w:qFormat/>
    <w:rsid w:val="000D6D2B"/>
  </w:style>
  <w:style w:type="paragraph" w:customStyle="1" w:styleId="affff0">
    <w:name w:val="Колонтитул"/>
    <w:basedOn w:val="a"/>
    <w:qFormat/>
  </w:style>
  <w:style w:type="paragraph" w:styleId="a9">
    <w:name w:val="header"/>
    <w:basedOn w:val="a"/>
    <w:link w:val="a8"/>
    <w:uiPriority w:val="99"/>
    <w:unhideWhenUsed/>
    <w:rsid w:val="00A858FE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a"/>
    <w:uiPriority w:val="99"/>
    <w:unhideWhenUsed/>
    <w:rsid w:val="00A858FE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rsid w:val="00200AFE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footnote text"/>
    <w:basedOn w:val="a"/>
    <w:link w:val="ae"/>
    <w:uiPriority w:val="99"/>
    <w:qFormat/>
    <w:rsid w:val="00943A3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4">
    <w:name w:val="Balloon Text"/>
    <w:basedOn w:val="a"/>
    <w:link w:val="af3"/>
    <w:uiPriority w:val="99"/>
    <w:unhideWhenUsed/>
    <w:qFormat/>
    <w:rsid w:val="00395A9E"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433CDF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6">
    <w:name w:val="Subtitle"/>
    <w:basedOn w:val="a"/>
    <w:next w:val="a"/>
    <w:link w:val="af5"/>
    <w:uiPriority w:val="11"/>
    <w:qFormat/>
    <w:rsid w:val="00433CDF"/>
    <w:pPr>
      <w:spacing w:after="160" w:line="259" w:lineRule="auto"/>
    </w:pPr>
    <w:rPr>
      <w:rFonts w:eastAsiaTheme="minorEastAsia"/>
      <w:color w:val="5A5A5A" w:themeColor="text1" w:themeTint="A5"/>
      <w:spacing w:val="15"/>
    </w:rPr>
  </w:style>
  <w:style w:type="paragraph" w:styleId="1d">
    <w:name w:val="toc 1"/>
    <w:basedOn w:val="a"/>
    <w:next w:val="a"/>
    <w:autoRedefine/>
    <w:uiPriority w:val="39"/>
    <w:unhideWhenUsed/>
    <w:rsid w:val="00896BB3"/>
    <w:pPr>
      <w:tabs>
        <w:tab w:val="right" w:leader="dot" w:pos="9639"/>
      </w:tabs>
      <w:spacing w:before="120" w:line="276" w:lineRule="auto"/>
    </w:pPr>
    <w:rPr>
      <w:rFonts w:ascii="Times New Roman" w:hAnsi="Times New Roman" w:cs="Times New Roman"/>
      <w:b/>
      <w:bCs/>
    </w:rPr>
  </w:style>
  <w:style w:type="paragraph" w:customStyle="1" w:styleId="TableParagraph">
    <w:name w:val="Table Paragraph"/>
    <w:basedOn w:val="a"/>
    <w:uiPriority w:val="1"/>
    <w:qFormat/>
    <w:rsid w:val="00DE1FCA"/>
    <w:pPr>
      <w:widowControl w:val="0"/>
    </w:pPr>
    <w:rPr>
      <w:rFonts w:ascii="Times New Roman" w:eastAsia="Times New Roman" w:hAnsi="Times New Roman" w:cs="Times New Roman"/>
    </w:rPr>
  </w:style>
  <w:style w:type="paragraph" w:customStyle="1" w:styleId="msonormal0">
    <w:name w:val="msonormal"/>
    <w:basedOn w:val="a"/>
    <w:qFormat/>
    <w:rsid w:val="00DE1FC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7">
    <w:name w:val="Normal (Web)"/>
    <w:basedOn w:val="a"/>
    <w:link w:val="1c"/>
    <w:uiPriority w:val="99"/>
    <w:unhideWhenUsed/>
    <w:qFormat/>
    <w:rsid w:val="00DE1FC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9">
    <w:name w:val="toc 2"/>
    <w:basedOn w:val="a"/>
    <w:next w:val="a"/>
    <w:autoRedefine/>
    <w:uiPriority w:val="39"/>
    <w:unhideWhenUsed/>
    <w:rsid w:val="00E52B01"/>
    <w:pPr>
      <w:tabs>
        <w:tab w:val="right" w:leader="dot" w:pos="9639"/>
      </w:tabs>
      <w:spacing w:before="120"/>
      <w:ind w:left="240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32">
    <w:name w:val="toc 3"/>
    <w:basedOn w:val="a"/>
    <w:next w:val="a"/>
    <w:autoRedefine/>
    <w:uiPriority w:val="39"/>
    <w:unhideWhenUsed/>
    <w:rsid w:val="00DE1FCA"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2">
    <w:name w:val="toc 4"/>
    <w:basedOn w:val="a"/>
    <w:next w:val="a"/>
    <w:autoRedefine/>
    <w:uiPriority w:val="39"/>
    <w:unhideWhenUsed/>
    <w:rsid w:val="00DE1FCA"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">
    <w:name w:val="toc 5"/>
    <w:basedOn w:val="a"/>
    <w:next w:val="a"/>
    <w:autoRedefine/>
    <w:uiPriority w:val="39"/>
    <w:unhideWhenUsed/>
    <w:rsid w:val="00DE1FCA"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6">
    <w:name w:val="toc 6"/>
    <w:basedOn w:val="a"/>
    <w:next w:val="a"/>
    <w:autoRedefine/>
    <w:uiPriority w:val="39"/>
    <w:unhideWhenUsed/>
    <w:rsid w:val="00DE1FCA"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">
    <w:name w:val="toc 7"/>
    <w:basedOn w:val="a"/>
    <w:next w:val="a"/>
    <w:autoRedefine/>
    <w:uiPriority w:val="39"/>
    <w:unhideWhenUsed/>
    <w:rsid w:val="00DE1FCA"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8">
    <w:name w:val="toc 8"/>
    <w:basedOn w:val="a"/>
    <w:next w:val="a"/>
    <w:autoRedefine/>
    <w:uiPriority w:val="39"/>
    <w:unhideWhenUsed/>
    <w:rsid w:val="00DE1FCA"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DE1FCA"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DE1FCA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2a">
    <w:name w:val="List 2"/>
    <w:basedOn w:val="a"/>
    <w:unhideWhenUsed/>
    <w:qFormat/>
    <w:rsid w:val="00DE1FCA"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paragraph" w:styleId="22">
    <w:name w:val="Body Text 2"/>
    <w:basedOn w:val="a"/>
    <w:link w:val="21"/>
    <w:unhideWhenUsed/>
    <w:qFormat/>
    <w:rsid w:val="00DE1FCA"/>
    <w:pPr>
      <w:ind w:right="-57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4">
    <w:name w:val="Body Text Indent 2"/>
    <w:basedOn w:val="a"/>
    <w:link w:val="23"/>
    <w:unhideWhenUsed/>
    <w:qFormat/>
    <w:rsid w:val="00DE1FC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ffff1">
    <w:name w:val="Внимание"/>
    <w:basedOn w:val="a"/>
    <w:next w:val="a"/>
    <w:uiPriority w:val="99"/>
    <w:qFormat/>
    <w:rsid w:val="00DE1FCA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2">
    <w:name w:val="Внимание: криминал!!"/>
    <w:basedOn w:val="affff1"/>
    <w:next w:val="a"/>
    <w:uiPriority w:val="99"/>
    <w:qFormat/>
    <w:rsid w:val="00DE1FCA"/>
  </w:style>
  <w:style w:type="paragraph" w:customStyle="1" w:styleId="affff3">
    <w:name w:val="Внимание: недобросовестность!"/>
    <w:basedOn w:val="affff1"/>
    <w:next w:val="a"/>
    <w:uiPriority w:val="99"/>
    <w:qFormat/>
    <w:rsid w:val="00DE1FCA"/>
  </w:style>
  <w:style w:type="paragraph" w:customStyle="1" w:styleId="affff4">
    <w:name w:val="Дочерний элемент списка"/>
    <w:basedOn w:val="a"/>
    <w:next w:val="a"/>
    <w:uiPriority w:val="99"/>
    <w:qFormat/>
    <w:rsid w:val="00DE1FCA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ff5">
    <w:name w:val="Основное меню (преемственное)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e">
    <w:name w:val="Заголовок1"/>
    <w:basedOn w:val="affff5"/>
    <w:next w:val="a"/>
    <w:uiPriority w:val="99"/>
    <w:qFormat/>
    <w:rsid w:val="00DE1FCA"/>
    <w:pPr>
      <w:shd w:val="clear" w:color="auto" w:fill="ECE9D8"/>
    </w:pPr>
    <w:rPr>
      <w:b/>
      <w:bCs/>
      <w:color w:val="0058A9"/>
    </w:rPr>
  </w:style>
  <w:style w:type="paragraph" w:customStyle="1" w:styleId="affff6">
    <w:name w:val="Заголовок группы контролов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ff7">
    <w:name w:val="Заголовок для информации об изменениях"/>
    <w:basedOn w:val="1"/>
    <w:next w:val="a"/>
    <w:uiPriority w:val="99"/>
    <w:qFormat/>
    <w:rsid w:val="00DE1FCA"/>
    <w:pPr>
      <w:keepNext/>
      <w:keepLines/>
      <w:shd w:val="clear" w:color="auto" w:fill="FFFFFF"/>
      <w:spacing w:before="280"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  <w:lang w:val="x-none" w:eastAsia="x-none"/>
    </w:rPr>
  </w:style>
  <w:style w:type="paragraph" w:customStyle="1" w:styleId="affff8">
    <w:name w:val="Заголовок распахивающейся части диалога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ff9">
    <w:name w:val="Заголовок статьи"/>
    <w:basedOn w:val="a"/>
    <w:next w:val="a"/>
    <w:uiPriority w:val="99"/>
    <w:qFormat/>
    <w:rsid w:val="00DE1FCA"/>
    <w:pPr>
      <w:widowControl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a">
    <w:name w:val="Заголовок ЭР (левое окно)"/>
    <w:basedOn w:val="a"/>
    <w:next w:val="a"/>
    <w:uiPriority w:val="99"/>
    <w:qFormat/>
    <w:rsid w:val="00DE1FCA"/>
    <w:pPr>
      <w:widowControl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ffb">
    <w:name w:val="Заголовок ЭР (правое окно)"/>
    <w:basedOn w:val="affffa"/>
    <w:next w:val="a"/>
    <w:uiPriority w:val="99"/>
    <w:qFormat/>
    <w:rsid w:val="00DE1FCA"/>
    <w:pPr>
      <w:spacing w:after="0"/>
      <w:jc w:val="left"/>
    </w:pPr>
  </w:style>
  <w:style w:type="paragraph" w:customStyle="1" w:styleId="affffc">
    <w:name w:val="Интерактивный заголовок"/>
    <w:basedOn w:val="1e"/>
    <w:next w:val="a"/>
    <w:uiPriority w:val="99"/>
    <w:qFormat/>
    <w:rsid w:val="00DE1FCA"/>
    <w:rPr>
      <w:u w:val="single"/>
    </w:rPr>
  </w:style>
  <w:style w:type="paragraph" w:customStyle="1" w:styleId="affffd">
    <w:name w:val="Текст информации об изменениях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fe">
    <w:name w:val="Информация об изменениях"/>
    <w:basedOn w:val="affffd"/>
    <w:next w:val="a"/>
    <w:uiPriority w:val="99"/>
    <w:qFormat/>
    <w:rsid w:val="00DE1FCA"/>
    <w:pPr>
      <w:shd w:val="clear" w:color="auto" w:fill="EAEFED"/>
      <w:spacing w:before="180"/>
      <w:ind w:left="360" w:right="360" w:firstLine="0"/>
    </w:pPr>
  </w:style>
  <w:style w:type="paragraph" w:customStyle="1" w:styleId="afffff">
    <w:name w:val="Текст (справка)"/>
    <w:basedOn w:val="a"/>
    <w:next w:val="a"/>
    <w:uiPriority w:val="99"/>
    <w:qFormat/>
    <w:rsid w:val="00DE1FCA"/>
    <w:pPr>
      <w:widowControl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0">
    <w:name w:val="Комментарий"/>
    <w:basedOn w:val="afffff"/>
    <w:next w:val="a"/>
    <w:uiPriority w:val="99"/>
    <w:qFormat/>
    <w:rsid w:val="00DE1FCA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ff1">
    <w:name w:val="Информация об изменениях документа"/>
    <w:basedOn w:val="afffff0"/>
    <w:next w:val="a"/>
    <w:uiPriority w:val="99"/>
    <w:qFormat/>
    <w:rsid w:val="00DE1FCA"/>
    <w:rPr>
      <w:i/>
      <w:iCs/>
    </w:rPr>
  </w:style>
  <w:style w:type="paragraph" w:customStyle="1" w:styleId="afffff2">
    <w:name w:val="Текст (лев. подпись)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3">
    <w:name w:val="Колонтитул (левый)"/>
    <w:basedOn w:val="afffff2"/>
    <w:next w:val="a"/>
    <w:uiPriority w:val="99"/>
    <w:qFormat/>
    <w:rsid w:val="00DE1FCA"/>
    <w:rPr>
      <w:sz w:val="14"/>
      <w:szCs w:val="14"/>
    </w:rPr>
  </w:style>
  <w:style w:type="paragraph" w:customStyle="1" w:styleId="afffff4">
    <w:name w:val="Текст (прав. подпись)"/>
    <w:basedOn w:val="a"/>
    <w:next w:val="a"/>
    <w:uiPriority w:val="99"/>
    <w:qFormat/>
    <w:rsid w:val="00DE1FCA"/>
    <w:pPr>
      <w:widowControl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5">
    <w:name w:val="Колонтитул (правый)"/>
    <w:basedOn w:val="afffff4"/>
    <w:next w:val="a"/>
    <w:uiPriority w:val="99"/>
    <w:qFormat/>
    <w:rsid w:val="00DE1FCA"/>
    <w:rPr>
      <w:sz w:val="14"/>
      <w:szCs w:val="14"/>
    </w:rPr>
  </w:style>
  <w:style w:type="paragraph" w:customStyle="1" w:styleId="afffff6">
    <w:name w:val="Комментарий пользователя"/>
    <w:basedOn w:val="afffff0"/>
    <w:next w:val="a"/>
    <w:uiPriority w:val="99"/>
    <w:qFormat/>
    <w:rsid w:val="00DE1FCA"/>
    <w:pPr>
      <w:shd w:val="clear" w:color="auto" w:fill="FFDFE0"/>
      <w:jc w:val="left"/>
    </w:pPr>
  </w:style>
  <w:style w:type="paragraph" w:customStyle="1" w:styleId="afffff7">
    <w:name w:val="Куда обратиться?"/>
    <w:basedOn w:val="affff1"/>
    <w:next w:val="a"/>
    <w:uiPriority w:val="99"/>
    <w:qFormat/>
    <w:rsid w:val="00DE1FCA"/>
  </w:style>
  <w:style w:type="paragraph" w:customStyle="1" w:styleId="afffff8">
    <w:name w:val="Моноширинный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9">
    <w:name w:val="Напишите нам"/>
    <w:basedOn w:val="a"/>
    <w:next w:val="a"/>
    <w:uiPriority w:val="99"/>
    <w:qFormat/>
    <w:rsid w:val="00DE1FCA"/>
    <w:pPr>
      <w:widowControl w:val="0"/>
      <w:shd w:val="clear" w:color="auto" w:fill="EFFFAD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a">
    <w:name w:val="Необходимые документы"/>
    <w:basedOn w:val="affff1"/>
    <w:next w:val="a"/>
    <w:uiPriority w:val="99"/>
    <w:qFormat/>
    <w:rsid w:val="00DE1FCA"/>
    <w:pPr>
      <w:ind w:firstLine="118"/>
    </w:pPr>
  </w:style>
  <w:style w:type="paragraph" w:customStyle="1" w:styleId="afffffb">
    <w:name w:val="Нормальный (таблица)"/>
    <w:basedOn w:val="a"/>
    <w:next w:val="a"/>
    <w:uiPriority w:val="99"/>
    <w:qFormat/>
    <w:rsid w:val="00DE1FCA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c">
    <w:name w:val="Таблицы (моноширинный)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d">
    <w:name w:val="Оглавление"/>
    <w:basedOn w:val="afffffc"/>
    <w:next w:val="a"/>
    <w:uiPriority w:val="99"/>
    <w:qFormat/>
    <w:rsid w:val="00DE1FCA"/>
    <w:pPr>
      <w:ind w:left="140"/>
    </w:pPr>
  </w:style>
  <w:style w:type="paragraph" w:customStyle="1" w:styleId="afffffe">
    <w:name w:val="Переменная часть"/>
    <w:basedOn w:val="affff5"/>
    <w:next w:val="a"/>
    <w:uiPriority w:val="99"/>
    <w:qFormat/>
    <w:rsid w:val="00DE1FCA"/>
    <w:rPr>
      <w:sz w:val="18"/>
      <w:szCs w:val="18"/>
    </w:rPr>
  </w:style>
  <w:style w:type="paragraph" w:customStyle="1" w:styleId="affffff">
    <w:name w:val="Подвал для информации об изменениях"/>
    <w:basedOn w:val="1"/>
    <w:next w:val="a"/>
    <w:uiPriority w:val="99"/>
    <w:qFormat/>
    <w:rsid w:val="00DE1FCA"/>
    <w:pPr>
      <w:keepNext/>
      <w:keepLines/>
      <w:spacing w:before="480"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  <w:lang w:val="x-none" w:eastAsia="x-none"/>
    </w:rPr>
  </w:style>
  <w:style w:type="paragraph" w:customStyle="1" w:styleId="affffff0">
    <w:name w:val="Подзаголовок для информации об изменениях"/>
    <w:basedOn w:val="affffd"/>
    <w:next w:val="a"/>
    <w:uiPriority w:val="99"/>
    <w:qFormat/>
    <w:rsid w:val="00DE1FCA"/>
    <w:rPr>
      <w:b/>
      <w:bCs/>
    </w:rPr>
  </w:style>
  <w:style w:type="paragraph" w:customStyle="1" w:styleId="affffff1">
    <w:name w:val="Подчёркнуный текст"/>
    <w:basedOn w:val="a"/>
    <w:next w:val="a"/>
    <w:uiPriority w:val="99"/>
    <w:qFormat/>
    <w:rsid w:val="00DE1FCA"/>
    <w:pPr>
      <w:widowControl w:val="0"/>
      <w:pBdr>
        <w:bottom w:val="single" w:sz="4" w:space="0" w:color="000000"/>
      </w:pBdr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2">
    <w:name w:val="Постоянная часть"/>
    <w:basedOn w:val="affff5"/>
    <w:next w:val="a"/>
    <w:uiPriority w:val="99"/>
    <w:qFormat/>
    <w:rsid w:val="00DE1FCA"/>
    <w:rPr>
      <w:sz w:val="20"/>
      <w:szCs w:val="20"/>
    </w:rPr>
  </w:style>
  <w:style w:type="paragraph" w:customStyle="1" w:styleId="affffff3">
    <w:name w:val="Прижатый влево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4">
    <w:name w:val="Пример."/>
    <w:basedOn w:val="affff1"/>
    <w:next w:val="a"/>
    <w:uiPriority w:val="99"/>
    <w:qFormat/>
    <w:rsid w:val="00DE1FCA"/>
  </w:style>
  <w:style w:type="paragraph" w:customStyle="1" w:styleId="affffff5">
    <w:name w:val="Примечание."/>
    <w:basedOn w:val="affff1"/>
    <w:next w:val="a"/>
    <w:uiPriority w:val="99"/>
    <w:qFormat/>
    <w:rsid w:val="00DE1FCA"/>
  </w:style>
  <w:style w:type="paragraph" w:customStyle="1" w:styleId="affffff6">
    <w:name w:val="Словарная статья"/>
    <w:basedOn w:val="a"/>
    <w:next w:val="a"/>
    <w:uiPriority w:val="99"/>
    <w:qFormat/>
    <w:rsid w:val="00DE1FCA"/>
    <w:pPr>
      <w:widowControl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7">
    <w:name w:val="Ссылка на официальную публикацию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8">
    <w:name w:val="Текст в таблице"/>
    <w:basedOn w:val="afffffb"/>
    <w:next w:val="a"/>
    <w:uiPriority w:val="99"/>
    <w:qFormat/>
    <w:rsid w:val="00DE1FCA"/>
    <w:pPr>
      <w:ind w:firstLine="500"/>
    </w:pPr>
  </w:style>
  <w:style w:type="paragraph" w:customStyle="1" w:styleId="affffff9">
    <w:name w:val="Текст ЭР (см. также)"/>
    <w:basedOn w:val="a"/>
    <w:next w:val="a"/>
    <w:uiPriority w:val="99"/>
    <w:qFormat/>
    <w:rsid w:val="00DE1FCA"/>
    <w:pPr>
      <w:widowControl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fa">
    <w:name w:val="Технический комментарий"/>
    <w:basedOn w:val="a"/>
    <w:next w:val="a"/>
    <w:uiPriority w:val="99"/>
    <w:qFormat/>
    <w:rsid w:val="00DE1FCA"/>
    <w:pPr>
      <w:widowControl w:val="0"/>
      <w:shd w:val="clear" w:color="auto" w:fill="FFFFA6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ffb">
    <w:name w:val="Формула"/>
    <w:basedOn w:val="a"/>
    <w:next w:val="a"/>
    <w:uiPriority w:val="99"/>
    <w:qFormat/>
    <w:rsid w:val="00DE1FCA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c">
    <w:name w:val="Центрированный (таблица)"/>
    <w:basedOn w:val="afffffb"/>
    <w:next w:val="a"/>
    <w:uiPriority w:val="99"/>
    <w:qFormat/>
    <w:rsid w:val="00DE1FCA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qFormat/>
    <w:rsid w:val="00DE1FCA"/>
    <w:pPr>
      <w:widowControl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rsid w:val="00DE1FCA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rsid w:val="00DE1FCA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ffd">
    <w:name w:val="TOC Heading"/>
    <w:basedOn w:val="1"/>
    <w:next w:val="a"/>
    <w:uiPriority w:val="39"/>
    <w:unhideWhenUsed/>
    <w:qFormat/>
    <w:rsid w:val="00064407"/>
    <w:pPr>
      <w:keepNext/>
      <w:keepLines/>
      <w:spacing w:before="240" w:beforeAutospacing="0" w:after="280" w:afterAutospacing="0" w:line="259" w:lineRule="auto"/>
      <w:ind w:firstLine="709"/>
      <w:outlineLvl w:val="9"/>
    </w:pPr>
    <w:rPr>
      <w:rFonts w:ascii="@Batang" w:eastAsia="Segoe UI" w:hAnsi="@Batang" w:cs="Segoe UI"/>
      <w:b w:val="0"/>
      <w:bCs w:val="0"/>
      <w:color w:val="2F5496"/>
      <w:kern w:val="0"/>
    </w:rPr>
  </w:style>
  <w:style w:type="paragraph" w:customStyle="1" w:styleId="120">
    <w:name w:val="таблСлева12"/>
    <w:basedOn w:val="a"/>
    <w:uiPriority w:val="3"/>
    <w:qFormat/>
    <w:rsid w:val="00064407"/>
    <w:pPr>
      <w:snapToGrid w:val="0"/>
    </w:pPr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8">
    <w:name w:val="Основной текст (2)"/>
    <w:basedOn w:val="a"/>
    <w:link w:val="27"/>
    <w:qFormat/>
    <w:rsid w:val="00064407"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paragraph" w:customStyle="1" w:styleId="xl63">
    <w:name w:val="xl63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qFormat/>
    <w:rsid w:val="00064407"/>
    <w:pPr>
      <w:spacing w:beforeAutospacing="1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qFormat/>
    <w:rsid w:val="00064407"/>
    <w:pP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qFormat/>
    <w:rsid w:val="00064407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qFormat/>
    <w:rsid w:val="00064407"/>
    <w:pPr>
      <w:pBdr>
        <w:top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qFormat/>
    <w:rsid w:val="00064407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qFormat/>
    <w:rsid w:val="00064407"/>
    <w:pPr>
      <w:pBdr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qFormat/>
    <w:rsid w:val="00064407"/>
    <w:pPr>
      <w:pBdr>
        <w:left w:val="single" w:sz="4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qFormat/>
    <w:rsid w:val="00064407"/>
    <w:pPr>
      <w:pBdr>
        <w:left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qFormat/>
    <w:rsid w:val="00064407"/>
    <w:pPr>
      <w:pBdr>
        <w:left w:val="single" w:sz="8" w:space="0" w:color="000000"/>
        <w:right w:val="single" w:sz="8" w:space="0" w:color="000000"/>
      </w:pBdr>
      <w:shd w:val="clear" w:color="000000" w:fill="FFFFFF"/>
      <w:spacing w:beforeAutospacing="1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qFormat/>
    <w:rsid w:val="00064407"/>
    <w:pPr>
      <w:pBdr>
        <w:right w:val="single" w:sz="8" w:space="0" w:color="000000"/>
      </w:pBdr>
      <w:shd w:val="clear" w:color="000000" w:fill="FFFFFF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qFormat/>
    <w:rsid w:val="00064407"/>
    <w:pPr>
      <w:pBdr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qFormat/>
    <w:rsid w:val="00064407"/>
    <w:pPr>
      <w:pBdr>
        <w:left w:val="single" w:sz="8" w:space="0" w:color="000000"/>
        <w:bottom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qFormat/>
    <w:rsid w:val="00064407"/>
    <w:pPr>
      <w:pBdr>
        <w:top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qFormat/>
    <w:rsid w:val="00064407"/>
    <w:pPr>
      <w:pBdr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qFormat/>
    <w:rsid w:val="00064407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qFormat/>
    <w:rsid w:val="00064407"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qFormat/>
    <w:rsid w:val="00064407"/>
    <w:pPr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qFormat/>
    <w:rsid w:val="00064407"/>
    <w:pPr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qFormat/>
    <w:rsid w:val="00064407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qFormat/>
    <w:rsid w:val="00064407"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qFormat/>
    <w:rsid w:val="00064407"/>
    <w:pPr>
      <w:pBdr>
        <w:top w:val="single" w:sz="8" w:space="0" w:color="000000"/>
        <w:lef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qFormat/>
    <w:rsid w:val="00064407"/>
    <w:pPr>
      <w:pBdr>
        <w:lef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qFormat/>
    <w:rsid w:val="00064407"/>
    <w:pPr>
      <w:pBdr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qFormat/>
    <w:rsid w:val="00064407"/>
    <w:pPr>
      <w:pBdr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qFormat/>
    <w:rsid w:val="00064407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qFormat/>
    <w:rsid w:val="00064407"/>
    <w:pPr>
      <w:shd w:val="clear" w:color="000000" w:fill="FFFFFF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qFormat/>
    <w:rsid w:val="00064407"/>
    <w:pP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styleId="afff3">
    <w:name w:val="No Spacing"/>
    <w:link w:val="afff2"/>
    <w:uiPriority w:val="1"/>
    <w:qFormat/>
    <w:rsid w:val="00064407"/>
    <w:rPr>
      <w:rFonts w:eastAsia="Times New Roman" w:cs="Times New Roman"/>
      <w:lang w:eastAsia="ru-RU"/>
    </w:rPr>
  </w:style>
  <w:style w:type="paragraph" w:customStyle="1" w:styleId="1f">
    <w:name w:val="Обычный (веб)1"/>
    <w:basedOn w:val="a"/>
    <w:next w:val="afff7"/>
    <w:qFormat/>
    <w:rsid w:val="00064407"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paragraph" w:customStyle="1" w:styleId="ConsPlusCell">
    <w:name w:val="ConsPlusCell"/>
    <w:uiPriority w:val="99"/>
    <w:qFormat/>
    <w:rsid w:val="00064407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b">
    <w:name w:val="Раздел 1"/>
    <w:basedOn w:val="1"/>
    <w:link w:val="1a"/>
    <w:qFormat/>
    <w:rsid w:val="007863C1"/>
    <w:pPr>
      <w:keepNext/>
      <w:spacing w:before="280" w:beforeAutospacing="0" w:after="120" w:afterAutospacing="0"/>
    </w:pPr>
    <w:rPr>
      <w:rFonts w:ascii="Times New Roman Полужирный" w:eastAsia="Segoe UI" w:hAnsi="Times New Roman Полужирный"/>
      <w:caps/>
      <w:lang w:val="x-none" w:eastAsia="x-none"/>
    </w:rPr>
  </w:style>
  <w:style w:type="paragraph" w:customStyle="1" w:styleId="113">
    <w:name w:val="Раздел 1.1"/>
    <w:basedOn w:val="af6"/>
    <w:link w:val="112"/>
    <w:qFormat/>
    <w:rsid w:val="007863C1"/>
    <w:pPr>
      <w:spacing w:after="120" w:line="276" w:lineRule="auto"/>
      <w:ind w:firstLine="709"/>
      <w:outlineLvl w:val="1"/>
    </w:pPr>
    <w:rPr>
      <w:rFonts w:ascii="Times New Roman Полужирный" w:eastAsia="Segoe UI" w:hAnsi="Times New Roman Полужирный" w:cs="Times New Roman"/>
      <w:b/>
      <w:bCs/>
      <w:spacing w:val="0"/>
      <w:sz w:val="24"/>
      <w:szCs w:val="24"/>
      <w:lang w:eastAsia="ru-RU"/>
    </w:rPr>
  </w:style>
  <w:style w:type="paragraph" w:customStyle="1" w:styleId="pTextStyle">
    <w:name w:val="pTextStyle"/>
    <w:basedOn w:val="a"/>
    <w:qFormat/>
    <w:rsid w:val="00CD2973"/>
    <w:pPr>
      <w:spacing w:line="247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qFormat/>
    <w:rsid w:val="00CD2973"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11">
    <w:name w:val="Знак сноски1"/>
    <w:basedOn w:val="a"/>
    <w:link w:val="FootnoteCharacters1111"/>
    <w:uiPriority w:val="99"/>
    <w:qFormat/>
    <w:rsid w:val="005D7117"/>
    <w:rPr>
      <w:rFonts w:cs="Times New Roman"/>
      <w:vertAlign w:val="superscript"/>
    </w:rPr>
  </w:style>
  <w:style w:type="paragraph" w:styleId="afff6">
    <w:name w:val="Plain Text"/>
    <w:basedOn w:val="a"/>
    <w:link w:val="afff5"/>
    <w:uiPriority w:val="99"/>
    <w:qFormat/>
    <w:rsid w:val="00414E11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richfactdown-paragraph">
    <w:name w:val="richfactdown-paragraph"/>
    <w:basedOn w:val="a"/>
    <w:qFormat/>
    <w:rsid w:val="002F6F13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">
    <w:name w:val="Стиль По центру Первая строка:  0 см Междустр.интервал:  множител..."/>
    <w:basedOn w:val="a"/>
    <w:qFormat/>
    <w:rsid w:val="00181E6F"/>
    <w:pPr>
      <w:spacing w:line="276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4">
    <w:name w:val="c4"/>
    <w:basedOn w:val="a"/>
    <w:uiPriority w:val="99"/>
    <w:qFormat/>
    <w:rsid w:val="00007D76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e">
    <w:name w:val="Содержимое врезки"/>
    <w:basedOn w:val="a"/>
    <w:qFormat/>
  </w:style>
  <w:style w:type="paragraph" w:customStyle="1" w:styleId="Comment">
    <w:name w:val="Comment"/>
    <w:basedOn w:val="a"/>
    <w:qFormat/>
    <w:rPr>
      <w:sz w:val="20"/>
      <w:szCs w:val="20"/>
    </w:rPr>
  </w:style>
  <w:style w:type="paragraph" w:customStyle="1" w:styleId="afffffff">
    <w:name w:val="Содержимое таблицы"/>
    <w:basedOn w:val="a"/>
    <w:qFormat/>
  </w:style>
  <w:style w:type="paragraph" w:customStyle="1" w:styleId="afffffff0">
    <w:name w:val="Заголовок таблицы"/>
    <w:basedOn w:val="a"/>
    <w:qFormat/>
    <w:rsid w:val="003E321A"/>
    <w:pPr>
      <w:widowControl w:val="0"/>
      <w:suppressLineNumbers/>
      <w:spacing w:after="200" w:line="276" w:lineRule="auto"/>
      <w:jc w:val="center"/>
    </w:pPr>
    <w:rPr>
      <w:rFonts w:ascii="Calibri" w:eastAsia="Times New Roman" w:hAnsi="Calibri" w:cs="Times New Roman"/>
      <w:b/>
      <w:bCs/>
      <w:lang w:eastAsia="zh-CN"/>
    </w:rPr>
  </w:style>
  <w:style w:type="paragraph" w:customStyle="1" w:styleId="1f0">
    <w:name w:val="Абзац списка1"/>
    <w:basedOn w:val="a"/>
    <w:qFormat/>
    <w:rsid w:val="003E321A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zh-CN"/>
    </w:rPr>
  </w:style>
  <w:style w:type="paragraph" w:customStyle="1" w:styleId="1f1">
    <w:name w:val="Обычный (Интернет)1"/>
    <w:basedOn w:val="a"/>
    <w:qFormat/>
    <w:rsid w:val="000A742D"/>
    <w:pPr>
      <w:spacing w:before="280" w:after="280" w:line="276" w:lineRule="auto"/>
    </w:pPr>
    <w:rPr>
      <w:rFonts w:ascii="Calibri" w:eastAsia="Times New Roman" w:hAnsi="Calibri" w:cs="Times New Roman"/>
      <w:lang w:eastAsia="zh-CN"/>
    </w:rPr>
  </w:style>
  <w:style w:type="paragraph" w:customStyle="1" w:styleId="western">
    <w:name w:val="western"/>
    <w:qFormat/>
    <w:rPr>
      <w:rFonts w:ascii="Times New Roman" w:eastAsia="SimSun" w:hAnsi="Times New Roman" w:cs="Times New Roman"/>
      <w:sz w:val="24"/>
      <w:szCs w:val="24"/>
      <w:lang w:val="en-US" w:eastAsia="zh-CN"/>
    </w:rPr>
  </w:style>
  <w:style w:type="numbering" w:customStyle="1" w:styleId="afffffff1">
    <w:name w:val="Без списка"/>
    <w:uiPriority w:val="99"/>
    <w:semiHidden/>
    <w:unhideWhenUsed/>
    <w:qFormat/>
  </w:style>
  <w:style w:type="numbering" w:customStyle="1" w:styleId="1f2">
    <w:name w:val="Нет списка1"/>
    <w:uiPriority w:val="99"/>
    <w:semiHidden/>
    <w:unhideWhenUsed/>
    <w:qFormat/>
    <w:rsid w:val="00DE1FCA"/>
  </w:style>
  <w:style w:type="numbering" w:customStyle="1" w:styleId="114">
    <w:name w:val="Нет списка11"/>
    <w:uiPriority w:val="99"/>
    <w:semiHidden/>
    <w:unhideWhenUsed/>
    <w:qFormat/>
    <w:rsid w:val="00DE1FCA"/>
  </w:style>
  <w:style w:type="numbering" w:customStyle="1" w:styleId="2b">
    <w:name w:val="Нет списка2"/>
    <w:uiPriority w:val="99"/>
    <w:semiHidden/>
    <w:unhideWhenUsed/>
    <w:qFormat/>
    <w:rsid w:val="00064407"/>
  </w:style>
  <w:style w:type="table" w:styleId="afffffff2">
    <w:name w:val="Table Grid"/>
    <w:basedOn w:val="a1"/>
    <w:uiPriority w:val="39"/>
    <w:rsid w:val="008221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Заголовок 1 Знак1"/>
    <w:basedOn w:val="a1"/>
    <w:uiPriority w:val="39"/>
    <w:rsid w:val="00A21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">
    <w:name w:val="Сетка таблицы11"/>
    <w:basedOn w:val="a1"/>
    <w:uiPriority w:val="39"/>
    <w:rsid w:val="00774C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c">
    <w:name w:val="Сетка таблицы2"/>
    <w:basedOn w:val="a1"/>
    <w:uiPriority w:val="39"/>
    <w:rsid w:val="00DE1FC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3">
    <w:name w:val="Table Normal13"/>
    <w:uiPriority w:val="2"/>
    <w:semiHidden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uiPriority w:val="43"/>
    <w:rsid w:val="00064407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320">
    <w:name w:val="Таблица простая 32"/>
    <w:basedOn w:val="a1"/>
    <w:uiPriority w:val="43"/>
    <w:rsid w:val="00064407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33">
    <w:name w:val="Сетка таблицы3"/>
    <w:basedOn w:val="a1"/>
    <w:uiPriority w:val="39"/>
    <w:rsid w:val="0006440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uiPriority w:val="39"/>
    <w:rsid w:val="000644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1"/>
    <w:uiPriority w:val="59"/>
    <w:rsid w:val="000644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"/>
    <w:basedOn w:val="a1"/>
    <w:uiPriority w:val="39"/>
    <w:rsid w:val="005171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97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6.xml"/><Relationship Id="rId18" Type="http://schemas.openxmlformats.org/officeDocument/2006/relationships/header" Target="header8.xml"/><Relationship Id="rId26" Type="http://schemas.openxmlformats.org/officeDocument/2006/relationships/hyperlink" Target="https://urait.ru/bcode/537125" TargetMode="External"/><Relationship Id="rId39" Type="http://schemas.openxmlformats.org/officeDocument/2006/relationships/header" Target="header19.xml"/><Relationship Id="rId21" Type="http://schemas.openxmlformats.org/officeDocument/2006/relationships/hyperlink" Target="https://e.lanbook.com/book/152461" TargetMode="External"/><Relationship Id="rId34" Type="http://schemas.openxmlformats.org/officeDocument/2006/relationships/header" Target="header17.xml"/><Relationship Id="rId42" Type="http://schemas.openxmlformats.org/officeDocument/2006/relationships/hyperlink" Target="https://rumb.plavsostav.ru/euk-obscheprofessionalnyy-kurs" TargetMode="External"/><Relationship Id="rId47" Type="http://schemas.openxmlformats.org/officeDocument/2006/relationships/hyperlink" Target="https://reestrspo.firpo.ru/usefulResource/9" TargetMode="External"/><Relationship Id="rId50" Type="http://schemas.openxmlformats.org/officeDocument/2006/relationships/hyperlink" Target="https://reestrspo.firpo.ru/usefulResource/9" TargetMode="External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urait.ru/bcode/560783" TargetMode="External"/><Relationship Id="rId29" Type="http://schemas.openxmlformats.org/officeDocument/2006/relationships/header" Target="header13.xml"/><Relationship Id="rId11" Type="http://schemas.openxmlformats.org/officeDocument/2006/relationships/header" Target="header4.xml"/><Relationship Id="rId24" Type="http://schemas.openxmlformats.org/officeDocument/2006/relationships/header" Target="header12.xml"/><Relationship Id="rId32" Type="http://schemas.openxmlformats.org/officeDocument/2006/relationships/hyperlink" Target="https://urait.ru/bcode/568813" TargetMode="External"/><Relationship Id="rId37" Type="http://schemas.openxmlformats.org/officeDocument/2006/relationships/hyperlink" Target="https://urait.ru/bcode/533826" TargetMode="External"/><Relationship Id="rId40" Type="http://schemas.openxmlformats.org/officeDocument/2006/relationships/header" Target="header20.xml"/><Relationship Id="rId45" Type="http://schemas.openxmlformats.org/officeDocument/2006/relationships/header" Target="header24.xml"/><Relationship Id="rId53" Type="http://schemas.openxmlformats.org/officeDocument/2006/relationships/header" Target="header26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19" Type="http://schemas.openxmlformats.org/officeDocument/2006/relationships/header" Target="header9.xml"/><Relationship Id="rId31" Type="http://schemas.openxmlformats.org/officeDocument/2006/relationships/header" Target="header15.xml"/><Relationship Id="rId44" Type="http://schemas.openxmlformats.org/officeDocument/2006/relationships/header" Target="header23.xml"/><Relationship Id="rId52" Type="http://schemas.openxmlformats.org/officeDocument/2006/relationships/header" Target="header2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urait.ru/bcode/560886" TargetMode="External"/><Relationship Id="rId22" Type="http://schemas.openxmlformats.org/officeDocument/2006/relationships/header" Target="header10.xml"/><Relationship Id="rId27" Type="http://schemas.openxmlformats.org/officeDocument/2006/relationships/hyperlink" Target="https://urait.ru/bcode/563409" TargetMode="External"/><Relationship Id="rId30" Type="http://schemas.openxmlformats.org/officeDocument/2006/relationships/header" Target="header14.xml"/><Relationship Id="rId35" Type="http://schemas.openxmlformats.org/officeDocument/2006/relationships/header" Target="header18.xml"/><Relationship Id="rId43" Type="http://schemas.openxmlformats.org/officeDocument/2006/relationships/header" Target="header22.xml"/><Relationship Id="rId48" Type="http://schemas.openxmlformats.org/officeDocument/2006/relationships/hyperlink" Target="https://reestrspo.firpo.ru/usefulResource/9" TargetMode="External"/><Relationship Id="rId56" Type="http://schemas.openxmlformats.org/officeDocument/2006/relationships/theme" Target="theme/theme1.xml"/><Relationship Id="rId8" Type="http://schemas.openxmlformats.org/officeDocument/2006/relationships/header" Target="header1.xml"/><Relationship Id="rId51" Type="http://schemas.openxmlformats.org/officeDocument/2006/relationships/hyperlink" Target="https://reestrspo.firpo.ru/usefulResource/9" TargetMode="External"/><Relationship Id="rId3" Type="http://schemas.openxmlformats.org/officeDocument/2006/relationships/styles" Target="styles.xml"/><Relationship Id="rId12" Type="http://schemas.openxmlformats.org/officeDocument/2006/relationships/header" Target="header5.xml"/><Relationship Id="rId17" Type="http://schemas.openxmlformats.org/officeDocument/2006/relationships/header" Target="header7.xml"/><Relationship Id="rId25" Type="http://schemas.openxmlformats.org/officeDocument/2006/relationships/hyperlink" Target="https://urait.ru/bcode/563309" TargetMode="External"/><Relationship Id="rId33" Type="http://schemas.openxmlformats.org/officeDocument/2006/relationships/header" Target="header16.xml"/><Relationship Id="rId38" Type="http://schemas.openxmlformats.org/officeDocument/2006/relationships/hyperlink" Target="https://urait.ru/bcode/561034" TargetMode="External"/><Relationship Id="rId46" Type="http://schemas.openxmlformats.org/officeDocument/2006/relationships/hyperlink" Target="https://rumb.plavsostav.ru/euk-obscheprofessionalnyy-kurs" TargetMode="External"/><Relationship Id="rId20" Type="http://schemas.openxmlformats.org/officeDocument/2006/relationships/hyperlink" Target="https://urait.ru/bcode/558460" TargetMode="External"/><Relationship Id="rId41" Type="http://schemas.openxmlformats.org/officeDocument/2006/relationships/header" Target="header21.xml"/><Relationship Id="rId54" Type="http://schemas.openxmlformats.org/officeDocument/2006/relationships/header" Target="header2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urait.ru/bcode/562117" TargetMode="External"/><Relationship Id="rId23" Type="http://schemas.openxmlformats.org/officeDocument/2006/relationships/header" Target="header11.xml"/><Relationship Id="rId28" Type="http://schemas.openxmlformats.org/officeDocument/2006/relationships/hyperlink" Target="https://urait.ru/bcode/569308" TargetMode="External"/><Relationship Id="rId36" Type="http://schemas.openxmlformats.org/officeDocument/2006/relationships/hyperlink" Target="https://urait.ru/bcode/562429" TargetMode="External"/><Relationship Id="rId49" Type="http://schemas.openxmlformats.org/officeDocument/2006/relationships/hyperlink" Target="https://reestrspo.firpo.ru/usefulResource/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4E92F3-D19C-420E-9178-883C33E6A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1272</TotalTime>
  <Pages>72</Pages>
  <Words>19182</Words>
  <Characters>109344</Characters>
  <Application>Microsoft Office Word</Application>
  <DocSecurity>0</DocSecurity>
  <Lines>911</Lines>
  <Paragraphs>256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128270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Тимонина</dc:creator>
  <dc:description/>
  <cp:lastModifiedBy>Ларина Алёна Алексеевна</cp:lastModifiedBy>
  <cp:revision>96</cp:revision>
  <cp:lastPrinted>2023-04-28T08:44:00Z</cp:lastPrinted>
  <dcterms:created xsi:type="dcterms:W3CDTF">2024-03-04T11:33:00Z</dcterms:created>
  <dcterms:modified xsi:type="dcterms:W3CDTF">2025-10-22T14:14:00Z</dcterms:modified>
  <dc:language>ru-RU</dc:language>
</cp:coreProperties>
</file>