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7564" w:rsidRDefault="00007564" w:rsidP="00007564">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007564" w:rsidRDefault="00007564" w:rsidP="00007564">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007564" w:rsidRPr="00F67672" w:rsidRDefault="00007564" w:rsidP="00007564">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15.02.06</w:t>
      </w:r>
      <w:r w:rsidRPr="00F67672">
        <w:rPr>
          <w:rFonts w:ascii="Times New Roman" w:hAnsi="Times New Roman"/>
          <w:bCs/>
          <w:iCs/>
          <w:sz w:val="24"/>
          <w:szCs w:val="24"/>
        </w:rPr>
        <w:t xml:space="preserve"> </w:t>
      </w:r>
      <w:r w:rsidRPr="009550EB">
        <w:rPr>
          <w:rFonts w:ascii="Times New Roman" w:hAnsi="Times New Roman"/>
          <w:bCs/>
          <w:iCs/>
          <w:noProof/>
          <w:sz w:val="24"/>
          <w:szCs w:val="24"/>
        </w:rPr>
        <w:t>Монтаж и техническая эксплуатация холодильно-компрессорных машин и установок (по отраслям)</w:t>
      </w:r>
    </w:p>
    <w:p w:rsidR="00007564" w:rsidRDefault="00007564" w:rsidP="00007564">
      <w:pPr>
        <w:contextualSpacing/>
        <w:jc w:val="right"/>
        <w:rPr>
          <w:rFonts w:ascii="Times New Roman" w:hAnsi="Times New Roman"/>
          <w:b/>
          <w:i/>
          <w:sz w:val="24"/>
          <w:szCs w:val="24"/>
        </w:rPr>
      </w:pPr>
    </w:p>
    <w:p w:rsidR="00007564" w:rsidRDefault="00007564" w:rsidP="00007564">
      <w:pPr>
        <w:spacing w:line="288" w:lineRule="auto"/>
        <w:jc w:val="center"/>
        <w:rPr>
          <w:rFonts w:ascii="Times New Roman" w:eastAsia="Times New Roman" w:hAnsi="Times New Roman"/>
          <w:b/>
          <w:sz w:val="24"/>
          <w:szCs w:val="24"/>
          <w:lang w:eastAsia="ru-RU"/>
        </w:rPr>
      </w:pPr>
    </w:p>
    <w:p w:rsidR="00007564" w:rsidRDefault="00007564" w:rsidP="00007564">
      <w:pPr>
        <w:spacing w:line="288" w:lineRule="auto"/>
        <w:jc w:val="center"/>
        <w:rPr>
          <w:rFonts w:ascii="Times New Roman" w:hAnsi="Times New Roman"/>
          <w:b/>
          <w:sz w:val="24"/>
          <w:szCs w:val="24"/>
        </w:rPr>
      </w:pPr>
    </w:p>
    <w:p w:rsidR="00007564" w:rsidRDefault="00007564" w:rsidP="00007564">
      <w:pPr>
        <w:spacing w:line="288" w:lineRule="auto"/>
        <w:jc w:val="center"/>
        <w:rPr>
          <w:rFonts w:ascii="Times New Roman" w:hAnsi="Times New Roman"/>
          <w:b/>
          <w:sz w:val="24"/>
          <w:szCs w:val="24"/>
        </w:rPr>
      </w:pPr>
    </w:p>
    <w:p w:rsidR="00007564" w:rsidRDefault="00007564" w:rsidP="00007564">
      <w:pPr>
        <w:spacing w:line="288" w:lineRule="auto"/>
        <w:jc w:val="center"/>
        <w:rPr>
          <w:rFonts w:ascii="Times New Roman" w:hAnsi="Times New Roman"/>
          <w:b/>
          <w:sz w:val="24"/>
          <w:szCs w:val="24"/>
        </w:rPr>
      </w:pPr>
    </w:p>
    <w:p w:rsidR="00007564" w:rsidRDefault="00007564" w:rsidP="00007564">
      <w:pPr>
        <w:spacing w:line="288" w:lineRule="auto"/>
        <w:jc w:val="center"/>
        <w:rPr>
          <w:rFonts w:ascii="Times New Roman" w:hAnsi="Times New Roman"/>
          <w:b/>
          <w:sz w:val="24"/>
          <w:szCs w:val="24"/>
        </w:rPr>
      </w:pPr>
    </w:p>
    <w:p w:rsidR="00007564" w:rsidRDefault="00007564" w:rsidP="00007564">
      <w:pPr>
        <w:spacing w:line="288" w:lineRule="auto"/>
        <w:jc w:val="center"/>
        <w:rPr>
          <w:rFonts w:ascii="Times New Roman" w:hAnsi="Times New Roman"/>
          <w:b/>
          <w:sz w:val="24"/>
          <w:szCs w:val="24"/>
        </w:rPr>
      </w:pPr>
    </w:p>
    <w:p w:rsidR="00007564" w:rsidRDefault="00007564" w:rsidP="00007564">
      <w:pPr>
        <w:spacing w:line="288" w:lineRule="auto"/>
        <w:jc w:val="center"/>
        <w:rPr>
          <w:rFonts w:ascii="Times New Roman" w:hAnsi="Times New Roman"/>
          <w:b/>
          <w:sz w:val="24"/>
          <w:szCs w:val="24"/>
        </w:rPr>
      </w:pPr>
    </w:p>
    <w:p w:rsidR="00007564" w:rsidRDefault="00007564" w:rsidP="00007564">
      <w:pPr>
        <w:spacing w:line="288" w:lineRule="auto"/>
        <w:jc w:val="center"/>
        <w:rPr>
          <w:rFonts w:ascii="Times New Roman" w:hAnsi="Times New Roman"/>
          <w:b/>
          <w:sz w:val="24"/>
          <w:szCs w:val="24"/>
        </w:rPr>
      </w:pPr>
    </w:p>
    <w:p w:rsidR="00007564" w:rsidRDefault="00007564" w:rsidP="00007564">
      <w:pPr>
        <w:spacing w:line="288" w:lineRule="auto"/>
        <w:jc w:val="center"/>
        <w:rPr>
          <w:rFonts w:ascii="Times New Roman" w:hAnsi="Times New Roman"/>
          <w:b/>
          <w:sz w:val="24"/>
          <w:szCs w:val="24"/>
        </w:rPr>
      </w:pPr>
    </w:p>
    <w:p w:rsidR="00007564" w:rsidRDefault="00007564" w:rsidP="00007564">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rPr>
          <w:rFonts w:ascii="Times New Roman" w:hAnsi="Times New Roman"/>
          <w:sz w:val="24"/>
          <w:szCs w:val="24"/>
        </w:rPr>
      </w:pPr>
    </w:p>
    <w:p w:rsidR="00007564" w:rsidRDefault="00007564" w:rsidP="00007564">
      <w:pPr>
        <w:spacing w:line="288" w:lineRule="auto"/>
        <w:rPr>
          <w:rFonts w:ascii="Times New Roman" w:hAnsi="Times New Roman"/>
          <w:sz w:val="24"/>
          <w:szCs w:val="24"/>
        </w:rPr>
      </w:pPr>
    </w:p>
    <w:p w:rsidR="00007564" w:rsidRDefault="00007564" w:rsidP="00007564">
      <w:pPr>
        <w:spacing w:line="288" w:lineRule="auto"/>
        <w:rPr>
          <w:rFonts w:ascii="Times New Roman" w:hAnsi="Times New Roman"/>
          <w:sz w:val="24"/>
          <w:szCs w:val="24"/>
        </w:rPr>
      </w:pPr>
    </w:p>
    <w:p w:rsidR="00007564" w:rsidRDefault="00007564" w:rsidP="00007564">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007564" w:rsidRDefault="00007564" w:rsidP="00007564">
      <w:pPr>
        <w:spacing w:line="288" w:lineRule="auto"/>
        <w:rPr>
          <w:rFonts w:ascii="Times New Roman" w:hAnsi="Times New Roman"/>
          <w:sz w:val="24"/>
          <w:szCs w:val="24"/>
        </w:rPr>
      </w:pP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rPr>
          <w:rFonts w:ascii="Times New Roman" w:hAnsi="Times New Roman"/>
          <w:b/>
          <w:sz w:val="24"/>
          <w:szCs w:val="24"/>
        </w:rPr>
      </w:pPr>
    </w:p>
    <w:p w:rsidR="00007564" w:rsidRDefault="00007564" w:rsidP="00007564">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7564" w:rsidRDefault="00007564" w:rsidP="00007564">
      <w:r>
        <w:separator/>
      </w:r>
    </w:p>
  </w:endnote>
  <w:endnote w:type="continuationSeparator" w:id="0">
    <w:p w:rsidR="00007564" w:rsidRDefault="00007564" w:rsidP="00007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7564" w:rsidRDefault="00007564" w:rsidP="00007564">
      <w:r>
        <w:separator/>
      </w:r>
    </w:p>
  </w:footnote>
  <w:footnote w:type="continuationSeparator" w:id="0">
    <w:p w:rsidR="00007564" w:rsidRDefault="00007564" w:rsidP="00007564">
      <w:r>
        <w:continuationSeparator/>
      </w:r>
    </w:p>
  </w:footnote>
  <w:footnote w:id="1">
    <w:p w:rsidR="00007564" w:rsidRDefault="00007564" w:rsidP="00007564">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64"/>
    <w:rsid w:val="00007564"/>
    <w:rsid w:val="00153FB7"/>
    <w:rsid w:val="001607D3"/>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5E7051-25CE-4376-A199-D2DBFCA75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7564"/>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07564"/>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07564"/>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007564"/>
    <w:rPr>
      <w:vertAlign w:val="superscript"/>
    </w:rPr>
  </w:style>
  <w:style w:type="paragraph" w:customStyle="1" w:styleId="1">
    <w:name w:val="Знак сноски1"/>
    <w:basedOn w:val="a"/>
    <w:link w:val="a5"/>
    <w:rsid w:val="00007564"/>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Words>
  <Characters>309</Characters>
  <Application>Microsoft Office Word</Application>
  <DocSecurity>0</DocSecurity>
  <Lines>51</Lines>
  <Paragraphs>8</Paragraphs>
  <ScaleCrop>false</ScaleCrop>
  <Company/>
  <LinksUpToDate>false</LinksUpToDate>
  <CharactersWithSpaces>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