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2DDDB5F4" w:rsidR="00064407" w:rsidRPr="00E826EF" w:rsidRDefault="00064407" w:rsidP="00064407">
      <w:pPr>
        <w:jc w:val="center"/>
        <w:rPr>
          <w:rFonts w:cs="Times New Roman"/>
          <w:b/>
          <w:bCs/>
          <w:szCs w:val="24"/>
        </w:rPr>
      </w:pPr>
      <w:r w:rsidRPr="00E826EF">
        <w:rPr>
          <w:rFonts w:cs="Times New Roman"/>
          <w:b/>
          <w:bCs/>
          <w:szCs w:val="24"/>
        </w:rPr>
        <w:t>ПРИМЕРН</w:t>
      </w:r>
      <w:r w:rsidR="00D42432" w:rsidRPr="00E826EF">
        <w:rPr>
          <w:rFonts w:cs="Times New Roman"/>
          <w:b/>
          <w:bCs/>
          <w:szCs w:val="24"/>
        </w:rPr>
        <w:t>АЯ</w:t>
      </w:r>
      <w:r w:rsidRPr="00E826EF">
        <w:rPr>
          <w:rFonts w:cs="Times New Roman"/>
          <w:b/>
          <w:bCs/>
          <w:szCs w:val="24"/>
        </w:rPr>
        <w:t xml:space="preserve"> ОБРАЗОВАТЕЛЬН</w:t>
      </w:r>
      <w:r w:rsidR="00D42432" w:rsidRPr="00E826EF">
        <w:rPr>
          <w:rFonts w:cs="Times New Roman"/>
          <w:b/>
          <w:bCs/>
          <w:szCs w:val="24"/>
        </w:rPr>
        <w:t>АЯ</w:t>
      </w:r>
      <w:r w:rsidRPr="00E826EF">
        <w:rPr>
          <w:rFonts w:cs="Times New Roman"/>
          <w:b/>
          <w:bCs/>
          <w:szCs w:val="24"/>
        </w:rPr>
        <w:t xml:space="preserve"> ПРОГРАММ</w:t>
      </w:r>
      <w:r w:rsidR="00D42432" w:rsidRPr="00E826EF">
        <w:rPr>
          <w:rFonts w:cs="Times New Roman"/>
          <w:b/>
          <w:bCs/>
          <w:szCs w:val="24"/>
        </w:rPr>
        <w:t>А</w:t>
      </w:r>
    </w:p>
    <w:p w14:paraId="26C313B9" w14:textId="77777777" w:rsidR="00064407" w:rsidRPr="00E826EF" w:rsidRDefault="00064407" w:rsidP="00064407">
      <w:pPr>
        <w:jc w:val="center"/>
        <w:rPr>
          <w:rFonts w:cs="Times New Roman"/>
          <w:b/>
          <w:bCs/>
          <w:szCs w:val="24"/>
        </w:rPr>
      </w:pPr>
      <w:r w:rsidRPr="00E826EF">
        <w:rPr>
          <w:rFonts w:cs="Times New Roman"/>
          <w:b/>
          <w:bCs/>
          <w:szCs w:val="24"/>
        </w:rPr>
        <w:t>«ПРОФЕССИОНАЛИТЕТ»</w:t>
      </w:r>
    </w:p>
    <w:p w14:paraId="24D8636B" w14:textId="77777777" w:rsidR="00064407" w:rsidRPr="00E826EF" w:rsidRDefault="00064407" w:rsidP="00064407">
      <w:pPr>
        <w:jc w:val="center"/>
        <w:rPr>
          <w:rFonts w:cs="Times New Roman"/>
          <w:b/>
          <w:bCs/>
          <w:szCs w:val="24"/>
        </w:rPr>
      </w:pPr>
    </w:p>
    <w:p w14:paraId="1C6AD717" w14:textId="77777777" w:rsidR="00064407" w:rsidRPr="00E826EF" w:rsidRDefault="00064407" w:rsidP="00064407">
      <w:pPr>
        <w:jc w:val="center"/>
        <w:rPr>
          <w:rFonts w:cs="Times New Roman"/>
          <w:b/>
          <w:szCs w:val="24"/>
        </w:rPr>
      </w:pPr>
      <w:r w:rsidRPr="00E826EF">
        <w:rPr>
          <w:rFonts w:cs="Times New Roman"/>
          <w:b/>
          <w:szCs w:val="24"/>
        </w:rPr>
        <w:t>Уровень профессионального образования</w:t>
      </w:r>
    </w:p>
    <w:p w14:paraId="49CA5151" w14:textId="77777777" w:rsidR="00064407" w:rsidRPr="00E826EF" w:rsidRDefault="00064407" w:rsidP="00064407">
      <w:pPr>
        <w:jc w:val="center"/>
        <w:rPr>
          <w:rFonts w:cs="Times New Roman"/>
          <w:szCs w:val="24"/>
        </w:rPr>
      </w:pPr>
      <w:r w:rsidRPr="00E826EF">
        <w:rPr>
          <w:rFonts w:cs="Times New Roman"/>
          <w:szCs w:val="24"/>
        </w:rPr>
        <w:t>Среднее профессиональное образование</w:t>
      </w:r>
    </w:p>
    <w:p w14:paraId="719E6099" w14:textId="77777777" w:rsidR="00064407" w:rsidRPr="00E826EF" w:rsidRDefault="00064407" w:rsidP="00064407">
      <w:pPr>
        <w:jc w:val="center"/>
        <w:rPr>
          <w:rFonts w:cs="Times New Roman"/>
          <w:b/>
          <w:szCs w:val="24"/>
        </w:rPr>
      </w:pPr>
    </w:p>
    <w:p w14:paraId="63ECB50E" w14:textId="77777777" w:rsidR="00064407" w:rsidRPr="00E826EF" w:rsidRDefault="00064407" w:rsidP="00064407">
      <w:pPr>
        <w:jc w:val="center"/>
        <w:rPr>
          <w:rFonts w:cs="Times New Roman"/>
          <w:b/>
          <w:szCs w:val="24"/>
        </w:rPr>
      </w:pPr>
    </w:p>
    <w:p w14:paraId="0AEAD473" w14:textId="77777777" w:rsidR="00064407" w:rsidRPr="00E826EF" w:rsidRDefault="00064407" w:rsidP="00064407">
      <w:pPr>
        <w:rPr>
          <w:rFonts w:cs="Times New Roman"/>
          <w:b/>
          <w:szCs w:val="24"/>
        </w:rPr>
      </w:pPr>
    </w:p>
    <w:p w14:paraId="6DE4E4A4" w14:textId="77777777" w:rsidR="00064407" w:rsidRPr="00E826EF" w:rsidRDefault="00064407" w:rsidP="00064407">
      <w:pPr>
        <w:jc w:val="center"/>
        <w:rPr>
          <w:rFonts w:cs="Times New Roman"/>
          <w:b/>
          <w:szCs w:val="24"/>
        </w:rPr>
      </w:pPr>
      <w:r w:rsidRPr="00E826EF">
        <w:rPr>
          <w:rFonts w:cs="Times New Roman"/>
          <w:b/>
          <w:szCs w:val="24"/>
        </w:rPr>
        <w:t>Образовательная программа</w:t>
      </w:r>
    </w:p>
    <w:p w14:paraId="01244F82" w14:textId="0BED8889" w:rsidR="00064407" w:rsidRPr="00E826EF" w:rsidRDefault="00064407" w:rsidP="00064407">
      <w:pPr>
        <w:jc w:val="center"/>
        <w:rPr>
          <w:rFonts w:eastAsia="Calibri" w:cs="Times New Roman"/>
          <w:iCs/>
          <w:szCs w:val="24"/>
        </w:rPr>
      </w:pPr>
      <w:r w:rsidRPr="00E826EF">
        <w:rPr>
          <w:rFonts w:eastAsia="Calibri" w:cs="Times New Roman"/>
          <w:iCs/>
          <w:szCs w:val="24"/>
        </w:rPr>
        <w:t>подготовки специалистов среднего звена</w:t>
      </w:r>
    </w:p>
    <w:p w14:paraId="690ADF4D" w14:textId="77777777" w:rsidR="00064407" w:rsidRPr="00E826EF" w:rsidRDefault="00064407" w:rsidP="00064407">
      <w:pPr>
        <w:jc w:val="center"/>
        <w:rPr>
          <w:rFonts w:cs="Times New Roman"/>
          <w:iCs/>
          <w:szCs w:val="24"/>
        </w:rPr>
      </w:pPr>
    </w:p>
    <w:p w14:paraId="43D8885E" w14:textId="23831E68" w:rsidR="00B44881" w:rsidRPr="00E826EF" w:rsidRDefault="00BE3FDA" w:rsidP="00B44881">
      <w:pPr>
        <w:jc w:val="center"/>
        <w:rPr>
          <w:rFonts w:eastAsia="Calibri" w:cs="Times New Roman"/>
          <w:bCs/>
          <w:i/>
          <w:szCs w:val="24"/>
        </w:rPr>
      </w:pPr>
      <w:r w:rsidRPr="00E826EF">
        <w:rPr>
          <w:rFonts w:eastAsia="Calibri" w:cs="Times New Roman"/>
          <w:b/>
          <w:szCs w:val="24"/>
        </w:rPr>
        <w:t>Специальность</w:t>
      </w:r>
      <w:r w:rsidR="00175EC9" w:rsidRPr="00E826EF">
        <w:rPr>
          <w:rFonts w:eastAsia="Calibri" w:cs="Times New Roman"/>
          <w:b/>
          <w:szCs w:val="24"/>
        </w:rPr>
        <w:br/>
      </w:r>
      <w:r w:rsidR="004D40C7" w:rsidRPr="00E826EF">
        <w:rPr>
          <w:rFonts w:eastAsia="Calibri" w:cs="Times New Roman"/>
          <w:bCs/>
          <w:noProof/>
          <w:szCs w:val="24"/>
        </w:rPr>
        <w:t>23.02.01 Организация перевозок и управление на транспорте (по видам)</w:t>
      </w:r>
    </w:p>
    <w:p w14:paraId="734209D6" w14:textId="64F44734" w:rsidR="00064407" w:rsidRPr="00E826EF" w:rsidRDefault="00064407" w:rsidP="00B44881">
      <w:pPr>
        <w:jc w:val="center"/>
        <w:rPr>
          <w:rFonts w:eastAsia="Calibri" w:cs="Times New Roman"/>
          <w:bCs/>
          <w:i/>
          <w:szCs w:val="24"/>
        </w:rPr>
      </w:pPr>
    </w:p>
    <w:p w14:paraId="47805C30" w14:textId="77777777" w:rsidR="00064407" w:rsidRPr="00E826EF" w:rsidRDefault="00064407" w:rsidP="00064407">
      <w:pPr>
        <w:jc w:val="center"/>
        <w:rPr>
          <w:rFonts w:eastAsia="Calibri" w:cs="Times New Roman"/>
          <w:i/>
          <w:szCs w:val="24"/>
        </w:rPr>
      </w:pPr>
    </w:p>
    <w:p w14:paraId="225D8A9C" w14:textId="77777777" w:rsidR="00064407" w:rsidRPr="00E826EF" w:rsidRDefault="00064407" w:rsidP="00064407">
      <w:pPr>
        <w:jc w:val="center"/>
        <w:rPr>
          <w:rFonts w:cs="Times New Roman"/>
          <w:bCs/>
          <w:szCs w:val="24"/>
        </w:rPr>
      </w:pPr>
      <w:r w:rsidRPr="00E826EF">
        <w:rPr>
          <w:rFonts w:cs="Times New Roman"/>
          <w:bCs/>
          <w:szCs w:val="24"/>
        </w:rPr>
        <w:t xml:space="preserve">На базе </w:t>
      </w:r>
      <w:bookmarkStart w:id="0" w:name="_Hlk106717151"/>
      <w:r w:rsidRPr="00E826EF">
        <w:rPr>
          <w:rFonts w:cs="Times New Roman"/>
          <w:bCs/>
          <w:szCs w:val="24"/>
        </w:rPr>
        <w:t>среднего общего образования</w:t>
      </w:r>
      <w:bookmarkEnd w:id="0"/>
    </w:p>
    <w:p w14:paraId="799B4F18" w14:textId="77777777" w:rsidR="00064407" w:rsidRPr="00E826EF" w:rsidRDefault="00064407" w:rsidP="00064407">
      <w:pPr>
        <w:jc w:val="center"/>
        <w:rPr>
          <w:rFonts w:cs="Times New Roman"/>
          <w:szCs w:val="24"/>
        </w:rPr>
      </w:pPr>
    </w:p>
    <w:p w14:paraId="56365669" w14:textId="77777777" w:rsidR="00064407" w:rsidRPr="00E826EF" w:rsidRDefault="00064407" w:rsidP="00064407">
      <w:pPr>
        <w:jc w:val="center"/>
        <w:rPr>
          <w:rFonts w:cs="Times New Roman"/>
          <w:szCs w:val="24"/>
        </w:rPr>
      </w:pPr>
    </w:p>
    <w:p w14:paraId="7D9DDC5F" w14:textId="59D3D5F6" w:rsidR="00064407" w:rsidRPr="00E826EF" w:rsidRDefault="00064407" w:rsidP="00064407">
      <w:pPr>
        <w:jc w:val="center"/>
        <w:rPr>
          <w:rFonts w:cs="Times New Roman"/>
          <w:b/>
          <w:szCs w:val="24"/>
        </w:rPr>
      </w:pPr>
      <w:r w:rsidRPr="00E826EF">
        <w:rPr>
          <w:rFonts w:cs="Times New Roman"/>
          <w:b/>
          <w:szCs w:val="24"/>
        </w:rPr>
        <w:t>Квалификация выпускника</w:t>
      </w:r>
    </w:p>
    <w:p w14:paraId="11FC15FA" w14:textId="0376C0FD" w:rsidR="00064407" w:rsidRPr="00E826EF" w:rsidRDefault="00825747" w:rsidP="00064407">
      <w:pPr>
        <w:jc w:val="center"/>
        <w:rPr>
          <w:rFonts w:cs="Times New Roman"/>
          <w:bCs/>
          <w:i/>
          <w:szCs w:val="24"/>
        </w:rPr>
      </w:pPr>
      <w:r w:rsidRPr="00E826EF">
        <w:rPr>
          <w:rFonts w:eastAsia="Calibri" w:cs="Times New Roman"/>
          <w:iCs/>
          <w:noProof/>
          <w:szCs w:val="24"/>
        </w:rPr>
        <w:t>Техник</w:t>
      </w:r>
    </w:p>
    <w:p w14:paraId="0EE3D08B" w14:textId="77777777" w:rsidR="00064407" w:rsidRPr="00E826EF" w:rsidRDefault="00064407" w:rsidP="00064407">
      <w:pPr>
        <w:rPr>
          <w:rFonts w:cs="Times New Roman"/>
          <w:szCs w:val="24"/>
        </w:rPr>
      </w:pPr>
    </w:p>
    <w:p w14:paraId="54C42B3A" w14:textId="77777777" w:rsidR="00064407" w:rsidRPr="00E826EF" w:rsidRDefault="00064407" w:rsidP="00064407">
      <w:pPr>
        <w:rPr>
          <w:rFonts w:cs="Times New Roman"/>
          <w:szCs w:val="24"/>
        </w:rPr>
      </w:pPr>
    </w:p>
    <w:p w14:paraId="04BB3BE5" w14:textId="77777777" w:rsidR="00064407" w:rsidRPr="00E826EF" w:rsidRDefault="00064407" w:rsidP="00064407">
      <w:pPr>
        <w:rPr>
          <w:rFonts w:cs="Times New Roman"/>
          <w:szCs w:val="24"/>
        </w:rPr>
      </w:pPr>
    </w:p>
    <w:p w14:paraId="1DF58248" w14:textId="77777777" w:rsidR="00AC5DA2" w:rsidRPr="00E826EF" w:rsidRDefault="00AC5DA2" w:rsidP="00064407">
      <w:pPr>
        <w:rPr>
          <w:rFonts w:cs="Times New Roman"/>
          <w:szCs w:val="24"/>
        </w:rPr>
      </w:pPr>
    </w:p>
    <w:p w14:paraId="6E93BF92" w14:textId="77777777" w:rsidR="00AC5DA2" w:rsidRPr="00E826EF" w:rsidRDefault="00AC5DA2" w:rsidP="00064407">
      <w:pPr>
        <w:rPr>
          <w:rFonts w:cs="Times New Roman"/>
          <w:szCs w:val="24"/>
        </w:rPr>
      </w:pPr>
    </w:p>
    <w:p w14:paraId="352945D1" w14:textId="77777777" w:rsidR="00064407" w:rsidRPr="00E826EF" w:rsidRDefault="00064407" w:rsidP="00064407">
      <w:pPr>
        <w:rPr>
          <w:rFonts w:cs="Times New Roman"/>
          <w:szCs w:val="24"/>
        </w:rPr>
      </w:pPr>
    </w:p>
    <w:p w14:paraId="0B682D7C" w14:textId="77777777" w:rsidR="00064407" w:rsidRPr="00E826EF" w:rsidRDefault="00064407" w:rsidP="00064407">
      <w:pPr>
        <w:rPr>
          <w:rFonts w:cs="Times New Roman"/>
          <w:szCs w:val="24"/>
        </w:rPr>
      </w:pPr>
    </w:p>
    <w:tbl>
      <w:tblPr>
        <w:tblW w:w="9343" w:type="dxa"/>
        <w:tblLook w:val="04A0" w:firstRow="1" w:lastRow="0" w:firstColumn="1" w:lastColumn="0" w:noHBand="0" w:noVBand="1"/>
      </w:tblPr>
      <w:tblGrid>
        <w:gridCol w:w="4253"/>
        <w:gridCol w:w="5090"/>
      </w:tblGrid>
      <w:tr w:rsidR="00BE3FDA" w:rsidRPr="00E826EF" w14:paraId="5936D58B" w14:textId="77777777" w:rsidTr="00175EC9">
        <w:trPr>
          <w:trHeight w:val="625"/>
        </w:trPr>
        <w:tc>
          <w:tcPr>
            <w:tcW w:w="4253" w:type="dxa"/>
            <w:vMerge w:val="restart"/>
            <w:shd w:val="clear" w:color="auto" w:fill="auto"/>
          </w:tcPr>
          <w:p w14:paraId="1172BB2C" w14:textId="22B66CFE" w:rsidR="00C5057B" w:rsidRPr="00E826EF" w:rsidRDefault="00C5057B" w:rsidP="003E1513">
            <w:pPr>
              <w:suppressAutoHyphens/>
              <w:rPr>
                <w:rFonts w:eastAsia="Calibri" w:cs="Times New Roman"/>
                <w:b/>
                <w:szCs w:val="24"/>
              </w:rPr>
            </w:pPr>
            <w:r w:rsidRPr="00E826EF">
              <w:rPr>
                <w:rFonts w:eastAsia="Calibri" w:cs="Times New Roman"/>
                <w:b/>
                <w:szCs w:val="24"/>
              </w:rPr>
              <w:t xml:space="preserve">Утверждено протоколом федерального учебно-методического объединения </w:t>
            </w:r>
            <w:r w:rsidRPr="00E826EF">
              <w:rPr>
                <w:b/>
                <w:szCs w:val="24"/>
              </w:rPr>
              <w:t xml:space="preserve">в системе среднего профессионального образования </w:t>
            </w:r>
            <w:r w:rsidRPr="00E826EF">
              <w:rPr>
                <w:b/>
                <w:szCs w:val="24"/>
              </w:rPr>
              <w:br/>
            </w:r>
            <w:r w:rsidRPr="00E826EF">
              <w:rPr>
                <w:rFonts w:eastAsia="Calibri" w:cs="Times New Roman"/>
                <w:b/>
                <w:szCs w:val="24"/>
              </w:rPr>
              <w:t xml:space="preserve">по УГПС </w:t>
            </w:r>
            <w:bookmarkStart w:id="1" w:name="_Hlk173917221"/>
            <w:r w:rsidR="004D40C7" w:rsidRPr="00E826EF">
              <w:rPr>
                <w:rFonts w:eastAsia="Calibri" w:cs="Times New Roman"/>
                <w:b/>
                <w:szCs w:val="24"/>
              </w:rPr>
              <w:t>23.00.00 Техника и технологии наземного транспорта</w:t>
            </w:r>
            <w:bookmarkEnd w:id="1"/>
            <w:r w:rsidRPr="00E826EF">
              <w:rPr>
                <w:rFonts w:eastAsia="Calibri" w:cs="Times New Roman"/>
                <w:b/>
                <w:szCs w:val="24"/>
              </w:rPr>
              <w:t>:</w:t>
            </w:r>
          </w:p>
          <w:p w14:paraId="36A59742" w14:textId="49F4C3C5" w:rsidR="00BE3FDA" w:rsidRPr="00E826EF" w:rsidRDefault="00BE3FDA" w:rsidP="00E13D34">
            <w:pPr>
              <w:suppressAutoHyphens/>
              <w:rPr>
                <w:rFonts w:eastAsia="Calibri" w:cs="Times New Roman"/>
                <w:b/>
                <w:szCs w:val="24"/>
              </w:rPr>
            </w:pPr>
          </w:p>
        </w:tc>
        <w:tc>
          <w:tcPr>
            <w:tcW w:w="5090" w:type="dxa"/>
            <w:tcBorders>
              <w:bottom w:val="single" w:sz="4" w:space="0" w:color="auto"/>
            </w:tcBorders>
            <w:shd w:val="clear" w:color="auto" w:fill="auto"/>
            <w:vAlign w:val="bottom"/>
          </w:tcPr>
          <w:p w14:paraId="09A89513" w14:textId="77777777" w:rsidR="00BE3FDA" w:rsidRPr="00E826EF" w:rsidRDefault="00BE3FDA" w:rsidP="00175EC9">
            <w:pPr>
              <w:rPr>
                <w:rFonts w:eastAsia="Calibri" w:cs="Times New Roman"/>
                <w:szCs w:val="24"/>
              </w:rPr>
            </w:pPr>
          </w:p>
          <w:p w14:paraId="236BA211" w14:textId="77777777" w:rsidR="00BE3FDA" w:rsidRPr="00E826EF" w:rsidRDefault="00BE3FDA" w:rsidP="00175EC9">
            <w:pPr>
              <w:rPr>
                <w:rFonts w:eastAsia="Calibri" w:cs="Times New Roman"/>
                <w:i/>
                <w:iCs/>
                <w:szCs w:val="24"/>
              </w:rPr>
            </w:pPr>
          </w:p>
          <w:p w14:paraId="7335276F" w14:textId="3B0518AF" w:rsidR="00BE3FDA" w:rsidRPr="00E826EF" w:rsidRDefault="003C5518" w:rsidP="003C5518">
            <w:pPr>
              <w:jc w:val="center"/>
              <w:rPr>
                <w:rFonts w:eastAsia="Calibri" w:cs="Times New Roman"/>
                <w:i/>
                <w:iCs/>
                <w:szCs w:val="24"/>
              </w:rPr>
            </w:pPr>
            <w:r w:rsidRPr="003C5518">
              <w:rPr>
                <w:rFonts w:eastAsia="Calibri" w:cs="Times New Roman"/>
                <w:i/>
                <w:iCs/>
                <w:szCs w:val="24"/>
              </w:rPr>
              <w:t>от 27.09.2024 № 4</w:t>
            </w:r>
          </w:p>
        </w:tc>
      </w:tr>
      <w:tr w:rsidR="00BE3FDA" w:rsidRPr="00E826EF" w14:paraId="5C8810B6" w14:textId="77777777" w:rsidTr="00175EC9">
        <w:trPr>
          <w:trHeight w:val="625"/>
        </w:trPr>
        <w:tc>
          <w:tcPr>
            <w:tcW w:w="4253" w:type="dxa"/>
            <w:vMerge/>
            <w:shd w:val="clear" w:color="auto" w:fill="auto"/>
          </w:tcPr>
          <w:p w14:paraId="27AB1807" w14:textId="77777777" w:rsidR="00BE3FDA" w:rsidRPr="00E826EF"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69C598E9" w14:textId="77777777" w:rsidR="00BE3FDA" w:rsidRPr="00E826EF" w:rsidRDefault="00BE3FDA" w:rsidP="00175EC9">
            <w:pPr>
              <w:jc w:val="center"/>
              <w:rPr>
                <w:rFonts w:eastAsia="Calibri" w:cs="Times New Roman"/>
                <w:szCs w:val="24"/>
              </w:rPr>
            </w:pPr>
            <w:r w:rsidRPr="00E826EF">
              <w:rPr>
                <w:rFonts w:eastAsia="Calibri" w:cs="Times New Roman"/>
                <w:i/>
                <w:iCs/>
                <w:szCs w:val="24"/>
              </w:rPr>
              <w:t>(реквизиты утверждающего документа)</w:t>
            </w:r>
          </w:p>
        </w:tc>
      </w:tr>
      <w:tr w:rsidR="00BE3FDA" w:rsidRPr="00E826EF" w14:paraId="47179E4D" w14:textId="77777777" w:rsidTr="00175EC9">
        <w:trPr>
          <w:trHeight w:val="686"/>
        </w:trPr>
        <w:tc>
          <w:tcPr>
            <w:tcW w:w="4253" w:type="dxa"/>
            <w:vMerge w:val="restart"/>
            <w:shd w:val="clear" w:color="auto" w:fill="auto"/>
          </w:tcPr>
          <w:p w14:paraId="6AF60FCC" w14:textId="77777777" w:rsidR="00BE3FDA" w:rsidRPr="00E826EF" w:rsidRDefault="00BE3FDA" w:rsidP="00175EC9">
            <w:pPr>
              <w:suppressAutoHyphens/>
              <w:rPr>
                <w:rFonts w:eastAsia="Calibri" w:cs="Times New Roman"/>
                <w:b/>
                <w:szCs w:val="24"/>
              </w:rPr>
            </w:pPr>
          </w:p>
          <w:p w14:paraId="7CC904B5" w14:textId="77777777" w:rsidR="00BE3FDA" w:rsidRPr="00E826EF" w:rsidRDefault="00BE3FDA" w:rsidP="00175EC9">
            <w:pPr>
              <w:suppressAutoHyphens/>
              <w:rPr>
                <w:rFonts w:eastAsia="Calibri" w:cs="Times New Roman"/>
                <w:b/>
                <w:szCs w:val="24"/>
              </w:rPr>
            </w:pPr>
            <w:r w:rsidRPr="00E826EF">
              <w:rPr>
                <w:rFonts w:eastAsia="Calibri" w:cs="Times New Roman"/>
                <w:b/>
                <w:szCs w:val="24"/>
              </w:rPr>
              <w:t xml:space="preserve">Зарегистрировано </w:t>
            </w:r>
            <w:r w:rsidR="00175EC9" w:rsidRPr="00E826EF">
              <w:rPr>
                <w:rFonts w:eastAsia="Calibri" w:cs="Times New Roman"/>
                <w:b/>
                <w:szCs w:val="24"/>
              </w:rPr>
              <w:br/>
            </w:r>
            <w:r w:rsidRPr="00E826EF">
              <w:rPr>
                <w:rFonts w:eastAsia="Calibri" w:cs="Times New Roman"/>
                <w:b/>
                <w:szCs w:val="24"/>
              </w:rPr>
              <w:t xml:space="preserve">в государственном реестре </w:t>
            </w:r>
          </w:p>
          <w:p w14:paraId="46C6A0D8" w14:textId="77777777" w:rsidR="00BE3FDA" w:rsidRPr="00E826EF" w:rsidRDefault="00BE3FDA" w:rsidP="00175EC9">
            <w:pPr>
              <w:suppressAutoHyphens/>
              <w:rPr>
                <w:rFonts w:eastAsia="Calibri" w:cs="Times New Roman"/>
                <w:szCs w:val="24"/>
              </w:rPr>
            </w:pPr>
            <w:r w:rsidRPr="00E826EF">
              <w:rPr>
                <w:rFonts w:eastAsia="Calibri" w:cs="Times New Roman"/>
                <w:b/>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5676EFCC" w:rsidR="00BE3FDA" w:rsidRPr="00E826EF" w:rsidRDefault="003C5518" w:rsidP="003C5518">
            <w:pPr>
              <w:jc w:val="center"/>
              <w:rPr>
                <w:rFonts w:eastAsia="Calibri" w:cs="Times New Roman"/>
                <w:szCs w:val="24"/>
              </w:rPr>
            </w:pPr>
            <w:r w:rsidRPr="003C5518">
              <w:rPr>
                <w:rFonts w:eastAsia="Calibri" w:cs="Times New Roman"/>
                <w:szCs w:val="24"/>
              </w:rPr>
              <w:t>113/2024</w:t>
            </w:r>
          </w:p>
        </w:tc>
      </w:tr>
      <w:tr w:rsidR="00BE3FDA" w:rsidRPr="00E826EF" w14:paraId="10FFDA6F" w14:textId="77777777" w:rsidTr="00175EC9">
        <w:trPr>
          <w:trHeight w:val="435"/>
        </w:trPr>
        <w:tc>
          <w:tcPr>
            <w:tcW w:w="4253" w:type="dxa"/>
            <w:vMerge/>
            <w:shd w:val="clear" w:color="auto" w:fill="auto"/>
          </w:tcPr>
          <w:p w14:paraId="7020D426" w14:textId="77777777" w:rsidR="00BE3FDA" w:rsidRPr="00E826EF" w:rsidRDefault="00BE3FDA" w:rsidP="00175EC9">
            <w:pPr>
              <w:suppressAutoHyphens/>
              <w:rPr>
                <w:rFonts w:eastAsia="Calibri" w:cs="Times New Roman"/>
                <w:b/>
                <w:szCs w:val="24"/>
              </w:rPr>
            </w:pPr>
          </w:p>
        </w:tc>
        <w:tc>
          <w:tcPr>
            <w:tcW w:w="5090" w:type="dxa"/>
            <w:tcBorders>
              <w:top w:val="single" w:sz="4" w:space="0" w:color="auto"/>
              <w:bottom w:val="single" w:sz="4" w:space="0" w:color="auto"/>
            </w:tcBorders>
            <w:shd w:val="clear" w:color="auto" w:fill="auto"/>
          </w:tcPr>
          <w:p w14:paraId="3677B063" w14:textId="77777777" w:rsidR="00BE3FDA" w:rsidRPr="00E826EF" w:rsidRDefault="00BE3FDA" w:rsidP="00175EC9">
            <w:pPr>
              <w:jc w:val="center"/>
              <w:rPr>
                <w:rFonts w:eastAsia="Calibri" w:cs="Times New Roman"/>
                <w:i/>
                <w:iCs/>
                <w:szCs w:val="24"/>
              </w:rPr>
            </w:pPr>
            <w:r w:rsidRPr="00E826EF">
              <w:rPr>
                <w:rFonts w:eastAsia="Calibri" w:cs="Times New Roman"/>
                <w:i/>
                <w:iCs/>
                <w:szCs w:val="24"/>
              </w:rPr>
              <w:t>(регистрационный номер)</w:t>
            </w:r>
          </w:p>
          <w:p w14:paraId="28B6A619" w14:textId="77777777" w:rsidR="00BE3FDA" w:rsidRPr="00E826EF" w:rsidRDefault="00BE3FDA" w:rsidP="00175EC9">
            <w:pPr>
              <w:rPr>
                <w:rFonts w:eastAsia="Calibri" w:cs="Times New Roman"/>
                <w:szCs w:val="24"/>
              </w:rPr>
            </w:pPr>
          </w:p>
          <w:p w14:paraId="020EE8A6" w14:textId="184B8F4F" w:rsidR="00BE3FDA" w:rsidRPr="00E826EF" w:rsidRDefault="00BE3FDA" w:rsidP="00175EC9">
            <w:pPr>
              <w:rPr>
                <w:rFonts w:eastAsia="Calibri" w:cs="Times New Roman"/>
                <w:szCs w:val="24"/>
              </w:rPr>
            </w:pPr>
            <w:r w:rsidRPr="00E826EF">
              <w:rPr>
                <w:rFonts w:eastAsia="Calibri" w:cs="Times New Roman"/>
                <w:szCs w:val="24"/>
              </w:rPr>
              <w:t xml:space="preserve">Приказ ФГБОУ ДПО ИРПО </w:t>
            </w:r>
            <w:r w:rsidR="003C5518" w:rsidRPr="003C5518">
              <w:rPr>
                <w:rFonts w:eastAsia="Calibri" w:cs="Times New Roman"/>
                <w:szCs w:val="24"/>
              </w:rPr>
              <w:t>от 16.12.2024 № 01-09-1329/2024</w:t>
            </w:r>
            <w:r w:rsidRPr="00E826EF">
              <w:rPr>
                <w:rFonts w:eastAsia="Calibri" w:cs="Times New Roman"/>
                <w:szCs w:val="24"/>
              </w:rPr>
              <w:t>________</w:t>
            </w:r>
          </w:p>
        </w:tc>
      </w:tr>
      <w:tr w:rsidR="00BE3FDA" w:rsidRPr="00E826EF" w14:paraId="5CCD9B27" w14:textId="77777777" w:rsidTr="00175EC9">
        <w:trPr>
          <w:trHeight w:val="434"/>
        </w:trPr>
        <w:tc>
          <w:tcPr>
            <w:tcW w:w="4253" w:type="dxa"/>
            <w:vMerge/>
            <w:shd w:val="clear" w:color="auto" w:fill="auto"/>
          </w:tcPr>
          <w:p w14:paraId="426B9BA9" w14:textId="77777777" w:rsidR="00BE3FDA" w:rsidRPr="00E826EF"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353F69E1" w14:textId="77777777" w:rsidR="00BE3FDA" w:rsidRPr="00E826EF" w:rsidRDefault="00BE3FDA" w:rsidP="00175EC9">
            <w:pPr>
              <w:jc w:val="center"/>
              <w:rPr>
                <w:rFonts w:eastAsia="Calibri" w:cs="Times New Roman"/>
                <w:i/>
                <w:iCs/>
                <w:szCs w:val="24"/>
              </w:rPr>
            </w:pPr>
            <w:r w:rsidRPr="00E826EF">
              <w:rPr>
                <w:rFonts w:eastAsia="Calibri" w:cs="Times New Roman"/>
                <w:i/>
                <w:iCs/>
                <w:szCs w:val="24"/>
              </w:rPr>
              <w:t>(реквизиты утверждающего документа)</w:t>
            </w:r>
          </w:p>
        </w:tc>
      </w:tr>
    </w:tbl>
    <w:p w14:paraId="56C60CC5" w14:textId="6A038329" w:rsidR="00064407" w:rsidRPr="00E826EF" w:rsidRDefault="00064407" w:rsidP="00064407">
      <w:pPr>
        <w:rPr>
          <w:rFonts w:eastAsia="Calibri" w:cs="Times New Roman"/>
          <w:szCs w:val="24"/>
        </w:rPr>
      </w:pPr>
    </w:p>
    <w:p w14:paraId="23CBA565" w14:textId="5694E3F0" w:rsidR="00BF1766" w:rsidRPr="00E826EF" w:rsidRDefault="00BF1766" w:rsidP="00064407">
      <w:pPr>
        <w:rPr>
          <w:rFonts w:eastAsia="Calibri" w:cs="Times New Roman"/>
          <w:szCs w:val="24"/>
        </w:rPr>
      </w:pPr>
    </w:p>
    <w:p w14:paraId="28F95CA2" w14:textId="016382A8" w:rsidR="00BF1766" w:rsidRPr="00E826EF" w:rsidRDefault="00BF1766" w:rsidP="00064407">
      <w:pPr>
        <w:rPr>
          <w:rFonts w:eastAsia="Calibri" w:cs="Times New Roman"/>
          <w:szCs w:val="24"/>
        </w:rPr>
      </w:pPr>
    </w:p>
    <w:p w14:paraId="6198054D" w14:textId="68205856" w:rsidR="00BF1766" w:rsidRPr="00E826EF" w:rsidRDefault="00BF1766" w:rsidP="00064407">
      <w:pPr>
        <w:rPr>
          <w:rFonts w:eastAsia="Calibri" w:cs="Times New Roman"/>
          <w:szCs w:val="24"/>
        </w:rPr>
      </w:pPr>
    </w:p>
    <w:p w14:paraId="3BE9DB38" w14:textId="158BD67A" w:rsidR="00E826EF" w:rsidRPr="00E826EF" w:rsidRDefault="00E826EF" w:rsidP="00064407">
      <w:pPr>
        <w:rPr>
          <w:rFonts w:eastAsia="Calibri" w:cs="Times New Roman"/>
          <w:szCs w:val="24"/>
        </w:rPr>
      </w:pPr>
    </w:p>
    <w:p w14:paraId="30AFC5B6" w14:textId="6240A437" w:rsidR="00E826EF" w:rsidRPr="00E826EF" w:rsidRDefault="00E826EF" w:rsidP="00064407">
      <w:pPr>
        <w:rPr>
          <w:rFonts w:eastAsia="Calibri" w:cs="Times New Roman"/>
          <w:szCs w:val="24"/>
        </w:rPr>
      </w:pPr>
    </w:p>
    <w:p w14:paraId="2AFA535A" w14:textId="605C72F8" w:rsidR="00BF1766" w:rsidRPr="00E826EF" w:rsidRDefault="00BF1766" w:rsidP="00064407">
      <w:pPr>
        <w:rPr>
          <w:rFonts w:eastAsia="Calibri" w:cs="Times New Roman"/>
          <w:szCs w:val="24"/>
        </w:rPr>
      </w:pPr>
    </w:p>
    <w:p w14:paraId="55B374AD" w14:textId="608FEFDB" w:rsidR="00BF1766" w:rsidRPr="00E826EF" w:rsidRDefault="00BF1766" w:rsidP="00064407">
      <w:pPr>
        <w:rPr>
          <w:rFonts w:eastAsia="Calibri" w:cs="Times New Roman"/>
          <w:szCs w:val="24"/>
        </w:rPr>
      </w:pPr>
    </w:p>
    <w:p w14:paraId="06E4C719" w14:textId="77777777" w:rsidR="00064407" w:rsidRPr="00E826EF" w:rsidRDefault="00064407" w:rsidP="00064407">
      <w:pPr>
        <w:rPr>
          <w:rFonts w:eastAsia="Calibri" w:cs="Times New Roman"/>
          <w:szCs w:val="24"/>
        </w:rPr>
      </w:pPr>
    </w:p>
    <w:p w14:paraId="11B6C248" w14:textId="219571AD" w:rsidR="0092062D" w:rsidRPr="00E826EF" w:rsidRDefault="00064407" w:rsidP="00064407">
      <w:pPr>
        <w:jc w:val="center"/>
        <w:rPr>
          <w:rFonts w:cs="Times New Roman"/>
          <w:b/>
          <w:szCs w:val="24"/>
          <w:highlight w:val="lightGray"/>
          <w:u w:val="thick"/>
        </w:rPr>
        <w:sectPr w:rsidR="0092062D" w:rsidRPr="00E826EF" w:rsidSect="00F87D60">
          <w:footerReference w:type="default" r:id="rId8"/>
          <w:headerReference w:type="first" r:id="rId9"/>
          <w:pgSz w:w="11906" w:h="16838"/>
          <w:pgMar w:top="1134" w:right="567" w:bottom="1134" w:left="1134" w:header="709" w:footer="709" w:gutter="0"/>
          <w:pgNumType w:start="1"/>
          <w:cols w:space="708"/>
          <w:titlePg/>
          <w:docGrid w:linePitch="360"/>
        </w:sectPr>
      </w:pPr>
      <w:r w:rsidRPr="00E826EF">
        <w:rPr>
          <w:rFonts w:cs="Times New Roman"/>
          <w:b/>
          <w:szCs w:val="24"/>
        </w:rPr>
        <w:t>202</w:t>
      </w:r>
      <w:r w:rsidR="00B44881" w:rsidRPr="00E826EF">
        <w:rPr>
          <w:rFonts w:cs="Times New Roman"/>
          <w:b/>
          <w:szCs w:val="24"/>
        </w:rPr>
        <w:t>4</w:t>
      </w:r>
      <w:r w:rsidRPr="00E826EF">
        <w:rPr>
          <w:rFonts w:cs="Times New Roman"/>
          <w:b/>
          <w:szCs w:val="24"/>
        </w:rPr>
        <w:t xml:space="preserve"> г</w:t>
      </w:r>
      <w:r w:rsidR="00296A9D">
        <w:rPr>
          <w:rFonts w:cs="Times New Roman"/>
          <w:b/>
          <w:szCs w:val="24"/>
        </w:rPr>
        <w:t>.</w:t>
      </w:r>
    </w:p>
    <w:p w14:paraId="2B48007A" w14:textId="77777777" w:rsidR="00E13D34" w:rsidRPr="00E826EF" w:rsidRDefault="00E13D34" w:rsidP="00E13D34">
      <w:pPr>
        <w:suppressAutoHyphens/>
        <w:ind w:firstLine="709"/>
        <w:contextualSpacing/>
        <w:jc w:val="both"/>
        <w:rPr>
          <w:rFonts w:eastAsia="Calibri" w:cs="Times New Roman"/>
          <w:b/>
          <w:bCs/>
          <w:szCs w:val="24"/>
        </w:rPr>
      </w:pPr>
      <w:r w:rsidRPr="00E826EF">
        <w:rPr>
          <w:rFonts w:eastAsia="Calibri" w:cs="Times New Roman"/>
          <w:b/>
          <w:bCs/>
          <w:szCs w:val="24"/>
        </w:rPr>
        <w:lastRenderedPageBreak/>
        <w:t>Разработчики примерной образовательной программы «Профессионалитет»</w:t>
      </w:r>
    </w:p>
    <w:p w14:paraId="04470444" w14:textId="77777777" w:rsidR="00E13D34" w:rsidRPr="00E826EF" w:rsidRDefault="00E13D34" w:rsidP="00E13D34">
      <w:pPr>
        <w:suppressAutoHyphens/>
        <w:ind w:firstLine="709"/>
        <w:jc w:val="both"/>
        <w:rPr>
          <w:rFonts w:eastAsia="Calibri" w:cs="Times New Roman"/>
          <w:bCs/>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E826EF"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E826EF" w:rsidRDefault="00E13D34" w:rsidP="00AB20F3">
            <w:pPr>
              <w:ind w:left="-142" w:firstLine="567"/>
              <w:rPr>
                <w:szCs w:val="24"/>
              </w:rPr>
            </w:pPr>
            <w:r w:rsidRPr="00E826EF">
              <w:rPr>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E826EF" w:rsidRDefault="00E13D34" w:rsidP="00AB20F3">
            <w:pPr>
              <w:ind w:left="-142" w:firstLine="567"/>
              <w:rPr>
                <w:szCs w:val="24"/>
              </w:rPr>
            </w:pPr>
            <w:r w:rsidRPr="00E826EF">
              <w:rPr>
                <w:szCs w:val="24"/>
              </w:rPr>
              <w:t>Организация, должность</w:t>
            </w:r>
          </w:p>
        </w:tc>
      </w:tr>
      <w:tr w:rsidR="00E13D34" w:rsidRPr="00E826EF"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E826EF" w:rsidRDefault="00E13D34" w:rsidP="00AB20F3">
            <w:pPr>
              <w:ind w:left="-142" w:firstLine="567"/>
              <w:rPr>
                <w:szCs w:val="24"/>
              </w:rPr>
            </w:pPr>
          </w:p>
        </w:tc>
      </w:tr>
      <w:tr w:rsidR="00E13D34" w:rsidRPr="00E826EF"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E826EF" w:rsidRDefault="00E13D34" w:rsidP="00AB20F3">
            <w:pPr>
              <w:ind w:left="-142" w:firstLine="567"/>
              <w:rPr>
                <w:szCs w:val="24"/>
              </w:rPr>
            </w:pPr>
          </w:p>
        </w:tc>
      </w:tr>
      <w:tr w:rsidR="00E13D34" w:rsidRPr="00E826EF"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E826EF" w:rsidRDefault="00E13D34" w:rsidP="00AB20F3">
            <w:pPr>
              <w:ind w:left="-142" w:firstLine="567"/>
              <w:rPr>
                <w:szCs w:val="24"/>
              </w:rPr>
            </w:pPr>
          </w:p>
        </w:tc>
      </w:tr>
      <w:tr w:rsidR="00E13D34" w:rsidRPr="00E826EF"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E826EF" w:rsidRDefault="00E13D34" w:rsidP="00AB20F3">
            <w:pPr>
              <w:ind w:left="-142" w:firstLine="567"/>
              <w:rPr>
                <w:szCs w:val="24"/>
              </w:rPr>
            </w:pPr>
          </w:p>
        </w:tc>
      </w:tr>
      <w:tr w:rsidR="00E13D34" w:rsidRPr="00E826EF"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E826EF" w:rsidRDefault="00E13D34" w:rsidP="00AB20F3">
            <w:pPr>
              <w:ind w:left="-142" w:firstLine="567"/>
              <w:rPr>
                <w:szCs w:val="24"/>
              </w:rPr>
            </w:pPr>
          </w:p>
        </w:tc>
      </w:tr>
      <w:tr w:rsidR="00E13D34" w:rsidRPr="00E826EF"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E826EF" w:rsidRDefault="00E13D34" w:rsidP="00AB20F3">
            <w:pPr>
              <w:ind w:left="-142" w:firstLine="567"/>
              <w:rPr>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E826EF" w:rsidRDefault="00E13D34" w:rsidP="00AB20F3">
            <w:pPr>
              <w:ind w:left="-142" w:firstLine="567"/>
              <w:rPr>
                <w:szCs w:val="24"/>
              </w:rPr>
            </w:pPr>
          </w:p>
        </w:tc>
      </w:tr>
    </w:tbl>
    <w:p w14:paraId="2FEC3B1F" w14:textId="77777777" w:rsidR="00E13D34" w:rsidRPr="00E826EF" w:rsidRDefault="00E13D34" w:rsidP="00E13D34">
      <w:pPr>
        <w:ind w:left="-142" w:firstLine="567"/>
        <w:rPr>
          <w:szCs w:val="24"/>
        </w:rPr>
      </w:pPr>
    </w:p>
    <w:p w14:paraId="14A4D8E6" w14:textId="77777777" w:rsidR="00E13D34" w:rsidRPr="00E826EF" w:rsidRDefault="00E13D34" w:rsidP="00E13D34">
      <w:pPr>
        <w:ind w:left="-142" w:firstLine="567"/>
        <w:jc w:val="center"/>
        <w:rPr>
          <w:b/>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E826EF" w14:paraId="697B88B9" w14:textId="77777777" w:rsidTr="00F84C72">
        <w:trPr>
          <w:jc w:val="center"/>
        </w:trPr>
        <w:tc>
          <w:tcPr>
            <w:tcW w:w="3404" w:type="dxa"/>
          </w:tcPr>
          <w:p w14:paraId="1321B1B8" w14:textId="77777777" w:rsidR="00E13D34" w:rsidRPr="00E826EF" w:rsidRDefault="00E13D34" w:rsidP="00E13D34">
            <w:pPr>
              <w:ind w:left="17"/>
              <w:rPr>
                <w:szCs w:val="24"/>
              </w:rPr>
            </w:pPr>
            <w:r w:rsidRPr="00E826EF">
              <w:rPr>
                <w:b/>
                <w:szCs w:val="24"/>
              </w:rPr>
              <w:t>Организация-руководитель группы разработчиков:</w:t>
            </w:r>
          </w:p>
        </w:tc>
        <w:tc>
          <w:tcPr>
            <w:tcW w:w="6521" w:type="dxa"/>
          </w:tcPr>
          <w:p w14:paraId="0EABA23C" w14:textId="77777777" w:rsidR="00E13D34" w:rsidRPr="00E826EF" w:rsidRDefault="00E13D34" w:rsidP="00E13D34">
            <w:pPr>
              <w:ind w:left="17"/>
              <w:rPr>
                <w:szCs w:val="24"/>
              </w:rPr>
            </w:pPr>
            <w:r w:rsidRPr="00E826EF">
              <w:rPr>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E826EF" w14:paraId="0CF4FD14" w14:textId="77777777" w:rsidTr="00F84C72">
        <w:trPr>
          <w:jc w:val="center"/>
        </w:trPr>
        <w:tc>
          <w:tcPr>
            <w:tcW w:w="3404" w:type="dxa"/>
          </w:tcPr>
          <w:p w14:paraId="43391280" w14:textId="77777777" w:rsidR="00E13D34" w:rsidRPr="00E826EF" w:rsidRDefault="00E13D34" w:rsidP="00E13D34">
            <w:pPr>
              <w:ind w:left="17"/>
              <w:rPr>
                <w:b/>
                <w:szCs w:val="24"/>
              </w:rPr>
            </w:pPr>
            <w:r w:rsidRPr="00E826EF">
              <w:rPr>
                <w:rFonts w:eastAsia="Calibri" w:cs="Times New Roman"/>
                <w:b/>
                <w:szCs w:val="24"/>
              </w:rPr>
              <w:t>Экспертные организации:</w:t>
            </w:r>
          </w:p>
        </w:tc>
        <w:tc>
          <w:tcPr>
            <w:tcW w:w="6521" w:type="dxa"/>
          </w:tcPr>
          <w:p w14:paraId="7F87848C" w14:textId="77777777" w:rsidR="00E13D34" w:rsidRPr="00E826EF" w:rsidRDefault="00E13D34" w:rsidP="00E13D34">
            <w:pPr>
              <w:ind w:left="17"/>
              <w:rPr>
                <w:szCs w:val="24"/>
              </w:rPr>
            </w:pPr>
          </w:p>
        </w:tc>
      </w:tr>
    </w:tbl>
    <w:p w14:paraId="2D9D9274" w14:textId="77777777" w:rsidR="00E13D34" w:rsidRPr="00E826EF" w:rsidRDefault="00E13D34" w:rsidP="00E13D34">
      <w:pPr>
        <w:suppressAutoHyphens/>
        <w:ind w:firstLine="709"/>
        <w:jc w:val="both"/>
        <w:rPr>
          <w:rFonts w:eastAsia="Calibri" w:cs="Times New Roman"/>
          <w:bCs/>
          <w:szCs w:val="24"/>
        </w:rPr>
      </w:pPr>
    </w:p>
    <w:p w14:paraId="110829BC" w14:textId="77777777" w:rsidR="00E13D34" w:rsidRPr="00E826EF" w:rsidRDefault="00E13D34" w:rsidP="00E13D34">
      <w:pPr>
        <w:suppressAutoHyphens/>
        <w:ind w:firstLine="709"/>
        <w:jc w:val="both"/>
        <w:rPr>
          <w:rFonts w:eastAsia="Calibri" w:cs="Times New Roman"/>
          <w:bCs/>
          <w:szCs w:val="24"/>
        </w:rPr>
      </w:pPr>
    </w:p>
    <w:p w14:paraId="0135D09E" w14:textId="77777777" w:rsidR="00E13D34" w:rsidRPr="00E826EF" w:rsidRDefault="00E13D34" w:rsidP="00E13D34">
      <w:pPr>
        <w:suppressAutoHyphens/>
        <w:ind w:firstLine="709"/>
        <w:jc w:val="both"/>
        <w:rPr>
          <w:rFonts w:eastAsia="Calibri" w:cs="Times New Roman"/>
          <w:bCs/>
          <w:szCs w:val="24"/>
        </w:rPr>
      </w:pPr>
    </w:p>
    <w:p w14:paraId="0890DD2C" w14:textId="77777777" w:rsidR="00E13D34" w:rsidRPr="00E826EF" w:rsidRDefault="00E13D34" w:rsidP="00E13D34">
      <w:pPr>
        <w:suppressAutoHyphens/>
        <w:ind w:firstLine="709"/>
        <w:jc w:val="both"/>
        <w:rPr>
          <w:rFonts w:eastAsia="Calibri" w:cs="Times New Roman"/>
          <w:bCs/>
          <w:szCs w:val="24"/>
        </w:rPr>
      </w:pPr>
    </w:p>
    <w:p w14:paraId="38819510" w14:textId="77777777" w:rsidR="00E13D34" w:rsidRPr="00E826EF" w:rsidRDefault="00E13D34" w:rsidP="00E13D34">
      <w:pPr>
        <w:suppressAutoHyphens/>
        <w:ind w:firstLine="709"/>
        <w:jc w:val="both"/>
        <w:rPr>
          <w:rFonts w:eastAsia="Calibri" w:cs="Times New Roman"/>
          <w:bCs/>
          <w:szCs w:val="24"/>
        </w:rPr>
      </w:pPr>
    </w:p>
    <w:p w14:paraId="5E404F01" w14:textId="77777777" w:rsidR="00E13D34" w:rsidRPr="00E826EF" w:rsidRDefault="00E13D34" w:rsidP="00E13D34">
      <w:pPr>
        <w:suppressAutoHyphens/>
        <w:ind w:firstLine="709"/>
        <w:jc w:val="both"/>
        <w:rPr>
          <w:rFonts w:eastAsia="Calibri" w:cs="Times New Roman"/>
          <w:bCs/>
          <w:szCs w:val="24"/>
        </w:rPr>
      </w:pPr>
    </w:p>
    <w:p w14:paraId="6423C6C2" w14:textId="77777777" w:rsidR="00E13D34" w:rsidRPr="00E826EF" w:rsidRDefault="00E13D34" w:rsidP="00E13D34">
      <w:pPr>
        <w:suppressAutoHyphens/>
        <w:ind w:firstLine="709"/>
        <w:jc w:val="both"/>
        <w:rPr>
          <w:rFonts w:eastAsia="Calibri" w:cs="Times New Roman"/>
          <w:bCs/>
          <w:szCs w:val="24"/>
        </w:rPr>
      </w:pPr>
    </w:p>
    <w:p w14:paraId="4B8CE1CF" w14:textId="77777777" w:rsidR="00E13D34" w:rsidRPr="00E826EF" w:rsidRDefault="00E13D34" w:rsidP="00E13D34">
      <w:pPr>
        <w:suppressAutoHyphens/>
        <w:ind w:firstLine="709"/>
        <w:jc w:val="both"/>
        <w:rPr>
          <w:rFonts w:eastAsia="Calibri" w:cs="Times New Roman"/>
          <w:bCs/>
          <w:szCs w:val="24"/>
        </w:rPr>
      </w:pPr>
    </w:p>
    <w:p w14:paraId="76BF9A29" w14:textId="77777777" w:rsidR="00E13D34" w:rsidRPr="00E826EF" w:rsidRDefault="00E13D34" w:rsidP="00E13D34">
      <w:pPr>
        <w:suppressAutoHyphens/>
        <w:ind w:firstLine="709"/>
        <w:jc w:val="both"/>
        <w:rPr>
          <w:rFonts w:eastAsia="Calibri" w:cs="Times New Roman"/>
          <w:bCs/>
          <w:szCs w:val="24"/>
        </w:rPr>
      </w:pPr>
    </w:p>
    <w:p w14:paraId="2F8A208A" w14:textId="77777777" w:rsidR="00E13D34" w:rsidRPr="00E826EF" w:rsidRDefault="00E13D34" w:rsidP="00E13D34">
      <w:pPr>
        <w:suppressAutoHyphens/>
        <w:ind w:firstLine="709"/>
        <w:jc w:val="both"/>
        <w:rPr>
          <w:rFonts w:eastAsia="Calibri" w:cs="Times New Roman"/>
          <w:bCs/>
          <w:szCs w:val="24"/>
        </w:rPr>
      </w:pPr>
    </w:p>
    <w:p w14:paraId="610F1B88" w14:textId="77777777" w:rsidR="00E13D34" w:rsidRPr="00E826EF" w:rsidRDefault="00E13D34" w:rsidP="00E13D34">
      <w:pPr>
        <w:suppressAutoHyphens/>
        <w:ind w:firstLine="709"/>
        <w:jc w:val="both"/>
        <w:rPr>
          <w:rFonts w:eastAsia="Calibri" w:cs="Times New Roman"/>
          <w:bCs/>
          <w:szCs w:val="24"/>
        </w:rPr>
      </w:pPr>
    </w:p>
    <w:p w14:paraId="1BA02299" w14:textId="77777777" w:rsidR="00E13D34" w:rsidRPr="00E826EF" w:rsidRDefault="00E13D34" w:rsidP="00E13D34">
      <w:pPr>
        <w:suppressAutoHyphens/>
        <w:ind w:firstLine="709"/>
        <w:jc w:val="both"/>
        <w:rPr>
          <w:rFonts w:eastAsia="Calibri" w:cs="Times New Roman"/>
          <w:bCs/>
          <w:szCs w:val="24"/>
        </w:rPr>
      </w:pPr>
    </w:p>
    <w:p w14:paraId="695C1A87" w14:textId="77777777" w:rsidR="00E13D34" w:rsidRPr="00E826EF" w:rsidRDefault="00E13D34" w:rsidP="00E13D34">
      <w:pPr>
        <w:suppressAutoHyphens/>
        <w:ind w:firstLine="709"/>
        <w:jc w:val="both"/>
        <w:rPr>
          <w:rFonts w:eastAsia="Calibri" w:cs="Times New Roman"/>
          <w:bCs/>
          <w:szCs w:val="24"/>
        </w:rPr>
      </w:pPr>
    </w:p>
    <w:p w14:paraId="0D7289CF" w14:textId="77777777" w:rsidR="00E13D34" w:rsidRPr="00E826EF" w:rsidRDefault="00E13D34" w:rsidP="00E13D34">
      <w:pPr>
        <w:suppressAutoHyphens/>
        <w:ind w:firstLine="709"/>
        <w:jc w:val="both"/>
        <w:rPr>
          <w:rFonts w:eastAsia="Calibri" w:cs="Times New Roman"/>
          <w:bCs/>
          <w:szCs w:val="24"/>
        </w:rPr>
      </w:pPr>
    </w:p>
    <w:p w14:paraId="7E1D78BA" w14:textId="77777777" w:rsidR="00E13D34" w:rsidRPr="00E826EF" w:rsidRDefault="00E13D34" w:rsidP="00E13D34">
      <w:pPr>
        <w:suppressAutoHyphens/>
        <w:ind w:firstLine="709"/>
        <w:jc w:val="both"/>
        <w:rPr>
          <w:rFonts w:eastAsia="Calibri" w:cs="Times New Roman"/>
          <w:bCs/>
          <w:szCs w:val="24"/>
        </w:rPr>
      </w:pPr>
    </w:p>
    <w:p w14:paraId="4BAD700E" w14:textId="77777777" w:rsidR="00E13D34" w:rsidRPr="00E826EF" w:rsidRDefault="00E13D34" w:rsidP="00E13D34">
      <w:pPr>
        <w:suppressAutoHyphens/>
        <w:ind w:firstLine="709"/>
        <w:jc w:val="both"/>
        <w:rPr>
          <w:rFonts w:eastAsia="Calibri" w:cs="Times New Roman"/>
          <w:bCs/>
          <w:szCs w:val="24"/>
        </w:rPr>
      </w:pPr>
    </w:p>
    <w:p w14:paraId="57B0A5EC" w14:textId="77777777" w:rsidR="00E13D34" w:rsidRPr="00E826EF" w:rsidRDefault="00E13D34" w:rsidP="00E13D34">
      <w:pPr>
        <w:suppressAutoHyphens/>
        <w:ind w:firstLine="709"/>
        <w:jc w:val="both"/>
        <w:rPr>
          <w:rFonts w:eastAsia="Calibri" w:cs="Times New Roman"/>
          <w:bCs/>
          <w:szCs w:val="24"/>
        </w:rPr>
      </w:pPr>
    </w:p>
    <w:p w14:paraId="2EDA2A99" w14:textId="77777777" w:rsidR="00E13D34" w:rsidRPr="00E826EF" w:rsidRDefault="00E13D34" w:rsidP="00E13D34">
      <w:pPr>
        <w:suppressAutoHyphens/>
        <w:ind w:firstLine="709"/>
        <w:jc w:val="both"/>
        <w:rPr>
          <w:rFonts w:eastAsia="Calibri" w:cs="Times New Roman"/>
          <w:bCs/>
          <w:szCs w:val="24"/>
        </w:rPr>
      </w:pPr>
    </w:p>
    <w:p w14:paraId="02A0FD96" w14:textId="77777777" w:rsidR="00E13D34" w:rsidRPr="00E826EF" w:rsidRDefault="00E13D34" w:rsidP="00E13D34">
      <w:pPr>
        <w:suppressAutoHyphens/>
        <w:ind w:firstLine="709"/>
        <w:jc w:val="both"/>
        <w:rPr>
          <w:rFonts w:eastAsia="Calibri" w:cs="Times New Roman"/>
          <w:bCs/>
          <w:szCs w:val="24"/>
        </w:rPr>
      </w:pPr>
    </w:p>
    <w:p w14:paraId="752D1A56" w14:textId="77777777" w:rsidR="00E13D34" w:rsidRPr="00E826EF" w:rsidRDefault="00E13D34" w:rsidP="00E13D34">
      <w:pPr>
        <w:suppressAutoHyphens/>
        <w:jc w:val="both"/>
        <w:rPr>
          <w:rFonts w:cs="Times New Roman"/>
          <w:bCs/>
          <w:szCs w:val="24"/>
        </w:rPr>
      </w:pPr>
    </w:p>
    <w:p w14:paraId="5E5853F2" w14:textId="77777777" w:rsidR="00E13D34" w:rsidRPr="00E826EF" w:rsidRDefault="00E13D34" w:rsidP="00E13D34">
      <w:pPr>
        <w:rPr>
          <w:rFonts w:cs="Times New Roman"/>
          <w:szCs w:val="24"/>
        </w:rPr>
      </w:pPr>
      <w:r w:rsidRPr="00E826EF">
        <w:rPr>
          <w:rFonts w:cs="Times New Roman"/>
          <w:szCs w:val="24"/>
        </w:rPr>
        <w:br w:type="page"/>
      </w:r>
    </w:p>
    <w:p w14:paraId="7D9961AC" w14:textId="77777777" w:rsidR="00064407" w:rsidRPr="00E826EF" w:rsidRDefault="00064407" w:rsidP="00064407">
      <w:pPr>
        <w:jc w:val="center"/>
        <w:rPr>
          <w:rFonts w:cs="Times New Roman"/>
          <w:szCs w:val="24"/>
        </w:rPr>
        <w:sectPr w:rsidR="00064407" w:rsidRPr="00E826EF" w:rsidSect="00F87D60">
          <w:headerReference w:type="first" r:id="rId10"/>
          <w:pgSz w:w="11906" w:h="16838"/>
          <w:pgMar w:top="1134" w:right="567" w:bottom="1134" w:left="1134" w:header="709" w:footer="709" w:gutter="0"/>
          <w:pgNumType w:start="2"/>
          <w:cols w:space="708"/>
          <w:titlePg/>
          <w:docGrid w:linePitch="360"/>
        </w:sectPr>
      </w:pPr>
    </w:p>
    <w:p w14:paraId="0044FFDF" w14:textId="77777777" w:rsidR="00064407" w:rsidRPr="00E826EF" w:rsidRDefault="00064407" w:rsidP="00064407">
      <w:pPr>
        <w:jc w:val="center"/>
        <w:rPr>
          <w:rFonts w:cs="Times New Roman"/>
          <w:b/>
          <w:szCs w:val="24"/>
        </w:rPr>
      </w:pPr>
      <w:bookmarkStart w:id="2" w:name="_Hlk68082010"/>
      <w:r w:rsidRPr="00E826EF">
        <w:rPr>
          <w:rFonts w:cs="Times New Roman"/>
          <w:b/>
          <w:szCs w:val="24"/>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u w:val="none"/>
        </w:rPr>
      </w:sdtEndPr>
      <w:sdtContent>
        <w:p w14:paraId="7218AF34" w14:textId="77777777" w:rsidR="000E6D6F" w:rsidRPr="00E826EF" w:rsidRDefault="000E6D6F" w:rsidP="00735A20">
          <w:pPr>
            <w:pStyle w:val="affffff0"/>
            <w:spacing w:before="0"/>
            <w:rPr>
              <w:rStyle w:val="af0"/>
              <w:rFonts w:ascii="Times New Roman" w:eastAsiaTheme="minorHAnsi" w:hAnsi="Times New Roman" w:cs="Times New Roman"/>
              <w:b/>
              <w:bCs/>
              <w:noProof/>
              <w:lang w:eastAsia="en-US"/>
            </w:rPr>
          </w:pPr>
        </w:p>
        <w:p w14:paraId="4E83155B" w14:textId="2D8C6770" w:rsidR="00095385" w:rsidRPr="00E826EF" w:rsidRDefault="00735A20">
          <w:pPr>
            <w:pStyle w:val="14"/>
            <w:rPr>
              <w:rFonts w:asciiTheme="minorHAnsi" w:eastAsiaTheme="minorEastAsia" w:hAnsiTheme="minorHAnsi" w:cstheme="minorBidi"/>
              <w:b w:val="0"/>
              <w:bCs w:val="0"/>
              <w:szCs w:val="24"/>
              <w:lang w:eastAsia="ru-RU"/>
            </w:rPr>
          </w:pPr>
          <w:r w:rsidRPr="00E826EF">
            <w:rPr>
              <w:szCs w:val="24"/>
            </w:rPr>
            <w:fldChar w:fldCharType="begin"/>
          </w:r>
          <w:r w:rsidRPr="00E826EF">
            <w:rPr>
              <w:szCs w:val="24"/>
            </w:rPr>
            <w:instrText xml:space="preserve"> TOC \o "1-3" \u </w:instrText>
          </w:r>
          <w:r w:rsidRPr="00E826EF">
            <w:rPr>
              <w:szCs w:val="24"/>
            </w:rPr>
            <w:fldChar w:fldCharType="separate"/>
          </w:r>
          <w:r w:rsidR="00095385" w:rsidRPr="00E826EF">
            <w:rPr>
              <w:szCs w:val="24"/>
            </w:rPr>
            <w:t>Раздел 1. Общие положения</w:t>
          </w:r>
          <w:r w:rsidR="00095385" w:rsidRPr="00E826EF">
            <w:rPr>
              <w:szCs w:val="24"/>
            </w:rPr>
            <w:tab/>
          </w:r>
          <w:r w:rsidR="00095385" w:rsidRPr="00E826EF">
            <w:rPr>
              <w:szCs w:val="24"/>
            </w:rPr>
            <w:fldChar w:fldCharType="begin"/>
          </w:r>
          <w:r w:rsidR="00095385" w:rsidRPr="00E826EF">
            <w:rPr>
              <w:szCs w:val="24"/>
            </w:rPr>
            <w:instrText xml:space="preserve"> PAGEREF _Toc158806872 \h </w:instrText>
          </w:r>
          <w:r w:rsidR="00095385" w:rsidRPr="00E826EF">
            <w:rPr>
              <w:szCs w:val="24"/>
            </w:rPr>
          </w:r>
          <w:r w:rsidR="00095385" w:rsidRPr="00E826EF">
            <w:rPr>
              <w:szCs w:val="24"/>
            </w:rPr>
            <w:fldChar w:fldCharType="separate"/>
          </w:r>
          <w:r w:rsidR="00095385" w:rsidRPr="00E826EF">
            <w:rPr>
              <w:szCs w:val="24"/>
            </w:rPr>
            <w:t>4</w:t>
          </w:r>
          <w:r w:rsidR="00095385" w:rsidRPr="00E826EF">
            <w:rPr>
              <w:szCs w:val="24"/>
            </w:rPr>
            <w:fldChar w:fldCharType="end"/>
          </w:r>
        </w:p>
        <w:p w14:paraId="15D72219" w14:textId="375A72E3"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color w:val="000000" w:themeColor="text1"/>
              <w:sz w:val="24"/>
              <w:szCs w:val="24"/>
            </w:rPr>
            <w:t>1.1. Назначение примерной образовательной программы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_Toc158806873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4</w:t>
          </w:r>
          <w:r w:rsidRPr="00E826EF">
            <w:rPr>
              <w:rFonts w:ascii="Times New Roman" w:hAnsi="Times New Roman" w:cs="Times New Roman"/>
              <w:i w:val="0"/>
              <w:iCs w:val="0"/>
              <w:noProof/>
              <w:sz w:val="24"/>
              <w:szCs w:val="24"/>
            </w:rPr>
            <w:fldChar w:fldCharType="end"/>
          </w:r>
        </w:p>
        <w:p w14:paraId="7943CAFB" w14:textId="011AF73B"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color w:val="000000" w:themeColor="text1"/>
              <w:sz w:val="24"/>
              <w:szCs w:val="24"/>
            </w:rPr>
            <w:t>1.2. Нормативные документы.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_Toc158806874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4</w:t>
          </w:r>
          <w:r w:rsidRPr="00E826EF">
            <w:rPr>
              <w:rFonts w:ascii="Times New Roman" w:hAnsi="Times New Roman" w:cs="Times New Roman"/>
              <w:i w:val="0"/>
              <w:iCs w:val="0"/>
              <w:noProof/>
              <w:sz w:val="24"/>
              <w:szCs w:val="24"/>
            </w:rPr>
            <w:fldChar w:fldCharType="end"/>
          </w:r>
        </w:p>
        <w:p w14:paraId="38CEFE56" w14:textId="49A4AFD2"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1.3. Перечень сокращений.</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_Toc158806875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4</w:t>
          </w:r>
          <w:r w:rsidRPr="00E826EF">
            <w:rPr>
              <w:rFonts w:ascii="Times New Roman" w:hAnsi="Times New Roman" w:cs="Times New Roman"/>
              <w:i w:val="0"/>
              <w:iCs w:val="0"/>
              <w:noProof/>
              <w:sz w:val="24"/>
              <w:szCs w:val="24"/>
            </w:rPr>
            <w:fldChar w:fldCharType="end"/>
          </w:r>
        </w:p>
        <w:p w14:paraId="78000C85" w14:textId="1FDEEA62" w:rsidR="00095385" w:rsidRPr="00E826EF" w:rsidRDefault="00095385">
          <w:pPr>
            <w:pStyle w:val="14"/>
            <w:rPr>
              <w:rFonts w:eastAsiaTheme="minorEastAsia"/>
              <w:b w:val="0"/>
              <w:bCs w:val="0"/>
              <w:szCs w:val="24"/>
              <w:lang w:eastAsia="ru-RU"/>
            </w:rPr>
          </w:pPr>
          <w:r w:rsidRPr="00E826EF">
            <w:rPr>
              <w:szCs w:val="24"/>
            </w:rPr>
            <w:t>Раздел 2. Основные характеристики образовательной программы</w:t>
          </w:r>
          <w:r w:rsidRPr="00E826EF">
            <w:rPr>
              <w:szCs w:val="24"/>
            </w:rPr>
            <w:tab/>
          </w:r>
          <w:r w:rsidRPr="00E826EF">
            <w:rPr>
              <w:szCs w:val="24"/>
            </w:rPr>
            <w:fldChar w:fldCharType="begin"/>
          </w:r>
          <w:r w:rsidRPr="00E826EF">
            <w:rPr>
              <w:szCs w:val="24"/>
            </w:rPr>
            <w:instrText xml:space="preserve"> PAGEREF _Toc158806876 \h </w:instrText>
          </w:r>
          <w:r w:rsidRPr="00E826EF">
            <w:rPr>
              <w:szCs w:val="24"/>
            </w:rPr>
          </w:r>
          <w:r w:rsidRPr="00E826EF">
            <w:rPr>
              <w:szCs w:val="24"/>
            </w:rPr>
            <w:fldChar w:fldCharType="separate"/>
          </w:r>
          <w:r w:rsidRPr="00E826EF">
            <w:rPr>
              <w:szCs w:val="24"/>
            </w:rPr>
            <w:t>5</w:t>
          </w:r>
          <w:r w:rsidRPr="00E826EF">
            <w:rPr>
              <w:szCs w:val="24"/>
            </w:rPr>
            <w:fldChar w:fldCharType="end"/>
          </w:r>
        </w:p>
        <w:p w14:paraId="34ED3E02" w14:textId="6831107F" w:rsidR="00095385" w:rsidRPr="00E826EF" w:rsidRDefault="00095385">
          <w:pPr>
            <w:pStyle w:val="14"/>
            <w:rPr>
              <w:rFonts w:eastAsiaTheme="minorEastAsia"/>
              <w:b w:val="0"/>
              <w:bCs w:val="0"/>
              <w:szCs w:val="24"/>
              <w:lang w:eastAsia="ru-RU"/>
            </w:rPr>
          </w:pPr>
          <w:r w:rsidRPr="00E826EF">
            <w:rPr>
              <w:szCs w:val="24"/>
            </w:rPr>
            <w:t>Раздел 3. Характеристика профессиональной деятельности выпускника</w:t>
          </w:r>
          <w:r w:rsidRPr="00E826EF">
            <w:rPr>
              <w:szCs w:val="24"/>
            </w:rPr>
            <w:tab/>
          </w:r>
          <w:r w:rsidRPr="00E826EF">
            <w:rPr>
              <w:szCs w:val="24"/>
            </w:rPr>
            <w:fldChar w:fldCharType="begin"/>
          </w:r>
          <w:r w:rsidRPr="00E826EF">
            <w:rPr>
              <w:szCs w:val="24"/>
            </w:rPr>
            <w:instrText xml:space="preserve"> PAGEREF _Toc158806877 \h </w:instrText>
          </w:r>
          <w:r w:rsidRPr="00E826EF">
            <w:rPr>
              <w:szCs w:val="24"/>
            </w:rPr>
          </w:r>
          <w:r w:rsidRPr="00E826EF">
            <w:rPr>
              <w:szCs w:val="24"/>
            </w:rPr>
            <w:fldChar w:fldCharType="separate"/>
          </w:r>
          <w:r w:rsidRPr="00E826EF">
            <w:rPr>
              <w:szCs w:val="24"/>
            </w:rPr>
            <w:t>6</w:t>
          </w:r>
          <w:r w:rsidRPr="00E826EF">
            <w:rPr>
              <w:szCs w:val="24"/>
            </w:rPr>
            <w:fldChar w:fldCharType="end"/>
          </w:r>
        </w:p>
        <w:p w14:paraId="0C709797" w14:textId="10FC75BC"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3.1. Области профессиональной деятельности выпускников:</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_Toc158806878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6</w:t>
          </w:r>
          <w:r w:rsidRPr="00E826EF">
            <w:rPr>
              <w:rFonts w:ascii="Times New Roman" w:hAnsi="Times New Roman" w:cs="Times New Roman"/>
              <w:i w:val="0"/>
              <w:iCs w:val="0"/>
              <w:noProof/>
              <w:sz w:val="24"/>
              <w:szCs w:val="24"/>
            </w:rPr>
            <w:fldChar w:fldCharType="end"/>
          </w:r>
        </w:p>
        <w:p w14:paraId="56742C8F" w14:textId="2444D11A"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3.2. Профессиональные стандарты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_Toc158806879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6</w:t>
          </w:r>
          <w:r w:rsidRPr="00E826EF">
            <w:rPr>
              <w:rFonts w:ascii="Times New Roman" w:hAnsi="Times New Roman" w:cs="Times New Roman"/>
              <w:i w:val="0"/>
              <w:iCs w:val="0"/>
              <w:noProof/>
              <w:sz w:val="24"/>
              <w:szCs w:val="24"/>
            </w:rPr>
            <w:fldChar w:fldCharType="end"/>
          </w:r>
        </w:p>
        <w:p w14:paraId="41DE4656" w14:textId="7B081FF6"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3.3. Осваиваемые виды деятельности</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_Toc158806880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7</w:t>
          </w:r>
          <w:r w:rsidRPr="00E826EF">
            <w:rPr>
              <w:rFonts w:ascii="Times New Roman" w:hAnsi="Times New Roman" w:cs="Times New Roman"/>
              <w:i w:val="0"/>
              <w:iCs w:val="0"/>
              <w:noProof/>
              <w:sz w:val="24"/>
              <w:szCs w:val="24"/>
            </w:rPr>
            <w:fldChar w:fldCharType="end"/>
          </w:r>
        </w:p>
        <w:p w14:paraId="073D29A9" w14:textId="129D281C" w:rsidR="00095385" w:rsidRPr="00E826EF" w:rsidRDefault="00095385">
          <w:pPr>
            <w:pStyle w:val="14"/>
            <w:rPr>
              <w:rFonts w:eastAsiaTheme="minorEastAsia"/>
              <w:b w:val="0"/>
              <w:bCs w:val="0"/>
              <w:szCs w:val="24"/>
              <w:lang w:eastAsia="ru-RU"/>
            </w:rPr>
          </w:pPr>
          <w:r w:rsidRPr="00E826EF">
            <w:rPr>
              <w:szCs w:val="24"/>
            </w:rPr>
            <w:t>Раздел 4. Планируемые результаты освоения образовательной программы</w:t>
          </w:r>
          <w:r w:rsidRPr="00E826EF">
            <w:rPr>
              <w:szCs w:val="24"/>
            </w:rPr>
            <w:tab/>
          </w:r>
          <w:r w:rsidRPr="00E826EF">
            <w:rPr>
              <w:szCs w:val="24"/>
            </w:rPr>
            <w:fldChar w:fldCharType="begin"/>
          </w:r>
          <w:r w:rsidRPr="00E826EF">
            <w:rPr>
              <w:szCs w:val="24"/>
            </w:rPr>
            <w:instrText xml:space="preserve"> PAGEREF _Toc158806881 \h </w:instrText>
          </w:r>
          <w:r w:rsidRPr="00E826EF">
            <w:rPr>
              <w:szCs w:val="24"/>
            </w:rPr>
          </w:r>
          <w:r w:rsidRPr="00E826EF">
            <w:rPr>
              <w:szCs w:val="24"/>
            </w:rPr>
            <w:fldChar w:fldCharType="separate"/>
          </w:r>
          <w:r w:rsidRPr="00E826EF">
            <w:rPr>
              <w:szCs w:val="24"/>
            </w:rPr>
            <w:t>8</w:t>
          </w:r>
          <w:r w:rsidRPr="00E826EF">
            <w:rPr>
              <w:szCs w:val="24"/>
            </w:rPr>
            <w:fldChar w:fldCharType="end"/>
          </w:r>
        </w:p>
        <w:p w14:paraId="5073F8C2" w14:textId="6FCBD3EA"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4.1. Общие компетенции</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_Toc158806882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8</w:t>
          </w:r>
          <w:r w:rsidRPr="00E826EF">
            <w:rPr>
              <w:rFonts w:ascii="Times New Roman" w:hAnsi="Times New Roman" w:cs="Times New Roman"/>
              <w:i w:val="0"/>
              <w:iCs w:val="0"/>
              <w:noProof/>
              <w:sz w:val="24"/>
              <w:szCs w:val="24"/>
            </w:rPr>
            <w:fldChar w:fldCharType="end"/>
          </w:r>
        </w:p>
        <w:p w14:paraId="0C1B0571" w14:textId="5B680478"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4.2. Профессиональные компетенции</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_Toc158806883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11</w:t>
          </w:r>
          <w:r w:rsidRPr="00E826EF">
            <w:rPr>
              <w:rFonts w:ascii="Times New Roman" w:hAnsi="Times New Roman" w:cs="Times New Roman"/>
              <w:i w:val="0"/>
              <w:iCs w:val="0"/>
              <w:noProof/>
              <w:sz w:val="24"/>
              <w:szCs w:val="24"/>
            </w:rPr>
            <w:fldChar w:fldCharType="end"/>
          </w:r>
        </w:p>
        <w:p w14:paraId="03AC8729" w14:textId="0D6D3716"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4.3. Матрица компетенций выпускника</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_Toc158806884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15</w:t>
          </w:r>
          <w:r w:rsidRPr="00E826EF">
            <w:rPr>
              <w:rFonts w:ascii="Times New Roman" w:hAnsi="Times New Roman" w:cs="Times New Roman"/>
              <w:i w:val="0"/>
              <w:iCs w:val="0"/>
              <w:noProof/>
              <w:sz w:val="24"/>
              <w:szCs w:val="24"/>
            </w:rPr>
            <w:fldChar w:fldCharType="end"/>
          </w:r>
        </w:p>
        <w:p w14:paraId="0CC9F1D6" w14:textId="6B8B6B49" w:rsidR="00095385" w:rsidRPr="00E826EF" w:rsidRDefault="00095385">
          <w:pPr>
            <w:pStyle w:val="14"/>
            <w:rPr>
              <w:rFonts w:eastAsiaTheme="minorEastAsia"/>
              <w:b w:val="0"/>
              <w:bCs w:val="0"/>
              <w:szCs w:val="24"/>
              <w:lang w:eastAsia="ru-RU"/>
            </w:rPr>
          </w:pPr>
          <w:r w:rsidRPr="00E826EF">
            <w:rPr>
              <w:szCs w:val="24"/>
            </w:rPr>
            <w:t>Раздел 5. Примерная структура и содержание образовательной программы</w:t>
          </w:r>
          <w:r w:rsidRPr="00E826EF">
            <w:rPr>
              <w:szCs w:val="24"/>
            </w:rPr>
            <w:tab/>
          </w:r>
          <w:r w:rsidRPr="00E826EF">
            <w:rPr>
              <w:szCs w:val="24"/>
            </w:rPr>
            <w:fldChar w:fldCharType="begin"/>
          </w:r>
          <w:r w:rsidRPr="00E826EF">
            <w:rPr>
              <w:szCs w:val="24"/>
            </w:rPr>
            <w:instrText xml:space="preserve"> PAGEREF _Toc158806885 \h </w:instrText>
          </w:r>
          <w:r w:rsidRPr="00E826EF">
            <w:rPr>
              <w:szCs w:val="24"/>
            </w:rPr>
          </w:r>
          <w:r w:rsidRPr="00E826EF">
            <w:rPr>
              <w:szCs w:val="24"/>
            </w:rPr>
            <w:fldChar w:fldCharType="separate"/>
          </w:r>
          <w:r w:rsidRPr="00E826EF">
            <w:rPr>
              <w:szCs w:val="24"/>
            </w:rPr>
            <w:t>20</w:t>
          </w:r>
          <w:r w:rsidRPr="00E826EF">
            <w:rPr>
              <w:szCs w:val="24"/>
            </w:rPr>
            <w:fldChar w:fldCharType="end"/>
          </w:r>
        </w:p>
        <w:p w14:paraId="3A4F4C39" w14:textId="23F7A405"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 xml:space="preserve">5.1. Примерный учебный план </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_Toc158806886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20</w:t>
          </w:r>
          <w:r w:rsidRPr="00E826EF">
            <w:rPr>
              <w:rFonts w:ascii="Times New Roman" w:hAnsi="Times New Roman" w:cs="Times New Roman"/>
              <w:i w:val="0"/>
              <w:iCs w:val="0"/>
              <w:noProof/>
              <w:sz w:val="24"/>
              <w:szCs w:val="24"/>
            </w:rPr>
            <w:fldChar w:fldCharType="end"/>
          </w:r>
        </w:p>
        <w:p w14:paraId="0F2C0A5D" w14:textId="44FF622E"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5.2. Примерный календарный учебный график</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_Toc158806887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23</w:t>
          </w:r>
          <w:r w:rsidRPr="00E826EF">
            <w:rPr>
              <w:rFonts w:ascii="Times New Roman" w:hAnsi="Times New Roman" w:cs="Times New Roman"/>
              <w:i w:val="0"/>
              <w:iCs w:val="0"/>
              <w:noProof/>
              <w:sz w:val="24"/>
              <w:szCs w:val="24"/>
            </w:rPr>
            <w:fldChar w:fldCharType="end"/>
          </w:r>
        </w:p>
        <w:p w14:paraId="27965B97" w14:textId="7E7E6591"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5.3. Примерные рабочие программы учебных дисциплин</w:t>
          </w:r>
          <w:r w:rsidRPr="00E826EF">
            <w:rPr>
              <w:rFonts w:ascii="Times New Roman" w:hAnsi="Times New Roman" w:cs="Times New Roman"/>
              <w:i w:val="0"/>
              <w:iCs w:val="0"/>
              <w:noProof/>
              <w:sz w:val="24"/>
              <w:szCs w:val="24"/>
            </w:rPr>
            <w:t xml:space="preserve"> и профессиональных модулей</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_Toc158806888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24</w:t>
          </w:r>
          <w:r w:rsidRPr="00E826EF">
            <w:rPr>
              <w:rFonts w:ascii="Times New Roman" w:hAnsi="Times New Roman" w:cs="Times New Roman"/>
              <w:i w:val="0"/>
              <w:iCs w:val="0"/>
              <w:noProof/>
              <w:sz w:val="24"/>
              <w:szCs w:val="24"/>
            </w:rPr>
            <w:fldChar w:fldCharType="end"/>
          </w:r>
        </w:p>
        <w:p w14:paraId="4E448679" w14:textId="0D857548"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 xml:space="preserve">5.4. Примерная рабочая программа воспитания </w:t>
          </w:r>
          <w:r w:rsidRPr="00E826EF">
            <w:rPr>
              <w:rFonts w:ascii="Times New Roman" w:hAnsi="Times New Roman" w:cs="Times New Roman"/>
              <w:i w:val="0"/>
              <w:iCs w:val="0"/>
              <w:noProof/>
              <w:sz w:val="24"/>
              <w:szCs w:val="24"/>
            </w:rPr>
            <w:t>и примерный календарный план воспитательной работы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_Toc158806889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24</w:t>
          </w:r>
          <w:r w:rsidRPr="00E826EF">
            <w:rPr>
              <w:rFonts w:ascii="Times New Roman" w:hAnsi="Times New Roman" w:cs="Times New Roman"/>
              <w:i w:val="0"/>
              <w:iCs w:val="0"/>
              <w:noProof/>
              <w:sz w:val="24"/>
              <w:szCs w:val="24"/>
            </w:rPr>
            <w:fldChar w:fldCharType="end"/>
          </w:r>
        </w:p>
        <w:p w14:paraId="35E7A8E6" w14:textId="52F41669"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5.5. Практическая подготовка</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_Toc158806890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24</w:t>
          </w:r>
          <w:r w:rsidRPr="00E826EF">
            <w:rPr>
              <w:rFonts w:ascii="Times New Roman" w:hAnsi="Times New Roman" w:cs="Times New Roman"/>
              <w:i w:val="0"/>
              <w:iCs w:val="0"/>
              <w:noProof/>
              <w:sz w:val="24"/>
              <w:szCs w:val="24"/>
            </w:rPr>
            <w:fldChar w:fldCharType="end"/>
          </w:r>
        </w:p>
        <w:p w14:paraId="13474A56" w14:textId="5B67807B"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i w:val="0"/>
              <w:iCs w:val="0"/>
              <w:noProof/>
              <w:sz w:val="24"/>
              <w:szCs w:val="24"/>
            </w:rPr>
            <w:t>5.6. Государственная итоговая аттестация</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_Toc158806891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24</w:t>
          </w:r>
          <w:r w:rsidRPr="00E826EF">
            <w:rPr>
              <w:rFonts w:ascii="Times New Roman" w:hAnsi="Times New Roman" w:cs="Times New Roman"/>
              <w:i w:val="0"/>
              <w:iCs w:val="0"/>
              <w:noProof/>
              <w:sz w:val="24"/>
              <w:szCs w:val="24"/>
            </w:rPr>
            <w:fldChar w:fldCharType="end"/>
          </w:r>
        </w:p>
        <w:p w14:paraId="30FB835C" w14:textId="204C4221" w:rsidR="00095385" w:rsidRPr="00E826EF" w:rsidRDefault="00095385">
          <w:pPr>
            <w:pStyle w:val="14"/>
            <w:rPr>
              <w:rFonts w:eastAsiaTheme="minorEastAsia"/>
              <w:b w:val="0"/>
              <w:bCs w:val="0"/>
              <w:szCs w:val="24"/>
              <w:lang w:eastAsia="ru-RU"/>
            </w:rPr>
          </w:pPr>
          <w:r w:rsidRPr="00E826EF">
            <w:rPr>
              <w:szCs w:val="24"/>
            </w:rPr>
            <w:t>Раздел 6. Примерные условия реализации образовательной программы</w:t>
          </w:r>
          <w:r w:rsidRPr="00E826EF">
            <w:rPr>
              <w:szCs w:val="24"/>
            </w:rPr>
            <w:tab/>
          </w:r>
          <w:r w:rsidRPr="00E826EF">
            <w:rPr>
              <w:szCs w:val="24"/>
            </w:rPr>
            <w:fldChar w:fldCharType="begin"/>
          </w:r>
          <w:r w:rsidRPr="00E826EF">
            <w:rPr>
              <w:szCs w:val="24"/>
            </w:rPr>
            <w:instrText xml:space="preserve"> PAGEREF _Toc158806892 \h </w:instrText>
          </w:r>
          <w:r w:rsidRPr="00E826EF">
            <w:rPr>
              <w:szCs w:val="24"/>
            </w:rPr>
          </w:r>
          <w:r w:rsidRPr="00E826EF">
            <w:rPr>
              <w:szCs w:val="24"/>
            </w:rPr>
            <w:fldChar w:fldCharType="separate"/>
          </w:r>
          <w:r w:rsidRPr="00E826EF">
            <w:rPr>
              <w:szCs w:val="24"/>
            </w:rPr>
            <w:t>25</w:t>
          </w:r>
          <w:r w:rsidRPr="00E826EF">
            <w:rPr>
              <w:szCs w:val="24"/>
            </w:rPr>
            <w:fldChar w:fldCharType="end"/>
          </w:r>
        </w:p>
        <w:p w14:paraId="3BEB2A27" w14:textId="46379D6D"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_Toc158806893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25</w:t>
          </w:r>
          <w:r w:rsidRPr="00E826EF">
            <w:rPr>
              <w:rFonts w:ascii="Times New Roman" w:hAnsi="Times New Roman" w:cs="Times New Roman"/>
              <w:i w:val="0"/>
              <w:iCs w:val="0"/>
              <w:noProof/>
              <w:sz w:val="24"/>
              <w:szCs w:val="24"/>
            </w:rPr>
            <w:fldChar w:fldCharType="end"/>
          </w:r>
        </w:p>
        <w:p w14:paraId="47BCE9D1" w14:textId="7B75E54D"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eastAsia="Calibri" w:hAnsi="Times New Roman" w:cs="Times New Roman"/>
              <w:i w:val="0"/>
              <w:iCs w:val="0"/>
              <w:noProof/>
              <w:sz w:val="24"/>
              <w:szCs w:val="24"/>
            </w:rPr>
            <w:t>6.2. П</w:t>
          </w:r>
          <w:r w:rsidRPr="00E826EF">
            <w:rPr>
              <w:rFonts w:ascii="Times New Roman" w:hAnsi="Times New Roman" w:cs="Times New Roman"/>
              <w:i w:val="0"/>
              <w:iCs w:val="0"/>
              <w:noProof/>
              <w:sz w:val="24"/>
              <w:szCs w:val="24"/>
            </w:rPr>
            <w:t>рименение электронного обучения и дистанционных образовательных технологий</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_Toc158806894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25</w:t>
          </w:r>
          <w:r w:rsidRPr="00E826EF">
            <w:rPr>
              <w:rFonts w:ascii="Times New Roman" w:hAnsi="Times New Roman" w:cs="Times New Roman"/>
              <w:i w:val="0"/>
              <w:iCs w:val="0"/>
              <w:noProof/>
              <w:sz w:val="24"/>
              <w:szCs w:val="24"/>
            </w:rPr>
            <w:fldChar w:fldCharType="end"/>
          </w:r>
        </w:p>
        <w:p w14:paraId="3562D3FD" w14:textId="56DAE9B9"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6.3. Кадровые условия реализации образовательной программы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_Toc158806895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26</w:t>
          </w:r>
          <w:r w:rsidRPr="00E826EF">
            <w:rPr>
              <w:rFonts w:ascii="Times New Roman" w:hAnsi="Times New Roman" w:cs="Times New Roman"/>
              <w:i w:val="0"/>
              <w:iCs w:val="0"/>
              <w:noProof/>
              <w:sz w:val="24"/>
              <w:szCs w:val="24"/>
            </w:rPr>
            <w:fldChar w:fldCharType="end"/>
          </w:r>
        </w:p>
        <w:p w14:paraId="2B6B5B51" w14:textId="28BF005A" w:rsidR="00095385" w:rsidRPr="00E826EF" w:rsidRDefault="00095385">
          <w:pPr>
            <w:pStyle w:val="21"/>
            <w:tabs>
              <w:tab w:val="right" w:leader="dot" w:pos="9345"/>
            </w:tabs>
            <w:rPr>
              <w:rFonts w:ascii="Times New Roman" w:eastAsiaTheme="minorEastAsia" w:hAnsi="Times New Roman" w:cs="Times New Roman"/>
              <w:i w:val="0"/>
              <w:iCs w:val="0"/>
              <w:noProof/>
              <w:sz w:val="24"/>
              <w:szCs w:val="24"/>
            </w:rPr>
          </w:pPr>
          <w:r w:rsidRPr="00E826EF">
            <w:rPr>
              <w:rFonts w:ascii="Times New Roman" w:hAnsi="Times New Roman" w:cs="Times New Roman"/>
              <w:bCs/>
              <w:i w:val="0"/>
              <w:iCs w:val="0"/>
              <w:noProof/>
              <w:sz w:val="24"/>
              <w:szCs w:val="24"/>
            </w:rPr>
            <w:t>6.4.</w:t>
          </w:r>
          <w:r w:rsidRPr="00E826EF">
            <w:rPr>
              <w:rFonts w:ascii="Times New Roman" w:hAnsi="Times New Roman" w:cs="Times New Roman"/>
              <w:b/>
              <w:i w:val="0"/>
              <w:iCs w:val="0"/>
              <w:noProof/>
              <w:sz w:val="24"/>
              <w:szCs w:val="24"/>
            </w:rPr>
            <w:t> </w:t>
          </w:r>
          <w:r w:rsidRPr="00E826EF">
            <w:rPr>
              <w:rFonts w:ascii="Times New Roman" w:eastAsia="Calibri" w:hAnsi="Times New Roman" w:cs="Times New Roman"/>
              <w:bCs/>
              <w:i w:val="0"/>
              <w:iCs w:val="0"/>
              <w:noProof/>
              <w:sz w:val="24"/>
              <w:szCs w:val="24"/>
              <w:lang w:eastAsia="en-US"/>
            </w:rPr>
            <w:t xml:space="preserve">Примерные расчеты </w:t>
          </w:r>
          <w:r w:rsidRPr="00E826EF">
            <w:rPr>
              <w:rFonts w:ascii="Times New Roman" w:hAnsi="Times New Roman" w:cs="Times New Roman"/>
              <w:bCs/>
              <w:i w:val="0"/>
              <w:iCs w:val="0"/>
              <w:noProof/>
              <w:sz w:val="24"/>
              <w:szCs w:val="24"/>
            </w:rPr>
            <w:t>финансового обеспечения</w:t>
          </w:r>
          <w:r w:rsidRPr="00E826EF">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E826EF">
            <w:rPr>
              <w:rFonts w:ascii="Times New Roman" w:hAnsi="Times New Roman" w:cs="Times New Roman"/>
              <w:i w:val="0"/>
              <w:iCs w:val="0"/>
              <w:noProof/>
              <w:sz w:val="24"/>
              <w:szCs w:val="24"/>
            </w:rPr>
            <w:tab/>
          </w:r>
          <w:r w:rsidRPr="00E826EF">
            <w:rPr>
              <w:rFonts w:ascii="Times New Roman" w:hAnsi="Times New Roman" w:cs="Times New Roman"/>
              <w:i w:val="0"/>
              <w:iCs w:val="0"/>
              <w:noProof/>
              <w:sz w:val="24"/>
              <w:szCs w:val="24"/>
            </w:rPr>
            <w:fldChar w:fldCharType="begin"/>
          </w:r>
          <w:r w:rsidRPr="00E826EF">
            <w:rPr>
              <w:rFonts w:ascii="Times New Roman" w:hAnsi="Times New Roman" w:cs="Times New Roman"/>
              <w:i w:val="0"/>
              <w:iCs w:val="0"/>
              <w:noProof/>
              <w:sz w:val="24"/>
              <w:szCs w:val="24"/>
            </w:rPr>
            <w:instrText xml:space="preserve"> PAGEREF _Toc158806896 \h </w:instrText>
          </w:r>
          <w:r w:rsidRPr="00E826EF">
            <w:rPr>
              <w:rFonts w:ascii="Times New Roman" w:hAnsi="Times New Roman" w:cs="Times New Roman"/>
              <w:i w:val="0"/>
              <w:iCs w:val="0"/>
              <w:noProof/>
              <w:sz w:val="24"/>
              <w:szCs w:val="24"/>
            </w:rPr>
          </w:r>
          <w:r w:rsidRPr="00E826EF">
            <w:rPr>
              <w:rFonts w:ascii="Times New Roman" w:hAnsi="Times New Roman" w:cs="Times New Roman"/>
              <w:i w:val="0"/>
              <w:iCs w:val="0"/>
              <w:noProof/>
              <w:sz w:val="24"/>
              <w:szCs w:val="24"/>
            </w:rPr>
            <w:fldChar w:fldCharType="separate"/>
          </w:r>
          <w:r w:rsidRPr="00E826EF">
            <w:rPr>
              <w:rFonts w:ascii="Times New Roman" w:hAnsi="Times New Roman" w:cs="Times New Roman"/>
              <w:i w:val="0"/>
              <w:iCs w:val="0"/>
              <w:noProof/>
              <w:sz w:val="24"/>
              <w:szCs w:val="24"/>
            </w:rPr>
            <w:t>26</w:t>
          </w:r>
          <w:r w:rsidRPr="00E826EF">
            <w:rPr>
              <w:rFonts w:ascii="Times New Roman" w:hAnsi="Times New Roman" w:cs="Times New Roman"/>
              <w:i w:val="0"/>
              <w:iCs w:val="0"/>
              <w:noProof/>
              <w:sz w:val="24"/>
              <w:szCs w:val="24"/>
            </w:rPr>
            <w:fldChar w:fldCharType="end"/>
          </w:r>
        </w:p>
        <w:p w14:paraId="03817EDD" w14:textId="509AF410" w:rsidR="000E6D6F" w:rsidRPr="00E826EF" w:rsidRDefault="00735A20" w:rsidP="00735A20">
          <w:pPr>
            <w:tabs>
              <w:tab w:val="right" w:leader="dot" w:pos="9638"/>
            </w:tabs>
            <w:spacing w:line="276" w:lineRule="auto"/>
            <w:rPr>
              <w:rFonts w:cs="Times New Roman"/>
              <w:szCs w:val="24"/>
            </w:rPr>
          </w:pPr>
          <w:r w:rsidRPr="00E826EF">
            <w:rPr>
              <w:rFonts w:cs="Times New Roman"/>
              <w:b/>
              <w:bCs/>
              <w:noProof/>
              <w:szCs w:val="24"/>
            </w:rPr>
            <w:fldChar w:fldCharType="end"/>
          </w:r>
        </w:p>
      </w:sdtContent>
    </w:sdt>
    <w:p w14:paraId="19EC9BCF" w14:textId="77777777" w:rsidR="00064407" w:rsidRPr="00E826EF" w:rsidRDefault="00064407" w:rsidP="00C33E48">
      <w:pPr>
        <w:suppressAutoHyphens/>
        <w:spacing w:before="120"/>
        <w:rPr>
          <w:rFonts w:cs="Times New Roman"/>
          <w:bCs/>
          <w:szCs w:val="24"/>
        </w:rPr>
      </w:pPr>
      <w:r w:rsidRPr="00E826EF">
        <w:rPr>
          <w:rFonts w:cs="Times New Roman"/>
          <w:bCs/>
          <w:szCs w:val="24"/>
        </w:rPr>
        <w:t xml:space="preserve">Приложение </w:t>
      </w:r>
      <w:r w:rsidR="002F0CCE" w:rsidRPr="00E826EF">
        <w:rPr>
          <w:rFonts w:cs="Times New Roman"/>
          <w:bCs/>
          <w:szCs w:val="24"/>
        </w:rPr>
        <w:t>1</w:t>
      </w:r>
      <w:r w:rsidRPr="00E826EF">
        <w:rPr>
          <w:rFonts w:cs="Times New Roman"/>
          <w:bCs/>
          <w:szCs w:val="24"/>
        </w:rPr>
        <w:t>. Примерные рабочие программы профессиональных модулей</w:t>
      </w:r>
    </w:p>
    <w:p w14:paraId="25221E88" w14:textId="77777777" w:rsidR="00064407" w:rsidRPr="00E826EF" w:rsidRDefault="00064407" w:rsidP="00C33E48">
      <w:pPr>
        <w:suppressAutoHyphens/>
        <w:spacing w:before="120"/>
        <w:rPr>
          <w:rFonts w:cs="Times New Roman"/>
          <w:bCs/>
          <w:szCs w:val="24"/>
        </w:rPr>
      </w:pPr>
      <w:r w:rsidRPr="00E826EF">
        <w:rPr>
          <w:rFonts w:cs="Times New Roman"/>
          <w:bCs/>
          <w:szCs w:val="24"/>
        </w:rPr>
        <w:t xml:space="preserve">Приложение </w:t>
      </w:r>
      <w:r w:rsidR="002F0CCE" w:rsidRPr="00E826EF">
        <w:rPr>
          <w:rFonts w:cs="Times New Roman"/>
          <w:bCs/>
          <w:szCs w:val="24"/>
        </w:rPr>
        <w:t>2</w:t>
      </w:r>
      <w:r w:rsidRPr="00E826EF">
        <w:rPr>
          <w:rFonts w:cs="Times New Roman"/>
          <w:bCs/>
          <w:szCs w:val="24"/>
        </w:rPr>
        <w:t>. Примерные рабочие программы учебных дисциплин</w:t>
      </w:r>
    </w:p>
    <w:p w14:paraId="28FA0214" w14:textId="77777777" w:rsidR="002F0CCE" w:rsidRPr="00E826EF" w:rsidRDefault="002F0CCE" w:rsidP="00C33E48">
      <w:pPr>
        <w:suppressAutoHyphens/>
        <w:spacing w:before="120"/>
        <w:rPr>
          <w:rFonts w:cs="Times New Roman"/>
          <w:bCs/>
          <w:szCs w:val="24"/>
        </w:rPr>
      </w:pPr>
      <w:r w:rsidRPr="00E826EF">
        <w:rPr>
          <w:rFonts w:cs="Times New Roman"/>
          <w:bCs/>
          <w:szCs w:val="24"/>
        </w:rPr>
        <w:t>Приложение 3. Примерное материально-техническое оснащение специальных помещений</w:t>
      </w:r>
    </w:p>
    <w:p w14:paraId="1A2E755C" w14:textId="77777777" w:rsidR="00064407" w:rsidRPr="00E826EF" w:rsidRDefault="00064407" w:rsidP="00C33E48">
      <w:pPr>
        <w:suppressAutoHyphens/>
        <w:spacing w:before="120"/>
        <w:rPr>
          <w:rFonts w:cs="Times New Roman"/>
          <w:bCs/>
          <w:szCs w:val="24"/>
        </w:rPr>
      </w:pPr>
      <w:r w:rsidRPr="00E826EF">
        <w:rPr>
          <w:rFonts w:cs="Times New Roman"/>
          <w:bCs/>
          <w:szCs w:val="24"/>
        </w:rPr>
        <w:t xml:space="preserve">Приложение </w:t>
      </w:r>
      <w:r w:rsidR="002F0CCE" w:rsidRPr="00E826EF">
        <w:rPr>
          <w:rFonts w:cs="Times New Roman"/>
          <w:bCs/>
          <w:szCs w:val="24"/>
        </w:rPr>
        <w:t>4</w:t>
      </w:r>
      <w:r w:rsidRPr="00E826EF">
        <w:rPr>
          <w:rFonts w:cs="Times New Roman"/>
          <w:bCs/>
          <w:szCs w:val="24"/>
        </w:rPr>
        <w:t xml:space="preserve">. </w:t>
      </w:r>
      <w:r w:rsidR="002F0CCE" w:rsidRPr="00E826EF">
        <w:rPr>
          <w:rFonts w:cs="Times New Roman"/>
          <w:bCs/>
          <w:szCs w:val="24"/>
        </w:rPr>
        <w:t>Порядок организации государственной итоговой аттестации</w:t>
      </w:r>
    </w:p>
    <w:p w14:paraId="0BF3C57C" w14:textId="2009CB69" w:rsidR="00064407" w:rsidRPr="00E826EF" w:rsidRDefault="002F0CCE" w:rsidP="00E826EF">
      <w:pPr>
        <w:suppressAutoHyphens/>
        <w:spacing w:before="120"/>
        <w:rPr>
          <w:rFonts w:cs="Times New Roman"/>
          <w:szCs w:val="24"/>
        </w:rPr>
      </w:pPr>
      <w:r w:rsidRPr="00E826EF">
        <w:rPr>
          <w:rFonts w:cs="Times New Roman"/>
          <w:bCs/>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E826EF">
        <w:rPr>
          <w:rFonts w:cs="Times New Roman"/>
          <w:szCs w:val="24"/>
        </w:rPr>
        <w:br w:type="page"/>
      </w:r>
    </w:p>
    <w:p w14:paraId="21EBD2A2" w14:textId="77777777" w:rsidR="00144B89" w:rsidRPr="00E826EF" w:rsidRDefault="00144B89" w:rsidP="00144B89">
      <w:pPr>
        <w:pStyle w:val="1"/>
        <w:spacing w:before="0" w:after="0"/>
      </w:pPr>
      <w:bookmarkStart w:id="6" w:name="_Toc151844042"/>
      <w:bookmarkStart w:id="7" w:name="_Toc158806872"/>
      <w:bookmarkStart w:id="8" w:name="_Hlk156486035"/>
      <w:r w:rsidRPr="00E826EF">
        <w:t>Раздел 1. Общие положения</w:t>
      </w:r>
      <w:bookmarkEnd w:id="6"/>
      <w:bookmarkEnd w:id="7"/>
    </w:p>
    <w:p w14:paraId="6EFC473F" w14:textId="77777777" w:rsidR="00144B89" w:rsidRPr="0026784B" w:rsidRDefault="00144B89" w:rsidP="00296A9D">
      <w:pPr>
        <w:pStyle w:val="1d"/>
        <w:rPr>
          <w:lang w:val="ru-RU"/>
        </w:rPr>
      </w:pPr>
    </w:p>
    <w:p w14:paraId="5F463724" w14:textId="77777777" w:rsidR="00144B89" w:rsidRPr="00E826EF" w:rsidRDefault="00144B89" w:rsidP="00144B89">
      <w:pPr>
        <w:pStyle w:val="114"/>
        <w:spacing w:after="0" w:line="240" w:lineRule="auto"/>
        <w:rPr>
          <w:color w:val="000000" w:themeColor="text1"/>
        </w:rPr>
      </w:pPr>
      <w:bookmarkStart w:id="9" w:name="_Toc151844043"/>
      <w:bookmarkStart w:id="10" w:name="_Toc158806873"/>
      <w:r w:rsidRPr="00E826EF">
        <w:rPr>
          <w:color w:val="000000" w:themeColor="text1"/>
        </w:rPr>
        <w:t>1.1. Назначение примерной образовательной программы</w:t>
      </w:r>
      <w:bookmarkEnd w:id="9"/>
      <w:bookmarkEnd w:id="10"/>
    </w:p>
    <w:p w14:paraId="23BE58A4" w14:textId="70499F8F" w:rsidR="00144B89" w:rsidRPr="00E826EF" w:rsidRDefault="00144B89" w:rsidP="00144B89">
      <w:pPr>
        <w:pStyle w:val="a4"/>
        <w:suppressAutoHyphens/>
        <w:ind w:left="0" w:firstLine="709"/>
        <w:jc w:val="both"/>
        <w:rPr>
          <w:rFonts w:cs="Times New Roman"/>
          <w:bCs/>
          <w:color w:val="000000" w:themeColor="text1"/>
          <w:szCs w:val="24"/>
        </w:rPr>
      </w:pPr>
      <w:r w:rsidRPr="00E826EF">
        <w:rPr>
          <w:rFonts w:cs="Times New Roman"/>
          <w:bCs/>
          <w:color w:val="000000" w:themeColor="text1"/>
          <w:szCs w:val="24"/>
        </w:rPr>
        <w:t xml:space="preserve">Настоящая примерная образовательная программа «Профессионалитет» (далее – ПОП-П) по </w:t>
      </w:r>
      <w:r w:rsidRPr="00E826EF">
        <w:rPr>
          <w:rFonts w:eastAsia="Calibri" w:cs="Times New Roman"/>
          <w:bCs/>
          <w:color w:val="000000" w:themeColor="text1"/>
          <w:szCs w:val="24"/>
        </w:rPr>
        <w:t xml:space="preserve">специальности </w:t>
      </w:r>
      <w:r w:rsidRPr="00E826EF">
        <w:rPr>
          <w:rFonts w:cs="Times New Roman"/>
          <w:bCs/>
          <w:color w:val="000000" w:themeColor="text1"/>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E826EF">
        <w:rPr>
          <w:rFonts w:eastAsia="Calibri" w:cs="Times New Roman"/>
          <w:bCs/>
          <w:color w:val="000000" w:themeColor="text1"/>
          <w:szCs w:val="24"/>
        </w:rPr>
        <w:t xml:space="preserve">по специальности </w:t>
      </w:r>
      <w:r w:rsidR="004D40C7" w:rsidRPr="00E826EF">
        <w:rPr>
          <w:rFonts w:eastAsia="Calibri" w:cs="Times New Roman"/>
          <w:bCs/>
          <w:color w:val="000000" w:themeColor="text1"/>
          <w:szCs w:val="24"/>
        </w:rPr>
        <w:t>23.02.01 Организация перевозок и управление на транспорте (по видам)</w:t>
      </w:r>
      <w:r w:rsidRPr="00E826EF">
        <w:rPr>
          <w:rFonts w:cs="Times New Roman"/>
          <w:bCs/>
          <w:color w:val="000000" w:themeColor="text1"/>
          <w:szCs w:val="24"/>
        </w:rPr>
        <w:t xml:space="preserve">, </w:t>
      </w:r>
      <w:r w:rsidRPr="00E826EF">
        <w:rPr>
          <w:rFonts w:eastAsia="Calibri" w:cs="Times New Roman"/>
          <w:bCs/>
          <w:color w:val="000000" w:themeColor="text1"/>
          <w:szCs w:val="24"/>
        </w:rPr>
        <w:t xml:space="preserve">утвержденным приказом </w:t>
      </w:r>
      <w:r w:rsidR="004C121D" w:rsidRPr="00E826EF">
        <w:rPr>
          <w:rFonts w:cs="Times New Roman"/>
          <w:bCs/>
          <w:color w:val="000000" w:themeColor="text1"/>
          <w:szCs w:val="24"/>
        </w:rPr>
        <w:t xml:space="preserve">Минпросвещения России </w:t>
      </w:r>
      <w:r w:rsidR="00BF0DAC" w:rsidRPr="00E826EF">
        <w:rPr>
          <w:rFonts w:cs="Times New Roman"/>
          <w:bCs/>
          <w:color w:val="000000" w:themeColor="text1"/>
          <w:szCs w:val="24"/>
        </w:rPr>
        <w:t xml:space="preserve">от 20 марта 2024 г. </w:t>
      </w:r>
      <w:r w:rsidR="0012389D">
        <w:rPr>
          <w:rFonts w:cs="Times New Roman"/>
          <w:bCs/>
          <w:color w:val="000000" w:themeColor="text1"/>
          <w:szCs w:val="24"/>
        </w:rPr>
        <w:t>№</w:t>
      </w:r>
      <w:r w:rsidR="00BF0DAC" w:rsidRPr="00E826EF">
        <w:rPr>
          <w:rFonts w:cs="Times New Roman"/>
          <w:bCs/>
          <w:color w:val="000000" w:themeColor="text1"/>
          <w:szCs w:val="24"/>
        </w:rPr>
        <w:t xml:space="preserve"> 176 </w:t>
      </w:r>
      <w:r w:rsidRPr="00E826EF">
        <w:rPr>
          <w:rFonts w:cs="Times New Roman"/>
          <w:bCs/>
          <w:color w:val="000000" w:themeColor="text1"/>
          <w:szCs w:val="24"/>
        </w:rPr>
        <w:t xml:space="preserve">(далее – ФГОС, ФГОС СПО). </w:t>
      </w:r>
    </w:p>
    <w:p w14:paraId="585B4905" w14:textId="77777777" w:rsidR="00144B89" w:rsidRPr="00E826EF" w:rsidRDefault="00144B89" w:rsidP="00144B89">
      <w:pPr>
        <w:pStyle w:val="a4"/>
        <w:suppressAutoHyphens/>
        <w:spacing w:line="276" w:lineRule="auto"/>
        <w:ind w:left="0" w:firstLine="709"/>
        <w:jc w:val="both"/>
        <w:rPr>
          <w:rFonts w:cs="Times New Roman"/>
          <w:bCs/>
          <w:color w:val="000000" w:themeColor="text1"/>
          <w:szCs w:val="24"/>
        </w:rPr>
      </w:pPr>
      <w:r w:rsidRPr="00E826EF">
        <w:rPr>
          <w:rFonts w:cs="Times New Roman"/>
          <w:bCs/>
          <w:color w:val="000000" w:themeColor="text1"/>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E826EF">
        <w:rPr>
          <w:rFonts w:cs="Times New Roman"/>
          <w:bCs/>
          <w:color w:val="000000" w:themeColor="text1"/>
          <w:szCs w:val="24"/>
        </w:rPr>
        <w:t xml:space="preserve"> </w:t>
      </w:r>
      <w:r w:rsidRPr="00E826EF">
        <w:rPr>
          <w:rFonts w:cs="Times New Roman"/>
          <w:bCs/>
          <w:color w:val="000000" w:themeColor="text1"/>
          <w:szCs w:val="24"/>
        </w:rPr>
        <w:t>с учетом запросов конкретных работодателей.</w:t>
      </w:r>
    </w:p>
    <w:p w14:paraId="410D1C8F" w14:textId="57B41BD3" w:rsidR="00144B89" w:rsidRPr="00E826EF" w:rsidRDefault="00144B89" w:rsidP="00144B89">
      <w:pPr>
        <w:suppressAutoHyphens/>
        <w:ind w:firstLine="709"/>
        <w:jc w:val="both"/>
        <w:rPr>
          <w:rFonts w:cs="Times New Roman"/>
          <w:bCs/>
          <w:color w:val="000000" w:themeColor="text1"/>
          <w:szCs w:val="24"/>
        </w:rPr>
      </w:pPr>
      <w:r w:rsidRPr="00E826EF">
        <w:rPr>
          <w:rFonts w:cs="Times New Roman"/>
          <w:bCs/>
          <w:color w:val="000000" w:themeColor="text1"/>
          <w:szCs w:val="24"/>
        </w:rPr>
        <w:t xml:space="preserve">ПОП-П определяет рекомендованный объем и содержание среднего профессионального образования по </w:t>
      </w:r>
      <w:r w:rsidRPr="00E826EF">
        <w:rPr>
          <w:rFonts w:eastAsia="Calibri" w:cs="Times New Roman"/>
          <w:bCs/>
          <w:color w:val="000000" w:themeColor="text1"/>
          <w:szCs w:val="24"/>
        </w:rPr>
        <w:t xml:space="preserve">специальности </w:t>
      </w:r>
      <w:r w:rsidR="004D40C7" w:rsidRPr="00E826EF">
        <w:rPr>
          <w:rFonts w:eastAsia="Calibri" w:cs="Times New Roman"/>
          <w:bCs/>
          <w:color w:val="000000" w:themeColor="text1"/>
          <w:szCs w:val="24"/>
        </w:rPr>
        <w:t>23.02.01 Организация перевозок и управление на транспорте (по видам)</w:t>
      </w:r>
      <w:r w:rsidRPr="00E826EF">
        <w:rPr>
          <w:rFonts w:cs="Times New Roman"/>
          <w:bCs/>
          <w:color w:val="000000" w:themeColor="text1"/>
          <w:szCs w:val="24"/>
        </w:rPr>
        <w:t>, планируемые результаты освоения образовательной программы, примерные условия реализации образовательной программы.</w:t>
      </w:r>
    </w:p>
    <w:p w14:paraId="2F0D6853" w14:textId="79ECD97E" w:rsidR="00144B89" w:rsidRPr="00E826EF" w:rsidRDefault="00144B89" w:rsidP="00144B89">
      <w:pPr>
        <w:suppressAutoHyphens/>
        <w:ind w:firstLine="709"/>
        <w:jc w:val="both"/>
        <w:rPr>
          <w:rFonts w:cs="Times New Roman"/>
          <w:bCs/>
          <w:color w:val="000000" w:themeColor="text1"/>
          <w:szCs w:val="24"/>
        </w:rPr>
      </w:pPr>
      <w:r w:rsidRPr="00E826EF">
        <w:rPr>
          <w:rFonts w:cs="Times New Roman"/>
          <w:bCs/>
          <w:color w:val="000000" w:themeColor="text1"/>
          <w:szCs w:val="24"/>
        </w:rPr>
        <w:t>ПОП</w:t>
      </w:r>
      <w:r w:rsidR="00B978AE" w:rsidRPr="00E826EF">
        <w:rPr>
          <w:rFonts w:cs="Times New Roman"/>
          <w:bCs/>
          <w:color w:val="000000" w:themeColor="text1"/>
          <w:szCs w:val="24"/>
        </w:rPr>
        <w:t>-П</w:t>
      </w:r>
      <w:r w:rsidRPr="00E826EF">
        <w:rPr>
          <w:rFonts w:cs="Times New Roman"/>
          <w:bCs/>
          <w:color w:val="000000" w:themeColor="text1"/>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E826EF" w:rsidRDefault="00144B89" w:rsidP="00144B89">
      <w:pPr>
        <w:pStyle w:val="1d"/>
        <w:rPr>
          <w:color w:val="000000" w:themeColor="text1"/>
          <w:lang w:val="ru-RU"/>
        </w:rPr>
      </w:pPr>
    </w:p>
    <w:p w14:paraId="23814F35" w14:textId="55875786" w:rsidR="00144B89" w:rsidRPr="00E826EF" w:rsidRDefault="00144B89" w:rsidP="00144B89">
      <w:pPr>
        <w:pStyle w:val="114"/>
        <w:spacing w:after="0" w:line="240" w:lineRule="auto"/>
        <w:rPr>
          <w:color w:val="000000" w:themeColor="text1"/>
        </w:rPr>
      </w:pPr>
      <w:bookmarkStart w:id="11" w:name="_Toc151844044"/>
      <w:bookmarkStart w:id="12" w:name="_Toc158806874"/>
      <w:r w:rsidRPr="00E826EF">
        <w:rPr>
          <w:color w:val="000000" w:themeColor="text1"/>
        </w:rPr>
        <w:t>1.2. Нормативные документы</w:t>
      </w:r>
      <w:bookmarkEnd w:id="11"/>
      <w:bookmarkEnd w:id="12"/>
    </w:p>
    <w:p w14:paraId="32C85F86" w14:textId="77777777" w:rsidR="00144B89" w:rsidRPr="00E826EF" w:rsidRDefault="00144B89" w:rsidP="00144B89">
      <w:pPr>
        <w:suppressAutoHyphens/>
        <w:ind w:firstLine="709"/>
        <w:jc w:val="both"/>
        <w:rPr>
          <w:rFonts w:cs="Times New Roman"/>
          <w:bCs/>
          <w:color w:val="000000" w:themeColor="text1"/>
          <w:szCs w:val="24"/>
        </w:rPr>
      </w:pPr>
      <w:r w:rsidRPr="00E826EF">
        <w:rPr>
          <w:rFonts w:cs="Times New Roman"/>
          <w:bCs/>
          <w:color w:val="000000" w:themeColor="text1"/>
          <w:szCs w:val="24"/>
        </w:rPr>
        <w:t>Федеральный закон от 29.12.2012 № 273-ФЗ «Об образовании в Российской Федерации»;</w:t>
      </w:r>
    </w:p>
    <w:p w14:paraId="4C056528" w14:textId="77777777" w:rsidR="00144B89" w:rsidRPr="00E826EF" w:rsidRDefault="00144B89" w:rsidP="00144B89">
      <w:pPr>
        <w:ind w:firstLine="709"/>
        <w:jc w:val="both"/>
        <w:rPr>
          <w:rFonts w:cs="Times New Roman"/>
          <w:bCs/>
          <w:color w:val="000000" w:themeColor="text1"/>
          <w:szCs w:val="24"/>
        </w:rPr>
      </w:pPr>
      <w:r w:rsidRPr="00E826EF">
        <w:rPr>
          <w:rFonts w:cs="Times New Roman"/>
          <w:bCs/>
          <w:color w:val="000000" w:themeColor="text1"/>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35CC3181" w:rsidR="00144B89" w:rsidRPr="00E826EF" w:rsidRDefault="00144B89" w:rsidP="004D40C7">
      <w:pPr>
        <w:suppressAutoHyphens/>
        <w:ind w:firstLine="709"/>
        <w:jc w:val="both"/>
        <w:rPr>
          <w:rFonts w:cs="Times New Roman"/>
          <w:bCs/>
          <w:color w:val="000000" w:themeColor="text1"/>
          <w:szCs w:val="24"/>
        </w:rPr>
      </w:pPr>
      <w:r w:rsidRPr="00E826EF">
        <w:rPr>
          <w:bCs/>
          <w:color w:val="000000" w:themeColor="text1"/>
          <w:szCs w:val="24"/>
        </w:rPr>
        <w:t xml:space="preserve">Федеральный государственный образовательный стандарт среднего профессионального образования по </w:t>
      </w:r>
      <w:r w:rsidRPr="00E826EF">
        <w:rPr>
          <w:rFonts w:eastAsia="Calibri" w:cs="Times New Roman"/>
          <w:bCs/>
          <w:color w:val="000000" w:themeColor="text1"/>
          <w:szCs w:val="24"/>
        </w:rPr>
        <w:t xml:space="preserve">специальности </w:t>
      </w:r>
      <w:r w:rsidR="004D40C7" w:rsidRPr="00E826EF">
        <w:rPr>
          <w:rFonts w:eastAsia="Calibri" w:cs="Times New Roman"/>
          <w:bCs/>
          <w:color w:val="000000" w:themeColor="text1"/>
          <w:szCs w:val="24"/>
        </w:rPr>
        <w:t>23.02.01 Организация перевозок и управление на транспорте (по видам)</w:t>
      </w:r>
      <w:r w:rsidR="009154B5" w:rsidRPr="00E826EF">
        <w:rPr>
          <w:rFonts w:cs="Times New Roman"/>
          <w:bCs/>
          <w:color w:val="000000" w:themeColor="text1"/>
          <w:szCs w:val="24"/>
        </w:rPr>
        <w:t xml:space="preserve"> </w:t>
      </w:r>
      <w:r w:rsidRPr="00E826EF">
        <w:rPr>
          <w:rFonts w:cs="Times New Roman"/>
          <w:bCs/>
          <w:color w:val="000000" w:themeColor="text1"/>
          <w:szCs w:val="24"/>
        </w:rPr>
        <w:t xml:space="preserve">(Приказ </w:t>
      </w:r>
      <w:r w:rsidR="004D40C7" w:rsidRPr="00E826EF">
        <w:rPr>
          <w:rFonts w:cs="Times New Roman"/>
          <w:bCs/>
          <w:color w:val="000000" w:themeColor="text1"/>
          <w:szCs w:val="24"/>
        </w:rPr>
        <w:t xml:space="preserve">Министерства просвещения Российской Федерации от 20 марта 2024 г. </w:t>
      </w:r>
      <w:r w:rsidR="0012389D">
        <w:rPr>
          <w:rFonts w:cs="Times New Roman"/>
          <w:bCs/>
          <w:color w:val="000000" w:themeColor="text1"/>
          <w:szCs w:val="24"/>
        </w:rPr>
        <w:t>№</w:t>
      </w:r>
      <w:r w:rsidR="004D40C7" w:rsidRPr="00E826EF">
        <w:rPr>
          <w:rFonts w:cs="Times New Roman"/>
          <w:bCs/>
          <w:color w:val="000000" w:themeColor="text1"/>
          <w:szCs w:val="24"/>
        </w:rPr>
        <w:t xml:space="preserve"> 176</w:t>
      </w:r>
      <w:r w:rsidRPr="00E826EF">
        <w:rPr>
          <w:bCs/>
          <w:color w:val="000000" w:themeColor="text1"/>
          <w:szCs w:val="24"/>
        </w:rPr>
        <w:t>)</w:t>
      </w:r>
      <w:r w:rsidRPr="00E826EF">
        <w:rPr>
          <w:rFonts w:cs="Times New Roman"/>
          <w:bCs/>
          <w:color w:val="000000" w:themeColor="text1"/>
          <w:szCs w:val="24"/>
        </w:rPr>
        <w:t>;</w:t>
      </w:r>
    </w:p>
    <w:p w14:paraId="42C29F57" w14:textId="77777777" w:rsidR="00144B89" w:rsidRPr="00E826EF" w:rsidRDefault="00144B89" w:rsidP="00144B89">
      <w:pPr>
        <w:ind w:firstLine="709"/>
        <w:jc w:val="both"/>
        <w:rPr>
          <w:rFonts w:cs="Times New Roman"/>
          <w:bCs/>
          <w:szCs w:val="24"/>
        </w:rPr>
      </w:pPr>
      <w:r w:rsidRPr="00E826EF">
        <w:rPr>
          <w:bCs/>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E826EF">
        <w:rPr>
          <w:rFonts w:cs="Times New Roman"/>
          <w:bCs/>
          <w:szCs w:val="24"/>
        </w:rPr>
        <w:t xml:space="preserve">Приказ </w:t>
      </w:r>
      <w:r w:rsidRPr="00E826EF">
        <w:rPr>
          <w:bCs/>
          <w:szCs w:val="24"/>
        </w:rPr>
        <w:t>Минпросвещения России от 24.08.2022 № 762)</w:t>
      </w:r>
      <w:r w:rsidRPr="00E826EF">
        <w:rPr>
          <w:rFonts w:cs="Times New Roman"/>
          <w:bCs/>
          <w:szCs w:val="24"/>
        </w:rPr>
        <w:t>;</w:t>
      </w:r>
    </w:p>
    <w:p w14:paraId="3F67A9BE" w14:textId="77777777" w:rsidR="00144B89" w:rsidRPr="00E826EF" w:rsidRDefault="00144B89" w:rsidP="00144B89">
      <w:pPr>
        <w:ind w:firstLine="709"/>
        <w:jc w:val="both"/>
        <w:rPr>
          <w:rFonts w:cs="Times New Roman"/>
          <w:bCs/>
          <w:szCs w:val="24"/>
        </w:rPr>
      </w:pPr>
      <w:r w:rsidRPr="00E826EF">
        <w:rPr>
          <w:rFonts w:cs="Times New Roman"/>
          <w:bCs/>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E826EF" w:rsidRDefault="00144B89" w:rsidP="00144B89">
      <w:pPr>
        <w:ind w:firstLine="709"/>
        <w:jc w:val="both"/>
        <w:rPr>
          <w:rFonts w:cs="Times New Roman"/>
          <w:bCs/>
          <w:szCs w:val="24"/>
        </w:rPr>
      </w:pPr>
      <w:r w:rsidRPr="00E826EF">
        <w:rPr>
          <w:rFonts w:cs="Times New Roman"/>
          <w:bCs/>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E826EF" w:rsidRDefault="00144B89" w:rsidP="00144B89">
      <w:pPr>
        <w:suppressAutoHyphens/>
        <w:ind w:firstLine="709"/>
        <w:jc w:val="both"/>
        <w:rPr>
          <w:rFonts w:cs="Times New Roman"/>
          <w:bCs/>
          <w:color w:val="000000"/>
          <w:szCs w:val="24"/>
        </w:rPr>
      </w:pPr>
      <w:r w:rsidRPr="00E826EF">
        <w:rPr>
          <w:rFonts w:cs="Times New Roman"/>
          <w:bCs/>
          <w:color w:val="000000"/>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4336FDCC" w:rsidR="00144B89" w:rsidRPr="00E826EF" w:rsidRDefault="00144B89" w:rsidP="00144B89">
      <w:pPr>
        <w:shd w:val="clear" w:color="auto" w:fill="FFFFFF" w:themeFill="background1"/>
        <w:suppressAutoHyphens/>
        <w:ind w:firstLine="709"/>
        <w:jc w:val="both"/>
        <w:rPr>
          <w:rFonts w:eastAsia="Calibri" w:cs="Times New Roman"/>
          <w:szCs w:val="24"/>
        </w:rPr>
      </w:pPr>
      <w:r w:rsidRPr="00E826EF">
        <w:rPr>
          <w:rFonts w:eastAsia="Calibri" w:cs="Times New Roman"/>
          <w:szCs w:val="24"/>
        </w:rPr>
        <w:t>Перечень профессий среднего профессионального образования, реализация образовательных программ</w:t>
      </w:r>
      <w:r w:rsidR="000D2522" w:rsidRPr="00E826EF">
        <w:rPr>
          <w:rFonts w:eastAsia="Calibri" w:cs="Times New Roman"/>
          <w:szCs w:val="24"/>
        </w:rPr>
        <w:t>,</w:t>
      </w:r>
      <w:r w:rsidRPr="00E826EF">
        <w:rPr>
          <w:rFonts w:eastAsia="Calibri" w:cs="Times New Roman"/>
          <w:szCs w:val="24"/>
        </w:rPr>
        <w:t xml:space="preserve"> по которым не допускается с применением исключительно электронного обучения, дистанционных образовательных технологий (приказ </w:t>
      </w:r>
      <w:r w:rsidR="00051486" w:rsidRPr="00E826EF">
        <w:rPr>
          <w:rFonts w:eastAsia="Calibri" w:cs="Times New Roman"/>
          <w:szCs w:val="24"/>
        </w:rPr>
        <w:t>Министерства Просвещения</w:t>
      </w:r>
      <w:r w:rsidRPr="00E826EF">
        <w:rPr>
          <w:rFonts w:eastAsia="Calibri" w:cs="Times New Roman"/>
          <w:szCs w:val="24"/>
        </w:rPr>
        <w:t xml:space="preserve"> </w:t>
      </w:r>
      <w:r w:rsidR="00B57351" w:rsidRPr="00E826EF">
        <w:rPr>
          <w:rFonts w:eastAsia="Calibri" w:cs="Times New Roman"/>
          <w:szCs w:val="24"/>
        </w:rPr>
        <w:t xml:space="preserve">Российской Федерации </w:t>
      </w:r>
      <w:r w:rsidR="00051486" w:rsidRPr="00E826EF">
        <w:rPr>
          <w:rFonts w:eastAsia="Calibri" w:cs="Times New Roman"/>
          <w:szCs w:val="24"/>
        </w:rPr>
        <w:t>от 13 декабря 2023 г. № 932</w:t>
      </w:r>
      <w:r w:rsidRPr="00E826EF">
        <w:rPr>
          <w:rFonts w:eastAsia="Calibri" w:cs="Times New Roman"/>
          <w:szCs w:val="24"/>
        </w:rPr>
        <w:t>);</w:t>
      </w:r>
    </w:p>
    <w:p w14:paraId="7F056661" w14:textId="77777777" w:rsidR="00914C59" w:rsidRPr="00E826EF" w:rsidRDefault="00E83F7B" w:rsidP="00914C59">
      <w:pPr>
        <w:shd w:val="clear" w:color="auto" w:fill="FFFFFF" w:themeFill="background1"/>
        <w:suppressAutoHyphens/>
        <w:ind w:firstLine="709"/>
        <w:jc w:val="both"/>
        <w:rPr>
          <w:rFonts w:cs="Times New Roman"/>
          <w:bCs/>
          <w:szCs w:val="24"/>
        </w:rPr>
      </w:pPr>
      <w:r w:rsidRPr="00E826EF">
        <w:rPr>
          <w:rFonts w:cs="Times New Roman"/>
          <w:bCs/>
          <w:szCs w:val="24"/>
        </w:rPr>
        <w:t>Приказ Министерства науки и высшего образования Российской Федерации</w:t>
      </w:r>
      <w:r w:rsidRPr="00E826EF">
        <w:rPr>
          <w:rFonts w:cs="Times New Roman"/>
          <w:bCs/>
          <w:szCs w:val="24"/>
        </w:rPr>
        <w:br/>
        <w:t xml:space="preserve">и Министерства просвещения Российской Федерации от 05.08.2020 № 882/391 </w:t>
      </w:r>
      <w:r w:rsidRPr="00E826EF">
        <w:rPr>
          <w:rFonts w:cs="Times New Roman"/>
          <w:bCs/>
          <w:szCs w:val="24"/>
        </w:rPr>
        <w:br/>
        <w:t>«Об организации и осуществлении образовательной деятельности при сетевой форме реализации образовательных программ»;</w:t>
      </w:r>
      <w:bookmarkStart w:id="13" w:name="_Toc151844045"/>
      <w:bookmarkStart w:id="14" w:name="_Toc158806875"/>
    </w:p>
    <w:p w14:paraId="0AF4B177"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15.09.2022 № 551н "Об утверждении профессионального стандарта "Специалист по организации управления движением поездов, производства маневровой работы на раздельных пунктах";</w:t>
      </w:r>
    </w:p>
    <w:p w14:paraId="6848CF69"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17.03.2022 № 138н "Об утверждении профессионального стандарта "Специалист по оперативно-диспетчерскому управлению железнодорожными перевозками";</w:t>
      </w:r>
    </w:p>
    <w:p w14:paraId="4C49DD4A"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23.01.2019 № 34н "Об утверждении профессионального стандарта "Работник по обработке поездной информации и перевозочных документов железнодорожного транспорта";</w:t>
      </w:r>
    </w:p>
    <w:p w14:paraId="48BB3A2C" w14:textId="77777777" w:rsidR="00CD6EEB" w:rsidRPr="0026784B" w:rsidRDefault="00CD6EEB" w:rsidP="00296A9D">
      <w:pPr>
        <w:pStyle w:val="1d"/>
        <w:ind w:firstLine="709"/>
        <w:jc w:val="both"/>
        <w:rPr>
          <w:lang w:val="ru-RU"/>
        </w:rPr>
      </w:pPr>
      <w:r w:rsidRPr="0026784B">
        <w:rPr>
          <w:lang w:val="ru-RU"/>
        </w:rPr>
        <w:t xml:space="preserve">Приказ Министерства труда и социальной защиты Российской Федерации от 16.03.2022 № 131н "Об утверждении профессионального стандарта "Специалист по организации работы железнодорожной станции и обеспечению безопасности движения"; </w:t>
      </w:r>
    </w:p>
    <w:p w14:paraId="51B37F1A" w14:textId="580AAA64"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19.04.2021 № 259н "Об утверждении профессионального стандарта "Работник по организации и оформлению проездных и перевозочных документов в пассажирских перевозках на железнодорожном транспорте»;</w:t>
      </w:r>
    </w:p>
    <w:p w14:paraId="6E1FEF78"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16.04.2018 № 237н "Об утверждении профессионального стандарта "Специалист по транспортному обслуживанию грузовых перевозок на железнодорожном транспорте" (Зарегистрирован 08.05.2018 № 51029);</w:t>
      </w:r>
    </w:p>
    <w:p w14:paraId="5A32C56E" w14:textId="77777777" w:rsidR="00CD6EEB" w:rsidRPr="0026784B" w:rsidRDefault="00CD6EEB" w:rsidP="00296A9D">
      <w:pPr>
        <w:pStyle w:val="1d"/>
        <w:ind w:firstLine="709"/>
        <w:jc w:val="both"/>
        <w:rPr>
          <w:lang w:val="ru-RU"/>
        </w:rPr>
      </w:pPr>
      <w:r w:rsidRPr="0026784B">
        <w:rPr>
          <w:lang w:val="ru-RU"/>
        </w:rPr>
        <w:t xml:space="preserve">Приказ Министерства труда и социальной защиты Российской Федерации от 17.10.2022 № 666н "Об утверждении профессионального стандарта "Работник по обслуживанию пассажиров на железнодорожном вокзале (железнодорожном вокзальном комплексе)"; </w:t>
      </w:r>
    </w:p>
    <w:p w14:paraId="68CCEA18"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16.03.2018 № 151н "Об утверждении профессионального стандарта "Работник по обработке перевозочных (проездных) документов»;</w:t>
      </w:r>
    </w:p>
    <w:p w14:paraId="183D9275"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14.03.2023 № 142н "Об утверждении профессионального стандарта "Специалист по организации деятельности по обслуживанию пассажиров и посетителей в железнодорожном агентстве";</w:t>
      </w:r>
    </w:p>
    <w:p w14:paraId="0D285006"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25.02.2019 № 120н "Об утверждении профессионального стандарта "Специалист по контролю за сохранностью перевозимого груза (вагонного парка), грузовой и коммерческой работой железнодорожного транспорта»;</w:t>
      </w:r>
    </w:p>
    <w:p w14:paraId="5E92AE86" w14:textId="45914393" w:rsidR="00CD6EEB" w:rsidRPr="0012389D" w:rsidRDefault="00CD6EEB" w:rsidP="00296A9D">
      <w:pPr>
        <w:pStyle w:val="1d"/>
        <w:ind w:firstLine="709"/>
        <w:jc w:val="both"/>
        <w:rPr>
          <w:lang w:val="ru-RU"/>
        </w:rPr>
      </w:pPr>
      <w:r w:rsidRPr="0012389D">
        <w:rPr>
          <w:lang w:val="ru-RU"/>
        </w:rPr>
        <w:t xml:space="preserve">Приказ Министерства труда и социальной защиты РФ от 8 сентября 2014 г. </w:t>
      </w:r>
      <w:r w:rsidR="0012389D" w:rsidRPr="0012389D">
        <w:rPr>
          <w:lang w:val="ru-RU"/>
        </w:rPr>
        <w:t>№</w:t>
      </w:r>
      <w:r w:rsidRPr="0012389D">
        <w:rPr>
          <w:lang w:val="ru-RU"/>
        </w:rPr>
        <w:t xml:space="preserve"> 616н "Об утверждении профессионального стандарта "Специалист по логистике на транспорте;</w:t>
      </w:r>
    </w:p>
    <w:p w14:paraId="3C3E3B4C"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14.09.2022 № 532н "Об утверждении профессионального стандарта "Работник по организации обслуживания пассажирских перевозок воздушным транспортом";</w:t>
      </w:r>
    </w:p>
    <w:p w14:paraId="3A75ACAD"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18.07.2019 № 507н "Об утверждении профессионального стандарта "Стивидор";</w:t>
      </w:r>
    </w:p>
    <w:p w14:paraId="4F6E2910" w14:textId="77777777" w:rsidR="00CD6EEB" w:rsidRPr="0026784B" w:rsidRDefault="00CD6EEB" w:rsidP="00296A9D">
      <w:pPr>
        <w:pStyle w:val="1d"/>
        <w:ind w:firstLine="709"/>
        <w:jc w:val="both"/>
        <w:rPr>
          <w:lang w:val="ru-RU"/>
        </w:rPr>
      </w:pPr>
      <w:r w:rsidRPr="0026784B">
        <w:rPr>
          <w:lang w:val="ru-RU"/>
        </w:rPr>
        <w:t xml:space="preserve">Приказ Министерства труда и социальной защиты Российской Федерации от 04.08.2022 № 464н "Об утверждении профессионального стандарта "Работник по наземному обслуживанию воздушных судов гражданской авиации"; </w:t>
      </w:r>
    </w:p>
    <w:p w14:paraId="502A17D7"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22 сентября 2020 года № 640н "Об утверждении профессионального стандарта "Специалист по работе с клиентами в сфере грузовых перевозок на железнодорожном транспорте";</w:t>
      </w:r>
    </w:p>
    <w:p w14:paraId="79E16274"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13.04.2021 № 235н "Об утверждении профессионального стандарта "Специалист транспортной безопасности на воздушном транспорте гражданской авиации";</w:t>
      </w:r>
    </w:p>
    <w:p w14:paraId="568AE3B1" w14:textId="77777777" w:rsidR="00CD6EEB" w:rsidRPr="0026784B"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09.03.2022 № 114н "Об утверждении профессионального стандарта "Представитель авиационного предприятия-перевозчика";</w:t>
      </w:r>
    </w:p>
    <w:p w14:paraId="220F9339" w14:textId="19029734" w:rsidR="006D5B8A" w:rsidRDefault="00CD6EEB" w:rsidP="00296A9D">
      <w:pPr>
        <w:pStyle w:val="1d"/>
        <w:ind w:firstLine="709"/>
        <w:jc w:val="both"/>
        <w:rPr>
          <w:lang w:val="ru-RU"/>
        </w:rPr>
      </w:pPr>
      <w:r w:rsidRPr="0026784B">
        <w:rPr>
          <w:lang w:val="ru-RU"/>
        </w:rPr>
        <w:t>Приказ Министерства труда и социальной защиты Российской Федерации от 12.10.2021 № 717н "Об утверждении профессионального стандарта "Супервайзер станции метрополитена"</w:t>
      </w:r>
      <w:r w:rsidR="00E42B42">
        <w:rPr>
          <w:lang w:val="ru-RU"/>
        </w:rPr>
        <w:t>;</w:t>
      </w:r>
    </w:p>
    <w:p w14:paraId="327C348B" w14:textId="12306FA7" w:rsidR="00E42B42" w:rsidRPr="00E42B42" w:rsidRDefault="00E42B42" w:rsidP="00E42B42">
      <w:pPr>
        <w:pStyle w:val="afc"/>
        <w:ind w:firstLine="709"/>
        <w:rPr>
          <w:lang w:eastAsia="nl-NL"/>
        </w:rPr>
      </w:pPr>
      <w:r w:rsidRPr="00E42B42">
        <w:rPr>
          <w:lang w:eastAsia="nl-NL"/>
        </w:rPr>
        <w:t xml:space="preserve">Приказ Министерства труда и социальной защиты Российской Федерации от 02.04.2024 № 167н </w:t>
      </w:r>
      <w:r>
        <w:rPr>
          <w:lang w:eastAsia="nl-NL"/>
        </w:rPr>
        <w:t>«</w:t>
      </w:r>
      <w:r w:rsidRPr="0026784B">
        <w:t xml:space="preserve">Об утверждении профессионального стандарта </w:t>
      </w:r>
      <w:r>
        <w:t>«</w:t>
      </w:r>
      <w:r w:rsidRPr="00E42B42">
        <w:rPr>
          <w:lang w:eastAsia="nl-NL"/>
        </w:rPr>
        <w:t>Работник по коммерческому осмотру вагонов в поездах, приему и выдаче груза и багажа</w:t>
      </w:r>
      <w:r>
        <w:rPr>
          <w:lang w:eastAsia="nl-NL"/>
        </w:rPr>
        <w:t>».</w:t>
      </w:r>
    </w:p>
    <w:p w14:paraId="051F7DF9" w14:textId="77777777" w:rsidR="006D5B8A" w:rsidRPr="0026784B" w:rsidRDefault="006D5B8A" w:rsidP="00296A9D">
      <w:pPr>
        <w:pStyle w:val="1d"/>
        <w:rPr>
          <w:lang w:val="ru-RU"/>
        </w:rPr>
      </w:pPr>
    </w:p>
    <w:p w14:paraId="0EB32C5D" w14:textId="4435A28B" w:rsidR="00144B89" w:rsidRPr="00E826EF" w:rsidRDefault="00144B89" w:rsidP="00914C59">
      <w:pPr>
        <w:pStyle w:val="114"/>
        <w:spacing w:after="0" w:line="240" w:lineRule="auto"/>
      </w:pPr>
      <w:r w:rsidRPr="00E826EF">
        <w:t>1.3. Перечень сокращений</w:t>
      </w:r>
      <w:bookmarkEnd w:id="13"/>
      <w:bookmarkEnd w:id="14"/>
    </w:p>
    <w:p w14:paraId="744A29E5" w14:textId="77777777" w:rsidR="00992AB8" w:rsidRPr="00E826EF" w:rsidRDefault="00992AB8" w:rsidP="00992AB8">
      <w:pPr>
        <w:tabs>
          <w:tab w:val="left" w:pos="993"/>
        </w:tabs>
        <w:ind w:firstLine="709"/>
        <w:jc w:val="both"/>
        <w:rPr>
          <w:rFonts w:eastAsia="Times New Roman" w:cs="Times New Roman"/>
          <w:color w:val="000000"/>
          <w:szCs w:val="24"/>
        </w:rPr>
      </w:pPr>
      <w:r w:rsidRPr="00E826EF">
        <w:rPr>
          <w:rFonts w:cs="Times New Roman"/>
          <w:bCs/>
          <w:color w:val="000000"/>
          <w:szCs w:val="24"/>
        </w:rPr>
        <w:t>ВЧ – вариативная часть образовательной программы;</w:t>
      </w:r>
    </w:p>
    <w:p w14:paraId="5C363F29" w14:textId="77777777" w:rsidR="00992AB8" w:rsidRPr="00E826EF" w:rsidRDefault="00992AB8" w:rsidP="00992AB8">
      <w:pPr>
        <w:tabs>
          <w:tab w:val="left" w:pos="993"/>
        </w:tabs>
        <w:ind w:firstLine="709"/>
        <w:jc w:val="both"/>
        <w:rPr>
          <w:rFonts w:eastAsia="Times New Roman" w:cs="Times New Roman"/>
          <w:color w:val="000000"/>
          <w:szCs w:val="24"/>
        </w:rPr>
      </w:pPr>
      <w:r w:rsidRPr="00E826EF">
        <w:rPr>
          <w:rFonts w:eastAsia="Times New Roman" w:cs="Times New Roman"/>
          <w:color w:val="000000"/>
          <w:szCs w:val="24"/>
        </w:rPr>
        <w:t>ГИА – государственная итоговая аттестация;</w:t>
      </w:r>
    </w:p>
    <w:p w14:paraId="2821E33C" w14:textId="77777777" w:rsidR="00992AB8" w:rsidRPr="00E826EF" w:rsidRDefault="00992AB8" w:rsidP="00992AB8">
      <w:pPr>
        <w:tabs>
          <w:tab w:val="left" w:pos="993"/>
        </w:tabs>
        <w:ind w:firstLine="709"/>
        <w:jc w:val="both"/>
        <w:rPr>
          <w:rFonts w:eastAsia="Times New Roman" w:cs="Times New Roman"/>
          <w:iCs/>
          <w:szCs w:val="24"/>
        </w:rPr>
      </w:pPr>
      <w:r w:rsidRPr="00E826EF">
        <w:rPr>
          <w:rFonts w:eastAsia="Times New Roman" w:cs="Times New Roman"/>
          <w:iCs/>
          <w:szCs w:val="24"/>
        </w:rPr>
        <w:t>ДЭ – демонстрационный экзамен;</w:t>
      </w:r>
    </w:p>
    <w:p w14:paraId="371BC854" w14:textId="77777777" w:rsidR="00992AB8" w:rsidRPr="00E826EF" w:rsidRDefault="00992AB8" w:rsidP="00992AB8">
      <w:pPr>
        <w:tabs>
          <w:tab w:val="left" w:pos="993"/>
        </w:tabs>
        <w:ind w:firstLine="709"/>
        <w:jc w:val="both"/>
        <w:rPr>
          <w:rFonts w:eastAsia="Times New Roman" w:cs="Times New Roman"/>
          <w:iCs/>
          <w:szCs w:val="24"/>
        </w:rPr>
      </w:pPr>
      <w:r w:rsidRPr="00E826EF">
        <w:rPr>
          <w:rFonts w:eastAsia="Times New Roman" w:cs="Times New Roman"/>
          <w:iCs/>
          <w:szCs w:val="24"/>
        </w:rPr>
        <w:t>МДК – междисциплинарный курс;</w:t>
      </w:r>
    </w:p>
    <w:p w14:paraId="38453A2E" w14:textId="77777777" w:rsidR="00992AB8" w:rsidRPr="00E826EF" w:rsidRDefault="00992AB8" w:rsidP="00992AB8">
      <w:pPr>
        <w:tabs>
          <w:tab w:val="left" w:pos="993"/>
        </w:tabs>
        <w:suppressAutoHyphens/>
        <w:ind w:firstLine="709"/>
        <w:jc w:val="both"/>
        <w:rPr>
          <w:rFonts w:cs="Times New Roman"/>
          <w:iCs/>
          <w:szCs w:val="24"/>
        </w:rPr>
      </w:pPr>
      <w:r w:rsidRPr="00E826EF">
        <w:rPr>
          <w:rFonts w:cs="Times New Roman"/>
          <w:iCs/>
          <w:szCs w:val="24"/>
        </w:rPr>
        <w:t xml:space="preserve">ОК </w:t>
      </w:r>
      <w:r w:rsidRPr="00E826EF">
        <w:rPr>
          <w:rFonts w:cs="Times New Roman"/>
          <w:bCs/>
          <w:iCs/>
          <w:szCs w:val="24"/>
        </w:rPr>
        <w:t xml:space="preserve">– </w:t>
      </w:r>
      <w:r w:rsidRPr="00E826EF">
        <w:rPr>
          <w:rFonts w:cs="Times New Roman"/>
          <w:iCs/>
          <w:szCs w:val="24"/>
        </w:rPr>
        <w:t>общие компетенции;</w:t>
      </w:r>
    </w:p>
    <w:p w14:paraId="52D5D6B1" w14:textId="77777777" w:rsidR="00992AB8" w:rsidRPr="00E826EF" w:rsidRDefault="00992AB8" w:rsidP="00992AB8">
      <w:pPr>
        <w:tabs>
          <w:tab w:val="left" w:pos="993"/>
        </w:tabs>
        <w:ind w:firstLine="709"/>
        <w:jc w:val="both"/>
        <w:rPr>
          <w:rFonts w:eastAsia="Times New Roman" w:cs="Times New Roman"/>
          <w:iCs/>
          <w:szCs w:val="24"/>
        </w:rPr>
      </w:pPr>
      <w:r w:rsidRPr="00E826EF">
        <w:rPr>
          <w:rFonts w:eastAsia="Times New Roman" w:cs="Times New Roman"/>
          <w:iCs/>
          <w:szCs w:val="24"/>
        </w:rPr>
        <w:t>ОП – общепрофессиональный цикл;</w:t>
      </w:r>
    </w:p>
    <w:p w14:paraId="709A384A" w14:textId="77777777" w:rsidR="00992AB8" w:rsidRPr="00E826EF" w:rsidRDefault="00992AB8" w:rsidP="00992AB8">
      <w:pPr>
        <w:tabs>
          <w:tab w:val="left" w:pos="993"/>
        </w:tabs>
        <w:suppressAutoHyphens/>
        <w:ind w:firstLine="709"/>
        <w:jc w:val="both"/>
        <w:rPr>
          <w:rFonts w:cs="Times New Roman"/>
          <w:bCs/>
          <w:iCs/>
          <w:szCs w:val="24"/>
        </w:rPr>
      </w:pPr>
      <w:r w:rsidRPr="00E826EF">
        <w:rPr>
          <w:rFonts w:cs="Times New Roman"/>
          <w:bCs/>
          <w:iCs/>
          <w:szCs w:val="24"/>
        </w:rPr>
        <w:t>ОТФ – обобщенная трудовая функция;</w:t>
      </w:r>
    </w:p>
    <w:p w14:paraId="676E4F9D" w14:textId="77777777" w:rsidR="00992AB8" w:rsidRPr="00E826EF" w:rsidRDefault="00992AB8" w:rsidP="00992AB8">
      <w:pPr>
        <w:tabs>
          <w:tab w:val="left" w:pos="993"/>
        </w:tabs>
        <w:suppressAutoHyphens/>
        <w:ind w:firstLine="709"/>
        <w:jc w:val="both"/>
        <w:rPr>
          <w:rFonts w:cs="Times New Roman"/>
          <w:bCs/>
          <w:iCs/>
          <w:szCs w:val="24"/>
        </w:rPr>
      </w:pPr>
      <w:r w:rsidRPr="00E826EF">
        <w:rPr>
          <w:rFonts w:cs="Times New Roman"/>
          <w:bCs/>
          <w:color w:val="000000"/>
          <w:szCs w:val="24"/>
        </w:rPr>
        <w:t>ОЧ – обязательная часть образовательной программы;</w:t>
      </w:r>
    </w:p>
    <w:p w14:paraId="0DF1270F" w14:textId="77777777" w:rsidR="00992AB8" w:rsidRPr="00E826EF" w:rsidRDefault="00992AB8" w:rsidP="00992AB8">
      <w:pPr>
        <w:tabs>
          <w:tab w:val="left" w:pos="993"/>
        </w:tabs>
        <w:ind w:firstLine="709"/>
        <w:jc w:val="both"/>
        <w:rPr>
          <w:rFonts w:eastAsia="Times New Roman" w:cs="Times New Roman"/>
          <w:color w:val="000000"/>
          <w:szCs w:val="24"/>
        </w:rPr>
      </w:pPr>
      <w:r w:rsidRPr="00E826EF">
        <w:rPr>
          <w:rFonts w:eastAsia="Times New Roman" w:cs="Times New Roman"/>
          <w:color w:val="000000"/>
          <w:szCs w:val="24"/>
        </w:rPr>
        <w:t>ПА – промежуточная аттестация;</w:t>
      </w:r>
    </w:p>
    <w:p w14:paraId="777428F0" w14:textId="77777777" w:rsidR="00992AB8" w:rsidRPr="00E826EF" w:rsidRDefault="00992AB8"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ПК – профессиональные компетенции;</w:t>
      </w:r>
    </w:p>
    <w:p w14:paraId="3E536BC2" w14:textId="59E9B2DA" w:rsidR="00992AB8" w:rsidRPr="00E826EF" w:rsidRDefault="00992AB8" w:rsidP="00992AB8">
      <w:pPr>
        <w:tabs>
          <w:tab w:val="left" w:pos="993"/>
        </w:tabs>
        <w:ind w:firstLine="709"/>
        <w:jc w:val="both"/>
        <w:rPr>
          <w:rFonts w:eastAsia="Times New Roman" w:cs="Times New Roman"/>
          <w:color w:val="000000"/>
          <w:szCs w:val="24"/>
        </w:rPr>
      </w:pPr>
      <w:r w:rsidRPr="00E826EF">
        <w:rPr>
          <w:rFonts w:eastAsia="Times New Roman" w:cs="Times New Roman"/>
          <w:color w:val="000000"/>
          <w:szCs w:val="24"/>
        </w:rPr>
        <w:t>ПМ – профессиональный модуль;</w:t>
      </w:r>
    </w:p>
    <w:p w14:paraId="757F2DD5" w14:textId="09A46D92" w:rsidR="00DB4B4F" w:rsidRPr="00E826EF" w:rsidRDefault="00DB4B4F" w:rsidP="00992AB8">
      <w:pPr>
        <w:tabs>
          <w:tab w:val="left" w:pos="993"/>
        </w:tabs>
        <w:ind w:firstLine="709"/>
        <w:jc w:val="both"/>
        <w:rPr>
          <w:rFonts w:eastAsia="Times New Roman" w:cs="Times New Roman"/>
          <w:color w:val="000000"/>
          <w:szCs w:val="24"/>
        </w:rPr>
      </w:pPr>
      <w:proofErr w:type="spellStart"/>
      <w:r w:rsidRPr="00E826EF">
        <w:rPr>
          <w:rFonts w:eastAsia="Times New Roman" w:cs="Times New Roman"/>
          <w:color w:val="000000"/>
          <w:szCs w:val="24"/>
        </w:rPr>
        <w:t>ПМн</w:t>
      </w:r>
      <w:proofErr w:type="spellEnd"/>
      <w:r w:rsidRPr="00E826EF">
        <w:rPr>
          <w:rFonts w:eastAsia="Times New Roman" w:cs="Times New Roman"/>
          <w:color w:val="000000"/>
          <w:szCs w:val="24"/>
        </w:rPr>
        <w:t xml:space="preserve"> – профессиональный модуль</w:t>
      </w:r>
      <w:r w:rsidRPr="00E826EF">
        <w:rPr>
          <w:szCs w:val="24"/>
        </w:rPr>
        <w:t xml:space="preserve"> </w:t>
      </w:r>
      <w:r w:rsidRPr="00E826EF">
        <w:rPr>
          <w:rFonts w:eastAsia="Times New Roman" w:cs="Times New Roman"/>
          <w:color w:val="000000"/>
          <w:szCs w:val="24"/>
        </w:rPr>
        <w:t>по направленности;</w:t>
      </w:r>
    </w:p>
    <w:p w14:paraId="2159D2F6" w14:textId="77777777" w:rsidR="00992AB8" w:rsidRPr="00E826EF" w:rsidRDefault="00992AB8"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ПОП-П – примерная образовательная программа «Профессионалитет»;</w:t>
      </w:r>
    </w:p>
    <w:p w14:paraId="0DFEE6E9" w14:textId="61C7CAD1" w:rsidR="00992AB8" w:rsidRPr="00E826EF" w:rsidRDefault="00992AB8" w:rsidP="00992AB8">
      <w:pPr>
        <w:tabs>
          <w:tab w:val="left" w:pos="993"/>
        </w:tabs>
        <w:ind w:firstLine="709"/>
        <w:jc w:val="both"/>
        <w:rPr>
          <w:rFonts w:eastAsia="Times New Roman" w:cs="Times New Roman"/>
          <w:szCs w:val="24"/>
        </w:rPr>
      </w:pPr>
      <w:r w:rsidRPr="00E826EF">
        <w:rPr>
          <w:rFonts w:eastAsia="Times New Roman" w:cs="Times New Roman"/>
          <w:szCs w:val="24"/>
        </w:rPr>
        <w:t>П – профессиональный цикл;</w:t>
      </w:r>
    </w:p>
    <w:p w14:paraId="48BC9230" w14:textId="5693E81E" w:rsidR="003B4722" w:rsidRPr="00E826EF" w:rsidRDefault="003B4722" w:rsidP="00992AB8">
      <w:pPr>
        <w:tabs>
          <w:tab w:val="left" w:pos="993"/>
        </w:tabs>
        <w:ind w:firstLine="709"/>
        <w:jc w:val="both"/>
        <w:rPr>
          <w:rFonts w:eastAsia="Times New Roman" w:cs="Times New Roman"/>
          <w:szCs w:val="24"/>
        </w:rPr>
      </w:pPr>
      <w:r w:rsidRPr="00E826EF">
        <w:rPr>
          <w:rFonts w:eastAsia="Times New Roman" w:cs="Times New Roman"/>
          <w:szCs w:val="24"/>
        </w:rPr>
        <w:t>ПП-производственная практика</w:t>
      </w:r>
      <w:r w:rsidR="004C121D" w:rsidRPr="00E826EF">
        <w:rPr>
          <w:rFonts w:eastAsia="Times New Roman" w:cs="Times New Roman"/>
          <w:szCs w:val="24"/>
        </w:rPr>
        <w:t>;</w:t>
      </w:r>
    </w:p>
    <w:p w14:paraId="06ED2D53" w14:textId="4B563D25" w:rsidR="00992AB8" w:rsidRPr="00E826EF" w:rsidRDefault="00992AB8"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ПС – профессиональный стандарт</w:t>
      </w:r>
      <w:r w:rsidR="004C121D" w:rsidRPr="00E826EF">
        <w:rPr>
          <w:rFonts w:cs="Times New Roman"/>
          <w:bCs/>
          <w:color w:val="000000"/>
          <w:szCs w:val="24"/>
        </w:rPr>
        <w:t>;</w:t>
      </w:r>
    </w:p>
    <w:p w14:paraId="487B6A21" w14:textId="387AB58E" w:rsidR="004C121D" w:rsidRPr="00E826EF" w:rsidRDefault="004C121D"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СГ-социально-гуманитарный цикл;</w:t>
      </w:r>
    </w:p>
    <w:p w14:paraId="2D023311" w14:textId="77777777" w:rsidR="00121215" w:rsidRPr="00E826EF" w:rsidRDefault="00121215" w:rsidP="00121215">
      <w:pPr>
        <w:tabs>
          <w:tab w:val="left" w:pos="993"/>
        </w:tabs>
        <w:suppressAutoHyphens/>
        <w:ind w:firstLine="709"/>
        <w:jc w:val="both"/>
        <w:rPr>
          <w:rFonts w:cs="Times New Roman"/>
          <w:bCs/>
          <w:color w:val="000000"/>
          <w:szCs w:val="24"/>
        </w:rPr>
      </w:pPr>
      <w:bookmarkStart w:id="15" w:name="_Hlk161737972"/>
      <w:r w:rsidRPr="00E826EF">
        <w:rPr>
          <w:rFonts w:cs="Times New Roman"/>
          <w:bCs/>
          <w:color w:val="000000"/>
          <w:szCs w:val="24"/>
        </w:rPr>
        <w:t>ТС – технические средства;</w:t>
      </w:r>
    </w:p>
    <w:bookmarkEnd w:id="15"/>
    <w:p w14:paraId="53F070DD" w14:textId="55364552" w:rsidR="00992AB8" w:rsidRPr="00E826EF" w:rsidRDefault="00992AB8"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ТФ – трудовая функция;</w:t>
      </w:r>
    </w:p>
    <w:p w14:paraId="24057F24" w14:textId="2AEA0BA5" w:rsidR="00121215" w:rsidRPr="00E826EF" w:rsidRDefault="00121215" w:rsidP="00121215">
      <w:pPr>
        <w:tabs>
          <w:tab w:val="left" w:pos="993"/>
        </w:tabs>
        <w:suppressAutoHyphens/>
        <w:ind w:firstLine="709"/>
        <w:jc w:val="both"/>
        <w:rPr>
          <w:rFonts w:cs="Times New Roman"/>
          <w:bCs/>
          <w:color w:val="000000"/>
          <w:szCs w:val="24"/>
        </w:rPr>
      </w:pPr>
      <w:bookmarkStart w:id="16" w:name="_Hlk161737965"/>
      <w:r w:rsidRPr="00E826EF">
        <w:rPr>
          <w:rFonts w:cs="Times New Roman"/>
          <w:bCs/>
          <w:color w:val="000000"/>
          <w:szCs w:val="24"/>
        </w:rPr>
        <w:t>УМК – учебно-методический комплект;</w:t>
      </w:r>
    </w:p>
    <w:p w14:paraId="6FCD7CE6" w14:textId="1104D3FC" w:rsidR="003B4722" w:rsidRPr="00E826EF" w:rsidRDefault="003B4722" w:rsidP="00121215">
      <w:pPr>
        <w:tabs>
          <w:tab w:val="left" w:pos="993"/>
        </w:tabs>
        <w:suppressAutoHyphens/>
        <w:ind w:firstLine="709"/>
        <w:jc w:val="both"/>
        <w:rPr>
          <w:rFonts w:cs="Times New Roman"/>
          <w:bCs/>
          <w:color w:val="000000"/>
          <w:szCs w:val="24"/>
        </w:rPr>
      </w:pPr>
      <w:r w:rsidRPr="00E826EF">
        <w:rPr>
          <w:rFonts w:cs="Times New Roman"/>
          <w:bCs/>
          <w:color w:val="000000"/>
          <w:szCs w:val="24"/>
        </w:rPr>
        <w:t>УП</w:t>
      </w:r>
      <w:r w:rsidR="00AE3775" w:rsidRPr="00E826EF">
        <w:rPr>
          <w:rFonts w:cs="Times New Roman"/>
          <w:bCs/>
          <w:color w:val="000000"/>
          <w:szCs w:val="24"/>
        </w:rPr>
        <w:t xml:space="preserve"> </w:t>
      </w:r>
      <w:r w:rsidRPr="00E826EF">
        <w:rPr>
          <w:rFonts w:cs="Times New Roman"/>
          <w:bCs/>
          <w:color w:val="000000"/>
          <w:szCs w:val="24"/>
        </w:rPr>
        <w:t>-</w:t>
      </w:r>
      <w:r w:rsidR="00AE3775" w:rsidRPr="00E826EF">
        <w:rPr>
          <w:rFonts w:cs="Times New Roman"/>
          <w:bCs/>
          <w:color w:val="000000"/>
          <w:szCs w:val="24"/>
        </w:rPr>
        <w:t xml:space="preserve"> </w:t>
      </w:r>
      <w:r w:rsidRPr="00E826EF">
        <w:rPr>
          <w:rFonts w:cs="Times New Roman"/>
          <w:bCs/>
          <w:color w:val="000000"/>
          <w:szCs w:val="24"/>
        </w:rPr>
        <w:t>учебная практика</w:t>
      </w:r>
    </w:p>
    <w:bookmarkEnd w:id="16"/>
    <w:p w14:paraId="4A26B277" w14:textId="77777777" w:rsidR="00992AB8" w:rsidRPr="00E826EF" w:rsidRDefault="00992AB8" w:rsidP="00992AB8">
      <w:pPr>
        <w:tabs>
          <w:tab w:val="left" w:pos="993"/>
        </w:tabs>
        <w:suppressAutoHyphens/>
        <w:ind w:firstLine="709"/>
        <w:jc w:val="both"/>
        <w:rPr>
          <w:rFonts w:cs="Times New Roman"/>
          <w:bCs/>
          <w:color w:val="000000"/>
          <w:szCs w:val="24"/>
        </w:rPr>
      </w:pPr>
      <w:r w:rsidRPr="00E826EF">
        <w:rPr>
          <w:rFonts w:cs="Times New Roman"/>
          <w:bCs/>
          <w:color w:val="000000"/>
          <w:szCs w:val="24"/>
        </w:rPr>
        <w:t>ФГОС СПО – федеральный государственный образовательный стандарт среднего профессионального образования.</w:t>
      </w:r>
    </w:p>
    <w:p w14:paraId="239B20E8" w14:textId="6F328E1C" w:rsidR="001E1272" w:rsidRPr="00E826EF" w:rsidRDefault="001E1272">
      <w:pPr>
        <w:rPr>
          <w:bCs/>
          <w:i/>
          <w:szCs w:val="24"/>
        </w:rPr>
      </w:pPr>
      <w:r w:rsidRPr="00E826EF">
        <w:rPr>
          <w:bCs/>
          <w:i/>
          <w:szCs w:val="24"/>
        </w:rPr>
        <w:br w:type="page"/>
      </w:r>
    </w:p>
    <w:p w14:paraId="114A1E94" w14:textId="7D36CD2A" w:rsidR="00144B89" w:rsidRDefault="00144B89" w:rsidP="00144B89">
      <w:pPr>
        <w:pStyle w:val="1"/>
        <w:spacing w:before="0" w:after="0"/>
        <w:jc w:val="both"/>
      </w:pPr>
      <w:bookmarkStart w:id="17" w:name="_Toc151844046"/>
      <w:bookmarkStart w:id="18" w:name="_Toc158806876"/>
      <w:bookmarkStart w:id="19" w:name="_Hlk162020997"/>
      <w:r w:rsidRPr="00E826EF">
        <w:t>Раздел 2. Основные характеристики образовательной программы</w:t>
      </w:r>
      <w:bookmarkEnd w:id="17"/>
      <w:bookmarkEnd w:id="18"/>
      <w:r w:rsidRPr="00E826EF">
        <w:t xml:space="preserve"> </w:t>
      </w:r>
    </w:p>
    <w:p w14:paraId="3A69C3DD" w14:textId="77777777" w:rsidR="00296A9D" w:rsidRPr="00E826EF" w:rsidRDefault="00296A9D" w:rsidP="00296A9D"/>
    <w:tbl>
      <w:tblPr>
        <w:tblW w:w="523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5"/>
        <w:gridCol w:w="2703"/>
        <w:gridCol w:w="379"/>
        <w:gridCol w:w="2803"/>
      </w:tblGrid>
      <w:tr w:rsidR="00242DFD" w:rsidRPr="0012389D" w14:paraId="183BD8AC" w14:textId="77777777" w:rsidTr="00E42B42">
        <w:trPr>
          <w:trHeight w:val="20"/>
        </w:trPr>
        <w:tc>
          <w:tcPr>
            <w:tcW w:w="1991" w:type="pct"/>
            <w:shd w:val="clear" w:color="auto" w:fill="auto"/>
          </w:tcPr>
          <w:bookmarkEnd w:id="19"/>
          <w:p w14:paraId="59B35B59" w14:textId="77777777" w:rsidR="00242DFD" w:rsidRPr="0012389D" w:rsidRDefault="00242DFD" w:rsidP="001838A4">
            <w:pPr>
              <w:jc w:val="center"/>
              <w:rPr>
                <w:rFonts w:eastAsia="DejaVu Sans" w:cs="Times New Roman"/>
                <w:b/>
                <w:bCs/>
                <w:szCs w:val="24"/>
                <w:lang w:eastAsia="zh-CN" w:bidi="hi-IN"/>
              </w:rPr>
            </w:pPr>
            <w:r w:rsidRPr="0012389D">
              <w:rPr>
                <w:rFonts w:eastAsia="DejaVu Sans" w:cs="Times New Roman"/>
                <w:b/>
                <w:bCs/>
                <w:szCs w:val="24"/>
                <w:lang w:eastAsia="zh-CN" w:bidi="hi-IN"/>
              </w:rPr>
              <w:t>Параметр</w:t>
            </w:r>
          </w:p>
        </w:tc>
        <w:tc>
          <w:tcPr>
            <w:tcW w:w="3009" w:type="pct"/>
            <w:gridSpan w:val="3"/>
            <w:shd w:val="clear" w:color="auto" w:fill="auto"/>
          </w:tcPr>
          <w:p w14:paraId="50C45D4B" w14:textId="77777777" w:rsidR="00242DFD" w:rsidRPr="0012389D" w:rsidRDefault="00242DFD" w:rsidP="001838A4">
            <w:pPr>
              <w:jc w:val="center"/>
              <w:rPr>
                <w:rFonts w:eastAsia="DejaVu Sans" w:cs="Times New Roman"/>
                <w:b/>
                <w:bCs/>
                <w:szCs w:val="24"/>
                <w:lang w:eastAsia="zh-CN" w:bidi="hi-IN"/>
              </w:rPr>
            </w:pPr>
            <w:r w:rsidRPr="0012389D">
              <w:rPr>
                <w:rFonts w:eastAsia="DejaVu Sans" w:cs="Times New Roman"/>
                <w:b/>
                <w:bCs/>
                <w:szCs w:val="24"/>
                <w:lang w:eastAsia="zh-CN" w:bidi="hi-IN"/>
              </w:rPr>
              <w:t>Данные</w:t>
            </w:r>
          </w:p>
        </w:tc>
      </w:tr>
      <w:tr w:rsidR="0012389D" w:rsidRPr="0012389D" w14:paraId="2116F3A4" w14:textId="77777777" w:rsidTr="00E42B42">
        <w:trPr>
          <w:trHeight w:val="20"/>
        </w:trPr>
        <w:tc>
          <w:tcPr>
            <w:tcW w:w="1991" w:type="pct"/>
            <w:shd w:val="clear" w:color="auto" w:fill="auto"/>
          </w:tcPr>
          <w:p w14:paraId="564F08A5" w14:textId="52B6CBE6" w:rsidR="0012389D" w:rsidRPr="0012389D" w:rsidRDefault="0012389D" w:rsidP="0012389D">
            <w:pPr>
              <w:rPr>
                <w:rFonts w:eastAsia="DejaVu Sans" w:cs="Times New Roman"/>
                <w:b/>
                <w:bCs/>
                <w:szCs w:val="24"/>
                <w:lang w:eastAsia="zh-CN" w:bidi="hi-IN"/>
              </w:rPr>
            </w:pPr>
            <w:r w:rsidRPr="0012389D">
              <w:rPr>
                <w:rFonts w:cs="Times New Roman"/>
                <w:szCs w:val="24"/>
              </w:rPr>
              <w:t>Отрасли, для которых разработана образовательная программа</w:t>
            </w:r>
          </w:p>
        </w:tc>
        <w:tc>
          <w:tcPr>
            <w:tcW w:w="3009" w:type="pct"/>
            <w:gridSpan w:val="3"/>
            <w:shd w:val="clear" w:color="auto" w:fill="auto"/>
          </w:tcPr>
          <w:p w14:paraId="52EE9AC9" w14:textId="77777777"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Горнодобывающая отрасль</w:t>
            </w:r>
          </w:p>
          <w:p w14:paraId="5A7F3AB1" w14:textId="77777777" w:rsid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Машиностроение</w:t>
            </w:r>
          </w:p>
          <w:p w14:paraId="083DAD98" w14:textId="1E9BCFCA"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Металлургия</w:t>
            </w:r>
          </w:p>
          <w:p w14:paraId="4139563E" w14:textId="77777777"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Сельское хозяйство</w:t>
            </w:r>
          </w:p>
          <w:p w14:paraId="4FAE60F0" w14:textId="77777777"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Строительная отрасль</w:t>
            </w:r>
          </w:p>
          <w:p w14:paraId="6FC9BDE9" w14:textId="77777777"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Транспортная отрасль</w:t>
            </w:r>
          </w:p>
          <w:p w14:paraId="310B7F14" w14:textId="298794F9" w:rsidR="0012389D" w:rsidRPr="00936FFB" w:rsidRDefault="0012389D" w:rsidP="00936FFB">
            <w:pPr>
              <w:rPr>
                <w:rFonts w:eastAsia="DejaVu Sans" w:cs="Times New Roman"/>
                <w:szCs w:val="24"/>
                <w:lang w:eastAsia="zh-CN" w:bidi="hi-IN"/>
              </w:rPr>
            </w:pPr>
            <w:r w:rsidRPr="00936FFB">
              <w:rPr>
                <w:rFonts w:eastAsia="DejaVu Sans" w:cs="Times New Roman"/>
                <w:szCs w:val="24"/>
                <w:lang w:eastAsia="zh-CN" w:bidi="hi-IN"/>
              </w:rPr>
              <w:t>Туризм и сфера услуг</w:t>
            </w:r>
          </w:p>
        </w:tc>
      </w:tr>
      <w:tr w:rsidR="0012389D" w:rsidRPr="0012389D" w14:paraId="1C948F13" w14:textId="77777777" w:rsidTr="00E42B42">
        <w:trPr>
          <w:trHeight w:val="20"/>
        </w:trPr>
        <w:tc>
          <w:tcPr>
            <w:tcW w:w="1991" w:type="pct"/>
            <w:shd w:val="clear" w:color="auto" w:fill="auto"/>
          </w:tcPr>
          <w:p w14:paraId="61F68948" w14:textId="49B91C02" w:rsidR="0012389D" w:rsidRPr="0012389D" w:rsidRDefault="0012389D" w:rsidP="0012389D">
            <w:pPr>
              <w:rPr>
                <w:rFonts w:eastAsia="DejaVu Sans" w:cs="Times New Roman"/>
                <w:b/>
                <w:bCs/>
                <w:szCs w:val="24"/>
                <w:lang w:eastAsia="zh-CN" w:bidi="hi-IN"/>
              </w:rPr>
            </w:pPr>
            <w:r w:rsidRPr="0012389D">
              <w:rPr>
                <w:rFonts w:cs="Times New Roman"/>
                <w:szCs w:val="24"/>
              </w:rPr>
              <w:t>Профессиональные   стандарты, соответствующих профессиональной деятельности выпускников</w:t>
            </w:r>
          </w:p>
        </w:tc>
        <w:tc>
          <w:tcPr>
            <w:tcW w:w="3009" w:type="pct"/>
            <w:gridSpan w:val="3"/>
            <w:shd w:val="clear" w:color="auto" w:fill="auto"/>
          </w:tcPr>
          <w:p w14:paraId="20DF3DD1" w14:textId="645FFCAC" w:rsidR="0012389D" w:rsidRPr="0012389D" w:rsidRDefault="0012389D" w:rsidP="0012389D">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12.012 Специалист транспортной безопасности на воздушном транспорте гражданской авиации</w:t>
            </w:r>
            <w:r>
              <w:rPr>
                <w:rFonts w:cs="Times New Roman"/>
                <w:bCs/>
                <w:color w:val="000000"/>
                <w:szCs w:val="24"/>
              </w:rPr>
              <w:t xml:space="preserve"> (</w:t>
            </w:r>
            <w:r w:rsidRPr="0012389D">
              <w:rPr>
                <w:rFonts w:cs="Times New Roman"/>
                <w:bCs/>
                <w:i/>
                <w:iCs/>
                <w:color w:val="000000"/>
                <w:szCs w:val="24"/>
              </w:rPr>
              <w:t>Приказ Министерства труда и социальной защиты Российской Федерации от 13.04.2021 № 235н)</w:t>
            </w:r>
          </w:p>
          <w:p w14:paraId="2F53482E" w14:textId="203C9A0D" w:rsidR="0012389D" w:rsidRPr="0012389D" w:rsidRDefault="0012389D" w:rsidP="0012389D">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17.023 Специалист по организации управления движением поездов, производства маневровой работы на раздельных пунктах</w:t>
            </w:r>
            <w:r>
              <w:rPr>
                <w:rFonts w:cs="Times New Roman"/>
                <w:bCs/>
                <w:color w:val="000000"/>
                <w:szCs w:val="24"/>
              </w:rPr>
              <w:t xml:space="preserve"> (</w:t>
            </w:r>
            <w:r w:rsidRPr="0012389D">
              <w:rPr>
                <w:rFonts w:cs="Times New Roman"/>
                <w:bCs/>
                <w:i/>
                <w:iCs/>
                <w:color w:val="000000"/>
                <w:szCs w:val="24"/>
              </w:rPr>
              <w:t>Приказ Министерства труда и социальной защиты Российской Федерации от 15.09.2022 № 551н)</w:t>
            </w:r>
          </w:p>
          <w:p w14:paraId="2904CA9A" w14:textId="23C57798" w:rsidR="0012389D" w:rsidRPr="0012389D" w:rsidRDefault="0012389D" w:rsidP="0012389D">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17.026 Специалист по оперативно-диспетчерскому управлению железнодорожными перевозками</w:t>
            </w:r>
            <w:r>
              <w:rPr>
                <w:rFonts w:cs="Times New Roman"/>
                <w:bCs/>
                <w:color w:val="000000"/>
                <w:szCs w:val="24"/>
              </w:rPr>
              <w:t xml:space="preserve"> (</w:t>
            </w:r>
            <w:r w:rsidRPr="0012389D">
              <w:rPr>
                <w:rFonts w:cs="Times New Roman"/>
                <w:bCs/>
                <w:i/>
                <w:iCs/>
                <w:color w:val="000000"/>
                <w:szCs w:val="24"/>
              </w:rPr>
              <w:t>Приказ Министерства труда и социальной защиты Российской Федерации от 17.03.2022 № 138н)</w:t>
            </w:r>
          </w:p>
          <w:p w14:paraId="37DD5122" w14:textId="448F8872" w:rsidR="0012389D" w:rsidRPr="00F51CD8" w:rsidRDefault="0012389D" w:rsidP="0012389D">
            <w:pPr>
              <w:shd w:val="clear" w:color="auto" w:fill="FFFFFF" w:themeFill="background1"/>
              <w:suppressAutoHyphens/>
              <w:jc w:val="both"/>
              <w:rPr>
                <w:rFonts w:cs="Times New Roman"/>
                <w:bCs/>
                <w:i/>
                <w:iCs/>
                <w:szCs w:val="24"/>
              </w:rPr>
            </w:pPr>
            <w:r w:rsidRPr="0012389D">
              <w:rPr>
                <w:rFonts w:cs="Times New Roman"/>
                <w:bCs/>
                <w:color w:val="000000"/>
                <w:szCs w:val="24"/>
              </w:rPr>
              <w:t>17.036 Работник по обработке поездной информации и перевозочных документов железнодорожного транспорта</w:t>
            </w:r>
            <w:r>
              <w:rPr>
                <w:rFonts w:cs="Times New Roman"/>
                <w:bCs/>
                <w:color w:val="000000"/>
                <w:szCs w:val="24"/>
              </w:rPr>
              <w:t xml:space="preserve"> (</w:t>
            </w:r>
            <w:r w:rsidRPr="00F51CD8">
              <w:rPr>
                <w:rFonts w:cs="Times New Roman"/>
                <w:bCs/>
                <w:i/>
                <w:iCs/>
                <w:szCs w:val="24"/>
              </w:rPr>
              <w:t xml:space="preserve">Приказ </w:t>
            </w:r>
            <w:r w:rsidRPr="00F51CD8">
              <w:rPr>
                <w:rFonts w:cs="Times New Roman"/>
                <w:i/>
                <w:iCs/>
                <w:szCs w:val="24"/>
                <w:shd w:val="clear" w:color="auto" w:fill="FFFFFF"/>
              </w:rPr>
              <w:t>Министерства труда и социальной защиты Российской Федерации от 25.09.2024 № 508н)</w:t>
            </w:r>
          </w:p>
          <w:p w14:paraId="407E615D" w14:textId="29E2F643" w:rsidR="0012389D" w:rsidRPr="00F51CD8" w:rsidRDefault="0012389D" w:rsidP="00F51CD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17.041 Специалист по организации работы железнодорожной станции и обеспечению безопасности движения</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16.03.2022 № 131н)</w:t>
            </w:r>
          </w:p>
          <w:p w14:paraId="4B6A08B9" w14:textId="13E0459D" w:rsidR="0012389D" w:rsidRPr="00F51CD8" w:rsidRDefault="0012389D" w:rsidP="00F51CD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17.046 Работник по организации и оформлению проездных и перевозочных документов в пассажирских перевозках на железнодорожном транспорте</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19.04.2021 № 259н)</w:t>
            </w:r>
          </w:p>
          <w:p w14:paraId="3DDD762D" w14:textId="0E2063D2" w:rsidR="0012389D" w:rsidRPr="0012389D" w:rsidRDefault="0012389D" w:rsidP="00F51CD8">
            <w:pPr>
              <w:shd w:val="clear" w:color="auto" w:fill="FFFFFF" w:themeFill="background1"/>
              <w:suppressAutoHyphens/>
              <w:jc w:val="both"/>
              <w:rPr>
                <w:rFonts w:cs="Times New Roman"/>
                <w:bCs/>
                <w:color w:val="000000"/>
                <w:szCs w:val="24"/>
              </w:rPr>
            </w:pPr>
            <w:r w:rsidRPr="0012389D">
              <w:rPr>
                <w:rFonts w:cs="Times New Roman"/>
                <w:bCs/>
                <w:color w:val="000000"/>
                <w:szCs w:val="24"/>
              </w:rPr>
              <w:t>17.057 Специалист по транспортному обслуживанию грузовых перевозок на железнодорожном транспорте</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16.04.2018 № 237н)</w:t>
            </w:r>
          </w:p>
          <w:p w14:paraId="66CC7AF7" w14:textId="209D8CDC" w:rsidR="00F51CD8" w:rsidRPr="00F51CD8" w:rsidRDefault="0012389D" w:rsidP="00F51CD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17.062 Работник по обслуживанию пассажиров на железнодорожном вокзале (железнодорожном вокзальном комплексе)</w:t>
            </w:r>
            <w:r w:rsidR="00F51CD8">
              <w:rPr>
                <w:rFonts w:cs="Times New Roman"/>
                <w:bCs/>
                <w:color w:val="000000"/>
                <w:szCs w:val="24"/>
              </w:rPr>
              <w:t xml:space="preserve"> (</w:t>
            </w:r>
            <w:r w:rsidR="00F51CD8" w:rsidRPr="00F51CD8">
              <w:rPr>
                <w:rFonts w:cs="Times New Roman"/>
                <w:bCs/>
                <w:i/>
                <w:iCs/>
                <w:color w:val="000000"/>
                <w:szCs w:val="24"/>
              </w:rPr>
              <w:t>Приказ Министерства</w:t>
            </w:r>
          </w:p>
          <w:p w14:paraId="740B756F" w14:textId="573197F5" w:rsidR="0012389D" w:rsidRPr="00F51CD8" w:rsidRDefault="00F51CD8" w:rsidP="00F51CD8">
            <w:pPr>
              <w:shd w:val="clear" w:color="auto" w:fill="FFFFFF" w:themeFill="background1"/>
              <w:suppressAutoHyphens/>
              <w:jc w:val="both"/>
              <w:rPr>
                <w:rFonts w:cs="Times New Roman"/>
                <w:bCs/>
                <w:i/>
                <w:iCs/>
                <w:color w:val="000000"/>
                <w:szCs w:val="24"/>
              </w:rPr>
            </w:pPr>
            <w:r w:rsidRPr="00F51CD8">
              <w:rPr>
                <w:rFonts w:cs="Times New Roman"/>
                <w:bCs/>
                <w:i/>
                <w:iCs/>
                <w:color w:val="000000"/>
                <w:szCs w:val="24"/>
              </w:rPr>
              <w:t>труда и социальной защиты Российской Федерации от 17.10.2022 № 666н)</w:t>
            </w:r>
          </w:p>
          <w:p w14:paraId="76A52266" w14:textId="2225C20F" w:rsidR="0012389D" w:rsidRPr="00F51CD8" w:rsidRDefault="0012389D" w:rsidP="00F51CD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17.067 Работник по обработке перевозочных (проездных) документов</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16.03.2018 № 151н)</w:t>
            </w:r>
          </w:p>
          <w:p w14:paraId="3825A5A8" w14:textId="3F409DA3" w:rsidR="0012389D" w:rsidRPr="00F51CD8" w:rsidRDefault="0012389D" w:rsidP="00F51CD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17.072 Работник по организации обслуживания пассажирских перевозок воздушным транспортом</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14.09.2022 № 532н)</w:t>
            </w:r>
          </w:p>
          <w:p w14:paraId="7E275904" w14:textId="737E1D4D" w:rsidR="00F51CD8" w:rsidRPr="00BD0B98" w:rsidRDefault="0012389D" w:rsidP="0012389D">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17.074 Специалист по организации деятельности по обслуживанию пассажиров и посетителей в железнодорожном агентстве</w:t>
            </w:r>
            <w:r w:rsidR="00F51CD8">
              <w:rPr>
                <w:rFonts w:cs="Times New Roman"/>
                <w:bCs/>
                <w:color w:val="000000"/>
                <w:szCs w:val="24"/>
              </w:rPr>
              <w:t xml:space="preserve"> (</w:t>
            </w:r>
            <w:r w:rsidR="00F51CD8" w:rsidRPr="00F51CD8">
              <w:rPr>
                <w:rFonts w:cs="Times New Roman"/>
                <w:bCs/>
                <w:i/>
                <w:iCs/>
                <w:color w:val="000000"/>
                <w:szCs w:val="24"/>
              </w:rPr>
              <w:t>Приказ Министерства труда и социальной защиты Российской Федерации от 14.03.2023 № 142н)</w:t>
            </w:r>
          </w:p>
          <w:p w14:paraId="15F79212" w14:textId="7305AEFA" w:rsidR="0012389D"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17.085 Специалист по контролю за сохранностью перевозимого груза (вагонного парка), грузовой и коммерческой работой железнодорожного транспорта</w:t>
            </w:r>
            <w:r w:rsidR="00BD0B98">
              <w:rPr>
                <w:rFonts w:cs="Times New Roman"/>
                <w:bCs/>
                <w:color w:val="000000"/>
                <w:szCs w:val="24"/>
              </w:rPr>
              <w:t xml:space="preserve"> (</w:t>
            </w:r>
            <w:r w:rsidR="00BD0B98" w:rsidRPr="00BD0B98">
              <w:rPr>
                <w:rFonts w:cs="Times New Roman"/>
                <w:bCs/>
                <w:i/>
                <w:iCs/>
                <w:color w:val="000000"/>
                <w:szCs w:val="24"/>
              </w:rPr>
              <w:t>Приказ Министерства труда и социальной защиты Российской Федерации от 16.04.2024 № 208н)</w:t>
            </w:r>
          </w:p>
          <w:p w14:paraId="55AB6C44" w14:textId="325F656E" w:rsidR="0012389D"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17.087 Стивидор</w:t>
            </w:r>
            <w:r w:rsidR="00BD0B98">
              <w:rPr>
                <w:rFonts w:cs="Times New Roman"/>
                <w:bCs/>
                <w:color w:val="000000"/>
                <w:szCs w:val="24"/>
              </w:rPr>
              <w:t xml:space="preserve"> (</w:t>
            </w:r>
            <w:r w:rsidR="00BD0B98" w:rsidRPr="00BD0B98">
              <w:rPr>
                <w:rFonts w:cs="Times New Roman"/>
                <w:bCs/>
                <w:i/>
                <w:iCs/>
                <w:color w:val="000000"/>
                <w:szCs w:val="24"/>
              </w:rPr>
              <w:t>Приказ Министерства труда и социальной защиты Российской Федерации от 18.07.2019 № 507н)</w:t>
            </w:r>
          </w:p>
          <w:p w14:paraId="2C656198" w14:textId="00E4E669" w:rsidR="0012389D"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17.094 Работник по наземному обслуживанию воздушных судов гражданской авиации</w:t>
            </w:r>
            <w:r w:rsidR="00BD0B98">
              <w:rPr>
                <w:rFonts w:cs="Times New Roman"/>
                <w:bCs/>
                <w:color w:val="000000"/>
                <w:szCs w:val="24"/>
              </w:rPr>
              <w:t xml:space="preserve"> (</w:t>
            </w:r>
            <w:r w:rsidR="00BD0B98" w:rsidRPr="00BD0B98">
              <w:rPr>
                <w:rFonts w:cs="Times New Roman"/>
                <w:bCs/>
                <w:i/>
                <w:iCs/>
                <w:color w:val="000000"/>
                <w:szCs w:val="24"/>
              </w:rPr>
              <w:t>Приказ Министерства труда и социальной защиты Российской Федерации от 04.08.2022 № 464н)</w:t>
            </w:r>
          </w:p>
          <w:p w14:paraId="485DC57B" w14:textId="78FC4C48" w:rsidR="0012389D"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17.110 Специалист по работе с клиентами в сфере грузовых перевозок на железнодорожном транспорте</w:t>
            </w:r>
            <w:r w:rsidR="00BD0B98">
              <w:rPr>
                <w:rFonts w:cs="Times New Roman"/>
                <w:bCs/>
                <w:color w:val="000000"/>
                <w:szCs w:val="24"/>
              </w:rPr>
              <w:t xml:space="preserve"> (</w:t>
            </w:r>
            <w:r w:rsidR="00BD0B98" w:rsidRPr="00BD0B98">
              <w:rPr>
                <w:rFonts w:cs="Times New Roman"/>
                <w:bCs/>
                <w:i/>
                <w:iCs/>
                <w:color w:val="000000"/>
                <w:szCs w:val="24"/>
              </w:rPr>
              <w:t>Приказ Министерства труда и социальной защиты Российской Федерации от 22.09.2020 № 640н)</w:t>
            </w:r>
          </w:p>
          <w:p w14:paraId="2FC0998A" w14:textId="2D1199BD" w:rsidR="00F51CD8"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17.122 Супервайзер станции метрополитена</w:t>
            </w:r>
            <w:r w:rsidR="00BD0B98">
              <w:rPr>
                <w:rFonts w:cs="Times New Roman"/>
                <w:bCs/>
                <w:color w:val="000000"/>
                <w:szCs w:val="24"/>
              </w:rPr>
              <w:t xml:space="preserve"> (</w:t>
            </w:r>
            <w:r w:rsidR="00BD0B98" w:rsidRPr="00BD0B98">
              <w:rPr>
                <w:rFonts w:cs="Times New Roman"/>
                <w:bCs/>
                <w:i/>
                <w:iCs/>
                <w:color w:val="000000"/>
                <w:szCs w:val="24"/>
              </w:rPr>
              <w:t>Приказ Министерства труда и социальной защиты Российской Федерации от 12.10.2021 № 717н)</w:t>
            </w:r>
          </w:p>
          <w:p w14:paraId="22724D84" w14:textId="13A0F910" w:rsidR="0012389D" w:rsidRPr="00BD0B98" w:rsidRDefault="0012389D" w:rsidP="00BD0B98">
            <w:pPr>
              <w:shd w:val="clear" w:color="auto" w:fill="FFFFFF" w:themeFill="background1"/>
              <w:suppressAutoHyphens/>
              <w:jc w:val="both"/>
              <w:rPr>
                <w:rFonts w:cs="Times New Roman"/>
                <w:bCs/>
                <w:i/>
                <w:iCs/>
                <w:color w:val="000000"/>
                <w:szCs w:val="24"/>
              </w:rPr>
            </w:pPr>
            <w:r w:rsidRPr="0012389D">
              <w:rPr>
                <w:rFonts w:cs="Times New Roman"/>
                <w:bCs/>
                <w:color w:val="000000"/>
                <w:szCs w:val="24"/>
              </w:rPr>
              <w:t>17.123 Представитель авиационного предприятия-перевозчика</w:t>
            </w:r>
            <w:r w:rsidR="002D6BDD">
              <w:rPr>
                <w:rFonts w:cs="Times New Roman"/>
                <w:bCs/>
                <w:color w:val="000000"/>
                <w:szCs w:val="24"/>
              </w:rPr>
              <w:t xml:space="preserve"> </w:t>
            </w:r>
            <w:r w:rsidR="00BD0B98">
              <w:rPr>
                <w:rFonts w:cs="Times New Roman"/>
                <w:bCs/>
                <w:color w:val="000000"/>
                <w:szCs w:val="24"/>
              </w:rPr>
              <w:t>(</w:t>
            </w:r>
            <w:r w:rsidR="00BD0B98" w:rsidRPr="00BD0B98">
              <w:rPr>
                <w:rFonts w:cs="Times New Roman"/>
                <w:bCs/>
                <w:i/>
                <w:iCs/>
                <w:color w:val="000000"/>
                <w:szCs w:val="24"/>
              </w:rPr>
              <w:t>Приказ</w:t>
            </w:r>
            <w:r w:rsidR="002D6BDD">
              <w:rPr>
                <w:rFonts w:cs="Times New Roman"/>
                <w:bCs/>
                <w:i/>
                <w:iCs/>
                <w:color w:val="000000"/>
                <w:szCs w:val="24"/>
              </w:rPr>
              <w:t xml:space="preserve"> </w:t>
            </w:r>
            <w:r w:rsidR="00BD0B98" w:rsidRPr="00BD0B98">
              <w:rPr>
                <w:rFonts w:cs="Times New Roman"/>
                <w:bCs/>
                <w:i/>
                <w:iCs/>
                <w:color w:val="000000"/>
                <w:szCs w:val="24"/>
              </w:rPr>
              <w:t>Министерства труда и социальной защиты Российской Федерации от 09.03.2022 № 114н)</w:t>
            </w:r>
          </w:p>
          <w:p w14:paraId="49FD7C40" w14:textId="5223370C" w:rsidR="00F51CD8" w:rsidRPr="00BD0B98" w:rsidRDefault="0012389D" w:rsidP="0012389D">
            <w:pPr>
              <w:shd w:val="clear" w:color="auto" w:fill="FFFFFF" w:themeFill="background1"/>
              <w:suppressAutoHyphens/>
              <w:jc w:val="both"/>
              <w:rPr>
                <w:rFonts w:cs="Times New Roman"/>
                <w:bCs/>
                <w:i/>
                <w:iCs/>
                <w:szCs w:val="24"/>
              </w:rPr>
            </w:pPr>
            <w:r w:rsidRPr="0012389D">
              <w:rPr>
                <w:rFonts w:cs="Times New Roman"/>
                <w:bCs/>
                <w:color w:val="000000"/>
                <w:szCs w:val="24"/>
              </w:rPr>
              <w:t>40.049 Специалист по логистике на транспорте</w:t>
            </w:r>
            <w:r w:rsidR="00BD0B98">
              <w:rPr>
                <w:rFonts w:cs="Times New Roman"/>
                <w:bCs/>
                <w:color w:val="000000"/>
                <w:szCs w:val="24"/>
              </w:rPr>
              <w:t xml:space="preserve"> (</w:t>
            </w:r>
            <w:r w:rsidR="00BD0B98" w:rsidRPr="00BD0B98">
              <w:rPr>
                <w:rFonts w:cs="Times New Roman"/>
                <w:bCs/>
                <w:i/>
                <w:iCs/>
                <w:szCs w:val="24"/>
              </w:rPr>
              <w:t>П</w:t>
            </w:r>
            <w:r w:rsidR="00BD0B98" w:rsidRPr="00BD0B98">
              <w:rPr>
                <w:rFonts w:cs="Times New Roman"/>
                <w:i/>
                <w:iCs/>
                <w:szCs w:val="24"/>
                <w:shd w:val="clear" w:color="auto" w:fill="FFFFFF"/>
              </w:rPr>
              <w:t>риказ Министерства труда и социальной защиты Российской Федерации от 08.09.2014 № 616н)</w:t>
            </w:r>
          </w:p>
        </w:tc>
      </w:tr>
      <w:tr w:rsidR="00E42B42" w:rsidRPr="0012389D" w14:paraId="3580599E" w14:textId="77777777" w:rsidTr="00E42B42">
        <w:trPr>
          <w:trHeight w:val="20"/>
        </w:trPr>
        <w:tc>
          <w:tcPr>
            <w:tcW w:w="1991" w:type="pct"/>
            <w:vMerge w:val="restart"/>
            <w:shd w:val="clear" w:color="auto" w:fill="auto"/>
          </w:tcPr>
          <w:p w14:paraId="468638A1" w14:textId="213C0EAC" w:rsidR="00E42B42" w:rsidRPr="002D6BDD" w:rsidRDefault="00E42B42" w:rsidP="0012389D">
            <w:pPr>
              <w:rPr>
                <w:rFonts w:eastAsia="DejaVu Sans" w:cs="Times New Roman"/>
                <w:szCs w:val="24"/>
                <w:lang w:eastAsia="zh-CN" w:bidi="hi-IN"/>
              </w:rPr>
            </w:pPr>
            <w:r w:rsidRPr="002D6BDD">
              <w:rPr>
                <w:rFonts w:eastAsia="DejaVu Sans" w:cs="Times New Roman"/>
                <w:szCs w:val="24"/>
                <w:lang w:eastAsia="zh-CN" w:bidi="hi-IN"/>
              </w:rPr>
              <w:t>Отраслевые профессиональные стандарты, соответствующие профессиональной деятельности выпускников</w:t>
            </w:r>
          </w:p>
        </w:tc>
        <w:tc>
          <w:tcPr>
            <w:tcW w:w="1576" w:type="pct"/>
            <w:gridSpan w:val="2"/>
            <w:shd w:val="clear" w:color="auto" w:fill="auto"/>
          </w:tcPr>
          <w:p w14:paraId="68A98F31" w14:textId="75EED795" w:rsidR="00E42B42" w:rsidRPr="0012389D" w:rsidRDefault="00E42B42" w:rsidP="0012389D">
            <w:pPr>
              <w:shd w:val="clear" w:color="auto" w:fill="FFFFFF" w:themeFill="background1"/>
              <w:suppressAutoHyphens/>
              <w:jc w:val="both"/>
              <w:rPr>
                <w:rFonts w:cs="Times New Roman"/>
                <w:bCs/>
                <w:color w:val="000000"/>
                <w:szCs w:val="24"/>
              </w:rPr>
            </w:pPr>
            <w:r w:rsidRPr="0012389D">
              <w:rPr>
                <w:rFonts w:eastAsia="DejaVu Sans" w:cs="Times New Roman"/>
                <w:szCs w:val="24"/>
                <w:lang w:eastAsia="zh-CN" w:bidi="hi-IN"/>
              </w:rPr>
              <w:t>Строительная отрасль</w:t>
            </w:r>
            <w:r w:rsidRPr="0012389D">
              <w:rPr>
                <w:rFonts w:eastAsia="DejaVu Sans" w:cs="Times New Roman"/>
                <w:szCs w:val="24"/>
                <w:lang w:eastAsia="zh-CN" w:bidi="hi-IN"/>
              </w:rPr>
              <w:tab/>
            </w:r>
          </w:p>
        </w:tc>
        <w:tc>
          <w:tcPr>
            <w:tcW w:w="1433" w:type="pct"/>
            <w:shd w:val="clear" w:color="auto" w:fill="auto"/>
          </w:tcPr>
          <w:p w14:paraId="26376091" w14:textId="38EA8AB6" w:rsidR="00E42B42" w:rsidRPr="0012389D" w:rsidRDefault="00E42B42" w:rsidP="0012389D">
            <w:pPr>
              <w:shd w:val="clear" w:color="auto" w:fill="FFFFFF" w:themeFill="background1"/>
              <w:suppressAutoHyphens/>
              <w:jc w:val="both"/>
              <w:rPr>
                <w:rFonts w:cs="Times New Roman"/>
                <w:bCs/>
                <w:color w:val="000000"/>
                <w:szCs w:val="24"/>
              </w:rPr>
            </w:pPr>
            <w:r w:rsidRPr="0012389D">
              <w:rPr>
                <w:rFonts w:eastAsia="DejaVu Sans" w:cs="Times New Roman"/>
                <w:szCs w:val="24"/>
                <w:lang w:eastAsia="zh-CN" w:bidi="hi-IN"/>
              </w:rPr>
              <w:t>Транспортная отрасль</w:t>
            </w:r>
          </w:p>
        </w:tc>
      </w:tr>
      <w:tr w:rsidR="00E42B42" w:rsidRPr="0012389D" w14:paraId="557E2962" w14:textId="77777777" w:rsidTr="00E42B42">
        <w:trPr>
          <w:trHeight w:val="20"/>
        </w:trPr>
        <w:tc>
          <w:tcPr>
            <w:tcW w:w="1991" w:type="pct"/>
            <w:vMerge/>
            <w:shd w:val="clear" w:color="auto" w:fill="auto"/>
          </w:tcPr>
          <w:p w14:paraId="17FACC0E" w14:textId="77777777" w:rsidR="00E42B42" w:rsidRPr="0012389D" w:rsidRDefault="00E42B42" w:rsidP="0012389D">
            <w:pPr>
              <w:rPr>
                <w:rFonts w:eastAsia="DejaVu Sans" w:cs="Times New Roman"/>
                <w:b/>
                <w:bCs/>
                <w:szCs w:val="24"/>
                <w:lang w:eastAsia="zh-CN" w:bidi="hi-IN"/>
              </w:rPr>
            </w:pPr>
          </w:p>
        </w:tc>
        <w:tc>
          <w:tcPr>
            <w:tcW w:w="1576" w:type="pct"/>
            <w:gridSpan w:val="2"/>
            <w:shd w:val="clear" w:color="auto" w:fill="auto"/>
          </w:tcPr>
          <w:p w14:paraId="1F8A4B7F" w14:textId="6EF9E306" w:rsidR="00E42B42" w:rsidRPr="0012389D" w:rsidRDefault="00E42B42" w:rsidP="0012389D">
            <w:pPr>
              <w:shd w:val="clear" w:color="auto" w:fill="FFFFFF" w:themeFill="background1"/>
              <w:suppressAutoHyphens/>
              <w:jc w:val="both"/>
              <w:rPr>
                <w:rFonts w:cs="Times New Roman"/>
                <w:bCs/>
                <w:color w:val="000000"/>
                <w:szCs w:val="24"/>
              </w:rPr>
            </w:pPr>
            <w:r>
              <w:rPr>
                <w:rFonts w:cs="Times New Roman"/>
                <w:bCs/>
                <w:color w:val="000000"/>
                <w:szCs w:val="24"/>
              </w:rPr>
              <w:t>нет</w:t>
            </w:r>
          </w:p>
        </w:tc>
        <w:tc>
          <w:tcPr>
            <w:tcW w:w="1433" w:type="pct"/>
            <w:shd w:val="clear" w:color="auto" w:fill="auto"/>
          </w:tcPr>
          <w:p w14:paraId="0B72FDC5" w14:textId="0B144D7F" w:rsidR="00E42B42" w:rsidRPr="0012389D" w:rsidRDefault="00E42B42" w:rsidP="0012389D">
            <w:pPr>
              <w:shd w:val="clear" w:color="auto" w:fill="FFFFFF" w:themeFill="background1"/>
              <w:suppressAutoHyphens/>
              <w:jc w:val="both"/>
              <w:rPr>
                <w:rFonts w:cs="Times New Roman"/>
                <w:bCs/>
                <w:color w:val="000000"/>
                <w:szCs w:val="24"/>
              </w:rPr>
            </w:pPr>
            <w:r w:rsidRPr="006455BE">
              <w:rPr>
                <w:rFonts w:cs="Times New Roman"/>
                <w:bCs/>
                <w:color w:val="000000"/>
                <w:szCs w:val="24"/>
              </w:rPr>
              <w:t>17.033 Работник по коммерческому осмотру</w:t>
            </w:r>
            <w:r>
              <w:rPr>
                <w:rFonts w:cs="Times New Roman"/>
                <w:bCs/>
                <w:color w:val="000000"/>
                <w:szCs w:val="24"/>
              </w:rPr>
              <w:t xml:space="preserve"> </w:t>
            </w:r>
            <w:r w:rsidRPr="006455BE">
              <w:rPr>
                <w:rFonts w:cs="Times New Roman"/>
                <w:bCs/>
                <w:color w:val="000000"/>
                <w:szCs w:val="24"/>
              </w:rPr>
              <w:t>вагонов в поездах,</w:t>
            </w:r>
            <w:r>
              <w:rPr>
                <w:rFonts w:cs="Times New Roman"/>
                <w:bCs/>
                <w:color w:val="000000"/>
                <w:szCs w:val="24"/>
              </w:rPr>
              <w:t xml:space="preserve"> </w:t>
            </w:r>
            <w:r w:rsidRPr="006455BE">
              <w:rPr>
                <w:rFonts w:cs="Times New Roman"/>
                <w:bCs/>
                <w:color w:val="000000"/>
                <w:szCs w:val="24"/>
              </w:rPr>
              <w:t>приему и</w:t>
            </w:r>
            <w:r>
              <w:rPr>
                <w:rFonts w:cs="Times New Roman"/>
                <w:bCs/>
                <w:color w:val="000000"/>
                <w:szCs w:val="24"/>
              </w:rPr>
              <w:t xml:space="preserve"> в</w:t>
            </w:r>
            <w:r w:rsidRPr="006455BE">
              <w:rPr>
                <w:rFonts w:cs="Times New Roman"/>
                <w:bCs/>
                <w:color w:val="000000"/>
                <w:szCs w:val="24"/>
              </w:rPr>
              <w:t>ыдаче груза и багажа</w:t>
            </w:r>
            <w:r>
              <w:rPr>
                <w:rFonts w:cs="Times New Roman"/>
                <w:bCs/>
                <w:color w:val="000000"/>
                <w:szCs w:val="24"/>
              </w:rPr>
              <w:t xml:space="preserve"> (</w:t>
            </w:r>
            <w:r w:rsidRPr="006455BE">
              <w:rPr>
                <w:rFonts w:cs="Times New Roman"/>
                <w:bCs/>
                <w:i/>
                <w:iCs/>
                <w:color w:val="000000"/>
                <w:szCs w:val="24"/>
              </w:rPr>
              <w:t>Приказ Министерства</w:t>
            </w:r>
            <w:r>
              <w:rPr>
                <w:rFonts w:cs="Times New Roman"/>
                <w:bCs/>
                <w:i/>
                <w:iCs/>
                <w:color w:val="000000"/>
                <w:szCs w:val="24"/>
              </w:rPr>
              <w:t xml:space="preserve"> </w:t>
            </w:r>
            <w:r w:rsidRPr="006455BE">
              <w:rPr>
                <w:rFonts w:cs="Times New Roman"/>
                <w:bCs/>
                <w:i/>
                <w:iCs/>
                <w:color w:val="000000"/>
                <w:szCs w:val="24"/>
              </w:rPr>
              <w:t>труда</w:t>
            </w:r>
            <w:r>
              <w:rPr>
                <w:rFonts w:cs="Times New Roman"/>
                <w:bCs/>
                <w:i/>
                <w:iCs/>
                <w:color w:val="000000"/>
                <w:szCs w:val="24"/>
              </w:rPr>
              <w:t xml:space="preserve"> </w:t>
            </w:r>
            <w:r w:rsidRPr="006455BE">
              <w:rPr>
                <w:rFonts w:cs="Times New Roman"/>
                <w:bCs/>
                <w:i/>
                <w:iCs/>
                <w:color w:val="000000"/>
                <w:szCs w:val="24"/>
              </w:rPr>
              <w:t>и</w:t>
            </w:r>
            <w:r>
              <w:rPr>
                <w:rFonts w:cs="Times New Roman"/>
                <w:bCs/>
                <w:i/>
                <w:iCs/>
                <w:color w:val="000000"/>
                <w:szCs w:val="24"/>
              </w:rPr>
              <w:t xml:space="preserve"> </w:t>
            </w:r>
            <w:r w:rsidRPr="006455BE">
              <w:rPr>
                <w:rFonts w:cs="Times New Roman"/>
                <w:bCs/>
                <w:i/>
                <w:iCs/>
                <w:color w:val="000000"/>
                <w:szCs w:val="24"/>
              </w:rPr>
              <w:t>социальной</w:t>
            </w:r>
            <w:r>
              <w:rPr>
                <w:rFonts w:cs="Times New Roman"/>
                <w:bCs/>
                <w:i/>
                <w:iCs/>
                <w:color w:val="000000"/>
                <w:szCs w:val="24"/>
              </w:rPr>
              <w:t xml:space="preserve"> </w:t>
            </w:r>
            <w:r w:rsidRPr="006455BE">
              <w:rPr>
                <w:rFonts w:cs="Times New Roman"/>
                <w:bCs/>
                <w:i/>
                <w:iCs/>
                <w:color w:val="000000"/>
                <w:szCs w:val="24"/>
              </w:rPr>
              <w:t>защиты</w:t>
            </w:r>
            <w:r>
              <w:rPr>
                <w:rFonts w:cs="Times New Roman"/>
                <w:bCs/>
                <w:i/>
                <w:iCs/>
                <w:color w:val="000000"/>
                <w:szCs w:val="24"/>
              </w:rPr>
              <w:t xml:space="preserve"> </w:t>
            </w:r>
            <w:r w:rsidRPr="006455BE">
              <w:rPr>
                <w:rFonts w:cs="Times New Roman"/>
                <w:bCs/>
                <w:i/>
                <w:iCs/>
                <w:color w:val="000000"/>
                <w:szCs w:val="24"/>
              </w:rPr>
              <w:t>Российской Федерации</w:t>
            </w:r>
            <w:r>
              <w:rPr>
                <w:rFonts w:cs="Times New Roman"/>
                <w:bCs/>
                <w:i/>
                <w:iCs/>
                <w:color w:val="000000"/>
                <w:szCs w:val="24"/>
              </w:rPr>
              <w:t xml:space="preserve"> </w:t>
            </w:r>
            <w:r w:rsidRPr="006455BE">
              <w:rPr>
                <w:rFonts w:cs="Times New Roman"/>
                <w:bCs/>
                <w:i/>
                <w:iCs/>
                <w:color w:val="000000"/>
                <w:szCs w:val="24"/>
              </w:rPr>
              <w:t>от</w:t>
            </w:r>
            <w:r>
              <w:rPr>
                <w:rFonts w:cs="Times New Roman"/>
                <w:bCs/>
                <w:i/>
                <w:iCs/>
                <w:color w:val="000000"/>
                <w:szCs w:val="24"/>
              </w:rPr>
              <w:t xml:space="preserve"> </w:t>
            </w:r>
            <w:r w:rsidRPr="006455BE">
              <w:rPr>
                <w:rFonts w:cs="Times New Roman"/>
                <w:bCs/>
                <w:i/>
                <w:iCs/>
                <w:color w:val="000000"/>
                <w:szCs w:val="24"/>
              </w:rPr>
              <w:t>02.04.2024 № 167н)</w:t>
            </w:r>
          </w:p>
        </w:tc>
      </w:tr>
      <w:tr w:rsidR="00E42B42" w:rsidRPr="0012389D" w14:paraId="2484CAAC" w14:textId="77777777" w:rsidTr="00E42B42">
        <w:trPr>
          <w:trHeight w:val="20"/>
        </w:trPr>
        <w:tc>
          <w:tcPr>
            <w:tcW w:w="1991" w:type="pct"/>
            <w:vMerge/>
            <w:shd w:val="clear" w:color="auto" w:fill="auto"/>
          </w:tcPr>
          <w:p w14:paraId="2B48EBF1" w14:textId="77777777" w:rsidR="00E42B42" w:rsidRPr="0012389D" w:rsidRDefault="00E42B42" w:rsidP="0012389D">
            <w:pPr>
              <w:rPr>
                <w:rFonts w:eastAsia="DejaVu Sans" w:cs="Times New Roman"/>
                <w:b/>
                <w:bCs/>
                <w:szCs w:val="24"/>
                <w:lang w:eastAsia="zh-CN" w:bidi="hi-IN"/>
              </w:rPr>
            </w:pPr>
          </w:p>
        </w:tc>
        <w:tc>
          <w:tcPr>
            <w:tcW w:w="1576" w:type="pct"/>
            <w:gridSpan w:val="2"/>
            <w:shd w:val="clear" w:color="auto" w:fill="auto"/>
          </w:tcPr>
          <w:p w14:paraId="27903E6A" w14:textId="5D7696F5" w:rsidR="00E42B42" w:rsidRDefault="00E42B42" w:rsidP="0012389D">
            <w:pPr>
              <w:shd w:val="clear" w:color="auto" w:fill="FFFFFF" w:themeFill="background1"/>
              <w:suppressAutoHyphens/>
              <w:jc w:val="both"/>
              <w:rPr>
                <w:rFonts w:cs="Times New Roman"/>
                <w:bCs/>
                <w:color w:val="000000"/>
                <w:szCs w:val="24"/>
              </w:rPr>
            </w:pPr>
            <w:r w:rsidRPr="0012389D">
              <w:rPr>
                <w:rFonts w:eastAsia="DejaVu Sans" w:cs="Times New Roman"/>
                <w:szCs w:val="24"/>
                <w:lang w:eastAsia="zh-CN" w:bidi="hi-IN"/>
              </w:rPr>
              <w:t>Туризм и сфера услуг</w:t>
            </w:r>
          </w:p>
        </w:tc>
        <w:tc>
          <w:tcPr>
            <w:tcW w:w="1433" w:type="pct"/>
            <w:shd w:val="clear" w:color="auto" w:fill="auto"/>
          </w:tcPr>
          <w:p w14:paraId="0687D862" w14:textId="77777777" w:rsidR="00E42B42" w:rsidRDefault="00E42B42" w:rsidP="0012389D">
            <w:pPr>
              <w:shd w:val="clear" w:color="auto" w:fill="FFFFFF" w:themeFill="background1"/>
              <w:suppressAutoHyphens/>
              <w:jc w:val="both"/>
              <w:rPr>
                <w:rFonts w:cs="Times New Roman"/>
                <w:bCs/>
                <w:color w:val="000000"/>
                <w:szCs w:val="24"/>
              </w:rPr>
            </w:pPr>
          </w:p>
        </w:tc>
      </w:tr>
      <w:tr w:rsidR="00E42B42" w:rsidRPr="0012389D" w14:paraId="64E54153" w14:textId="77777777" w:rsidTr="00E42B42">
        <w:trPr>
          <w:trHeight w:val="20"/>
        </w:trPr>
        <w:tc>
          <w:tcPr>
            <w:tcW w:w="1991" w:type="pct"/>
            <w:vMerge/>
            <w:shd w:val="clear" w:color="auto" w:fill="auto"/>
          </w:tcPr>
          <w:p w14:paraId="495A3A02" w14:textId="77777777" w:rsidR="00E42B42" w:rsidRPr="0012389D" w:rsidRDefault="00E42B42" w:rsidP="0012389D">
            <w:pPr>
              <w:rPr>
                <w:rFonts w:eastAsia="DejaVu Sans" w:cs="Times New Roman"/>
                <w:b/>
                <w:bCs/>
                <w:szCs w:val="24"/>
                <w:lang w:eastAsia="zh-CN" w:bidi="hi-IN"/>
              </w:rPr>
            </w:pPr>
          </w:p>
        </w:tc>
        <w:tc>
          <w:tcPr>
            <w:tcW w:w="1576" w:type="pct"/>
            <w:gridSpan w:val="2"/>
            <w:shd w:val="clear" w:color="auto" w:fill="auto"/>
          </w:tcPr>
          <w:p w14:paraId="25704B60" w14:textId="32343173" w:rsidR="00E42B42" w:rsidRDefault="00E42B42" w:rsidP="0012389D">
            <w:pPr>
              <w:shd w:val="clear" w:color="auto" w:fill="FFFFFF" w:themeFill="background1"/>
              <w:suppressAutoHyphens/>
              <w:jc w:val="both"/>
              <w:rPr>
                <w:rFonts w:cs="Times New Roman"/>
                <w:bCs/>
                <w:color w:val="000000"/>
                <w:szCs w:val="24"/>
              </w:rPr>
            </w:pPr>
            <w:r>
              <w:rPr>
                <w:rFonts w:cs="Times New Roman"/>
                <w:bCs/>
                <w:color w:val="000000"/>
                <w:szCs w:val="24"/>
              </w:rPr>
              <w:t>-</w:t>
            </w:r>
          </w:p>
        </w:tc>
        <w:tc>
          <w:tcPr>
            <w:tcW w:w="1433" w:type="pct"/>
            <w:shd w:val="clear" w:color="auto" w:fill="auto"/>
          </w:tcPr>
          <w:p w14:paraId="3CECD647" w14:textId="77777777" w:rsidR="00E42B42" w:rsidRDefault="00E42B42" w:rsidP="0012389D">
            <w:pPr>
              <w:shd w:val="clear" w:color="auto" w:fill="FFFFFF" w:themeFill="background1"/>
              <w:suppressAutoHyphens/>
              <w:jc w:val="both"/>
              <w:rPr>
                <w:rFonts w:cs="Times New Roman"/>
                <w:bCs/>
                <w:color w:val="000000"/>
                <w:szCs w:val="24"/>
              </w:rPr>
            </w:pPr>
          </w:p>
        </w:tc>
      </w:tr>
      <w:tr w:rsidR="0012389D" w:rsidRPr="0012389D" w14:paraId="2C4DD5B7" w14:textId="77777777" w:rsidTr="00E42B42">
        <w:trPr>
          <w:trHeight w:val="20"/>
        </w:trPr>
        <w:tc>
          <w:tcPr>
            <w:tcW w:w="1991" w:type="pct"/>
            <w:shd w:val="clear" w:color="auto" w:fill="auto"/>
          </w:tcPr>
          <w:p w14:paraId="0A418DFE" w14:textId="2F91FF0B" w:rsidR="0012389D" w:rsidRPr="0012389D" w:rsidRDefault="0012389D" w:rsidP="0012389D">
            <w:pPr>
              <w:rPr>
                <w:rFonts w:cs="Times New Roman"/>
                <w:szCs w:val="24"/>
                <w:lang w:bidi="hi-IN"/>
              </w:rPr>
            </w:pPr>
            <w:r w:rsidRPr="0012389D">
              <w:rPr>
                <w:rFonts w:cs="Times New Roman"/>
                <w:szCs w:val="24"/>
                <w:lang w:bidi="hi-IN"/>
              </w:rPr>
              <w:t>Специализированные допуски для прохождения практики, в том числе по охране труда и возраст до 18 лет</w:t>
            </w:r>
          </w:p>
        </w:tc>
        <w:tc>
          <w:tcPr>
            <w:tcW w:w="3009" w:type="pct"/>
            <w:gridSpan w:val="3"/>
            <w:shd w:val="clear" w:color="auto" w:fill="auto"/>
          </w:tcPr>
          <w:p w14:paraId="50D9257C"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наличии группы по электробезопасности не ниже II для прохождения практики по ПМ.01, ПМ.02, ПМ.03 </w:t>
            </w:r>
          </w:p>
          <w:p w14:paraId="0FF104B2" w14:textId="39514F62"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наличии группы по электробезопасности ниже III для прохождения практики по ПМ.04</w:t>
            </w:r>
          </w:p>
        </w:tc>
      </w:tr>
      <w:tr w:rsidR="0012389D" w:rsidRPr="0012389D" w14:paraId="21F14185" w14:textId="77777777" w:rsidTr="00E42B42">
        <w:trPr>
          <w:trHeight w:val="20"/>
        </w:trPr>
        <w:tc>
          <w:tcPr>
            <w:tcW w:w="1991" w:type="pct"/>
            <w:shd w:val="clear" w:color="auto" w:fill="auto"/>
          </w:tcPr>
          <w:p w14:paraId="34EA513B"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Реквизиты ФГОС СПО </w:t>
            </w:r>
          </w:p>
        </w:tc>
        <w:tc>
          <w:tcPr>
            <w:tcW w:w="3009" w:type="pct"/>
            <w:gridSpan w:val="3"/>
            <w:shd w:val="clear" w:color="auto" w:fill="auto"/>
          </w:tcPr>
          <w:p w14:paraId="1C3B1715" w14:textId="60FE7418"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Приказ Министерства просвещения Российской Федерации от 20.03.2024 г. № 176 </w:t>
            </w:r>
            <w:r w:rsidRPr="0012389D">
              <w:rPr>
                <w:rFonts w:cs="Times New Roman"/>
                <w:bCs/>
                <w:color w:val="000000" w:themeColor="text1"/>
                <w:szCs w:val="24"/>
              </w:rPr>
              <w:t>«Об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p>
        </w:tc>
      </w:tr>
      <w:tr w:rsidR="0012389D" w:rsidRPr="0012389D" w14:paraId="2B11EA2E" w14:textId="77777777" w:rsidTr="00E42B42">
        <w:trPr>
          <w:trHeight w:val="20"/>
        </w:trPr>
        <w:tc>
          <w:tcPr>
            <w:tcW w:w="1991" w:type="pct"/>
            <w:shd w:val="clear" w:color="auto" w:fill="auto"/>
          </w:tcPr>
          <w:p w14:paraId="411BAA41" w14:textId="7AEA51DE"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Квалификация выпускника </w:t>
            </w:r>
          </w:p>
        </w:tc>
        <w:tc>
          <w:tcPr>
            <w:tcW w:w="3009" w:type="pct"/>
            <w:gridSpan w:val="3"/>
            <w:shd w:val="clear" w:color="auto" w:fill="auto"/>
          </w:tcPr>
          <w:p w14:paraId="5D5F461F" w14:textId="471A802B"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Техник</w:t>
            </w:r>
          </w:p>
        </w:tc>
      </w:tr>
      <w:tr w:rsidR="0012389D" w:rsidRPr="0012389D" w14:paraId="73C991A7" w14:textId="77777777" w:rsidTr="00E42B42">
        <w:trPr>
          <w:trHeight w:val="20"/>
        </w:trPr>
        <w:tc>
          <w:tcPr>
            <w:tcW w:w="1991" w:type="pct"/>
            <w:shd w:val="clear" w:color="auto" w:fill="auto"/>
          </w:tcPr>
          <w:p w14:paraId="7A82F6E9"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Направленности (при наличии): </w:t>
            </w:r>
          </w:p>
        </w:tc>
        <w:tc>
          <w:tcPr>
            <w:tcW w:w="3009" w:type="pct"/>
            <w:gridSpan w:val="3"/>
            <w:shd w:val="clear" w:color="auto" w:fill="auto"/>
          </w:tcPr>
          <w:p w14:paraId="4A66F2E4" w14:textId="718FCDED"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Направленность 1: управление на транспорте (по видам транспорта)</w:t>
            </w:r>
          </w:p>
          <w:p w14:paraId="4EF3A339" w14:textId="17EA6E5B"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Направленность 2: управление на метрополитене</w:t>
            </w:r>
          </w:p>
        </w:tc>
      </w:tr>
      <w:tr w:rsidR="007E5F86" w:rsidRPr="0012389D" w14:paraId="4653679A" w14:textId="77777777" w:rsidTr="00E42B42">
        <w:trPr>
          <w:trHeight w:val="20"/>
        </w:trPr>
        <w:tc>
          <w:tcPr>
            <w:tcW w:w="1991" w:type="pct"/>
            <w:vMerge w:val="restart"/>
            <w:shd w:val="clear" w:color="auto" w:fill="auto"/>
          </w:tcPr>
          <w:p w14:paraId="6E3C12CC" w14:textId="1832CC1C" w:rsidR="007E5F86" w:rsidRPr="0012389D" w:rsidRDefault="007E5F86" w:rsidP="0012389D">
            <w:pPr>
              <w:rPr>
                <w:rFonts w:eastAsia="DejaVu Sans" w:cs="Times New Roman"/>
                <w:szCs w:val="24"/>
                <w:lang w:eastAsia="zh-CN" w:bidi="hi-IN"/>
              </w:rPr>
            </w:pPr>
            <w:r w:rsidRPr="0012389D">
              <w:rPr>
                <w:rFonts w:cs="Times New Roman"/>
                <w:szCs w:val="24"/>
              </w:rPr>
              <w:t xml:space="preserve">Дополнительные квалификации по профессии рабочих, должности служащих, рекомендуемые отраслью </w:t>
            </w:r>
          </w:p>
        </w:tc>
        <w:tc>
          <w:tcPr>
            <w:tcW w:w="1576" w:type="pct"/>
            <w:gridSpan w:val="2"/>
            <w:shd w:val="clear" w:color="auto" w:fill="auto"/>
          </w:tcPr>
          <w:p w14:paraId="2E10784C" w14:textId="20B8AE67" w:rsidR="007E5F86" w:rsidRPr="0012389D" w:rsidRDefault="007E5F86" w:rsidP="0012389D">
            <w:pPr>
              <w:rPr>
                <w:rFonts w:eastAsia="DejaVu Sans" w:cs="Times New Roman"/>
                <w:szCs w:val="24"/>
                <w:lang w:eastAsia="zh-CN" w:bidi="hi-IN"/>
              </w:rPr>
            </w:pPr>
            <w:r w:rsidRPr="0012389D">
              <w:rPr>
                <w:rFonts w:eastAsia="DejaVu Sans" w:cs="Times New Roman"/>
                <w:szCs w:val="24"/>
                <w:lang w:eastAsia="zh-CN" w:bidi="hi-IN"/>
              </w:rPr>
              <w:t>Строительная отрасль</w:t>
            </w:r>
            <w:r w:rsidRPr="0012389D">
              <w:rPr>
                <w:rFonts w:eastAsia="DejaVu Sans" w:cs="Times New Roman"/>
                <w:szCs w:val="24"/>
                <w:lang w:eastAsia="zh-CN" w:bidi="hi-IN"/>
              </w:rPr>
              <w:tab/>
            </w:r>
          </w:p>
        </w:tc>
        <w:tc>
          <w:tcPr>
            <w:tcW w:w="1433" w:type="pct"/>
            <w:shd w:val="clear" w:color="auto" w:fill="auto"/>
          </w:tcPr>
          <w:p w14:paraId="11AA1E27" w14:textId="0886FCCA" w:rsidR="007E5F86" w:rsidRPr="0012389D" w:rsidRDefault="007E5F86" w:rsidP="0012389D">
            <w:pPr>
              <w:rPr>
                <w:rFonts w:eastAsia="DejaVu Sans" w:cs="Times New Roman"/>
                <w:szCs w:val="24"/>
                <w:lang w:eastAsia="zh-CN" w:bidi="hi-IN"/>
              </w:rPr>
            </w:pPr>
            <w:r w:rsidRPr="0012389D">
              <w:rPr>
                <w:rFonts w:eastAsia="DejaVu Sans" w:cs="Times New Roman"/>
                <w:szCs w:val="24"/>
                <w:lang w:eastAsia="zh-CN" w:bidi="hi-IN"/>
              </w:rPr>
              <w:t>Транспортная отрасль</w:t>
            </w:r>
          </w:p>
        </w:tc>
      </w:tr>
      <w:tr w:rsidR="007E5F86" w:rsidRPr="0012389D" w14:paraId="67BF3940" w14:textId="77777777" w:rsidTr="00E42B42">
        <w:trPr>
          <w:trHeight w:val="20"/>
        </w:trPr>
        <w:tc>
          <w:tcPr>
            <w:tcW w:w="1991" w:type="pct"/>
            <w:vMerge/>
            <w:shd w:val="clear" w:color="auto" w:fill="auto"/>
          </w:tcPr>
          <w:p w14:paraId="35AFA575" w14:textId="7777777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1762475C" w14:textId="5E61B45F" w:rsidR="007E5F86" w:rsidRPr="0012389D" w:rsidRDefault="007E5F86" w:rsidP="00986BA9">
            <w:pPr>
              <w:rPr>
                <w:rFonts w:eastAsia="DejaVu Sans" w:cs="Times New Roman"/>
                <w:szCs w:val="24"/>
                <w:lang w:eastAsia="zh-CN" w:bidi="hi-IN"/>
              </w:rPr>
            </w:pPr>
            <w:r w:rsidRPr="00986BA9">
              <w:rPr>
                <w:rFonts w:eastAsia="DejaVu Sans" w:cs="Times New Roman"/>
                <w:szCs w:val="24"/>
                <w:lang w:eastAsia="zh-CN" w:bidi="hi-IN"/>
              </w:rPr>
              <w:t xml:space="preserve">Оператор диспетчерской (производственно-диспетчерской) службы </w:t>
            </w:r>
          </w:p>
        </w:tc>
        <w:tc>
          <w:tcPr>
            <w:tcW w:w="1433" w:type="pct"/>
            <w:shd w:val="clear" w:color="auto" w:fill="auto"/>
          </w:tcPr>
          <w:p w14:paraId="529EBB42" w14:textId="77777777" w:rsidR="007E5F86" w:rsidRPr="0026784B" w:rsidRDefault="007E5F86" w:rsidP="0026784B">
            <w:pPr>
              <w:rPr>
                <w:rFonts w:eastAsia="DejaVu Sans" w:cs="Times New Roman"/>
                <w:szCs w:val="24"/>
                <w:lang w:eastAsia="zh-CN" w:bidi="hi-IN"/>
              </w:rPr>
            </w:pPr>
            <w:r w:rsidRPr="0026784B">
              <w:rPr>
                <w:rFonts w:eastAsia="DejaVu Sans" w:cs="Times New Roman"/>
                <w:szCs w:val="24"/>
                <w:lang w:eastAsia="zh-CN" w:bidi="hi-IN"/>
              </w:rPr>
              <w:t>Экспедитор по перевозке грузов</w:t>
            </w:r>
            <w:r>
              <w:rPr>
                <w:rFonts w:eastAsia="DejaVu Sans" w:cs="Times New Roman"/>
                <w:szCs w:val="24"/>
                <w:lang w:eastAsia="zh-CN" w:bidi="hi-IN"/>
              </w:rPr>
              <w:t xml:space="preserve"> </w:t>
            </w:r>
          </w:p>
          <w:p w14:paraId="2E82B86E" w14:textId="77777777" w:rsidR="007E5F86" w:rsidRPr="0026784B" w:rsidRDefault="007E5F86" w:rsidP="0026784B">
            <w:pPr>
              <w:rPr>
                <w:rFonts w:eastAsia="DejaVu Sans" w:cs="Times New Roman"/>
                <w:szCs w:val="24"/>
                <w:lang w:eastAsia="zh-CN" w:bidi="hi-IN"/>
              </w:rPr>
            </w:pPr>
            <w:r w:rsidRPr="0026784B">
              <w:rPr>
                <w:rFonts w:eastAsia="DejaVu Sans" w:cs="Times New Roman"/>
                <w:szCs w:val="24"/>
                <w:lang w:eastAsia="zh-CN" w:bidi="hi-IN"/>
              </w:rPr>
              <w:t>Приемосдатчик груза и багажа</w:t>
            </w:r>
            <w:r>
              <w:rPr>
                <w:rFonts w:eastAsia="DejaVu Sans" w:cs="Times New Roman"/>
                <w:szCs w:val="24"/>
                <w:lang w:eastAsia="zh-CN" w:bidi="hi-IN"/>
              </w:rPr>
              <w:t xml:space="preserve"> </w:t>
            </w:r>
          </w:p>
          <w:p w14:paraId="2E6B5C43" w14:textId="67EA2B8D" w:rsidR="007E5F86" w:rsidRPr="0012389D" w:rsidRDefault="007E5F86" w:rsidP="0012389D">
            <w:pPr>
              <w:rPr>
                <w:rFonts w:eastAsia="DejaVu Sans" w:cs="Times New Roman"/>
                <w:szCs w:val="24"/>
                <w:lang w:eastAsia="zh-CN" w:bidi="hi-IN"/>
              </w:rPr>
            </w:pPr>
            <w:r w:rsidRPr="0026784B">
              <w:rPr>
                <w:rFonts w:eastAsia="DejaVu Sans" w:cs="Times New Roman"/>
                <w:szCs w:val="24"/>
                <w:lang w:eastAsia="zh-CN" w:bidi="hi-IN"/>
              </w:rPr>
              <w:t>Оператор диспетчерской движения и погрузочно-разгрузочных работ на автомобильном (морском, речном) транспорте</w:t>
            </w:r>
            <w:r>
              <w:rPr>
                <w:rFonts w:eastAsia="DejaVu Sans" w:cs="Times New Roman"/>
                <w:szCs w:val="24"/>
                <w:lang w:eastAsia="zh-CN" w:bidi="hi-IN"/>
              </w:rPr>
              <w:t xml:space="preserve"> </w:t>
            </w:r>
          </w:p>
        </w:tc>
      </w:tr>
      <w:tr w:rsidR="007E5F86" w:rsidRPr="0012389D" w14:paraId="6B973EFA" w14:textId="77777777" w:rsidTr="00E42B42">
        <w:trPr>
          <w:trHeight w:val="20"/>
        </w:trPr>
        <w:tc>
          <w:tcPr>
            <w:tcW w:w="1991" w:type="pct"/>
            <w:vMerge/>
            <w:shd w:val="clear" w:color="auto" w:fill="auto"/>
          </w:tcPr>
          <w:p w14:paraId="456A07D5" w14:textId="7777777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0FBB62CE" w14:textId="046F42EE" w:rsidR="007E5F86" w:rsidRPr="00986BA9" w:rsidRDefault="007E5F86" w:rsidP="00986BA9">
            <w:pPr>
              <w:rPr>
                <w:rFonts w:eastAsia="DejaVu Sans" w:cs="Times New Roman"/>
                <w:szCs w:val="24"/>
                <w:lang w:eastAsia="zh-CN" w:bidi="hi-IN"/>
              </w:rPr>
            </w:pPr>
            <w:r w:rsidRPr="0012389D">
              <w:rPr>
                <w:rFonts w:eastAsia="DejaVu Sans" w:cs="Times New Roman"/>
                <w:szCs w:val="24"/>
                <w:lang w:eastAsia="zh-CN" w:bidi="hi-IN"/>
              </w:rPr>
              <w:t>Туризм и сфера услуг</w:t>
            </w:r>
          </w:p>
        </w:tc>
        <w:tc>
          <w:tcPr>
            <w:tcW w:w="1433" w:type="pct"/>
            <w:shd w:val="clear" w:color="auto" w:fill="auto"/>
          </w:tcPr>
          <w:p w14:paraId="401E75BA" w14:textId="77777777" w:rsidR="007E5F86" w:rsidRDefault="007E5F86" w:rsidP="0012389D"/>
        </w:tc>
      </w:tr>
      <w:tr w:rsidR="007E5F86" w:rsidRPr="0012389D" w14:paraId="1F9AB81D" w14:textId="77777777" w:rsidTr="00E42B42">
        <w:trPr>
          <w:trHeight w:val="20"/>
        </w:trPr>
        <w:tc>
          <w:tcPr>
            <w:tcW w:w="1991" w:type="pct"/>
            <w:vMerge/>
            <w:shd w:val="clear" w:color="auto" w:fill="auto"/>
          </w:tcPr>
          <w:p w14:paraId="6DBC92BE" w14:textId="7777777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7656669A" w14:textId="4362B41A" w:rsidR="007E5F86" w:rsidRPr="00986BA9" w:rsidRDefault="007E5F86" w:rsidP="00986BA9">
            <w:pPr>
              <w:rPr>
                <w:rFonts w:eastAsia="DejaVu Sans" w:cs="Times New Roman"/>
                <w:szCs w:val="24"/>
                <w:lang w:eastAsia="zh-CN" w:bidi="hi-IN"/>
              </w:rPr>
            </w:pPr>
            <w:r>
              <w:t>Экспедитор</w:t>
            </w:r>
          </w:p>
        </w:tc>
        <w:tc>
          <w:tcPr>
            <w:tcW w:w="1433" w:type="pct"/>
            <w:shd w:val="clear" w:color="auto" w:fill="auto"/>
          </w:tcPr>
          <w:p w14:paraId="1BDA4521" w14:textId="77777777" w:rsidR="007E5F86" w:rsidRDefault="007E5F86" w:rsidP="0012389D"/>
        </w:tc>
      </w:tr>
      <w:tr w:rsidR="0012389D" w:rsidRPr="0012389D" w14:paraId="7CFD5144" w14:textId="77777777" w:rsidTr="00E42B42">
        <w:trPr>
          <w:trHeight w:val="20"/>
        </w:trPr>
        <w:tc>
          <w:tcPr>
            <w:tcW w:w="1991" w:type="pct"/>
            <w:shd w:val="clear" w:color="auto" w:fill="auto"/>
          </w:tcPr>
          <w:p w14:paraId="6FCCFB20" w14:textId="77777777" w:rsidR="0012389D" w:rsidRPr="0012389D" w:rsidRDefault="0012389D" w:rsidP="0012389D">
            <w:pPr>
              <w:rPr>
                <w:rFonts w:cs="Times New Roman"/>
                <w:szCs w:val="24"/>
              </w:rPr>
            </w:pPr>
            <w:r w:rsidRPr="0012389D">
              <w:rPr>
                <w:rFonts w:cs="Times New Roman"/>
                <w:szCs w:val="24"/>
              </w:rPr>
              <w:t>Нормативный срок и объем реализации образовательной программы</w:t>
            </w:r>
          </w:p>
          <w:p w14:paraId="25CAFA3B" w14:textId="77777777" w:rsidR="0012389D" w:rsidRPr="0012389D" w:rsidRDefault="0012389D" w:rsidP="0012389D">
            <w:pPr>
              <w:rPr>
                <w:rFonts w:cs="Times New Roman"/>
                <w:szCs w:val="24"/>
              </w:rPr>
            </w:pPr>
            <w:r w:rsidRPr="0012389D">
              <w:rPr>
                <w:rFonts w:cs="Times New Roman"/>
                <w:szCs w:val="24"/>
              </w:rPr>
              <w:t>на базе СОО</w:t>
            </w:r>
          </w:p>
          <w:p w14:paraId="7A2EA6BC" w14:textId="76EE69CB" w:rsidR="0012389D" w:rsidRPr="0012389D" w:rsidRDefault="0012389D" w:rsidP="0012389D">
            <w:pPr>
              <w:rPr>
                <w:rFonts w:eastAsia="DejaVu Sans" w:cs="Times New Roman"/>
                <w:szCs w:val="24"/>
                <w:lang w:eastAsia="zh-CN" w:bidi="hi-IN"/>
              </w:rPr>
            </w:pPr>
            <w:r w:rsidRPr="0012389D">
              <w:rPr>
                <w:rFonts w:cs="Times New Roman"/>
                <w:szCs w:val="24"/>
              </w:rPr>
              <w:t xml:space="preserve">на базе ООО </w:t>
            </w:r>
          </w:p>
        </w:tc>
        <w:tc>
          <w:tcPr>
            <w:tcW w:w="3009" w:type="pct"/>
            <w:gridSpan w:val="3"/>
            <w:shd w:val="clear" w:color="auto" w:fill="auto"/>
          </w:tcPr>
          <w:p w14:paraId="1FCEFF30" w14:textId="69450103" w:rsidR="0012389D" w:rsidRDefault="0012389D" w:rsidP="0012389D">
            <w:pPr>
              <w:rPr>
                <w:rFonts w:eastAsia="DejaVu Sans" w:cs="Times New Roman"/>
                <w:szCs w:val="24"/>
                <w:lang w:eastAsia="zh-CN" w:bidi="hi-IN"/>
              </w:rPr>
            </w:pPr>
          </w:p>
          <w:p w14:paraId="4FE68DBB" w14:textId="77777777" w:rsidR="00936FFB" w:rsidRDefault="00936FFB" w:rsidP="0012389D">
            <w:pPr>
              <w:rPr>
                <w:rFonts w:eastAsia="DejaVu Sans" w:cs="Times New Roman"/>
                <w:szCs w:val="24"/>
                <w:lang w:eastAsia="zh-CN" w:bidi="hi-IN"/>
              </w:rPr>
            </w:pPr>
          </w:p>
          <w:p w14:paraId="4EA9F0AE" w14:textId="77777777" w:rsidR="007E5F86" w:rsidRPr="007A648D" w:rsidRDefault="007E5F86" w:rsidP="0012389D">
            <w:pPr>
              <w:rPr>
                <w:rFonts w:eastAsia="DejaVu Sans" w:cs="Times New Roman"/>
                <w:szCs w:val="24"/>
                <w:lang w:eastAsia="zh-CN" w:bidi="hi-IN"/>
              </w:rPr>
            </w:pPr>
          </w:p>
          <w:p w14:paraId="1744D1DE" w14:textId="4B60765F" w:rsidR="0026784B" w:rsidRPr="0012389D" w:rsidRDefault="00936FFB" w:rsidP="0012389D">
            <w:pPr>
              <w:rPr>
                <w:rFonts w:eastAsia="DejaVu Sans" w:cs="Times New Roman"/>
                <w:szCs w:val="24"/>
                <w:lang w:eastAsia="zh-CN" w:bidi="hi-IN"/>
              </w:rPr>
            </w:pPr>
            <w:r w:rsidRPr="0012389D">
              <w:rPr>
                <w:rFonts w:eastAsia="DejaVu Sans" w:cs="Times New Roman"/>
                <w:szCs w:val="24"/>
                <w:lang w:eastAsia="zh-CN" w:bidi="hi-IN"/>
              </w:rPr>
              <w:t>2 г. 10 мес./4464 ак.ч.</w:t>
            </w:r>
          </w:p>
          <w:p w14:paraId="796D9BC2" w14:textId="1BA58A1B"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3 г. 10 мес./ 5940 ак.ч.</w:t>
            </w:r>
          </w:p>
        </w:tc>
      </w:tr>
      <w:tr w:rsidR="007E5F86" w:rsidRPr="0012389D" w14:paraId="3FC23B90" w14:textId="77777777" w:rsidTr="00E42B42">
        <w:trPr>
          <w:trHeight w:val="20"/>
        </w:trPr>
        <w:tc>
          <w:tcPr>
            <w:tcW w:w="1991" w:type="pct"/>
            <w:vMerge w:val="restart"/>
            <w:shd w:val="clear" w:color="auto" w:fill="auto"/>
          </w:tcPr>
          <w:p w14:paraId="335D9213" w14:textId="77777777" w:rsidR="007E5F86" w:rsidRPr="0012389D" w:rsidRDefault="007E5F86" w:rsidP="0012389D">
            <w:pPr>
              <w:rPr>
                <w:rFonts w:cs="Times New Roman"/>
                <w:szCs w:val="24"/>
              </w:rPr>
            </w:pPr>
            <w:r w:rsidRPr="0012389D">
              <w:rPr>
                <w:rFonts w:cs="Times New Roman"/>
                <w:szCs w:val="24"/>
              </w:rPr>
              <w:t xml:space="preserve">Срок и объем реализации образовательной программы, рекомендованный отраслью </w:t>
            </w:r>
          </w:p>
          <w:p w14:paraId="3CEC3BFC" w14:textId="27B9AA29" w:rsidR="007E5F86" w:rsidRPr="0012389D" w:rsidRDefault="007E5F86" w:rsidP="0012389D">
            <w:pPr>
              <w:rPr>
                <w:rFonts w:eastAsia="DejaVu Sans" w:cs="Times New Roman"/>
                <w:szCs w:val="24"/>
                <w:lang w:eastAsia="zh-CN" w:bidi="hi-IN"/>
              </w:rPr>
            </w:pPr>
            <w:r w:rsidRPr="0012389D">
              <w:rPr>
                <w:rFonts w:cs="Times New Roman"/>
                <w:szCs w:val="24"/>
              </w:rPr>
              <w:t>на базе ООО</w:t>
            </w:r>
          </w:p>
        </w:tc>
        <w:tc>
          <w:tcPr>
            <w:tcW w:w="1576" w:type="pct"/>
            <w:gridSpan w:val="2"/>
            <w:shd w:val="clear" w:color="auto" w:fill="auto"/>
          </w:tcPr>
          <w:p w14:paraId="0C959174" w14:textId="7C9DB865" w:rsidR="007E5F86" w:rsidRPr="0012389D" w:rsidRDefault="007E5F86" w:rsidP="0012389D">
            <w:pPr>
              <w:rPr>
                <w:rFonts w:eastAsia="DejaVu Sans" w:cs="Times New Roman"/>
                <w:szCs w:val="24"/>
                <w:lang w:eastAsia="zh-CN" w:bidi="hi-IN"/>
              </w:rPr>
            </w:pPr>
            <w:r w:rsidRPr="0012389D">
              <w:rPr>
                <w:rFonts w:eastAsia="DejaVu Sans" w:cs="Times New Roman"/>
                <w:szCs w:val="24"/>
                <w:lang w:eastAsia="zh-CN" w:bidi="hi-IN"/>
              </w:rPr>
              <w:t>Строительная отрасль</w:t>
            </w:r>
            <w:r w:rsidRPr="0012389D">
              <w:rPr>
                <w:rFonts w:eastAsia="DejaVu Sans" w:cs="Times New Roman"/>
                <w:szCs w:val="24"/>
                <w:lang w:eastAsia="zh-CN" w:bidi="hi-IN"/>
              </w:rPr>
              <w:tab/>
            </w:r>
          </w:p>
        </w:tc>
        <w:tc>
          <w:tcPr>
            <w:tcW w:w="1433" w:type="pct"/>
            <w:shd w:val="clear" w:color="auto" w:fill="auto"/>
          </w:tcPr>
          <w:p w14:paraId="4DC5FE86" w14:textId="4DED74AB" w:rsidR="007E5F86" w:rsidRPr="0012389D" w:rsidRDefault="007E5F86" w:rsidP="0012389D">
            <w:pPr>
              <w:rPr>
                <w:rFonts w:eastAsia="DejaVu Sans" w:cs="Times New Roman"/>
                <w:szCs w:val="24"/>
                <w:lang w:eastAsia="zh-CN" w:bidi="hi-IN"/>
              </w:rPr>
            </w:pPr>
            <w:r w:rsidRPr="0012389D">
              <w:rPr>
                <w:rFonts w:eastAsia="DejaVu Sans" w:cs="Times New Roman"/>
                <w:szCs w:val="24"/>
                <w:lang w:eastAsia="zh-CN" w:bidi="hi-IN"/>
              </w:rPr>
              <w:t>Транспортная отрасль</w:t>
            </w:r>
          </w:p>
        </w:tc>
      </w:tr>
      <w:tr w:rsidR="007E5F86" w:rsidRPr="0012389D" w14:paraId="16E7854A" w14:textId="77777777" w:rsidTr="00E42B42">
        <w:trPr>
          <w:trHeight w:val="20"/>
        </w:trPr>
        <w:tc>
          <w:tcPr>
            <w:tcW w:w="1991" w:type="pct"/>
            <w:vMerge/>
            <w:shd w:val="clear" w:color="auto" w:fill="auto"/>
          </w:tcPr>
          <w:p w14:paraId="68DABAE6" w14:textId="63A2ED0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203CDC2D" w14:textId="34D93E91" w:rsidR="007E5F86" w:rsidRPr="0012389D" w:rsidRDefault="007E5F86" w:rsidP="0012389D">
            <w:pPr>
              <w:shd w:val="clear" w:color="auto" w:fill="FFFFFF" w:themeFill="background1"/>
              <w:suppressAutoHyphens/>
              <w:jc w:val="both"/>
              <w:rPr>
                <w:rFonts w:eastAsia="DejaVu Sans" w:cs="Times New Roman"/>
                <w:szCs w:val="24"/>
                <w:lang w:eastAsia="zh-CN" w:bidi="hi-IN"/>
              </w:rPr>
            </w:pPr>
            <w:r w:rsidRPr="00986BA9">
              <w:rPr>
                <w:rFonts w:eastAsia="DejaVu Sans" w:cs="Times New Roman"/>
                <w:szCs w:val="24"/>
                <w:lang w:eastAsia="zh-CN" w:bidi="hi-IN"/>
              </w:rPr>
              <w:t>3 г. 10 мес./ 5940 ак.ч.</w:t>
            </w:r>
          </w:p>
        </w:tc>
        <w:tc>
          <w:tcPr>
            <w:tcW w:w="1433" w:type="pct"/>
            <w:shd w:val="clear" w:color="auto" w:fill="auto"/>
          </w:tcPr>
          <w:p w14:paraId="2A40E6EB" w14:textId="031C70BA" w:rsidR="007E5F86" w:rsidRPr="0012389D" w:rsidRDefault="007E5F86" w:rsidP="0012389D">
            <w:pPr>
              <w:shd w:val="clear" w:color="auto" w:fill="FFFFFF" w:themeFill="background1"/>
              <w:suppressAutoHyphens/>
              <w:jc w:val="both"/>
              <w:rPr>
                <w:rFonts w:eastAsia="DejaVu Sans" w:cs="Times New Roman"/>
                <w:szCs w:val="24"/>
                <w:lang w:eastAsia="zh-CN" w:bidi="hi-IN"/>
              </w:rPr>
            </w:pPr>
            <w:r w:rsidRPr="0012389D">
              <w:rPr>
                <w:rFonts w:eastAsia="DejaVu Sans" w:cs="Times New Roman"/>
                <w:szCs w:val="24"/>
                <w:lang w:eastAsia="zh-CN" w:bidi="hi-IN"/>
              </w:rPr>
              <w:t>3 г. 10 мес./ 5940 ак.ч.</w:t>
            </w:r>
          </w:p>
        </w:tc>
      </w:tr>
      <w:tr w:rsidR="007E5F86" w:rsidRPr="0012389D" w14:paraId="479D7440" w14:textId="77777777" w:rsidTr="00E42B42">
        <w:trPr>
          <w:trHeight w:val="20"/>
        </w:trPr>
        <w:tc>
          <w:tcPr>
            <w:tcW w:w="1991" w:type="pct"/>
            <w:vMerge/>
            <w:shd w:val="clear" w:color="auto" w:fill="auto"/>
          </w:tcPr>
          <w:p w14:paraId="1456B881" w14:textId="7777777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5DF0E5CF" w14:textId="11677F5B" w:rsidR="007E5F86" w:rsidRPr="00986BA9" w:rsidRDefault="007E5F86" w:rsidP="0012389D">
            <w:pPr>
              <w:shd w:val="clear" w:color="auto" w:fill="FFFFFF" w:themeFill="background1"/>
              <w:suppressAutoHyphens/>
              <w:jc w:val="both"/>
              <w:rPr>
                <w:rFonts w:eastAsia="DejaVu Sans" w:cs="Times New Roman"/>
                <w:szCs w:val="24"/>
                <w:lang w:eastAsia="zh-CN" w:bidi="hi-IN"/>
              </w:rPr>
            </w:pPr>
            <w:r w:rsidRPr="0012389D">
              <w:rPr>
                <w:rFonts w:eastAsia="DejaVu Sans" w:cs="Times New Roman"/>
                <w:szCs w:val="24"/>
                <w:lang w:eastAsia="zh-CN" w:bidi="hi-IN"/>
              </w:rPr>
              <w:t>Туризм и сфера услуг</w:t>
            </w:r>
          </w:p>
        </w:tc>
        <w:tc>
          <w:tcPr>
            <w:tcW w:w="1433" w:type="pct"/>
            <w:shd w:val="clear" w:color="auto" w:fill="auto"/>
          </w:tcPr>
          <w:p w14:paraId="73921E33" w14:textId="77777777" w:rsidR="007E5F86" w:rsidRPr="004A2D2D" w:rsidRDefault="007E5F86" w:rsidP="0012389D">
            <w:pPr>
              <w:shd w:val="clear" w:color="auto" w:fill="FFFFFF" w:themeFill="background1"/>
              <w:suppressAutoHyphens/>
              <w:jc w:val="both"/>
              <w:rPr>
                <w:rFonts w:eastAsia="DejaVu Sans" w:cs="Times New Roman"/>
                <w:szCs w:val="24"/>
                <w:lang w:eastAsia="zh-CN" w:bidi="hi-IN"/>
              </w:rPr>
            </w:pPr>
          </w:p>
        </w:tc>
      </w:tr>
      <w:tr w:rsidR="007E5F86" w:rsidRPr="0012389D" w14:paraId="707BF179" w14:textId="77777777" w:rsidTr="00E42B42">
        <w:trPr>
          <w:trHeight w:val="20"/>
        </w:trPr>
        <w:tc>
          <w:tcPr>
            <w:tcW w:w="1991" w:type="pct"/>
            <w:vMerge/>
            <w:shd w:val="clear" w:color="auto" w:fill="auto"/>
          </w:tcPr>
          <w:p w14:paraId="13BE75EA" w14:textId="77777777" w:rsidR="007E5F86" w:rsidRPr="0012389D" w:rsidRDefault="007E5F86" w:rsidP="0012389D">
            <w:pPr>
              <w:rPr>
                <w:rFonts w:eastAsia="DejaVu Sans" w:cs="Times New Roman"/>
                <w:szCs w:val="24"/>
                <w:lang w:eastAsia="zh-CN" w:bidi="hi-IN"/>
              </w:rPr>
            </w:pPr>
          </w:p>
        </w:tc>
        <w:tc>
          <w:tcPr>
            <w:tcW w:w="1576" w:type="pct"/>
            <w:gridSpan w:val="2"/>
            <w:shd w:val="clear" w:color="auto" w:fill="auto"/>
          </w:tcPr>
          <w:p w14:paraId="0CBE3D78" w14:textId="713B10C7" w:rsidR="007E5F86" w:rsidRPr="00986BA9" w:rsidRDefault="007E5F86" w:rsidP="0012389D">
            <w:pPr>
              <w:shd w:val="clear" w:color="auto" w:fill="FFFFFF" w:themeFill="background1"/>
              <w:suppressAutoHyphens/>
              <w:jc w:val="both"/>
              <w:rPr>
                <w:rFonts w:eastAsia="DejaVu Sans" w:cs="Times New Roman"/>
                <w:szCs w:val="24"/>
                <w:lang w:eastAsia="zh-CN" w:bidi="hi-IN"/>
              </w:rPr>
            </w:pPr>
            <w:r w:rsidRPr="004A2D2D">
              <w:rPr>
                <w:rFonts w:eastAsia="DejaVu Sans" w:cs="Times New Roman"/>
                <w:szCs w:val="24"/>
                <w:lang w:eastAsia="zh-CN" w:bidi="hi-IN"/>
              </w:rPr>
              <w:t>3 г. 10 мес./ 5940 ак.ч.</w:t>
            </w:r>
          </w:p>
        </w:tc>
        <w:tc>
          <w:tcPr>
            <w:tcW w:w="1433" w:type="pct"/>
            <w:shd w:val="clear" w:color="auto" w:fill="auto"/>
          </w:tcPr>
          <w:p w14:paraId="7C9B64EE" w14:textId="77777777" w:rsidR="007E5F86" w:rsidRPr="004A2D2D" w:rsidRDefault="007E5F86" w:rsidP="0012389D">
            <w:pPr>
              <w:shd w:val="clear" w:color="auto" w:fill="FFFFFF" w:themeFill="background1"/>
              <w:suppressAutoHyphens/>
              <w:jc w:val="both"/>
              <w:rPr>
                <w:rFonts w:eastAsia="DejaVu Sans" w:cs="Times New Roman"/>
                <w:szCs w:val="24"/>
                <w:lang w:eastAsia="zh-CN" w:bidi="hi-IN"/>
              </w:rPr>
            </w:pPr>
          </w:p>
        </w:tc>
      </w:tr>
      <w:tr w:rsidR="0012389D" w:rsidRPr="0012389D" w14:paraId="167BF177" w14:textId="77777777" w:rsidTr="00E42B42">
        <w:trPr>
          <w:trHeight w:val="20"/>
        </w:trPr>
        <w:tc>
          <w:tcPr>
            <w:tcW w:w="1991" w:type="pct"/>
            <w:shd w:val="clear" w:color="auto" w:fill="auto"/>
          </w:tcPr>
          <w:p w14:paraId="01F7C2F8" w14:textId="24D7344E" w:rsidR="0012389D" w:rsidRPr="0012389D" w:rsidRDefault="0012389D" w:rsidP="0012389D">
            <w:pPr>
              <w:rPr>
                <w:rFonts w:cs="Times New Roman"/>
                <w:szCs w:val="24"/>
                <w:lang w:bidi="hi-IN"/>
              </w:rPr>
            </w:pPr>
            <w:r w:rsidRPr="0012389D">
              <w:rPr>
                <w:rFonts w:cs="Times New Roman"/>
                <w:szCs w:val="24"/>
              </w:rPr>
              <w:t>Объем практики (всего/из них производственной практики)</w:t>
            </w:r>
          </w:p>
        </w:tc>
        <w:tc>
          <w:tcPr>
            <w:tcW w:w="3009" w:type="pct"/>
            <w:gridSpan w:val="3"/>
            <w:shd w:val="clear" w:color="auto" w:fill="auto"/>
          </w:tcPr>
          <w:p w14:paraId="18FF5566" w14:textId="2B98E043"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900/684</w:t>
            </w:r>
          </w:p>
        </w:tc>
      </w:tr>
      <w:tr w:rsidR="0012389D" w:rsidRPr="0012389D" w14:paraId="4B01E72A" w14:textId="77777777" w:rsidTr="00E42B42">
        <w:trPr>
          <w:trHeight w:val="20"/>
        </w:trPr>
        <w:tc>
          <w:tcPr>
            <w:tcW w:w="1991" w:type="pct"/>
            <w:shd w:val="clear" w:color="auto" w:fill="auto"/>
          </w:tcPr>
          <w:p w14:paraId="7D4F6E12" w14:textId="77777777" w:rsidR="0012389D" w:rsidRPr="0012389D" w:rsidRDefault="0012389D" w:rsidP="0012389D">
            <w:pPr>
              <w:rPr>
                <w:rFonts w:eastAsia="DejaVu Sans" w:cs="Times New Roman"/>
                <w:b/>
                <w:bCs/>
                <w:szCs w:val="24"/>
                <w:lang w:eastAsia="zh-CN" w:bidi="hi-IN"/>
              </w:rPr>
            </w:pPr>
            <w:bookmarkStart w:id="20" w:name="_Hlk156306819"/>
            <w:r w:rsidRPr="0012389D">
              <w:rPr>
                <w:rFonts w:eastAsia="DejaVu Sans" w:cs="Times New Roman"/>
                <w:b/>
                <w:bCs/>
                <w:szCs w:val="24"/>
                <w:lang w:eastAsia="zh-CN" w:bidi="hi-IN"/>
              </w:rPr>
              <w:t>Структура образовательной программы</w:t>
            </w:r>
          </w:p>
        </w:tc>
        <w:tc>
          <w:tcPr>
            <w:tcW w:w="1382" w:type="pct"/>
            <w:shd w:val="clear" w:color="auto" w:fill="auto"/>
          </w:tcPr>
          <w:p w14:paraId="6B3EA25F" w14:textId="77777777"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Объем, в ак.ч.</w:t>
            </w:r>
          </w:p>
        </w:tc>
        <w:tc>
          <w:tcPr>
            <w:tcW w:w="1627" w:type="pct"/>
            <w:gridSpan w:val="2"/>
            <w:shd w:val="clear" w:color="auto" w:fill="auto"/>
          </w:tcPr>
          <w:p w14:paraId="5CE7FDD6" w14:textId="77777777"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в т.ч. в форме практической подготовки</w:t>
            </w:r>
          </w:p>
        </w:tc>
      </w:tr>
      <w:tr w:rsidR="0012389D" w:rsidRPr="0012389D" w14:paraId="5A4B72DA" w14:textId="77777777" w:rsidTr="00E42B42">
        <w:trPr>
          <w:trHeight w:val="20"/>
        </w:trPr>
        <w:tc>
          <w:tcPr>
            <w:tcW w:w="1991" w:type="pct"/>
            <w:shd w:val="clear" w:color="auto" w:fill="auto"/>
          </w:tcPr>
          <w:p w14:paraId="230E09BB"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Обязательная часть образовательной программы</w:t>
            </w:r>
          </w:p>
        </w:tc>
        <w:tc>
          <w:tcPr>
            <w:tcW w:w="1382" w:type="pct"/>
            <w:shd w:val="clear" w:color="auto" w:fill="auto"/>
          </w:tcPr>
          <w:p w14:paraId="6C980BBF" w14:textId="39107765"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2952</w:t>
            </w:r>
          </w:p>
        </w:tc>
        <w:tc>
          <w:tcPr>
            <w:tcW w:w="1627" w:type="pct"/>
            <w:gridSpan w:val="2"/>
            <w:shd w:val="clear" w:color="auto" w:fill="auto"/>
          </w:tcPr>
          <w:p w14:paraId="20077CCC" w14:textId="5AC5C1D8"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2096</w:t>
            </w:r>
          </w:p>
        </w:tc>
      </w:tr>
      <w:tr w:rsidR="0012389D" w:rsidRPr="0012389D" w14:paraId="325ACBFE" w14:textId="77777777" w:rsidTr="00E42B42">
        <w:trPr>
          <w:trHeight w:val="20"/>
        </w:trPr>
        <w:tc>
          <w:tcPr>
            <w:tcW w:w="1991" w:type="pct"/>
            <w:shd w:val="clear" w:color="auto" w:fill="auto"/>
          </w:tcPr>
          <w:p w14:paraId="1B81FFBF" w14:textId="7DBB28A8" w:rsidR="0012389D" w:rsidRPr="0012389D" w:rsidRDefault="0012389D" w:rsidP="0012389D">
            <w:pPr>
              <w:ind w:left="458"/>
              <w:rPr>
                <w:rFonts w:eastAsia="DejaVu Sans" w:cs="Times New Roman"/>
                <w:szCs w:val="24"/>
                <w:lang w:eastAsia="zh-CN" w:bidi="hi-IN"/>
              </w:rPr>
            </w:pPr>
            <w:r w:rsidRPr="0012389D">
              <w:rPr>
                <w:rFonts w:cs="Times New Roman"/>
                <w:szCs w:val="24"/>
              </w:rPr>
              <w:t>социально-гуманитарный цикл</w:t>
            </w:r>
          </w:p>
        </w:tc>
        <w:tc>
          <w:tcPr>
            <w:tcW w:w="1382" w:type="pct"/>
            <w:shd w:val="clear" w:color="auto" w:fill="auto"/>
          </w:tcPr>
          <w:p w14:paraId="653D011A" w14:textId="2188D5A9"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458</w:t>
            </w:r>
          </w:p>
        </w:tc>
        <w:tc>
          <w:tcPr>
            <w:tcW w:w="1627" w:type="pct"/>
            <w:gridSpan w:val="2"/>
            <w:shd w:val="clear" w:color="auto" w:fill="auto"/>
          </w:tcPr>
          <w:p w14:paraId="70601D8E" w14:textId="19796FF7"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360</w:t>
            </w:r>
          </w:p>
        </w:tc>
      </w:tr>
      <w:tr w:rsidR="0012389D" w:rsidRPr="0012389D" w14:paraId="0FD08234" w14:textId="77777777" w:rsidTr="00E42B42">
        <w:trPr>
          <w:trHeight w:val="20"/>
        </w:trPr>
        <w:tc>
          <w:tcPr>
            <w:tcW w:w="1991" w:type="pct"/>
            <w:shd w:val="clear" w:color="auto" w:fill="auto"/>
          </w:tcPr>
          <w:p w14:paraId="6050AF68" w14:textId="77777777" w:rsidR="0012389D" w:rsidRPr="0012389D" w:rsidRDefault="0012389D" w:rsidP="0012389D">
            <w:pPr>
              <w:ind w:left="458"/>
              <w:rPr>
                <w:rFonts w:eastAsia="DejaVu Sans" w:cs="Times New Roman"/>
                <w:szCs w:val="24"/>
                <w:lang w:eastAsia="zh-CN" w:bidi="hi-IN"/>
              </w:rPr>
            </w:pPr>
            <w:r w:rsidRPr="0012389D">
              <w:rPr>
                <w:rFonts w:eastAsia="DejaVu Sans" w:cs="Times New Roman"/>
                <w:szCs w:val="24"/>
                <w:lang w:eastAsia="zh-CN" w:bidi="hi-IN"/>
              </w:rPr>
              <w:t>общепрофессиональный цикл</w:t>
            </w:r>
          </w:p>
        </w:tc>
        <w:tc>
          <w:tcPr>
            <w:tcW w:w="1382" w:type="pct"/>
            <w:shd w:val="clear" w:color="auto" w:fill="auto"/>
          </w:tcPr>
          <w:p w14:paraId="12660459" w14:textId="5A4EE8F0"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438</w:t>
            </w:r>
          </w:p>
        </w:tc>
        <w:tc>
          <w:tcPr>
            <w:tcW w:w="1627" w:type="pct"/>
            <w:gridSpan w:val="2"/>
            <w:shd w:val="clear" w:color="auto" w:fill="auto"/>
          </w:tcPr>
          <w:p w14:paraId="6EC17C75" w14:textId="10E58840"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158</w:t>
            </w:r>
          </w:p>
        </w:tc>
      </w:tr>
      <w:tr w:rsidR="0012389D" w:rsidRPr="0012389D" w14:paraId="7962BD52" w14:textId="77777777" w:rsidTr="00E42B42">
        <w:trPr>
          <w:trHeight w:val="20"/>
        </w:trPr>
        <w:tc>
          <w:tcPr>
            <w:tcW w:w="1991" w:type="pct"/>
            <w:shd w:val="clear" w:color="auto" w:fill="auto"/>
          </w:tcPr>
          <w:p w14:paraId="4D1FB55E" w14:textId="77777777" w:rsidR="0012389D" w:rsidRPr="0012389D" w:rsidRDefault="0012389D" w:rsidP="0012389D">
            <w:pPr>
              <w:ind w:left="458"/>
              <w:rPr>
                <w:rFonts w:eastAsia="DejaVu Sans" w:cs="Times New Roman"/>
                <w:szCs w:val="24"/>
                <w:lang w:eastAsia="zh-CN" w:bidi="hi-IN"/>
              </w:rPr>
            </w:pPr>
            <w:r w:rsidRPr="0012389D">
              <w:rPr>
                <w:rFonts w:eastAsia="DejaVu Sans" w:cs="Times New Roman"/>
                <w:szCs w:val="24"/>
                <w:lang w:eastAsia="zh-CN" w:bidi="hi-IN"/>
              </w:rPr>
              <w:t>профессиональный цикл</w:t>
            </w:r>
          </w:p>
        </w:tc>
        <w:tc>
          <w:tcPr>
            <w:tcW w:w="1382" w:type="pct"/>
            <w:shd w:val="clear" w:color="auto" w:fill="auto"/>
          </w:tcPr>
          <w:p w14:paraId="547DC4FE" w14:textId="5BF782DB"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2056</w:t>
            </w:r>
          </w:p>
        </w:tc>
        <w:tc>
          <w:tcPr>
            <w:tcW w:w="1627" w:type="pct"/>
            <w:gridSpan w:val="2"/>
            <w:shd w:val="clear" w:color="auto" w:fill="auto"/>
          </w:tcPr>
          <w:p w14:paraId="77FB290D" w14:textId="2992808C"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2056</w:t>
            </w:r>
          </w:p>
        </w:tc>
      </w:tr>
      <w:tr w:rsidR="0012389D" w:rsidRPr="0012389D" w14:paraId="1EC62E49" w14:textId="77777777" w:rsidTr="00E42B42">
        <w:trPr>
          <w:trHeight w:val="20"/>
        </w:trPr>
        <w:tc>
          <w:tcPr>
            <w:tcW w:w="1991" w:type="pct"/>
            <w:shd w:val="clear" w:color="auto" w:fill="auto"/>
          </w:tcPr>
          <w:p w14:paraId="5C05FEAE" w14:textId="77777777" w:rsidR="0012389D" w:rsidRPr="0012389D" w:rsidRDefault="0012389D" w:rsidP="0012389D">
            <w:pPr>
              <w:ind w:left="458"/>
              <w:rPr>
                <w:rFonts w:eastAsia="DejaVu Sans" w:cs="Times New Roman"/>
                <w:szCs w:val="24"/>
                <w:lang w:eastAsia="zh-CN" w:bidi="hi-IN"/>
              </w:rPr>
            </w:pPr>
            <w:r w:rsidRPr="0012389D">
              <w:rPr>
                <w:rFonts w:eastAsia="DejaVu Sans" w:cs="Times New Roman"/>
                <w:szCs w:val="24"/>
                <w:lang w:eastAsia="zh-CN" w:bidi="hi-IN"/>
              </w:rPr>
              <w:t>в т.ч. практика:</w:t>
            </w:r>
          </w:p>
          <w:p w14:paraId="6D0837D8" w14:textId="77777777" w:rsidR="0012389D" w:rsidRPr="0012389D" w:rsidRDefault="0012389D" w:rsidP="0012389D">
            <w:pPr>
              <w:ind w:left="742"/>
              <w:rPr>
                <w:rFonts w:eastAsia="DejaVu Sans" w:cs="Times New Roman"/>
                <w:szCs w:val="24"/>
                <w:lang w:eastAsia="zh-CN" w:bidi="hi-IN"/>
              </w:rPr>
            </w:pPr>
            <w:r w:rsidRPr="0012389D">
              <w:rPr>
                <w:rFonts w:eastAsia="DejaVu Sans" w:cs="Times New Roman"/>
                <w:szCs w:val="24"/>
                <w:lang w:eastAsia="zh-CN" w:bidi="hi-IN"/>
              </w:rPr>
              <w:t>- учебная</w:t>
            </w:r>
          </w:p>
          <w:p w14:paraId="6842B43B" w14:textId="190ED6BE" w:rsidR="0012389D" w:rsidRPr="0012389D" w:rsidRDefault="0012389D" w:rsidP="0012389D">
            <w:pPr>
              <w:ind w:left="742"/>
              <w:rPr>
                <w:rFonts w:eastAsia="DejaVu Sans" w:cs="Times New Roman"/>
                <w:szCs w:val="24"/>
                <w:lang w:eastAsia="zh-CN" w:bidi="hi-IN"/>
              </w:rPr>
            </w:pPr>
            <w:r w:rsidRPr="0012389D">
              <w:rPr>
                <w:rFonts w:eastAsia="DejaVu Sans" w:cs="Times New Roman"/>
                <w:szCs w:val="24"/>
                <w:lang w:eastAsia="zh-CN" w:bidi="hi-IN"/>
              </w:rPr>
              <w:t>- производственная</w:t>
            </w:r>
          </w:p>
        </w:tc>
        <w:tc>
          <w:tcPr>
            <w:tcW w:w="1382" w:type="pct"/>
            <w:shd w:val="clear" w:color="auto" w:fill="auto"/>
          </w:tcPr>
          <w:p w14:paraId="7CE1D379" w14:textId="77777777"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900</w:t>
            </w:r>
          </w:p>
          <w:p w14:paraId="431C5B97" w14:textId="28137F49"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-216</w:t>
            </w:r>
          </w:p>
          <w:p w14:paraId="32999D58" w14:textId="0D279B5C"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-684</w:t>
            </w:r>
          </w:p>
        </w:tc>
        <w:tc>
          <w:tcPr>
            <w:tcW w:w="1627" w:type="pct"/>
            <w:gridSpan w:val="2"/>
            <w:shd w:val="clear" w:color="auto" w:fill="auto"/>
          </w:tcPr>
          <w:p w14:paraId="3670826B" w14:textId="77777777"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900</w:t>
            </w:r>
          </w:p>
          <w:p w14:paraId="154801E4" w14:textId="77777777"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-216</w:t>
            </w:r>
          </w:p>
          <w:p w14:paraId="40CD4B15" w14:textId="067D3217"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-684</w:t>
            </w:r>
          </w:p>
        </w:tc>
      </w:tr>
      <w:tr w:rsidR="0012389D" w:rsidRPr="0012389D" w14:paraId="3699DEF7" w14:textId="77777777" w:rsidTr="00E42B42">
        <w:trPr>
          <w:trHeight w:val="20"/>
        </w:trPr>
        <w:tc>
          <w:tcPr>
            <w:tcW w:w="1991" w:type="pct"/>
            <w:shd w:val="clear" w:color="auto" w:fill="auto"/>
          </w:tcPr>
          <w:p w14:paraId="33EA6F33"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Вариативная часть образовательной программы</w:t>
            </w:r>
          </w:p>
        </w:tc>
        <w:tc>
          <w:tcPr>
            <w:tcW w:w="1382" w:type="pct"/>
            <w:shd w:val="clear" w:color="auto" w:fill="auto"/>
          </w:tcPr>
          <w:p w14:paraId="43B8D8B6" w14:textId="3F5FBD36"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1296</w:t>
            </w:r>
          </w:p>
        </w:tc>
        <w:tc>
          <w:tcPr>
            <w:tcW w:w="1627" w:type="pct"/>
            <w:gridSpan w:val="2"/>
            <w:shd w:val="clear" w:color="auto" w:fill="auto"/>
          </w:tcPr>
          <w:p w14:paraId="255E8826" w14:textId="28E2B009"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1296</w:t>
            </w:r>
          </w:p>
        </w:tc>
      </w:tr>
      <w:tr w:rsidR="0012389D" w:rsidRPr="0012389D" w14:paraId="3EC36990" w14:textId="77777777" w:rsidTr="00E42B42">
        <w:trPr>
          <w:trHeight w:val="20"/>
        </w:trPr>
        <w:tc>
          <w:tcPr>
            <w:tcW w:w="1991" w:type="pct"/>
            <w:shd w:val="clear" w:color="auto" w:fill="auto"/>
          </w:tcPr>
          <w:p w14:paraId="480B764F"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w="1382" w:type="pct"/>
            <w:shd w:val="clear" w:color="auto" w:fill="auto"/>
          </w:tcPr>
          <w:p w14:paraId="7AC68099" w14:textId="7310CC40"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648</w:t>
            </w:r>
          </w:p>
        </w:tc>
        <w:tc>
          <w:tcPr>
            <w:tcW w:w="1627" w:type="pct"/>
            <w:gridSpan w:val="2"/>
            <w:shd w:val="clear" w:color="auto" w:fill="auto"/>
          </w:tcPr>
          <w:p w14:paraId="2C406DDC" w14:textId="2E2E1DAE" w:rsidR="0012389D" w:rsidRPr="0012389D" w:rsidRDefault="0012389D" w:rsidP="0012389D">
            <w:pPr>
              <w:jc w:val="center"/>
              <w:rPr>
                <w:rFonts w:eastAsia="DejaVu Sans" w:cs="Times New Roman"/>
                <w:szCs w:val="24"/>
                <w:lang w:eastAsia="zh-CN" w:bidi="hi-IN"/>
              </w:rPr>
            </w:pPr>
            <w:r w:rsidRPr="0012389D">
              <w:rPr>
                <w:rFonts w:eastAsia="DejaVu Sans" w:cs="Times New Roman"/>
                <w:szCs w:val="24"/>
                <w:lang w:eastAsia="zh-CN" w:bidi="hi-IN"/>
              </w:rPr>
              <w:t>648</w:t>
            </w:r>
          </w:p>
        </w:tc>
      </w:tr>
      <w:tr w:rsidR="0012389D" w:rsidRPr="0012389D" w14:paraId="15A576FF" w14:textId="77777777" w:rsidTr="00E42B42">
        <w:trPr>
          <w:trHeight w:val="20"/>
        </w:trPr>
        <w:tc>
          <w:tcPr>
            <w:tcW w:w="1991" w:type="pct"/>
            <w:shd w:val="clear" w:color="auto" w:fill="auto"/>
          </w:tcPr>
          <w:p w14:paraId="69B58E94" w14:textId="3E9D82DE"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 xml:space="preserve">ГИА </w:t>
            </w:r>
            <w:bookmarkStart w:id="21" w:name="_Hlk160129598"/>
            <w:r w:rsidRPr="0012389D">
              <w:rPr>
                <w:rFonts w:eastAsia="DejaVu Sans" w:cs="Times New Roman"/>
                <w:szCs w:val="24"/>
                <w:lang w:eastAsia="zh-CN" w:bidi="hi-IN"/>
              </w:rPr>
              <w:t xml:space="preserve">в форме </w:t>
            </w:r>
            <w:bookmarkStart w:id="22" w:name="_Hlk173916144"/>
            <w:r w:rsidRPr="0012389D">
              <w:rPr>
                <w:rFonts w:eastAsia="DejaVu Sans" w:cs="Times New Roman"/>
                <w:szCs w:val="24"/>
                <w:lang w:eastAsia="zh-CN" w:bidi="hi-IN"/>
              </w:rPr>
              <w:t>демонстрационного экзамена и государственного экзамена или защиты дипломного проекта (работы)</w:t>
            </w:r>
            <w:bookmarkEnd w:id="21"/>
            <w:bookmarkEnd w:id="22"/>
          </w:p>
        </w:tc>
        <w:tc>
          <w:tcPr>
            <w:tcW w:w="1382" w:type="pct"/>
            <w:shd w:val="clear" w:color="auto" w:fill="auto"/>
          </w:tcPr>
          <w:p w14:paraId="752BB8BA" w14:textId="4D649BFA"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216</w:t>
            </w:r>
          </w:p>
        </w:tc>
        <w:tc>
          <w:tcPr>
            <w:tcW w:w="1627" w:type="pct"/>
            <w:gridSpan w:val="2"/>
            <w:shd w:val="clear" w:color="auto" w:fill="auto"/>
          </w:tcPr>
          <w:p w14:paraId="295AA62B" w14:textId="618CC60B"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216</w:t>
            </w:r>
          </w:p>
        </w:tc>
      </w:tr>
      <w:tr w:rsidR="0012389D" w:rsidRPr="0012389D" w14:paraId="7E02144B" w14:textId="77777777" w:rsidTr="00E42B42">
        <w:trPr>
          <w:trHeight w:val="20"/>
        </w:trPr>
        <w:tc>
          <w:tcPr>
            <w:tcW w:w="1991" w:type="pct"/>
            <w:shd w:val="clear" w:color="auto" w:fill="auto"/>
          </w:tcPr>
          <w:p w14:paraId="07D2D108" w14:textId="77777777" w:rsidR="0012389D" w:rsidRPr="0012389D" w:rsidRDefault="0012389D" w:rsidP="0012389D">
            <w:pPr>
              <w:rPr>
                <w:rFonts w:eastAsia="DejaVu Sans" w:cs="Times New Roman"/>
                <w:szCs w:val="24"/>
                <w:lang w:eastAsia="zh-CN" w:bidi="hi-IN"/>
              </w:rPr>
            </w:pPr>
            <w:r w:rsidRPr="0012389D">
              <w:rPr>
                <w:rFonts w:eastAsia="DejaVu Sans" w:cs="Times New Roman"/>
                <w:szCs w:val="24"/>
                <w:lang w:eastAsia="zh-CN" w:bidi="hi-IN"/>
              </w:rPr>
              <w:t>Всего</w:t>
            </w:r>
          </w:p>
        </w:tc>
        <w:tc>
          <w:tcPr>
            <w:tcW w:w="1382" w:type="pct"/>
            <w:shd w:val="clear" w:color="auto" w:fill="auto"/>
          </w:tcPr>
          <w:p w14:paraId="3DA9E2D1" w14:textId="6D7BD563"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4464</w:t>
            </w:r>
          </w:p>
        </w:tc>
        <w:tc>
          <w:tcPr>
            <w:tcW w:w="1627" w:type="pct"/>
            <w:gridSpan w:val="2"/>
            <w:shd w:val="clear" w:color="auto" w:fill="auto"/>
          </w:tcPr>
          <w:p w14:paraId="396F4DA2" w14:textId="3BB75FD2" w:rsidR="0012389D" w:rsidRPr="0012389D" w:rsidRDefault="0012389D" w:rsidP="0012389D">
            <w:pPr>
              <w:jc w:val="center"/>
              <w:rPr>
                <w:rFonts w:eastAsia="DejaVu Sans" w:cs="Times New Roman"/>
                <w:b/>
                <w:bCs/>
                <w:szCs w:val="24"/>
                <w:lang w:eastAsia="zh-CN" w:bidi="hi-IN"/>
              </w:rPr>
            </w:pPr>
            <w:r w:rsidRPr="0012389D">
              <w:rPr>
                <w:rFonts w:eastAsia="DejaVu Sans" w:cs="Times New Roman"/>
                <w:b/>
                <w:bCs/>
                <w:szCs w:val="24"/>
                <w:lang w:eastAsia="zh-CN" w:bidi="hi-IN"/>
              </w:rPr>
              <w:t>4086</w:t>
            </w:r>
          </w:p>
        </w:tc>
      </w:tr>
    </w:tbl>
    <w:p w14:paraId="4581D394" w14:textId="77777777" w:rsidR="00CC74AB" w:rsidRPr="00E826EF" w:rsidRDefault="00CC74AB" w:rsidP="0012389D">
      <w:bookmarkStart w:id="23" w:name="_Toc151844053"/>
      <w:bookmarkStart w:id="24" w:name="_Toc158806877"/>
      <w:bookmarkEnd w:id="20"/>
    </w:p>
    <w:p w14:paraId="6EB39DDE" w14:textId="2C9AB0EA" w:rsidR="00144B89" w:rsidRPr="00E826EF" w:rsidRDefault="00144B89" w:rsidP="00296A9D">
      <w:pPr>
        <w:pStyle w:val="1"/>
        <w:pageBreakBefore/>
        <w:spacing w:before="0" w:after="0"/>
      </w:pPr>
      <w:r w:rsidRPr="00E826EF">
        <w:t>Раздел 3. Характеристика профессиональной деятельности выпускника</w:t>
      </w:r>
      <w:bookmarkEnd w:id="23"/>
      <w:bookmarkEnd w:id="24"/>
    </w:p>
    <w:p w14:paraId="7BBC3532" w14:textId="77777777" w:rsidR="00144B89" w:rsidRPr="00E826EF" w:rsidRDefault="00144B89" w:rsidP="00144B89">
      <w:pPr>
        <w:rPr>
          <w:szCs w:val="24"/>
        </w:rPr>
      </w:pPr>
    </w:p>
    <w:p w14:paraId="35105E3E" w14:textId="2EB6C8B5" w:rsidR="00586F95" w:rsidRDefault="00144B89" w:rsidP="00144B89">
      <w:pPr>
        <w:pStyle w:val="114"/>
        <w:spacing w:after="0" w:line="240" w:lineRule="auto"/>
      </w:pPr>
      <w:bookmarkStart w:id="25" w:name="_Toc151844054"/>
      <w:bookmarkStart w:id="26" w:name="_Toc158806878"/>
      <w:r w:rsidRPr="00E826EF">
        <w:t>3.1. Област</w:t>
      </w:r>
      <w:r w:rsidR="00586F95" w:rsidRPr="00E826EF">
        <w:t>и</w:t>
      </w:r>
      <w:r w:rsidRPr="00E826EF">
        <w:t xml:space="preserve"> профессиональной деятельности выпускников</w:t>
      </w:r>
      <w:bookmarkEnd w:id="25"/>
      <w:r w:rsidRPr="00E826EF">
        <w:t>:</w:t>
      </w:r>
      <w:bookmarkEnd w:id="26"/>
      <w:r w:rsidR="000A28C7" w:rsidRPr="00E826EF">
        <w:t xml:space="preserve"> </w:t>
      </w:r>
      <w:r w:rsidR="004D40C7" w:rsidRPr="00E826EF">
        <w:t>17 Транспорт</w:t>
      </w:r>
      <w:r w:rsidR="00C9355B" w:rsidRPr="00E826EF">
        <w:t>.</w:t>
      </w:r>
    </w:p>
    <w:p w14:paraId="353E9861" w14:textId="77777777" w:rsidR="00296A9D" w:rsidRPr="0026784B" w:rsidRDefault="00296A9D" w:rsidP="00296A9D">
      <w:pPr>
        <w:pStyle w:val="1d"/>
        <w:rPr>
          <w:lang w:val="ru-RU"/>
        </w:rPr>
      </w:pPr>
    </w:p>
    <w:p w14:paraId="5FD7B1E0" w14:textId="77777777" w:rsidR="00144B89" w:rsidRPr="00E826EF" w:rsidRDefault="00144B89" w:rsidP="00144B89">
      <w:pPr>
        <w:pStyle w:val="114"/>
        <w:spacing w:after="0" w:line="240" w:lineRule="auto"/>
      </w:pPr>
      <w:bookmarkStart w:id="27" w:name="_Toc151844055"/>
      <w:bookmarkStart w:id="28" w:name="_Toc158806879"/>
      <w:r w:rsidRPr="00E826EF">
        <w:t>3.2. Профессиональные стандарты</w:t>
      </w:r>
      <w:bookmarkEnd w:id="27"/>
      <w:bookmarkEnd w:id="28"/>
    </w:p>
    <w:p w14:paraId="70CFB570" w14:textId="774CD2DF" w:rsidR="00144B89" w:rsidRDefault="00144B89" w:rsidP="00144B89">
      <w:pPr>
        <w:suppressAutoHyphens/>
        <w:ind w:firstLine="709"/>
        <w:jc w:val="both"/>
        <w:rPr>
          <w:szCs w:val="24"/>
        </w:rPr>
      </w:pPr>
      <w:r w:rsidRPr="00E826EF">
        <w:rPr>
          <w:szCs w:val="24"/>
        </w:rPr>
        <w:t>Перечень профессиональных стандартов, учитываемых при разработке ПОП</w:t>
      </w:r>
      <w:r w:rsidR="002A0256" w:rsidRPr="00E826EF">
        <w:rPr>
          <w:szCs w:val="24"/>
        </w:rPr>
        <w:t>-П</w:t>
      </w:r>
      <w:r w:rsidRPr="00E826EF">
        <w:rPr>
          <w:szCs w:val="24"/>
        </w:rPr>
        <w:t>:</w:t>
      </w:r>
    </w:p>
    <w:p w14:paraId="5942A747" w14:textId="77777777" w:rsidR="00296A9D" w:rsidRPr="00E826EF" w:rsidRDefault="00296A9D" w:rsidP="00296A9D"/>
    <w:tbl>
      <w:tblPr>
        <w:tblStyle w:val="a3"/>
        <w:tblW w:w="5234" w:type="pct"/>
        <w:tblInd w:w="-147" w:type="dxa"/>
        <w:tblLook w:val="04A0" w:firstRow="1" w:lastRow="0" w:firstColumn="1" w:lastColumn="0" w:noHBand="0" w:noVBand="1"/>
      </w:tblPr>
      <w:tblGrid>
        <w:gridCol w:w="506"/>
        <w:gridCol w:w="2276"/>
        <w:gridCol w:w="1684"/>
        <w:gridCol w:w="2371"/>
        <w:gridCol w:w="2945"/>
      </w:tblGrid>
      <w:tr w:rsidR="00F66B6F" w:rsidRPr="00E826EF" w14:paraId="21E073AE" w14:textId="77777777" w:rsidTr="00E826EF">
        <w:trPr>
          <w:trHeight w:val="20"/>
        </w:trPr>
        <w:tc>
          <w:tcPr>
            <w:tcW w:w="290" w:type="pct"/>
            <w:tcBorders>
              <w:top w:val="single" w:sz="4" w:space="0" w:color="auto"/>
              <w:left w:val="single" w:sz="4" w:space="0" w:color="auto"/>
              <w:bottom w:val="single" w:sz="4" w:space="0" w:color="auto"/>
              <w:right w:val="single" w:sz="4" w:space="0" w:color="auto"/>
            </w:tcBorders>
          </w:tcPr>
          <w:p w14:paraId="2A96371F" w14:textId="77777777" w:rsidR="00F66B6F" w:rsidRPr="00E826EF" w:rsidRDefault="00F66B6F" w:rsidP="00742755">
            <w:pPr>
              <w:jc w:val="center"/>
              <w:rPr>
                <w:rFonts w:cs="Times New Roman"/>
                <w:szCs w:val="24"/>
              </w:rPr>
            </w:pPr>
            <w:r w:rsidRPr="00E826EF">
              <w:rPr>
                <w:rFonts w:cs="Times New Roman"/>
                <w:szCs w:val="24"/>
              </w:rPr>
              <w:t>№</w:t>
            </w:r>
          </w:p>
        </w:tc>
        <w:tc>
          <w:tcPr>
            <w:tcW w:w="1100" w:type="pct"/>
            <w:tcBorders>
              <w:top w:val="single" w:sz="4" w:space="0" w:color="auto"/>
              <w:left w:val="single" w:sz="4" w:space="0" w:color="auto"/>
              <w:bottom w:val="single" w:sz="4" w:space="0" w:color="auto"/>
              <w:right w:val="single" w:sz="4" w:space="0" w:color="auto"/>
            </w:tcBorders>
            <w:shd w:val="clear" w:color="auto" w:fill="auto"/>
            <w:hideMark/>
          </w:tcPr>
          <w:p w14:paraId="5FCD7561" w14:textId="77777777" w:rsidR="00F66B6F" w:rsidRPr="00E826EF" w:rsidRDefault="00F66B6F" w:rsidP="00742755">
            <w:pPr>
              <w:jc w:val="center"/>
              <w:rPr>
                <w:rFonts w:eastAsia="Calibri" w:cs="Times New Roman"/>
                <w:b/>
                <w:bCs/>
                <w:szCs w:val="24"/>
              </w:rPr>
            </w:pPr>
            <w:r w:rsidRPr="00E826EF">
              <w:rPr>
                <w:rFonts w:cs="Times New Roman"/>
                <w:szCs w:val="24"/>
              </w:rPr>
              <w:t>Код и Наименование ПС</w:t>
            </w:r>
          </w:p>
        </w:tc>
        <w:tc>
          <w:tcPr>
            <w:tcW w:w="861" w:type="pct"/>
            <w:tcBorders>
              <w:top w:val="single" w:sz="4" w:space="0" w:color="auto"/>
              <w:left w:val="single" w:sz="4" w:space="0" w:color="auto"/>
              <w:bottom w:val="single" w:sz="4" w:space="0" w:color="auto"/>
              <w:right w:val="single" w:sz="4" w:space="0" w:color="auto"/>
            </w:tcBorders>
          </w:tcPr>
          <w:p w14:paraId="681CF143" w14:textId="77777777" w:rsidR="00F66B6F" w:rsidRPr="00E826EF" w:rsidRDefault="00F66B6F" w:rsidP="00742755">
            <w:pPr>
              <w:jc w:val="center"/>
              <w:rPr>
                <w:rFonts w:cs="Times New Roman"/>
                <w:szCs w:val="24"/>
              </w:rPr>
            </w:pPr>
            <w:r w:rsidRPr="00E826EF">
              <w:rPr>
                <w:rFonts w:cs="Times New Roman"/>
                <w:szCs w:val="24"/>
              </w:rPr>
              <w:t>Реквизиты утверждения</w:t>
            </w:r>
          </w:p>
        </w:tc>
        <w:tc>
          <w:tcPr>
            <w:tcW w:w="1212" w:type="pct"/>
            <w:tcBorders>
              <w:top w:val="single" w:sz="4" w:space="0" w:color="auto"/>
              <w:left w:val="single" w:sz="4" w:space="0" w:color="auto"/>
              <w:bottom w:val="single" w:sz="4" w:space="0" w:color="auto"/>
              <w:right w:val="single" w:sz="4" w:space="0" w:color="auto"/>
            </w:tcBorders>
            <w:shd w:val="clear" w:color="auto" w:fill="auto"/>
            <w:hideMark/>
          </w:tcPr>
          <w:p w14:paraId="39608E2D" w14:textId="77777777" w:rsidR="00F66B6F" w:rsidRPr="00E826EF" w:rsidRDefault="00F66B6F" w:rsidP="00742755">
            <w:pPr>
              <w:jc w:val="center"/>
              <w:rPr>
                <w:rFonts w:eastAsia="Calibri" w:cs="Times New Roman"/>
                <w:b/>
                <w:bCs/>
                <w:szCs w:val="24"/>
              </w:rPr>
            </w:pPr>
            <w:r w:rsidRPr="00E826EF">
              <w:rPr>
                <w:rFonts w:cs="Times New Roman"/>
                <w:szCs w:val="24"/>
              </w:rPr>
              <w:t>Код и наименование ОТФ</w:t>
            </w:r>
          </w:p>
        </w:tc>
        <w:tc>
          <w:tcPr>
            <w:tcW w:w="1536" w:type="pct"/>
            <w:tcBorders>
              <w:top w:val="single" w:sz="4" w:space="0" w:color="auto"/>
              <w:left w:val="single" w:sz="4" w:space="0" w:color="auto"/>
              <w:bottom w:val="single" w:sz="4" w:space="0" w:color="auto"/>
              <w:right w:val="single" w:sz="4" w:space="0" w:color="auto"/>
            </w:tcBorders>
            <w:shd w:val="clear" w:color="auto" w:fill="auto"/>
            <w:hideMark/>
          </w:tcPr>
          <w:p w14:paraId="483B3155" w14:textId="77777777" w:rsidR="00F66B6F" w:rsidRPr="00E826EF" w:rsidRDefault="00F66B6F" w:rsidP="00742755">
            <w:pPr>
              <w:jc w:val="center"/>
              <w:rPr>
                <w:rFonts w:eastAsia="Calibri" w:cs="Times New Roman"/>
                <w:b/>
                <w:bCs/>
                <w:szCs w:val="24"/>
              </w:rPr>
            </w:pPr>
            <w:r w:rsidRPr="00E826EF">
              <w:rPr>
                <w:rFonts w:cs="Times New Roman"/>
                <w:szCs w:val="24"/>
              </w:rPr>
              <w:t>Код и наименование ТФ</w:t>
            </w:r>
          </w:p>
        </w:tc>
      </w:tr>
      <w:tr w:rsidR="00F66B6F" w:rsidRPr="00E826EF" w14:paraId="2829041F" w14:textId="77777777" w:rsidTr="00E826EF">
        <w:trPr>
          <w:trHeight w:val="20"/>
        </w:trPr>
        <w:tc>
          <w:tcPr>
            <w:tcW w:w="290" w:type="pct"/>
            <w:vMerge w:val="restart"/>
            <w:tcBorders>
              <w:top w:val="single" w:sz="4" w:space="0" w:color="auto"/>
              <w:left w:val="single" w:sz="4" w:space="0" w:color="auto"/>
              <w:right w:val="single" w:sz="4" w:space="0" w:color="auto"/>
            </w:tcBorders>
          </w:tcPr>
          <w:p w14:paraId="3AC29FF8" w14:textId="77777777" w:rsidR="00F66B6F" w:rsidRPr="00E826EF" w:rsidRDefault="00F66B6F" w:rsidP="00F66B6F">
            <w:pPr>
              <w:pStyle w:val="a4"/>
              <w:numPr>
                <w:ilvl w:val="0"/>
                <w:numId w:val="29"/>
              </w:numPr>
              <w:rPr>
                <w:rFonts w:eastAsia="Calibri"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hideMark/>
          </w:tcPr>
          <w:p w14:paraId="577FCB0D" w14:textId="77777777" w:rsidR="00F66B6F" w:rsidRPr="00E826EF" w:rsidRDefault="00F66B6F" w:rsidP="00742755">
            <w:pPr>
              <w:rPr>
                <w:rFonts w:eastAsia="Calibri" w:cs="Times New Roman"/>
                <w:szCs w:val="24"/>
              </w:rPr>
            </w:pPr>
            <w:r w:rsidRPr="00E826EF">
              <w:rPr>
                <w:rFonts w:eastAsia="Calibri" w:cs="Times New Roman"/>
                <w:szCs w:val="24"/>
              </w:rPr>
              <w:t>17.023 Специалист по организации управления движением поездов, производства маневровой работы на раздельных пунктах</w:t>
            </w:r>
          </w:p>
          <w:p w14:paraId="5C9DA962" w14:textId="77777777" w:rsidR="00F66B6F" w:rsidRPr="00E826EF" w:rsidRDefault="00F66B6F" w:rsidP="00742755">
            <w:pPr>
              <w:jc w:val="center"/>
              <w:rPr>
                <w:rFonts w:eastAsia="Calibri" w:cs="Times New Roman"/>
                <w:szCs w:val="24"/>
              </w:rPr>
            </w:pPr>
          </w:p>
        </w:tc>
        <w:tc>
          <w:tcPr>
            <w:tcW w:w="861" w:type="pct"/>
            <w:vMerge w:val="restart"/>
            <w:tcBorders>
              <w:top w:val="single" w:sz="4" w:space="0" w:color="auto"/>
              <w:left w:val="single" w:sz="4" w:space="0" w:color="auto"/>
              <w:right w:val="single" w:sz="4" w:space="0" w:color="auto"/>
            </w:tcBorders>
          </w:tcPr>
          <w:p w14:paraId="2777F184"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15.09.2022 № 551н</w:t>
            </w:r>
          </w:p>
        </w:tc>
        <w:tc>
          <w:tcPr>
            <w:tcW w:w="121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F79116C" w14:textId="77777777" w:rsidR="00F66B6F" w:rsidRPr="00E826EF" w:rsidRDefault="00F66B6F" w:rsidP="00742755">
            <w:pPr>
              <w:rPr>
                <w:rFonts w:eastAsia="Calibri" w:cs="Times New Roman"/>
                <w:szCs w:val="24"/>
              </w:rPr>
            </w:pPr>
            <w:r w:rsidRPr="00E826EF">
              <w:rPr>
                <w:rFonts w:eastAsia="Calibri" w:cs="Times New Roman"/>
                <w:szCs w:val="24"/>
              </w:rPr>
              <w:t>ОТФ В: Планирование и организация движения поездов и производства маневровой работы на раздельном пункте V класса, 4</w:t>
            </w:r>
          </w:p>
        </w:tc>
        <w:tc>
          <w:tcPr>
            <w:tcW w:w="1536" w:type="pct"/>
            <w:tcBorders>
              <w:top w:val="single" w:sz="4" w:space="0" w:color="auto"/>
              <w:left w:val="single" w:sz="4" w:space="0" w:color="auto"/>
              <w:bottom w:val="single" w:sz="4" w:space="0" w:color="auto"/>
              <w:right w:val="single" w:sz="4" w:space="0" w:color="auto"/>
            </w:tcBorders>
            <w:shd w:val="clear" w:color="auto" w:fill="auto"/>
            <w:hideMark/>
          </w:tcPr>
          <w:p w14:paraId="229E261E" w14:textId="77777777" w:rsidR="00F66B6F" w:rsidRPr="00E826EF" w:rsidRDefault="00F66B6F" w:rsidP="00742755">
            <w:pPr>
              <w:rPr>
                <w:rFonts w:eastAsia="Calibri" w:cs="Times New Roman"/>
                <w:szCs w:val="24"/>
              </w:rPr>
            </w:pPr>
            <w:r w:rsidRPr="00E826EF">
              <w:rPr>
                <w:rFonts w:eastAsia="Calibri" w:cs="Times New Roman"/>
                <w:szCs w:val="24"/>
              </w:rPr>
              <w:t>ТФ В/ 01.4 Планирование движения поездов и производства маневровой работы на раздельном пункте V класса.</w:t>
            </w:r>
          </w:p>
        </w:tc>
      </w:tr>
      <w:tr w:rsidR="00F66B6F" w:rsidRPr="00E826EF" w14:paraId="240F9958" w14:textId="77777777" w:rsidTr="00E826EF">
        <w:trPr>
          <w:trHeight w:val="20"/>
        </w:trPr>
        <w:tc>
          <w:tcPr>
            <w:tcW w:w="290" w:type="pct"/>
            <w:vMerge/>
            <w:tcBorders>
              <w:left w:val="single" w:sz="4" w:space="0" w:color="auto"/>
              <w:right w:val="single" w:sz="4" w:space="0" w:color="auto"/>
            </w:tcBorders>
          </w:tcPr>
          <w:p w14:paraId="488FEE15"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hideMark/>
          </w:tcPr>
          <w:p w14:paraId="54AD66C8"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1B4CE79E" w14:textId="77777777" w:rsidR="00F66B6F" w:rsidRPr="00E826EF" w:rsidRDefault="00F66B6F" w:rsidP="00742755">
            <w:pPr>
              <w:rPr>
                <w:rFonts w:eastAsia="Calibri" w:cs="Times New Roman"/>
                <w:szCs w:val="24"/>
              </w:rPr>
            </w:pPr>
          </w:p>
        </w:tc>
        <w:tc>
          <w:tcPr>
            <w:tcW w:w="1212" w:type="pct"/>
            <w:vMerge/>
            <w:tcBorders>
              <w:top w:val="single" w:sz="4" w:space="0" w:color="auto"/>
              <w:left w:val="single" w:sz="4" w:space="0" w:color="auto"/>
              <w:bottom w:val="single" w:sz="4" w:space="0" w:color="auto"/>
              <w:right w:val="single" w:sz="4" w:space="0" w:color="auto"/>
            </w:tcBorders>
            <w:shd w:val="clear" w:color="auto" w:fill="auto"/>
            <w:hideMark/>
          </w:tcPr>
          <w:p w14:paraId="705E4D85"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hideMark/>
          </w:tcPr>
          <w:p w14:paraId="6CD0DF33" w14:textId="77777777" w:rsidR="00F66B6F" w:rsidRPr="00E826EF" w:rsidRDefault="00F66B6F" w:rsidP="00742755">
            <w:pPr>
              <w:rPr>
                <w:rFonts w:eastAsia="Calibri" w:cs="Times New Roman"/>
                <w:szCs w:val="24"/>
              </w:rPr>
            </w:pPr>
            <w:r w:rsidRPr="00E826EF">
              <w:rPr>
                <w:rFonts w:eastAsia="Calibri" w:cs="Times New Roman"/>
                <w:szCs w:val="24"/>
              </w:rPr>
              <w:t>ТФ В/02.4 Организация движения поездов и производства маневровой работы на раздельном пункте V класса.</w:t>
            </w:r>
          </w:p>
        </w:tc>
      </w:tr>
      <w:tr w:rsidR="00F66B6F" w:rsidRPr="00E826EF" w14:paraId="0A9F7EC3" w14:textId="77777777" w:rsidTr="00E826EF">
        <w:trPr>
          <w:trHeight w:val="20"/>
        </w:trPr>
        <w:tc>
          <w:tcPr>
            <w:tcW w:w="290" w:type="pct"/>
            <w:vMerge/>
            <w:tcBorders>
              <w:left w:val="single" w:sz="4" w:space="0" w:color="auto"/>
              <w:right w:val="single" w:sz="4" w:space="0" w:color="auto"/>
            </w:tcBorders>
          </w:tcPr>
          <w:p w14:paraId="057A9B84"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hideMark/>
          </w:tcPr>
          <w:p w14:paraId="4BACC290"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3DB0DD36"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hideMark/>
          </w:tcPr>
          <w:p w14:paraId="452344B9" w14:textId="77777777" w:rsidR="00F66B6F" w:rsidRPr="00E826EF" w:rsidRDefault="00F66B6F" w:rsidP="00742755">
            <w:pPr>
              <w:rPr>
                <w:rFonts w:eastAsia="Calibri" w:cs="Times New Roman"/>
                <w:szCs w:val="24"/>
              </w:rPr>
            </w:pPr>
            <w:r w:rsidRPr="00E826EF">
              <w:rPr>
                <w:rFonts w:eastAsia="Calibri" w:cs="Times New Roman"/>
                <w:szCs w:val="24"/>
              </w:rPr>
              <w:t>ОТФ C Руководство движением поездов, производством маневровой работы на железнодорожных станциях IV (III, II) классов, 5</w:t>
            </w:r>
          </w:p>
        </w:tc>
        <w:tc>
          <w:tcPr>
            <w:tcW w:w="1536" w:type="pct"/>
            <w:tcBorders>
              <w:top w:val="single" w:sz="4" w:space="0" w:color="auto"/>
              <w:left w:val="single" w:sz="4" w:space="0" w:color="auto"/>
              <w:right w:val="single" w:sz="4" w:space="0" w:color="auto"/>
            </w:tcBorders>
            <w:shd w:val="clear" w:color="auto" w:fill="auto"/>
            <w:hideMark/>
          </w:tcPr>
          <w:p w14:paraId="75103A75" w14:textId="77777777" w:rsidR="00F66B6F" w:rsidRPr="00E826EF" w:rsidRDefault="00F66B6F" w:rsidP="00742755">
            <w:pPr>
              <w:rPr>
                <w:rFonts w:eastAsia="Calibri" w:cs="Times New Roman"/>
                <w:szCs w:val="24"/>
              </w:rPr>
            </w:pPr>
            <w:r w:rsidRPr="00E826EF">
              <w:rPr>
                <w:rFonts w:eastAsia="Calibri" w:cs="Times New Roman"/>
                <w:szCs w:val="24"/>
              </w:rPr>
              <w:t>ТФ С/01.5 Планирование движения поездов и производства маневровой работы на железнодорожной станции IV(III, II) класса.</w:t>
            </w:r>
          </w:p>
        </w:tc>
      </w:tr>
      <w:tr w:rsidR="00F66B6F" w:rsidRPr="00E826EF" w14:paraId="3AB5C01F" w14:textId="77777777" w:rsidTr="00E826EF">
        <w:trPr>
          <w:trHeight w:val="20"/>
        </w:trPr>
        <w:tc>
          <w:tcPr>
            <w:tcW w:w="290" w:type="pct"/>
            <w:vMerge/>
            <w:tcBorders>
              <w:left w:val="single" w:sz="4" w:space="0" w:color="auto"/>
              <w:right w:val="single" w:sz="4" w:space="0" w:color="auto"/>
            </w:tcBorders>
          </w:tcPr>
          <w:p w14:paraId="23CEB3D1"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tcPr>
          <w:p w14:paraId="4BD51C83"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49B3A149"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0B3F433E" w14:textId="77777777" w:rsidR="00F66B6F" w:rsidRPr="00E826EF" w:rsidRDefault="00F66B6F" w:rsidP="00742755">
            <w:pPr>
              <w:rPr>
                <w:rFonts w:eastAsia="Calibri" w:cs="Times New Roman"/>
                <w:szCs w:val="24"/>
              </w:rPr>
            </w:pPr>
          </w:p>
        </w:tc>
        <w:tc>
          <w:tcPr>
            <w:tcW w:w="1536" w:type="pct"/>
            <w:tcBorders>
              <w:left w:val="single" w:sz="4" w:space="0" w:color="auto"/>
              <w:right w:val="single" w:sz="4" w:space="0" w:color="auto"/>
            </w:tcBorders>
            <w:shd w:val="clear" w:color="auto" w:fill="auto"/>
          </w:tcPr>
          <w:p w14:paraId="15034D36" w14:textId="77777777" w:rsidR="00F66B6F" w:rsidRPr="00E826EF" w:rsidRDefault="00F66B6F" w:rsidP="00742755">
            <w:pPr>
              <w:jc w:val="both"/>
              <w:rPr>
                <w:rFonts w:eastAsia="Calibri" w:cs="Times New Roman"/>
                <w:szCs w:val="24"/>
              </w:rPr>
            </w:pPr>
            <w:r w:rsidRPr="00E826EF">
              <w:rPr>
                <w:rFonts w:eastAsia="Calibri" w:cs="Times New Roman"/>
                <w:szCs w:val="24"/>
              </w:rPr>
              <w:t>ТФ С/02.5 Организация движения поездов и производства маневровой работы на железнодорожной станции IV (III, II) класса</w:t>
            </w:r>
          </w:p>
        </w:tc>
      </w:tr>
      <w:tr w:rsidR="00F66B6F" w:rsidRPr="00E826EF" w14:paraId="1C12E668" w14:textId="77777777" w:rsidTr="00E826EF">
        <w:trPr>
          <w:trHeight w:val="20"/>
        </w:trPr>
        <w:tc>
          <w:tcPr>
            <w:tcW w:w="290" w:type="pct"/>
            <w:vMerge/>
            <w:tcBorders>
              <w:left w:val="single" w:sz="4" w:space="0" w:color="auto"/>
              <w:right w:val="single" w:sz="4" w:space="0" w:color="auto"/>
            </w:tcBorders>
          </w:tcPr>
          <w:p w14:paraId="6998453E"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tcPr>
          <w:p w14:paraId="11A54F84"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0DE83553"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205277BD" w14:textId="77777777" w:rsidR="00F66B6F" w:rsidRPr="00E826EF" w:rsidRDefault="00F66B6F" w:rsidP="00742755">
            <w:pPr>
              <w:rPr>
                <w:rFonts w:eastAsia="Calibri" w:cs="Times New Roman"/>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6C8452F"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F66B6F" w:rsidRPr="00E826EF" w14:paraId="0645CC34" w14:textId="77777777" w:rsidTr="00E826EF">
        <w:trPr>
          <w:trHeight w:val="20"/>
        </w:trPr>
        <w:tc>
          <w:tcPr>
            <w:tcW w:w="290" w:type="pct"/>
            <w:vMerge/>
            <w:tcBorders>
              <w:left w:val="single" w:sz="4" w:space="0" w:color="auto"/>
              <w:right w:val="single" w:sz="4" w:space="0" w:color="auto"/>
            </w:tcBorders>
          </w:tcPr>
          <w:p w14:paraId="1C1DDE74"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0EBC43C"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2FD3FF33"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2F2135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BDD5D01"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F66B6F" w:rsidRPr="00E826EF" w14:paraId="2F5FF4A7" w14:textId="77777777" w:rsidTr="00E826EF">
        <w:trPr>
          <w:trHeight w:val="20"/>
        </w:trPr>
        <w:tc>
          <w:tcPr>
            <w:tcW w:w="290" w:type="pct"/>
            <w:vMerge/>
            <w:tcBorders>
              <w:left w:val="single" w:sz="4" w:space="0" w:color="auto"/>
              <w:right w:val="single" w:sz="4" w:space="0" w:color="auto"/>
            </w:tcBorders>
          </w:tcPr>
          <w:p w14:paraId="3EB79C64"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tcPr>
          <w:p w14:paraId="24F77655"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448351BA"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7CE324E8" w14:textId="77777777" w:rsidR="00F66B6F" w:rsidRPr="00E826EF" w:rsidRDefault="00F66B6F" w:rsidP="00742755">
            <w:pPr>
              <w:rPr>
                <w:rFonts w:eastAsia="Calibri" w:cs="Times New Roman"/>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10BDE67"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F66B6F" w:rsidRPr="00E826EF" w14:paraId="41B9F0C2" w14:textId="77777777" w:rsidTr="00E826EF">
        <w:trPr>
          <w:trHeight w:val="20"/>
        </w:trPr>
        <w:tc>
          <w:tcPr>
            <w:tcW w:w="290" w:type="pct"/>
            <w:vMerge/>
            <w:tcBorders>
              <w:left w:val="single" w:sz="4" w:space="0" w:color="auto"/>
              <w:right w:val="single" w:sz="4" w:space="0" w:color="auto"/>
            </w:tcBorders>
          </w:tcPr>
          <w:p w14:paraId="0F397F57"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2BD6E9D3"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6ED5067C"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D66C425"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A7FBE71"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F66B6F" w:rsidRPr="00E826EF" w14:paraId="0C28C27B" w14:textId="77777777" w:rsidTr="00E826EF">
        <w:trPr>
          <w:trHeight w:val="20"/>
        </w:trPr>
        <w:tc>
          <w:tcPr>
            <w:tcW w:w="290" w:type="pct"/>
            <w:vMerge/>
            <w:tcBorders>
              <w:left w:val="single" w:sz="4" w:space="0" w:color="auto"/>
              <w:right w:val="single" w:sz="4" w:space="0" w:color="auto"/>
            </w:tcBorders>
          </w:tcPr>
          <w:p w14:paraId="1556180C"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tcPr>
          <w:p w14:paraId="22E54879"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511A01B4"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6DC0359F"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1D60FCC" w14:textId="77777777" w:rsidR="00F66B6F" w:rsidRPr="00E826EF" w:rsidRDefault="00F66B6F" w:rsidP="00742755">
            <w:pPr>
              <w:rPr>
                <w:rFonts w:eastAsia="Calibri" w:cs="Times New Roman"/>
                <w:szCs w:val="24"/>
              </w:rPr>
            </w:pPr>
            <w:r w:rsidRPr="00E826EF">
              <w:rPr>
                <w:rFonts w:cs="Times New Roman"/>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F66B6F" w:rsidRPr="00E826EF" w14:paraId="7002ED9C" w14:textId="77777777" w:rsidTr="00E826EF">
        <w:trPr>
          <w:trHeight w:val="20"/>
        </w:trPr>
        <w:tc>
          <w:tcPr>
            <w:tcW w:w="290" w:type="pct"/>
            <w:vMerge/>
            <w:tcBorders>
              <w:left w:val="single" w:sz="4" w:space="0" w:color="auto"/>
              <w:right w:val="single" w:sz="4" w:space="0" w:color="auto"/>
            </w:tcBorders>
          </w:tcPr>
          <w:p w14:paraId="12B99319"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744CE935"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459B7D9E"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92EF315"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93060EC" w14:textId="77777777" w:rsidR="00F66B6F" w:rsidRPr="00E826EF" w:rsidRDefault="00F66B6F" w:rsidP="00742755">
            <w:pPr>
              <w:rPr>
                <w:rFonts w:eastAsia="Calibri" w:cs="Times New Roman"/>
                <w:szCs w:val="24"/>
              </w:rPr>
            </w:pPr>
            <w:r w:rsidRPr="00E826EF">
              <w:rPr>
                <w:rFonts w:cs="Times New Roman"/>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F66B6F" w:rsidRPr="00E826EF" w14:paraId="25EE7166" w14:textId="77777777" w:rsidTr="00E826EF">
        <w:trPr>
          <w:trHeight w:val="20"/>
        </w:trPr>
        <w:tc>
          <w:tcPr>
            <w:tcW w:w="290" w:type="pct"/>
            <w:vMerge/>
            <w:tcBorders>
              <w:left w:val="single" w:sz="4" w:space="0" w:color="auto"/>
              <w:right w:val="single" w:sz="4" w:space="0" w:color="auto"/>
            </w:tcBorders>
          </w:tcPr>
          <w:p w14:paraId="3B627C7F"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C4EF3AB"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0BE6D7AB"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bottom w:val="single" w:sz="4" w:space="0" w:color="auto"/>
              <w:right w:val="single" w:sz="4" w:space="0" w:color="auto"/>
            </w:tcBorders>
            <w:shd w:val="clear" w:color="auto" w:fill="auto"/>
          </w:tcPr>
          <w:p w14:paraId="31EC67DB"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H</w:t>
            </w:r>
          </w:p>
          <w:p w14:paraId="555900E4" w14:textId="77777777" w:rsidR="00F66B6F" w:rsidRPr="00E826EF" w:rsidRDefault="00F66B6F" w:rsidP="00742755">
            <w:pPr>
              <w:rPr>
                <w:rFonts w:eastAsia="Calibri" w:cs="Times New Roman"/>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 6</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2841DD8"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H/01.6</w:t>
            </w:r>
          </w:p>
          <w:p w14:paraId="3179BA57" w14:textId="77777777" w:rsidR="00F66B6F" w:rsidRPr="00E826EF" w:rsidRDefault="00F66B6F" w:rsidP="00742755">
            <w:pPr>
              <w:rPr>
                <w:rFonts w:eastAsia="Calibri" w:cs="Times New Roman"/>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F66B6F" w:rsidRPr="00E826EF" w14:paraId="326F83E9" w14:textId="77777777" w:rsidTr="00E826EF">
        <w:trPr>
          <w:trHeight w:val="20"/>
        </w:trPr>
        <w:tc>
          <w:tcPr>
            <w:tcW w:w="290" w:type="pct"/>
            <w:vMerge/>
            <w:tcBorders>
              <w:left w:val="single" w:sz="4" w:space="0" w:color="auto"/>
              <w:right w:val="single" w:sz="4" w:space="0" w:color="auto"/>
            </w:tcBorders>
          </w:tcPr>
          <w:p w14:paraId="47812F12"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right w:val="single" w:sz="4" w:space="0" w:color="auto"/>
            </w:tcBorders>
            <w:shd w:val="clear" w:color="auto" w:fill="auto"/>
          </w:tcPr>
          <w:p w14:paraId="41F79749"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5273ABE0"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3A95A0D8"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9484A99"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H/02.6</w:t>
            </w:r>
          </w:p>
          <w:p w14:paraId="0562980B" w14:textId="77777777" w:rsidR="00F66B6F" w:rsidRPr="00E826EF" w:rsidRDefault="00F66B6F" w:rsidP="00742755">
            <w:pPr>
              <w:rPr>
                <w:rFonts w:eastAsia="Calibri" w:cs="Times New Roman"/>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F66B6F" w:rsidRPr="00E826EF" w14:paraId="4955E01D" w14:textId="77777777" w:rsidTr="00E826EF">
        <w:trPr>
          <w:trHeight w:val="20"/>
        </w:trPr>
        <w:tc>
          <w:tcPr>
            <w:tcW w:w="290" w:type="pct"/>
            <w:vMerge/>
            <w:tcBorders>
              <w:left w:val="single" w:sz="4" w:space="0" w:color="auto"/>
              <w:right w:val="single" w:sz="4" w:space="0" w:color="auto"/>
            </w:tcBorders>
          </w:tcPr>
          <w:p w14:paraId="7B245809"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3C523BAB" w14:textId="77777777" w:rsidR="00F66B6F" w:rsidRPr="00E826EF" w:rsidRDefault="00F66B6F" w:rsidP="00742755">
            <w:pPr>
              <w:rPr>
                <w:rFonts w:eastAsia="Calibri" w:cs="Times New Roman"/>
                <w:szCs w:val="24"/>
              </w:rPr>
            </w:pPr>
          </w:p>
        </w:tc>
        <w:tc>
          <w:tcPr>
            <w:tcW w:w="861" w:type="pct"/>
            <w:vMerge/>
            <w:tcBorders>
              <w:left w:val="single" w:sz="4" w:space="0" w:color="auto"/>
              <w:right w:val="single" w:sz="4" w:space="0" w:color="auto"/>
            </w:tcBorders>
          </w:tcPr>
          <w:p w14:paraId="39C7E643"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bottom w:val="single" w:sz="4" w:space="0" w:color="auto"/>
              <w:right w:val="single" w:sz="4" w:space="0" w:color="auto"/>
            </w:tcBorders>
            <w:shd w:val="clear" w:color="auto" w:fill="auto"/>
          </w:tcPr>
          <w:p w14:paraId="44D97BB2"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I</w:t>
            </w:r>
          </w:p>
          <w:p w14:paraId="666B2FF5" w14:textId="77777777" w:rsidR="00F66B6F" w:rsidRPr="00E826EF" w:rsidRDefault="00F66B6F" w:rsidP="00742755">
            <w:pPr>
              <w:rPr>
                <w:rFonts w:eastAsia="Calibri" w:cs="Times New Roman"/>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 6</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91BB11B"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I/01.6</w:t>
            </w:r>
          </w:p>
          <w:p w14:paraId="7666303F" w14:textId="77777777" w:rsidR="00F66B6F" w:rsidRPr="00E826EF" w:rsidRDefault="00F66B6F" w:rsidP="00742755">
            <w:pPr>
              <w:rPr>
                <w:rFonts w:eastAsia="Calibri" w:cs="Times New Roman"/>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F66B6F" w:rsidRPr="00E826EF" w14:paraId="4C912457" w14:textId="77777777" w:rsidTr="00E826EF">
        <w:trPr>
          <w:trHeight w:val="20"/>
        </w:trPr>
        <w:tc>
          <w:tcPr>
            <w:tcW w:w="290" w:type="pct"/>
            <w:vMerge/>
            <w:tcBorders>
              <w:left w:val="single" w:sz="4" w:space="0" w:color="auto"/>
              <w:bottom w:val="single" w:sz="4" w:space="0" w:color="auto"/>
              <w:right w:val="single" w:sz="4" w:space="0" w:color="auto"/>
            </w:tcBorders>
          </w:tcPr>
          <w:p w14:paraId="7E83A2DB" w14:textId="77777777" w:rsidR="00F66B6F" w:rsidRPr="00E826EF" w:rsidRDefault="00F66B6F" w:rsidP="00F66B6F">
            <w:pPr>
              <w:pStyle w:val="a4"/>
              <w:numPr>
                <w:ilvl w:val="0"/>
                <w:numId w:val="29"/>
              </w:numP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1B0BA219" w14:textId="77777777" w:rsidR="00F66B6F" w:rsidRPr="00E826EF" w:rsidRDefault="00F66B6F" w:rsidP="00742755">
            <w:pPr>
              <w:rPr>
                <w:rFonts w:eastAsia="Calibri" w:cs="Times New Roman"/>
                <w:szCs w:val="24"/>
              </w:rPr>
            </w:pPr>
          </w:p>
        </w:tc>
        <w:tc>
          <w:tcPr>
            <w:tcW w:w="861" w:type="pct"/>
            <w:vMerge/>
            <w:tcBorders>
              <w:left w:val="single" w:sz="4" w:space="0" w:color="auto"/>
              <w:bottom w:val="single" w:sz="4" w:space="0" w:color="auto"/>
              <w:right w:val="single" w:sz="4" w:space="0" w:color="auto"/>
            </w:tcBorders>
          </w:tcPr>
          <w:p w14:paraId="28565A59"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13D4C3D4"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4695808"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I/02.6</w:t>
            </w:r>
          </w:p>
          <w:p w14:paraId="386317B4" w14:textId="77777777" w:rsidR="00F66B6F" w:rsidRPr="00E826EF" w:rsidRDefault="00F66B6F" w:rsidP="00742755">
            <w:pPr>
              <w:rPr>
                <w:rFonts w:eastAsia="Calibri" w:cs="Times New Roman"/>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F66B6F" w:rsidRPr="00E826EF" w14:paraId="43BB94DC" w14:textId="77777777" w:rsidTr="00E826EF">
        <w:trPr>
          <w:trHeight w:val="20"/>
        </w:trPr>
        <w:tc>
          <w:tcPr>
            <w:tcW w:w="290" w:type="pct"/>
            <w:vMerge w:val="restart"/>
            <w:tcBorders>
              <w:left w:val="single" w:sz="4" w:space="0" w:color="auto"/>
              <w:right w:val="single" w:sz="4" w:space="0" w:color="auto"/>
            </w:tcBorders>
          </w:tcPr>
          <w:p w14:paraId="772BF02C" w14:textId="77777777" w:rsidR="00F66B6F" w:rsidRPr="00E826EF" w:rsidRDefault="00F66B6F" w:rsidP="00F66B6F">
            <w:pPr>
              <w:pStyle w:val="a4"/>
              <w:numPr>
                <w:ilvl w:val="0"/>
                <w:numId w:val="29"/>
              </w:numPr>
              <w:rPr>
                <w:rFonts w:eastAsia="Calibri" w:cs="Times New Roman"/>
                <w:szCs w:val="24"/>
              </w:rPr>
            </w:pPr>
            <w:bookmarkStart w:id="29" w:name="_Hlk72231999" w:colFirst="1" w:colLast="4"/>
          </w:p>
        </w:tc>
        <w:bookmarkEnd w:id="29"/>
        <w:tc>
          <w:tcPr>
            <w:tcW w:w="1100" w:type="pct"/>
            <w:vMerge w:val="restart"/>
            <w:tcBorders>
              <w:left w:val="single" w:sz="4" w:space="0" w:color="auto"/>
              <w:right w:val="single" w:sz="4" w:space="0" w:color="auto"/>
            </w:tcBorders>
            <w:shd w:val="clear" w:color="auto" w:fill="auto"/>
          </w:tcPr>
          <w:p w14:paraId="6BA9CEA1" w14:textId="77777777" w:rsidR="00F66B6F" w:rsidRPr="00E826EF" w:rsidRDefault="00F66B6F" w:rsidP="00742755">
            <w:pPr>
              <w:rPr>
                <w:rFonts w:eastAsia="Calibri" w:cs="Times New Roman"/>
                <w:szCs w:val="24"/>
              </w:rPr>
            </w:pPr>
            <w:r w:rsidRPr="00E826EF">
              <w:rPr>
                <w:rFonts w:eastAsia="Calibri" w:cs="Times New Roman"/>
                <w:szCs w:val="24"/>
              </w:rPr>
              <w:t>17.026 Специалист по оперативно-диспетчерскому управлению железнодорожными перевозками</w:t>
            </w:r>
          </w:p>
          <w:p w14:paraId="6C68E00F" w14:textId="77777777" w:rsidR="00F66B6F" w:rsidRPr="00E826EF" w:rsidRDefault="00F66B6F" w:rsidP="00742755">
            <w:pPr>
              <w:rPr>
                <w:rFonts w:eastAsia="Calibri" w:cs="Times New Roman"/>
                <w:szCs w:val="24"/>
              </w:rPr>
            </w:pPr>
          </w:p>
        </w:tc>
        <w:tc>
          <w:tcPr>
            <w:tcW w:w="861" w:type="pct"/>
            <w:vMerge w:val="restart"/>
            <w:tcBorders>
              <w:left w:val="single" w:sz="4" w:space="0" w:color="auto"/>
              <w:right w:val="single" w:sz="4" w:space="0" w:color="auto"/>
            </w:tcBorders>
          </w:tcPr>
          <w:p w14:paraId="0E689D1B"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17.03.2022 № 138н</w:t>
            </w:r>
          </w:p>
        </w:tc>
        <w:tc>
          <w:tcPr>
            <w:tcW w:w="1212" w:type="pct"/>
            <w:vMerge w:val="restart"/>
            <w:tcBorders>
              <w:top w:val="single" w:sz="4" w:space="0" w:color="auto"/>
              <w:left w:val="single" w:sz="4" w:space="0" w:color="auto"/>
              <w:right w:val="single" w:sz="4" w:space="0" w:color="auto"/>
            </w:tcBorders>
            <w:shd w:val="clear" w:color="auto" w:fill="auto"/>
          </w:tcPr>
          <w:p w14:paraId="5E5FDFCF" w14:textId="77777777" w:rsidR="00F66B6F" w:rsidRPr="00E826EF" w:rsidRDefault="00F66B6F" w:rsidP="00742755">
            <w:pPr>
              <w:rPr>
                <w:rFonts w:eastAsia="Calibri" w:cs="Times New Roman"/>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F1A0196" w14:textId="77777777" w:rsidR="00F66B6F" w:rsidRPr="00E826EF" w:rsidRDefault="00F66B6F" w:rsidP="00742755">
            <w:pPr>
              <w:rPr>
                <w:rFonts w:eastAsia="Calibri" w:cs="Times New Roman"/>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F66B6F" w:rsidRPr="00E826EF" w14:paraId="73982EDA" w14:textId="77777777" w:rsidTr="00E826EF">
        <w:trPr>
          <w:trHeight w:val="20"/>
        </w:trPr>
        <w:tc>
          <w:tcPr>
            <w:tcW w:w="290" w:type="pct"/>
            <w:vMerge/>
            <w:tcBorders>
              <w:left w:val="single" w:sz="4" w:space="0" w:color="auto"/>
              <w:right w:val="single" w:sz="4" w:space="0" w:color="auto"/>
            </w:tcBorders>
          </w:tcPr>
          <w:p w14:paraId="0E4A8CB3"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5D045B29"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0B2A0D36"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674997D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D543C41" w14:textId="77777777" w:rsidR="00F66B6F" w:rsidRPr="00E826EF" w:rsidRDefault="00F66B6F" w:rsidP="00742755">
            <w:pPr>
              <w:rPr>
                <w:rFonts w:eastAsia="Calibri" w:cs="Times New Roman"/>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F66B6F" w:rsidRPr="00E826EF" w14:paraId="5EE02925" w14:textId="77777777" w:rsidTr="00E826EF">
        <w:trPr>
          <w:trHeight w:val="20"/>
        </w:trPr>
        <w:tc>
          <w:tcPr>
            <w:tcW w:w="290" w:type="pct"/>
            <w:vMerge/>
            <w:tcBorders>
              <w:left w:val="single" w:sz="4" w:space="0" w:color="auto"/>
              <w:right w:val="single" w:sz="4" w:space="0" w:color="auto"/>
            </w:tcBorders>
          </w:tcPr>
          <w:p w14:paraId="304A459A"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2C5CE7B5"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0331DE87" w14:textId="77777777" w:rsidR="00F66B6F" w:rsidRPr="00E826EF" w:rsidRDefault="00F66B6F" w:rsidP="00742755">
            <w:pPr>
              <w:rPr>
                <w:rFonts w:eastAsia="Calibri" w:cs="Times New Roman"/>
                <w:szCs w:val="24"/>
              </w:rPr>
            </w:pPr>
          </w:p>
        </w:tc>
        <w:tc>
          <w:tcPr>
            <w:tcW w:w="1212" w:type="pct"/>
            <w:vMerge w:val="restart"/>
            <w:tcBorders>
              <w:left w:val="single" w:sz="4" w:space="0" w:color="auto"/>
              <w:right w:val="single" w:sz="4" w:space="0" w:color="auto"/>
            </w:tcBorders>
            <w:shd w:val="clear" w:color="auto" w:fill="auto"/>
          </w:tcPr>
          <w:p w14:paraId="2B32975E" w14:textId="77777777" w:rsidR="00F66B6F" w:rsidRPr="00E826EF" w:rsidRDefault="00F66B6F" w:rsidP="00742755">
            <w:pPr>
              <w:rPr>
                <w:rFonts w:eastAsia="Calibri" w:cs="Times New Roman"/>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EE5BF13" w14:textId="77777777" w:rsidR="00F66B6F" w:rsidRPr="00E826EF" w:rsidRDefault="00F66B6F" w:rsidP="00742755">
            <w:pPr>
              <w:rPr>
                <w:rFonts w:eastAsia="Calibri" w:cs="Times New Roman"/>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F66B6F" w:rsidRPr="00E826EF" w14:paraId="3B19AF8C" w14:textId="77777777" w:rsidTr="00E826EF">
        <w:trPr>
          <w:trHeight w:val="20"/>
        </w:trPr>
        <w:tc>
          <w:tcPr>
            <w:tcW w:w="290" w:type="pct"/>
            <w:vMerge/>
            <w:tcBorders>
              <w:left w:val="single" w:sz="4" w:space="0" w:color="auto"/>
              <w:right w:val="single" w:sz="4" w:space="0" w:color="auto"/>
            </w:tcBorders>
          </w:tcPr>
          <w:p w14:paraId="58976A33"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3D206BC"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6B593CD3"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597F6562"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7614ED3" w14:textId="77777777" w:rsidR="00F66B6F" w:rsidRPr="00E826EF" w:rsidRDefault="00F66B6F" w:rsidP="00742755">
            <w:pPr>
              <w:rPr>
                <w:rFonts w:eastAsia="Calibri" w:cs="Times New Roman"/>
                <w:szCs w:val="24"/>
              </w:rPr>
            </w:pPr>
            <w:r w:rsidRPr="00E826EF">
              <w:rPr>
                <w:rFonts w:eastAsia="Calibri" w:cs="Times New Roman"/>
                <w:szCs w:val="24"/>
              </w:rPr>
              <w:t>ТФ В/02.6 Контроль вагонопотоков на обслуживаемом полигоне (районе управления)</w:t>
            </w:r>
          </w:p>
        </w:tc>
      </w:tr>
      <w:tr w:rsidR="00F66B6F" w:rsidRPr="00E826EF" w14:paraId="08205294" w14:textId="77777777" w:rsidTr="00E826EF">
        <w:trPr>
          <w:trHeight w:val="20"/>
        </w:trPr>
        <w:tc>
          <w:tcPr>
            <w:tcW w:w="290" w:type="pct"/>
            <w:vMerge/>
            <w:tcBorders>
              <w:left w:val="single" w:sz="4" w:space="0" w:color="auto"/>
              <w:right w:val="single" w:sz="4" w:space="0" w:color="auto"/>
            </w:tcBorders>
          </w:tcPr>
          <w:p w14:paraId="63705EDB"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68F3DEF5"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6EBD5051" w14:textId="77777777" w:rsidR="00F66B6F" w:rsidRPr="00E826EF" w:rsidRDefault="00F66B6F" w:rsidP="00742755">
            <w:pPr>
              <w:rPr>
                <w:rFonts w:eastAsia="Calibri" w:cs="Times New Roman"/>
                <w:szCs w:val="24"/>
              </w:rPr>
            </w:pPr>
          </w:p>
        </w:tc>
        <w:tc>
          <w:tcPr>
            <w:tcW w:w="1212" w:type="pct"/>
            <w:vMerge w:val="restart"/>
            <w:tcBorders>
              <w:left w:val="single" w:sz="4" w:space="0" w:color="auto"/>
              <w:right w:val="single" w:sz="4" w:space="0" w:color="auto"/>
            </w:tcBorders>
            <w:shd w:val="clear" w:color="auto" w:fill="auto"/>
          </w:tcPr>
          <w:p w14:paraId="6FBF222B" w14:textId="77777777" w:rsidR="00F66B6F" w:rsidRPr="00E826EF" w:rsidRDefault="00F66B6F" w:rsidP="00742755">
            <w:pPr>
              <w:rPr>
                <w:rFonts w:eastAsia="Calibri" w:cs="Times New Roman"/>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28EB772" w14:textId="77777777" w:rsidR="00F66B6F" w:rsidRPr="00E826EF" w:rsidRDefault="00F66B6F" w:rsidP="00742755">
            <w:pPr>
              <w:rPr>
                <w:rFonts w:eastAsia="Calibri" w:cs="Times New Roman"/>
                <w:szCs w:val="24"/>
              </w:rPr>
            </w:pPr>
            <w:r w:rsidRPr="00E826EF">
              <w:rPr>
                <w:rFonts w:eastAsia="Calibri" w:cs="Times New Roman"/>
                <w:szCs w:val="24"/>
              </w:rPr>
              <w:t>ТФ С/01.6 Организация выполнения местной грузовой работы</w:t>
            </w:r>
          </w:p>
        </w:tc>
      </w:tr>
      <w:tr w:rsidR="00F66B6F" w:rsidRPr="00E826EF" w14:paraId="5F7A07C8" w14:textId="77777777" w:rsidTr="00E826EF">
        <w:trPr>
          <w:trHeight w:val="20"/>
        </w:trPr>
        <w:tc>
          <w:tcPr>
            <w:tcW w:w="290" w:type="pct"/>
            <w:vMerge/>
            <w:tcBorders>
              <w:left w:val="single" w:sz="4" w:space="0" w:color="auto"/>
              <w:right w:val="single" w:sz="4" w:space="0" w:color="auto"/>
            </w:tcBorders>
          </w:tcPr>
          <w:p w14:paraId="5B0CBA27"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124E4176"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5F3216CB"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1FA15C2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C5978C0" w14:textId="77777777" w:rsidR="00F66B6F" w:rsidRPr="00E826EF" w:rsidRDefault="00F66B6F" w:rsidP="00742755">
            <w:pPr>
              <w:rPr>
                <w:rFonts w:eastAsia="Calibri" w:cs="Times New Roman"/>
                <w:szCs w:val="24"/>
              </w:rPr>
            </w:pPr>
            <w:r w:rsidRPr="00E826EF">
              <w:rPr>
                <w:rFonts w:eastAsia="Calibri" w:cs="Times New Roman"/>
                <w:szCs w:val="24"/>
              </w:rPr>
              <w:t>ТФ С/02.6 Контроль выполнения заданий по местной грузовой работе</w:t>
            </w:r>
          </w:p>
        </w:tc>
      </w:tr>
      <w:tr w:rsidR="00F66B6F" w:rsidRPr="00E826EF" w14:paraId="43A94373" w14:textId="77777777" w:rsidTr="00E826EF">
        <w:trPr>
          <w:trHeight w:val="20"/>
        </w:trPr>
        <w:tc>
          <w:tcPr>
            <w:tcW w:w="290" w:type="pct"/>
            <w:vMerge/>
            <w:tcBorders>
              <w:left w:val="single" w:sz="4" w:space="0" w:color="auto"/>
              <w:right w:val="single" w:sz="4" w:space="0" w:color="auto"/>
            </w:tcBorders>
          </w:tcPr>
          <w:p w14:paraId="67898009"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2101C731"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5C43682F" w14:textId="77777777" w:rsidR="00F66B6F" w:rsidRPr="00E826EF" w:rsidRDefault="00F66B6F" w:rsidP="00742755">
            <w:pPr>
              <w:rPr>
                <w:rFonts w:eastAsia="Calibri" w:cs="Times New Roman"/>
                <w:szCs w:val="24"/>
              </w:rPr>
            </w:pPr>
          </w:p>
        </w:tc>
        <w:tc>
          <w:tcPr>
            <w:tcW w:w="1212" w:type="pct"/>
            <w:vMerge w:val="restart"/>
            <w:tcBorders>
              <w:left w:val="single" w:sz="4" w:space="0" w:color="auto"/>
              <w:right w:val="single" w:sz="4" w:space="0" w:color="auto"/>
            </w:tcBorders>
            <w:shd w:val="clear" w:color="auto" w:fill="auto"/>
          </w:tcPr>
          <w:p w14:paraId="2100B48F" w14:textId="77777777" w:rsidR="00F66B6F" w:rsidRPr="00E826EF" w:rsidRDefault="00F66B6F" w:rsidP="00742755">
            <w:pPr>
              <w:rPr>
                <w:rFonts w:eastAsia="Calibri" w:cs="Times New Roman"/>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31B917D" w14:textId="77777777" w:rsidR="00F66B6F" w:rsidRPr="00E826EF" w:rsidRDefault="00F66B6F" w:rsidP="00742755">
            <w:pPr>
              <w:rPr>
                <w:rFonts w:eastAsia="Calibri" w:cs="Times New Roman"/>
                <w:szCs w:val="24"/>
              </w:rPr>
            </w:pPr>
            <w:r w:rsidRPr="00E826EF">
              <w:rPr>
                <w:rFonts w:eastAsia="Calibri" w:cs="Times New Roman"/>
                <w:szCs w:val="24"/>
              </w:rPr>
              <w:t>ТФ D/01.6 Организация обеспечения поездов и станций локомотивами</w:t>
            </w:r>
          </w:p>
        </w:tc>
      </w:tr>
      <w:tr w:rsidR="00F66B6F" w:rsidRPr="00E826EF" w14:paraId="69BA82F7" w14:textId="77777777" w:rsidTr="00E826EF">
        <w:trPr>
          <w:trHeight w:val="20"/>
        </w:trPr>
        <w:tc>
          <w:tcPr>
            <w:tcW w:w="290" w:type="pct"/>
            <w:vMerge/>
            <w:tcBorders>
              <w:left w:val="single" w:sz="4" w:space="0" w:color="auto"/>
              <w:right w:val="single" w:sz="4" w:space="0" w:color="auto"/>
            </w:tcBorders>
          </w:tcPr>
          <w:p w14:paraId="4F8D60DA"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7DC96F5F"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33C28A18"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49389AD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B9978C3" w14:textId="77777777" w:rsidR="00F66B6F" w:rsidRPr="00E826EF" w:rsidRDefault="00F66B6F" w:rsidP="00742755">
            <w:pPr>
              <w:rPr>
                <w:rFonts w:eastAsia="Calibri" w:cs="Times New Roman"/>
                <w:szCs w:val="24"/>
              </w:rPr>
            </w:pPr>
            <w:r w:rsidRPr="00E826EF">
              <w:rPr>
                <w:rFonts w:eastAsia="Calibri" w:cs="Times New Roman"/>
                <w:szCs w:val="24"/>
              </w:rPr>
              <w:t>ТФ D/02.6 Контроль обеспечения поездов и станций локомотивами</w:t>
            </w:r>
          </w:p>
        </w:tc>
      </w:tr>
      <w:tr w:rsidR="00F66B6F" w:rsidRPr="00E826EF" w14:paraId="2D2B4161" w14:textId="77777777" w:rsidTr="00E826EF">
        <w:trPr>
          <w:trHeight w:val="20"/>
        </w:trPr>
        <w:tc>
          <w:tcPr>
            <w:tcW w:w="290" w:type="pct"/>
            <w:vMerge/>
            <w:tcBorders>
              <w:left w:val="single" w:sz="4" w:space="0" w:color="auto"/>
              <w:right w:val="single" w:sz="4" w:space="0" w:color="auto"/>
            </w:tcBorders>
          </w:tcPr>
          <w:p w14:paraId="333F2B6D"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1971CB71"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3D967588"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5027C72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1113BAE" w14:textId="77777777" w:rsidR="00F66B6F" w:rsidRPr="00E826EF" w:rsidRDefault="00F66B6F" w:rsidP="00742755">
            <w:pPr>
              <w:rPr>
                <w:rFonts w:eastAsia="Calibri" w:cs="Times New Roman"/>
                <w:szCs w:val="24"/>
              </w:rPr>
            </w:pPr>
            <w:r w:rsidRPr="00E826EF">
              <w:rPr>
                <w:rFonts w:eastAsia="Calibri" w:cs="Times New Roman"/>
                <w:szCs w:val="24"/>
              </w:rPr>
              <w:t>ТФ D/03.6 Организация обеспечения поездов локомотивными бригадами</w:t>
            </w:r>
          </w:p>
        </w:tc>
      </w:tr>
      <w:tr w:rsidR="00F66B6F" w:rsidRPr="00E826EF" w14:paraId="590BAECE" w14:textId="77777777" w:rsidTr="00E826EF">
        <w:trPr>
          <w:trHeight w:val="20"/>
        </w:trPr>
        <w:tc>
          <w:tcPr>
            <w:tcW w:w="290" w:type="pct"/>
            <w:vMerge/>
            <w:tcBorders>
              <w:left w:val="single" w:sz="4" w:space="0" w:color="auto"/>
              <w:right w:val="single" w:sz="4" w:space="0" w:color="auto"/>
            </w:tcBorders>
          </w:tcPr>
          <w:p w14:paraId="6F77DE6F"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649D2B01"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7C87A7BE"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B3B10D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401183D" w14:textId="77777777" w:rsidR="00F66B6F" w:rsidRPr="00E826EF" w:rsidRDefault="00F66B6F" w:rsidP="00742755">
            <w:pPr>
              <w:rPr>
                <w:rFonts w:eastAsia="Calibri" w:cs="Times New Roman"/>
                <w:szCs w:val="24"/>
              </w:rPr>
            </w:pPr>
            <w:r w:rsidRPr="00E826EF">
              <w:rPr>
                <w:rFonts w:eastAsia="Calibri" w:cs="Times New Roman"/>
                <w:szCs w:val="24"/>
              </w:rPr>
              <w:t>ТФ D/04.6 Контроль обеспечения поездов локомотивными бригадами</w:t>
            </w:r>
          </w:p>
        </w:tc>
      </w:tr>
      <w:tr w:rsidR="00F66B6F" w:rsidRPr="00E826EF" w14:paraId="48129F4A" w14:textId="77777777" w:rsidTr="00E826EF">
        <w:trPr>
          <w:trHeight w:val="20"/>
        </w:trPr>
        <w:tc>
          <w:tcPr>
            <w:tcW w:w="290" w:type="pct"/>
            <w:vMerge/>
            <w:tcBorders>
              <w:left w:val="single" w:sz="4" w:space="0" w:color="auto"/>
              <w:right w:val="single" w:sz="4" w:space="0" w:color="auto"/>
            </w:tcBorders>
          </w:tcPr>
          <w:p w14:paraId="303DFC17"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hideMark/>
          </w:tcPr>
          <w:p w14:paraId="54FCBD5F"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7EF9B622"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hideMark/>
          </w:tcPr>
          <w:p w14:paraId="4CCD2146" w14:textId="77777777" w:rsidR="00F66B6F" w:rsidRPr="00E826EF" w:rsidRDefault="00F66B6F" w:rsidP="00742755">
            <w:pPr>
              <w:rPr>
                <w:rFonts w:eastAsia="Calibri" w:cs="Times New Roman"/>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1536" w:type="pct"/>
            <w:tcBorders>
              <w:top w:val="single" w:sz="4" w:space="0" w:color="auto"/>
              <w:left w:val="single" w:sz="4" w:space="0" w:color="auto"/>
              <w:bottom w:val="single" w:sz="4" w:space="0" w:color="auto"/>
              <w:right w:val="single" w:sz="4" w:space="0" w:color="auto"/>
            </w:tcBorders>
            <w:shd w:val="clear" w:color="auto" w:fill="auto"/>
            <w:hideMark/>
          </w:tcPr>
          <w:p w14:paraId="74825C0F" w14:textId="77777777" w:rsidR="00F66B6F" w:rsidRPr="00E826EF" w:rsidRDefault="00F66B6F" w:rsidP="00742755">
            <w:pPr>
              <w:rPr>
                <w:rFonts w:eastAsia="Calibri" w:cs="Times New Roman"/>
                <w:szCs w:val="24"/>
              </w:rPr>
            </w:pPr>
            <w:r w:rsidRPr="00E826EF">
              <w:rPr>
                <w:rFonts w:eastAsia="Calibri" w:cs="Times New Roman"/>
                <w:szCs w:val="24"/>
              </w:rPr>
              <w:t>ТФ Е/01.6 Планирование показателей эксплуатационной работы</w:t>
            </w:r>
          </w:p>
        </w:tc>
      </w:tr>
      <w:tr w:rsidR="00F66B6F" w:rsidRPr="00E826EF" w14:paraId="4D9391C6" w14:textId="77777777" w:rsidTr="00E826EF">
        <w:trPr>
          <w:trHeight w:val="20"/>
        </w:trPr>
        <w:tc>
          <w:tcPr>
            <w:tcW w:w="290" w:type="pct"/>
            <w:vMerge/>
            <w:tcBorders>
              <w:left w:val="single" w:sz="4" w:space="0" w:color="auto"/>
              <w:right w:val="single" w:sz="4" w:space="0" w:color="auto"/>
            </w:tcBorders>
          </w:tcPr>
          <w:p w14:paraId="0D75ACD5"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76741DC6"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5FA7302F"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BF073A3"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290F1A8" w14:textId="77777777" w:rsidR="00F66B6F" w:rsidRPr="00E826EF" w:rsidRDefault="00F66B6F" w:rsidP="00742755">
            <w:pPr>
              <w:rPr>
                <w:rFonts w:eastAsia="Calibri" w:cs="Times New Roman"/>
                <w:szCs w:val="24"/>
              </w:rPr>
            </w:pPr>
            <w:r w:rsidRPr="00E826EF">
              <w:rPr>
                <w:rFonts w:eastAsia="Calibri" w:cs="Times New Roman"/>
                <w:szCs w:val="24"/>
              </w:rPr>
              <w:t>ТФ Е/02.6 Организация выполнения показателей эксплуатационной работы</w:t>
            </w:r>
          </w:p>
        </w:tc>
      </w:tr>
      <w:tr w:rsidR="00F66B6F" w:rsidRPr="00E826EF" w14:paraId="37F7A4D9" w14:textId="77777777" w:rsidTr="00E826EF">
        <w:trPr>
          <w:trHeight w:val="20"/>
        </w:trPr>
        <w:tc>
          <w:tcPr>
            <w:tcW w:w="290" w:type="pct"/>
            <w:vMerge/>
            <w:tcBorders>
              <w:left w:val="single" w:sz="4" w:space="0" w:color="auto"/>
              <w:right w:val="single" w:sz="4" w:space="0" w:color="auto"/>
            </w:tcBorders>
          </w:tcPr>
          <w:p w14:paraId="314C274E" w14:textId="77777777" w:rsidR="00F66B6F" w:rsidRPr="00E826EF" w:rsidRDefault="00F66B6F" w:rsidP="00F66B6F">
            <w:pPr>
              <w:pStyle w:val="a4"/>
              <w:numPr>
                <w:ilvl w:val="0"/>
                <w:numId w:val="29"/>
              </w:numPr>
              <w:jc w:val="center"/>
              <w:rPr>
                <w:rFonts w:eastAsia="Calibri" w:cs="Times New Roman"/>
                <w:szCs w:val="24"/>
              </w:rPr>
            </w:pPr>
          </w:p>
        </w:tc>
        <w:tc>
          <w:tcPr>
            <w:tcW w:w="1100" w:type="pct"/>
            <w:vMerge/>
            <w:tcBorders>
              <w:left w:val="single" w:sz="4" w:space="0" w:color="auto"/>
              <w:right w:val="single" w:sz="4" w:space="0" w:color="auto"/>
            </w:tcBorders>
            <w:shd w:val="clear" w:color="auto" w:fill="auto"/>
          </w:tcPr>
          <w:p w14:paraId="518CB506" w14:textId="77777777" w:rsidR="00F66B6F" w:rsidRPr="00E826EF" w:rsidRDefault="00F66B6F" w:rsidP="00742755">
            <w:pPr>
              <w:jc w:val="center"/>
              <w:rPr>
                <w:rFonts w:eastAsia="Calibri" w:cs="Times New Roman"/>
                <w:szCs w:val="24"/>
              </w:rPr>
            </w:pPr>
          </w:p>
        </w:tc>
        <w:tc>
          <w:tcPr>
            <w:tcW w:w="861" w:type="pct"/>
            <w:vMerge/>
            <w:tcBorders>
              <w:left w:val="single" w:sz="4" w:space="0" w:color="auto"/>
              <w:right w:val="single" w:sz="4" w:space="0" w:color="auto"/>
            </w:tcBorders>
          </w:tcPr>
          <w:p w14:paraId="1E099148"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7017326C"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44F64D13" w14:textId="77777777" w:rsidR="00F66B6F" w:rsidRPr="00E826EF" w:rsidRDefault="00F66B6F" w:rsidP="00742755">
            <w:pPr>
              <w:rPr>
                <w:rFonts w:eastAsia="Calibri" w:cs="Times New Roman"/>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F66B6F" w:rsidRPr="00E826EF" w14:paraId="44CE1F97" w14:textId="77777777" w:rsidTr="00E826EF">
        <w:trPr>
          <w:trHeight w:val="20"/>
        </w:trPr>
        <w:tc>
          <w:tcPr>
            <w:tcW w:w="290" w:type="pct"/>
            <w:vMerge w:val="restart"/>
            <w:tcBorders>
              <w:top w:val="single" w:sz="4" w:space="0" w:color="auto"/>
              <w:left w:val="single" w:sz="4" w:space="0" w:color="auto"/>
              <w:right w:val="single" w:sz="4" w:space="0" w:color="auto"/>
            </w:tcBorders>
          </w:tcPr>
          <w:p w14:paraId="327BF598" w14:textId="77777777" w:rsidR="00F66B6F" w:rsidRPr="00E826EF" w:rsidRDefault="00F66B6F" w:rsidP="00F66B6F">
            <w:pPr>
              <w:pStyle w:val="a4"/>
              <w:numPr>
                <w:ilvl w:val="0"/>
                <w:numId w:val="29"/>
              </w:numPr>
              <w:spacing w:line="276" w:lineRule="auto"/>
              <w:jc w:val="both"/>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58899D1D" w14:textId="77777777" w:rsidR="00F66B6F" w:rsidRPr="00E826EF" w:rsidRDefault="00F66B6F" w:rsidP="00742755">
            <w:pPr>
              <w:spacing w:line="276" w:lineRule="auto"/>
              <w:contextualSpacing/>
              <w:jc w:val="both"/>
              <w:rPr>
                <w:rFonts w:eastAsia="Calibri" w:cs="Times New Roman"/>
                <w:szCs w:val="24"/>
              </w:rPr>
            </w:pPr>
            <w:r w:rsidRPr="00E826EF">
              <w:rPr>
                <w:rFonts w:cs="Times New Roman"/>
                <w:szCs w:val="24"/>
              </w:rPr>
              <w:t>17.036 Работник по обработке поездной информации и перевозочных документов железнодорожного транспорта</w:t>
            </w:r>
          </w:p>
        </w:tc>
        <w:tc>
          <w:tcPr>
            <w:tcW w:w="861" w:type="pct"/>
            <w:vMerge w:val="restart"/>
            <w:tcBorders>
              <w:top w:val="single" w:sz="4" w:space="0" w:color="auto"/>
              <w:left w:val="single" w:sz="4" w:space="0" w:color="auto"/>
              <w:right w:val="single" w:sz="4" w:space="0" w:color="auto"/>
            </w:tcBorders>
          </w:tcPr>
          <w:p w14:paraId="325D33A8"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23 января 2019 года № 34н</w:t>
            </w:r>
          </w:p>
        </w:tc>
        <w:tc>
          <w:tcPr>
            <w:tcW w:w="1212" w:type="pct"/>
            <w:vMerge w:val="restart"/>
            <w:tcBorders>
              <w:top w:val="single" w:sz="4" w:space="0" w:color="auto"/>
              <w:left w:val="single" w:sz="4" w:space="0" w:color="auto"/>
              <w:right w:val="single" w:sz="4" w:space="0" w:color="auto"/>
            </w:tcBorders>
            <w:shd w:val="clear" w:color="auto" w:fill="auto"/>
          </w:tcPr>
          <w:p w14:paraId="3C9390DE" w14:textId="77777777" w:rsidR="00F66B6F" w:rsidRPr="00E826EF" w:rsidRDefault="00F66B6F" w:rsidP="00742755">
            <w:pPr>
              <w:rPr>
                <w:rFonts w:eastAsia="Calibri" w:cs="Times New Roman"/>
                <w:szCs w:val="24"/>
              </w:rPr>
            </w:pPr>
            <w:r w:rsidRPr="00E826EF">
              <w:rPr>
                <w:rFonts w:eastAsia="Calibri" w:cs="Times New Roman"/>
                <w:szCs w:val="24"/>
              </w:rPr>
              <w:t>ОТФ С Руководство работой станционного технологического центра обработки поездной информации и перевозочных документов, 6</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4297084" w14:textId="77777777" w:rsidR="00F66B6F" w:rsidRPr="00E826EF" w:rsidRDefault="00F66B6F" w:rsidP="00742755">
            <w:pPr>
              <w:rPr>
                <w:rFonts w:eastAsia="Calibri" w:cs="Times New Roman"/>
                <w:szCs w:val="24"/>
              </w:rPr>
            </w:pPr>
            <w:r w:rsidRPr="00E826EF">
              <w:rPr>
                <w:rFonts w:eastAsia="Calibri" w:cs="Times New Roman"/>
                <w:szCs w:val="24"/>
              </w:rPr>
              <w:t>ТФ С/01.6 Управление процессом обработки поездной информации и перевозочных документов железнодорожного транспорта</w:t>
            </w:r>
          </w:p>
        </w:tc>
      </w:tr>
      <w:tr w:rsidR="00F66B6F" w:rsidRPr="00E826EF" w14:paraId="28960D96" w14:textId="77777777" w:rsidTr="00E826EF">
        <w:trPr>
          <w:trHeight w:val="20"/>
        </w:trPr>
        <w:tc>
          <w:tcPr>
            <w:tcW w:w="290" w:type="pct"/>
            <w:vMerge/>
            <w:tcBorders>
              <w:left w:val="single" w:sz="4" w:space="0" w:color="auto"/>
              <w:bottom w:val="single" w:sz="4" w:space="0" w:color="auto"/>
              <w:right w:val="single" w:sz="4" w:space="0" w:color="auto"/>
            </w:tcBorders>
          </w:tcPr>
          <w:p w14:paraId="329EC111" w14:textId="77777777" w:rsidR="00F66B6F" w:rsidRPr="00E826EF" w:rsidRDefault="00F66B6F" w:rsidP="00F66B6F">
            <w:pPr>
              <w:pStyle w:val="a4"/>
              <w:numPr>
                <w:ilvl w:val="0"/>
                <w:numId w:val="29"/>
              </w:numPr>
              <w:spacing w:line="276" w:lineRule="auto"/>
              <w:jc w:val="both"/>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0F618185" w14:textId="77777777" w:rsidR="00F66B6F" w:rsidRPr="00E826EF" w:rsidRDefault="00F66B6F" w:rsidP="00742755">
            <w:pPr>
              <w:spacing w:line="276" w:lineRule="auto"/>
              <w:contextualSpacing/>
              <w:jc w:val="both"/>
              <w:rPr>
                <w:rFonts w:cs="Times New Roman"/>
                <w:szCs w:val="24"/>
              </w:rPr>
            </w:pPr>
          </w:p>
        </w:tc>
        <w:tc>
          <w:tcPr>
            <w:tcW w:w="861" w:type="pct"/>
            <w:vMerge/>
            <w:tcBorders>
              <w:left w:val="single" w:sz="4" w:space="0" w:color="auto"/>
              <w:bottom w:val="single" w:sz="4" w:space="0" w:color="auto"/>
              <w:right w:val="single" w:sz="4" w:space="0" w:color="auto"/>
            </w:tcBorders>
          </w:tcPr>
          <w:p w14:paraId="2AB284B7"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1D9A1934"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BC5A6A0" w14:textId="77777777" w:rsidR="00F66B6F" w:rsidRPr="00E826EF" w:rsidRDefault="00F66B6F" w:rsidP="00742755">
            <w:pPr>
              <w:rPr>
                <w:rFonts w:eastAsia="Calibri" w:cs="Times New Roman"/>
                <w:szCs w:val="24"/>
              </w:rPr>
            </w:pPr>
            <w:r w:rsidRPr="00E826EF">
              <w:rPr>
                <w:rFonts w:eastAsia="Calibri" w:cs="Times New Roman"/>
                <w:szCs w:val="24"/>
              </w:rPr>
              <w:t>ТФ С/02.6 Контроль качества работы по обработке поездной информации и перевозочных документов железнодорожного транспорта</w:t>
            </w:r>
          </w:p>
        </w:tc>
      </w:tr>
      <w:tr w:rsidR="00F66B6F" w:rsidRPr="00E826EF" w14:paraId="56788DC7" w14:textId="77777777" w:rsidTr="00E826EF">
        <w:trPr>
          <w:trHeight w:val="20"/>
        </w:trPr>
        <w:tc>
          <w:tcPr>
            <w:tcW w:w="290" w:type="pct"/>
            <w:vMerge w:val="restart"/>
            <w:tcBorders>
              <w:top w:val="single" w:sz="4" w:space="0" w:color="auto"/>
              <w:left w:val="single" w:sz="4" w:space="0" w:color="auto"/>
              <w:right w:val="single" w:sz="4" w:space="0" w:color="auto"/>
            </w:tcBorders>
          </w:tcPr>
          <w:p w14:paraId="1F93F595" w14:textId="77777777" w:rsidR="00F66B6F" w:rsidRPr="00E826EF" w:rsidRDefault="00F66B6F" w:rsidP="00F66B6F">
            <w:pPr>
              <w:pStyle w:val="a4"/>
              <w:numPr>
                <w:ilvl w:val="0"/>
                <w:numId w:val="29"/>
              </w:numPr>
              <w:jc w:val="both"/>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0A41108D" w14:textId="77777777" w:rsidR="00F66B6F" w:rsidRPr="00E826EF" w:rsidRDefault="00F66B6F" w:rsidP="00742755">
            <w:pPr>
              <w:contextualSpacing/>
              <w:jc w:val="both"/>
              <w:rPr>
                <w:rFonts w:eastAsia="Calibri" w:cs="Times New Roman"/>
                <w:szCs w:val="24"/>
              </w:rPr>
            </w:pPr>
            <w:r w:rsidRPr="00E826EF">
              <w:rPr>
                <w:rFonts w:cs="Times New Roman"/>
                <w:szCs w:val="24"/>
              </w:rPr>
              <w:t>17.041 Специалист по организации работы железнодорожной станции и обеспечению безопасности движения</w:t>
            </w:r>
          </w:p>
          <w:p w14:paraId="7D24A645" w14:textId="77777777" w:rsidR="00F66B6F" w:rsidRPr="00E826EF" w:rsidRDefault="00F66B6F" w:rsidP="00742755">
            <w:pPr>
              <w:jc w:val="center"/>
              <w:rPr>
                <w:rFonts w:eastAsia="Calibri" w:cs="Times New Roman"/>
                <w:szCs w:val="24"/>
              </w:rPr>
            </w:pPr>
          </w:p>
        </w:tc>
        <w:tc>
          <w:tcPr>
            <w:tcW w:w="861" w:type="pct"/>
            <w:vMerge w:val="restart"/>
            <w:tcBorders>
              <w:top w:val="single" w:sz="4" w:space="0" w:color="auto"/>
              <w:left w:val="single" w:sz="4" w:space="0" w:color="auto"/>
              <w:right w:val="single" w:sz="4" w:space="0" w:color="auto"/>
            </w:tcBorders>
          </w:tcPr>
          <w:p w14:paraId="020B95FD" w14:textId="77777777" w:rsidR="00F66B6F" w:rsidRPr="00E826EF" w:rsidRDefault="00F66B6F" w:rsidP="00742755">
            <w:pPr>
              <w:rPr>
                <w:rFonts w:cs="Times New Roman"/>
                <w:szCs w:val="24"/>
              </w:rPr>
            </w:pPr>
            <w:r w:rsidRPr="00E826EF">
              <w:rPr>
                <w:rFonts w:eastAsia="Calibri" w:cs="Times New Roman"/>
                <w:szCs w:val="24"/>
              </w:rPr>
              <w:t>Приказ Министерства труда и социальной защиты Российской Федерации от 16.03.2022 № 131н</w:t>
            </w:r>
          </w:p>
        </w:tc>
        <w:tc>
          <w:tcPr>
            <w:tcW w:w="1212" w:type="pct"/>
            <w:vMerge w:val="restart"/>
            <w:tcBorders>
              <w:top w:val="single" w:sz="4" w:space="0" w:color="auto"/>
              <w:left w:val="single" w:sz="4" w:space="0" w:color="auto"/>
              <w:right w:val="single" w:sz="4" w:space="0" w:color="auto"/>
            </w:tcBorders>
            <w:shd w:val="clear" w:color="auto" w:fill="auto"/>
          </w:tcPr>
          <w:p w14:paraId="1185B433" w14:textId="77777777" w:rsidR="00F66B6F" w:rsidRPr="00E826EF" w:rsidRDefault="00F66B6F" w:rsidP="00742755">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515EBF3A" w14:textId="77777777" w:rsidR="00F66B6F" w:rsidRPr="00E826EF" w:rsidRDefault="00F66B6F" w:rsidP="00742755">
            <w:pPr>
              <w:rPr>
                <w:rFonts w:eastAsia="Calibri" w:cs="Times New Roman"/>
                <w:szCs w:val="24"/>
              </w:rPr>
            </w:pPr>
          </w:p>
          <w:p w14:paraId="3ADAF57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7D082840" w14:textId="77777777" w:rsidR="00F66B6F" w:rsidRPr="00E826EF" w:rsidRDefault="00F66B6F" w:rsidP="00742755">
            <w:pPr>
              <w:rPr>
                <w:rFonts w:eastAsia="Calibri" w:cs="Times New Roman"/>
                <w:szCs w:val="24"/>
              </w:rPr>
            </w:pPr>
            <w:r w:rsidRPr="00E826EF">
              <w:rPr>
                <w:rFonts w:eastAsia="Calibri" w:cs="Times New Roman"/>
                <w:szCs w:val="24"/>
              </w:rPr>
              <w:t xml:space="preserve">ТФ А/01.6 </w:t>
            </w:r>
          </w:p>
          <w:p w14:paraId="3CFD24C6" w14:textId="77777777" w:rsidR="00F66B6F" w:rsidRPr="00E826EF" w:rsidRDefault="00F66B6F" w:rsidP="00742755">
            <w:pPr>
              <w:rPr>
                <w:rFonts w:cs="Times New Roman"/>
                <w:szCs w:val="24"/>
              </w:rPr>
            </w:pPr>
            <w:r w:rsidRPr="00E826EF">
              <w:rPr>
                <w:rFonts w:cs="Times New Roman"/>
                <w:szCs w:val="24"/>
              </w:rPr>
              <w:t>Организация эксплуатационной работы на разъезде, обгонном пункте, путевом посту, железнодорожной станции V, IV и III классов</w:t>
            </w:r>
          </w:p>
        </w:tc>
      </w:tr>
      <w:tr w:rsidR="00F66B6F" w:rsidRPr="00E826EF" w14:paraId="0CEB03C6" w14:textId="77777777" w:rsidTr="00E826EF">
        <w:trPr>
          <w:trHeight w:val="20"/>
        </w:trPr>
        <w:tc>
          <w:tcPr>
            <w:tcW w:w="290" w:type="pct"/>
            <w:vMerge/>
            <w:tcBorders>
              <w:left w:val="single" w:sz="4" w:space="0" w:color="auto"/>
              <w:right w:val="single" w:sz="4" w:space="0" w:color="auto"/>
            </w:tcBorders>
          </w:tcPr>
          <w:p w14:paraId="69E400EE"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6B048B0B"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28570402"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D41807E"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4EB2B5A" w14:textId="77777777" w:rsidR="00F66B6F" w:rsidRPr="00E826EF" w:rsidRDefault="00F66B6F" w:rsidP="00742755">
            <w:pPr>
              <w:rPr>
                <w:rFonts w:eastAsia="Calibri" w:cs="Times New Roman"/>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F66B6F" w:rsidRPr="00E826EF" w14:paraId="6BD7EFF8" w14:textId="77777777" w:rsidTr="00E826EF">
        <w:trPr>
          <w:trHeight w:val="20"/>
        </w:trPr>
        <w:tc>
          <w:tcPr>
            <w:tcW w:w="290" w:type="pct"/>
            <w:vMerge/>
            <w:tcBorders>
              <w:left w:val="single" w:sz="4" w:space="0" w:color="auto"/>
              <w:right w:val="single" w:sz="4" w:space="0" w:color="auto"/>
            </w:tcBorders>
          </w:tcPr>
          <w:p w14:paraId="2EFC81DF"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280F11AB"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652595CD"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6DF0BAA7"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735890F" w14:textId="77777777" w:rsidR="00F66B6F" w:rsidRPr="00E826EF" w:rsidRDefault="00F66B6F" w:rsidP="00742755">
            <w:pPr>
              <w:rPr>
                <w:rFonts w:eastAsia="Calibri" w:cs="Times New Roman"/>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F66B6F" w:rsidRPr="00E826EF" w14:paraId="1158B0AA" w14:textId="77777777" w:rsidTr="00E826EF">
        <w:trPr>
          <w:trHeight w:val="20"/>
        </w:trPr>
        <w:tc>
          <w:tcPr>
            <w:tcW w:w="290" w:type="pct"/>
            <w:vMerge/>
            <w:tcBorders>
              <w:left w:val="single" w:sz="4" w:space="0" w:color="auto"/>
              <w:bottom w:val="single" w:sz="4" w:space="0" w:color="auto"/>
              <w:right w:val="single" w:sz="4" w:space="0" w:color="auto"/>
            </w:tcBorders>
          </w:tcPr>
          <w:p w14:paraId="561DF008"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558E5552" w14:textId="77777777" w:rsidR="00F66B6F" w:rsidRPr="00E826EF" w:rsidRDefault="00F66B6F" w:rsidP="00742755">
            <w:pPr>
              <w:contextualSpacing/>
              <w:jc w:val="both"/>
              <w:rPr>
                <w:rFonts w:cs="Times New Roman"/>
                <w:szCs w:val="24"/>
              </w:rPr>
            </w:pPr>
          </w:p>
        </w:tc>
        <w:tc>
          <w:tcPr>
            <w:tcW w:w="861" w:type="pct"/>
            <w:vMerge/>
            <w:tcBorders>
              <w:left w:val="single" w:sz="4" w:space="0" w:color="auto"/>
              <w:bottom w:val="single" w:sz="4" w:space="0" w:color="auto"/>
              <w:right w:val="single" w:sz="4" w:space="0" w:color="auto"/>
            </w:tcBorders>
          </w:tcPr>
          <w:p w14:paraId="506C12A4"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5D13EDF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09D65D6" w14:textId="77777777" w:rsidR="00F66B6F" w:rsidRPr="00E826EF" w:rsidRDefault="00F66B6F" w:rsidP="00742755">
            <w:pPr>
              <w:rPr>
                <w:rFonts w:eastAsia="Calibri" w:cs="Times New Roman"/>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F66B6F" w:rsidRPr="00E826EF" w14:paraId="16F087F4" w14:textId="77777777" w:rsidTr="00E826EF">
        <w:trPr>
          <w:trHeight w:val="20"/>
        </w:trPr>
        <w:tc>
          <w:tcPr>
            <w:tcW w:w="290" w:type="pct"/>
            <w:vMerge w:val="restart"/>
            <w:tcBorders>
              <w:top w:val="single" w:sz="4" w:space="0" w:color="auto"/>
              <w:left w:val="single" w:sz="4" w:space="0" w:color="auto"/>
              <w:right w:val="single" w:sz="4" w:space="0" w:color="auto"/>
            </w:tcBorders>
          </w:tcPr>
          <w:p w14:paraId="127E2F25" w14:textId="77777777" w:rsidR="00F66B6F" w:rsidRPr="00E826EF" w:rsidRDefault="00F66B6F" w:rsidP="00F66B6F">
            <w:pPr>
              <w:pStyle w:val="a4"/>
              <w:numPr>
                <w:ilvl w:val="0"/>
                <w:numId w:val="29"/>
              </w:numPr>
              <w:jc w:val="both"/>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0DE35990" w14:textId="77777777" w:rsidR="00F66B6F" w:rsidRPr="00E826EF" w:rsidRDefault="00F66B6F" w:rsidP="00742755">
            <w:pPr>
              <w:contextualSpacing/>
              <w:jc w:val="both"/>
              <w:rPr>
                <w:rFonts w:eastAsia="Calibri" w:cs="Times New Roman"/>
                <w:szCs w:val="24"/>
              </w:rPr>
            </w:pPr>
            <w:r w:rsidRPr="00E826EF">
              <w:rPr>
                <w:rFonts w:cs="Times New Roman"/>
                <w:szCs w:val="24"/>
              </w:rPr>
              <w:t>17.046 Работник по организации и оформлению проездных и перевозочных документов в пассажирских перевозках на железнодорожном транспорте</w:t>
            </w:r>
          </w:p>
          <w:p w14:paraId="65EFA8DA" w14:textId="77777777" w:rsidR="00F66B6F" w:rsidRPr="00E826EF" w:rsidRDefault="00F66B6F" w:rsidP="00742755">
            <w:pPr>
              <w:jc w:val="center"/>
              <w:rPr>
                <w:rFonts w:eastAsia="Calibri" w:cs="Times New Roman"/>
                <w:szCs w:val="24"/>
              </w:rPr>
            </w:pPr>
          </w:p>
        </w:tc>
        <w:tc>
          <w:tcPr>
            <w:tcW w:w="861" w:type="pct"/>
            <w:vMerge w:val="restart"/>
            <w:tcBorders>
              <w:top w:val="single" w:sz="4" w:space="0" w:color="auto"/>
              <w:left w:val="single" w:sz="4" w:space="0" w:color="auto"/>
              <w:right w:val="single" w:sz="4" w:space="0" w:color="auto"/>
            </w:tcBorders>
          </w:tcPr>
          <w:p w14:paraId="362D8E3C"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19.04.2021 № 259н</w:t>
            </w:r>
          </w:p>
        </w:tc>
        <w:tc>
          <w:tcPr>
            <w:tcW w:w="1212" w:type="pct"/>
            <w:vMerge w:val="restart"/>
            <w:tcBorders>
              <w:top w:val="single" w:sz="4" w:space="0" w:color="auto"/>
              <w:left w:val="single" w:sz="4" w:space="0" w:color="auto"/>
              <w:right w:val="single" w:sz="4" w:space="0" w:color="auto"/>
            </w:tcBorders>
            <w:shd w:val="clear" w:color="auto" w:fill="auto"/>
          </w:tcPr>
          <w:p w14:paraId="0CB661E0"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G</w:t>
            </w:r>
            <w:r w:rsidRPr="00E826EF">
              <w:rPr>
                <w:rFonts w:eastAsia="Calibri" w:cs="Times New Roman"/>
                <w:szCs w:val="24"/>
              </w:rPr>
              <w:t xml:space="preserve"> Руководство процессом работы билетного бюро организации железнодорожного транспорта</w:t>
            </w:r>
          </w:p>
          <w:p w14:paraId="4BD58C3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A700805" w14:textId="77777777" w:rsidR="00F66B6F" w:rsidRPr="00E826EF" w:rsidRDefault="00F66B6F" w:rsidP="00742755">
            <w:pPr>
              <w:rPr>
                <w:rFonts w:eastAsia="Calibri" w:cs="Times New Roman"/>
                <w:szCs w:val="24"/>
              </w:rPr>
            </w:pPr>
            <w:r w:rsidRPr="00E826EF">
              <w:rPr>
                <w:rFonts w:eastAsia="Calibri" w:cs="Times New Roman"/>
                <w:szCs w:val="24"/>
              </w:rPr>
              <w:t>ТФ G/01.6 Организация процесса выдачи транспортных требований работникам</w:t>
            </w:r>
          </w:p>
        </w:tc>
      </w:tr>
      <w:tr w:rsidR="00F66B6F" w:rsidRPr="00E826EF" w14:paraId="71BF4A20" w14:textId="77777777" w:rsidTr="00E826EF">
        <w:trPr>
          <w:trHeight w:val="20"/>
        </w:trPr>
        <w:tc>
          <w:tcPr>
            <w:tcW w:w="290" w:type="pct"/>
            <w:vMerge/>
            <w:tcBorders>
              <w:left w:val="single" w:sz="4" w:space="0" w:color="auto"/>
              <w:right w:val="single" w:sz="4" w:space="0" w:color="auto"/>
            </w:tcBorders>
          </w:tcPr>
          <w:p w14:paraId="249C50D7"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1BD62099"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00AD54EB"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149F6BD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2F951AE" w14:textId="77777777" w:rsidR="00F66B6F" w:rsidRPr="00E826EF" w:rsidRDefault="00F66B6F" w:rsidP="00742755">
            <w:pPr>
              <w:rPr>
                <w:rFonts w:eastAsia="Calibri" w:cs="Times New Roman"/>
                <w:szCs w:val="24"/>
              </w:rPr>
            </w:pPr>
            <w:r w:rsidRPr="00E826EF">
              <w:rPr>
                <w:rFonts w:eastAsia="Calibri" w:cs="Times New Roman"/>
                <w:szCs w:val="24"/>
              </w:rPr>
              <w:t>ТФ G/02.6 Контроль процесса затребования, оформления и выдачи транспортных требований работникам</w:t>
            </w:r>
          </w:p>
        </w:tc>
      </w:tr>
      <w:tr w:rsidR="00F66B6F" w:rsidRPr="00E826EF" w14:paraId="5EE80425" w14:textId="77777777" w:rsidTr="00E826EF">
        <w:trPr>
          <w:trHeight w:val="20"/>
        </w:trPr>
        <w:tc>
          <w:tcPr>
            <w:tcW w:w="290" w:type="pct"/>
            <w:vMerge/>
            <w:tcBorders>
              <w:left w:val="single" w:sz="4" w:space="0" w:color="auto"/>
              <w:right w:val="single" w:sz="4" w:space="0" w:color="auto"/>
            </w:tcBorders>
          </w:tcPr>
          <w:p w14:paraId="528BA1EA"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51CF6440"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1C45C7B7"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C0B7080"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DE7C11C" w14:textId="77777777" w:rsidR="00F66B6F" w:rsidRPr="00E826EF" w:rsidRDefault="00F66B6F" w:rsidP="00742755">
            <w:pPr>
              <w:rPr>
                <w:rFonts w:eastAsia="Calibri" w:cs="Times New Roman"/>
                <w:szCs w:val="24"/>
              </w:rPr>
            </w:pPr>
            <w:r w:rsidRPr="00E826EF">
              <w:rPr>
                <w:rFonts w:eastAsia="Calibri" w:cs="Times New Roman"/>
                <w:szCs w:val="24"/>
              </w:rPr>
              <w:t>ТФ G/03.6 Материально-техническое обеспечение билетного бюро организации железнодорожного транспорта</w:t>
            </w:r>
          </w:p>
        </w:tc>
      </w:tr>
      <w:tr w:rsidR="00F66B6F" w:rsidRPr="00E826EF" w14:paraId="387F2D8C" w14:textId="77777777" w:rsidTr="00E826EF">
        <w:trPr>
          <w:trHeight w:val="20"/>
        </w:trPr>
        <w:tc>
          <w:tcPr>
            <w:tcW w:w="290" w:type="pct"/>
            <w:vMerge/>
            <w:tcBorders>
              <w:left w:val="single" w:sz="4" w:space="0" w:color="auto"/>
              <w:right w:val="single" w:sz="4" w:space="0" w:color="auto"/>
            </w:tcBorders>
          </w:tcPr>
          <w:p w14:paraId="05F3E965"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794D7505"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2B8F3CE6" w14:textId="77777777" w:rsidR="00F66B6F" w:rsidRPr="00E826EF" w:rsidRDefault="00F66B6F" w:rsidP="00742755">
            <w:pPr>
              <w:rPr>
                <w:rFonts w:eastAsia="Calibri" w:cs="Times New Roman"/>
                <w:szCs w:val="24"/>
              </w:rPr>
            </w:pPr>
          </w:p>
        </w:tc>
        <w:tc>
          <w:tcPr>
            <w:tcW w:w="1212" w:type="pct"/>
            <w:vMerge w:val="restart"/>
            <w:tcBorders>
              <w:left w:val="single" w:sz="4" w:space="0" w:color="auto"/>
              <w:right w:val="single" w:sz="4" w:space="0" w:color="auto"/>
            </w:tcBorders>
            <w:shd w:val="clear" w:color="auto" w:fill="auto"/>
          </w:tcPr>
          <w:p w14:paraId="3120159A"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H</w:t>
            </w:r>
            <w:r w:rsidRPr="00E826EF">
              <w:rPr>
                <w:rFonts w:eastAsia="Calibri" w:cs="Times New Roman"/>
                <w:szCs w:val="24"/>
              </w:rPr>
              <w:t xml:space="preserve"> Руководство процессом работы билетных касс на железнодорожном транспорте, 6</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6E98AD0" w14:textId="77777777" w:rsidR="00F66B6F" w:rsidRPr="00E826EF" w:rsidRDefault="00F66B6F" w:rsidP="00742755">
            <w:pPr>
              <w:rPr>
                <w:rFonts w:eastAsia="Calibri" w:cs="Times New Roman"/>
                <w:szCs w:val="24"/>
              </w:rPr>
            </w:pPr>
            <w:r w:rsidRPr="00E826EF">
              <w:rPr>
                <w:rFonts w:eastAsia="Calibri" w:cs="Times New Roman"/>
                <w:szCs w:val="24"/>
              </w:rPr>
              <w:t>ТФ H/01.6 Организация процесса оформления и продажи проездных и перевозочных документов на железнодорожном транспорте</w:t>
            </w:r>
          </w:p>
        </w:tc>
      </w:tr>
      <w:tr w:rsidR="00F66B6F" w:rsidRPr="00E826EF" w14:paraId="37DB1A67" w14:textId="77777777" w:rsidTr="00E826EF">
        <w:trPr>
          <w:trHeight w:val="20"/>
        </w:trPr>
        <w:tc>
          <w:tcPr>
            <w:tcW w:w="290" w:type="pct"/>
            <w:vMerge/>
            <w:tcBorders>
              <w:left w:val="single" w:sz="4" w:space="0" w:color="auto"/>
              <w:right w:val="single" w:sz="4" w:space="0" w:color="auto"/>
            </w:tcBorders>
          </w:tcPr>
          <w:p w14:paraId="0203217D"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4D2872C7"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23C8293E"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50E2FE0C"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F38F9FD" w14:textId="77777777" w:rsidR="00F66B6F" w:rsidRPr="00E826EF" w:rsidRDefault="00F66B6F" w:rsidP="00742755">
            <w:pPr>
              <w:rPr>
                <w:rFonts w:eastAsia="Calibri" w:cs="Times New Roman"/>
                <w:szCs w:val="24"/>
              </w:rPr>
            </w:pPr>
            <w:r w:rsidRPr="00E826EF">
              <w:rPr>
                <w:rFonts w:eastAsia="Calibri" w:cs="Times New Roman"/>
                <w:szCs w:val="24"/>
              </w:rPr>
              <w:t>ТФ H/02.6 Контроль процесса оформления и продажи проездных и перевозочных документов на железнодорожном транспорте</w:t>
            </w:r>
          </w:p>
        </w:tc>
      </w:tr>
      <w:tr w:rsidR="00F66B6F" w:rsidRPr="00E826EF" w14:paraId="02439472" w14:textId="77777777" w:rsidTr="00E826EF">
        <w:trPr>
          <w:trHeight w:val="20"/>
        </w:trPr>
        <w:tc>
          <w:tcPr>
            <w:tcW w:w="290" w:type="pct"/>
            <w:vMerge/>
            <w:tcBorders>
              <w:left w:val="single" w:sz="4" w:space="0" w:color="auto"/>
              <w:right w:val="single" w:sz="4" w:space="0" w:color="auto"/>
            </w:tcBorders>
          </w:tcPr>
          <w:p w14:paraId="6B90C3CC"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right w:val="single" w:sz="4" w:space="0" w:color="auto"/>
            </w:tcBorders>
            <w:shd w:val="clear" w:color="auto" w:fill="auto"/>
          </w:tcPr>
          <w:p w14:paraId="2BB455E8" w14:textId="77777777" w:rsidR="00F66B6F" w:rsidRPr="00E826EF" w:rsidRDefault="00F66B6F" w:rsidP="00742755">
            <w:pPr>
              <w:contextualSpacing/>
              <w:jc w:val="both"/>
              <w:rPr>
                <w:rFonts w:cs="Times New Roman"/>
                <w:szCs w:val="24"/>
              </w:rPr>
            </w:pPr>
          </w:p>
        </w:tc>
        <w:tc>
          <w:tcPr>
            <w:tcW w:w="861" w:type="pct"/>
            <w:vMerge/>
            <w:tcBorders>
              <w:left w:val="single" w:sz="4" w:space="0" w:color="auto"/>
              <w:right w:val="single" w:sz="4" w:space="0" w:color="auto"/>
            </w:tcBorders>
          </w:tcPr>
          <w:p w14:paraId="4050753B"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69AE2B0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9B4A5A5" w14:textId="77777777" w:rsidR="00F66B6F" w:rsidRPr="00E826EF" w:rsidRDefault="00F66B6F" w:rsidP="00742755">
            <w:pPr>
              <w:rPr>
                <w:rFonts w:eastAsia="Calibri" w:cs="Times New Roman"/>
                <w:szCs w:val="24"/>
              </w:rPr>
            </w:pPr>
            <w:r w:rsidRPr="00E826EF">
              <w:rPr>
                <w:rFonts w:eastAsia="Calibri" w:cs="Times New Roman"/>
                <w:szCs w:val="24"/>
              </w:rPr>
              <w:t>ТФ H/03.6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w:t>
            </w:r>
          </w:p>
        </w:tc>
      </w:tr>
      <w:tr w:rsidR="00F66B6F" w:rsidRPr="00E826EF" w14:paraId="7E3D4866" w14:textId="77777777" w:rsidTr="00E826EF">
        <w:trPr>
          <w:trHeight w:val="20"/>
        </w:trPr>
        <w:tc>
          <w:tcPr>
            <w:tcW w:w="290" w:type="pct"/>
            <w:vMerge/>
            <w:tcBorders>
              <w:left w:val="single" w:sz="4" w:space="0" w:color="auto"/>
              <w:bottom w:val="single" w:sz="4" w:space="0" w:color="auto"/>
              <w:right w:val="single" w:sz="4" w:space="0" w:color="auto"/>
            </w:tcBorders>
          </w:tcPr>
          <w:p w14:paraId="75A2834C" w14:textId="77777777" w:rsidR="00F66B6F" w:rsidRPr="00E826EF" w:rsidRDefault="00F66B6F" w:rsidP="00F66B6F">
            <w:pPr>
              <w:pStyle w:val="a4"/>
              <w:numPr>
                <w:ilvl w:val="0"/>
                <w:numId w:val="29"/>
              </w:numPr>
              <w:jc w:val="both"/>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7693E90E" w14:textId="77777777" w:rsidR="00F66B6F" w:rsidRPr="00E826EF" w:rsidRDefault="00F66B6F" w:rsidP="00742755">
            <w:pPr>
              <w:contextualSpacing/>
              <w:jc w:val="both"/>
              <w:rPr>
                <w:rFonts w:cs="Times New Roman"/>
                <w:szCs w:val="24"/>
              </w:rPr>
            </w:pPr>
          </w:p>
        </w:tc>
        <w:tc>
          <w:tcPr>
            <w:tcW w:w="861" w:type="pct"/>
            <w:vMerge/>
            <w:tcBorders>
              <w:left w:val="single" w:sz="4" w:space="0" w:color="auto"/>
              <w:bottom w:val="single" w:sz="4" w:space="0" w:color="auto"/>
              <w:right w:val="single" w:sz="4" w:space="0" w:color="auto"/>
            </w:tcBorders>
          </w:tcPr>
          <w:p w14:paraId="2360A4F7"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4DA55A57"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B87A7CD" w14:textId="77777777" w:rsidR="00F66B6F" w:rsidRPr="00E826EF" w:rsidRDefault="00F66B6F" w:rsidP="00742755">
            <w:pPr>
              <w:rPr>
                <w:rFonts w:eastAsia="Calibri" w:cs="Times New Roman"/>
                <w:szCs w:val="24"/>
              </w:rPr>
            </w:pPr>
            <w:r w:rsidRPr="00E826EF">
              <w:rPr>
                <w:rFonts w:eastAsia="Calibri" w:cs="Times New Roman"/>
                <w:szCs w:val="24"/>
              </w:rPr>
              <w:t>ТФ H/04.6 Подготовка предложений по оформлению и продаже проездных и перевозочных документов на железнодорожном транспорте</w:t>
            </w:r>
          </w:p>
        </w:tc>
      </w:tr>
      <w:tr w:rsidR="00F66B6F" w:rsidRPr="00E826EF" w14:paraId="116FCAA9" w14:textId="77777777" w:rsidTr="00E826EF">
        <w:trPr>
          <w:trHeight w:val="20"/>
        </w:trPr>
        <w:tc>
          <w:tcPr>
            <w:tcW w:w="290" w:type="pct"/>
            <w:vMerge w:val="restart"/>
            <w:tcBorders>
              <w:top w:val="single" w:sz="4" w:space="0" w:color="auto"/>
              <w:left w:val="single" w:sz="4" w:space="0" w:color="auto"/>
              <w:right w:val="single" w:sz="4" w:space="0" w:color="auto"/>
            </w:tcBorders>
          </w:tcPr>
          <w:p w14:paraId="100F6499"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3992F8A8" w14:textId="77777777" w:rsidR="00F66B6F" w:rsidRPr="00E826EF" w:rsidRDefault="00F66B6F" w:rsidP="00742755">
            <w:pPr>
              <w:rPr>
                <w:rFonts w:eastAsia="Calibri" w:cs="Times New Roman"/>
                <w:szCs w:val="24"/>
              </w:rPr>
            </w:pPr>
            <w:r w:rsidRPr="00E826EF">
              <w:rPr>
                <w:rFonts w:cs="Times New Roman"/>
                <w:szCs w:val="24"/>
              </w:rPr>
              <w:t>17.057 Специалист по транспортному обслуживанию грузовых перевозок на железнодорожном транспорте</w:t>
            </w:r>
          </w:p>
        </w:tc>
        <w:tc>
          <w:tcPr>
            <w:tcW w:w="861" w:type="pct"/>
            <w:vMerge w:val="restart"/>
            <w:tcBorders>
              <w:top w:val="single" w:sz="4" w:space="0" w:color="auto"/>
              <w:left w:val="single" w:sz="4" w:space="0" w:color="auto"/>
              <w:right w:val="single" w:sz="4" w:space="0" w:color="auto"/>
            </w:tcBorders>
          </w:tcPr>
          <w:p w14:paraId="565A0BEA"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16 апреля 2018 года № 237н</w:t>
            </w:r>
          </w:p>
        </w:tc>
        <w:tc>
          <w:tcPr>
            <w:tcW w:w="1212" w:type="pct"/>
            <w:vMerge w:val="restart"/>
            <w:tcBorders>
              <w:top w:val="single" w:sz="4" w:space="0" w:color="auto"/>
              <w:left w:val="single" w:sz="4" w:space="0" w:color="auto"/>
              <w:right w:val="single" w:sz="4" w:space="0" w:color="auto"/>
            </w:tcBorders>
            <w:shd w:val="clear" w:color="auto" w:fill="auto"/>
          </w:tcPr>
          <w:p w14:paraId="5787E367" w14:textId="77777777" w:rsidR="00F66B6F" w:rsidRPr="00E826EF" w:rsidRDefault="00F66B6F" w:rsidP="00742755">
            <w:pPr>
              <w:rPr>
                <w:rFonts w:eastAsia="Calibri" w:cs="Times New Roman"/>
                <w:szCs w:val="24"/>
              </w:rPr>
            </w:pPr>
            <w:r w:rsidRPr="00E826EF">
              <w:rPr>
                <w:rFonts w:eastAsia="Calibri" w:cs="Times New Roman"/>
                <w:szCs w:val="24"/>
              </w:rPr>
              <w:t xml:space="preserve">ОТФ A Оказание транспортных услуг грузоотправителям и грузополучателям, работающим на железнодорожной станции </w:t>
            </w:r>
          </w:p>
        </w:tc>
        <w:tc>
          <w:tcPr>
            <w:tcW w:w="1536" w:type="pct"/>
            <w:tcBorders>
              <w:top w:val="single" w:sz="4" w:space="0" w:color="auto"/>
              <w:left w:val="single" w:sz="4" w:space="0" w:color="auto"/>
              <w:right w:val="single" w:sz="4" w:space="0" w:color="auto"/>
            </w:tcBorders>
            <w:shd w:val="clear" w:color="auto" w:fill="auto"/>
          </w:tcPr>
          <w:p w14:paraId="132BC6A1" w14:textId="77777777" w:rsidR="00F66B6F" w:rsidRPr="00E826EF" w:rsidRDefault="00F66B6F" w:rsidP="00742755">
            <w:pPr>
              <w:rPr>
                <w:rFonts w:eastAsia="Calibri" w:cs="Times New Roman"/>
                <w:szCs w:val="24"/>
              </w:rPr>
            </w:pPr>
            <w:r w:rsidRPr="00E826EF">
              <w:rPr>
                <w:rFonts w:eastAsia="Calibri" w:cs="Times New Roman"/>
                <w:szCs w:val="24"/>
              </w:rPr>
              <w:t>ТФ А/01.6 Проведение первичных маркетинговых исследований по транспортному обслуживанию грузоотправителей и грузополучателей, работающих на железнодорожной станции, для формирования и обновления клиентской базы</w:t>
            </w:r>
          </w:p>
        </w:tc>
      </w:tr>
      <w:tr w:rsidR="00F66B6F" w:rsidRPr="00E826EF" w14:paraId="0C129B28" w14:textId="77777777" w:rsidTr="00E826EF">
        <w:trPr>
          <w:trHeight w:val="20"/>
        </w:trPr>
        <w:tc>
          <w:tcPr>
            <w:tcW w:w="290" w:type="pct"/>
            <w:vMerge/>
            <w:tcBorders>
              <w:left w:val="single" w:sz="4" w:space="0" w:color="auto"/>
              <w:right w:val="single" w:sz="4" w:space="0" w:color="auto"/>
            </w:tcBorders>
          </w:tcPr>
          <w:p w14:paraId="08BE6367"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0AF82E2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6E0E54F1"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6DDA128"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6F7C3BE4" w14:textId="77777777" w:rsidR="00F66B6F" w:rsidRPr="00E826EF" w:rsidRDefault="00F66B6F" w:rsidP="00742755">
            <w:pPr>
              <w:rPr>
                <w:rFonts w:eastAsia="Calibri" w:cs="Times New Roman"/>
                <w:szCs w:val="24"/>
              </w:rPr>
            </w:pPr>
            <w:r w:rsidRPr="00E826EF">
              <w:rPr>
                <w:rFonts w:eastAsia="Calibri" w:cs="Times New Roman"/>
                <w:szCs w:val="24"/>
              </w:rPr>
              <w:t>ТФ А/02.6 Организация транспортного обслуживания грузоотправителей и грузополучателей, работающих на железнодорожной станции</w:t>
            </w:r>
          </w:p>
        </w:tc>
      </w:tr>
      <w:tr w:rsidR="00F66B6F" w:rsidRPr="00E826EF" w14:paraId="3D13EA38" w14:textId="77777777" w:rsidTr="00E826EF">
        <w:trPr>
          <w:trHeight w:val="20"/>
        </w:trPr>
        <w:tc>
          <w:tcPr>
            <w:tcW w:w="290" w:type="pct"/>
            <w:vMerge w:val="restart"/>
            <w:tcBorders>
              <w:top w:val="single" w:sz="4" w:space="0" w:color="auto"/>
              <w:left w:val="single" w:sz="4" w:space="0" w:color="auto"/>
              <w:right w:val="single" w:sz="4" w:space="0" w:color="auto"/>
            </w:tcBorders>
          </w:tcPr>
          <w:p w14:paraId="40D714CA"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16455942" w14:textId="77777777" w:rsidR="00F66B6F" w:rsidRPr="00E826EF" w:rsidRDefault="00F66B6F" w:rsidP="00742755">
            <w:pPr>
              <w:rPr>
                <w:rFonts w:eastAsia="Calibri" w:cs="Times New Roman"/>
                <w:szCs w:val="24"/>
              </w:rPr>
            </w:pPr>
            <w:r w:rsidRPr="00E826EF">
              <w:rPr>
                <w:rFonts w:cs="Times New Roman"/>
                <w:szCs w:val="24"/>
              </w:rPr>
              <w:t>17.062 Работник по обслуживанию пассажиров на железнодорожном вокзале (железнодорожном вокзальном комплексе)</w:t>
            </w:r>
          </w:p>
        </w:tc>
        <w:tc>
          <w:tcPr>
            <w:tcW w:w="861" w:type="pct"/>
            <w:vMerge w:val="restart"/>
            <w:tcBorders>
              <w:top w:val="single" w:sz="4" w:space="0" w:color="auto"/>
              <w:left w:val="single" w:sz="4" w:space="0" w:color="auto"/>
              <w:right w:val="single" w:sz="4" w:space="0" w:color="auto"/>
            </w:tcBorders>
          </w:tcPr>
          <w:p w14:paraId="7D7E0493"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17.10.2022 № 666н</w:t>
            </w:r>
          </w:p>
        </w:tc>
        <w:tc>
          <w:tcPr>
            <w:tcW w:w="1212" w:type="pct"/>
            <w:vMerge w:val="restart"/>
            <w:tcBorders>
              <w:top w:val="single" w:sz="4" w:space="0" w:color="auto"/>
              <w:left w:val="single" w:sz="4" w:space="0" w:color="auto"/>
              <w:right w:val="single" w:sz="4" w:space="0" w:color="auto"/>
            </w:tcBorders>
            <w:shd w:val="clear" w:color="auto" w:fill="auto"/>
          </w:tcPr>
          <w:p w14:paraId="6682862B"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J</w:t>
            </w:r>
            <w:r w:rsidRPr="00E826EF">
              <w:rPr>
                <w:rFonts w:eastAsia="Calibri" w:cs="Times New Roman"/>
                <w:szCs w:val="24"/>
              </w:rPr>
              <w:t xml:space="preserve"> Предоставление оперативной информации пассажирам и посетителям вокзала и трансляция дикторских объявлений</w:t>
            </w:r>
          </w:p>
        </w:tc>
        <w:tc>
          <w:tcPr>
            <w:tcW w:w="1536" w:type="pct"/>
            <w:tcBorders>
              <w:top w:val="single" w:sz="4" w:space="0" w:color="auto"/>
              <w:left w:val="single" w:sz="4" w:space="0" w:color="auto"/>
              <w:right w:val="single" w:sz="4" w:space="0" w:color="auto"/>
            </w:tcBorders>
            <w:shd w:val="clear" w:color="auto" w:fill="auto"/>
          </w:tcPr>
          <w:p w14:paraId="386208BF"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J</w:t>
            </w:r>
            <w:r w:rsidRPr="00E826EF">
              <w:rPr>
                <w:rFonts w:eastAsia="Calibri" w:cs="Times New Roman"/>
                <w:szCs w:val="24"/>
              </w:rPr>
              <w:t xml:space="preserve"> /01.5</w:t>
            </w:r>
          </w:p>
          <w:p w14:paraId="23F65B29" w14:textId="77777777" w:rsidR="00F66B6F" w:rsidRPr="00E826EF" w:rsidRDefault="00F66B6F" w:rsidP="00742755">
            <w:pPr>
              <w:rPr>
                <w:rFonts w:eastAsia="Calibri" w:cs="Times New Roman"/>
                <w:szCs w:val="24"/>
              </w:rPr>
            </w:pPr>
            <w:r w:rsidRPr="00E826EF">
              <w:rPr>
                <w:rFonts w:eastAsia="Calibri" w:cs="Times New Roman"/>
                <w:szCs w:val="24"/>
              </w:rPr>
              <w:t>Передача оперативной информации и дикторских объявлений по служебной радиотрансляционной сети вокзала</w:t>
            </w:r>
          </w:p>
        </w:tc>
      </w:tr>
      <w:tr w:rsidR="00F66B6F" w:rsidRPr="00E826EF" w14:paraId="7C315664" w14:textId="77777777" w:rsidTr="00E826EF">
        <w:trPr>
          <w:trHeight w:val="20"/>
        </w:trPr>
        <w:tc>
          <w:tcPr>
            <w:tcW w:w="290" w:type="pct"/>
            <w:vMerge/>
            <w:tcBorders>
              <w:left w:val="single" w:sz="4" w:space="0" w:color="auto"/>
              <w:right w:val="single" w:sz="4" w:space="0" w:color="auto"/>
            </w:tcBorders>
          </w:tcPr>
          <w:p w14:paraId="400D3445"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559B114F"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38F3E029"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EEB6446"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2772DA67" w14:textId="77777777" w:rsidR="00F66B6F" w:rsidRPr="00E826EF" w:rsidRDefault="00F66B6F" w:rsidP="00742755">
            <w:pPr>
              <w:rPr>
                <w:rFonts w:eastAsia="Calibri" w:cs="Times New Roman"/>
                <w:szCs w:val="24"/>
              </w:rPr>
            </w:pPr>
            <w:r w:rsidRPr="00E826EF">
              <w:rPr>
                <w:rFonts w:eastAsia="Calibri" w:cs="Times New Roman"/>
                <w:szCs w:val="24"/>
              </w:rPr>
              <w:t>ТФ</w:t>
            </w:r>
            <w:r w:rsidRPr="00E826EF">
              <w:rPr>
                <w:rFonts w:cs="Times New Roman"/>
                <w:szCs w:val="24"/>
              </w:rPr>
              <w:t xml:space="preserve"> J</w:t>
            </w:r>
            <w:r w:rsidRPr="00E826EF">
              <w:rPr>
                <w:rFonts w:eastAsia="Calibri" w:cs="Times New Roman"/>
                <w:szCs w:val="24"/>
              </w:rPr>
              <w:t xml:space="preserve"> /02.5 Актуализация оперативной информации и дикторских объявлений, транслируемых на вокзале, для своевременного информирования пассажиров и посетителей вокзала</w:t>
            </w:r>
          </w:p>
        </w:tc>
      </w:tr>
      <w:tr w:rsidR="00F66B6F" w:rsidRPr="00E826EF" w14:paraId="23781470" w14:textId="77777777" w:rsidTr="00E826EF">
        <w:trPr>
          <w:trHeight w:val="20"/>
        </w:trPr>
        <w:tc>
          <w:tcPr>
            <w:tcW w:w="290" w:type="pct"/>
            <w:vMerge/>
            <w:tcBorders>
              <w:left w:val="single" w:sz="4" w:space="0" w:color="auto"/>
              <w:right w:val="single" w:sz="4" w:space="0" w:color="auto"/>
            </w:tcBorders>
          </w:tcPr>
          <w:p w14:paraId="0BCC2448"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1988BA4"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431CFDF"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460067D1"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K</w:t>
            </w:r>
            <w:r w:rsidRPr="00E826EF">
              <w:rPr>
                <w:rFonts w:eastAsia="Calibri" w:cs="Times New Roman"/>
                <w:szCs w:val="24"/>
              </w:rPr>
              <w:t xml:space="preserve"> Руководство процессом обслуживания пассажиров и посетителей вокзала в камере хранения ручной клади,</w:t>
            </w:r>
          </w:p>
        </w:tc>
        <w:tc>
          <w:tcPr>
            <w:tcW w:w="1536" w:type="pct"/>
            <w:tcBorders>
              <w:left w:val="single" w:sz="4" w:space="0" w:color="auto"/>
              <w:right w:val="single" w:sz="4" w:space="0" w:color="auto"/>
            </w:tcBorders>
            <w:shd w:val="clear" w:color="auto" w:fill="auto"/>
          </w:tcPr>
          <w:p w14:paraId="189B938C"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K</w:t>
            </w:r>
            <w:r w:rsidRPr="00E826EF">
              <w:rPr>
                <w:rFonts w:eastAsia="Calibri" w:cs="Times New Roman"/>
                <w:szCs w:val="24"/>
              </w:rPr>
              <w:t xml:space="preserve"> /01.6 Организация процесса обслуживания пассажиров и посетителей вокзала в камере хранения ручной клади</w:t>
            </w:r>
          </w:p>
        </w:tc>
      </w:tr>
      <w:tr w:rsidR="00F66B6F" w:rsidRPr="00E826EF" w14:paraId="0C97FBF2" w14:textId="77777777" w:rsidTr="00E826EF">
        <w:trPr>
          <w:trHeight w:val="20"/>
        </w:trPr>
        <w:tc>
          <w:tcPr>
            <w:tcW w:w="290" w:type="pct"/>
            <w:vMerge/>
            <w:tcBorders>
              <w:left w:val="single" w:sz="4" w:space="0" w:color="auto"/>
              <w:right w:val="single" w:sz="4" w:space="0" w:color="auto"/>
            </w:tcBorders>
          </w:tcPr>
          <w:p w14:paraId="50B4D777"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4BAD4B6"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E7F13D9"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C293B7A" w14:textId="77777777" w:rsidR="00F66B6F" w:rsidRPr="00E826EF" w:rsidRDefault="00F66B6F" w:rsidP="00742755">
            <w:pPr>
              <w:rPr>
                <w:rFonts w:eastAsia="Calibri" w:cs="Times New Roman"/>
                <w:szCs w:val="24"/>
              </w:rPr>
            </w:pPr>
          </w:p>
        </w:tc>
        <w:tc>
          <w:tcPr>
            <w:tcW w:w="1536" w:type="pct"/>
            <w:tcBorders>
              <w:left w:val="single" w:sz="4" w:space="0" w:color="auto"/>
              <w:right w:val="single" w:sz="4" w:space="0" w:color="auto"/>
            </w:tcBorders>
            <w:shd w:val="clear" w:color="auto" w:fill="auto"/>
          </w:tcPr>
          <w:p w14:paraId="54DBBABE"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K</w:t>
            </w:r>
            <w:r w:rsidRPr="00E826EF">
              <w:rPr>
                <w:rFonts w:eastAsia="Calibri" w:cs="Times New Roman"/>
                <w:szCs w:val="24"/>
              </w:rPr>
              <w:t xml:space="preserve"> /02.6 Контроль процесса обслуживания пассажиров и посетителей вокзала в камере хранения ручной клади</w:t>
            </w:r>
          </w:p>
        </w:tc>
      </w:tr>
      <w:tr w:rsidR="00F66B6F" w:rsidRPr="00E826EF" w14:paraId="68642166" w14:textId="77777777" w:rsidTr="00E826EF">
        <w:trPr>
          <w:trHeight w:val="20"/>
        </w:trPr>
        <w:tc>
          <w:tcPr>
            <w:tcW w:w="290" w:type="pct"/>
            <w:vMerge/>
            <w:tcBorders>
              <w:left w:val="single" w:sz="4" w:space="0" w:color="auto"/>
              <w:right w:val="single" w:sz="4" w:space="0" w:color="auto"/>
            </w:tcBorders>
          </w:tcPr>
          <w:p w14:paraId="3DA91C20"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1BA8CDB8"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35E8DA5F"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410E2FC6"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L</w:t>
            </w:r>
            <w:r w:rsidRPr="00E826EF">
              <w:rPr>
                <w:rFonts w:eastAsia="Calibri" w:cs="Times New Roman"/>
                <w:szCs w:val="24"/>
              </w:rPr>
              <w:t xml:space="preserve"> Руководство процессом обслуживания пассажиров и посетителей вокзала в комнате отдыха пассажиров, 6</w:t>
            </w:r>
          </w:p>
        </w:tc>
        <w:tc>
          <w:tcPr>
            <w:tcW w:w="1536" w:type="pct"/>
            <w:tcBorders>
              <w:left w:val="single" w:sz="4" w:space="0" w:color="auto"/>
              <w:right w:val="single" w:sz="4" w:space="0" w:color="auto"/>
            </w:tcBorders>
            <w:shd w:val="clear" w:color="auto" w:fill="auto"/>
          </w:tcPr>
          <w:p w14:paraId="584BA0C9"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L</w:t>
            </w:r>
            <w:r w:rsidRPr="00E826EF">
              <w:rPr>
                <w:rFonts w:eastAsia="Calibri" w:cs="Times New Roman"/>
                <w:szCs w:val="24"/>
              </w:rPr>
              <w:t xml:space="preserve"> /01.6 Организация процесса обслуживания пассажиров и посетителей вокзала в комнате отдыха пассажиров</w:t>
            </w:r>
          </w:p>
        </w:tc>
      </w:tr>
      <w:tr w:rsidR="00F66B6F" w:rsidRPr="00E826EF" w14:paraId="3B55C757" w14:textId="77777777" w:rsidTr="00E826EF">
        <w:trPr>
          <w:trHeight w:val="20"/>
        </w:trPr>
        <w:tc>
          <w:tcPr>
            <w:tcW w:w="290" w:type="pct"/>
            <w:vMerge/>
            <w:tcBorders>
              <w:left w:val="single" w:sz="4" w:space="0" w:color="auto"/>
              <w:right w:val="single" w:sz="4" w:space="0" w:color="auto"/>
            </w:tcBorders>
          </w:tcPr>
          <w:p w14:paraId="646232D9"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2645A525"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8DD4F03"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3D2D0660" w14:textId="77777777" w:rsidR="00F66B6F" w:rsidRPr="00E826EF" w:rsidRDefault="00F66B6F" w:rsidP="00742755">
            <w:pPr>
              <w:rPr>
                <w:rFonts w:eastAsia="Calibri" w:cs="Times New Roman"/>
                <w:szCs w:val="24"/>
              </w:rPr>
            </w:pPr>
          </w:p>
        </w:tc>
        <w:tc>
          <w:tcPr>
            <w:tcW w:w="1536" w:type="pct"/>
            <w:tcBorders>
              <w:left w:val="single" w:sz="4" w:space="0" w:color="auto"/>
              <w:right w:val="single" w:sz="4" w:space="0" w:color="auto"/>
            </w:tcBorders>
            <w:shd w:val="clear" w:color="auto" w:fill="auto"/>
          </w:tcPr>
          <w:p w14:paraId="035A5404"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L</w:t>
            </w:r>
            <w:r w:rsidRPr="00E826EF">
              <w:rPr>
                <w:rFonts w:eastAsia="Calibri" w:cs="Times New Roman"/>
                <w:szCs w:val="24"/>
              </w:rPr>
              <w:t xml:space="preserve"> /02.6 Контроль процесса обслуживания пассажиров и посетителей вокзала в комнате отдыха пассажиров</w:t>
            </w:r>
          </w:p>
        </w:tc>
      </w:tr>
      <w:tr w:rsidR="00F66B6F" w:rsidRPr="00E826EF" w14:paraId="5A3BBBB7" w14:textId="77777777" w:rsidTr="00E826EF">
        <w:trPr>
          <w:trHeight w:val="20"/>
        </w:trPr>
        <w:tc>
          <w:tcPr>
            <w:tcW w:w="290" w:type="pct"/>
            <w:vMerge/>
            <w:tcBorders>
              <w:left w:val="single" w:sz="4" w:space="0" w:color="auto"/>
              <w:right w:val="single" w:sz="4" w:space="0" w:color="auto"/>
            </w:tcBorders>
          </w:tcPr>
          <w:p w14:paraId="64CD1CAF"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2BD25BBD"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016264B"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2CC7F3C6" w14:textId="77777777" w:rsidR="00F66B6F" w:rsidRPr="00E826EF" w:rsidRDefault="00F66B6F" w:rsidP="00742755">
            <w:pPr>
              <w:rPr>
                <w:rFonts w:eastAsia="Calibri" w:cs="Times New Roman"/>
                <w:szCs w:val="24"/>
              </w:rPr>
            </w:pPr>
            <w:r w:rsidRPr="00E826EF">
              <w:rPr>
                <w:rFonts w:eastAsia="Calibri" w:cs="Times New Roman"/>
                <w:szCs w:val="24"/>
              </w:rPr>
              <w:t xml:space="preserve">ОТФ </w:t>
            </w:r>
            <w:r w:rsidRPr="00E826EF">
              <w:rPr>
                <w:rFonts w:cs="Times New Roman"/>
                <w:szCs w:val="24"/>
              </w:rPr>
              <w:t>M</w:t>
            </w:r>
            <w:r w:rsidRPr="00E826EF">
              <w:rPr>
                <w:rFonts w:eastAsia="Calibri" w:cs="Times New Roman"/>
                <w:szCs w:val="24"/>
              </w:rPr>
              <w:t xml:space="preserve"> Руководство процессом предоставления информационно-справочных услуг пассажирам и посетителям вокзала, 6</w:t>
            </w:r>
          </w:p>
        </w:tc>
        <w:tc>
          <w:tcPr>
            <w:tcW w:w="1536" w:type="pct"/>
            <w:tcBorders>
              <w:left w:val="single" w:sz="4" w:space="0" w:color="auto"/>
              <w:bottom w:val="single" w:sz="4" w:space="0" w:color="auto"/>
              <w:right w:val="single" w:sz="4" w:space="0" w:color="auto"/>
            </w:tcBorders>
            <w:shd w:val="clear" w:color="auto" w:fill="auto"/>
          </w:tcPr>
          <w:p w14:paraId="0DDFB552"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M</w:t>
            </w:r>
            <w:r w:rsidRPr="00E826EF">
              <w:rPr>
                <w:rFonts w:eastAsia="Calibri" w:cs="Times New Roman"/>
                <w:szCs w:val="24"/>
              </w:rPr>
              <w:t xml:space="preserve"> /01.6 Организация процесса предоставления информационно-справочных услуг пассажирам и посетителям вокзала</w:t>
            </w:r>
          </w:p>
        </w:tc>
      </w:tr>
      <w:tr w:rsidR="00F66B6F" w:rsidRPr="00E826EF" w14:paraId="135F2B6B" w14:textId="77777777" w:rsidTr="00E826EF">
        <w:trPr>
          <w:trHeight w:val="20"/>
        </w:trPr>
        <w:tc>
          <w:tcPr>
            <w:tcW w:w="290" w:type="pct"/>
            <w:vMerge/>
            <w:tcBorders>
              <w:left w:val="single" w:sz="4" w:space="0" w:color="auto"/>
              <w:bottom w:val="single" w:sz="4" w:space="0" w:color="auto"/>
              <w:right w:val="single" w:sz="4" w:space="0" w:color="auto"/>
            </w:tcBorders>
          </w:tcPr>
          <w:p w14:paraId="409D4CC6"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6D9713FB"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57E66C08"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3DCB65D1" w14:textId="77777777" w:rsidR="00F66B6F" w:rsidRPr="00E826EF" w:rsidRDefault="00F66B6F" w:rsidP="00742755">
            <w:pPr>
              <w:rPr>
                <w:rFonts w:eastAsia="Calibri" w:cs="Times New Roman"/>
                <w:szCs w:val="24"/>
              </w:rPr>
            </w:pPr>
          </w:p>
        </w:tc>
        <w:tc>
          <w:tcPr>
            <w:tcW w:w="1536" w:type="pct"/>
            <w:tcBorders>
              <w:left w:val="single" w:sz="4" w:space="0" w:color="auto"/>
              <w:bottom w:val="single" w:sz="4" w:space="0" w:color="auto"/>
              <w:right w:val="single" w:sz="4" w:space="0" w:color="auto"/>
            </w:tcBorders>
            <w:shd w:val="clear" w:color="auto" w:fill="auto"/>
          </w:tcPr>
          <w:p w14:paraId="3F0DE6E1"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M</w:t>
            </w:r>
            <w:r w:rsidRPr="00E826EF">
              <w:rPr>
                <w:rFonts w:eastAsia="Calibri" w:cs="Times New Roman"/>
                <w:szCs w:val="24"/>
              </w:rPr>
              <w:t xml:space="preserve"> /02.6 Контроль процесса предоставления информационно-справочных услуг пассажирам и посетителям вокзала</w:t>
            </w:r>
          </w:p>
        </w:tc>
      </w:tr>
      <w:tr w:rsidR="00F66B6F" w:rsidRPr="00E826EF" w14:paraId="1D292A66" w14:textId="77777777" w:rsidTr="00E826EF">
        <w:trPr>
          <w:trHeight w:val="20"/>
        </w:trPr>
        <w:tc>
          <w:tcPr>
            <w:tcW w:w="290" w:type="pct"/>
            <w:vMerge w:val="restart"/>
            <w:tcBorders>
              <w:top w:val="single" w:sz="4" w:space="0" w:color="auto"/>
              <w:left w:val="single" w:sz="4" w:space="0" w:color="auto"/>
              <w:right w:val="single" w:sz="4" w:space="0" w:color="auto"/>
            </w:tcBorders>
          </w:tcPr>
          <w:p w14:paraId="45116E01"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48B5F6CD" w14:textId="77777777" w:rsidR="00F66B6F" w:rsidRPr="00E826EF" w:rsidRDefault="00F66B6F" w:rsidP="00742755">
            <w:pPr>
              <w:rPr>
                <w:rFonts w:eastAsia="Calibri" w:cs="Times New Roman"/>
                <w:szCs w:val="24"/>
              </w:rPr>
            </w:pPr>
            <w:r w:rsidRPr="00E826EF">
              <w:rPr>
                <w:rFonts w:cs="Times New Roman"/>
                <w:szCs w:val="24"/>
              </w:rPr>
              <w:t>17.067 Работник по обработке перевозочных (проездных) документов</w:t>
            </w:r>
          </w:p>
        </w:tc>
        <w:tc>
          <w:tcPr>
            <w:tcW w:w="861" w:type="pct"/>
            <w:vMerge w:val="restart"/>
            <w:tcBorders>
              <w:top w:val="single" w:sz="4" w:space="0" w:color="auto"/>
              <w:left w:val="single" w:sz="4" w:space="0" w:color="auto"/>
              <w:right w:val="single" w:sz="4" w:space="0" w:color="auto"/>
            </w:tcBorders>
          </w:tcPr>
          <w:p w14:paraId="07C9F988"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16 марта 2018 года № 151н</w:t>
            </w:r>
          </w:p>
        </w:tc>
        <w:tc>
          <w:tcPr>
            <w:tcW w:w="1212" w:type="pct"/>
            <w:vMerge w:val="restart"/>
            <w:tcBorders>
              <w:top w:val="single" w:sz="4" w:space="0" w:color="auto"/>
              <w:left w:val="single" w:sz="4" w:space="0" w:color="auto"/>
              <w:right w:val="single" w:sz="4" w:space="0" w:color="auto"/>
            </w:tcBorders>
            <w:shd w:val="clear" w:color="auto" w:fill="auto"/>
          </w:tcPr>
          <w:p w14:paraId="6A768ED3" w14:textId="77777777" w:rsidR="00F66B6F" w:rsidRPr="00E826EF" w:rsidRDefault="00F66B6F" w:rsidP="00742755">
            <w:pPr>
              <w:rPr>
                <w:rFonts w:eastAsia="Calibri" w:cs="Times New Roman"/>
                <w:szCs w:val="24"/>
              </w:rPr>
            </w:pPr>
            <w:r w:rsidRPr="00E826EF">
              <w:rPr>
                <w:rFonts w:eastAsia="Calibri" w:cs="Times New Roman"/>
                <w:szCs w:val="24"/>
              </w:rPr>
              <w:t>ОТФ D Руководство деятельностью подразделения учета и отчетности по обработке перевозочных (проездных) документов на железнодорожном транспорте</w:t>
            </w:r>
          </w:p>
          <w:p w14:paraId="61522C3C"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2877F61B" w14:textId="77777777" w:rsidR="00F66B6F" w:rsidRPr="00E826EF" w:rsidRDefault="00F66B6F" w:rsidP="00742755">
            <w:pPr>
              <w:rPr>
                <w:rFonts w:eastAsia="Calibri" w:cs="Times New Roman"/>
                <w:szCs w:val="24"/>
              </w:rPr>
            </w:pPr>
            <w:r w:rsidRPr="00E826EF">
              <w:rPr>
                <w:rFonts w:eastAsia="Calibri" w:cs="Times New Roman"/>
                <w:szCs w:val="24"/>
              </w:rPr>
              <w:t>ТФ D/01.6 Организация деятельности подразделения учета и отчетности по обработке перевозочных (проездных) документов на железнодорожном транспорте</w:t>
            </w:r>
          </w:p>
        </w:tc>
      </w:tr>
      <w:tr w:rsidR="00F66B6F" w:rsidRPr="00E826EF" w14:paraId="72BE8F67" w14:textId="77777777" w:rsidTr="00E826EF">
        <w:trPr>
          <w:trHeight w:val="20"/>
        </w:trPr>
        <w:tc>
          <w:tcPr>
            <w:tcW w:w="290" w:type="pct"/>
            <w:vMerge/>
            <w:tcBorders>
              <w:left w:val="single" w:sz="4" w:space="0" w:color="auto"/>
              <w:right w:val="single" w:sz="4" w:space="0" w:color="auto"/>
            </w:tcBorders>
          </w:tcPr>
          <w:p w14:paraId="4F4C548F"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E54D30F"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731A982"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740CFD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7C736A36" w14:textId="77777777" w:rsidR="00F66B6F" w:rsidRPr="00E826EF" w:rsidRDefault="00F66B6F" w:rsidP="00742755">
            <w:pPr>
              <w:rPr>
                <w:rFonts w:eastAsia="Calibri" w:cs="Times New Roman"/>
                <w:szCs w:val="24"/>
              </w:rPr>
            </w:pPr>
            <w:r w:rsidRPr="00E826EF">
              <w:rPr>
                <w:rFonts w:eastAsia="Calibri" w:cs="Times New Roman"/>
                <w:szCs w:val="24"/>
              </w:rPr>
              <w:t>ТФ D/02.6 Контроль выполнения работы по обработке перевозочных и проездных документов на железнодорожном транспорте</w:t>
            </w:r>
          </w:p>
        </w:tc>
      </w:tr>
      <w:tr w:rsidR="00F66B6F" w:rsidRPr="00E826EF" w14:paraId="31E12FA7" w14:textId="77777777" w:rsidTr="00E826EF">
        <w:trPr>
          <w:trHeight w:val="20"/>
        </w:trPr>
        <w:tc>
          <w:tcPr>
            <w:tcW w:w="290" w:type="pct"/>
            <w:vMerge/>
            <w:tcBorders>
              <w:left w:val="single" w:sz="4" w:space="0" w:color="auto"/>
              <w:right w:val="single" w:sz="4" w:space="0" w:color="auto"/>
            </w:tcBorders>
          </w:tcPr>
          <w:p w14:paraId="139050F1"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227DDE08"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1BBA063"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2604DAB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234890A1" w14:textId="77777777" w:rsidR="00F66B6F" w:rsidRPr="00E826EF" w:rsidRDefault="00F66B6F" w:rsidP="00742755">
            <w:pPr>
              <w:rPr>
                <w:rFonts w:eastAsia="Calibri" w:cs="Times New Roman"/>
                <w:szCs w:val="24"/>
              </w:rPr>
            </w:pPr>
            <w:r w:rsidRPr="00E826EF">
              <w:rPr>
                <w:rFonts w:eastAsia="Calibri" w:cs="Times New Roman"/>
                <w:szCs w:val="24"/>
              </w:rPr>
              <w:t>ТФ D/03.6 Контроль ведения отчетной документации по обработке перевозочных и проездных документов на железнодорожном транспорте</w:t>
            </w:r>
          </w:p>
        </w:tc>
      </w:tr>
      <w:tr w:rsidR="00F66B6F" w:rsidRPr="00E826EF" w14:paraId="7C033354" w14:textId="77777777" w:rsidTr="00E826EF">
        <w:trPr>
          <w:trHeight w:val="20"/>
        </w:trPr>
        <w:tc>
          <w:tcPr>
            <w:tcW w:w="290" w:type="pct"/>
            <w:vMerge/>
            <w:tcBorders>
              <w:left w:val="single" w:sz="4" w:space="0" w:color="auto"/>
              <w:right w:val="single" w:sz="4" w:space="0" w:color="auto"/>
            </w:tcBorders>
          </w:tcPr>
          <w:p w14:paraId="26EDF83B"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1258ABC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6EC1C70E"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1AFE49EB" w14:textId="77777777" w:rsidR="00F66B6F" w:rsidRPr="00E826EF" w:rsidRDefault="00F66B6F" w:rsidP="00742755">
            <w:pPr>
              <w:rPr>
                <w:rFonts w:eastAsia="Calibri" w:cs="Times New Roman"/>
                <w:szCs w:val="24"/>
              </w:rPr>
            </w:pPr>
            <w:r w:rsidRPr="00E826EF">
              <w:rPr>
                <w:rFonts w:eastAsia="Calibri" w:cs="Times New Roman"/>
                <w:szCs w:val="24"/>
              </w:rPr>
              <w:t>ОТФ E Руководство деятельностью подразделения по распределению и использованию мест в пассажирских поездах на железнодорожном транспорте, 6</w:t>
            </w:r>
          </w:p>
        </w:tc>
        <w:tc>
          <w:tcPr>
            <w:tcW w:w="1536" w:type="pct"/>
            <w:tcBorders>
              <w:left w:val="single" w:sz="4" w:space="0" w:color="auto"/>
              <w:bottom w:val="single" w:sz="4" w:space="0" w:color="auto"/>
              <w:right w:val="single" w:sz="4" w:space="0" w:color="auto"/>
            </w:tcBorders>
            <w:shd w:val="clear" w:color="auto" w:fill="auto"/>
          </w:tcPr>
          <w:p w14:paraId="28666A27" w14:textId="77777777" w:rsidR="00F66B6F" w:rsidRPr="00E826EF" w:rsidRDefault="00F66B6F" w:rsidP="00742755">
            <w:pPr>
              <w:rPr>
                <w:rFonts w:eastAsia="Calibri" w:cs="Times New Roman"/>
                <w:szCs w:val="24"/>
              </w:rPr>
            </w:pPr>
            <w:r w:rsidRPr="00E826EF">
              <w:rPr>
                <w:rFonts w:eastAsia="Calibri" w:cs="Times New Roman"/>
                <w:szCs w:val="24"/>
              </w:rPr>
              <w:t>ТФ Е/01.6 Организация деятельности подразделения по распределению и использованию мест в пассажирских поездах на железнодорожном транспорте</w:t>
            </w:r>
          </w:p>
        </w:tc>
      </w:tr>
      <w:tr w:rsidR="00F66B6F" w:rsidRPr="00E826EF" w14:paraId="3254D26C" w14:textId="77777777" w:rsidTr="00E826EF">
        <w:trPr>
          <w:trHeight w:val="20"/>
        </w:trPr>
        <w:tc>
          <w:tcPr>
            <w:tcW w:w="290" w:type="pct"/>
            <w:vMerge/>
            <w:tcBorders>
              <w:left w:val="single" w:sz="4" w:space="0" w:color="auto"/>
              <w:bottom w:val="single" w:sz="4" w:space="0" w:color="auto"/>
              <w:right w:val="single" w:sz="4" w:space="0" w:color="auto"/>
            </w:tcBorders>
          </w:tcPr>
          <w:p w14:paraId="21D52391"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08C22382"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1AD8DDB0"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0CBD69E7" w14:textId="77777777" w:rsidR="00F66B6F" w:rsidRPr="00E826EF" w:rsidRDefault="00F66B6F" w:rsidP="00742755">
            <w:pPr>
              <w:rPr>
                <w:rFonts w:eastAsia="Calibri" w:cs="Times New Roman"/>
                <w:szCs w:val="24"/>
              </w:rPr>
            </w:pPr>
          </w:p>
        </w:tc>
        <w:tc>
          <w:tcPr>
            <w:tcW w:w="1536" w:type="pct"/>
            <w:tcBorders>
              <w:left w:val="single" w:sz="4" w:space="0" w:color="auto"/>
              <w:bottom w:val="single" w:sz="4" w:space="0" w:color="auto"/>
              <w:right w:val="single" w:sz="4" w:space="0" w:color="auto"/>
            </w:tcBorders>
            <w:shd w:val="clear" w:color="auto" w:fill="auto"/>
          </w:tcPr>
          <w:p w14:paraId="599488E6" w14:textId="77777777" w:rsidR="00F66B6F" w:rsidRPr="00E826EF" w:rsidRDefault="00F66B6F" w:rsidP="00742755">
            <w:pPr>
              <w:rPr>
                <w:rFonts w:eastAsia="Calibri" w:cs="Times New Roman"/>
                <w:szCs w:val="24"/>
              </w:rPr>
            </w:pPr>
            <w:r w:rsidRPr="00E826EF">
              <w:rPr>
                <w:rFonts w:eastAsia="Calibri" w:cs="Times New Roman"/>
                <w:szCs w:val="24"/>
              </w:rPr>
              <w:t>ТФ Е/02.6 Контроль выполнения работы по распределению и использованию мест в пассажирских поездах на железнодорожном транспорте</w:t>
            </w:r>
          </w:p>
        </w:tc>
      </w:tr>
      <w:tr w:rsidR="00F66B6F" w:rsidRPr="00E826EF" w14:paraId="529336E6" w14:textId="77777777" w:rsidTr="00E826EF">
        <w:trPr>
          <w:trHeight w:val="20"/>
        </w:trPr>
        <w:tc>
          <w:tcPr>
            <w:tcW w:w="290" w:type="pct"/>
            <w:vMerge w:val="restart"/>
            <w:tcBorders>
              <w:top w:val="single" w:sz="4" w:space="0" w:color="auto"/>
              <w:left w:val="single" w:sz="4" w:space="0" w:color="auto"/>
              <w:right w:val="single" w:sz="4" w:space="0" w:color="auto"/>
            </w:tcBorders>
          </w:tcPr>
          <w:p w14:paraId="7B193E2A"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1272D5A9" w14:textId="77777777" w:rsidR="00F66B6F" w:rsidRPr="00E826EF" w:rsidRDefault="00F66B6F" w:rsidP="00742755">
            <w:pPr>
              <w:rPr>
                <w:rFonts w:eastAsia="Calibri" w:cs="Times New Roman"/>
                <w:szCs w:val="24"/>
              </w:rPr>
            </w:pPr>
            <w:r w:rsidRPr="00E826EF">
              <w:rPr>
                <w:rFonts w:cs="Times New Roman"/>
                <w:szCs w:val="24"/>
              </w:rPr>
              <w:t>17.074 Специалист по организации деятельности по обслуживанию пассажиров и посетителей в железнодорожном агентстве</w:t>
            </w:r>
          </w:p>
        </w:tc>
        <w:tc>
          <w:tcPr>
            <w:tcW w:w="861" w:type="pct"/>
            <w:vMerge w:val="restart"/>
            <w:tcBorders>
              <w:top w:val="single" w:sz="4" w:space="0" w:color="auto"/>
              <w:left w:val="single" w:sz="4" w:space="0" w:color="auto"/>
              <w:right w:val="single" w:sz="4" w:space="0" w:color="auto"/>
            </w:tcBorders>
          </w:tcPr>
          <w:p w14:paraId="5A7B665F"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14.03.2023 № 142н</w:t>
            </w:r>
          </w:p>
        </w:tc>
        <w:tc>
          <w:tcPr>
            <w:tcW w:w="1212" w:type="pct"/>
            <w:vMerge w:val="restart"/>
            <w:tcBorders>
              <w:top w:val="single" w:sz="4" w:space="0" w:color="auto"/>
              <w:left w:val="single" w:sz="4" w:space="0" w:color="auto"/>
              <w:right w:val="single" w:sz="4" w:space="0" w:color="auto"/>
            </w:tcBorders>
            <w:shd w:val="clear" w:color="auto" w:fill="auto"/>
          </w:tcPr>
          <w:p w14:paraId="4B132A45" w14:textId="77777777" w:rsidR="00F66B6F" w:rsidRPr="00E826EF" w:rsidRDefault="00F66B6F" w:rsidP="00742755">
            <w:pPr>
              <w:rPr>
                <w:rFonts w:eastAsia="Calibri" w:cs="Times New Roman"/>
                <w:szCs w:val="24"/>
              </w:rPr>
            </w:pPr>
            <w:r w:rsidRPr="00E826EF">
              <w:rPr>
                <w:rFonts w:eastAsia="Calibri" w:cs="Times New Roman"/>
                <w:szCs w:val="24"/>
              </w:rPr>
              <w:t>ОТФ В Руководство выполнением работ по обслуживанию пассажиров и посетителей участком железнодорожного агентства</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9497827" w14:textId="77777777" w:rsidR="00F66B6F" w:rsidRPr="00E826EF" w:rsidRDefault="00F66B6F" w:rsidP="00742755">
            <w:pPr>
              <w:rPr>
                <w:rFonts w:eastAsia="Calibri" w:cs="Times New Roman"/>
                <w:szCs w:val="24"/>
              </w:rPr>
            </w:pPr>
            <w:r w:rsidRPr="00E826EF">
              <w:rPr>
                <w:rFonts w:eastAsia="Calibri" w:cs="Times New Roman"/>
                <w:szCs w:val="24"/>
              </w:rPr>
              <w:t>ТФ В/01.5 Планирование выполнения работ по обслуживанию пассажиров и посетителей участком железнодорожного агентства</w:t>
            </w:r>
          </w:p>
        </w:tc>
      </w:tr>
      <w:tr w:rsidR="00F66B6F" w:rsidRPr="00E826EF" w14:paraId="604E1B75" w14:textId="77777777" w:rsidTr="00E826EF">
        <w:trPr>
          <w:trHeight w:val="20"/>
        </w:trPr>
        <w:tc>
          <w:tcPr>
            <w:tcW w:w="290" w:type="pct"/>
            <w:vMerge/>
            <w:tcBorders>
              <w:left w:val="single" w:sz="4" w:space="0" w:color="auto"/>
              <w:right w:val="single" w:sz="4" w:space="0" w:color="auto"/>
            </w:tcBorders>
          </w:tcPr>
          <w:p w14:paraId="74AE0160"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5277A853"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3815A15"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469C0FB"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81D1F80" w14:textId="77777777" w:rsidR="00F66B6F" w:rsidRPr="00E826EF" w:rsidRDefault="00F66B6F" w:rsidP="00742755">
            <w:pPr>
              <w:rPr>
                <w:rFonts w:eastAsia="Calibri" w:cs="Times New Roman"/>
                <w:szCs w:val="24"/>
              </w:rPr>
            </w:pPr>
            <w:r w:rsidRPr="00E826EF">
              <w:rPr>
                <w:rFonts w:eastAsia="Calibri" w:cs="Times New Roman"/>
                <w:szCs w:val="24"/>
              </w:rPr>
              <w:t>ТФ В/ 02.5 Организация выполнения работ по обслуживанию пассажиров и посетителей участком железнодорожного агентства</w:t>
            </w:r>
          </w:p>
        </w:tc>
      </w:tr>
      <w:tr w:rsidR="00F66B6F" w:rsidRPr="00E826EF" w14:paraId="7016711E" w14:textId="77777777" w:rsidTr="00E826EF">
        <w:trPr>
          <w:trHeight w:val="20"/>
        </w:trPr>
        <w:tc>
          <w:tcPr>
            <w:tcW w:w="290" w:type="pct"/>
            <w:vMerge/>
            <w:tcBorders>
              <w:left w:val="single" w:sz="4" w:space="0" w:color="auto"/>
              <w:bottom w:val="single" w:sz="4" w:space="0" w:color="auto"/>
              <w:right w:val="single" w:sz="4" w:space="0" w:color="auto"/>
            </w:tcBorders>
          </w:tcPr>
          <w:p w14:paraId="2F804CEB"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68139F0C"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53C97ABB"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3763CE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A0C9756" w14:textId="77777777" w:rsidR="00F66B6F" w:rsidRPr="00E826EF" w:rsidRDefault="00F66B6F" w:rsidP="00742755">
            <w:pPr>
              <w:rPr>
                <w:rFonts w:eastAsia="Calibri" w:cs="Times New Roman"/>
                <w:szCs w:val="24"/>
              </w:rPr>
            </w:pPr>
            <w:r w:rsidRPr="00E826EF">
              <w:rPr>
                <w:rFonts w:eastAsia="Calibri" w:cs="Times New Roman"/>
                <w:szCs w:val="24"/>
              </w:rPr>
              <w:t>ТФ В/03.5 Контроль выполнения работ по обслуживанию пассажиров и посетителей участком железнодорожного агентства</w:t>
            </w:r>
          </w:p>
        </w:tc>
      </w:tr>
      <w:tr w:rsidR="00F66B6F" w:rsidRPr="00E826EF" w14:paraId="439D50B7" w14:textId="77777777" w:rsidTr="00E826EF">
        <w:trPr>
          <w:trHeight w:val="20"/>
        </w:trPr>
        <w:tc>
          <w:tcPr>
            <w:tcW w:w="290" w:type="pct"/>
            <w:vMerge w:val="restart"/>
            <w:tcBorders>
              <w:top w:val="single" w:sz="4" w:space="0" w:color="auto"/>
              <w:left w:val="single" w:sz="4" w:space="0" w:color="auto"/>
              <w:right w:val="single" w:sz="4" w:space="0" w:color="auto"/>
            </w:tcBorders>
          </w:tcPr>
          <w:p w14:paraId="27FE728D"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677D5F5D" w14:textId="77777777" w:rsidR="00F66B6F" w:rsidRPr="00E826EF" w:rsidRDefault="00F66B6F" w:rsidP="00742755">
            <w:pPr>
              <w:rPr>
                <w:rFonts w:eastAsia="Calibri" w:cs="Times New Roman"/>
                <w:szCs w:val="24"/>
              </w:rPr>
            </w:pPr>
            <w:r w:rsidRPr="00E826EF">
              <w:rPr>
                <w:rFonts w:cs="Times New Roman"/>
                <w:szCs w:val="24"/>
              </w:rPr>
              <w:t>17.085 Специалист по контролю за сохранностью перевозимого груза (вагонного парка), грузовой и коммерческой работой железнодорожного транспорта</w:t>
            </w:r>
          </w:p>
        </w:tc>
        <w:tc>
          <w:tcPr>
            <w:tcW w:w="861" w:type="pct"/>
            <w:vMerge w:val="restart"/>
            <w:tcBorders>
              <w:top w:val="single" w:sz="4" w:space="0" w:color="auto"/>
              <w:left w:val="single" w:sz="4" w:space="0" w:color="auto"/>
              <w:right w:val="single" w:sz="4" w:space="0" w:color="auto"/>
            </w:tcBorders>
          </w:tcPr>
          <w:p w14:paraId="4FC07250"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25 февраля 2019 года № 120н</w:t>
            </w:r>
          </w:p>
        </w:tc>
        <w:tc>
          <w:tcPr>
            <w:tcW w:w="1212" w:type="pct"/>
            <w:vMerge w:val="restart"/>
            <w:tcBorders>
              <w:top w:val="single" w:sz="4" w:space="0" w:color="auto"/>
              <w:left w:val="single" w:sz="4" w:space="0" w:color="auto"/>
              <w:right w:val="single" w:sz="4" w:space="0" w:color="auto"/>
            </w:tcBorders>
            <w:shd w:val="clear" w:color="auto" w:fill="auto"/>
          </w:tcPr>
          <w:p w14:paraId="24EE46BF" w14:textId="77777777" w:rsidR="00F66B6F" w:rsidRPr="00E826EF" w:rsidRDefault="00F66B6F" w:rsidP="00742755">
            <w:pPr>
              <w:rPr>
                <w:rFonts w:eastAsia="Calibri" w:cs="Times New Roman"/>
                <w:szCs w:val="24"/>
              </w:rPr>
            </w:pPr>
            <w:r w:rsidRPr="00E826EF">
              <w:rPr>
                <w:rFonts w:eastAsia="Calibri" w:cs="Times New Roman"/>
                <w:szCs w:val="24"/>
              </w:rPr>
              <w:t xml:space="preserve">ОТФ А Контроль проведения служебного расследования случаев несохранности перевозимого груза,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41CE580" w14:textId="77777777" w:rsidR="00F66B6F" w:rsidRPr="00E826EF" w:rsidRDefault="00F66B6F" w:rsidP="00742755">
            <w:pPr>
              <w:rPr>
                <w:rFonts w:eastAsia="Calibri" w:cs="Times New Roman"/>
                <w:szCs w:val="24"/>
              </w:rPr>
            </w:pPr>
            <w:r w:rsidRPr="00E826EF">
              <w:rPr>
                <w:rFonts w:eastAsia="Calibri" w:cs="Times New Roman"/>
                <w:szCs w:val="24"/>
              </w:rPr>
              <w:t>ТФ А/01.6 Контроль полноты проведенного служебного расследования случаев несохранности перевозимого груза в подразделении организации железнодорожного транспорта</w:t>
            </w:r>
          </w:p>
        </w:tc>
      </w:tr>
      <w:tr w:rsidR="00F66B6F" w:rsidRPr="00E826EF" w14:paraId="244181EF" w14:textId="77777777" w:rsidTr="00E826EF">
        <w:trPr>
          <w:trHeight w:val="20"/>
        </w:trPr>
        <w:tc>
          <w:tcPr>
            <w:tcW w:w="290" w:type="pct"/>
            <w:vMerge/>
            <w:tcBorders>
              <w:left w:val="single" w:sz="4" w:space="0" w:color="auto"/>
              <w:right w:val="single" w:sz="4" w:space="0" w:color="auto"/>
            </w:tcBorders>
          </w:tcPr>
          <w:p w14:paraId="052E67E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6055DB1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8C21190"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8289ADB"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8C9795C" w14:textId="77777777" w:rsidR="00F66B6F" w:rsidRPr="00E826EF" w:rsidRDefault="00F66B6F" w:rsidP="00742755">
            <w:pPr>
              <w:rPr>
                <w:rFonts w:eastAsia="Calibri" w:cs="Times New Roman"/>
                <w:szCs w:val="24"/>
              </w:rPr>
            </w:pPr>
            <w:r w:rsidRPr="00E826EF">
              <w:rPr>
                <w:rFonts w:eastAsia="Calibri" w:cs="Times New Roman"/>
                <w:szCs w:val="24"/>
              </w:rPr>
              <w:t xml:space="preserve">ТФ А/02.6 Контроль проведения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r>
      <w:tr w:rsidR="00F66B6F" w:rsidRPr="00E826EF" w14:paraId="6F6813C4" w14:textId="77777777" w:rsidTr="00E826EF">
        <w:trPr>
          <w:trHeight w:val="20"/>
        </w:trPr>
        <w:tc>
          <w:tcPr>
            <w:tcW w:w="290" w:type="pct"/>
            <w:vMerge/>
            <w:tcBorders>
              <w:left w:val="single" w:sz="4" w:space="0" w:color="auto"/>
              <w:bottom w:val="single" w:sz="4" w:space="0" w:color="auto"/>
              <w:right w:val="single" w:sz="4" w:space="0" w:color="auto"/>
            </w:tcBorders>
          </w:tcPr>
          <w:p w14:paraId="00227A8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5C44D10"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16CD307D"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58C9ECD2"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58F2415" w14:textId="77777777" w:rsidR="00F66B6F" w:rsidRPr="00E826EF" w:rsidRDefault="00F66B6F" w:rsidP="00742755">
            <w:pPr>
              <w:rPr>
                <w:rFonts w:eastAsia="Calibri" w:cs="Times New Roman"/>
                <w:szCs w:val="24"/>
              </w:rPr>
            </w:pPr>
            <w:r w:rsidRPr="00E826EF">
              <w:rPr>
                <w:rFonts w:eastAsia="Calibri" w:cs="Times New Roman"/>
                <w:szCs w:val="24"/>
              </w:rPr>
              <w:t>ТФ А/03.6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w:t>
            </w:r>
          </w:p>
        </w:tc>
      </w:tr>
      <w:tr w:rsidR="00F66B6F" w:rsidRPr="00E826EF" w14:paraId="4C8707C1" w14:textId="77777777" w:rsidTr="00E826EF">
        <w:trPr>
          <w:trHeight w:val="20"/>
        </w:trPr>
        <w:tc>
          <w:tcPr>
            <w:tcW w:w="290" w:type="pct"/>
            <w:vMerge w:val="restart"/>
            <w:tcBorders>
              <w:top w:val="single" w:sz="4" w:space="0" w:color="auto"/>
              <w:left w:val="single" w:sz="4" w:space="0" w:color="auto"/>
              <w:right w:val="single" w:sz="4" w:space="0" w:color="auto"/>
            </w:tcBorders>
          </w:tcPr>
          <w:p w14:paraId="06CB33C1"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3C8D15CE" w14:textId="77777777" w:rsidR="00F66B6F" w:rsidRPr="00E826EF" w:rsidRDefault="00F66B6F" w:rsidP="00742755">
            <w:pPr>
              <w:rPr>
                <w:rFonts w:eastAsia="Calibri" w:cs="Times New Roman"/>
                <w:szCs w:val="24"/>
              </w:rPr>
            </w:pPr>
            <w:r w:rsidRPr="00E826EF">
              <w:rPr>
                <w:rFonts w:cs="Times New Roman"/>
                <w:szCs w:val="24"/>
              </w:rPr>
              <w:t>40.049 Специалист по логистике на транспорте</w:t>
            </w:r>
          </w:p>
          <w:p w14:paraId="0B8A5D80" w14:textId="77777777" w:rsidR="00F66B6F" w:rsidRPr="00E826EF" w:rsidRDefault="00F66B6F" w:rsidP="00742755">
            <w:pPr>
              <w:jc w:val="center"/>
              <w:rPr>
                <w:rFonts w:eastAsia="Calibri" w:cs="Times New Roman"/>
                <w:szCs w:val="24"/>
              </w:rPr>
            </w:pPr>
          </w:p>
        </w:tc>
        <w:tc>
          <w:tcPr>
            <w:tcW w:w="861" w:type="pct"/>
            <w:vMerge w:val="restart"/>
            <w:tcBorders>
              <w:top w:val="single" w:sz="4" w:space="0" w:color="auto"/>
              <w:left w:val="single" w:sz="4" w:space="0" w:color="auto"/>
              <w:right w:val="single" w:sz="4" w:space="0" w:color="auto"/>
            </w:tcBorders>
          </w:tcPr>
          <w:p w14:paraId="5631ACEC"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8 сентября 2014 года № 616н</w:t>
            </w:r>
          </w:p>
        </w:tc>
        <w:tc>
          <w:tcPr>
            <w:tcW w:w="1212" w:type="pct"/>
            <w:vMerge w:val="restart"/>
            <w:tcBorders>
              <w:top w:val="single" w:sz="4" w:space="0" w:color="auto"/>
              <w:left w:val="single" w:sz="4" w:space="0" w:color="auto"/>
              <w:right w:val="single" w:sz="4" w:space="0" w:color="auto"/>
            </w:tcBorders>
            <w:shd w:val="clear" w:color="auto" w:fill="auto"/>
          </w:tcPr>
          <w:p w14:paraId="4AC3C721" w14:textId="77777777" w:rsidR="00F66B6F" w:rsidRPr="00E826EF" w:rsidRDefault="00F66B6F" w:rsidP="00742755">
            <w:pPr>
              <w:rPr>
                <w:rFonts w:eastAsia="Calibri" w:cs="Times New Roman"/>
                <w:szCs w:val="24"/>
              </w:rPr>
            </w:pPr>
            <w:r w:rsidRPr="00E826EF">
              <w:rPr>
                <w:rFonts w:eastAsia="Calibri" w:cs="Times New Roman"/>
                <w:szCs w:val="24"/>
              </w:rPr>
              <w:t>ОТФ А Подготовка и осуществление перевозки грузов в цепи поставок,</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3BB1E52" w14:textId="77777777" w:rsidR="00F66B6F" w:rsidRPr="00E826EF" w:rsidRDefault="00F66B6F" w:rsidP="00742755">
            <w:pPr>
              <w:rPr>
                <w:rFonts w:eastAsia="Calibri" w:cs="Times New Roman"/>
                <w:szCs w:val="24"/>
              </w:rPr>
            </w:pPr>
            <w:r w:rsidRPr="00E826EF">
              <w:rPr>
                <w:rFonts w:eastAsia="Calibri" w:cs="Times New Roman"/>
                <w:szCs w:val="24"/>
              </w:rPr>
              <w:t xml:space="preserve">ТФ А /01.5 Планирование перевозки грузов в цепи поставок </w:t>
            </w:r>
          </w:p>
        </w:tc>
      </w:tr>
      <w:tr w:rsidR="00F66B6F" w:rsidRPr="00E826EF" w14:paraId="6E819750" w14:textId="77777777" w:rsidTr="00E826EF">
        <w:trPr>
          <w:trHeight w:val="20"/>
        </w:trPr>
        <w:tc>
          <w:tcPr>
            <w:tcW w:w="290" w:type="pct"/>
            <w:vMerge/>
            <w:tcBorders>
              <w:left w:val="single" w:sz="4" w:space="0" w:color="auto"/>
              <w:bottom w:val="single" w:sz="4" w:space="0" w:color="auto"/>
              <w:right w:val="single" w:sz="4" w:space="0" w:color="auto"/>
            </w:tcBorders>
          </w:tcPr>
          <w:p w14:paraId="73415A64"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2D35A205"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7D955EAC"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665DE9E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BE3928B" w14:textId="77777777" w:rsidR="00F66B6F" w:rsidRPr="00E826EF" w:rsidRDefault="00F66B6F" w:rsidP="00742755">
            <w:pPr>
              <w:rPr>
                <w:rFonts w:eastAsia="Calibri" w:cs="Times New Roman"/>
                <w:szCs w:val="24"/>
              </w:rPr>
            </w:pPr>
            <w:r w:rsidRPr="00E826EF">
              <w:rPr>
                <w:rFonts w:eastAsia="Calibri" w:cs="Times New Roman"/>
                <w:szCs w:val="24"/>
              </w:rPr>
              <w:t>ТФ А/02.5 Подготовка и ведение документации при осуществлении перевозки грузов в цепи поставок</w:t>
            </w:r>
          </w:p>
          <w:p w14:paraId="2479C4DA" w14:textId="77777777" w:rsidR="00F66B6F" w:rsidRPr="00E826EF" w:rsidRDefault="00F66B6F" w:rsidP="00742755">
            <w:pPr>
              <w:rPr>
                <w:rFonts w:eastAsia="Calibri" w:cs="Times New Roman"/>
                <w:szCs w:val="24"/>
              </w:rPr>
            </w:pPr>
          </w:p>
        </w:tc>
      </w:tr>
      <w:tr w:rsidR="00F66B6F" w:rsidRPr="00E826EF" w14:paraId="535AB490" w14:textId="77777777" w:rsidTr="00E826EF">
        <w:trPr>
          <w:trHeight w:val="20"/>
        </w:trPr>
        <w:tc>
          <w:tcPr>
            <w:tcW w:w="290" w:type="pct"/>
            <w:vMerge w:val="restart"/>
            <w:tcBorders>
              <w:top w:val="single" w:sz="4" w:space="0" w:color="auto"/>
              <w:left w:val="single" w:sz="4" w:space="0" w:color="auto"/>
              <w:right w:val="single" w:sz="4" w:space="0" w:color="auto"/>
            </w:tcBorders>
          </w:tcPr>
          <w:p w14:paraId="7C96DA22"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423B5724" w14:textId="77777777" w:rsidR="00F66B6F" w:rsidRPr="00E826EF" w:rsidRDefault="00F66B6F" w:rsidP="00742755">
            <w:pPr>
              <w:rPr>
                <w:rFonts w:eastAsia="Calibri" w:cs="Times New Roman"/>
                <w:szCs w:val="24"/>
              </w:rPr>
            </w:pPr>
            <w:r w:rsidRPr="00E826EF">
              <w:rPr>
                <w:rFonts w:cs="Times New Roman"/>
                <w:szCs w:val="24"/>
              </w:rPr>
              <w:t>17.072 Работник по организации обслуживания пассажирских перевозок воздушным транспортом</w:t>
            </w:r>
          </w:p>
        </w:tc>
        <w:tc>
          <w:tcPr>
            <w:tcW w:w="861" w:type="pct"/>
            <w:vMerge w:val="restart"/>
            <w:tcBorders>
              <w:top w:val="single" w:sz="4" w:space="0" w:color="auto"/>
              <w:left w:val="single" w:sz="4" w:space="0" w:color="auto"/>
              <w:right w:val="single" w:sz="4" w:space="0" w:color="auto"/>
            </w:tcBorders>
          </w:tcPr>
          <w:p w14:paraId="798AE59A"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14.09.2022 № 532н</w:t>
            </w:r>
          </w:p>
        </w:tc>
        <w:tc>
          <w:tcPr>
            <w:tcW w:w="1212" w:type="pct"/>
            <w:vMerge w:val="restart"/>
            <w:tcBorders>
              <w:top w:val="single" w:sz="4" w:space="0" w:color="auto"/>
              <w:left w:val="single" w:sz="4" w:space="0" w:color="auto"/>
              <w:right w:val="single" w:sz="4" w:space="0" w:color="auto"/>
            </w:tcBorders>
            <w:shd w:val="clear" w:color="auto" w:fill="auto"/>
          </w:tcPr>
          <w:p w14:paraId="609749DE" w14:textId="77777777" w:rsidR="00F66B6F" w:rsidRPr="00E826EF" w:rsidRDefault="00F66B6F" w:rsidP="00742755">
            <w:pPr>
              <w:rPr>
                <w:rFonts w:eastAsia="Calibri" w:cs="Times New Roman"/>
                <w:szCs w:val="24"/>
              </w:rPr>
            </w:pPr>
            <w:r w:rsidRPr="00E826EF">
              <w:rPr>
                <w:rFonts w:eastAsia="Calibri" w:cs="Times New Roman"/>
                <w:szCs w:val="24"/>
              </w:rPr>
              <w:t>ОТФ D Управление обслуживанием пассажиров воздушного судна, их багажа и ручной клади,</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6F9AC7B"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D/01.6</w:t>
            </w:r>
            <w:r w:rsidRPr="00E826EF">
              <w:rPr>
                <w:rFonts w:eastAsia="Calibri" w:cs="Times New Roman"/>
                <w:szCs w:val="24"/>
              </w:rPr>
              <w:t xml:space="preserve"> Организация обслуживания пассажиров воздушного судна, багажа и ручной клади</w:t>
            </w:r>
          </w:p>
        </w:tc>
      </w:tr>
      <w:tr w:rsidR="00F66B6F" w:rsidRPr="00E826EF" w14:paraId="08B73870" w14:textId="77777777" w:rsidTr="00E826EF">
        <w:trPr>
          <w:trHeight w:val="20"/>
        </w:trPr>
        <w:tc>
          <w:tcPr>
            <w:tcW w:w="290" w:type="pct"/>
            <w:vMerge/>
            <w:tcBorders>
              <w:left w:val="single" w:sz="4" w:space="0" w:color="auto"/>
              <w:bottom w:val="single" w:sz="4" w:space="0" w:color="auto"/>
              <w:right w:val="single" w:sz="4" w:space="0" w:color="auto"/>
            </w:tcBorders>
          </w:tcPr>
          <w:p w14:paraId="59CDD5E6"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893AD60"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646F0707"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126D788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CB4A1FE"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 xml:space="preserve">D/02.6 </w:t>
            </w:r>
            <w:r w:rsidRPr="00E826EF">
              <w:rPr>
                <w:rFonts w:eastAsia="Calibri" w:cs="Times New Roman"/>
                <w:szCs w:val="24"/>
              </w:rPr>
              <w:t>Контроль качества обслуживания пассажиров воздушного судна, багажа и ручной клади</w:t>
            </w:r>
          </w:p>
        </w:tc>
      </w:tr>
      <w:tr w:rsidR="00F66B6F" w:rsidRPr="00E826EF" w14:paraId="36ADAA42" w14:textId="77777777" w:rsidTr="00E826EF">
        <w:trPr>
          <w:trHeight w:val="20"/>
        </w:trPr>
        <w:tc>
          <w:tcPr>
            <w:tcW w:w="290" w:type="pct"/>
            <w:vMerge w:val="restart"/>
            <w:tcBorders>
              <w:top w:val="single" w:sz="4" w:space="0" w:color="auto"/>
              <w:left w:val="single" w:sz="4" w:space="0" w:color="auto"/>
              <w:right w:val="single" w:sz="4" w:space="0" w:color="auto"/>
            </w:tcBorders>
          </w:tcPr>
          <w:p w14:paraId="77FCC5C6"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373C39C3" w14:textId="77777777" w:rsidR="00F66B6F" w:rsidRPr="00E826EF" w:rsidRDefault="00F66B6F" w:rsidP="00742755">
            <w:pPr>
              <w:rPr>
                <w:rFonts w:eastAsia="Calibri" w:cs="Times New Roman"/>
                <w:szCs w:val="24"/>
              </w:rPr>
            </w:pPr>
            <w:r w:rsidRPr="00E826EF">
              <w:rPr>
                <w:rFonts w:cs="Times New Roman"/>
                <w:szCs w:val="24"/>
                <w:lang w:val="en-US"/>
              </w:rPr>
              <w:t xml:space="preserve">17.087 </w:t>
            </w:r>
            <w:proofErr w:type="spellStart"/>
            <w:r w:rsidRPr="00E826EF">
              <w:rPr>
                <w:rFonts w:cs="Times New Roman"/>
                <w:szCs w:val="24"/>
                <w:lang w:val="en-US"/>
              </w:rPr>
              <w:t>Стивидор</w:t>
            </w:r>
            <w:proofErr w:type="spellEnd"/>
          </w:p>
        </w:tc>
        <w:tc>
          <w:tcPr>
            <w:tcW w:w="861" w:type="pct"/>
            <w:vMerge w:val="restart"/>
            <w:tcBorders>
              <w:top w:val="single" w:sz="4" w:space="0" w:color="auto"/>
              <w:left w:val="single" w:sz="4" w:space="0" w:color="auto"/>
              <w:right w:val="single" w:sz="4" w:space="0" w:color="auto"/>
            </w:tcBorders>
          </w:tcPr>
          <w:p w14:paraId="1C80B8FF" w14:textId="77777777" w:rsidR="00F66B6F" w:rsidRPr="00E826EF" w:rsidRDefault="00F66B6F" w:rsidP="00742755">
            <w:pPr>
              <w:rPr>
                <w:rFonts w:eastAsia="Calibri" w:cs="Times New Roman"/>
                <w:szCs w:val="24"/>
              </w:rPr>
            </w:pPr>
            <w:r w:rsidRPr="00E826EF">
              <w:rPr>
                <w:rFonts w:eastAsia="Calibri" w:cs="Times New Roman"/>
                <w:szCs w:val="24"/>
              </w:rPr>
              <w:t>Приказом Министерства труда и социальной защиты Российской Федерации от 18 июля 2019 года №507н</w:t>
            </w:r>
          </w:p>
        </w:tc>
        <w:tc>
          <w:tcPr>
            <w:tcW w:w="1212" w:type="pct"/>
            <w:vMerge w:val="restart"/>
            <w:tcBorders>
              <w:top w:val="single" w:sz="4" w:space="0" w:color="auto"/>
              <w:left w:val="single" w:sz="4" w:space="0" w:color="auto"/>
              <w:right w:val="single" w:sz="4" w:space="0" w:color="auto"/>
            </w:tcBorders>
            <w:shd w:val="clear" w:color="auto" w:fill="auto"/>
          </w:tcPr>
          <w:p w14:paraId="1145C93C" w14:textId="77777777" w:rsidR="00F66B6F" w:rsidRPr="00E826EF" w:rsidRDefault="00F66B6F" w:rsidP="00742755">
            <w:pPr>
              <w:rPr>
                <w:rFonts w:eastAsia="Calibri" w:cs="Times New Roman"/>
                <w:szCs w:val="24"/>
              </w:rPr>
            </w:pPr>
            <w:r w:rsidRPr="00E826EF">
              <w:rPr>
                <w:rFonts w:eastAsia="Calibri" w:cs="Times New Roman"/>
                <w:szCs w:val="24"/>
              </w:rPr>
              <w:t>ОТФ А Руководство погрузочно-разгрузочными операциями в порту</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D45B7EC" w14:textId="77777777" w:rsidR="00F66B6F" w:rsidRPr="00E826EF" w:rsidRDefault="00F66B6F" w:rsidP="00742755">
            <w:pPr>
              <w:rPr>
                <w:rFonts w:eastAsia="Calibri" w:cs="Times New Roman"/>
                <w:szCs w:val="24"/>
              </w:rPr>
            </w:pPr>
            <w:r w:rsidRPr="00E826EF">
              <w:rPr>
                <w:rFonts w:eastAsia="Calibri" w:cs="Times New Roman"/>
                <w:szCs w:val="24"/>
              </w:rPr>
              <w:t xml:space="preserve">ТФ А/01.5 Организация подготовительных и вспомогательных операций в порту перед обработкой судна </w:t>
            </w:r>
          </w:p>
        </w:tc>
      </w:tr>
      <w:tr w:rsidR="00F66B6F" w:rsidRPr="00E826EF" w14:paraId="30409775" w14:textId="77777777" w:rsidTr="00E826EF">
        <w:trPr>
          <w:trHeight w:val="20"/>
        </w:trPr>
        <w:tc>
          <w:tcPr>
            <w:tcW w:w="290" w:type="pct"/>
            <w:vMerge/>
            <w:tcBorders>
              <w:left w:val="single" w:sz="4" w:space="0" w:color="auto"/>
              <w:right w:val="single" w:sz="4" w:space="0" w:color="auto"/>
            </w:tcBorders>
          </w:tcPr>
          <w:p w14:paraId="3F69716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B315F6E"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026C9F7"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B1EDBC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9E1387A" w14:textId="77777777" w:rsidR="00F66B6F" w:rsidRPr="00E826EF" w:rsidRDefault="00F66B6F" w:rsidP="00742755">
            <w:pPr>
              <w:rPr>
                <w:rFonts w:eastAsia="Calibri" w:cs="Times New Roman"/>
                <w:szCs w:val="24"/>
              </w:rPr>
            </w:pPr>
            <w:r w:rsidRPr="00E826EF">
              <w:rPr>
                <w:rFonts w:eastAsia="Calibri" w:cs="Times New Roman"/>
                <w:szCs w:val="24"/>
              </w:rPr>
              <w:t xml:space="preserve">ТФ А/02.5 Организация грузовых операций в порту </w:t>
            </w:r>
          </w:p>
        </w:tc>
      </w:tr>
      <w:tr w:rsidR="00F66B6F" w:rsidRPr="00E826EF" w14:paraId="7F5DF6B3" w14:textId="77777777" w:rsidTr="00E826EF">
        <w:trPr>
          <w:trHeight w:val="20"/>
        </w:trPr>
        <w:tc>
          <w:tcPr>
            <w:tcW w:w="290" w:type="pct"/>
            <w:vMerge/>
            <w:tcBorders>
              <w:left w:val="single" w:sz="4" w:space="0" w:color="auto"/>
              <w:right w:val="single" w:sz="4" w:space="0" w:color="auto"/>
            </w:tcBorders>
          </w:tcPr>
          <w:p w14:paraId="38FF3600"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1C7775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C3925AF"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47677A73"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7D15961" w14:textId="77777777" w:rsidR="00F66B6F" w:rsidRPr="00E826EF" w:rsidRDefault="00F66B6F" w:rsidP="00742755">
            <w:pPr>
              <w:rPr>
                <w:rFonts w:eastAsia="Calibri" w:cs="Times New Roman"/>
                <w:szCs w:val="24"/>
              </w:rPr>
            </w:pPr>
            <w:r w:rsidRPr="00E826EF">
              <w:rPr>
                <w:rFonts w:eastAsia="Calibri" w:cs="Times New Roman"/>
                <w:szCs w:val="24"/>
              </w:rPr>
              <w:t>ТФ А/03.5 Организация общей последовательности погрузочно-</w:t>
            </w:r>
          </w:p>
          <w:p w14:paraId="655EC2A4" w14:textId="77777777" w:rsidR="00F66B6F" w:rsidRPr="00E826EF" w:rsidRDefault="00F66B6F" w:rsidP="00742755">
            <w:pPr>
              <w:rPr>
                <w:rFonts w:eastAsia="Calibri" w:cs="Times New Roman"/>
                <w:szCs w:val="24"/>
              </w:rPr>
            </w:pPr>
            <w:r w:rsidRPr="00E826EF">
              <w:rPr>
                <w:rFonts w:eastAsia="Calibri" w:cs="Times New Roman"/>
                <w:szCs w:val="24"/>
              </w:rPr>
              <w:t xml:space="preserve">разгрузочных и складских работ в порту </w:t>
            </w:r>
          </w:p>
        </w:tc>
      </w:tr>
      <w:tr w:rsidR="00F66B6F" w:rsidRPr="00E826EF" w14:paraId="08675FF2" w14:textId="77777777" w:rsidTr="00E826EF">
        <w:trPr>
          <w:trHeight w:val="20"/>
        </w:trPr>
        <w:tc>
          <w:tcPr>
            <w:tcW w:w="290" w:type="pct"/>
            <w:vMerge/>
            <w:tcBorders>
              <w:left w:val="single" w:sz="4" w:space="0" w:color="auto"/>
              <w:right w:val="single" w:sz="4" w:space="0" w:color="auto"/>
            </w:tcBorders>
          </w:tcPr>
          <w:p w14:paraId="52CE2B29"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A5AA0BB"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11D501CC"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3B2BD1C"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6B0DB861" w14:textId="77777777" w:rsidR="00F66B6F" w:rsidRPr="00E826EF" w:rsidRDefault="00F66B6F" w:rsidP="00742755">
            <w:pPr>
              <w:rPr>
                <w:rFonts w:eastAsia="Calibri" w:cs="Times New Roman"/>
                <w:szCs w:val="24"/>
              </w:rPr>
            </w:pPr>
            <w:r w:rsidRPr="00E826EF">
              <w:rPr>
                <w:rFonts w:eastAsia="Calibri" w:cs="Times New Roman"/>
                <w:szCs w:val="24"/>
              </w:rPr>
              <w:t xml:space="preserve">ТФ А/04.5 Организация обработки железнодорожных вагонов и автотранспорта в порту </w:t>
            </w:r>
          </w:p>
        </w:tc>
      </w:tr>
      <w:tr w:rsidR="00F66B6F" w:rsidRPr="00E826EF" w14:paraId="72CC1A50" w14:textId="77777777" w:rsidTr="00E826EF">
        <w:trPr>
          <w:trHeight w:val="20"/>
        </w:trPr>
        <w:tc>
          <w:tcPr>
            <w:tcW w:w="290" w:type="pct"/>
            <w:vMerge/>
            <w:tcBorders>
              <w:left w:val="single" w:sz="4" w:space="0" w:color="auto"/>
              <w:bottom w:val="single" w:sz="4" w:space="0" w:color="auto"/>
              <w:right w:val="single" w:sz="4" w:space="0" w:color="auto"/>
            </w:tcBorders>
          </w:tcPr>
          <w:p w14:paraId="00D88063"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0CC215A8"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0CC590A6"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124ADB47"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CCB0001" w14:textId="77777777" w:rsidR="00F66B6F" w:rsidRPr="00E826EF" w:rsidRDefault="00F66B6F" w:rsidP="00742755">
            <w:pPr>
              <w:rPr>
                <w:rFonts w:eastAsia="Calibri" w:cs="Times New Roman"/>
                <w:szCs w:val="24"/>
              </w:rPr>
            </w:pPr>
            <w:r w:rsidRPr="00E826EF">
              <w:rPr>
                <w:rFonts w:eastAsia="Calibri" w:cs="Times New Roman"/>
                <w:szCs w:val="24"/>
              </w:rPr>
              <w:t>ТФ А/0.5.5 Организация подготовки судна и перевозочных документов после обработки судна в порту</w:t>
            </w:r>
          </w:p>
        </w:tc>
      </w:tr>
      <w:tr w:rsidR="00F66B6F" w:rsidRPr="00E826EF" w14:paraId="5808C54B" w14:textId="77777777" w:rsidTr="00E826EF">
        <w:trPr>
          <w:trHeight w:val="20"/>
        </w:trPr>
        <w:tc>
          <w:tcPr>
            <w:tcW w:w="290" w:type="pct"/>
            <w:vMerge w:val="restart"/>
            <w:tcBorders>
              <w:top w:val="single" w:sz="4" w:space="0" w:color="auto"/>
              <w:left w:val="single" w:sz="4" w:space="0" w:color="auto"/>
              <w:right w:val="single" w:sz="4" w:space="0" w:color="auto"/>
            </w:tcBorders>
          </w:tcPr>
          <w:p w14:paraId="1B1A5F75"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5DCCD0A9" w14:textId="77777777" w:rsidR="00F66B6F" w:rsidRPr="00E826EF" w:rsidRDefault="00F66B6F" w:rsidP="00742755">
            <w:pPr>
              <w:rPr>
                <w:rFonts w:eastAsia="Calibri" w:cs="Times New Roman"/>
                <w:szCs w:val="24"/>
              </w:rPr>
            </w:pPr>
            <w:r w:rsidRPr="00E826EF">
              <w:rPr>
                <w:rFonts w:cs="Times New Roman"/>
                <w:szCs w:val="24"/>
              </w:rPr>
              <w:t>17.094 Работник по наземному обслуживанию воздушных судов гражданской авиации</w:t>
            </w:r>
          </w:p>
        </w:tc>
        <w:tc>
          <w:tcPr>
            <w:tcW w:w="861" w:type="pct"/>
            <w:vMerge w:val="restart"/>
            <w:tcBorders>
              <w:top w:val="single" w:sz="4" w:space="0" w:color="auto"/>
              <w:left w:val="single" w:sz="4" w:space="0" w:color="auto"/>
              <w:right w:val="single" w:sz="4" w:space="0" w:color="auto"/>
            </w:tcBorders>
          </w:tcPr>
          <w:p w14:paraId="156DD656"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w:t>
            </w:r>
          </w:p>
          <w:p w14:paraId="31C46D25" w14:textId="77777777" w:rsidR="00F66B6F" w:rsidRPr="00E826EF" w:rsidRDefault="00F66B6F" w:rsidP="00742755">
            <w:pPr>
              <w:rPr>
                <w:rFonts w:eastAsia="Calibri" w:cs="Times New Roman"/>
                <w:szCs w:val="24"/>
              </w:rPr>
            </w:pPr>
            <w:r w:rsidRPr="00E826EF">
              <w:rPr>
                <w:rFonts w:eastAsia="Calibri" w:cs="Times New Roman"/>
                <w:szCs w:val="24"/>
              </w:rPr>
              <w:t>от 04.08.2022 № 464н</w:t>
            </w:r>
          </w:p>
        </w:tc>
        <w:tc>
          <w:tcPr>
            <w:tcW w:w="1212" w:type="pct"/>
            <w:vMerge w:val="restart"/>
            <w:tcBorders>
              <w:top w:val="single" w:sz="4" w:space="0" w:color="auto"/>
              <w:left w:val="single" w:sz="4" w:space="0" w:color="auto"/>
              <w:right w:val="single" w:sz="4" w:space="0" w:color="auto"/>
            </w:tcBorders>
            <w:shd w:val="clear" w:color="auto" w:fill="auto"/>
          </w:tcPr>
          <w:p w14:paraId="579BFE5B" w14:textId="77777777" w:rsidR="00F66B6F" w:rsidRPr="00E826EF" w:rsidRDefault="00F66B6F" w:rsidP="00742755">
            <w:pPr>
              <w:rPr>
                <w:rFonts w:eastAsia="Calibri" w:cs="Times New Roman"/>
                <w:szCs w:val="24"/>
              </w:rPr>
            </w:pPr>
            <w:r w:rsidRPr="00E826EF">
              <w:rPr>
                <w:rFonts w:eastAsia="Calibri" w:cs="Times New Roman"/>
                <w:szCs w:val="24"/>
              </w:rPr>
              <w:t>ОТФ С Управление выполнением работ по наземному обслуживанию воздушных судов гражданской авиации</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679C1B4" w14:textId="77777777" w:rsidR="00F66B6F" w:rsidRPr="00E826EF" w:rsidRDefault="00F66B6F" w:rsidP="00742755">
            <w:pPr>
              <w:rPr>
                <w:rFonts w:eastAsia="Calibri" w:cs="Times New Roman"/>
                <w:szCs w:val="24"/>
              </w:rPr>
            </w:pPr>
            <w:r w:rsidRPr="00E826EF">
              <w:rPr>
                <w:rFonts w:eastAsia="Calibri" w:cs="Times New Roman"/>
                <w:szCs w:val="24"/>
              </w:rPr>
              <w:t>ТФ B/</w:t>
            </w:r>
            <w:r w:rsidRPr="00E826EF">
              <w:rPr>
                <w:rFonts w:cs="Times New Roman"/>
                <w:szCs w:val="24"/>
              </w:rPr>
              <w:t>C/01.5</w:t>
            </w:r>
            <w:r w:rsidRPr="00E826EF">
              <w:rPr>
                <w:rFonts w:eastAsia="Calibri" w:cs="Times New Roman"/>
                <w:szCs w:val="24"/>
              </w:rPr>
              <w:t xml:space="preserve">Организация выполнения работ по наземному обслуживанию воздушных судов </w:t>
            </w:r>
          </w:p>
        </w:tc>
      </w:tr>
      <w:tr w:rsidR="00F66B6F" w:rsidRPr="00E826EF" w14:paraId="5D1D1551" w14:textId="77777777" w:rsidTr="00E826EF">
        <w:trPr>
          <w:trHeight w:val="20"/>
        </w:trPr>
        <w:tc>
          <w:tcPr>
            <w:tcW w:w="290" w:type="pct"/>
            <w:vMerge/>
            <w:tcBorders>
              <w:left w:val="single" w:sz="4" w:space="0" w:color="auto"/>
              <w:bottom w:val="single" w:sz="4" w:space="0" w:color="auto"/>
              <w:right w:val="single" w:sz="4" w:space="0" w:color="auto"/>
            </w:tcBorders>
          </w:tcPr>
          <w:p w14:paraId="6385C335"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1D9EB6DA"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6CD98091"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6F261D6E"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443EE63" w14:textId="77777777" w:rsidR="00F66B6F" w:rsidRPr="00E826EF" w:rsidRDefault="00F66B6F" w:rsidP="00742755">
            <w:pPr>
              <w:rPr>
                <w:rFonts w:eastAsia="Calibri" w:cs="Times New Roman"/>
                <w:szCs w:val="24"/>
              </w:rPr>
            </w:pPr>
            <w:r w:rsidRPr="00E826EF">
              <w:rPr>
                <w:rFonts w:eastAsia="Calibri" w:cs="Times New Roman"/>
                <w:szCs w:val="24"/>
              </w:rPr>
              <w:t xml:space="preserve">ТФ </w:t>
            </w:r>
            <w:r w:rsidRPr="00E826EF">
              <w:rPr>
                <w:rFonts w:cs="Times New Roman"/>
                <w:szCs w:val="24"/>
              </w:rPr>
              <w:t>C/02.5</w:t>
            </w:r>
            <w:r w:rsidRPr="00E826EF">
              <w:rPr>
                <w:rFonts w:eastAsia="Calibri" w:cs="Times New Roman"/>
                <w:szCs w:val="24"/>
              </w:rPr>
              <w:t>Контроль за выполнением наземного обслуживания воздушных судов</w:t>
            </w:r>
          </w:p>
        </w:tc>
      </w:tr>
      <w:tr w:rsidR="00F66B6F" w:rsidRPr="00E826EF" w14:paraId="7893F761" w14:textId="77777777" w:rsidTr="00E826EF">
        <w:trPr>
          <w:trHeight w:val="20"/>
        </w:trPr>
        <w:tc>
          <w:tcPr>
            <w:tcW w:w="290" w:type="pct"/>
            <w:vMerge w:val="restart"/>
            <w:tcBorders>
              <w:top w:val="single" w:sz="4" w:space="0" w:color="auto"/>
              <w:left w:val="single" w:sz="4" w:space="0" w:color="auto"/>
              <w:right w:val="single" w:sz="4" w:space="0" w:color="auto"/>
            </w:tcBorders>
          </w:tcPr>
          <w:p w14:paraId="3FC7BDF6"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6CCF51AB" w14:textId="77777777" w:rsidR="00F66B6F" w:rsidRPr="00E826EF" w:rsidRDefault="00F66B6F" w:rsidP="00742755">
            <w:pPr>
              <w:rPr>
                <w:rFonts w:eastAsia="Calibri" w:cs="Times New Roman"/>
                <w:szCs w:val="24"/>
              </w:rPr>
            </w:pPr>
            <w:r w:rsidRPr="00E826EF">
              <w:rPr>
                <w:rFonts w:cs="Times New Roman"/>
                <w:szCs w:val="24"/>
              </w:rPr>
              <w:t>17.110 Специалист по работе с клиентами в сфере грузовых перевозок на железнодорожном транспорте</w:t>
            </w:r>
          </w:p>
        </w:tc>
        <w:tc>
          <w:tcPr>
            <w:tcW w:w="861" w:type="pct"/>
            <w:vMerge w:val="restart"/>
            <w:tcBorders>
              <w:top w:val="single" w:sz="4" w:space="0" w:color="auto"/>
              <w:left w:val="single" w:sz="4" w:space="0" w:color="auto"/>
              <w:right w:val="single" w:sz="4" w:space="0" w:color="auto"/>
            </w:tcBorders>
          </w:tcPr>
          <w:p w14:paraId="687CFC03"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22 сентября 2020 года № 640н</w:t>
            </w:r>
          </w:p>
        </w:tc>
        <w:tc>
          <w:tcPr>
            <w:tcW w:w="1212" w:type="pct"/>
            <w:vMerge w:val="restart"/>
            <w:tcBorders>
              <w:top w:val="single" w:sz="4" w:space="0" w:color="auto"/>
              <w:left w:val="single" w:sz="4" w:space="0" w:color="auto"/>
              <w:right w:val="single" w:sz="4" w:space="0" w:color="auto"/>
            </w:tcBorders>
            <w:shd w:val="clear" w:color="auto" w:fill="auto"/>
          </w:tcPr>
          <w:p w14:paraId="1DDCF8B3" w14:textId="77777777" w:rsidR="00F66B6F" w:rsidRPr="00E826EF" w:rsidRDefault="00F66B6F" w:rsidP="00742755">
            <w:pPr>
              <w:rPr>
                <w:rFonts w:eastAsia="Calibri" w:cs="Times New Roman"/>
                <w:szCs w:val="24"/>
              </w:rPr>
            </w:pPr>
            <w:r w:rsidRPr="00E826EF">
              <w:rPr>
                <w:rFonts w:eastAsia="Calibri" w:cs="Times New Roman"/>
                <w:szCs w:val="24"/>
              </w:rPr>
              <w:t xml:space="preserve">ОТФ D Руководство деятельностью по розыску груза на железнодорожном транспорте </w:t>
            </w:r>
          </w:p>
        </w:tc>
        <w:tc>
          <w:tcPr>
            <w:tcW w:w="1536" w:type="pct"/>
            <w:tcBorders>
              <w:top w:val="single" w:sz="4" w:space="0" w:color="auto"/>
              <w:left w:val="single" w:sz="4" w:space="0" w:color="auto"/>
              <w:right w:val="single" w:sz="4" w:space="0" w:color="auto"/>
            </w:tcBorders>
            <w:shd w:val="clear" w:color="auto" w:fill="auto"/>
          </w:tcPr>
          <w:p w14:paraId="413DBD4D" w14:textId="77777777" w:rsidR="00F66B6F" w:rsidRPr="00E826EF" w:rsidRDefault="00F66B6F" w:rsidP="00742755">
            <w:pPr>
              <w:rPr>
                <w:rFonts w:eastAsia="Calibri" w:cs="Times New Roman"/>
                <w:szCs w:val="24"/>
              </w:rPr>
            </w:pPr>
            <w:r w:rsidRPr="00E826EF">
              <w:rPr>
                <w:rFonts w:eastAsia="Calibri" w:cs="Times New Roman"/>
                <w:szCs w:val="24"/>
              </w:rPr>
              <w:t>ТФ D/01.5 Организация процесса розыска груза на железнодорожном транспорте</w:t>
            </w:r>
          </w:p>
        </w:tc>
      </w:tr>
      <w:tr w:rsidR="00F66B6F" w:rsidRPr="00E826EF" w14:paraId="23957C42" w14:textId="77777777" w:rsidTr="00E826EF">
        <w:trPr>
          <w:trHeight w:val="20"/>
        </w:trPr>
        <w:tc>
          <w:tcPr>
            <w:tcW w:w="290" w:type="pct"/>
            <w:vMerge/>
            <w:tcBorders>
              <w:left w:val="single" w:sz="4" w:space="0" w:color="auto"/>
              <w:right w:val="single" w:sz="4" w:space="0" w:color="auto"/>
            </w:tcBorders>
          </w:tcPr>
          <w:p w14:paraId="5F863E38"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C0DDF75"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7B4261AB"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CA9D8FA"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5AF5D266" w14:textId="77777777" w:rsidR="00F66B6F" w:rsidRPr="00E826EF" w:rsidRDefault="00F66B6F" w:rsidP="00742755">
            <w:pPr>
              <w:rPr>
                <w:rFonts w:eastAsia="Calibri" w:cs="Times New Roman"/>
                <w:szCs w:val="24"/>
              </w:rPr>
            </w:pPr>
            <w:r w:rsidRPr="00E826EF">
              <w:rPr>
                <w:rFonts w:eastAsia="Calibri" w:cs="Times New Roman"/>
                <w:szCs w:val="24"/>
              </w:rPr>
              <w:t>ТФ D/02.5 Контроль процесса розыска груза на железнодорожном транспорте</w:t>
            </w:r>
          </w:p>
        </w:tc>
      </w:tr>
      <w:tr w:rsidR="00F66B6F" w:rsidRPr="00E826EF" w14:paraId="2C7B9A46" w14:textId="77777777" w:rsidTr="00E826EF">
        <w:trPr>
          <w:trHeight w:val="20"/>
        </w:trPr>
        <w:tc>
          <w:tcPr>
            <w:tcW w:w="290" w:type="pct"/>
            <w:vMerge/>
            <w:tcBorders>
              <w:left w:val="single" w:sz="4" w:space="0" w:color="auto"/>
              <w:right w:val="single" w:sz="4" w:space="0" w:color="auto"/>
            </w:tcBorders>
          </w:tcPr>
          <w:p w14:paraId="38CCA45A"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1DC9E943"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66067DA3"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220ECF4D"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right w:val="single" w:sz="4" w:space="0" w:color="auto"/>
            </w:tcBorders>
            <w:shd w:val="clear" w:color="auto" w:fill="auto"/>
          </w:tcPr>
          <w:p w14:paraId="2D3384D5" w14:textId="77777777" w:rsidR="00F66B6F" w:rsidRPr="00E826EF" w:rsidRDefault="00F66B6F" w:rsidP="00742755">
            <w:pPr>
              <w:rPr>
                <w:rFonts w:eastAsia="Calibri" w:cs="Times New Roman"/>
                <w:szCs w:val="24"/>
              </w:rPr>
            </w:pPr>
            <w:r w:rsidRPr="00E826EF">
              <w:rPr>
                <w:rFonts w:eastAsia="Calibri" w:cs="Times New Roman"/>
                <w:szCs w:val="24"/>
              </w:rPr>
              <w:t>ТФ D/03.5 Контроль показателей работы по розыску груза на железнодорожном транспорте</w:t>
            </w:r>
          </w:p>
        </w:tc>
      </w:tr>
      <w:tr w:rsidR="00F66B6F" w:rsidRPr="00E826EF" w14:paraId="424A08D0" w14:textId="77777777" w:rsidTr="00E826EF">
        <w:trPr>
          <w:trHeight w:val="20"/>
        </w:trPr>
        <w:tc>
          <w:tcPr>
            <w:tcW w:w="290" w:type="pct"/>
            <w:vMerge/>
            <w:tcBorders>
              <w:left w:val="single" w:sz="4" w:space="0" w:color="auto"/>
              <w:right w:val="single" w:sz="4" w:space="0" w:color="auto"/>
            </w:tcBorders>
          </w:tcPr>
          <w:p w14:paraId="1CDA406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7BE67CFF"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545635F3"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0A609A1A" w14:textId="77777777" w:rsidR="00F66B6F" w:rsidRPr="00E826EF" w:rsidRDefault="00F66B6F" w:rsidP="00742755">
            <w:pPr>
              <w:rPr>
                <w:rFonts w:eastAsia="Calibri" w:cs="Times New Roman"/>
                <w:szCs w:val="24"/>
              </w:rPr>
            </w:pPr>
            <w:r w:rsidRPr="00E826EF">
              <w:rPr>
                <w:rFonts w:eastAsia="Calibri" w:cs="Times New Roman"/>
                <w:szCs w:val="24"/>
              </w:rPr>
              <w:t>ОТФ E Руководство деятельностью по передаче грузовых вагонов в коммерческом отношении на межгосударственной передаточной станции</w:t>
            </w:r>
          </w:p>
        </w:tc>
        <w:tc>
          <w:tcPr>
            <w:tcW w:w="1536" w:type="pct"/>
            <w:tcBorders>
              <w:left w:val="single" w:sz="4" w:space="0" w:color="auto"/>
              <w:right w:val="single" w:sz="4" w:space="0" w:color="auto"/>
            </w:tcBorders>
            <w:shd w:val="clear" w:color="auto" w:fill="auto"/>
          </w:tcPr>
          <w:p w14:paraId="37047D5C" w14:textId="77777777" w:rsidR="00F66B6F" w:rsidRPr="00E826EF" w:rsidRDefault="00F66B6F" w:rsidP="00742755">
            <w:pPr>
              <w:rPr>
                <w:rFonts w:eastAsia="Calibri" w:cs="Times New Roman"/>
                <w:szCs w:val="24"/>
              </w:rPr>
            </w:pPr>
            <w:r w:rsidRPr="00E826EF">
              <w:rPr>
                <w:rFonts w:eastAsia="Calibri" w:cs="Times New Roman"/>
                <w:szCs w:val="24"/>
              </w:rPr>
              <w:t>ТФ E/01.6 Организация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F66B6F" w:rsidRPr="00E826EF" w14:paraId="741923AE" w14:textId="77777777" w:rsidTr="00E826EF">
        <w:trPr>
          <w:trHeight w:val="20"/>
        </w:trPr>
        <w:tc>
          <w:tcPr>
            <w:tcW w:w="290" w:type="pct"/>
            <w:vMerge/>
            <w:tcBorders>
              <w:left w:val="single" w:sz="4" w:space="0" w:color="auto"/>
              <w:right w:val="single" w:sz="4" w:space="0" w:color="auto"/>
            </w:tcBorders>
          </w:tcPr>
          <w:p w14:paraId="2D40FDF6"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15B9D83"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22B66795"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4AB0936C" w14:textId="77777777" w:rsidR="00F66B6F" w:rsidRPr="00E826EF" w:rsidRDefault="00F66B6F" w:rsidP="00742755">
            <w:pPr>
              <w:rPr>
                <w:rFonts w:eastAsia="Calibri" w:cs="Times New Roman"/>
                <w:szCs w:val="24"/>
              </w:rPr>
            </w:pPr>
          </w:p>
        </w:tc>
        <w:tc>
          <w:tcPr>
            <w:tcW w:w="1536" w:type="pct"/>
            <w:tcBorders>
              <w:left w:val="single" w:sz="4" w:space="0" w:color="auto"/>
              <w:right w:val="single" w:sz="4" w:space="0" w:color="auto"/>
            </w:tcBorders>
            <w:shd w:val="clear" w:color="auto" w:fill="auto"/>
          </w:tcPr>
          <w:p w14:paraId="73147D55" w14:textId="77777777" w:rsidR="00F66B6F" w:rsidRPr="00E826EF" w:rsidRDefault="00F66B6F" w:rsidP="00742755">
            <w:pPr>
              <w:rPr>
                <w:rFonts w:eastAsia="Calibri" w:cs="Times New Roman"/>
                <w:szCs w:val="24"/>
              </w:rPr>
            </w:pPr>
            <w:r w:rsidRPr="00E826EF">
              <w:rPr>
                <w:rFonts w:eastAsia="Calibri" w:cs="Times New Roman"/>
                <w:szCs w:val="24"/>
              </w:rPr>
              <w:t>ТФ E/02.6 Контроль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F66B6F" w:rsidRPr="00E826EF" w14:paraId="6290E5A1" w14:textId="77777777" w:rsidTr="00E826EF">
        <w:trPr>
          <w:trHeight w:val="20"/>
        </w:trPr>
        <w:tc>
          <w:tcPr>
            <w:tcW w:w="290" w:type="pct"/>
            <w:vMerge/>
            <w:tcBorders>
              <w:left w:val="single" w:sz="4" w:space="0" w:color="auto"/>
              <w:right w:val="single" w:sz="4" w:space="0" w:color="auto"/>
            </w:tcBorders>
          </w:tcPr>
          <w:p w14:paraId="037AC985"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189197CF"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2479A549"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69C6A720" w14:textId="77777777" w:rsidR="00F66B6F" w:rsidRPr="00E826EF" w:rsidRDefault="00F66B6F" w:rsidP="00742755">
            <w:pPr>
              <w:rPr>
                <w:rFonts w:eastAsia="Calibri" w:cs="Times New Roman"/>
                <w:szCs w:val="24"/>
              </w:rPr>
            </w:pPr>
          </w:p>
        </w:tc>
        <w:tc>
          <w:tcPr>
            <w:tcW w:w="1536" w:type="pct"/>
            <w:tcBorders>
              <w:left w:val="single" w:sz="4" w:space="0" w:color="auto"/>
              <w:right w:val="single" w:sz="4" w:space="0" w:color="auto"/>
            </w:tcBorders>
            <w:shd w:val="clear" w:color="auto" w:fill="auto"/>
          </w:tcPr>
          <w:p w14:paraId="05066D04" w14:textId="77777777" w:rsidR="00F66B6F" w:rsidRPr="00E826EF" w:rsidRDefault="00F66B6F" w:rsidP="00742755">
            <w:pPr>
              <w:rPr>
                <w:rFonts w:eastAsia="Calibri" w:cs="Times New Roman"/>
                <w:szCs w:val="24"/>
              </w:rPr>
            </w:pPr>
            <w:r w:rsidRPr="00E826EF">
              <w:rPr>
                <w:rFonts w:eastAsia="Calibri" w:cs="Times New Roman"/>
                <w:szCs w:val="24"/>
              </w:rPr>
              <w:t>ТФ E/03.6 Контроль показателей работы по приему (передаче) грузовых вагонов в коммерческом отношении на межгосударственной передаточной станции</w:t>
            </w:r>
          </w:p>
        </w:tc>
      </w:tr>
      <w:tr w:rsidR="00F66B6F" w:rsidRPr="00E826EF" w14:paraId="3A6A2C13" w14:textId="77777777" w:rsidTr="00E826EF">
        <w:trPr>
          <w:trHeight w:val="20"/>
        </w:trPr>
        <w:tc>
          <w:tcPr>
            <w:tcW w:w="290" w:type="pct"/>
            <w:vMerge/>
            <w:tcBorders>
              <w:left w:val="single" w:sz="4" w:space="0" w:color="auto"/>
              <w:right w:val="single" w:sz="4" w:space="0" w:color="auto"/>
            </w:tcBorders>
          </w:tcPr>
          <w:p w14:paraId="6BC62DA6"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2CD2232E"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149C6884" w14:textId="77777777" w:rsidR="00F66B6F" w:rsidRPr="00E826EF" w:rsidRDefault="00F66B6F" w:rsidP="00742755">
            <w:pPr>
              <w:rPr>
                <w:rFonts w:eastAsia="Calibri" w:cs="Times New Roman"/>
                <w:szCs w:val="24"/>
              </w:rPr>
            </w:pPr>
          </w:p>
        </w:tc>
        <w:tc>
          <w:tcPr>
            <w:tcW w:w="1212" w:type="pct"/>
            <w:vMerge w:val="restart"/>
            <w:tcBorders>
              <w:top w:val="single" w:sz="4" w:space="0" w:color="auto"/>
              <w:left w:val="single" w:sz="4" w:space="0" w:color="auto"/>
              <w:right w:val="single" w:sz="4" w:space="0" w:color="auto"/>
            </w:tcBorders>
            <w:shd w:val="clear" w:color="auto" w:fill="auto"/>
          </w:tcPr>
          <w:p w14:paraId="4F624A66" w14:textId="77777777" w:rsidR="00F66B6F" w:rsidRPr="00E826EF" w:rsidRDefault="00F66B6F" w:rsidP="00742755">
            <w:pPr>
              <w:rPr>
                <w:rFonts w:eastAsia="Calibri" w:cs="Times New Roman"/>
                <w:szCs w:val="24"/>
              </w:rPr>
            </w:pPr>
            <w:r w:rsidRPr="00E826EF">
              <w:rPr>
                <w:rFonts w:eastAsia="Calibri" w:cs="Times New Roman"/>
                <w:szCs w:val="24"/>
              </w:rPr>
              <w:t>ОТФ F Руководство деятельностью грузового района железнодорожной станции</w:t>
            </w:r>
          </w:p>
        </w:tc>
        <w:tc>
          <w:tcPr>
            <w:tcW w:w="1536" w:type="pct"/>
            <w:tcBorders>
              <w:left w:val="single" w:sz="4" w:space="0" w:color="auto"/>
              <w:bottom w:val="single" w:sz="4" w:space="0" w:color="auto"/>
              <w:right w:val="single" w:sz="4" w:space="0" w:color="auto"/>
            </w:tcBorders>
            <w:shd w:val="clear" w:color="auto" w:fill="auto"/>
          </w:tcPr>
          <w:p w14:paraId="08CCF89C" w14:textId="77777777" w:rsidR="00F66B6F" w:rsidRPr="00E826EF" w:rsidRDefault="00F66B6F" w:rsidP="00742755">
            <w:pPr>
              <w:rPr>
                <w:rFonts w:eastAsia="Calibri" w:cs="Times New Roman"/>
                <w:szCs w:val="24"/>
              </w:rPr>
            </w:pPr>
            <w:r w:rsidRPr="00E826EF">
              <w:rPr>
                <w:rFonts w:eastAsia="Calibri" w:cs="Times New Roman"/>
                <w:szCs w:val="24"/>
              </w:rPr>
              <w:t>ТФ F/01.6 Планирование деятельности грузового района железнодорожной станции</w:t>
            </w:r>
          </w:p>
        </w:tc>
      </w:tr>
      <w:tr w:rsidR="00F66B6F" w:rsidRPr="00E826EF" w14:paraId="60B977CD" w14:textId="77777777" w:rsidTr="00E826EF">
        <w:trPr>
          <w:trHeight w:val="20"/>
        </w:trPr>
        <w:tc>
          <w:tcPr>
            <w:tcW w:w="290" w:type="pct"/>
            <w:vMerge/>
            <w:tcBorders>
              <w:left w:val="single" w:sz="4" w:space="0" w:color="auto"/>
              <w:right w:val="single" w:sz="4" w:space="0" w:color="auto"/>
            </w:tcBorders>
          </w:tcPr>
          <w:p w14:paraId="16299F9C"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55DCDAD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14C37824"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9E4CC5B" w14:textId="77777777" w:rsidR="00F66B6F" w:rsidRPr="00E826EF" w:rsidRDefault="00F66B6F" w:rsidP="00742755">
            <w:pPr>
              <w:rPr>
                <w:rFonts w:eastAsia="Calibri" w:cs="Times New Roman"/>
                <w:szCs w:val="24"/>
              </w:rPr>
            </w:pPr>
          </w:p>
        </w:tc>
        <w:tc>
          <w:tcPr>
            <w:tcW w:w="1536" w:type="pct"/>
            <w:tcBorders>
              <w:left w:val="single" w:sz="4" w:space="0" w:color="auto"/>
              <w:bottom w:val="single" w:sz="4" w:space="0" w:color="auto"/>
              <w:right w:val="single" w:sz="4" w:space="0" w:color="auto"/>
            </w:tcBorders>
            <w:shd w:val="clear" w:color="auto" w:fill="auto"/>
          </w:tcPr>
          <w:p w14:paraId="49807947" w14:textId="77777777" w:rsidR="00F66B6F" w:rsidRPr="00E826EF" w:rsidRDefault="00F66B6F" w:rsidP="00742755">
            <w:pPr>
              <w:rPr>
                <w:rFonts w:eastAsia="Calibri" w:cs="Times New Roman"/>
                <w:szCs w:val="24"/>
              </w:rPr>
            </w:pPr>
            <w:r w:rsidRPr="00E826EF">
              <w:rPr>
                <w:rFonts w:eastAsia="Calibri" w:cs="Times New Roman"/>
                <w:szCs w:val="24"/>
              </w:rPr>
              <w:t>ТФ F/02.6 Организация деятельности грузового района железнодорожной станции</w:t>
            </w:r>
          </w:p>
        </w:tc>
      </w:tr>
      <w:tr w:rsidR="00F66B6F" w:rsidRPr="00E826EF" w14:paraId="1DD4A4BA" w14:textId="77777777" w:rsidTr="00E826EF">
        <w:trPr>
          <w:trHeight w:val="20"/>
        </w:trPr>
        <w:tc>
          <w:tcPr>
            <w:tcW w:w="290" w:type="pct"/>
            <w:vMerge/>
            <w:tcBorders>
              <w:left w:val="single" w:sz="4" w:space="0" w:color="auto"/>
              <w:bottom w:val="single" w:sz="4" w:space="0" w:color="auto"/>
              <w:right w:val="single" w:sz="4" w:space="0" w:color="auto"/>
            </w:tcBorders>
          </w:tcPr>
          <w:p w14:paraId="4635D99A"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1AE9B287" w14:textId="77777777" w:rsidR="00F66B6F" w:rsidRPr="00E826EF" w:rsidRDefault="00F66B6F"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1272A6C2" w14:textId="77777777" w:rsidR="00F66B6F" w:rsidRPr="00E826EF" w:rsidRDefault="00F66B6F"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53741F6A" w14:textId="77777777" w:rsidR="00F66B6F" w:rsidRPr="00E826EF" w:rsidRDefault="00F66B6F" w:rsidP="00742755">
            <w:pPr>
              <w:rPr>
                <w:rFonts w:eastAsia="Calibri" w:cs="Times New Roman"/>
                <w:szCs w:val="24"/>
              </w:rPr>
            </w:pPr>
          </w:p>
        </w:tc>
        <w:tc>
          <w:tcPr>
            <w:tcW w:w="1536" w:type="pct"/>
            <w:tcBorders>
              <w:left w:val="single" w:sz="4" w:space="0" w:color="auto"/>
              <w:bottom w:val="single" w:sz="4" w:space="0" w:color="auto"/>
              <w:right w:val="single" w:sz="4" w:space="0" w:color="auto"/>
            </w:tcBorders>
            <w:shd w:val="clear" w:color="auto" w:fill="auto"/>
          </w:tcPr>
          <w:p w14:paraId="28E61587" w14:textId="77777777" w:rsidR="00F66B6F" w:rsidRPr="00E826EF" w:rsidRDefault="00F66B6F" w:rsidP="00742755">
            <w:pPr>
              <w:rPr>
                <w:rFonts w:eastAsia="Calibri" w:cs="Times New Roman"/>
                <w:szCs w:val="24"/>
              </w:rPr>
            </w:pPr>
            <w:r w:rsidRPr="00E826EF">
              <w:rPr>
                <w:rFonts w:eastAsia="Calibri" w:cs="Times New Roman"/>
                <w:szCs w:val="24"/>
              </w:rPr>
              <w:t>ТФ F/03.6 Контроль деятельности грузового района железнодорожной станции</w:t>
            </w:r>
          </w:p>
        </w:tc>
      </w:tr>
      <w:tr w:rsidR="00F66B6F" w:rsidRPr="00E826EF" w14:paraId="24AB8461" w14:textId="77777777" w:rsidTr="00E826EF">
        <w:trPr>
          <w:trHeight w:val="20"/>
        </w:trPr>
        <w:tc>
          <w:tcPr>
            <w:tcW w:w="290" w:type="pct"/>
            <w:vMerge w:val="restart"/>
            <w:tcBorders>
              <w:top w:val="single" w:sz="4" w:space="0" w:color="auto"/>
              <w:left w:val="single" w:sz="4" w:space="0" w:color="auto"/>
              <w:right w:val="single" w:sz="4" w:space="0" w:color="auto"/>
            </w:tcBorders>
          </w:tcPr>
          <w:p w14:paraId="01C02E65" w14:textId="77777777" w:rsidR="00F66B6F" w:rsidRPr="00E826EF" w:rsidRDefault="00F66B6F" w:rsidP="00F66B6F">
            <w:pPr>
              <w:pStyle w:val="a4"/>
              <w:numPr>
                <w:ilvl w:val="0"/>
                <w:numId w:val="29"/>
              </w:numPr>
              <w:rPr>
                <w:rFonts w:cs="Times New Roman"/>
                <w:szCs w:val="24"/>
              </w:rPr>
            </w:pPr>
          </w:p>
        </w:tc>
        <w:tc>
          <w:tcPr>
            <w:tcW w:w="1100" w:type="pct"/>
            <w:vMerge w:val="restart"/>
            <w:tcBorders>
              <w:top w:val="single" w:sz="4" w:space="0" w:color="auto"/>
              <w:left w:val="single" w:sz="4" w:space="0" w:color="auto"/>
              <w:right w:val="single" w:sz="4" w:space="0" w:color="auto"/>
            </w:tcBorders>
            <w:shd w:val="clear" w:color="auto" w:fill="auto"/>
          </w:tcPr>
          <w:p w14:paraId="44C07C5B" w14:textId="77777777" w:rsidR="00F66B6F" w:rsidRPr="00E826EF" w:rsidRDefault="00F66B6F" w:rsidP="00742755">
            <w:pPr>
              <w:rPr>
                <w:rFonts w:eastAsia="Calibri" w:cs="Times New Roman"/>
                <w:szCs w:val="24"/>
              </w:rPr>
            </w:pPr>
            <w:bookmarkStart w:id="30" w:name="_Hlk101433304"/>
            <w:r w:rsidRPr="00E826EF">
              <w:rPr>
                <w:rFonts w:cs="Times New Roman"/>
                <w:szCs w:val="24"/>
              </w:rPr>
              <w:t>12.012 Специалист транспортной безопасности на воздушном транспорте гражданской авиации</w:t>
            </w:r>
            <w:bookmarkEnd w:id="30"/>
          </w:p>
        </w:tc>
        <w:tc>
          <w:tcPr>
            <w:tcW w:w="861" w:type="pct"/>
            <w:vMerge w:val="restart"/>
            <w:tcBorders>
              <w:top w:val="single" w:sz="4" w:space="0" w:color="auto"/>
              <w:left w:val="single" w:sz="4" w:space="0" w:color="auto"/>
              <w:right w:val="single" w:sz="4" w:space="0" w:color="auto"/>
            </w:tcBorders>
          </w:tcPr>
          <w:p w14:paraId="276F9A96" w14:textId="77777777" w:rsidR="00F66B6F" w:rsidRPr="00E826EF" w:rsidRDefault="00F66B6F" w:rsidP="00742755">
            <w:pPr>
              <w:rPr>
                <w:rFonts w:eastAsia="Calibri" w:cs="Times New Roman"/>
                <w:szCs w:val="24"/>
              </w:rPr>
            </w:pPr>
            <w:r w:rsidRPr="00E826EF">
              <w:rPr>
                <w:rFonts w:eastAsia="Calibri" w:cs="Times New Roman"/>
                <w:szCs w:val="24"/>
              </w:rPr>
              <w:t>Приказом Министерства труда и социальной защиты Российской Федерации от 13.04.2021 № 235н</w:t>
            </w:r>
          </w:p>
        </w:tc>
        <w:tc>
          <w:tcPr>
            <w:tcW w:w="1212" w:type="pct"/>
            <w:vMerge w:val="restart"/>
            <w:tcBorders>
              <w:top w:val="single" w:sz="4" w:space="0" w:color="auto"/>
              <w:left w:val="single" w:sz="4" w:space="0" w:color="auto"/>
              <w:right w:val="single" w:sz="4" w:space="0" w:color="auto"/>
            </w:tcBorders>
            <w:shd w:val="clear" w:color="auto" w:fill="auto"/>
          </w:tcPr>
          <w:p w14:paraId="7F8A29B4" w14:textId="77777777" w:rsidR="00F66B6F" w:rsidRPr="00E826EF" w:rsidRDefault="00F66B6F" w:rsidP="00742755">
            <w:pPr>
              <w:rPr>
                <w:rFonts w:eastAsia="Calibri" w:cs="Times New Roman"/>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726EEDF3" w14:textId="77777777" w:rsidR="00F66B6F" w:rsidRPr="00E826EF" w:rsidRDefault="00F66B6F" w:rsidP="00742755">
            <w:pPr>
              <w:rPr>
                <w:rFonts w:eastAsia="Calibri" w:cs="Times New Roman"/>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F66B6F" w:rsidRPr="00E826EF" w14:paraId="69F37DE8" w14:textId="77777777" w:rsidTr="00E826EF">
        <w:trPr>
          <w:trHeight w:val="20"/>
        </w:trPr>
        <w:tc>
          <w:tcPr>
            <w:tcW w:w="290" w:type="pct"/>
            <w:vMerge/>
            <w:tcBorders>
              <w:left w:val="single" w:sz="4" w:space="0" w:color="auto"/>
              <w:right w:val="single" w:sz="4" w:space="0" w:color="auto"/>
            </w:tcBorders>
          </w:tcPr>
          <w:p w14:paraId="630255E0"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6BA56E01"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47A1154"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19F78BD3"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48BBDBFE" w14:textId="77777777" w:rsidR="00F66B6F" w:rsidRPr="00E826EF" w:rsidRDefault="00F66B6F" w:rsidP="00742755">
            <w:pPr>
              <w:rPr>
                <w:rFonts w:eastAsia="Calibri" w:cs="Times New Roman"/>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F66B6F" w:rsidRPr="00E826EF" w14:paraId="244275F7" w14:textId="77777777" w:rsidTr="00E826EF">
        <w:trPr>
          <w:trHeight w:val="20"/>
        </w:trPr>
        <w:tc>
          <w:tcPr>
            <w:tcW w:w="290" w:type="pct"/>
            <w:vMerge/>
            <w:tcBorders>
              <w:left w:val="single" w:sz="4" w:space="0" w:color="auto"/>
              <w:right w:val="single" w:sz="4" w:space="0" w:color="auto"/>
            </w:tcBorders>
          </w:tcPr>
          <w:p w14:paraId="3D3216E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5A686A5"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20884E25"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82AB1FE"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8FB1ADE" w14:textId="77777777" w:rsidR="00F66B6F" w:rsidRPr="00E826EF" w:rsidRDefault="00F66B6F" w:rsidP="00742755">
            <w:pPr>
              <w:rPr>
                <w:rFonts w:eastAsia="Calibri" w:cs="Times New Roman"/>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F66B6F" w:rsidRPr="00E826EF" w14:paraId="45FADDA5" w14:textId="77777777" w:rsidTr="00E826EF">
        <w:trPr>
          <w:trHeight w:val="20"/>
        </w:trPr>
        <w:tc>
          <w:tcPr>
            <w:tcW w:w="290" w:type="pct"/>
            <w:vMerge/>
            <w:tcBorders>
              <w:left w:val="single" w:sz="4" w:space="0" w:color="auto"/>
              <w:right w:val="single" w:sz="4" w:space="0" w:color="auto"/>
            </w:tcBorders>
          </w:tcPr>
          <w:p w14:paraId="24B44ADE"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33A8DABA"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6FDBCE42"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5E84BF1F"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25A4FFED" w14:textId="77777777" w:rsidR="00F66B6F" w:rsidRPr="00E826EF" w:rsidRDefault="00F66B6F" w:rsidP="00742755">
            <w:pPr>
              <w:rPr>
                <w:rFonts w:eastAsia="Calibri" w:cs="Times New Roman"/>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F66B6F" w:rsidRPr="00E826EF" w14:paraId="3B9B96EF" w14:textId="77777777" w:rsidTr="00E826EF">
        <w:trPr>
          <w:trHeight w:val="20"/>
        </w:trPr>
        <w:tc>
          <w:tcPr>
            <w:tcW w:w="290" w:type="pct"/>
            <w:vMerge/>
            <w:tcBorders>
              <w:left w:val="single" w:sz="4" w:space="0" w:color="auto"/>
              <w:right w:val="single" w:sz="4" w:space="0" w:color="auto"/>
            </w:tcBorders>
          </w:tcPr>
          <w:p w14:paraId="4415E5C6"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171CA6D0"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413830C9"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23B463D7"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A66FA42" w14:textId="77777777" w:rsidR="00F66B6F" w:rsidRPr="00E826EF" w:rsidRDefault="00F66B6F" w:rsidP="00742755">
            <w:pPr>
              <w:rPr>
                <w:rFonts w:eastAsia="Calibri" w:cs="Times New Roman"/>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F66B6F" w:rsidRPr="00E826EF" w14:paraId="53263254" w14:textId="77777777" w:rsidTr="00E826EF">
        <w:trPr>
          <w:trHeight w:val="20"/>
        </w:trPr>
        <w:tc>
          <w:tcPr>
            <w:tcW w:w="290" w:type="pct"/>
            <w:vMerge/>
            <w:tcBorders>
              <w:left w:val="single" w:sz="4" w:space="0" w:color="auto"/>
              <w:right w:val="single" w:sz="4" w:space="0" w:color="auto"/>
            </w:tcBorders>
          </w:tcPr>
          <w:p w14:paraId="5AFA2A4F"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A361096"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172715F3"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5181BB61" w14:textId="77777777" w:rsidR="00F66B6F" w:rsidRPr="00E826EF" w:rsidRDefault="00F66B6F"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78FE699A" w14:textId="77777777" w:rsidR="00F66B6F" w:rsidRPr="00E826EF" w:rsidRDefault="00F66B6F" w:rsidP="00742755">
            <w:pPr>
              <w:rPr>
                <w:rFonts w:eastAsia="Calibri" w:cs="Times New Roman"/>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F66B6F" w:rsidRPr="00E826EF" w14:paraId="17F3CF4F" w14:textId="77777777" w:rsidTr="00E826EF">
        <w:trPr>
          <w:trHeight w:val="20"/>
        </w:trPr>
        <w:tc>
          <w:tcPr>
            <w:tcW w:w="290" w:type="pct"/>
            <w:vMerge w:val="restart"/>
            <w:tcBorders>
              <w:left w:val="single" w:sz="4" w:space="0" w:color="auto"/>
              <w:right w:val="single" w:sz="4" w:space="0" w:color="auto"/>
            </w:tcBorders>
          </w:tcPr>
          <w:p w14:paraId="7B65A43E" w14:textId="77777777" w:rsidR="00F66B6F" w:rsidRPr="00E826EF" w:rsidRDefault="00F66B6F" w:rsidP="00F66B6F">
            <w:pPr>
              <w:pStyle w:val="a4"/>
              <w:numPr>
                <w:ilvl w:val="0"/>
                <w:numId w:val="29"/>
              </w:numPr>
              <w:rPr>
                <w:rFonts w:cs="Times New Roman"/>
                <w:szCs w:val="24"/>
              </w:rPr>
            </w:pPr>
          </w:p>
        </w:tc>
        <w:tc>
          <w:tcPr>
            <w:tcW w:w="1100" w:type="pct"/>
            <w:vMerge w:val="restart"/>
            <w:tcBorders>
              <w:left w:val="single" w:sz="4" w:space="0" w:color="auto"/>
              <w:right w:val="single" w:sz="4" w:space="0" w:color="auto"/>
            </w:tcBorders>
            <w:shd w:val="clear" w:color="auto" w:fill="auto"/>
          </w:tcPr>
          <w:p w14:paraId="055AD5AA" w14:textId="77777777" w:rsidR="00F66B6F" w:rsidRPr="00E826EF" w:rsidRDefault="00F66B6F" w:rsidP="00742755">
            <w:pPr>
              <w:rPr>
                <w:rFonts w:cs="Times New Roman"/>
                <w:szCs w:val="24"/>
              </w:rPr>
            </w:pPr>
            <w:r w:rsidRPr="00E826EF">
              <w:rPr>
                <w:rFonts w:cs="Times New Roman"/>
                <w:szCs w:val="24"/>
              </w:rPr>
              <w:t>17.123 Представитель авиационного предприятия-перевозчика</w:t>
            </w:r>
          </w:p>
        </w:tc>
        <w:tc>
          <w:tcPr>
            <w:tcW w:w="861" w:type="pct"/>
            <w:vMerge w:val="restart"/>
            <w:tcBorders>
              <w:left w:val="single" w:sz="4" w:space="0" w:color="auto"/>
              <w:right w:val="single" w:sz="4" w:space="0" w:color="auto"/>
            </w:tcBorders>
          </w:tcPr>
          <w:p w14:paraId="08C3870B" w14:textId="77777777" w:rsidR="00F66B6F" w:rsidRPr="00E826EF" w:rsidRDefault="00F66B6F"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09.03.2022 № 114н</w:t>
            </w:r>
          </w:p>
        </w:tc>
        <w:tc>
          <w:tcPr>
            <w:tcW w:w="1212" w:type="pct"/>
            <w:vMerge w:val="restart"/>
            <w:tcBorders>
              <w:left w:val="single" w:sz="4" w:space="0" w:color="auto"/>
              <w:right w:val="single" w:sz="4" w:space="0" w:color="auto"/>
            </w:tcBorders>
            <w:shd w:val="clear" w:color="auto" w:fill="auto"/>
          </w:tcPr>
          <w:p w14:paraId="502071E2" w14:textId="77777777" w:rsidR="00F66B6F" w:rsidRPr="00E826EF" w:rsidRDefault="00F66B6F" w:rsidP="00742755">
            <w:pPr>
              <w:rPr>
                <w:rFonts w:eastAsia="Calibri" w:cs="Times New Roman"/>
                <w:szCs w:val="24"/>
              </w:rPr>
            </w:pPr>
            <w:r w:rsidRPr="00E826EF">
              <w:rPr>
                <w:rFonts w:eastAsia="Calibri" w:cs="Times New Roman"/>
                <w:szCs w:val="24"/>
              </w:rPr>
              <w:t>ОТФ А Выполнение комплекса работ по обслуживанию воздушной перевозки авиационного предприятия-перевозчика</w:t>
            </w:r>
          </w:p>
        </w:tc>
        <w:tc>
          <w:tcPr>
            <w:tcW w:w="1536" w:type="pct"/>
            <w:tcBorders>
              <w:top w:val="single" w:sz="8" w:space="0" w:color="auto"/>
              <w:left w:val="single" w:sz="8" w:space="0" w:color="auto"/>
              <w:bottom w:val="single" w:sz="8" w:space="0" w:color="auto"/>
              <w:right w:val="single" w:sz="8" w:space="0" w:color="auto"/>
            </w:tcBorders>
            <w:shd w:val="clear" w:color="auto" w:fill="auto"/>
          </w:tcPr>
          <w:p w14:paraId="07BDD07C" w14:textId="77777777" w:rsidR="00F66B6F" w:rsidRPr="00E826EF" w:rsidRDefault="00F66B6F" w:rsidP="00742755">
            <w:pPr>
              <w:rPr>
                <w:rFonts w:eastAsia="Calibri" w:cs="Times New Roman"/>
                <w:szCs w:val="24"/>
              </w:rPr>
            </w:pPr>
            <w:r w:rsidRPr="00E826EF">
              <w:rPr>
                <w:rFonts w:eastAsia="Calibri" w:cs="Times New Roman"/>
                <w:szCs w:val="24"/>
              </w:rPr>
              <w:t xml:space="preserve">ТФ А/01.6 </w:t>
            </w:r>
            <w:r w:rsidRPr="00E826EF">
              <w:rPr>
                <w:rFonts w:cs="Times New Roman"/>
                <w:szCs w:val="24"/>
              </w:rPr>
              <w:t>Обслуживание рейсов авиационного предприятия-перевозчика</w:t>
            </w:r>
          </w:p>
        </w:tc>
      </w:tr>
      <w:tr w:rsidR="00F66B6F" w:rsidRPr="00E826EF" w14:paraId="4BD41A8E" w14:textId="77777777" w:rsidTr="00E826EF">
        <w:trPr>
          <w:trHeight w:val="20"/>
        </w:trPr>
        <w:tc>
          <w:tcPr>
            <w:tcW w:w="290" w:type="pct"/>
            <w:vMerge/>
            <w:tcBorders>
              <w:left w:val="single" w:sz="4" w:space="0" w:color="auto"/>
              <w:right w:val="single" w:sz="4" w:space="0" w:color="auto"/>
            </w:tcBorders>
          </w:tcPr>
          <w:p w14:paraId="7F64CE41" w14:textId="77777777" w:rsidR="00F66B6F" w:rsidRPr="00E826EF" w:rsidRDefault="00F66B6F"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59499B88" w14:textId="77777777" w:rsidR="00F66B6F" w:rsidRPr="00E826EF" w:rsidRDefault="00F66B6F" w:rsidP="00742755">
            <w:pPr>
              <w:rPr>
                <w:rFonts w:cs="Times New Roman"/>
                <w:szCs w:val="24"/>
              </w:rPr>
            </w:pPr>
          </w:p>
        </w:tc>
        <w:tc>
          <w:tcPr>
            <w:tcW w:w="861" w:type="pct"/>
            <w:vMerge/>
            <w:tcBorders>
              <w:left w:val="single" w:sz="4" w:space="0" w:color="auto"/>
              <w:right w:val="single" w:sz="4" w:space="0" w:color="auto"/>
            </w:tcBorders>
          </w:tcPr>
          <w:p w14:paraId="77E09D6C" w14:textId="77777777" w:rsidR="00F66B6F" w:rsidRPr="00E826EF" w:rsidRDefault="00F66B6F"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7F044373" w14:textId="77777777" w:rsidR="00F66B6F" w:rsidRPr="00E826EF" w:rsidRDefault="00F66B6F" w:rsidP="00742755">
            <w:pPr>
              <w:rPr>
                <w:rFonts w:eastAsia="Calibri" w:cs="Times New Roman"/>
                <w:szCs w:val="24"/>
              </w:rPr>
            </w:pPr>
          </w:p>
        </w:tc>
        <w:tc>
          <w:tcPr>
            <w:tcW w:w="1536" w:type="pct"/>
            <w:tcBorders>
              <w:top w:val="single" w:sz="8" w:space="0" w:color="auto"/>
              <w:left w:val="single" w:sz="8" w:space="0" w:color="auto"/>
              <w:bottom w:val="single" w:sz="8" w:space="0" w:color="auto"/>
              <w:right w:val="single" w:sz="8" w:space="0" w:color="auto"/>
            </w:tcBorders>
            <w:shd w:val="clear" w:color="auto" w:fill="auto"/>
          </w:tcPr>
          <w:p w14:paraId="619C7F7F" w14:textId="77777777" w:rsidR="00F66B6F" w:rsidRPr="00E826EF" w:rsidRDefault="00F66B6F" w:rsidP="00742755">
            <w:pPr>
              <w:rPr>
                <w:rFonts w:eastAsia="Calibri" w:cs="Times New Roman"/>
                <w:szCs w:val="24"/>
              </w:rPr>
            </w:pPr>
            <w:r w:rsidRPr="00E826EF">
              <w:rPr>
                <w:rFonts w:eastAsia="Calibri" w:cs="Times New Roman"/>
                <w:szCs w:val="24"/>
              </w:rPr>
              <w:t xml:space="preserve">ТФ А/02.6 </w:t>
            </w:r>
            <w:r w:rsidRPr="00E826EF">
              <w:rPr>
                <w:rFonts w:cs="Times New Roman"/>
                <w:szCs w:val="24"/>
              </w:rPr>
              <w:t>Выполнение работ по обслуживанию пассажиров авиационного предприятия-перевозчика, обработке их багажа и контролю ручной клади</w:t>
            </w:r>
          </w:p>
        </w:tc>
      </w:tr>
      <w:tr w:rsidR="00A37C2B" w:rsidRPr="00E826EF" w14:paraId="7D1D16DB" w14:textId="77777777" w:rsidTr="00E826EF">
        <w:trPr>
          <w:trHeight w:val="1155"/>
        </w:trPr>
        <w:tc>
          <w:tcPr>
            <w:tcW w:w="290" w:type="pct"/>
            <w:vMerge w:val="restart"/>
            <w:tcBorders>
              <w:left w:val="single" w:sz="4" w:space="0" w:color="auto"/>
              <w:right w:val="single" w:sz="4" w:space="0" w:color="auto"/>
            </w:tcBorders>
          </w:tcPr>
          <w:p w14:paraId="747B6DF5" w14:textId="77777777" w:rsidR="00A37C2B" w:rsidRPr="00E826EF" w:rsidRDefault="00A37C2B" w:rsidP="00F66B6F">
            <w:pPr>
              <w:pStyle w:val="a4"/>
              <w:numPr>
                <w:ilvl w:val="0"/>
                <w:numId w:val="29"/>
              </w:numPr>
              <w:rPr>
                <w:rFonts w:cs="Times New Roman"/>
                <w:szCs w:val="24"/>
              </w:rPr>
            </w:pPr>
          </w:p>
        </w:tc>
        <w:tc>
          <w:tcPr>
            <w:tcW w:w="1100" w:type="pct"/>
            <w:vMerge w:val="restart"/>
            <w:tcBorders>
              <w:left w:val="single" w:sz="4" w:space="0" w:color="auto"/>
              <w:right w:val="single" w:sz="4" w:space="0" w:color="auto"/>
            </w:tcBorders>
            <w:shd w:val="clear" w:color="auto" w:fill="auto"/>
          </w:tcPr>
          <w:p w14:paraId="0B9E8E67" w14:textId="77777777" w:rsidR="00A37C2B" w:rsidRPr="00E826EF" w:rsidRDefault="00A37C2B" w:rsidP="00742755">
            <w:pPr>
              <w:rPr>
                <w:rFonts w:cs="Times New Roman"/>
                <w:szCs w:val="24"/>
              </w:rPr>
            </w:pPr>
            <w:r w:rsidRPr="00E826EF">
              <w:rPr>
                <w:rFonts w:cs="Times New Roman"/>
                <w:szCs w:val="24"/>
              </w:rPr>
              <w:t>17.122 Супервайзер станции метрополитена</w:t>
            </w:r>
          </w:p>
          <w:p w14:paraId="3E3651EE" w14:textId="5CC9AC4E" w:rsidR="00A37C2B" w:rsidRPr="00E826EF" w:rsidRDefault="00A37C2B" w:rsidP="00742755">
            <w:pPr>
              <w:rPr>
                <w:rFonts w:cs="Times New Roman"/>
                <w:szCs w:val="24"/>
              </w:rPr>
            </w:pPr>
            <w:r w:rsidRPr="00E826EF">
              <w:rPr>
                <w:rFonts w:cs="Times New Roman"/>
                <w:szCs w:val="24"/>
              </w:rPr>
              <w:t xml:space="preserve"> </w:t>
            </w:r>
          </w:p>
        </w:tc>
        <w:tc>
          <w:tcPr>
            <w:tcW w:w="861" w:type="pct"/>
            <w:vMerge w:val="restart"/>
            <w:tcBorders>
              <w:left w:val="single" w:sz="4" w:space="0" w:color="auto"/>
              <w:right w:val="single" w:sz="4" w:space="0" w:color="auto"/>
            </w:tcBorders>
          </w:tcPr>
          <w:p w14:paraId="44F1F01A" w14:textId="75468585" w:rsidR="00A37C2B" w:rsidRPr="00E826EF" w:rsidRDefault="00A37C2B" w:rsidP="00742755">
            <w:pPr>
              <w:rPr>
                <w:rFonts w:eastAsia="Calibri" w:cs="Times New Roman"/>
                <w:szCs w:val="24"/>
              </w:rPr>
            </w:pPr>
            <w:r w:rsidRPr="00E826EF">
              <w:rPr>
                <w:rFonts w:eastAsia="Calibri" w:cs="Times New Roman"/>
                <w:szCs w:val="24"/>
              </w:rPr>
              <w:t>Приказ Министерства труда и социальной защиты Российской Федерации от 12.10.2021 № 717н</w:t>
            </w:r>
          </w:p>
        </w:tc>
        <w:tc>
          <w:tcPr>
            <w:tcW w:w="1212" w:type="pct"/>
            <w:vMerge w:val="restart"/>
            <w:tcBorders>
              <w:left w:val="single" w:sz="4" w:space="0" w:color="auto"/>
              <w:right w:val="single" w:sz="4" w:space="0" w:color="auto"/>
            </w:tcBorders>
            <w:shd w:val="clear" w:color="auto" w:fill="auto"/>
          </w:tcPr>
          <w:p w14:paraId="1094EAB8" w14:textId="593BBCB2" w:rsidR="00A37C2B" w:rsidRPr="00E826EF" w:rsidRDefault="00A37C2B" w:rsidP="00742755">
            <w:pPr>
              <w:rPr>
                <w:rFonts w:eastAsia="Calibri" w:cs="Times New Roman"/>
                <w:szCs w:val="24"/>
              </w:rPr>
            </w:pPr>
            <w:r w:rsidRPr="00E826EF">
              <w:rPr>
                <w:rFonts w:eastAsia="Calibri" w:cs="Times New Roman"/>
                <w:szCs w:val="24"/>
              </w:rPr>
              <w:t>ОТФ Контроль готовности станции метрополитена к приему и отправлению поездов</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BFD3D15" w14:textId="5F108645" w:rsidR="00A37C2B" w:rsidRPr="00E826EF" w:rsidRDefault="00A37C2B" w:rsidP="00742755">
            <w:pPr>
              <w:rPr>
                <w:rFonts w:cs="Times New Roman"/>
                <w:szCs w:val="24"/>
              </w:rPr>
            </w:pPr>
            <w:r w:rsidRPr="00E826EF">
              <w:rPr>
                <w:rFonts w:cs="Times New Roman"/>
                <w:szCs w:val="24"/>
              </w:rPr>
              <w:t>A/01.4 Контроль прибытия и отправления поездов метрополитена</w:t>
            </w:r>
          </w:p>
        </w:tc>
      </w:tr>
      <w:tr w:rsidR="00A37C2B" w:rsidRPr="00E826EF" w14:paraId="15080494" w14:textId="77777777" w:rsidTr="00E826EF">
        <w:trPr>
          <w:trHeight w:val="1154"/>
        </w:trPr>
        <w:tc>
          <w:tcPr>
            <w:tcW w:w="290" w:type="pct"/>
            <w:vMerge/>
            <w:tcBorders>
              <w:left w:val="single" w:sz="4" w:space="0" w:color="auto"/>
              <w:right w:val="single" w:sz="4" w:space="0" w:color="auto"/>
            </w:tcBorders>
          </w:tcPr>
          <w:p w14:paraId="4DEADACD" w14:textId="77777777" w:rsidR="00A37C2B" w:rsidRPr="00E826EF" w:rsidRDefault="00A37C2B" w:rsidP="00F66B6F">
            <w:pPr>
              <w:pStyle w:val="a4"/>
              <w:numPr>
                <w:ilvl w:val="0"/>
                <w:numId w:val="29"/>
              </w:numPr>
              <w:rPr>
                <w:rFonts w:cs="Times New Roman"/>
                <w:szCs w:val="24"/>
              </w:rPr>
            </w:pPr>
          </w:p>
        </w:tc>
        <w:tc>
          <w:tcPr>
            <w:tcW w:w="1100" w:type="pct"/>
            <w:vMerge/>
            <w:tcBorders>
              <w:left w:val="single" w:sz="4" w:space="0" w:color="auto"/>
              <w:right w:val="single" w:sz="4" w:space="0" w:color="auto"/>
            </w:tcBorders>
            <w:shd w:val="clear" w:color="auto" w:fill="auto"/>
          </w:tcPr>
          <w:p w14:paraId="45D8BBB2"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26A5719C" w14:textId="77777777" w:rsidR="00A37C2B" w:rsidRPr="00E826EF" w:rsidRDefault="00A37C2B"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34042E43"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F6F89D9" w14:textId="0CA23318" w:rsidR="00A37C2B" w:rsidRPr="00E826EF" w:rsidRDefault="00A37C2B" w:rsidP="00742755">
            <w:pPr>
              <w:rPr>
                <w:rFonts w:cs="Times New Roman"/>
                <w:szCs w:val="24"/>
              </w:rPr>
            </w:pPr>
            <w:r w:rsidRPr="00E826EF">
              <w:rPr>
                <w:rFonts w:cs="Times New Roman"/>
                <w:szCs w:val="24"/>
              </w:rPr>
              <w:t>A/02.4 Контроль работы устройств станции метрополитена</w:t>
            </w:r>
          </w:p>
        </w:tc>
      </w:tr>
      <w:tr w:rsidR="00A37C2B" w:rsidRPr="00E826EF" w14:paraId="66C6AFA8" w14:textId="77777777" w:rsidTr="00E826EF">
        <w:trPr>
          <w:trHeight w:val="20"/>
        </w:trPr>
        <w:tc>
          <w:tcPr>
            <w:tcW w:w="290" w:type="pct"/>
            <w:vMerge/>
            <w:tcBorders>
              <w:left w:val="single" w:sz="4" w:space="0" w:color="auto"/>
              <w:right w:val="single" w:sz="4" w:space="0" w:color="auto"/>
            </w:tcBorders>
          </w:tcPr>
          <w:p w14:paraId="230B9740" w14:textId="77777777" w:rsidR="00A37C2B" w:rsidRPr="00E826EF" w:rsidRDefault="00A37C2B" w:rsidP="00A37C2B">
            <w:pPr>
              <w:ind w:left="142"/>
              <w:rPr>
                <w:rFonts w:cs="Times New Roman"/>
                <w:szCs w:val="24"/>
              </w:rPr>
            </w:pPr>
          </w:p>
        </w:tc>
        <w:tc>
          <w:tcPr>
            <w:tcW w:w="1100" w:type="pct"/>
            <w:vMerge/>
            <w:tcBorders>
              <w:left w:val="single" w:sz="4" w:space="0" w:color="auto"/>
              <w:right w:val="single" w:sz="4" w:space="0" w:color="auto"/>
            </w:tcBorders>
            <w:shd w:val="clear" w:color="auto" w:fill="auto"/>
          </w:tcPr>
          <w:p w14:paraId="7D1CDEE0" w14:textId="7855B8C6"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579F3F12" w14:textId="457A060A" w:rsidR="00A37C2B" w:rsidRPr="00E826EF" w:rsidRDefault="00A37C2B" w:rsidP="00742755">
            <w:pPr>
              <w:rPr>
                <w:rFonts w:eastAsia="Calibri" w:cs="Times New Roman"/>
                <w:szCs w:val="24"/>
              </w:rPr>
            </w:pPr>
          </w:p>
        </w:tc>
        <w:tc>
          <w:tcPr>
            <w:tcW w:w="1212" w:type="pct"/>
            <w:vMerge w:val="restart"/>
            <w:tcBorders>
              <w:left w:val="single" w:sz="4" w:space="0" w:color="auto"/>
              <w:bottom w:val="single" w:sz="4" w:space="0" w:color="auto"/>
              <w:right w:val="single" w:sz="4" w:space="0" w:color="auto"/>
            </w:tcBorders>
            <w:shd w:val="clear" w:color="auto" w:fill="auto"/>
          </w:tcPr>
          <w:p w14:paraId="13436D95" w14:textId="77777777" w:rsidR="00A37C2B" w:rsidRPr="00E826EF" w:rsidRDefault="00A37C2B" w:rsidP="00742755">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B</w:t>
            </w:r>
            <w:r w:rsidRPr="00E826EF">
              <w:rPr>
                <w:rFonts w:eastAsia="Calibri" w:cs="Times New Roman"/>
                <w:szCs w:val="24"/>
              </w:rPr>
              <w:t xml:space="preserve"> </w:t>
            </w:r>
            <w:r w:rsidRPr="00E826EF">
              <w:rPr>
                <w:rFonts w:cs="Times New Roman"/>
                <w:szCs w:val="24"/>
              </w:rPr>
              <w:t>Организация работы станции метрополитена</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CCFB104" w14:textId="77777777" w:rsidR="00A37C2B" w:rsidRPr="00E826EF" w:rsidRDefault="00A37C2B" w:rsidP="00742755">
            <w:pPr>
              <w:rPr>
                <w:rFonts w:eastAsia="Calibri"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/01.5 Подготовка к ежедневному открытию и закрытию станции метрополитена</w:t>
            </w:r>
          </w:p>
        </w:tc>
      </w:tr>
      <w:tr w:rsidR="00A37C2B" w:rsidRPr="00E826EF" w14:paraId="23BD6D8F" w14:textId="77777777" w:rsidTr="00E826EF">
        <w:trPr>
          <w:trHeight w:val="20"/>
        </w:trPr>
        <w:tc>
          <w:tcPr>
            <w:tcW w:w="290" w:type="pct"/>
            <w:vMerge/>
            <w:tcBorders>
              <w:left w:val="single" w:sz="4" w:space="0" w:color="auto"/>
              <w:right w:val="single" w:sz="4" w:space="0" w:color="auto"/>
            </w:tcBorders>
          </w:tcPr>
          <w:p w14:paraId="6F4DABA0"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11BE1309"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43ED0820"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775D94E1"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C257319" w14:textId="77777777" w:rsidR="00A37C2B" w:rsidRPr="00E826EF" w:rsidRDefault="00A37C2B" w:rsidP="00742755">
            <w:pPr>
              <w:rPr>
                <w:rFonts w:eastAsia="Calibri"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/02.5 Подготовка условий для проведения ночных работ в тоннеле и на станции метрополитена</w:t>
            </w:r>
          </w:p>
        </w:tc>
      </w:tr>
      <w:tr w:rsidR="00A37C2B" w:rsidRPr="00E826EF" w14:paraId="6DA0A246" w14:textId="77777777" w:rsidTr="00E826EF">
        <w:trPr>
          <w:trHeight w:val="20"/>
        </w:trPr>
        <w:tc>
          <w:tcPr>
            <w:tcW w:w="290" w:type="pct"/>
            <w:vMerge/>
            <w:tcBorders>
              <w:left w:val="single" w:sz="4" w:space="0" w:color="auto"/>
              <w:right w:val="single" w:sz="4" w:space="0" w:color="auto"/>
            </w:tcBorders>
          </w:tcPr>
          <w:p w14:paraId="3520DADF"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48796145"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7395801C"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4960AF87"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D3AA38A" w14:textId="77777777" w:rsidR="00A37C2B" w:rsidRPr="00E826EF" w:rsidRDefault="00A37C2B" w:rsidP="00742755">
            <w:pPr>
              <w:rPr>
                <w:rFonts w:eastAsia="Calibri"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/03.5 Организация безопасного пребывания пассажиров на станции метрополитена</w:t>
            </w:r>
          </w:p>
        </w:tc>
      </w:tr>
      <w:tr w:rsidR="00A37C2B" w:rsidRPr="00E826EF" w14:paraId="5E2F2E8E" w14:textId="77777777" w:rsidTr="00E826EF">
        <w:trPr>
          <w:trHeight w:val="20"/>
        </w:trPr>
        <w:tc>
          <w:tcPr>
            <w:tcW w:w="290" w:type="pct"/>
            <w:vMerge/>
            <w:tcBorders>
              <w:left w:val="single" w:sz="4" w:space="0" w:color="auto"/>
              <w:right w:val="single" w:sz="4" w:space="0" w:color="auto"/>
            </w:tcBorders>
          </w:tcPr>
          <w:p w14:paraId="467E39A9"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7376E753"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339560AD" w14:textId="77777777" w:rsidR="00A37C2B" w:rsidRPr="00E826EF" w:rsidRDefault="00A37C2B" w:rsidP="00742755">
            <w:pPr>
              <w:rPr>
                <w:rFonts w:eastAsia="Calibri" w:cs="Times New Roman"/>
                <w:szCs w:val="24"/>
              </w:rPr>
            </w:pPr>
          </w:p>
        </w:tc>
        <w:tc>
          <w:tcPr>
            <w:tcW w:w="1212" w:type="pct"/>
            <w:vMerge w:val="restart"/>
            <w:tcBorders>
              <w:left w:val="single" w:sz="4" w:space="0" w:color="auto"/>
              <w:right w:val="single" w:sz="4" w:space="0" w:color="auto"/>
            </w:tcBorders>
            <w:shd w:val="clear" w:color="auto" w:fill="auto"/>
          </w:tcPr>
          <w:p w14:paraId="04AA9AB4" w14:textId="77777777" w:rsidR="00A37C2B" w:rsidRPr="00E826EF" w:rsidRDefault="00A37C2B" w:rsidP="00742755">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C</w:t>
            </w:r>
            <w:r w:rsidRPr="00E826EF">
              <w:rPr>
                <w:rFonts w:eastAsia="Calibri" w:cs="Times New Roman"/>
                <w:szCs w:val="24"/>
              </w:rPr>
              <w:t xml:space="preserve">6 </w:t>
            </w:r>
            <w:r w:rsidRPr="00E826EF">
              <w:rPr>
                <w:rFonts w:cs="Times New Roman"/>
                <w:szCs w:val="24"/>
              </w:rPr>
              <w:t>Управление работой станции метрополитена</w:t>
            </w: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1FFD944E"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/01.6 Организация работы персонала станции метрополитена</w:t>
            </w:r>
          </w:p>
        </w:tc>
      </w:tr>
      <w:tr w:rsidR="00A37C2B" w:rsidRPr="00E826EF" w14:paraId="63227975" w14:textId="77777777" w:rsidTr="00E826EF">
        <w:trPr>
          <w:trHeight w:val="20"/>
        </w:trPr>
        <w:tc>
          <w:tcPr>
            <w:tcW w:w="290" w:type="pct"/>
            <w:vMerge/>
            <w:tcBorders>
              <w:left w:val="single" w:sz="4" w:space="0" w:color="auto"/>
              <w:right w:val="single" w:sz="4" w:space="0" w:color="auto"/>
            </w:tcBorders>
          </w:tcPr>
          <w:p w14:paraId="5319DC98"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22309959"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3D77B4E9"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46436B9"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03941627"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/02.6 Контроль работы персонала смежных подразделений метрополитена</w:t>
            </w:r>
          </w:p>
        </w:tc>
      </w:tr>
      <w:tr w:rsidR="00A37C2B" w:rsidRPr="00E826EF" w14:paraId="0F3F6800" w14:textId="77777777" w:rsidTr="00E826EF">
        <w:trPr>
          <w:trHeight w:val="20"/>
        </w:trPr>
        <w:tc>
          <w:tcPr>
            <w:tcW w:w="290" w:type="pct"/>
            <w:vMerge/>
            <w:tcBorders>
              <w:left w:val="single" w:sz="4" w:space="0" w:color="auto"/>
              <w:right w:val="single" w:sz="4" w:space="0" w:color="auto"/>
            </w:tcBorders>
          </w:tcPr>
          <w:p w14:paraId="3C9A6C8C"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0B43180B"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27FE2807"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5C5259B3"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E481AF7"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/03.6 Организация работ по обслуживанию пассажиров метрополитена</w:t>
            </w:r>
          </w:p>
        </w:tc>
      </w:tr>
      <w:tr w:rsidR="00A37C2B" w:rsidRPr="00E826EF" w14:paraId="04EF1FDC" w14:textId="77777777" w:rsidTr="00E826EF">
        <w:trPr>
          <w:trHeight w:val="20"/>
        </w:trPr>
        <w:tc>
          <w:tcPr>
            <w:tcW w:w="290" w:type="pct"/>
            <w:vMerge/>
            <w:tcBorders>
              <w:left w:val="single" w:sz="4" w:space="0" w:color="auto"/>
              <w:right w:val="single" w:sz="4" w:space="0" w:color="auto"/>
            </w:tcBorders>
          </w:tcPr>
          <w:p w14:paraId="0E857B8E"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31E1A8DD"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3917FB8E"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681A452F"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2DD0AAB"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/04.6 Контроль соблюдения графика движения поездов</w:t>
            </w:r>
          </w:p>
        </w:tc>
      </w:tr>
      <w:tr w:rsidR="00A37C2B" w:rsidRPr="00E826EF" w14:paraId="7CEC8B2B" w14:textId="77777777" w:rsidTr="00E826EF">
        <w:trPr>
          <w:trHeight w:val="20"/>
        </w:trPr>
        <w:tc>
          <w:tcPr>
            <w:tcW w:w="290" w:type="pct"/>
            <w:vMerge/>
            <w:tcBorders>
              <w:left w:val="single" w:sz="4" w:space="0" w:color="auto"/>
              <w:right w:val="single" w:sz="4" w:space="0" w:color="auto"/>
            </w:tcBorders>
          </w:tcPr>
          <w:p w14:paraId="64A5F750" w14:textId="77777777" w:rsidR="00A37C2B" w:rsidRPr="00E826EF" w:rsidRDefault="00A37C2B" w:rsidP="00742755">
            <w:pPr>
              <w:rPr>
                <w:rFonts w:cs="Times New Roman"/>
                <w:szCs w:val="24"/>
              </w:rPr>
            </w:pPr>
          </w:p>
        </w:tc>
        <w:tc>
          <w:tcPr>
            <w:tcW w:w="1100" w:type="pct"/>
            <w:vMerge/>
            <w:tcBorders>
              <w:left w:val="single" w:sz="4" w:space="0" w:color="auto"/>
              <w:right w:val="single" w:sz="4" w:space="0" w:color="auto"/>
            </w:tcBorders>
            <w:shd w:val="clear" w:color="auto" w:fill="auto"/>
          </w:tcPr>
          <w:p w14:paraId="4E0DA156" w14:textId="77777777" w:rsidR="00A37C2B" w:rsidRPr="00E826EF" w:rsidRDefault="00A37C2B" w:rsidP="00742755">
            <w:pPr>
              <w:rPr>
                <w:rFonts w:cs="Times New Roman"/>
                <w:szCs w:val="24"/>
              </w:rPr>
            </w:pPr>
          </w:p>
        </w:tc>
        <w:tc>
          <w:tcPr>
            <w:tcW w:w="861" w:type="pct"/>
            <w:vMerge/>
            <w:tcBorders>
              <w:left w:val="single" w:sz="4" w:space="0" w:color="auto"/>
              <w:right w:val="single" w:sz="4" w:space="0" w:color="auto"/>
            </w:tcBorders>
          </w:tcPr>
          <w:p w14:paraId="7BF341F2" w14:textId="77777777" w:rsidR="00A37C2B" w:rsidRPr="00E826EF" w:rsidRDefault="00A37C2B" w:rsidP="00742755">
            <w:pPr>
              <w:rPr>
                <w:rFonts w:eastAsia="Calibri" w:cs="Times New Roman"/>
                <w:szCs w:val="24"/>
              </w:rPr>
            </w:pPr>
          </w:p>
        </w:tc>
        <w:tc>
          <w:tcPr>
            <w:tcW w:w="1212" w:type="pct"/>
            <w:vMerge/>
            <w:tcBorders>
              <w:left w:val="single" w:sz="4" w:space="0" w:color="auto"/>
              <w:right w:val="single" w:sz="4" w:space="0" w:color="auto"/>
            </w:tcBorders>
            <w:shd w:val="clear" w:color="auto" w:fill="auto"/>
          </w:tcPr>
          <w:p w14:paraId="3E35DBB9"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333B16F5"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/05.6 Организация стабильной работы станции метрополитена</w:t>
            </w:r>
          </w:p>
        </w:tc>
      </w:tr>
      <w:tr w:rsidR="00A37C2B" w:rsidRPr="00E826EF" w14:paraId="60DC8B4A" w14:textId="77777777" w:rsidTr="00E826EF">
        <w:trPr>
          <w:trHeight w:val="20"/>
        </w:trPr>
        <w:tc>
          <w:tcPr>
            <w:tcW w:w="290" w:type="pct"/>
            <w:vMerge/>
            <w:tcBorders>
              <w:left w:val="single" w:sz="4" w:space="0" w:color="auto"/>
              <w:bottom w:val="single" w:sz="4" w:space="0" w:color="auto"/>
              <w:right w:val="single" w:sz="4" w:space="0" w:color="auto"/>
            </w:tcBorders>
          </w:tcPr>
          <w:p w14:paraId="19A3EC7B" w14:textId="77777777" w:rsidR="00A37C2B" w:rsidRPr="00E826EF" w:rsidRDefault="00A37C2B" w:rsidP="00742755">
            <w:pPr>
              <w:rPr>
                <w:rFonts w:cs="Times New Roman"/>
                <w:szCs w:val="24"/>
              </w:rPr>
            </w:pPr>
          </w:p>
        </w:tc>
        <w:tc>
          <w:tcPr>
            <w:tcW w:w="1100" w:type="pct"/>
            <w:vMerge/>
            <w:tcBorders>
              <w:left w:val="single" w:sz="4" w:space="0" w:color="auto"/>
              <w:bottom w:val="single" w:sz="4" w:space="0" w:color="auto"/>
              <w:right w:val="single" w:sz="4" w:space="0" w:color="auto"/>
            </w:tcBorders>
            <w:shd w:val="clear" w:color="auto" w:fill="auto"/>
          </w:tcPr>
          <w:p w14:paraId="40B3E7E6" w14:textId="77777777" w:rsidR="00A37C2B" w:rsidRPr="00E826EF" w:rsidRDefault="00A37C2B" w:rsidP="00742755">
            <w:pPr>
              <w:rPr>
                <w:rFonts w:cs="Times New Roman"/>
                <w:szCs w:val="24"/>
              </w:rPr>
            </w:pPr>
          </w:p>
        </w:tc>
        <w:tc>
          <w:tcPr>
            <w:tcW w:w="861" w:type="pct"/>
            <w:vMerge/>
            <w:tcBorders>
              <w:left w:val="single" w:sz="4" w:space="0" w:color="auto"/>
              <w:bottom w:val="single" w:sz="4" w:space="0" w:color="auto"/>
              <w:right w:val="single" w:sz="4" w:space="0" w:color="auto"/>
            </w:tcBorders>
          </w:tcPr>
          <w:p w14:paraId="50D44BC1" w14:textId="77777777" w:rsidR="00A37C2B" w:rsidRPr="00E826EF" w:rsidRDefault="00A37C2B" w:rsidP="00742755">
            <w:pPr>
              <w:rPr>
                <w:rFonts w:eastAsia="Calibri" w:cs="Times New Roman"/>
                <w:szCs w:val="24"/>
              </w:rPr>
            </w:pPr>
          </w:p>
        </w:tc>
        <w:tc>
          <w:tcPr>
            <w:tcW w:w="1212" w:type="pct"/>
            <w:vMerge/>
            <w:tcBorders>
              <w:left w:val="single" w:sz="4" w:space="0" w:color="auto"/>
              <w:bottom w:val="single" w:sz="4" w:space="0" w:color="auto"/>
              <w:right w:val="single" w:sz="4" w:space="0" w:color="auto"/>
            </w:tcBorders>
            <w:shd w:val="clear" w:color="auto" w:fill="auto"/>
          </w:tcPr>
          <w:p w14:paraId="7B6B05D9" w14:textId="77777777" w:rsidR="00A37C2B" w:rsidRPr="00E826EF" w:rsidRDefault="00A37C2B" w:rsidP="00742755">
            <w:pPr>
              <w:rPr>
                <w:rFonts w:eastAsia="Calibri" w:cs="Times New Roman"/>
                <w:szCs w:val="24"/>
              </w:rPr>
            </w:pPr>
          </w:p>
        </w:tc>
        <w:tc>
          <w:tcPr>
            <w:tcW w:w="1536" w:type="pct"/>
            <w:tcBorders>
              <w:top w:val="single" w:sz="4" w:space="0" w:color="auto"/>
              <w:left w:val="single" w:sz="4" w:space="0" w:color="auto"/>
              <w:bottom w:val="single" w:sz="4" w:space="0" w:color="auto"/>
              <w:right w:val="single" w:sz="4" w:space="0" w:color="auto"/>
            </w:tcBorders>
            <w:shd w:val="clear" w:color="auto" w:fill="auto"/>
          </w:tcPr>
          <w:p w14:paraId="53CC54C2" w14:textId="77777777" w:rsidR="00A37C2B" w:rsidRPr="00E826EF" w:rsidRDefault="00A37C2B" w:rsidP="00742755">
            <w:pPr>
              <w:rPr>
                <w:rFonts w:eastAsia="Calibri"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/06.6 Организация безопасных условий на станции метрополитена</w:t>
            </w:r>
          </w:p>
        </w:tc>
      </w:tr>
    </w:tbl>
    <w:p w14:paraId="7B0E5A46" w14:textId="77777777" w:rsidR="00E826EF" w:rsidRPr="00E826EF" w:rsidRDefault="00E826EF" w:rsidP="00296A9D"/>
    <w:p w14:paraId="04B42019" w14:textId="345A3E57" w:rsidR="00144B89" w:rsidRPr="00E826EF" w:rsidRDefault="00144B89" w:rsidP="00144B89">
      <w:pPr>
        <w:pStyle w:val="114"/>
        <w:spacing w:after="0" w:line="240" w:lineRule="auto"/>
      </w:pPr>
      <w:bookmarkStart w:id="31" w:name="_Toc151844056"/>
      <w:bookmarkStart w:id="32" w:name="_Toc158806880"/>
      <w:r w:rsidRPr="00E826EF">
        <w:t>3.3. Осваиваемые виды деятельности</w:t>
      </w:r>
      <w:bookmarkEnd w:id="31"/>
      <w:bookmarkEnd w:id="32"/>
    </w:p>
    <w:p w14:paraId="0516701E" w14:textId="48D7E093" w:rsidR="00DB4B4F" w:rsidRPr="0026784B" w:rsidRDefault="00DB4B4F" w:rsidP="00296A9D">
      <w:pPr>
        <w:pStyle w:val="1d"/>
        <w:rPr>
          <w:lang w:val="ru-RU"/>
        </w:rPr>
      </w:pPr>
    </w:p>
    <w:p w14:paraId="4C134D83" w14:textId="4B3DF157" w:rsidR="00CA6A97" w:rsidRDefault="00DB4B4F" w:rsidP="00E826EF">
      <w:pPr>
        <w:pStyle w:val="114"/>
        <w:spacing w:after="0" w:line="240" w:lineRule="auto"/>
      </w:pPr>
      <w:r w:rsidRPr="00E826EF">
        <w:t>Направленность: управление на транспорте (по видам транспорта)</w:t>
      </w:r>
    </w:p>
    <w:p w14:paraId="226085BA" w14:textId="77777777" w:rsidR="00296A9D" w:rsidRPr="00E826EF" w:rsidRDefault="00296A9D" w:rsidP="00296A9D"/>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5273"/>
      </w:tblGrid>
      <w:tr w:rsidR="002A0256" w:rsidRPr="00E826EF" w14:paraId="5A12E30D" w14:textId="77777777" w:rsidTr="00DD26E7">
        <w:trPr>
          <w:trHeight w:val="347"/>
        </w:trPr>
        <w:tc>
          <w:tcPr>
            <w:tcW w:w="4792" w:type="dxa"/>
            <w:hideMark/>
          </w:tcPr>
          <w:p w14:paraId="0D4009B8" w14:textId="77777777" w:rsidR="002A0256" w:rsidRPr="00E826EF" w:rsidRDefault="002A0256" w:rsidP="00AF1389">
            <w:pPr>
              <w:suppressAutoHyphens/>
              <w:jc w:val="center"/>
              <w:rPr>
                <w:szCs w:val="24"/>
              </w:rPr>
            </w:pPr>
            <w:r w:rsidRPr="00E826EF">
              <w:rPr>
                <w:szCs w:val="24"/>
              </w:rPr>
              <w:t>Наименование видов деятельности</w:t>
            </w:r>
          </w:p>
        </w:tc>
        <w:tc>
          <w:tcPr>
            <w:tcW w:w="5273" w:type="dxa"/>
            <w:hideMark/>
          </w:tcPr>
          <w:p w14:paraId="6CC198E1" w14:textId="77777777" w:rsidR="002A0256" w:rsidRPr="00E826EF" w:rsidRDefault="002A0256" w:rsidP="00AF1389">
            <w:pPr>
              <w:suppressAutoHyphens/>
              <w:jc w:val="center"/>
              <w:rPr>
                <w:szCs w:val="24"/>
              </w:rPr>
            </w:pPr>
            <w:r w:rsidRPr="00E826EF">
              <w:rPr>
                <w:szCs w:val="24"/>
              </w:rPr>
              <w:t>Код и наименование ПМ</w:t>
            </w:r>
          </w:p>
        </w:tc>
      </w:tr>
      <w:tr w:rsidR="002A0256" w:rsidRPr="00E826EF" w14:paraId="2C5A98C6" w14:textId="77777777" w:rsidTr="00DD26E7">
        <w:tc>
          <w:tcPr>
            <w:tcW w:w="10065" w:type="dxa"/>
            <w:gridSpan w:val="2"/>
            <w:hideMark/>
          </w:tcPr>
          <w:p w14:paraId="219D588B" w14:textId="56E712C7" w:rsidR="002A0256" w:rsidRPr="00E826EF" w:rsidRDefault="00DB4B4F" w:rsidP="00AF1389">
            <w:pPr>
              <w:suppressAutoHyphens/>
              <w:rPr>
                <w:szCs w:val="24"/>
              </w:rPr>
            </w:pPr>
            <w:r w:rsidRPr="00E826EF">
              <w:rPr>
                <w:rFonts w:cs="Times New Roman"/>
                <w:szCs w:val="24"/>
              </w:rPr>
              <w:t>Виды деятельности (общие)</w:t>
            </w:r>
          </w:p>
        </w:tc>
      </w:tr>
      <w:tr w:rsidR="001163BF" w:rsidRPr="00E826EF" w14:paraId="51D2F694" w14:textId="77777777" w:rsidTr="00DD26E7">
        <w:tc>
          <w:tcPr>
            <w:tcW w:w="4792" w:type="dxa"/>
          </w:tcPr>
          <w:p w14:paraId="2AA3BA53" w14:textId="7D70D2F2" w:rsidR="001163BF" w:rsidRPr="00E826EF" w:rsidRDefault="00DB4B4F" w:rsidP="001163BF">
            <w:pPr>
              <w:suppressAutoHyphens/>
              <w:rPr>
                <w:rFonts w:cs="Times New Roman"/>
                <w:szCs w:val="24"/>
              </w:rPr>
            </w:pPr>
            <w:bookmarkStart w:id="33" w:name="_Hlk157691736"/>
            <w:r w:rsidRPr="00E826EF">
              <w:rPr>
                <w:rFonts w:cs="Times New Roman"/>
                <w:szCs w:val="24"/>
              </w:rPr>
              <w:t>Организация перевозочного процесса на транспорте (по видам транспорта)</w:t>
            </w:r>
          </w:p>
        </w:tc>
        <w:tc>
          <w:tcPr>
            <w:tcW w:w="5273" w:type="dxa"/>
          </w:tcPr>
          <w:p w14:paraId="662FC62F" w14:textId="01568F5A" w:rsidR="001163BF" w:rsidRPr="00E826EF" w:rsidRDefault="00DB4B4F" w:rsidP="001163BF">
            <w:pPr>
              <w:suppressAutoHyphens/>
              <w:rPr>
                <w:rFonts w:cs="Times New Roman"/>
                <w:szCs w:val="24"/>
              </w:rPr>
            </w:pPr>
            <w:r w:rsidRPr="00E826EF">
              <w:rPr>
                <w:rFonts w:cs="Times New Roman"/>
                <w:szCs w:val="24"/>
              </w:rPr>
              <w:t>ПМ.01 Организация перевозочного процесса на транспорте (по видам транспорта)</w:t>
            </w:r>
          </w:p>
        </w:tc>
      </w:tr>
      <w:tr w:rsidR="001163BF" w:rsidRPr="00E826EF" w14:paraId="14D54AB1" w14:textId="77777777" w:rsidTr="00DD26E7">
        <w:tc>
          <w:tcPr>
            <w:tcW w:w="4792" w:type="dxa"/>
          </w:tcPr>
          <w:p w14:paraId="254A6F1F" w14:textId="346C5852" w:rsidR="001163BF" w:rsidRPr="00E826EF" w:rsidRDefault="00DB4B4F" w:rsidP="001163BF">
            <w:pPr>
              <w:suppressAutoHyphens/>
              <w:rPr>
                <w:rFonts w:cs="Times New Roman"/>
                <w:szCs w:val="24"/>
              </w:rPr>
            </w:pPr>
            <w:r w:rsidRPr="00E826EF">
              <w:rPr>
                <w:rFonts w:cs="Times New Roman"/>
                <w:szCs w:val="24"/>
              </w:rPr>
              <w:t>Организация движения и обеспечение безопасности на транспорте (по видам транспорта)</w:t>
            </w:r>
          </w:p>
        </w:tc>
        <w:tc>
          <w:tcPr>
            <w:tcW w:w="5273" w:type="dxa"/>
          </w:tcPr>
          <w:p w14:paraId="3395CC8F" w14:textId="3CEE2B74" w:rsidR="001163BF" w:rsidRPr="00E826EF" w:rsidRDefault="00DB4B4F" w:rsidP="001163BF">
            <w:pPr>
              <w:suppressAutoHyphens/>
              <w:rPr>
                <w:rFonts w:cs="Times New Roman"/>
                <w:szCs w:val="24"/>
              </w:rPr>
            </w:pPr>
            <w:r w:rsidRPr="00E826EF">
              <w:rPr>
                <w:rFonts w:cs="Times New Roman"/>
                <w:szCs w:val="24"/>
              </w:rPr>
              <w:t>ПМ.02 Организация движения и обеспечение безопасности на транспорте (по видам транспорта)</w:t>
            </w:r>
          </w:p>
        </w:tc>
      </w:tr>
      <w:tr w:rsidR="00DB4B4F" w:rsidRPr="00E826EF" w14:paraId="13E533D1" w14:textId="77777777" w:rsidTr="00DD26E7">
        <w:tc>
          <w:tcPr>
            <w:tcW w:w="4792" w:type="dxa"/>
          </w:tcPr>
          <w:p w14:paraId="55EA0792" w14:textId="785F5DF7" w:rsidR="00DB4B4F" w:rsidRPr="00E826EF" w:rsidRDefault="00DB4B4F" w:rsidP="001163BF">
            <w:pPr>
              <w:suppressAutoHyphens/>
              <w:rPr>
                <w:szCs w:val="24"/>
              </w:rPr>
            </w:pPr>
            <w:r w:rsidRPr="00E826EF">
              <w:rPr>
                <w:szCs w:val="24"/>
              </w:rPr>
              <w:t>Освоение видов работ по одной или нескольким профессиям рабочих, должностям служащих</w:t>
            </w:r>
          </w:p>
        </w:tc>
        <w:tc>
          <w:tcPr>
            <w:tcW w:w="5273" w:type="dxa"/>
          </w:tcPr>
          <w:p w14:paraId="0E3149B4" w14:textId="4F39FD77" w:rsidR="00DB4B4F" w:rsidRPr="00E826EF" w:rsidRDefault="00DB4B4F" w:rsidP="001163BF">
            <w:pPr>
              <w:suppressAutoHyphens/>
              <w:rPr>
                <w:szCs w:val="24"/>
              </w:rPr>
            </w:pPr>
            <w:r w:rsidRPr="00E826EF">
              <w:rPr>
                <w:szCs w:val="24"/>
              </w:rPr>
              <w:t>ПМ.04 Выполнение работ по одной или нескольким профессиям рабочих, должностям служащих</w:t>
            </w:r>
          </w:p>
        </w:tc>
      </w:tr>
      <w:tr w:rsidR="00DB4B4F" w:rsidRPr="00E826EF" w14:paraId="556F847E" w14:textId="77777777" w:rsidTr="006B40C9">
        <w:tc>
          <w:tcPr>
            <w:tcW w:w="10065" w:type="dxa"/>
            <w:gridSpan w:val="2"/>
          </w:tcPr>
          <w:p w14:paraId="3D89402B" w14:textId="0DC40757" w:rsidR="00DB4B4F" w:rsidRPr="00E826EF" w:rsidRDefault="00DB4B4F" w:rsidP="00DB4B4F">
            <w:pPr>
              <w:suppressAutoHyphens/>
              <w:rPr>
                <w:rFonts w:cs="Times New Roman"/>
                <w:szCs w:val="24"/>
              </w:rPr>
            </w:pPr>
            <w:r w:rsidRPr="00E826EF">
              <w:rPr>
                <w:rFonts w:cs="Times New Roman"/>
                <w:szCs w:val="24"/>
              </w:rPr>
              <w:t xml:space="preserve">Виды деятельности по выбору </w:t>
            </w:r>
          </w:p>
        </w:tc>
      </w:tr>
      <w:tr w:rsidR="00DB4B4F" w:rsidRPr="00E826EF" w14:paraId="24E85385" w14:textId="77777777" w:rsidTr="00DD26E7">
        <w:tc>
          <w:tcPr>
            <w:tcW w:w="4792" w:type="dxa"/>
          </w:tcPr>
          <w:p w14:paraId="5FD7B6F5" w14:textId="4337AAAD" w:rsidR="00DB4B4F" w:rsidRPr="00E826EF" w:rsidRDefault="00DB4B4F" w:rsidP="00DB4B4F">
            <w:pPr>
              <w:suppressAutoHyphens/>
              <w:rPr>
                <w:rFonts w:cs="Times New Roman"/>
                <w:szCs w:val="24"/>
              </w:rPr>
            </w:pPr>
            <w:r w:rsidRPr="00E826EF">
              <w:rPr>
                <w:rFonts w:cs="Times New Roman"/>
                <w:szCs w:val="24"/>
              </w:rPr>
              <w:t>обеспечение грузовых и пассажирских перевозок на транспорте (по видам транспорта) (по выбору)</w:t>
            </w:r>
          </w:p>
        </w:tc>
        <w:tc>
          <w:tcPr>
            <w:tcW w:w="5273" w:type="dxa"/>
          </w:tcPr>
          <w:p w14:paraId="7192B9A1" w14:textId="1DDB7DFF" w:rsidR="00DB4B4F" w:rsidRPr="00E826EF" w:rsidRDefault="00DB4B4F" w:rsidP="001163BF">
            <w:pPr>
              <w:rPr>
                <w:rFonts w:cs="Times New Roman"/>
                <w:szCs w:val="24"/>
              </w:rPr>
            </w:pPr>
            <w:r w:rsidRPr="00E826EF">
              <w:rPr>
                <w:rFonts w:cs="Times New Roman"/>
                <w:szCs w:val="24"/>
              </w:rPr>
              <w:t>ПМ.03 Обеспечение грузовых и пассажирских перевозок на транспорте (по видам транспорта) (по выбору)</w:t>
            </w:r>
          </w:p>
        </w:tc>
      </w:tr>
      <w:bookmarkEnd w:id="33"/>
    </w:tbl>
    <w:p w14:paraId="02965342" w14:textId="77777777" w:rsidR="00D740A1" w:rsidRPr="0026784B" w:rsidRDefault="00D740A1" w:rsidP="00296A9D">
      <w:pPr>
        <w:pStyle w:val="1d"/>
        <w:rPr>
          <w:lang w:val="ru-RU"/>
        </w:rPr>
      </w:pPr>
    </w:p>
    <w:p w14:paraId="39621E56" w14:textId="6E6611AE" w:rsidR="00DB4B4F" w:rsidRDefault="00DB4B4F" w:rsidP="00E826EF">
      <w:pPr>
        <w:pStyle w:val="114"/>
        <w:spacing w:after="0" w:line="240" w:lineRule="auto"/>
      </w:pPr>
      <w:r w:rsidRPr="00E826EF">
        <w:t>Направленность: управление на метрополитене</w:t>
      </w:r>
    </w:p>
    <w:p w14:paraId="5CC13EFD" w14:textId="77777777" w:rsidR="00296A9D" w:rsidRPr="00E826EF" w:rsidRDefault="00296A9D" w:rsidP="00296A9D">
      <w:pPr>
        <w:pStyle w:val="1d"/>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5273"/>
      </w:tblGrid>
      <w:tr w:rsidR="00DB4B4F" w:rsidRPr="00E826EF" w14:paraId="2D29766E" w14:textId="77777777" w:rsidTr="00F25209">
        <w:trPr>
          <w:trHeight w:val="347"/>
        </w:trPr>
        <w:tc>
          <w:tcPr>
            <w:tcW w:w="4792" w:type="dxa"/>
            <w:hideMark/>
          </w:tcPr>
          <w:p w14:paraId="0432AA94" w14:textId="77777777" w:rsidR="00DB4B4F" w:rsidRPr="00E826EF" w:rsidRDefault="00DB4B4F" w:rsidP="00F25209">
            <w:pPr>
              <w:suppressAutoHyphens/>
              <w:jc w:val="center"/>
              <w:rPr>
                <w:szCs w:val="24"/>
              </w:rPr>
            </w:pPr>
            <w:r w:rsidRPr="00E826EF">
              <w:rPr>
                <w:szCs w:val="24"/>
              </w:rPr>
              <w:t>Наименование видов деятельности</w:t>
            </w:r>
          </w:p>
        </w:tc>
        <w:tc>
          <w:tcPr>
            <w:tcW w:w="5273" w:type="dxa"/>
            <w:hideMark/>
          </w:tcPr>
          <w:p w14:paraId="26C6A15F" w14:textId="77777777" w:rsidR="00DB4B4F" w:rsidRPr="00E826EF" w:rsidRDefault="00DB4B4F" w:rsidP="00F25209">
            <w:pPr>
              <w:suppressAutoHyphens/>
              <w:jc w:val="center"/>
              <w:rPr>
                <w:szCs w:val="24"/>
              </w:rPr>
            </w:pPr>
            <w:r w:rsidRPr="00E826EF">
              <w:rPr>
                <w:szCs w:val="24"/>
              </w:rPr>
              <w:t>Код и наименование ПМ</w:t>
            </w:r>
          </w:p>
        </w:tc>
      </w:tr>
      <w:tr w:rsidR="00DB4B4F" w:rsidRPr="00E826EF" w14:paraId="693D06BD" w14:textId="77777777" w:rsidTr="00F25209">
        <w:tc>
          <w:tcPr>
            <w:tcW w:w="10065" w:type="dxa"/>
            <w:gridSpan w:val="2"/>
            <w:hideMark/>
          </w:tcPr>
          <w:p w14:paraId="2AB1274A" w14:textId="054EA1EF" w:rsidR="00DB4B4F" w:rsidRPr="00E826EF" w:rsidRDefault="00DB4B4F" w:rsidP="00F25209">
            <w:pPr>
              <w:suppressAutoHyphens/>
              <w:rPr>
                <w:szCs w:val="24"/>
              </w:rPr>
            </w:pPr>
            <w:r w:rsidRPr="00E826EF">
              <w:rPr>
                <w:rFonts w:cs="Times New Roman"/>
                <w:szCs w:val="24"/>
              </w:rPr>
              <w:t>Виды деятельности (общие)</w:t>
            </w:r>
          </w:p>
        </w:tc>
      </w:tr>
      <w:tr w:rsidR="00DB4B4F" w:rsidRPr="00E826EF" w14:paraId="0C0A9571" w14:textId="77777777" w:rsidTr="00F25209">
        <w:tc>
          <w:tcPr>
            <w:tcW w:w="4792" w:type="dxa"/>
          </w:tcPr>
          <w:p w14:paraId="65387E17" w14:textId="44BB6784" w:rsidR="00DB4B4F" w:rsidRPr="00E826EF" w:rsidRDefault="00DB4B4F" w:rsidP="00DB4B4F">
            <w:pPr>
              <w:suppressAutoHyphens/>
              <w:rPr>
                <w:rFonts w:cs="Times New Roman"/>
                <w:szCs w:val="24"/>
              </w:rPr>
            </w:pPr>
            <w:r w:rsidRPr="00E826EF">
              <w:rPr>
                <w:rFonts w:cs="Times New Roman"/>
                <w:szCs w:val="24"/>
              </w:rPr>
              <w:t>Организация перевозочного процесса на транспорте (по видам транспорта)</w:t>
            </w:r>
          </w:p>
        </w:tc>
        <w:tc>
          <w:tcPr>
            <w:tcW w:w="5273" w:type="dxa"/>
          </w:tcPr>
          <w:p w14:paraId="434A14BE" w14:textId="647F023A" w:rsidR="00DB4B4F" w:rsidRPr="00E826EF" w:rsidRDefault="00DB4B4F" w:rsidP="00DB4B4F">
            <w:pPr>
              <w:suppressAutoHyphens/>
              <w:rPr>
                <w:rFonts w:cs="Times New Roman"/>
                <w:szCs w:val="24"/>
              </w:rPr>
            </w:pPr>
            <w:r w:rsidRPr="00E826EF">
              <w:rPr>
                <w:rFonts w:cs="Times New Roman"/>
                <w:szCs w:val="24"/>
              </w:rPr>
              <w:t>ПМ.01 Организация перевозочного процесса на транспорте (по видам транспорта)</w:t>
            </w:r>
          </w:p>
        </w:tc>
      </w:tr>
      <w:tr w:rsidR="00DB4B4F" w:rsidRPr="00E826EF" w14:paraId="4DBBE210" w14:textId="77777777" w:rsidTr="00F25209">
        <w:tc>
          <w:tcPr>
            <w:tcW w:w="4792" w:type="dxa"/>
          </w:tcPr>
          <w:p w14:paraId="0D13D06B" w14:textId="77854BA6" w:rsidR="00DB4B4F" w:rsidRPr="00E826EF" w:rsidRDefault="00DB4B4F" w:rsidP="00DB4B4F">
            <w:pPr>
              <w:suppressAutoHyphens/>
              <w:rPr>
                <w:rFonts w:cs="Times New Roman"/>
                <w:szCs w:val="24"/>
              </w:rPr>
            </w:pPr>
            <w:r w:rsidRPr="00E826EF">
              <w:rPr>
                <w:rFonts w:cs="Times New Roman"/>
                <w:szCs w:val="24"/>
              </w:rPr>
              <w:t>Организация движения и обеспечение безопасности на транспорте (по видам транспорта)</w:t>
            </w:r>
          </w:p>
        </w:tc>
        <w:tc>
          <w:tcPr>
            <w:tcW w:w="5273" w:type="dxa"/>
          </w:tcPr>
          <w:p w14:paraId="4C2F4D78" w14:textId="4FB424AD" w:rsidR="00DB4B4F" w:rsidRPr="00E826EF" w:rsidRDefault="00DB4B4F" w:rsidP="00DB4B4F">
            <w:pPr>
              <w:suppressAutoHyphens/>
              <w:rPr>
                <w:rFonts w:cs="Times New Roman"/>
                <w:szCs w:val="24"/>
              </w:rPr>
            </w:pPr>
            <w:r w:rsidRPr="00E826EF">
              <w:rPr>
                <w:rFonts w:cs="Times New Roman"/>
                <w:szCs w:val="24"/>
              </w:rPr>
              <w:t>ПМ.02 Организация движения и обеспечение безопасности на транспорте (по видам транспорта)</w:t>
            </w:r>
          </w:p>
        </w:tc>
      </w:tr>
      <w:tr w:rsidR="00DB4B4F" w:rsidRPr="00E826EF" w14:paraId="4DB610E4" w14:textId="77777777" w:rsidTr="00DB4B4F">
        <w:trPr>
          <w:trHeight w:val="76"/>
        </w:trPr>
        <w:tc>
          <w:tcPr>
            <w:tcW w:w="4792" w:type="dxa"/>
          </w:tcPr>
          <w:p w14:paraId="3BDC681D" w14:textId="4CEFE6F9" w:rsidR="00DB4B4F" w:rsidRPr="00E826EF" w:rsidRDefault="00DB4B4F" w:rsidP="00DB4B4F">
            <w:pPr>
              <w:suppressAutoHyphens/>
              <w:rPr>
                <w:rFonts w:cs="Times New Roman"/>
                <w:i/>
                <w:szCs w:val="24"/>
              </w:rPr>
            </w:pPr>
            <w:r w:rsidRPr="00E826EF">
              <w:rPr>
                <w:szCs w:val="24"/>
              </w:rPr>
              <w:t>Освоение видов работ по одной или нескольким профессиям рабочих, должностям служащих</w:t>
            </w:r>
          </w:p>
        </w:tc>
        <w:tc>
          <w:tcPr>
            <w:tcW w:w="5273" w:type="dxa"/>
          </w:tcPr>
          <w:p w14:paraId="1192F462" w14:textId="11070722" w:rsidR="00DB4B4F" w:rsidRPr="00E826EF" w:rsidRDefault="00DB4B4F" w:rsidP="00DB4B4F">
            <w:pPr>
              <w:rPr>
                <w:rFonts w:cs="Times New Roman"/>
                <w:szCs w:val="24"/>
              </w:rPr>
            </w:pPr>
            <w:r w:rsidRPr="00E826EF">
              <w:rPr>
                <w:szCs w:val="24"/>
              </w:rPr>
              <w:t>ПМ.04 Выполнение работ по одной или нескольким профессиям рабочих, должностям служащих</w:t>
            </w:r>
          </w:p>
        </w:tc>
      </w:tr>
      <w:tr w:rsidR="00DB4B4F" w:rsidRPr="00E826EF" w14:paraId="1E17E16B" w14:textId="77777777" w:rsidTr="00BC7721">
        <w:tc>
          <w:tcPr>
            <w:tcW w:w="10065" w:type="dxa"/>
            <w:gridSpan w:val="2"/>
          </w:tcPr>
          <w:p w14:paraId="101C05D1" w14:textId="06D75889" w:rsidR="00DB4B4F" w:rsidRPr="00E826EF" w:rsidRDefault="00DB4B4F" w:rsidP="00DB4B4F">
            <w:pPr>
              <w:suppressAutoHyphens/>
              <w:rPr>
                <w:rFonts w:cs="Times New Roman"/>
                <w:szCs w:val="24"/>
              </w:rPr>
            </w:pPr>
            <w:r w:rsidRPr="00E826EF">
              <w:rPr>
                <w:rFonts w:cs="Times New Roman"/>
                <w:szCs w:val="24"/>
              </w:rPr>
              <w:t xml:space="preserve">Виды деятельности по выбору </w:t>
            </w:r>
          </w:p>
        </w:tc>
      </w:tr>
      <w:tr w:rsidR="00DB4B4F" w:rsidRPr="00E826EF" w14:paraId="2E9B81C2" w14:textId="77777777" w:rsidTr="00F25209">
        <w:tc>
          <w:tcPr>
            <w:tcW w:w="4792" w:type="dxa"/>
          </w:tcPr>
          <w:p w14:paraId="7BDBF16A" w14:textId="23244849" w:rsidR="00DB4B4F" w:rsidRPr="00E826EF" w:rsidRDefault="00DB4B4F" w:rsidP="00F25209">
            <w:pPr>
              <w:suppressAutoHyphens/>
              <w:rPr>
                <w:rFonts w:cs="Times New Roman"/>
                <w:i/>
                <w:szCs w:val="24"/>
              </w:rPr>
            </w:pPr>
            <w:r w:rsidRPr="00E826EF">
              <w:rPr>
                <w:rFonts w:cs="Times New Roman"/>
                <w:szCs w:val="24"/>
              </w:rPr>
              <w:t>Организация производственного процесса метрополитена (по выбору)</w:t>
            </w:r>
          </w:p>
        </w:tc>
        <w:tc>
          <w:tcPr>
            <w:tcW w:w="5273" w:type="dxa"/>
          </w:tcPr>
          <w:p w14:paraId="3FC97508" w14:textId="304A1ABF" w:rsidR="00DB4B4F" w:rsidRPr="00E826EF" w:rsidRDefault="00DB4B4F" w:rsidP="00F25209">
            <w:pPr>
              <w:rPr>
                <w:rFonts w:cs="Times New Roman"/>
                <w:szCs w:val="24"/>
              </w:rPr>
            </w:pPr>
            <w:r w:rsidRPr="00E826EF">
              <w:rPr>
                <w:rFonts w:cs="Times New Roman"/>
                <w:szCs w:val="24"/>
              </w:rPr>
              <w:t>ПМ.03 Организация производственного процесса метрополитена (по выбору)</w:t>
            </w:r>
          </w:p>
        </w:tc>
      </w:tr>
    </w:tbl>
    <w:p w14:paraId="36B8A8A5" w14:textId="3998E3A6" w:rsidR="00DB4B4F" w:rsidRPr="00E826EF" w:rsidRDefault="00DB4B4F" w:rsidP="00760CB5">
      <w:pPr>
        <w:jc w:val="both"/>
        <w:rPr>
          <w:szCs w:val="24"/>
        </w:rPr>
        <w:sectPr w:rsidR="00DB4B4F" w:rsidRPr="00E826EF" w:rsidSect="00D82E32">
          <w:pgSz w:w="11906" w:h="16838"/>
          <w:pgMar w:top="1134" w:right="850" w:bottom="1134" w:left="1701" w:header="624" w:footer="283" w:gutter="0"/>
          <w:cols w:space="708"/>
          <w:docGrid w:linePitch="360"/>
        </w:sectPr>
      </w:pPr>
    </w:p>
    <w:p w14:paraId="7073D458" w14:textId="77777777" w:rsidR="00144B89" w:rsidRPr="00E826EF" w:rsidRDefault="00144B89" w:rsidP="00144B89">
      <w:pPr>
        <w:pStyle w:val="1"/>
        <w:spacing w:before="0" w:after="0"/>
      </w:pPr>
      <w:bookmarkStart w:id="34" w:name="_Toc151844057"/>
      <w:bookmarkStart w:id="35" w:name="_Toc158806881"/>
      <w:r w:rsidRPr="00E826EF">
        <w:t>Раздел 4. Планируемые результаты освоения образовательной программы</w:t>
      </w:r>
      <w:bookmarkEnd w:id="34"/>
      <w:bookmarkEnd w:id="35"/>
    </w:p>
    <w:p w14:paraId="26A63512" w14:textId="77777777" w:rsidR="00144B89" w:rsidRPr="00E826EF" w:rsidRDefault="00144B89" w:rsidP="00144B89">
      <w:pPr>
        <w:autoSpaceDE w:val="0"/>
        <w:autoSpaceDN w:val="0"/>
        <w:adjustRightInd w:val="0"/>
        <w:rPr>
          <w:rFonts w:cs="Times New Roman"/>
          <w:color w:val="000000"/>
          <w:szCs w:val="24"/>
        </w:rPr>
      </w:pPr>
    </w:p>
    <w:p w14:paraId="69FC9852" w14:textId="1DECE605" w:rsidR="00125E3D" w:rsidRDefault="002A0256" w:rsidP="00E826EF">
      <w:pPr>
        <w:pStyle w:val="114"/>
        <w:spacing w:after="0" w:line="240" w:lineRule="auto"/>
        <w:rPr>
          <w:bCs/>
        </w:rPr>
      </w:pPr>
      <w:bookmarkStart w:id="36" w:name="_Toc103593996"/>
      <w:bookmarkStart w:id="37" w:name="_Toc156153677"/>
      <w:bookmarkStart w:id="38" w:name="_Toc158806882"/>
      <w:r w:rsidRPr="00E826EF">
        <w:rPr>
          <w:bCs/>
        </w:rPr>
        <w:t>4.1. Общие компетенции</w:t>
      </w:r>
      <w:bookmarkEnd w:id="36"/>
      <w:bookmarkEnd w:id="37"/>
      <w:bookmarkEnd w:id="38"/>
      <w:r w:rsidRPr="00E826EF">
        <w:rPr>
          <w:bCs/>
        </w:rPr>
        <w:t xml:space="preserve"> </w:t>
      </w:r>
    </w:p>
    <w:p w14:paraId="244112FA" w14:textId="77777777" w:rsidR="00296A9D" w:rsidRPr="00E826EF" w:rsidRDefault="00296A9D" w:rsidP="00296A9D"/>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3154"/>
        <w:gridCol w:w="10483"/>
      </w:tblGrid>
      <w:tr w:rsidR="001742D7" w:rsidRPr="00E826EF" w14:paraId="45279D08" w14:textId="77777777" w:rsidTr="008E48E2">
        <w:trPr>
          <w:trHeight w:val="419"/>
        </w:trPr>
        <w:tc>
          <w:tcPr>
            <w:tcW w:w="317" w:type="pct"/>
          </w:tcPr>
          <w:p w14:paraId="53A054CD" w14:textId="77777777" w:rsidR="001742D7" w:rsidRPr="00E826EF" w:rsidRDefault="001742D7" w:rsidP="008E48E2">
            <w:pPr>
              <w:suppressAutoHyphens/>
              <w:jc w:val="center"/>
              <w:rPr>
                <w:rFonts w:eastAsia="Calibri" w:cs="Times New Roman"/>
                <w:iCs/>
                <w:szCs w:val="24"/>
              </w:rPr>
            </w:pPr>
            <w:r w:rsidRPr="00E826EF">
              <w:rPr>
                <w:rFonts w:eastAsia="Calibri" w:cs="Times New Roman"/>
                <w:b/>
                <w:szCs w:val="24"/>
              </w:rPr>
              <w:t>Код ОК</w:t>
            </w:r>
          </w:p>
        </w:tc>
        <w:tc>
          <w:tcPr>
            <w:tcW w:w="1083" w:type="pct"/>
          </w:tcPr>
          <w:p w14:paraId="48E216C3" w14:textId="77777777" w:rsidR="001742D7" w:rsidRPr="00E826EF" w:rsidRDefault="001742D7" w:rsidP="008E48E2">
            <w:pPr>
              <w:suppressAutoHyphens/>
              <w:jc w:val="center"/>
              <w:rPr>
                <w:rFonts w:eastAsia="Calibri" w:cs="Times New Roman"/>
                <w:iCs/>
                <w:szCs w:val="24"/>
              </w:rPr>
            </w:pPr>
            <w:r w:rsidRPr="00E826EF">
              <w:rPr>
                <w:rFonts w:eastAsia="Calibri" w:cs="Times New Roman"/>
                <w:b/>
                <w:iCs/>
                <w:szCs w:val="24"/>
              </w:rPr>
              <w:t>Формулировка компетенции</w:t>
            </w:r>
          </w:p>
        </w:tc>
        <w:tc>
          <w:tcPr>
            <w:tcW w:w="3600" w:type="pct"/>
          </w:tcPr>
          <w:p w14:paraId="24900BF6" w14:textId="77777777" w:rsidR="001742D7" w:rsidRPr="00E826EF" w:rsidRDefault="001742D7" w:rsidP="008E48E2">
            <w:pPr>
              <w:suppressAutoHyphens/>
              <w:jc w:val="center"/>
              <w:rPr>
                <w:rFonts w:eastAsia="Calibri" w:cs="Times New Roman"/>
                <w:b/>
                <w:iCs/>
                <w:szCs w:val="24"/>
              </w:rPr>
            </w:pPr>
            <w:r w:rsidRPr="00E826EF">
              <w:rPr>
                <w:rFonts w:eastAsia="Calibri" w:cs="Times New Roman"/>
                <w:b/>
                <w:iCs/>
                <w:szCs w:val="24"/>
              </w:rPr>
              <w:t xml:space="preserve">Знания, умения </w:t>
            </w:r>
          </w:p>
        </w:tc>
      </w:tr>
      <w:tr w:rsidR="001742D7" w:rsidRPr="00E826EF" w14:paraId="3614B6FC" w14:textId="77777777" w:rsidTr="008E48E2">
        <w:trPr>
          <w:trHeight w:val="20"/>
        </w:trPr>
        <w:tc>
          <w:tcPr>
            <w:tcW w:w="317" w:type="pct"/>
            <w:vMerge w:val="restart"/>
          </w:tcPr>
          <w:p w14:paraId="1BC00C62"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01</w:t>
            </w:r>
          </w:p>
        </w:tc>
        <w:tc>
          <w:tcPr>
            <w:tcW w:w="1083" w:type="pct"/>
            <w:vMerge w:val="restart"/>
          </w:tcPr>
          <w:p w14:paraId="31A7C23A" w14:textId="77777777" w:rsidR="001742D7" w:rsidRPr="00E826EF" w:rsidRDefault="001742D7" w:rsidP="008E48E2">
            <w:pPr>
              <w:suppressAutoHyphens/>
              <w:rPr>
                <w:rFonts w:eastAsia="Calibri" w:cs="Times New Roman"/>
                <w:szCs w:val="24"/>
              </w:rPr>
            </w:pPr>
            <w:r w:rsidRPr="00E826EF">
              <w:rPr>
                <w:rFonts w:eastAsia="Calibri" w:cs="Times New Roman"/>
                <w:iCs/>
                <w:szCs w:val="24"/>
              </w:rPr>
              <w:t>Выбирать способы решения задач профессиональной деятельности применительно к различным контекстам</w:t>
            </w:r>
          </w:p>
        </w:tc>
        <w:tc>
          <w:tcPr>
            <w:tcW w:w="3600" w:type="pct"/>
          </w:tcPr>
          <w:p w14:paraId="0BD2EE82" w14:textId="77777777" w:rsidR="001742D7" w:rsidRPr="00E826EF" w:rsidRDefault="001742D7" w:rsidP="008E48E2">
            <w:pPr>
              <w:suppressAutoHyphens/>
              <w:rPr>
                <w:rFonts w:eastAsia="Calibri" w:cs="Times New Roman"/>
                <w:iCs/>
                <w:szCs w:val="24"/>
              </w:rPr>
            </w:pPr>
            <w:r w:rsidRPr="00E826EF">
              <w:rPr>
                <w:rFonts w:eastAsia="Calibri" w:cs="Times New Roman"/>
                <w:b/>
                <w:iCs/>
                <w:szCs w:val="24"/>
              </w:rPr>
              <w:t>Умения:</w:t>
            </w:r>
          </w:p>
        </w:tc>
      </w:tr>
      <w:tr w:rsidR="001742D7" w:rsidRPr="00E826EF" w14:paraId="374077B0" w14:textId="77777777" w:rsidTr="008E48E2">
        <w:trPr>
          <w:trHeight w:val="20"/>
        </w:trPr>
        <w:tc>
          <w:tcPr>
            <w:tcW w:w="317" w:type="pct"/>
            <w:vMerge/>
          </w:tcPr>
          <w:p w14:paraId="53BCBF82" w14:textId="77777777" w:rsidR="001742D7" w:rsidRPr="00E826EF" w:rsidRDefault="001742D7" w:rsidP="008E48E2">
            <w:pPr>
              <w:jc w:val="center"/>
              <w:rPr>
                <w:rFonts w:eastAsia="Calibri" w:cs="Times New Roman"/>
                <w:iCs/>
                <w:szCs w:val="24"/>
              </w:rPr>
            </w:pPr>
          </w:p>
        </w:tc>
        <w:tc>
          <w:tcPr>
            <w:tcW w:w="1083" w:type="pct"/>
            <w:vMerge/>
          </w:tcPr>
          <w:p w14:paraId="0B0BAF87" w14:textId="77777777" w:rsidR="001742D7" w:rsidRPr="00E826EF" w:rsidRDefault="001742D7" w:rsidP="008E48E2">
            <w:pPr>
              <w:suppressAutoHyphens/>
              <w:rPr>
                <w:rFonts w:eastAsia="Calibri" w:cs="Times New Roman"/>
                <w:iCs/>
                <w:szCs w:val="24"/>
              </w:rPr>
            </w:pPr>
          </w:p>
        </w:tc>
        <w:tc>
          <w:tcPr>
            <w:tcW w:w="3600" w:type="pct"/>
          </w:tcPr>
          <w:p w14:paraId="5A598497"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1742D7" w:rsidRPr="00E826EF" w14:paraId="231D404D" w14:textId="77777777" w:rsidTr="008E48E2">
        <w:trPr>
          <w:trHeight w:val="20"/>
        </w:trPr>
        <w:tc>
          <w:tcPr>
            <w:tcW w:w="317" w:type="pct"/>
            <w:vMerge/>
          </w:tcPr>
          <w:p w14:paraId="3F3C64D1" w14:textId="77777777" w:rsidR="001742D7" w:rsidRPr="00E826EF" w:rsidRDefault="001742D7" w:rsidP="008E48E2">
            <w:pPr>
              <w:jc w:val="center"/>
              <w:rPr>
                <w:rFonts w:eastAsia="Calibri" w:cs="Times New Roman"/>
                <w:iCs/>
                <w:szCs w:val="24"/>
              </w:rPr>
            </w:pPr>
          </w:p>
        </w:tc>
        <w:tc>
          <w:tcPr>
            <w:tcW w:w="1083" w:type="pct"/>
            <w:vMerge/>
          </w:tcPr>
          <w:p w14:paraId="0AF48384" w14:textId="77777777" w:rsidR="001742D7" w:rsidRPr="00E826EF" w:rsidRDefault="001742D7" w:rsidP="008E48E2">
            <w:pPr>
              <w:suppressAutoHyphens/>
              <w:rPr>
                <w:rFonts w:eastAsia="Calibri" w:cs="Times New Roman"/>
                <w:iCs/>
                <w:szCs w:val="24"/>
              </w:rPr>
            </w:pPr>
          </w:p>
        </w:tc>
        <w:tc>
          <w:tcPr>
            <w:tcW w:w="3600" w:type="pct"/>
          </w:tcPr>
          <w:p w14:paraId="61660D68"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определять этапы решения задачи, составлять план действия, реализовывать составленный план, определять необходимые ресурсы</w:t>
            </w:r>
          </w:p>
        </w:tc>
      </w:tr>
      <w:tr w:rsidR="001742D7" w:rsidRPr="00E826EF" w14:paraId="00644A1D" w14:textId="77777777" w:rsidTr="008E48E2">
        <w:trPr>
          <w:trHeight w:val="20"/>
        </w:trPr>
        <w:tc>
          <w:tcPr>
            <w:tcW w:w="317" w:type="pct"/>
            <w:vMerge/>
          </w:tcPr>
          <w:p w14:paraId="34388491" w14:textId="77777777" w:rsidR="001742D7" w:rsidRPr="00E826EF" w:rsidRDefault="001742D7" w:rsidP="008E48E2">
            <w:pPr>
              <w:jc w:val="center"/>
              <w:rPr>
                <w:rFonts w:eastAsia="Calibri" w:cs="Times New Roman"/>
                <w:iCs/>
                <w:szCs w:val="24"/>
              </w:rPr>
            </w:pPr>
          </w:p>
        </w:tc>
        <w:tc>
          <w:tcPr>
            <w:tcW w:w="1083" w:type="pct"/>
            <w:vMerge/>
          </w:tcPr>
          <w:p w14:paraId="77428A29" w14:textId="77777777" w:rsidR="001742D7" w:rsidRPr="00E826EF" w:rsidRDefault="001742D7" w:rsidP="008E48E2">
            <w:pPr>
              <w:suppressAutoHyphens/>
              <w:rPr>
                <w:rFonts w:eastAsia="Calibri" w:cs="Times New Roman"/>
                <w:iCs/>
                <w:szCs w:val="24"/>
              </w:rPr>
            </w:pPr>
          </w:p>
        </w:tc>
        <w:tc>
          <w:tcPr>
            <w:tcW w:w="3600" w:type="pct"/>
          </w:tcPr>
          <w:p w14:paraId="4EBB3EC7"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выявлять и эффективно искать информацию, необходимую для решения задачи и/или проблемы</w:t>
            </w:r>
          </w:p>
        </w:tc>
      </w:tr>
      <w:tr w:rsidR="001742D7" w:rsidRPr="00E826EF" w14:paraId="12C207B5" w14:textId="77777777" w:rsidTr="008E48E2">
        <w:trPr>
          <w:trHeight w:val="20"/>
        </w:trPr>
        <w:tc>
          <w:tcPr>
            <w:tcW w:w="317" w:type="pct"/>
            <w:vMerge/>
          </w:tcPr>
          <w:p w14:paraId="227BEAA4" w14:textId="77777777" w:rsidR="001742D7" w:rsidRPr="00E826EF" w:rsidRDefault="001742D7" w:rsidP="008E48E2">
            <w:pPr>
              <w:jc w:val="center"/>
              <w:rPr>
                <w:rFonts w:eastAsia="Calibri" w:cs="Times New Roman"/>
                <w:iCs/>
                <w:szCs w:val="24"/>
              </w:rPr>
            </w:pPr>
          </w:p>
        </w:tc>
        <w:tc>
          <w:tcPr>
            <w:tcW w:w="1083" w:type="pct"/>
            <w:vMerge/>
          </w:tcPr>
          <w:p w14:paraId="06E56096" w14:textId="77777777" w:rsidR="001742D7" w:rsidRPr="00E826EF" w:rsidRDefault="001742D7" w:rsidP="008E48E2">
            <w:pPr>
              <w:suppressAutoHyphens/>
              <w:rPr>
                <w:rFonts w:eastAsia="Calibri" w:cs="Times New Roman"/>
                <w:iCs/>
                <w:szCs w:val="24"/>
              </w:rPr>
            </w:pPr>
          </w:p>
        </w:tc>
        <w:tc>
          <w:tcPr>
            <w:tcW w:w="3600" w:type="pct"/>
          </w:tcPr>
          <w:p w14:paraId="28B7158A"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владеть актуальными методами работы в профессиональной и смежных сферах</w:t>
            </w:r>
          </w:p>
        </w:tc>
      </w:tr>
      <w:tr w:rsidR="001742D7" w:rsidRPr="00E826EF" w14:paraId="03FE6927" w14:textId="77777777" w:rsidTr="008E48E2">
        <w:trPr>
          <w:trHeight w:val="20"/>
        </w:trPr>
        <w:tc>
          <w:tcPr>
            <w:tcW w:w="317" w:type="pct"/>
            <w:vMerge/>
          </w:tcPr>
          <w:p w14:paraId="38AE638D" w14:textId="77777777" w:rsidR="001742D7" w:rsidRPr="00E826EF" w:rsidRDefault="001742D7" w:rsidP="008E48E2">
            <w:pPr>
              <w:jc w:val="center"/>
              <w:rPr>
                <w:rFonts w:eastAsia="Calibri" w:cs="Times New Roman"/>
                <w:iCs/>
                <w:szCs w:val="24"/>
              </w:rPr>
            </w:pPr>
          </w:p>
        </w:tc>
        <w:tc>
          <w:tcPr>
            <w:tcW w:w="1083" w:type="pct"/>
            <w:vMerge/>
          </w:tcPr>
          <w:p w14:paraId="152DE5ED" w14:textId="77777777" w:rsidR="001742D7" w:rsidRPr="00E826EF" w:rsidRDefault="001742D7" w:rsidP="008E48E2">
            <w:pPr>
              <w:suppressAutoHyphens/>
              <w:rPr>
                <w:rFonts w:eastAsia="Calibri" w:cs="Times New Roman"/>
                <w:iCs/>
                <w:szCs w:val="24"/>
              </w:rPr>
            </w:pPr>
          </w:p>
        </w:tc>
        <w:tc>
          <w:tcPr>
            <w:tcW w:w="3600" w:type="pct"/>
          </w:tcPr>
          <w:p w14:paraId="1CDA7670"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оценивать результат и последствия своих действий (самостоятельно или с помощью наставника)</w:t>
            </w:r>
          </w:p>
        </w:tc>
      </w:tr>
      <w:tr w:rsidR="001742D7" w:rsidRPr="00E826EF" w14:paraId="312B12CA" w14:textId="77777777" w:rsidTr="008E48E2">
        <w:trPr>
          <w:trHeight w:val="20"/>
        </w:trPr>
        <w:tc>
          <w:tcPr>
            <w:tcW w:w="317" w:type="pct"/>
            <w:vMerge/>
          </w:tcPr>
          <w:p w14:paraId="5214B510" w14:textId="77777777" w:rsidR="001742D7" w:rsidRPr="00E826EF" w:rsidRDefault="001742D7" w:rsidP="008E48E2">
            <w:pPr>
              <w:jc w:val="center"/>
              <w:rPr>
                <w:rFonts w:eastAsia="Calibri" w:cs="Times New Roman"/>
                <w:iCs/>
                <w:szCs w:val="24"/>
              </w:rPr>
            </w:pPr>
          </w:p>
        </w:tc>
        <w:tc>
          <w:tcPr>
            <w:tcW w:w="1083" w:type="pct"/>
            <w:vMerge/>
          </w:tcPr>
          <w:p w14:paraId="7F7313FB" w14:textId="77777777" w:rsidR="001742D7" w:rsidRPr="00E826EF" w:rsidRDefault="001742D7" w:rsidP="008E48E2">
            <w:pPr>
              <w:suppressAutoHyphens/>
              <w:rPr>
                <w:rFonts w:eastAsia="Calibri" w:cs="Times New Roman"/>
                <w:iCs/>
                <w:szCs w:val="24"/>
              </w:rPr>
            </w:pPr>
          </w:p>
        </w:tc>
        <w:tc>
          <w:tcPr>
            <w:tcW w:w="3600" w:type="pct"/>
          </w:tcPr>
          <w:p w14:paraId="7CD276F8" w14:textId="77777777" w:rsidR="001742D7" w:rsidRPr="00E826EF" w:rsidRDefault="001742D7" w:rsidP="008E48E2">
            <w:pPr>
              <w:suppressAutoHyphens/>
              <w:rPr>
                <w:rFonts w:eastAsia="Calibri" w:cs="Times New Roman"/>
                <w:iCs/>
                <w:szCs w:val="24"/>
              </w:rPr>
            </w:pPr>
            <w:r w:rsidRPr="00E826EF">
              <w:rPr>
                <w:rFonts w:eastAsia="Calibri" w:cs="Times New Roman"/>
                <w:b/>
                <w:iCs/>
                <w:szCs w:val="24"/>
              </w:rPr>
              <w:t>Знания:</w:t>
            </w:r>
          </w:p>
        </w:tc>
      </w:tr>
      <w:tr w:rsidR="001742D7" w:rsidRPr="00E826EF" w14:paraId="078EC09C" w14:textId="77777777" w:rsidTr="008E48E2">
        <w:trPr>
          <w:trHeight w:val="20"/>
        </w:trPr>
        <w:tc>
          <w:tcPr>
            <w:tcW w:w="317" w:type="pct"/>
            <w:vMerge/>
          </w:tcPr>
          <w:p w14:paraId="5C7C8B40" w14:textId="77777777" w:rsidR="001742D7" w:rsidRPr="00E826EF" w:rsidRDefault="001742D7" w:rsidP="008E48E2">
            <w:pPr>
              <w:jc w:val="center"/>
              <w:rPr>
                <w:rFonts w:eastAsia="Calibri" w:cs="Times New Roman"/>
                <w:iCs/>
                <w:szCs w:val="24"/>
              </w:rPr>
            </w:pPr>
          </w:p>
        </w:tc>
        <w:tc>
          <w:tcPr>
            <w:tcW w:w="1083" w:type="pct"/>
            <w:vMerge/>
          </w:tcPr>
          <w:p w14:paraId="30F6F51C" w14:textId="77777777" w:rsidR="001742D7" w:rsidRPr="00E826EF" w:rsidRDefault="001742D7" w:rsidP="008E48E2">
            <w:pPr>
              <w:suppressAutoHyphens/>
              <w:rPr>
                <w:rFonts w:eastAsia="Calibri" w:cs="Times New Roman"/>
                <w:szCs w:val="24"/>
              </w:rPr>
            </w:pPr>
          </w:p>
        </w:tc>
        <w:tc>
          <w:tcPr>
            <w:tcW w:w="3600" w:type="pct"/>
          </w:tcPr>
          <w:p w14:paraId="0D260B5E" w14:textId="77777777" w:rsidR="001742D7" w:rsidRPr="00E826EF" w:rsidRDefault="001742D7" w:rsidP="008E48E2">
            <w:pPr>
              <w:suppressAutoHyphens/>
              <w:rPr>
                <w:rFonts w:eastAsia="Calibri" w:cs="Times New Roman"/>
                <w:bCs/>
                <w:szCs w:val="24"/>
              </w:rPr>
            </w:pPr>
            <w:r w:rsidRPr="00E826EF">
              <w:rPr>
                <w:rFonts w:eastAsia="Calibri" w:cs="Times New Roman"/>
                <w:iCs/>
                <w:szCs w:val="24"/>
              </w:rPr>
              <w:t>а</w:t>
            </w:r>
            <w:r w:rsidRPr="00E826EF">
              <w:rPr>
                <w:rFonts w:eastAsia="Calibri" w:cs="Times New Roman"/>
                <w:bCs/>
                <w:szCs w:val="24"/>
              </w:rPr>
              <w:t xml:space="preserve">ктуальный профессиональный и социальный контекст, в котором приходится работать и жить </w:t>
            </w:r>
          </w:p>
        </w:tc>
      </w:tr>
      <w:tr w:rsidR="001742D7" w:rsidRPr="00E826EF" w14:paraId="5D6474D7" w14:textId="77777777" w:rsidTr="008E48E2">
        <w:trPr>
          <w:trHeight w:val="20"/>
        </w:trPr>
        <w:tc>
          <w:tcPr>
            <w:tcW w:w="317" w:type="pct"/>
            <w:vMerge/>
          </w:tcPr>
          <w:p w14:paraId="0A7FE1A3" w14:textId="77777777" w:rsidR="001742D7" w:rsidRPr="00E826EF" w:rsidRDefault="001742D7" w:rsidP="008E48E2">
            <w:pPr>
              <w:jc w:val="center"/>
              <w:rPr>
                <w:rFonts w:eastAsia="Calibri" w:cs="Times New Roman"/>
                <w:iCs/>
                <w:szCs w:val="24"/>
              </w:rPr>
            </w:pPr>
          </w:p>
        </w:tc>
        <w:tc>
          <w:tcPr>
            <w:tcW w:w="1083" w:type="pct"/>
            <w:vMerge/>
          </w:tcPr>
          <w:p w14:paraId="66FFF032" w14:textId="77777777" w:rsidR="001742D7" w:rsidRPr="00E826EF" w:rsidRDefault="001742D7" w:rsidP="008E48E2">
            <w:pPr>
              <w:suppressAutoHyphens/>
              <w:rPr>
                <w:rFonts w:eastAsia="Calibri" w:cs="Times New Roman"/>
                <w:szCs w:val="24"/>
              </w:rPr>
            </w:pPr>
          </w:p>
        </w:tc>
        <w:tc>
          <w:tcPr>
            <w:tcW w:w="3600" w:type="pct"/>
          </w:tcPr>
          <w:p w14:paraId="03AEA108" w14:textId="77777777" w:rsidR="001742D7" w:rsidRPr="00E826EF" w:rsidRDefault="001742D7" w:rsidP="008E48E2">
            <w:pPr>
              <w:suppressAutoHyphens/>
              <w:rPr>
                <w:rFonts w:eastAsia="Calibri" w:cs="Times New Roman"/>
                <w:iCs/>
                <w:szCs w:val="24"/>
              </w:rPr>
            </w:pPr>
            <w:r w:rsidRPr="00E826EF">
              <w:rPr>
                <w:rFonts w:eastAsia="Calibri" w:cs="Times New Roman"/>
                <w:bCs/>
                <w:szCs w:val="24"/>
              </w:rPr>
              <w:t>структура плана для решения задач, алгоритмы выполнения работ в профессиональной и смежных областях</w:t>
            </w:r>
          </w:p>
        </w:tc>
      </w:tr>
      <w:tr w:rsidR="001742D7" w:rsidRPr="00E826EF" w14:paraId="18EFA46D" w14:textId="77777777" w:rsidTr="008E48E2">
        <w:trPr>
          <w:trHeight w:val="20"/>
        </w:trPr>
        <w:tc>
          <w:tcPr>
            <w:tcW w:w="317" w:type="pct"/>
            <w:vMerge/>
          </w:tcPr>
          <w:p w14:paraId="71E33A23" w14:textId="77777777" w:rsidR="001742D7" w:rsidRPr="00E826EF" w:rsidRDefault="001742D7" w:rsidP="008E48E2">
            <w:pPr>
              <w:jc w:val="center"/>
              <w:rPr>
                <w:rFonts w:eastAsia="Calibri" w:cs="Times New Roman"/>
                <w:iCs/>
                <w:szCs w:val="24"/>
              </w:rPr>
            </w:pPr>
          </w:p>
        </w:tc>
        <w:tc>
          <w:tcPr>
            <w:tcW w:w="1083" w:type="pct"/>
            <w:vMerge/>
          </w:tcPr>
          <w:p w14:paraId="353A4F58" w14:textId="77777777" w:rsidR="001742D7" w:rsidRPr="00E826EF" w:rsidRDefault="001742D7" w:rsidP="008E48E2">
            <w:pPr>
              <w:suppressAutoHyphens/>
              <w:rPr>
                <w:rFonts w:eastAsia="Calibri" w:cs="Times New Roman"/>
                <w:szCs w:val="24"/>
              </w:rPr>
            </w:pPr>
          </w:p>
        </w:tc>
        <w:tc>
          <w:tcPr>
            <w:tcW w:w="3600" w:type="pct"/>
          </w:tcPr>
          <w:p w14:paraId="1902BBE9" w14:textId="77777777" w:rsidR="001742D7" w:rsidRPr="00E826EF" w:rsidRDefault="001742D7" w:rsidP="008E48E2">
            <w:pPr>
              <w:suppressAutoHyphens/>
              <w:rPr>
                <w:rFonts w:eastAsia="Calibri" w:cs="Times New Roman"/>
                <w:b/>
                <w:iCs/>
                <w:szCs w:val="24"/>
              </w:rPr>
            </w:pPr>
            <w:r w:rsidRPr="00E826EF">
              <w:rPr>
                <w:rFonts w:eastAsia="Calibri" w:cs="Times New Roman"/>
                <w:bCs/>
                <w:szCs w:val="24"/>
              </w:rPr>
              <w:t>основные источники информации и ресурсы для решения задач и/или проблем в профессиональном и/или социальном контексте</w:t>
            </w:r>
          </w:p>
        </w:tc>
      </w:tr>
      <w:tr w:rsidR="001742D7" w:rsidRPr="00E826EF" w14:paraId="0673A1C5" w14:textId="77777777" w:rsidTr="008E48E2">
        <w:trPr>
          <w:trHeight w:val="20"/>
        </w:trPr>
        <w:tc>
          <w:tcPr>
            <w:tcW w:w="317" w:type="pct"/>
            <w:vMerge/>
          </w:tcPr>
          <w:p w14:paraId="3C83A7B7" w14:textId="77777777" w:rsidR="001742D7" w:rsidRPr="00E826EF" w:rsidRDefault="001742D7" w:rsidP="008E48E2">
            <w:pPr>
              <w:jc w:val="center"/>
              <w:rPr>
                <w:rFonts w:eastAsia="Calibri" w:cs="Times New Roman"/>
                <w:iCs/>
                <w:szCs w:val="24"/>
              </w:rPr>
            </w:pPr>
          </w:p>
        </w:tc>
        <w:tc>
          <w:tcPr>
            <w:tcW w:w="1083" w:type="pct"/>
            <w:vMerge/>
          </w:tcPr>
          <w:p w14:paraId="21C5E136" w14:textId="77777777" w:rsidR="001742D7" w:rsidRPr="00E826EF" w:rsidRDefault="001742D7" w:rsidP="008E48E2">
            <w:pPr>
              <w:suppressAutoHyphens/>
              <w:rPr>
                <w:rFonts w:eastAsia="Calibri" w:cs="Times New Roman"/>
                <w:szCs w:val="24"/>
              </w:rPr>
            </w:pPr>
          </w:p>
        </w:tc>
        <w:tc>
          <w:tcPr>
            <w:tcW w:w="3600" w:type="pct"/>
          </w:tcPr>
          <w:p w14:paraId="3F5DA444"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методы работы в профессиональной и смежных сферах</w:t>
            </w:r>
          </w:p>
        </w:tc>
      </w:tr>
      <w:tr w:rsidR="001742D7" w:rsidRPr="00E826EF" w14:paraId="2566D80C" w14:textId="77777777" w:rsidTr="008E48E2">
        <w:trPr>
          <w:trHeight w:val="20"/>
        </w:trPr>
        <w:tc>
          <w:tcPr>
            <w:tcW w:w="317" w:type="pct"/>
            <w:vMerge/>
          </w:tcPr>
          <w:p w14:paraId="1D11A69C" w14:textId="77777777" w:rsidR="001742D7" w:rsidRPr="00E826EF" w:rsidRDefault="001742D7" w:rsidP="008E48E2">
            <w:pPr>
              <w:jc w:val="center"/>
              <w:rPr>
                <w:rFonts w:eastAsia="Calibri" w:cs="Times New Roman"/>
                <w:iCs/>
                <w:szCs w:val="24"/>
              </w:rPr>
            </w:pPr>
          </w:p>
        </w:tc>
        <w:tc>
          <w:tcPr>
            <w:tcW w:w="1083" w:type="pct"/>
            <w:vMerge/>
          </w:tcPr>
          <w:p w14:paraId="4931704F" w14:textId="77777777" w:rsidR="001742D7" w:rsidRPr="00E826EF" w:rsidRDefault="001742D7" w:rsidP="008E48E2">
            <w:pPr>
              <w:suppressAutoHyphens/>
              <w:rPr>
                <w:rFonts w:eastAsia="Calibri" w:cs="Times New Roman"/>
                <w:szCs w:val="24"/>
              </w:rPr>
            </w:pPr>
          </w:p>
        </w:tc>
        <w:tc>
          <w:tcPr>
            <w:tcW w:w="3600" w:type="pct"/>
          </w:tcPr>
          <w:p w14:paraId="08AE650A"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порядок оценки результатов решения задач профессиональной деятельности</w:t>
            </w:r>
          </w:p>
        </w:tc>
      </w:tr>
      <w:tr w:rsidR="001742D7" w:rsidRPr="00E826EF" w14:paraId="15745B27" w14:textId="77777777" w:rsidTr="008E48E2">
        <w:trPr>
          <w:trHeight w:val="20"/>
        </w:trPr>
        <w:tc>
          <w:tcPr>
            <w:tcW w:w="317" w:type="pct"/>
            <w:vMerge w:val="restart"/>
          </w:tcPr>
          <w:p w14:paraId="757B0CAA"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02</w:t>
            </w:r>
          </w:p>
        </w:tc>
        <w:tc>
          <w:tcPr>
            <w:tcW w:w="1083" w:type="pct"/>
            <w:vMerge w:val="restart"/>
          </w:tcPr>
          <w:p w14:paraId="0CA1BA77" w14:textId="77777777" w:rsidR="001742D7" w:rsidRPr="00E826EF" w:rsidRDefault="001742D7" w:rsidP="008E48E2">
            <w:pPr>
              <w:suppressAutoHyphens/>
              <w:rPr>
                <w:rFonts w:eastAsia="Calibri" w:cs="Times New Roman"/>
                <w:szCs w:val="24"/>
              </w:rPr>
            </w:pPr>
            <w:r w:rsidRPr="00E826EF">
              <w:rPr>
                <w:rFonts w:eastAsia="Calibri" w:cs="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00" w:type="pct"/>
          </w:tcPr>
          <w:p w14:paraId="337B1F81" w14:textId="77777777" w:rsidR="001742D7" w:rsidRPr="00E826EF" w:rsidRDefault="001742D7" w:rsidP="008E48E2">
            <w:pPr>
              <w:suppressAutoHyphens/>
              <w:rPr>
                <w:rFonts w:eastAsia="Calibri" w:cs="Times New Roman"/>
                <w:b/>
                <w:bCs/>
                <w:iCs/>
                <w:szCs w:val="24"/>
              </w:rPr>
            </w:pPr>
            <w:r w:rsidRPr="00E826EF">
              <w:rPr>
                <w:rFonts w:eastAsia="Calibri" w:cs="Times New Roman"/>
                <w:b/>
                <w:iCs/>
                <w:szCs w:val="24"/>
              </w:rPr>
              <w:t>Умения:</w:t>
            </w:r>
          </w:p>
        </w:tc>
      </w:tr>
      <w:tr w:rsidR="001742D7" w:rsidRPr="00E826EF" w14:paraId="23875496" w14:textId="77777777" w:rsidTr="008E48E2">
        <w:trPr>
          <w:trHeight w:val="20"/>
        </w:trPr>
        <w:tc>
          <w:tcPr>
            <w:tcW w:w="317" w:type="pct"/>
            <w:vMerge/>
          </w:tcPr>
          <w:p w14:paraId="2BD99EFE" w14:textId="77777777" w:rsidR="001742D7" w:rsidRPr="00E826EF" w:rsidRDefault="001742D7" w:rsidP="008E48E2">
            <w:pPr>
              <w:jc w:val="center"/>
              <w:rPr>
                <w:rFonts w:eastAsia="Calibri" w:cs="Times New Roman"/>
                <w:iCs/>
                <w:szCs w:val="24"/>
              </w:rPr>
            </w:pPr>
          </w:p>
        </w:tc>
        <w:tc>
          <w:tcPr>
            <w:tcW w:w="1083" w:type="pct"/>
            <w:vMerge/>
          </w:tcPr>
          <w:p w14:paraId="56B5361C" w14:textId="77777777" w:rsidR="001742D7" w:rsidRPr="00E826EF" w:rsidRDefault="001742D7" w:rsidP="008E48E2">
            <w:pPr>
              <w:suppressAutoHyphens/>
              <w:rPr>
                <w:rFonts w:eastAsia="Calibri" w:cs="Times New Roman"/>
                <w:szCs w:val="24"/>
              </w:rPr>
            </w:pPr>
          </w:p>
        </w:tc>
        <w:tc>
          <w:tcPr>
            <w:tcW w:w="3600" w:type="pct"/>
          </w:tcPr>
          <w:p w14:paraId="00E9C716"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определять задачи для поиска информации, планировать процесс поиска, выбирать необходимые источники информации</w:t>
            </w:r>
          </w:p>
        </w:tc>
      </w:tr>
      <w:tr w:rsidR="001742D7" w:rsidRPr="00E826EF" w14:paraId="79C873B2" w14:textId="77777777" w:rsidTr="008E48E2">
        <w:trPr>
          <w:trHeight w:val="20"/>
        </w:trPr>
        <w:tc>
          <w:tcPr>
            <w:tcW w:w="317" w:type="pct"/>
            <w:vMerge/>
          </w:tcPr>
          <w:p w14:paraId="19C4BDCF" w14:textId="77777777" w:rsidR="001742D7" w:rsidRPr="00E826EF" w:rsidRDefault="001742D7" w:rsidP="008E48E2">
            <w:pPr>
              <w:jc w:val="center"/>
              <w:rPr>
                <w:rFonts w:eastAsia="Calibri" w:cs="Times New Roman"/>
                <w:iCs/>
                <w:szCs w:val="24"/>
              </w:rPr>
            </w:pPr>
          </w:p>
        </w:tc>
        <w:tc>
          <w:tcPr>
            <w:tcW w:w="1083" w:type="pct"/>
            <w:vMerge/>
          </w:tcPr>
          <w:p w14:paraId="2BB27FD6" w14:textId="77777777" w:rsidR="001742D7" w:rsidRPr="00E826EF" w:rsidRDefault="001742D7" w:rsidP="008E48E2">
            <w:pPr>
              <w:suppressAutoHyphens/>
              <w:rPr>
                <w:rFonts w:eastAsia="Calibri" w:cs="Times New Roman"/>
                <w:szCs w:val="24"/>
              </w:rPr>
            </w:pPr>
          </w:p>
        </w:tc>
        <w:tc>
          <w:tcPr>
            <w:tcW w:w="3600" w:type="pct"/>
          </w:tcPr>
          <w:p w14:paraId="79DEF776"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выделять наиболее значимое в перечне информации, структурировать получаемую информацию, оформлять результаты поиска</w:t>
            </w:r>
          </w:p>
        </w:tc>
      </w:tr>
      <w:tr w:rsidR="001742D7" w:rsidRPr="00E826EF" w14:paraId="2E88D24D" w14:textId="77777777" w:rsidTr="008E48E2">
        <w:trPr>
          <w:trHeight w:val="20"/>
        </w:trPr>
        <w:tc>
          <w:tcPr>
            <w:tcW w:w="317" w:type="pct"/>
            <w:vMerge/>
          </w:tcPr>
          <w:p w14:paraId="1A0B65A2" w14:textId="77777777" w:rsidR="001742D7" w:rsidRPr="00E826EF" w:rsidRDefault="001742D7" w:rsidP="008E48E2">
            <w:pPr>
              <w:jc w:val="center"/>
              <w:rPr>
                <w:rFonts w:eastAsia="Calibri" w:cs="Times New Roman"/>
                <w:iCs/>
                <w:szCs w:val="24"/>
              </w:rPr>
            </w:pPr>
          </w:p>
        </w:tc>
        <w:tc>
          <w:tcPr>
            <w:tcW w:w="1083" w:type="pct"/>
            <w:vMerge/>
          </w:tcPr>
          <w:p w14:paraId="4246B5F8" w14:textId="77777777" w:rsidR="001742D7" w:rsidRPr="00E826EF" w:rsidRDefault="001742D7" w:rsidP="008E48E2">
            <w:pPr>
              <w:suppressAutoHyphens/>
              <w:rPr>
                <w:rFonts w:eastAsia="Calibri" w:cs="Times New Roman"/>
                <w:szCs w:val="24"/>
              </w:rPr>
            </w:pPr>
          </w:p>
        </w:tc>
        <w:tc>
          <w:tcPr>
            <w:tcW w:w="3600" w:type="pct"/>
          </w:tcPr>
          <w:p w14:paraId="2DBFB4D3"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оценивать практическую значимость результатов поиска</w:t>
            </w:r>
          </w:p>
        </w:tc>
      </w:tr>
      <w:tr w:rsidR="001742D7" w:rsidRPr="00E826EF" w14:paraId="48149962" w14:textId="77777777" w:rsidTr="008E48E2">
        <w:trPr>
          <w:trHeight w:val="20"/>
        </w:trPr>
        <w:tc>
          <w:tcPr>
            <w:tcW w:w="317" w:type="pct"/>
            <w:vMerge/>
          </w:tcPr>
          <w:p w14:paraId="51F8B108" w14:textId="77777777" w:rsidR="001742D7" w:rsidRPr="00E826EF" w:rsidRDefault="001742D7" w:rsidP="008E48E2">
            <w:pPr>
              <w:jc w:val="center"/>
              <w:rPr>
                <w:rFonts w:eastAsia="Calibri" w:cs="Times New Roman"/>
                <w:iCs/>
                <w:szCs w:val="24"/>
              </w:rPr>
            </w:pPr>
          </w:p>
        </w:tc>
        <w:tc>
          <w:tcPr>
            <w:tcW w:w="1083" w:type="pct"/>
            <w:vMerge/>
          </w:tcPr>
          <w:p w14:paraId="4CAC70AC" w14:textId="77777777" w:rsidR="001742D7" w:rsidRPr="00E826EF" w:rsidRDefault="001742D7" w:rsidP="008E48E2">
            <w:pPr>
              <w:suppressAutoHyphens/>
              <w:rPr>
                <w:rFonts w:eastAsia="Calibri" w:cs="Times New Roman"/>
                <w:szCs w:val="24"/>
              </w:rPr>
            </w:pPr>
          </w:p>
        </w:tc>
        <w:tc>
          <w:tcPr>
            <w:tcW w:w="3600" w:type="pct"/>
          </w:tcPr>
          <w:p w14:paraId="0E6B5E7D"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применять средства информационных технологий для решения профессиональных задач</w:t>
            </w:r>
          </w:p>
        </w:tc>
      </w:tr>
      <w:tr w:rsidR="001742D7" w:rsidRPr="00E826EF" w14:paraId="249BAB2A" w14:textId="77777777" w:rsidTr="008E48E2">
        <w:trPr>
          <w:trHeight w:val="20"/>
        </w:trPr>
        <w:tc>
          <w:tcPr>
            <w:tcW w:w="317" w:type="pct"/>
            <w:vMerge/>
          </w:tcPr>
          <w:p w14:paraId="594D1260" w14:textId="77777777" w:rsidR="001742D7" w:rsidRPr="00E826EF" w:rsidRDefault="001742D7" w:rsidP="008E48E2">
            <w:pPr>
              <w:jc w:val="center"/>
              <w:rPr>
                <w:rFonts w:eastAsia="Calibri" w:cs="Times New Roman"/>
                <w:iCs/>
                <w:szCs w:val="24"/>
              </w:rPr>
            </w:pPr>
          </w:p>
        </w:tc>
        <w:tc>
          <w:tcPr>
            <w:tcW w:w="1083" w:type="pct"/>
            <w:vMerge/>
          </w:tcPr>
          <w:p w14:paraId="7CC6DB8A" w14:textId="77777777" w:rsidR="001742D7" w:rsidRPr="00E826EF" w:rsidRDefault="001742D7" w:rsidP="008E48E2">
            <w:pPr>
              <w:suppressAutoHyphens/>
              <w:rPr>
                <w:rFonts w:eastAsia="Calibri" w:cs="Times New Roman"/>
                <w:szCs w:val="24"/>
              </w:rPr>
            </w:pPr>
          </w:p>
        </w:tc>
        <w:tc>
          <w:tcPr>
            <w:tcW w:w="3600" w:type="pct"/>
          </w:tcPr>
          <w:p w14:paraId="73E14832"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использовать современное программное обеспечение в профессиональной деятельности</w:t>
            </w:r>
          </w:p>
        </w:tc>
      </w:tr>
      <w:tr w:rsidR="001742D7" w:rsidRPr="00E826EF" w14:paraId="19993241" w14:textId="77777777" w:rsidTr="008E48E2">
        <w:trPr>
          <w:trHeight w:val="20"/>
        </w:trPr>
        <w:tc>
          <w:tcPr>
            <w:tcW w:w="317" w:type="pct"/>
            <w:vMerge/>
          </w:tcPr>
          <w:p w14:paraId="03022D9F" w14:textId="77777777" w:rsidR="001742D7" w:rsidRPr="00E826EF" w:rsidRDefault="001742D7" w:rsidP="008E48E2">
            <w:pPr>
              <w:jc w:val="center"/>
              <w:rPr>
                <w:rFonts w:eastAsia="Calibri" w:cs="Times New Roman"/>
                <w:iCs/>
                <w:szCs w:val="24"/>
              </w:rPr>
            </w:pPr>
          </w:p>
        </w:tc>
        <w:tc>
          <w:tcPr>
            <w:tcW w:w="1083" w:type="pct"/>
            <w:vMerge/>
          </w:tcPr>
          <w:p w14:paraId="059CEB8E" w14:textId="77777777" w:rsidR="001742D7" w:rsidRPr="00E826EF" w:rsidRDefault="001742D7" w:rsidP="008E48E2">
            <w:pPr>
              <w:suppressAutoHyphens/>
              <w:rPr>
                <w:rFonts w:eastAsia="Calibri" w:cs="Times New Roman"/>
                <w:szCs w:val="24"/>
              </w:rPr>
            </w:pPr>
          </w:p>
        </w:tc>
        <w:tc>
          <w:tcPr>
            <w:tcW w:w="3600" w:type="pct"/>
          </w:tcPr>
          <w:p w14:paraId="7005624E"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использовать различные цифровые средства для решения профессиональных задач</w:t>
            </w:r>
          </w:p>
        </w:tc>
      </w:tr>
      <w:tr w:rsidR="001742D7" w:rsidRPr="00E826EF" w14:paraId="0762B304" w14:textId="77777777" w:rsidTr="008E48E2">
        <w:trPr>
          <w:trHeight w:val="20"/>
        </w:trPr>
        <w:tc>
          <w:tcPr>
            <w:tcW w:w="317" w:type="pct"/>
            <w:vMerge/>
          </w:tcPr>
          <w:p w14:paraId="2529AFC5" w14:textId="77777777" w:rsidR="001742D7" w:rsidRPr="00E826EF" w:rsidRDefault="001742D7" w:rsidP="008E48E2">
            <w:pPr>
              <w:jc w:val="center"/>
              <w:rPr>
                <w:rFonts w:eastAsia="Calibri" w:cs="Times New Roman"/>
                <w:iCs/>
                <w:szCs w:val="24"/>
              </w:rPr>
            </w:pPr>
          </w:p>
        </w:tc>
        <w:tc>
          <w:tcPr>
            <w:tcW w:w="1083" w:type="pct"/>
            <w:vMerge/>
          </w:tcPr>
          <w:p w14:paraId="4B48EF55" w14:textId="77777777" w:rsidR="001742D7" w:rsidRPr="00E826EF" w:rsidRDefault="001742D7" w:rsidP="008E48E2">
            <w:pPr>
              <w:suppressAutoHyphens/>
              <w:rPr>
                <w:rFonts w:eastAsia="Calibri" w:cs="Times New Roman"/>
                <w:szCs w:val="24"/>
              </w:rPr>
            </w:pPr>
          </w:p>
        </w:tc>
        <w:tc>
          <w:tcPr>
            <w:tcW w:w="3600" w:type="pct"/>
          </w:tcPr>
          <w:p w14:paraId="481276C1" w14:textId="77777777" w:rsidR="001742D7" w:rsidRPr="00E826EF" w:rsidRDefault="001742D7" w:rsidP="008E48E2">
            <w:pPr>
              <w:suppressAutoHyphens/>
              <w:rPr>
                <w:rFonts w:eastAsia="Calibri" w:cs="Times New Roman"/>
                <w:iCs/>
                <w:szCs w:val="24"/>
              </w:rPr>
            </w:pPr>
            <w:r w:rsidRPr="00E826EF">
              <w:rPr>
                <w:rFonts w:eastAsia="Calibri" w:cs="Times New Roman"/>
                <w:b/>
                <w:iCs/>
                <w:szCs w:val="24"/>
              </w:rPr>
              <w:t>Знания:</w:t>
            </w:r>
          </w:p>
        </w:tc>
      </w:tr>
      <w:tr w:rsidR="001742D7" w:rsidRPr="00E826EF" w14:paraId="64A22DCF" w14:textId="77777777" w:rsidTr="008E48E2">
        <w:trPr>
          <w:trHeight w:val="20"/>
        </w:trPr>
        <w:tc>
          <w:tcPr>
            <w:tcW w:w="317" w:type="pct"/>
            <w:vMerge/>
          </w:tcPr>
          <w:p w14:paraId="707A5F51" w14:textId="77777777" w:rsidR="001742D7" w:rsidRPr="00E826EF" w:rsidRDefault="001742D7" w:rsidP="008E48E2">
            <w:pPr>
              <w:jc w:val="center"/>
              <w:rPr>
                <w:rFonts w:eastAsia="Calibri" w:cs="Times New Roman"/>
                <w:iCs/>
                <w:szCs w:val="24"/>
              </w:rPr>
            </w:pPr>
          </w:p>
        </w:tc>
        <w:tc>
          <w:tcPr>
            <w:tcW w:w="1083" w:type="pct"/>
            <w:vMerge/>
          </w:tcPr>
          <w:p w14:paraId="21A78F7A" w14:textId="77777777" w:rsidR="001742D7" w:rsidRPr="00E826EF" w:rsidRDefault="001742D7" w:rsidP="008E48E2">
            <w:pPr>
              <w:suppressAutoHyphens/>
              <w:rPr>
                <w:rFonts w:eastAsia="Calibri" w:cs="Times New Roman"/>
                <w:szCs w:val="24"/>
              </w:rPr>
            </w:pPr>
          </w:p>
        </w:tc>
        <w:tc>
          <w:tcPr>
            <w:tcW w:w="3600" w:type="pct"/>
          </w:tcPr>
          <w:p w14:paraId="34380846"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номенклатура информационных источников, применяемых в профессиональной деятельности</w:t>
            </w:r>
          </w:p>
        </w:tc>
      </w:tr>
      <w:tr w:rsidR="001742D7" w:rsidRPr="00E826EF" w14:paraId="0AFAB40F" w14:textId="77777777" w:rsidTr="008E48E2">
        <w:trPr>
          <w:trHeight w:val="20"/>
        </w:trPr>
        <w:tc>
          <w:tcPr>
            <w:tcW w:w="317" w:type="pct"/>
            <w:vMerge/>
          </w:tcPr>
          <w:p w14:paraId="3CC449DF" w14:textId="77777777" w:rsidR="001742D7" w:rsidRPr="00E826EF" w:rsidRDefault="001742D7" w:rsidP="008E48E2">
            <w:pPr>
              <w:jc w:val="center"/>
              <w:rPr>
                <w:rFonts w:eastAsia="Calibri" w:cs="Times New Roman"/>
                <w:iCs/>
                <w:szCs w:val="24"/>
              </w:rPr>
            </w:pPr>
          </w:p>
        </w:tc>
        <w:tc>
          <w:tcPr>
            <w:tcW w:w="1083" w:type="pct"/>
            <w:vMerge/>
          </w:tcPr>
          <w:p w14:paraId="5152CA86" w14:textId="77777777" w:rsidR="001742D7" w:rsidRPr="00E826EF" w:rsidRDefault="001742D7" w:rsidP="008E48E2">
            <w:pPr>
              <w:suppressAutoHyphens/>
              <w:rPr>
                <w:rFonts w:eastAsia="Calibri" w:cs="Times New Roman"/>
                <w:szCs w:val="24"/>
              </w:rPr>
            </w:pPr>
          </w:p>
        </w:tc>
        <w:tc>
          <w:tcPr>
            <w:tcW w:w="3600" w:type="pct"/>
          </w:tcPr>
          <w:p w14:paraId="703060B3"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приемы структурирования информации</w:t>
            </w:r>
          </w:p>
        </w:tc>
      </w:tr>
      <w:tr w:rsidR="001742D7" w:rsidRPr="00E826EF" w14:paraId="517F4054" w14:textId="77777777" w:rsidTr="008E48E2">
        <w:trPr>
          <w:trHeight w:val="20"/>
        </w:trPr>
        <w:tc>
          <w:tcPr>
            <w:tcW w:w="317" w:type="pct"/>
            <w:vMerge/>
          </w:tcPr>
          <w:p w14:paraId="4EDA4ED5" w14:textId="77777777" w:rsidR="001742D7" w:rsidRPr="00E826EF" w:rsidRDefault="001742D7" w:rsidP="008E48E2">
            <w:pPr>
              <w:jc w:val="center"/>
              <w:rPr>
                <w:rFonts w:eastAsia="Calibri" w:cs="Times New Roman"/>
                <w:iCs/>
                <w:szCs w:val="24"/>
              </w:rPr>
            </w:pPr>
          </w:p>
        </w:tc>
        <w:tc>
          <w:tcPr>
            <w:tcW w:w="1083" w:type="pct"/>
            <w:vMerge/>
          </w:tcPr>
          <w:p w14:paraId="280F21BD" w14:textId="77777777" w:rsidR="001742D7" w:rsidRPr="00E826EF" w:rsidRDefault="001742D7" w:rsidP="008E48E2">
            <w:pPr>
              <w:suppressAutoHyphens/>
              <w:rPr>
                <w:rFonts w:eastAsia="Calibri" w:cs="Times New Roman"/>
                <w:szCs w:val="24"/>
              </w:rPr>
            </w:pPr>
          </w:p>
        </w:tc>
        <w:tc>
          <w:tcPr>
            <w:tcW w:w="3600" w:type="pct"/>
          </w:tcPr>
          <w:p w14:paraId="678E19C3"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формат оформления результатов поиска информации</w:t>
            </w:r>
          </w:p>
        </w:tc>
      </w:tr>
      <w:tr w:rsidR="001742D7" w:rsidRPr="00E826EF" w14:paraId="738F7E39" w14:textId="77777777" w:rsidTr="008E48E2">
        <w:trPr>
          <w:trHeight w:val="79"/>
        </w:trPr>
        <w:tc>
          <w:tcPr>
            <w:tcW w:w="317" w:type="pct"/>
            <w:vMerge/>
          </w:tcPr>
          <w:p w14:paraId="19D3C556" w14:textId="77777777" w:rsidR="001742D7" w:rsidRPr="00E826EF" w:rsidRDefault="001742D7" w:rsidP="008E48E2">
            <w:pPr>
              <w:jc w:val="center"/>
              <w:rPr>
                <w:rFonts w:eastAsia="Calibri" w:cs="Times New Roman"/>
                <w:iCs/>
                <w:szCs w:val="24"/>
              </w:rPr>
            </w:pPr>
          </w:p>
        </w:tc>
        <w:tc>
          <w:tcPr>
            <w:tcW w:w="1083" w:type="pct"/>
            <w:vMerge/>
          </w:tcPr>
          <w:p w14:paraId="6C464084" w14:textId="77777777" w:rsidR="001742D7" w:rsidRPr="00E826EF" w:rsidRDefault="001742D7" w:rsidP="008E48E2">
            <w:pPr>
              <w:suppressAutoHyphens/>
              <w:rPr>
                <w:rFonts w:eastAsia="Calibri" w:cs="Times New Roman"/>
                <w:szCs w:val="24"/>
              </w:rPr>
            </w:pPr>
          </w:p>
        </w:tc>
        <w:tc>
          <w:tcPr>
            <w:tcW w:w="3600" w:type="pct"/>
          </w:tcPr>
          <w:p w14:paraId="5E2604B5"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 xml:space="preserve">современные средства и устройства информатизации, порядок их применения и </w:t>
            </w:r>
          </w:p>
        </w:tc>
      </w:tr>
      <w:tr w:rsidR="001742D7" w:rsidRPr="00E826EF" w14:paraId="2BFFB3B6" w14:textId="77777777" w:rsidTr="008E48E2">
        <w:trPr>
          <w:trHeight w:val="20"/>
        </w:trPr>
        <w:tc>
          <w:tcPr>
            <w:tcW w:w="317" w:type="pct"/>
            <w:vMerge/>
          </w:tcPr>
          <w:p w14:paraId="62EA552E" w14:textId="77777777" w:rsidR="001742D7" w:rsidRPr="00E826EF" w:rsidRDefault="001742D7" w:rsidP="008E48E2">
            <w:pPr>
              <w:jc w:val="center"/>
              <w:rPr>
                <w:rFonts w:eastAsia="Calibri" w:cs="Times New Roman"/>
                <w:iCs/>
                <w:szCs w:val="24"/>
              </w:rPr>
            </w:pPr>
          </w:p>
        </w:tc>
        <w:tc>
          <w:tcPr>
            <w:tcW w:w="1083" w:type="pct"/>
            <w:vMerge/>
          </w:tcPr>
          <w:p w14:paraId="52D2A4F2" w14:textId="77777777" w:rsidR="001742D7" w:rsidRPr="00E826EF" w:rsidRDefault="001742D7" w:rsidP="008E48E2">
            <w:pPr>
              <w:suppressAutoHyphens/>
              <w:rPr>
                <w:rFonts w:eastAsia="Calibri" w:cs="Times New Roman"/>
                <w:szCs w:val="24"/>
              </w:rPr>
            </w:pPr>
          </w:p>
        </w:tc>
        <w:tc>
          <w:tcPr>
            <w:tcW w:w="3600" w:type="pct"/>
          </w:tcPr>
          <w:p w14:paraId="760EAC94" w14:textId="77777777" w:rsidR="001742D7" w:rsidRPr="00E826EF" w:rsidRDefault="001742D7" w:rsidP="008E48E2">
            <w:pPr>
              <w:suppressAutoHyphens/>
              <w:rPr>
                <w:rFonts w:eastAsia="Calibri" w:cs="Times New Roman"/>
                <w:bCs/>
                <w:iCs/>
                <w:szCs w:val="24"/>
              </w:rPr>
            </w:pPr>
            <w:r w:rsidRPr="00E826EF">
              <w:rPr>
                <w:rFonts w:eastAsia="Calibri" w:cs="Times New Roman"/>
                <w:bCs/>
                <w:iCs/>
                <w:szCs w:val="24"/>
              </w:rPr>
              <w:t>программное обеспечение в профессиональной деятельности, в том числе цифровые средства</w:t>
            </w:r>
          </w:p>
        </w:tc>
      </w:tr>
      <w:tr w:rsidR="001742D7" w:rsidRPr="00E826EF" w14:paraId="456A8857" w14:textId="77777777" w:rsidTr="008E48E2">
        <w:trPr>
          <w:trHeight w:val="20"/>
        </w:trPr>
        <w:tc>
          <w:tcPr>
            <w:tcW w:w="317" w:type="pct"/>
            <w:vMerge w:val="restart"/>
          </w:tcPr>
          <w:p w14:paraId="0B9E1008"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03</w:t>
            </w:r>
          </w:p>
        </w:tc>
        <w:tc>
          <w:tcPr>
            <w:tcW w:w="1083" w:type="pct"/>
            <w:vMerge w:val="restart"/>
          </w:tcPr>
          <w:p w14:paraId="49D9BE40" w14:textId="77777777" w:rsidR="001742D7" w:rsidRPr="00E826EF" w:rsidRDefault="001742D7" w:rsidP="008E48E2">
            <w:pPr>
              <w:suppressAutoHyphens/>
              <w:rPr>
                <w:rFonts w:eastAsia="Calibri" w:cs="Times New Roman"/>
                <w:szCs w:val="24"/>
              </w:rPr>
            </w:pPr>
            <w:r w:rsidRPr="00E826EF">
              <w:rPr>
                <w:rFonts w:eastAsia="Calibri" w:cs="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00" w:type="pct"/>
          </w:tcPr>
          <w:p w14:paraId="416471B2" w14:textId="77777777" w:rsidR="001742D7" w:rsidRPr="00E826EF" w:rsidRDefault="001742D7" w:rsidP="008E48E2">
            <w:pPr>
              <w:suppressAutoHyphens/>
              <w:rPr>
                <w:rFonts w:eastAsia="Calibri" w:cs="Times New Roman"/>
                <w:b/>
                <w:bCs/>
                <w:iCs/>
                <w:szCs w:val="24"/>
              </w:rPr>
            </w:pPr>
            <w:r w:rsidRPr="00E826EF">
              <w:rPr>
                <w:rFonts w:eastAsia="Calibri" w:cs="Times New Roman"/>
                <w:b/>
                <w:bCs/>
                <w:iCs/>
                <w:szCs w:val="24"/>
              </w:rPr>
              <w:t xml:space="preserve">Умения: </w:t>
            </w:r>
          </w:p>
        </w:tc>
      </w:tr>
      <w:tr w:rsidR="001742D7" w:rsidRPr="00E826EF" w14:paraId="1AB24809" w14:textId="77777777" w:rsidTr="008E48E2">
        <w:trPr>
          <w:trHeight w:val="20"/>
        </w:trPr>
        <w:tc>
          <w:tcPr>
            <w:tcW w:w="317" w:type="pct"/>
            <w:vMerge/>
          </w:tcPr>
          <w:p w14:paraId="22FD40CF" w14:textId="77777777" w:rsidR="001742D7" w:rsidRPr="00E826EF" w:rsidRDefault="001742D7" w:rsidP="008E48E2">
            <w:pPr>
              <w:jc w:val="center"/>
              <w:rPr>
                <w:rFonts w:eastAsia="Calibri" w:cs="Times New Roman"/>
                <w:iCs/>
                <w:szCs w:val="24"/>
              </w:rPr>
            </w:pPr>
          </w:p>
        </w:tc>
        <w:tc>
          <w:tcPr>
            <w:tcW w:w="1083" w:type="pct"/>
            <w:vMerge/>
          </w:tcPr>
          <w:p w14:paraId="68ABF873" w14:textId="77777777" w:rsidR="001742D7" w:rsidRPr="00E826EF" w:rsidRDefault="001742D7" w:rsidP="008E48E2">
            <w:pPr>
              <w:suppressAutoHyphens/>
              <w:rPr>
                <w:rFonts w:eastAsia="Calibri" w:cs="Times New Roman"/>
                <w:szCs w:val="24"/>
              </w:rPr>
            </w:pPr>
          </w:p>
        </w:tc>
        <w:tc>
          <w:tcPr>
            <w:tcW w:w="3600" w:type="pct"/>
          </w:tcPr>
          <w:p w14:paraId="286736E9"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определять актуальность нормативно-правовой документации в профессиональной деятельности</w:t>
            </w:r>
          </w:p>
        </w:tc>
      </w:tr>
      <w:tr w:rsidR="001742D7" w:rsidRPr="00E826EF" w14:paraId="3B4DA0AD" w14:textId="77777777" w:rsidTr="008E48E2">
        <w:trPr>
          <w:trHeight w:val="20"/>
        </w:trPr>
        <w:tc>
          <w:tcPr>
            <w:tcW w:w="317" w:type="pct"/>
            <w:vMerge/>
          </w:tcPr>
          <w:p w14:paraId="44824E5F" w14:textId="77777777" w:rsidR="001742D7" w:rsidRPr="00E826EF" w:rsidRDefault="001742D7" w:rsidP="008E48E2">
            <w:pPr>
              <w:jc w:val="center"/>
              <w:rPr>
                <w:rFonts w:eastAsia="Calibri" w:cs="Times New Roman"/>
                <w:iCs/>
                <w:szCs w:val="24"/>
              </w:rPr>
            </w:pPr>
          </w:p>
        </w:tc>
        <w:tc>
          <w:tcPr>
            <w:tcW w:w="1083" w:type="pct"/>
            <w:vMerge/>
          </w:tcPr>
          <w:p w14:paraId="560568D4" w14:textId="77777777" w:rsidR="001742D7" w:rsidRPr="00E826EF" w:rsidRDefault="001742D7" w:rsidP="008E48E2">
            <w:pPr>
              <w:suppressAutoHyphens/>
              <w:rPr>
                <w:rFonts w:eastAsia="Calibri" w:cs="Times New Roman"/>
                <w:szCs w:val="24"/>
              </w:rPr>
            </w:pPr>
          </w:p>
        </w:tc>
        <w:tc>
          <w:tcPr>
            <w:tcW w:w="3600" w:type="pct"/>
          </w:tcPr>
          <w:p w14:paraId="28937072" w14:textId="77777777" w:rsidR="001742D7" w:rsidRPr="00E826EF" w:rsidRDefault="001742D7" w:rsidP="008E48E2">
            <w:pPr>
              <w:suppressAutoHyphens/>
              <w:rPr>
                <w:rFonts w:eastAsia="Calibri" w:cs="Times New Roman"/>
                <w:b/>
                <w:bCs/>
                <w:iCs/>
                <w:szCs w:val="24"/>
              </w:rPr>
            </w:pPr>
            <w:r w:rsidRPr="00E826EF">
              <w:rPr>
                <w:rFonts w:eastAsia="Calibri" w:cs="Times New Roman"/>
                <w:szCs w:val="24"/>
              </w:rPr>
              <w:t>применять современную научную профессиональную терминологию</w:t>
            </w:r>
          </w:p>
        </w:tc>
      </w:tr>
      <w:tr w:rsidR="001742D7" w:rsidRPr="00E826EF" w14:paraId="645675D9" w14:textId="77777777" w:rsidTr="008E48E2">
        <w:trPr>
          <w:trHeight w:val="20"/>
        </w:trPr>
        <w:tc>
          <w:tcPr>
            <w:tcW w:w="317" w:type="pct"/>
            <w:vMerge/>
          </w:tcPr>
          <w:p w14:paraId="2C19EFD4" w14:textId="77777777" w:rsidR="001742D7" w:rsidRPr="00E826EF" w:rsidRDefault="001742D7" w:rsidP="008E48E2">
            <w:pPr>
              <w:jc w:val="center"/>
              <w:rPr>
                <w:rFonts w:eastAsia="Calibri" w:cs="Times New Roman"/>
                <w:iCs/>
                <w:szCs w:val="24"/>
              </w:rPr>
            </w:pPr>
          </w:p>
        </w:tc>
        <w:tc>
          <w:tcPr>
            <w:tcW w:w="1083" w:type="pct"/>
            <w:vMerge/>
          </w:tcPr>
          <w:p w14:paraId="7A126FD4" w14:textId="77777777" w:rsidR="001742D7" w:rsidRPr="00E826EF" w:rsidRDefault="001742D7" w:rsidP="008E48E2">
            <w:pPr>
              <w:suppressAutoHyphens/>
              <w:rPr>
                <w:rFonts w:eastAsia="Calibri" w:cs="Times New Roman"/>
                <w:szCs w:val="24"/>
              </w:rPr>
            </w:pPr>
          </w:p>
        </w:tc>
        <w:tc>
          <w:tcPr>
            <w:tcW w:w="3600" w:type="pct"/>
          </w:tcPr>
          <w:p w14:paraId="305913B9" w14:textId="77777777" w:rsidR="001742D7" w:rsidRPr="00E826EF" w:rsidRDefault="001742D7" w:rsidP="008E48E2">
            <w:pPr>
              <w:suppressAutoHyphens/>
              <w:rPr>
                <w:rFonts w:eastAsia="Calibri" w:cs="Times New Roman"/>
                <w:b/>
                <w:bCs/>
                <w:iCs/>
                <w:szCs w:val="24"/>
              </w:rPr>
            </w:pPr>
            <w:r w:rsidRPr="00E826EF">
              <w:rPr>
                <w:rFonts w:eastAsia="Calibri" w:cs="Times New Roman"/>
                <w:szCs w:val="24"/>
              </w:rPr>
              <w:t>определять и выстраивать траектории профессионального развития и самообразования</w:t>
            </w:r>
          </w:p>
        </w:tc>
      </w:tr>
      <w:tr w:rsidR="001742D7" w:rsidRPr="00E826EF" w14:paraId="4A59A9D5" w14:textId="77777777" w:rsidTr="008E48E2">
        <w:trPr>
          <w:trHeight w:val="20"/>
        </w:trPr>
        <w:tc>
          <w:tcPr>
            <w:tcW w:w="317" w:type="pct"/>
            <w:vMerge/>
          </w:tcPr>
          <w:p w14:paraId="63F3F746" w14:textId="77777777" w:rsidR="001742D7" w:rsidRPr="00E826EF" w:rsidRDefault="001742D7" w:rsidP="008E48E2">
            <w:pPr>
              <w:jc w:val="center"/>
              <w:rPr>
                <w:rFonts w:eastAsia="Calibri" w:cs="Times New Roman"/>
                <w:iCs/>
                <w:szCs w:val="24"/>
              </w:rPr>
            </w:pPr>
          </w:p>
        </w:tc>
        <w:tc>
          <w:tcPr>
            <w:tcW w:w="1083" w:type="pct"/>
            <w:vMerge/>
          </w:tcPr>
          <w:p w14:paraId="2162126C" w14:textId="77777777" w:rsidR="001742D7" w:rsidRPr="00E826EF" w:rsidRDefault="001742D7" w:rsidP="008E48E2">
            <w:pPr>
              <w:suppressAutoHyphens/>
              <w:rPr>
                <w:rFonts w:eastAsia="Calibri" w:cs="Times New Roman"/>
                <w:szCs w:val="24"/>
              </w:rPr>
            </w:pPr>
          </w:p>
        </w:tc>
        <w:tc>
          <w:tcPr>
            <w:tcW w:w="3600" w:type="pct"/>
          </w:tcPr>
          <w:p w14:paraId="4A69727B" w14:textId="77777777" w:rsidR="001742D7" w:rsidRPr="00E826EF" w:rsidRDefault="001742D7" w:rsidP="008E48E2">
            <w:pPr>
              <w:suppressAutoHyphens/>
              <w:rPr>
                <w:rFonts w:eastAsia="Calibri" w:cs="Times New Roman"/>
                <w:szCs w:val="24"/>
              </w:rPr>
            </w:pPr>
            <w:r w:rsidRPr="00E826EF">
              <w:rPr>
                <w:rFonts w:eastAsia="Calibri" w:cs="Times New Roman"/>
                <w:bCs/>
                <w:szCs w:val="24"/>
              </w:rPr>
              <w:t>выявлять достоинства и недостатки коммерческой идеи</w:t>
            </w:r>
          </w:p>
        </w:tc>
      </w:tr>
      <w:tr w:rsidR="001742D7" w:rsidRPr="00E826EF" w14:paraId="0D44412B" w14:textId="77777777" w:rsidTr="008E48E2">
        <w:trPr>
          <w:trHeight w:val="20"/>
        </w:trPr>
        <w:tc>
          <w:tcPr>
            <w:tcW w:w="317" w:type="pct"/>
            <w:vMerge/>
          </w:tcPr>
          <w:p w14:paraId="6CD51F5A" w14:textId="77777777" w:rsidR="001742D7" w:rsidRPr="00E826EF" w:rsidRDefault="001742D7" w:rsidP="008E48E2">
            <w:pPr>
              <w:jc w:val="center"/>
              <w:rPr>
                <w:rFonts w:eastAsia="Calibri" w:cs="Times New Roman"/>
                <w:iCs/>
                <w:szCs w:val="24"/>
              </w:rPr>
            </w:pPr>
          </w:p>
        </w:tc>
        <w:tc>
          <w:tcPr>
            <w:tcW w:w="1083" w:type="pct"/>
            <w:vMerge/>
          </w:tcPr>
          <w:p w14:paraId="4720AAC5" w14:textId="77777777" w:rsidR="001742D7" w:rsidRPr="00E826EF" w:rsidRDefault="001742D7" w:rsidP="008E48E2">
            <w:pPr>
              <w:suppressAutoHyphens/>
              <w:rPr>
                <w:rFonts w:eastAsia="Calibri" w:cs="Times New Roman"/>
                <w:szCs w:val="24"/>
              </w:rPr>
            </w:pPr>
          </w:p>
        </w:tc>
        <w:tc>
          <w:tcPr>
            <w:tcW w:w="3600" w:type="pct"/>
          </w:tcPr>
          <w:p w14:paraId="4B4410C5" w14:textId="77777777" w:rsidR="001742D7" w:rsidRPr="00E826EF" w:rsidRDefault="001742D7" w:rsidP="008E48E2">
            <w:pPr>
              <w:suppressAutoHyphens/>
              <w:rPr>
                <w:rFonts w:eastAsia="Calibri" w:cs="Times New Roman"/>
                <w:bCs/>
                <w:szCs w:val="24"/>
              </w:rPr>
            </w:pPr>
            <w:r w:rsidRPr="00E826EF">
              <w:rPr>
                <w:rFonts w:eastAsia="Calibri" w:cs="Times New Roman"/>
                <w:iCs/>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742D7" w:rsidRPr="00E826EF" w14:paraId="67F93D0E" w14:textId="77777777" w:rsidTr="008E48E2">
        <w:trPr>
          <w:trHeight w:val="20"/>
        </w:trPr>
        <w:tc>
          <w:tcPr>
            <w:tcW w:w="317" w:type="pct"/>
            <w:vMerge/>
          </w:tcPr>
          <w:p w14:paraId="0E84BBCE" w14:textId="77777777" w:rsidR="001742D7" w:rsidRPr="00E826EF" w:rsidRDefault="001742D7" w:rsidP="008E48E2">
            <w:pPr>
              <w:jc w:val="center"/>
              <w:rPr>
                <w:rFonts w:eastAsia="Calibri" w:cs="Times New Roman"/>
                <w:iCs/>
                <w:szCs w:val="24"/>
              </w:rPr>
            </w:pPr>
          </w:p>
        </w:tc>
        <w:tc>
          <w:tcPr>
            <w:tcW w:w="1083" w:type="pct"/>
            <w:vMerge/>
          </w:tcPr>
          <w:p w14:paraId="1525959F" w14:textId="77777777" w:rsidR="001742D7" w:rsidRPr="00E826EF" w:rsidRDefault="001742D7" w:rsidP="008E48E2">
            <w:pPr>
              <w:suppressAutoHyphens/>
              <w:rPr>
                <w:rFonts w:eastAsia="Calibri" w:cs="Times New Roman"/>
                <w:szCs w:val="24"/>
              </w:rPr>
            </w:pPr>
          </w:p>
        </w:tc>
        <w:tc>
          <w:tcPr>
            <w:tcW w:w="3600" w:type="pct"/>
          </w:tcPr>
          <w:p w14:paraId="5DE9A8AF"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презентовать идеи открытия собственного дела в профессиональной деятельности</w:t>
            </w:r>
          </w:p>
        </w:tc>
      </w:tr>
      <w:tr w:rsidR="001742D7" w:rsidRPr="00E826EF" w14:paraId="6F1512EA" w14:textId="77777777" w:rsidTr="008E48E2">
        <w:trPr>
          <w:trHeight w:val="20"/>
        </w:trPr>
        <w:tc>
          <w:tcPr>
            <w:tcW w:w="317" w:type="pct"/>
            <w:vMerge/>
          </w:tcPr>
          <w:p w14:paraId="5FA8291C" w14:textId="77777777" w:rsidR="001742D7" w:rsidRPr="00E826EF" w:rsidRDefault="001742D7" w:rsidP="008E48E2">
            <w:pPr>
              <w:jc w:val="center"/>
              <w:rPr>
                <w:rFonts w:eastAsia="Calibri" w:cs="Times New Roman"/>
                <w:iCs/>
                <w:szCs w:val="24"/>
              </w:rPr>
            </w:pPr>
          </w:p>
        </w:tc>
        <w:tc>
          <w:tcPr>
            <w:tcW w:w="1083" w:type="pct"/>
            <w:vMerge/>
          </w:tcPr>
          <w:p w14:paraId="513E0E02" w14:textId="77777777" w:rsidR="001742D7" w:rsidRPr="00E826EF" w:rsidRDefault="001742D7" w:rsidP="008E48E2">
            <w:pPr>
              <w:suppressAutoHyphens/>
              <w:rPr>
                <w:rFonts w:eastAsia="Calibri" w:cs="Times New Roman"/>
                <w:szCs w:val="24"/>
              </w:rPr>
            </w:pPr>
          </w:p>
        </w:tc>
        <w:tc>
          <w:tcPr>
            <w:tcW w:w="3600" w:type="pct"/>
          </w:tcPr>
          <w:p w14:paraId="54AC3FB6"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определять источники достоверной правовой информации</w:t>
            </w:r>
          </w:p>
        </w:tc>
      </w:tr>
      <w:tr w:rsidR="001742D7" w:rsidRPr="00E826EF" w14:paraId="07E5E735" w14:textId="77777777" w:rsidTr="008E48E2">
        <w:trPr>
          <w:trHeight w:val="20"/>
        </w:trPr>
        <w:tc>
          <w:tcPr>
            <w:tcW w:w="317" w:type="pct"/>
            <w:vMerge/>
          </w:tcPr>
          <w:p w14:paraId="16838722" w14:textId="77777777" w:rsidR="001742D7" w:rsidRPr="00E826EF" w:rsidRDefault="001742D7" w:rsidP="008E48E2">
            <w:pPr>
              <w:jc w:val="center"/>
              <w:rPr>
                <w:rFonts w:eastAsia="Calibri" w:cs="Times New Roman"/>
                <w:iCs/>
                <w:szCs w:val="24"/>
              </w:rPr>
            </w:pPr>
          </w:p>
        </w:tc>
        <w:tc>
          <w:tcPr>
            <w:tcW w:w="1083" w:type="pct"/>
            <w:vMerge/>
          </w:tcPr>
          <w:p w14:paraId="4EE3DB06" w14:textId="77777777" w:rsidR="001742D7" w:rsidRPr="00E826EF" w:rsidRDefault="001742D7" w:rsidP="008E48E2">
            <w:pPr>
              <w:suppressAutoHyphens/>
              <w:rPr>
                <w:rFonts w:eastAsia="Calibri" w:cs="Times New Roman"/>
                <w:szCs w:val="24"/>
              </w:rPr>
            </w:pPr>
          </w:p>
        </w:tc>
        <w:tc>
          <w:tcPr>
            <w:tcW w:w="3600" w:type="pct"/>
          </w:tcPr>
          <w:p w14:paraId="16564D73" w14:textId="77777777" w:rsidR="001742D7" w:rsidRPr="00E826EF" w:rsidRDefault="001742D7" w:rsidP="008E48E2">
            <w:pPr>
              <w:suppressAutoHyphens/>
              <w:rPr>
                <w:rFonts w:eastAsia="Calibri" w:cs="Times New Roman"/>
                <w:iCs/>
                <w:szCs w:val="24"/>
              </w:rPr>
            </w:pPr>
            <w:r w:rsidRPr="00E826EF">
              <w:rPr>
                <w:rFonts w:eastAsia="Calibri" w:cs="Times New Roman"/>
                <w:szCs w:val="24"/>
              </w:rPr>
              <w:t>составлять различные правовые документы</w:t>
            </w:r>
          </w:p>
        </w:tc>
      </w:tr>
      <w:tr w:rsidR="001742D7" w:rsidRPr="00E826EF" w14:paraId="774D4B98" w14:textId="77777777" w:rsidTr="008E48E2">
        <w:trPr>
          <w:trHeight w:val="20"/>
        </w:trPr>
        <w:tc>
          <w:tcPr>
            <w:tcW w:w="317" w:type="pct"/>
            <w:vMerge/>
          </w:tcPr>
          <w:p w14:paraId="19E39919" w14:textId="77777777" w:rsidR="001742D7" w:rsidRPr="00E826EF" w:rsidRDefault="001742D7" w:rsidP="008E48E2">
            <w:pPr>
              <w:jc w:val="center"/>
              <w:rPr>
                <w:rFonts w:eastAsia="Calibri" w:cs="Times New Roman"/>
                <w:iCs/>
                <w:szCs w:val="24"/>
              </w:rPr>
            </w:pPr>
          </w:p>
        </w:tc>
        <w:tc>
          <w:tcPr>
            <w:tcW w:w="1083" w:type="pct"/>
            <w:vMerge/>
          </w:tcPr>
          <w:p w14:paraId="4B751A70" w14:textId="77777777" w:rsidR="001742D7" w:rsidRPr="00E826EF" w:rsidRDefault="001742D7" w:rsidP="008E48E2">
            <w:pPr>
              <w:suppressAutoHyphens/>
              <w:rPr>
                <w:rFonts w:eastAsia="Calibri" w:cs="Times New Roman"/>
                <w:szCs w:val="24"/>
              </w:rPr>
            </w:pPr>
          </w:p>
        </w:tc>
        <w:tc>
          <w:tcPr>
            <w:tcW w:w="3600" w:type="pct"/>
          </w:tcPr>
          <w:p w14:paraId="66842A07"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находить интересные проектные идеи, грамотно их формулировать и документировать</w:t>
            </w:r>
          </w:p>
        </w:tc>
      </w:tr>
      <w:tr w:rsidR="001742D7" w:rsidRPr="00E826EF" w14:paraId="2A1FFC15" w14:textId="77777777" w:rsidTr="008E48E2">
        <w:trPr>
          <w:trHeight w:val="20"/>
        </w:trPr>
        <w:tc>
          <w:tcPr>
            <w:tcW w:w="317" w:type="pct"/>
            <w:vMerge/>
          </w:tcPr>
          <w:p w14:paraId="6B5A0C7D" w14:textId="77777777" w:rsidR="001742D7" w:rsidRPr="00E826EF" w:rsidRDefault="001742D7" w:rsidP="008E48E2">
            <w:pPr>
              <w:jc w:val="center"/>
              <w:rPr>
                <w:rFonts w:eastAsia="Calibri" w:cs="Times New Roman"/>
                <w:iCs/>
                <w:szCs w:val="24"/>
              </w:rPr>
            </w:pPr>
          </w:p>
        </w:tc>
        <w:tc>
          <w:tcPr>
            <w:tcW w:w="1083" w:type="pct"/>
            <w:vMerge/>
          </w:tcPr>
          <w:p w14:paraId="789E046D" w14:textId="77777777" w:rsidR="001742D7" w:rsidRPr="00E826EF" w:rsidRDefault="001742D7" w:rsidP="008E48E2">
            <w:pPr>
              <w:suppressAutoHyphens/>
              <w:rPr>
                <w:rFonts w:eastAsia="Calibri" w:cs="Times New Roman"/>
                <w:szCs w:val="24"/>
              </w:rPr>
            </w:pPr>
          </w:p>
        </w:tc>
        <w:tc>
          <w:tcPr>
            <w:tcW w:w="3600" w:type="pct"/>
          </w:tcPr>
          <w:p w14:paraId="611CD4E3"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оценивать жизнеспособность проектной идеи, составлять план проекта</w:t>
            </w:r>
          </w:p>
        </w:tc>
      </w:tr>
      <w:tr w:rsidR="001742D7" w:rsidRPr="00E826EF" w14:paraId="014AD951" w14:textId="77777777" w:rsidTr="008E48E2">
        <w:trPr>
          <w:trHeight w:val="20"/>
        </w:trPr>
        <w:tc>
          <w:tcPr>
            <w:tcW w:w="317" w:type="pct"/>
            <w:vMerge/>
          </w:tcPr>
          <w:p w14:paraId="28166F85" w14:textId="77777777" w:rsidR="001742D7" w:rsidRPr="00E826EF" w:rsidRDefault="001742D7" w:rsidP="008E48E2">
            <w:pPr>
              <w:jc w:val="center"/>
              <w:rPr>
                <w:rFonts w:eastAsia="Calibri" w:cs="Times New Roman"/>
                <w:iCs/>
                <w:szCs w:val="24"/>
              </w:rPr>
            </w:pPr>
          </w:p>
        </w:tc>
        <w:tc>
          <w:tcPr>
            <w:tcW w:w="1083" w:type="pct"/>
            <w:vMerge/>
          </w:tcPr>
          <w:p w14:paraId="7FC11C80" w14:textId="77777777" w:rsidR="001742D7" w:rsidRPr="00E826EF" w:rsidRDefault="001742D7" w:rsidP="008E48E2">
            <w:pPr>
              <w:suppressAutoHyphens/>
              <w:rPr>
                <w:rFonts w:eastAsia="Calibri" w:cs="Times New Roman"/>
                <w:szCs w:val="24"/>
              </w:rPr>
            </w:pPr>
          </w:p>
        </w:tc>
        <w:tc>
          <w:tcPr>
            <w:tcW w:w="3600" w:type="pct"/>
          </w:tcPr>
          <w:p w14:paraId="2E6F5CE0"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Знания:</w:t>
            </w:r>
          </w:p>
        </w:tc>
      </w:tr>
      <w:tr w:rsidR="001742D7" w:rsidRPr="00E826EF" w14:paraId="30B5EE0B" w14:textId="77777777" w:rsidTr="008E48E2">
        <w:trPr>
          <w:trHeight w:val="20"/>
        </w:trPr>
        <w:tc>
          <w:tcPr>
            <w:tcW w:w="317" w:type="pct"/>
            <w:vMerge/>
          </w:tcPr>
          <w:p w14:paraId="2F7FA708" w14:textId="77777777" w:rsidR="001742D7" w:rsidRPr="00E826EF" w:rsidRDefault="001742D7" w:rsidP="008E48E2">
            <w:pPr>
              <w:jc w:val="center"/>
              <w:rPr>
                <w:rFonts w:eastAsia="Calibri" w:cs="Times New Roman"/>
                <w:iCs/>
                <w:szCs w:val="24"/>
              </w:rPr>
            </w:pPr>
          </w:p>
        </w:tc>
        <w:tc>
          <w:tcPr>
            <w:tcW w:w="1083" w:type="pct"/>
            <w:vMerge/>
          </w:tcPr>
          <w:p w14:paraId="4F37B6FF" w14:textId="77777777" w:rsidR="001742D7" w:rsidRPr="00E826EF" w:rsidRDefault="001742D7" w:rsidP="008E48E2">
            <w:pPr>
              <w:suppressAutoHyphens/>
              <w:rPr>
                <w:rFonts w:eastAsia="Calibri" w:cs="Times New Roman"/>
                <w:szCs w:val="24"/>
              </w:rPr>
            </w:pPr>
          </w:p>
        </w:tc>
        <w:tc>
          <w:tcPr>
            <w:tcW w:w="3600" w:type="pct"/>
          </w:tcPr>
          <w:p w14:paraId="277438DB" w14:textId="77777777" w:rsidR="001742D7" w:rsidRPr="00E826EF" w:rsidRDefault="001742D7" w:rsidP="008E48E2">
            <w:pPr>
              <w:suppressAutoHyphens/>
              <w:rPr>
                <w:rFonts w:eastAsia="Calibri" w:cs="Times New Roman"/>
                <w:bCs/>
                <w:szCs w:val="24"/>
              </w:rPr>
            </w:pPr>
            <w:r w:rsidRPr="00E826EF">
              <w:rPr>
                <w:rFonts w:eastAsia="Calibri" w:cs="Times New Roman"/>
                <w:bCs/>
                <w:iCs/>
                <w:szCs w:val="24"/>
              </w:rPr>
              <w:t>содержание актуальной нормативно-правовой документации</w:t>
            </w:r>
          </w:p>
        </w:tc>
      </w:tr>
      <w:tr w:rsidR="001742D7" w:rsidRPr="00E826EF" w14:paraId="6EFB5ACE" w14:textId="77777777" w:rsidTr="008E48E2">
        <w:trPr>
          <w:trHeight w:val="20"/>
        </w:trPr>
        <w:tc>
          <w:tcPr>
            <w:tcW w:w="317" w:type="pct"/>
            <w:vMerge/>
          </w:tcPr>
          <w:p w14:paraId="4E79F695" w14:textId="77777777" w:rsidR="001742D7" w:rsidRPr="00E826EF" w:rsidRDefault="001742D7" w:rsidP="008E48E2">
            <w:pPr>
              <w:jc w:val="center"/>
              <w:rPr>
                <w:rFonts w:eastAsia="Calibri" w:cs="Times New Roman"/>
                <w:iCs/>
                <w:szCs w:val="24"/>
              </w:rPr>
            </w:pPr>
          </w:p>
        </w:tc>
        <w:tc>
          <w:tcPr>
            <w:tcW w:w="1083" w:type="pct"/>
            <w:vMerge/>
          </w:tcPr>
          <w:p w14:paraId="37F5A31F" w14:textId="77777777" w:rsidR="001742D7" w:rsidRPr="00E826EF" w:rsidRDefault="001742D7" w:rsidP="008E48E2">
            <w:pPr>
              <w:suppressAutoHyphens/>
              <w:rPr>
                <w:rFonts w:eastAsia="Calibri" w:cs="Times New Roman"/>
                <w:szCs w:val="24"/>
              </w:rPr>
            </w:pPr>
          </w:p>
        </w:tc>
        <w:tc>
          <w:tcPr>
            <w:tcW w:w="3600" w:type="pct"/>
          </w:tcPr>
          <w:p w14:paraId="657FB2CD"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современная научная и профессиональная терминология</w:t>
            </w:r>
          </w:p>
        </w:tc>
      </w:tr>
      <w:tr w:rsidR="001742D7" w:rsidRPr="00E826EF" w14:paraId="7AB18D14" w14:textId="77777777" w:rsidTr="008E48E2">
        <w:trPr>
          <w:trHeight w:val="20"/>
        </w:trPr>
        <w:tc>
          <w:tcPr>
            <w:tcW w:w="317" w:type="pct"/>
            <w:vMerge/>
          </w:tcPr>
          <w:p w14:paraId="3BD78619" w14:textId="77777777" w:rsidR="001742D7" w:rsidRPr="00E826EF" w:rsidRDefault="001742D7" w:rsidP="008E48E2">
            <w:pPr>
              <w:jc w:val="center"/>
              <w:rPr>
                <w:rFonts w:eastAsia="Calibri" w:cs="Times New Roman"/>
                <w:iCs/>
                <w:szCs w:val="24"/>
              </w:rPr>
            </w:pPr>
          </w:p>
        </w:tc>
        <w:tc>
          <w:tcPr>
            <w:tcW w:w="1083" w:type="pct"/>
            <w:vMerge/>
          </w:tcPr>
          <w:p w14:paraId="56405143" w14:textId="77777777" w:rsidR="001742D7" w:rsidRPr="00E826EF" w:rsidRDefault="001742D7" w:rsidP="008E48E2">
            <w:pPr>
              <w:suppressAutoHyphens/>
              <w:rPr>
                <w:rFonts w:eastAsia="Calibri" w:cs="Times New Roman"/>
                <w:szCs w:val="24"/>
              </w:rPr>
            </w:pPr>
          </w:p>
        </w:tc>
        <w:tc>
          <w:tcPr>
            <w:tcW w:w="3600" w:type="pct"/>
          </w:tcPr>
          <w:p w14:paraId="7C7A4B8E"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возможные траектории профессионального развития и самообразования</w:t>
            </w:r>
          </w:p>
        </w:tc>
      </w:tr>
      <w:tr w:rsidR="001742D7" w:rsidRPr="00E826EF" w14:paraId="051804DB" w14:textId="77777777" w:rsidTr="008E48E2">
        <w:trPr>
          <w:trHeight w:val="20"/>
        </w:trPr>
        <w:tc>
          <w:tcPr>
            <w:tcW w:w="317" w:type="pct"/>
            <w:vMerge/>
          </w:tcPr>
          <w:p w14:paraId="087E3A45" w14:textId="77777777" w:rsidR="001742D7" w:rsidRPr="00E826EF" w:rsidRDefault="001742D7" w:rsidP="008E48E2">
            <w:pPr>
              <w:jc w:val="center"/>
              <w:rPr>
                <w:rFonts w:eastAsia="Calibri" w:cs="Times New Roman"/>
                <w:iCs/>
                <w:szCs w:val="24"/>
              </w:rPr>
            </w:pPr>
          </w:p>
        </w:tc>
        <w:tc>
          <w:tcPr>
            <w:tcW w:w="1083" w:type="pct"/>
            <w:vMerge/>
          </w:tcPr>
          <w:p w14:paraId="6D8E223C" w14:textId="77777777" w:rsidR="001742D7" w:rsidRPr="00E826EF" w:rsidRDefault="001742D7" w:rsidP="008E48E2">
            <w:pPr>
              <w:suppressAutoHyphens/>
              <w:rPr>
                <w:rFonts w:eastAsia="Calibri" w:cs="Times New Roman"/>
                <w:szCs w:val="24"/>
              </w:rPr>
            </w:pPr>
          </w:p>
        </w:tc>
        <w:tc>
          <w:tcPr>
            <w:tcW w:w="3600" w:type="pct"/>
          </w:tcPr>
          <w:p w14:paraId="00C44858" w14:textId="77777777" w:rsidR="001742D7" w:rsidRPr="00E826EF" w:rsidRDefault="001742D7" w:rsidP="008E48E2">
            <w:pPr>
              <w:suppressAutoHyphens/>
              <w:rPr>
                <w:rFonts w:eastAsia="Calibri" w:cs="Times New Roman"/>
                <w:b/>
                <w:bCs/>
                <w:iCs/>
                <w:szCs w:val="24"/>
              </w:rPr>
            </w:pPr>
            <w:r w:rsidRPr="00E826EF">
              <w:rPr>
                <w:rFonts w:eastAsia="Calibri" w:cs="Times New Roman"/>
                <w:bCs/>
                <w:szCs w:val="24"/>
              </w:rPr>
              <w:t>основы предпринимательской деятельности, правовой и финансовой грамотности</w:t>
            </w:r>
          </w:p>
        </w:tc>
      </w:tr>
      <w:tr w:rsidR="001742D7" w:rsidRPr="00E826EF" w14:paraId="1DDA93FA" w14:textId="77777777" w:rsidTr="008E48E2">
        <w:trPr>
          <w:trHeight w:val="20"/>
        </w:trPr>
        <w:tc>
          <w:tcPr>
            <w:tcW w:w="317" w:type="pct"/>
            <w:vMerge/>
          </w:tcPr>
          <w:p w14:paraId="057EF179" w14:textId="77777777" w:rsidR="001742D7" w:rsidRPr="00E826EF" w:rsidRDefault="001742D7" w:rsidP="008E48E2">
            <w:pPr>
              <w:jc w:val="center"/>
              <w:rPr>
                <w:rFonts w:eastAsia="Calibri" w:cs="Times New Roman"/>
                <w:iCs/>
                <w:szCs w:val="24"/>
              </w:rPr>
            </w:pPr>
          </w:p>
        </w:tc>
        <w:tc>
          <w:tcPr>
            <w:tcW w:w="1083" w:type="pct"/>
            <w:vMerge/>
          </w:tcPr>
          <w:p w14:paraId="7202587F" w14:textId="77777777" w:rsidR="001742D7" w:rsidRPr="00E826EF" w:rsidRDefault="001742D7" w:rsidP="008E48E2">
            <w:pPr>
              <w:suppressAutoHyphens/>
              <w:rPr>
                <w:rFonts w:eastAsia="Calibri" w:cs="Times New Roman"/>
                <w:szCs w:val="24"/>
              </w:rPr>
            </w:pPr>
          </w:p>
        </w:tc>
        <w:tc>
          <w:tcPr>
            <w:tcW w:w="3600" w:type="pct"/>
          </w:tcPr>
          <w:p w14:paraId="5F0A0123"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правила разработки презентации</w:t>
            </w:r>
          </w:p>
        </w:tc>
      </w:tr>
      <w:tr w:rsidR="001742D7" w:rsidRPr="00E826EF" w14:paraId="30CFF997" w14:textId="77777777" w:rsidTr="008E48E2">
        <w:trPr>
          <w:trHeight w:val="20"/>
        </w:trPr>
        <w:tc>
          <w:tcPr>
            <w:tcW w:w="317" w:type="pct"/>
            <w:vMerge/>
          </w:tcPr>
          <w:p w14:paraId="656BA5C0" w14:textId="77777777" w:rsidR="001742D7" w:rsidRPr="00E826EF" w:rsidRDefault="001742D7" w:rsidP="008E48E2">
            <w:pPr>
              <w:jc w:val="center"/>
              <w:rPr>
                <w:rFonts w:eastAsia="Calibri" w:cs="Times New Roman"/>
                <w:iCs/>
                <w:szCs w:val="24"/>
              </w:rPr>
            </w:pPr>
          </w:p>
        </w:tc>
        <w:tc>
          <w:tcPr>
            <w:tcW w:w="1083" w:type="pct"/>
            <w:vMerge/>
          </w:tcPr>
          <w:p w14:paraId="6DC29EF9" w14:textId="77777777" w:rsidR="001742D7" w:rsidRPr="00E826EF" w:rsidRDefault="001742D7" w:rsidP="008E48E2">
            <w:pPr>
              <w:suppressAutoHyphens/>
              <w:rPr>
                <w:rFonts w:eastAsia="Calibri" w:cs="Times New Roman"/>
                <w:szCs w:val="24"/>
              </w:rPr>
            </w:pPr>
          </w:p>
        </w:tc>
        <w:tc>
          <w:tcPr>
            <w:tcW w:w="3600" w:type="pct"/>
          </w:tcPr>
          <w:p w14:paraId="5E59A9B2"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основные этапы разработки и реализации проекта</w:t>
            </w:r>
          </w:p>
        </w:tc>
      </w:tr>
      <w:tr w:rsidR="001742D7" w:rsidRPr="00E826EF" w14:paraId="4892A363" w14:textId="77777777" w:rsidTr="008E48E2">
        <w:trPr>
          <w:trHeight w:val="20"/>
        </w:trPr>
        <w:tc>
          <w:tcPr>
            <w:tcW w:w="317" w:type="pct"/>
            <w:vMerge w:val="restart"/>
          </w:tcPr>
          <w:p w14:paraId="35A6ED39"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04</w:t>
            </w:r>
          </w:p>
        </w:tc>
        <w:tc>
          <w:tcPr>
            <w:tcW w:w="1083" w:type="pct"/>
            <w:vMerge w:val="restart"/>
          </w:tcPr>
          <w:p w14:paraId="5FE7759A" w14:textId="77777777" w:rsidR="001742D7" w:rsidRPr="00E826EF" w:rsidRDefault="001742D7" w:rsidP="008E48E2">
            <w:pPr>
              <w:suppressAutoHyphens/>
              <w:rPr>
                <w:rFonts w:eastAsia="Calibri" w:cs="Times New Roman"/>
                <w:szCs w:val="24"/>
              </w:rPr>
            </w:pPr>
            <w:r w:rsidRPr="00E826EF">
              <w:rPr>
                <w:rFonts w:eastAsia="Calibri" w:cs="Times New Roman"/>
                <w:szCs w:val="24"/>
              </w:rPr>
              <w:t>Эффективно взаимодействовать и работать в коллективе и команде</w:t>
            </w:r>
          </w:p>
        </w:tc>
        <w:tc>
          <w:tcPr>
            <w:tcW w:w="3600" w:type="pct"/>
          </w:tcPr>
          <w:p w14:paraId="4D97833D" w14:textId="77777777" w:rsidR="001742D7" w:rsidRPr="00E826EF" w:rsidRDefault="001742D7" w:rsidP="008E48E2">
            <w:pPr>
              <w:suppressAutoHyphens/>
              <w:rPr>
                <w:rFonts w:eastAsia="Calibri" w:cs="Times New Roman"/>
                <w:b/>
                <w:bCs/>
                <w:iCs/>
                <w:szCs w:val="24"/>
              </w:rPr>
            </w:pPr>
            <w:r w:rsidRPr="00E826EF">
              <w:rPr>
                <w:rFonts w:eastAsia="Calibri" w:cs="Times New Roman"/>
                <w:b/>
                <w:bCs/>
                <w:iCs/>
                <w:spacing w:val="-4"/>
                <w:szCs w:val="24"/>
              </w:rPr>
              <w:t>Умения:</w:t>
            </w:r>
          </w:p>
        </w:tc>
      </w:tr>
      <w:tr w:rsidR="001742D7" w:rsidRPr="00E826EF" w14:paraId="72947A8B" w14:textId="77777777" w:rsidTr="008E48E2">
        <w:trPr>
          <w:trHeight w:val="20"/>
        </w:trPr>
        <w:tc>
          <w:tcPr>
            <w:tcW w:w="317" w:type="pct"/>
            <w:vMerge/>
          </w:tcPr>
          <w:p w14:paraId="3C92D9D8" w14:textId="77777777" w:rsidR="001742D7" w:rsidRPr="00E826EF" w:rsidRDefault="001742D7" w:rsidP="008E48E2">
            <w:pPr>
              <w:jc w:val="center"/>
              <w:rPr>
                <w:rFonts w:eastAsia="Calibri" w:cs="Times New Roman"/>
                <w:iCs/>
                <w:szCs w:val="24"/>
              </w:rPr>
            </w:pPr>
          </w:p>
        </w:tc>
        <w:tc>
          <w:tcPr>
            <w:tcW w:w="1083" w:type="pct"/>
            <w:vMerge/>
          </w:tcPr>
          <w:p w14:paraId="68BBF4E1" w14:textId="77777777" w:rsidR="001742D7" w:rsidRPr="00E826EF" w:rsidRDefault="001742D7" w:rsidP="008E48E2">
            <w:pPr>
              <w:suppressAutoHyphens/>
              <w:rPr>
                <w:rFonts w:eastAsia="Calibri" w:cs="Times New Roman"/>
                <w:szCs w:val="24"/>
              </w:rPr>
            </w:pPr>
          </w:p>
        </w:tc>
        <w:tc>
          <w:tcPr>
            <w:tcW w:w="3600" w:type="pct"/>
          </w:tcPr>
          <w:p w14:paraId="0DAE4B89" w14:textId="77777777" w:rsidR="001742D7" w:rsidRPr="00E826EF" w:rsidRDefault="001742D7" w:rsidP="008E48E2">
            <w:pPr>
              <w:suppressAutoHyphens/>
              <w:rPr>
                <w:rFonts w:eastAsia="Calibri" w:cs="Times New Roman"/>
                <w:b/>
                <w:bCs/>
                <w:iCs/>
                <w:spacing w:val="-4"/>
                <w:szCs w:val="24"/>
              </w:rPr>
            </w:pPr>
            <w:r w:rsidRPr="00E826EF">
              <w:rPr>
                <w:rFonts w:eastAsia="Calibri" w:cs="Times New Roman"/>
                <w:bCs/>
                <w:spacing w:val="-4"/>
                <w:szCs w:val="24"/>
              </w:rPr>
              <w:t>организовывать работу коллектива и команды</w:t>
            </w:r>
          </w:p>
        </w:tc>
      </w:tr>
      <w:tr w:rsidR="001742D7" w:rsidRPr="00E826EF" w14:paraId="2F2BA664" w14:textId="77777777" w:rsidTr="008E48E2">
        <w:trPr>
          <w:trHeight w:val="20"/>
        </w:trPr>
        <w:tc>
          <w:tcPr>
            <w:tcW w:w="317" w:type="pct"/>
            <w:vMerge/>
          </w:tcPr>
          <w:p w14:paraId="452E140B" w14:textId="77777777" w:rsidR="001742D7" w:rsidRPr="00E826EF" w:rsidRDefault="001742D7" w:rsidP="008E48E2">
            <w:pPr>
              <w:jc w:val="center"/>
              <w:rPr>
                <w:rFonts w:eastAsia="Calibri" w:cs="Times New Roman"/>
                <w:iCs/>
                <w:szCs w:val="24"/>
              </w:rPr>
            </w:pPr>
          </w:p>
        </w:tc>
        <w:tc>
          <w:tcPr>
            <w:tcW w:w="1083" w:type="pct"/>
            <w:vMerge/>
          </w:tcPr>
          <w:p w14:paraId="13C3B30E" w14:textId="77777777" w:rsidR="001742D7" w:rsidRPr="00E826EF" w:rsidRDefault="001742D7" w:rsidP="008E48E2">
            <w:pPr>
              <w:suppressAutoHyphens/>
              <w:rPr>
                <w:rFonts w:eastAsia="Calibri" w:cs="Times New Roman"/>
                <w:szCs w:val="24"/>
              </w:rPr>
            </w:pPr>
          </w:p>
        </w:tc>
        <w:tc>
          <w:tcPr>
            <w:tcW w:w="3600" w:type="pct"/>
          </w:tcPr>
          <w:p w14:paraId="55B8D762" w14:textId="77777777" w:rsidR="001742D7" w:rsidRPr="00E826EF" w:rsidRDefault="001742D7" w:rsidP="008E48E2">
            <w:pPr>
              <w:suppressAutoHyphens/>
              <w:rPr>
                <w:rFonts w:eastAsia="Calibri" w:cs="Times New Roman"/>
                <w:b/>
                <w:bCs/>
                <w:iCs/>
                <w:spacing w:val="-4"/>
                <w:szCs w:val="24"/>
              </w:rPr>
            </w:pPr>
            <w:r w:rsidRPr="00E826EF">
              <w:rPr>
                <w:rFonts w:eastAsia="Calibri" w:cs="Times New Roman"/>
                <w:bCs/>
                <w:spacing w:val="-4"/>
                <w:szCs w:val="24"/>
              </w:rPr>
              <w:t>взаимодействовать с коллегами, руководством, клиентами в ходе профессиональной деятельности</w:t>
            </w:r>
          </w:p>
        </w:tc>
      </w:tr>
      <w:tr w:rsidR="001742D7" w:rsidRPr="00E826EF" w14:paraId="3D14E58C" w14:textId="77777777" w:rsidTr="008E48E2">
        <w:trPr>
          <w:trHeight w:val="20"/>
        </w:trPr>
        <w:tc>
          <w:tcPr>
            <w:tcW w:w="317" w:type="pct"/>
            <w:vMerge/>
          </w:tcPr>
          <w:p w14:paraId="389B115C" w14:textId="77777777" w:rsidR="001742D7" w:rsidRPr="00E826EF" w:rsidRDefault="001742D7" w:rsidP="008E48E2">
            <w:pPr>
              <w:jc w:val="center"/>
              <w:rPr>
                <w:rFonts w:eastAsia="Calibri" w:cs="Times New Roman"/>
                <w:iCs/>
                <w:szCs w:val="24"/>
              </w:rPr>
            </w:pPr>
          </w:p>
        </w:tc>
        <w:tc>
          <w:tcPr>
            <w:tcW w:w="1083" w:type="pct"/>
            <w:vMerge/>
          </w:tcPr>
          <w:p w14:paraId="2FF5D7C1" w14:textId="77777777" w:rsidR="001742D7" w:rsidRPr="00E826EF" w:rsidRDefault="001742D7" w:rsidP="008E48E2">
            <w:pPr>
              <w:suppressAutoHyphens/>
              <w:rPr>
                <w:rFonts w:eastAsia="Calibri" w:cs="Times New Roman"/>
                <w:szCs w:val="24"/>
              </w:rPr>
            </w:pPr>
          </w:p>
        </w:tc>
        <w:tc>
          <w:tcPr>
            <w:tcW w:w="3600" w:type="pct"/>
          </w:tcPr>
          <w:p w14:paraId="0562DF15" w14:textId="77777777" w:rsidR="001742D7" w:rsidRPr="00E826EF" w:rsidRDefault="001742D7" w:rsidP="008E48E2">
            <w:pPr>
              <w:suppressAutoHyphens/>
              <w:rPr>
                <w:rFonts w:eastAsia="Calibri" w:cs="Times New Roman"/>
                <w:bCs/>
                <w:spacing w:val="-4"/>
                <w:szCs w:val="24"/>
              </w:rPr>
            </w:pPr>
            <w:r w:rsidRPr="00E826EF">
              <w:rPr>
                <w:rFonts w:eastAsia="Calibri" w:cs="Times New Roman"/>
                <w:b/>
                <w:bCs/>
                <w:iCs/>
                <w:szCs w:val="24"/>
              </w:rPr>
              <w:t>Знания:</w:t>
            </w:r>
          </w:p>
        </w:tc>
      </w:tr>
      <w:tr w:rsidR="001742D7" w:rsidRPr="00E826EF" w14:paraId="3EF4DE3C" w14:textId="77777777" w:rsidTr="008E48E2">
        <w:trPr>
          <w:trHeight w:val="20"/>
        </w:trPr>
        <w:tc>
          <w:tcPr>
            <w:tcW w:w="317" w:type="pct"/>
            <w:vMerge/>
          </w:tcPr>
          <w:p w14:paraId="65B6F92F" w14:textId="77777777" w:rsidR="001742D7" w:rsidRPr="00E826EF" w:rsidRDefault="001742D7" w:rsidP="008E48E2">
            <w:pPr>
              <w:jc w:val="center"/>
              <w:rPr>
                <w:rFonts w:eastAsia="Calibri" w:cs="Times New Roman"/>
                <w:iCs/>
                <w:szCs w:val="24"/>
              </w:rPr>
            </w:pPr>
          </w:p>
        </w:tc>
        <w:tc>
          <w:tcPr>
            <w:tcW w:w="1083" w:type="pct"/>
            <w:vMerge/>
          </w:tcPr>
          <w:p w14:paraId="37826B4C" w14:textId="77777777" w:rsidR="001742D7" w:rsidRPr="00E826EF" w:rsidRDefault="001742D7" w:rsidP="008E48E2">
            <w:pPr>
              <w:suppressAutoHyphens/>
              <w:rPr>
                <w:rFonts w:eastAsia="Calibri" w:cs="Times New Roman"/>
                <w:szCs w:val="24"/>
              </w:rPr>
            </w:pPr>
          </w:p>
        </w:tc>
        <w:tc>
          <w:tcPr>
            <w:tcW w:w="3600" w:type="pct"/>
          </w:tcPr>
          <w:p w14:paraId="215B19AE" w14:textId="77777777" w:rsidR="001742D7" w:rsidRPr="00E826EF" w:rsidRDefault="001742D7" w:rsidP="008E48E2">
            <w:pPr>
              <w:suppressAutoHyphens/>
              <w:rPr>
                <w:rFonts w:eastAsia="Calibri" w:cs="Times New Roman"/>
                <w:b/>
                <w:bCs/>
                <w:iCs/>
                <w:spacing w:val="-4"/>
                <w:szCs w:val="24"/>
              </w:rPr>
            </w:pPr>
            <w:r w:rsidRPr="00E826EF">
              <w:rPr>
                <w:rFonts w:eastAsia="Calibri" w:cs="Times New Roman"/>
                <w:bCs/>
                <w:szCs w:val="24"/>
              </w:rPr>
              <w:t>психологические основы деятельности коллектива</w:t>
            </w:r>
          </w:p>
        </w:tc>
      </w:tr>
      <w:tr w:rsidR="001742D7" w:rsidRPr="00E826EF" w14:paraId="39FC13EF" w14:textId="77777777" w:rsidTr="008E48E2">
        <w:trPr>
          <w:trHeight w:val="20"/>
        </w:trPr>
        <w:tc>
          <w:tcPr>
            <w:tcW w:w="317" w:type="pct"/>
            <w:vMerge/>
          </w:tcPr>
          <w:p w14:paraId="52FE7C36" w14:textId="77777777" w:rsidR="001742D7" w:rsidRPr="00E826EF" w:rsidRDefault="001742D7" w:rsidP="008E48E2">
            <w:pPr>
              <w:jc w:val="center"/>
              <w:rPr>
                <w:rFonts w:eastAsia="Calibri" w:cs="Times New Roman"/>
                <w:iCs/>
                <w:szCs w:val="24"/>
              </w:rPr>
            </w:pPr>
          </w:p>
        </w:tc>
        <w:tc>
          <w:tcPr>
            <w:tcW w:w="1083" w:type="pct"/>
            <w:vMerge/>
          </w:tcPr>
          <w:p w14:paraId="07F00A59" w14:textId="77777777" w:rsidR="001742D7" w:rsidRPr="00E826EF" w:rsidRDefault="001742D7" w:rsidP="008E48E2">
            <w:pPr>
              <w:suppressAutoHyphens/>
              <w:rPr>
                <w:rFonts w:eastAsia="Calibri" w:cs="Times New Roman"/>
                <w:szCs w:val="24"/>
              </w:rPr>
            </w:pPr>
          </w:p>
        </w:tc>
        <w:tc>
          <w:tcPr>
            <w:tcW w:w="3600" w:type="pct"/>
          </w:tcPr>
          <w:p w14:paraId="1EC9ACEF" w14:textId="77777777" w:rsidR="001742D7" w:rsidRPr="00E826EF" w:rsidRDefault="001742D7" w:rsidP="008E48E2">
            <w:pPr>
              <w:suppressAutoHyphens/>
              <w:rPr>
                <w:rFonts w:eastAsia="Calibri" w:cs="Times New Roman"/>
                <w:b/>
                <w:bCs/>
                <w:iCs/>
                <w:szCs w:val="24"/>
              </w:rPr>
            </w:pPr>
            <w:r w:rsidRPr="00E826EF">
              <w:rPr>
                <w:rFonts w:eastAsia="Calibri" w:cs="Times New Roman"/>
                <w:bCs/>
                <w:szCs w:val="24"/>
              </w:rPr>
              <w:t>психологические особенности личности</w:t>
            </w:r>
          </w:p>
        </w:tc>
      </w:tr>
      <w:tr w:rsidR="001742D7" w:rsidRPr="00E826EF" w14:paraId="0BEBF364" w14:textId="77777777" w:rsidTr="008E48E2">
        <w:trPr>
          <w:trHeight w:val="20"/>
        </w:trPr>
        <w:tc>
          <w:tcPr>
            <w:tcW w:w="317" w:type="pct"/>
            <w:vMerge w:val="restart"/>
          </w:tcPr>
          <w:p w14:paraId="169579C4"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05</w:t>
            </w:r>
          </w:p>
        </w:tc>
        <w:tc>
          <w:tcPr>
            <w:tcW w:w="1083" w:type="pct"/>
            <w:vMerge w:val="restart"/>
          </w:tcPr>
          <w:p w14:paraId="7F6D01AE" w14:textId="77777777" w:rsidR="001742D7" w:rsidRPr="00E826EF" w:rsidRDefault="001742D7" w:rsidP="008E48E2">
            <w:pPr>
              <w:suppressAutoHyphens/>
              <w:rPr>
                <w:rFonts w:eastAsia="Calibri" w:cs="Times New Roman"/>
                <w:szCs w:val="24"/>
              </w:rPr>
            </w:pPr>
            <w:r w:rsidRPr="00E826EF">
              <w:rPr>
                <w:rFonts w:eastAsia="Calibri" w:cs="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00" w:type="pct"/>
          </w:tcPr>
          <w:p w14:paraId="13E67A3B" w14:textId="77777777" w:rsidR="001742D7" w:rsidRPr="00E826EF" w:rsidRDefault="001742D7" w:rsidP="008E48E2">
            <w:pPr>
              <w:suppressAutoHyphens/>
              <w:rPr>
                <w:rFonts w:eastAsia="Calibri" w:cs="Times New Roman"/>
                <w:b/>
                <w:iCs/>
                <w:szCs w:val="24"/>
              </w:rPr>
            </w:pPr>
            <w:r w:rsidRPr="00E826EF">
              <w:rPr>
                <w:rFonts w:eastAsia="Calibri" w:cs="Times New Roman"/>
                <w:b/>
                <w:bCs/>
                <w:iCs/>
                <w:szCs w:val="24"/>
              </w:rPr>
              <w:t>Умения:</w:t>
            </w:r>
          </w:p>
        </w:tc>
      </w:tr>
      <w:tr w:rsidR="001742D7" w:rsidRPr="00E826EF" w14:paraId="6FE4AA90" w14:textId="77777777" w:rsidTr="008E48E2">
        <w:trPr>
          <w:trHeight w:val="20"/>
        </w:trPr>
        <w:tc>
          <w:tcPr>
            <w:tcW w:w="317" w:type="pct"/>
            <w:vMerge/>
          </w:tcPr>
          <w:p w14:paraId="75E50184" w14:textId="77777777" w:rsidR="001742D7" w:rsidRPr="00E826EF" w:rsidRDefault="001742D7" w:rsidP="008E48E2">
            <w:pPr>
              <w:jc w:val="center"/>
              <w:rPr>
                <w:rFonts w:eastAsia="Calibri" w:cs="Times New Roman"/>
                <w:iCs/>
                <w:szCs w:val="24"/>
              </w:rPr>
            </w:pPr>
          </w:p>
        </w:tc>
        <w:tc>
          <w:tcPr>
            <w:tcW w:w="1083" w:type="pct"/>
            <w:vMerge/>
          </w:tcPr>
          <w:p w14:paraId="6D781C03" w14:textId="77777777" w:rsidR="001742D7" w:rsidRPr="00E826EF" w:rsidRDefault="001742D7" w:rsidP="008E48E2">
            <w:pPr>
              <w:suppressAutoHyphens/>
              <w:rPr>
                <w:rFonts w:eastAsia="Calibri" w:cs="Times New Roman"/>
                <w:szCs w:val="24"/>
              </w:rPr>
            </w:pPr>
          </w:p>
        </w:tc>
        <w:tc>
          <w:tcPr>
            <w:tcW w:w="3600" w:type="pct"/>
          </w:tcPr>
          <w:p w14:paraId="33D7910F"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 xml:space="preserve">грамотно </w:t>
            </w:r>
            <w:r w:rsidRPr="00E826EF">
              <w:rPr>
                <w:rFonts w:eastAsia="Calibri" w:cs="Times New Roman"/>
                <w:bCs/>
                <w:szCs w:val="24"/>
              </w:rPr>
              <w:t>излагать свои мысли и оформлять документы по профессиональной тематике на государственном языке</w:t>
            </w:r>
          </w:p>
        </w:tc>
      </w:tr>
      <w:tr w:rsidR="001742D7" w:rsidRPr="00E826EF" w14:paraId="4FAAB095" w14:textId="77777777" w:rsidTr="008E48E2">
        <w:trPr>
          <w:trHeight w:val="20"/>
        </w:trPr>
        <w:tc>
          <w:tcPr>
            <w:tcW w:w="317" w:type="pct"/>
            <w:vMerge/>
          </w:tcPr>
          <w:p w14:paraId="32704668" w14:textId="77777777" w:rsidR="001742D7" w:rsidRPr="00E826EF" w:rsidRDefault="001742D7" w:rsidP="008E48E2">
            <w:pPr>
              <w:jc w:val="center"/>
              <w:rPr>
                <w:rFonts w:eastAsia="Calibri" w:cs="Times New Roman"/>
                <w:iCs/>
                <w:szCs w:val="24"/>
              </w:rPr>
            </w:pPr>
          </w:p>
        </w:tc>
        <w:tc>
          <w:tcPr>
            <w:tcW w:w="1083" w:type="pct"/>
            <w:vMerge/>
          </w:tcPr>
          <w:p w14:paraId="1849D36F" w14:textId="77777777" w:rsidR="001742D7" w:rsidRPr="00E826EF" w:rsidRDefault="001742D7" w:rsidP="008E48E2">
            <w:pPr>
              <w:suppressAutoHyphens/>
              <w:rPr>
                <w:rFonts w:eastAsia="Calibri" w:cs="Times New Roman"/>
                <w:szCs w:val="24"/>
              </w:rPr>
            </w:pPr>
          </w:p>
        </w:tc>
        <w:tc>
          <w:tcPr>
            <w:tcW w:w="3600" w:type="pct"/>
          </w:tcPr>
          <w:p w14:paraId="63410005"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проявлять толерантность в рабочем коллективе</w:t>
            </w:r>
          </w:p>
        </w:tc>
      </w:tr>
      <w:tr w:rsidR="001742D7" w:rsidRPr="00E826EF" w14:paraId="03AFC7C5" w14:textId="77777777" w:rsidTr="008E48E2">
        <w:trPr>
          <w:trHeight w:val="20"/>
        </w:trPr>
        <w:tc>
          <w:tcPr>
            <w:tcW w:w="317" w:type="pct"/>
            <w:vMerge/>
          </w:tcPr>
          <w:p w14:paraId="62452C21" w14:textId="77777777" w:rsidR="001742D7" w:rsidRPr="00E826EF" w:rsidRDefault="001742D7" w:rsidP="008E48E2">
            <w:pPr>
              <w:jc w:val="center"/>
              <w:rPr>
                <w:rFonts w:eastAsia="Calibri" w:cs="Times New Roman"/>
                <w:iCs/>
                <w:szCs w:val="24"/>
              </w:rPr>
            </w:pPr>
          </w:p>
        </w:tc>
        <w:tc>
          <w:tcPr>
            <w:tcW w:w="1083" w:type="pct"/>
            <w:vMerge/>
          </w:tcPr>
          <w:p w14:paraId="12BACC53" w14:textId="77777777" w:rsidR="001742D7" w:rsidRPr="00E826EF" w:rsidRDefault="001742D7" w:rsidP="008E48E2">
            <w:pPr>
              <w:suppressAutoHyphens/>
              <w:rPr>
                <w:rFonts w:eastAsia="Calibri" w:cs="Times New Roman"/>
                <w:szCs w:val="24"/>
              </w:rPr>
            </w:pPr>
          </w:p>
        </w:tc>
        <w:tc>
          <w:tcPr>
            <w:tcW w:w="3600" w:type="pct"/>
          </w:tcPr>
          <w:p w14:paraId="233D59EE"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Знания:</w:t>
            </w:r>
          </w:p>
        </w:tc>
      </w:tr>
      <w:tr w:rsidR="001742D7" w:rsidRPr="00E826EF" w14:paraId="5C6DD537" w14:textId="77777777" w:rsidTr="008E48E2">
        <w:trPr>
          <w:trHeight w:val="20"/>
        </w:trPr>
        <w:tc>
          <w:tcPr>
            <w:tcW w:w="317" w:type="pct"/>
            <w:vMerge/>
          </w:tcPr>
          <w:p w14:paraId="098F8EE9" w14:textId="77777777" w:rsidR="001742D7" w:rsidRPr="00E826EF" w:rsidRDefault="001742D7" w:rsidP="008E48E2">
            <w:pPr>
              <w:jc w:val="center"/>
              <w:rPr>
                <w:rFonts w:eastAsia="Calibri" w:cs="Times New Roman"/>
                <w:iCs/>
                <w:szCs w:val="24"/>
              </w:rPr>
            </w:pPr>
          </w:p>
        </w:tc>
        <w:tc>
          <w:tcPr>
            <w:tcW w:w="1083" w:type="pct"/>
            <w:vMerge/>
          </w:tcPr>
          <w:p w14:paraId="636A38EA" w14:textId="77777777" w:rsidR="001742D7" w:rsidRPr="00E826EF" w:rsidRDefault="001742D7" w:rsidP="008E48E2">
            <w:pPr>
              <w:suppressAutoHyphens/>
              <w:rPr>
                <w:rFonts w:eastAsia="Calibri" w:cs="Times New Roman"/>
                <w:szCs w:val="24"/>
              </w:rPr>
            </w:pPr>
          </w:p>
        </w:tc>
        <w:tc>
          <w:tcPr>
            <w:tcW w:w="3600" w:type="pct"/>
          </w:tcPr>
          <w:p w14:paraId="7D1652A7"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 xml:space="preserve">правила оформления документов </w:t>
            </w:r>
          </w:p>
        </w:tc>
      </w:tr>
      <w:tr w:rsidR="001742D7" w:rsidRPr="00E826EF" w14:paraId="3C22A95D" w14:textId="77777777" w:rsidTr="008E48E2">
        <w:trPr>
          <w:trHeight w:val="20"/>
        </w:trPr>
        <w:tc>
          <w:tcPr>
            <w:tcW w:w="317" w:type="pct"/>
            <w:vMerge/>
          </w:tcPr>
          <w:p w14:paraId="7C998541" w14:textId="77777777" w:rsidR="001742D7" w:rsidRPr="00E826EF" w:rsidRDefault="001742D7" w:rsidP="008E48E2">
            <w:pPr>
              <w:jc w:val="center"/>
              <w:rPr>
                <w:rFonts w:eastAsia="Calibri" w:cs="Times New Roman"/>
                <w:iCs/>
                <w:szCs w:val="24"/>
              </w:rPr>
            </w:pPr>
          </w:p>
        </w:tc>
        <w:tc>
          <w:tcPr>
            <w:tcW w:w="1083" w:type="pct"/>
            <w:vMerge/>
          </w:tcPr>
          <w:p w14:paraId="289A0C7F" w14:textId="77777777" w:rsidR="001742D7" w:rsidRPr="00E826EF" w:rsidRDefault="001742D7" w:rsidP="008E48E2">
            <w:pPr>
              <w:suppressAutoHyphens/>
              <w:rPr>
                <w:rFonts w:eastAsia="Calibri" w:cs="Times New Roman"/>
                <w:szCs w:val="24"/>
              </w:rPr>
            </w:pPr>
          </w:p>
        </w:tc>
        <w:tc>
          <w:tcPr>
            <w:tcW w:w="3600" w:type="pct"/>
          </w:tcPr>
          <w:p w14:paraId="38DE1D9C" w14:textId="77777777" w:rsidR="001742D7" w:rsidRPr="00E826EF" w:rsidRDefault="001742D7" w:rsidP="008E48E2">
            <w:pPr>
              <w:suppressAutoHyphens/>
              <w:rPr>
                <w:rFonts w:eastAsia="Calibri" w:cs="Times New Roman"/>
                <w:b/>
                <w:bCs/>
                <w:iCs/>
                <w:szCs w:val="24"/>
              </w:rPr>
            </w:pPr>
            <w:r w:rsidRPr="00E826EF">
              <w:rPr>
                <w:rFonts w:eastAsia="Calibri" w:cs="Times New Roman"/>
                <w:bCs/>
                <w:szCs w:val="24"/>
              </w:rPr>
              <w:t>правила построения устных сообщений</w:t>
            </w:r>
          </w:p>
        </w:tc>
      </w:tr>
      <w:tr w:rsidR="001742D7" w:rsidRPr="00E826EF" w14:paraId="25FA05DF" w14:textId="77777777" w:rsidTr="008E48E2">
        <w:trPr>
          <w:trHeight w:val="20"/>
        </w:trPr>
        <w:tc>
          <w:tcPr>
            <w:tcW w:w="317" w:type="pct"/>
            <w:vMerge/>
          </w:tcPr>
          <w:p w14:paraId="18C81766" w14:textId="77777777" w:rsidR="001742D7" w:rsidRPr="00E826EF" w:rsidRDefault="001742D7" w:rsidP="008E48E2">
            <w:pPr>
              <w:jc w:val="center"/>
              <w:rPr>
                <w:rFonts w:eastAsia="Calibri" w:cs="Times New Roman"/>
                <w:iCs/>
                <w:szCs w:val="24"/>
              </w:rPr>
            </w:pPr>
          </w:p>
        </w:tc>
        <w:tc>
          <w:tcPr>
            <w:tcW w:w="1083" w:type="pct"/>
            <w:vMerge/>
          </w:tcPr>
          <w:p w14:paraId="4F3669E3" w14:textId="77777777" w:rsidR="001742D7" w:rsidRPr="00E826EF" w:rsidRDefault="001742D7" w:rsidP="008E48E2">
            <w:pPr>
              <w:suppressAutoHyphens/>
              <w:rPr>
                <w:rFonts w:eastAsia="Calibri" w:cs="Times New Roman"/>
                <w:szCs w:val="24"/>
              </w:rPr>
            </w:pPr>
          </w:p>
        </w:tc>
        <w:tc>
          <w:tcPr>
            <w:tcW w:w="3600" w:type="pct"/>
          </w:tcPr>
          <w:p w14:paraId="75890E64" w14:textId="77777777" w:rsidR="001742D7" w:rsidRPr="00E826EF" w:rsidRDefault="001742D7" w:rsidP="008E48E2">
            <w:pPr>
              <w:suppressAutoHyphens/>
              <w:rPr>
                <w:rFonts w:eastAsia="Calibri" w:cs="Times New Roman"/>
                <w:bCs/>
                <w:szCs w:val="24"/>
              </w:rPr>
            </w:pPr>
            <w:r w:rsidRPr="00E826EF">
              <w:rPr>
                <w:rFonts w:eastAsia="Calibri" w:cs="Times New Roman"/>
                <w:bCs/>
                <w:szCs w:val="24"/>
              </w:rPr>
              <w:t>особенности социального и культурного контекста</w:t>
            </w:r>
          </w:p>
        </w:tc>
      </w:tr>
      <w:tr w:rsidR="001742D7" w:rsidRPr="00E826EF" w14:paraId="3A5C9ADA" w14:textId="77777777" w:rsidTr="008E48E2">
        <w:trPr>
          <w:trHeight w:val="20"/>
        </w:trPr>
        <w:tc>
          <w:tcPr>
            <w:tcW w:w="317" w:type="pct"/>
            <w:vMerge w:val="restart"/>
            <w:shd w:val="clear" w:color="auto" w:fill="auto"/>
          </w:tcPr>
          <w:p w14:paraId="03BFF317"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06</w:t>
            </w:r>
          </w:p>
        </w:tc>
        <w:tc>
          <w:tcPr>
            <w:tcW w:w="1083" w:type="pct"/>
            <w:vMerge w:val="restart"/>
            <w:shd w:val="clear" w:color="auto" w:fill="auto"/>
          </w:tcPr>
          <w:p w14:paraId="75DD59DF" w14:textId="5D026E9A" w:rsidR="001742D7" w:rsidRPr="00E826EF" w:rsidRDefault="00CD6EEB" w:rsidP="008E48E2">
            <w:pPr>
              <w:suppressAutoHyphens/>
              <w:rPr>
                <w:rFonts w:eastAsia="Calibri" w:cs="Times New Roman"/>
                <w:szCs w:val="24"/>
              </w:rPr>
            </w:pPr>
            <w:r w:rsidRPr="00E826EF">
              <w:rPr>
                <w:rFonts w:eastAsia="Calibri" w:cs="Times New Roman"/>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00" w:type="pct"/>
          </w:tcPr>
          <w:p w14:paraId="47CDB9C5"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Умения:</w:t>
            </w:r>
          </w:p>
        </w:tc>
      </w:tr>
      <w:tr w:rsidR="001742D7" w:rsidRPr="00E826EF" w14:paraId="40A7A957" w14:textId="77777777" w:rsidTr="008E48E2">
        <w:trPr>
          <w:trHeight w:val="20"/>
        </w:trPr>
        <w:tc>
          <w:tcPr>
            <w:tcW w:w="317" w:type="pct"/>
            <w:vMerge/>
            <w:shd w:val="clear" w:color="auto" w:fill="auto"/>
          </w:tcPr>
          <w:p w14:paraId="0DAD6056" w14:textId="77777777" w:rsidR="001742D7" w:rsidRPr="00E826EF" w:rsidRDefault="001742D7" w:rsidP="008E48E2">
            <w:pPr>
              <w:jc w:val="center"/>
              <w:rPr>
                <w:rFonts w:eastAsia="Calibri" w:cs="Times New Roman"/>
                <w:iCs/>
                <w:szCs w:val="24"/>
              </w:rPr>
            </w:pPr>
          </w:p>
        </w:tc>
        <w:tc>
          <w:tcPr>
            <w:tcW w:w="1083" w:type="pct"/>
            <w:vMerge/>
            <w:shd w:val="clear" w:color="auto" w:fill="auto"/>
          </w:tcPr>
          <w:p w14:paraId="4F556D20" w14:textId="77777777" w:rsidR="001742D7" w:rsidRPr="00E826EF" w:rsidRDefault="001742D7" w:rsidP="008E48E2">
            <w:pPr>
              <w:suppressAutoHyphens/>
              <w:rPr>
                <w:rFonts w:eastAsia="Calibri" w:cs="Times New Roman"/>
                <w:szCs w:val="24"/>
              </w:rPr>
            </w:pPr>
          </w:p>
        </w:tc>
        <w:tc>
          <w:tcPr>
            <w:tcW w:w="3600" w:type="pct"/>
            <w:shd w:val="clear" w:color="auto" w:fill="auto"/>
          </w:tcPr>
          <w:p w14:paraId="1B485312" w14:textId="77777777" w:rsidR="001742D7" w:rsidRPr="00E826EF" w:rsidRDefault="001742D7" w:rsidP="008E48E2">
            <w:pPr>
              <w:suppressAutoHyphens/>
              <w:rPr>
                <w:rFonts w:eastAsia="Calibri" w:cs="Times New Roman"/>
                <w:b/>
                <w:bCs/>
                <w:iCs/>
                <w:szCs w:val="24"/>
              </w:rPr>
            </w:pPr>
            <w:r w:rsidRPr="00E826EF">
              <w:rPr>
                <w:rFonts w:eastAsia="Calibri" w:cs="Times New Roman"/>
                <w:szCs w:val="24"/>
              </w:rPr>
              <w:t>проявлять гражданско-патриотическую позицию</w:t>
            </w:r>
          </w:p>
        </w:tc>
      </w:tr>
      <w:tr w:rsidR="001742D7" w:rsidRPr="00E826EF" w14:paraId="1EDBEC51" w14:textId="77777777" w:rsidTr="008E48E2">
        <w:trPr>
          <w:trHeight w:val="20"/>
        </w:trPr>
        <w:tc>
          <w:tcPr>
            <w:tcW w:w="317" w:type="pct"/>
            <w:vMerge/>
            <w:shd w:val="clear" w:color="auto" w:fill="auto"/>
          </w:tcPr>
          <w:p w14:paraId="7B18333D" w14:textId="77777777" w:rsidR="001742D7" w:rsidRPr="00E826EF" w:rsidRDefault="001742D7" w:rsidP="008E48E2">
            <w:pPr>
              <w:jc w:val="center"/>
              <w:rPr>
                <w:rFonts w:eastAsia="Calibri" w:cs="Times New Roman"/>
                <w:iCs/>
                <w:szCs w:val="24"/>
              </w:rPr>
            </w:pPr>
          </w:p>
        </w:tc>
        <w:tc>
          <w:tcPr>
            <w:tcW w:w="1083" w:type="pct"/>
            <w:vMerge/>
            <w:shd w:val="clear" w:color="auto" w:fill="auto"/>
          </w:tcPr>
          <w:p w14:paraId="6A7293AF" w14:textId="77777777" w:rsidR="001742D7" w:rsidRPr="00E826EF" w:rsidRDefault="001742D7" w:rsidP="008E48E2">
            <w:pPr>
              <w:suppressAutoHyphens/>
              <w:rPr>
                <w:rFonts w:eastAsia="Calibri" w:cs="Times New Roman"/>
                <w:szCs w:val="24"/>
              </w:rPr>
            </w:pPr>
          </w:p>
        </w:tc>
        <w:tc>
          <w:tcPr>
            <w:tcW w:w="3600" w:type="pct"/>
            <w:shd w:val="clear" w:color="auto" w:fill="auto"/>
          </w:tcPr>
          <w:p w14:paraId="48988966" w14:textId="77777777" w:rsidR="001742D7" w:rsidRPr="00E826EF" w:rsidRDefault="001742D7" w:rsidP="008E48E2">
            <w:pPr>
              <w:suppressAutoHyphens/>
              <w:rPr>
                <w:rFonts w:eastAsia="Calibri" w:cs="Times New Roman"/>
                <w:szCs w:val="24"/>
              </w:rPr>
            </w:pPr>
            <w:r w:rsidRPr="00E826EF">
              <w:rPr>
                <w:rFonts w:eastAsia="Calibri" w:cs="Times New Roman"/>
                <w:szCs w:val="24"/>
              </w:rPr>
              <w:t>демонстрировать осознанное поведение</w:t>
            </w:r>
          </w:p>
        </w:tc>
      </w:tr>
      <w:tr w:rsidR="001742D7" w:rsidRPr="00E826EF" w14:paraId="3A5B666D" w14:textId="77777777" w:rsidTr="008E48E2">
        <w:trPr>
          <w:trHeight w:val="311"/>
        </w:trPr>
        <w:tc>
          <w:tcPr>
            <w:tcW w:w="317" w:type="pct"/>
            <w:vMerge/>
            <w:shd w:val="clear" w:color="auto" w:fill="auto"/>
          </w:tcPr>
          <w:p w14:paraId="7605A63B" w14:textId="77777777" w:rsidR="001742D7" w:rsidRPr="00E826EF" w:rsidRDefault="001742D7" w:rsidP="008E48E2">
            <w:pPr>
              <w:jc w:val="center"/>
              <w:rPr>
                <w:rFonts w:eastAsia="Calibri" w:cs="Times New Roman"/>
                <w:iCs/>
                <w:szCs w:val="24"/>
              </w:rPr>
            </w:pPr>
          </w:p>
        </w:tc>
        <w:tc>
          <w:tcPr>
            <w:tcW w:w="1083" w:type="pct"/>
            <w:vMerge/>
            <w:shd w:val="clear" w:color="auto" w:fill="auto"/>
          </w:tcPr>
          <w:p w14:paraId="51C71839" w14:textId="77777777" w:rsidR="001742D7" w:rsidRPr="00E826EF" w:rsidRDefault="001742D7" w:rsidP="008E48E2">
            <w:pPr>
              <w:suppressAutoHyphens/>
              <w:rPr>
                <w:rFonts w:eastAsia="Calibri" w:cs="Times New Roman"/>
                <w:szCs w:val="24"/>
              </w:rPr>
            </w:pPr>
          </w:p>
        </w:tc>
        <w:tc>
          <w:tcPr>
            <w:tcW w:w="3600" w:type="pct"/>
            <w:shd w:val="clear" w:color="auto" w:fill="auto"/>
          </w:tcPr>
          <w:p w14:paraId="5DF92709" w14:textId="77777777" w:rsidR="001742D7" w:rsidRPr="00E826EF" w:rsidRDefault="001742D7" w:rsidP="008E48E2">
            <w:pPr>
              <w:suppressAutoHyphens/>
              <w:rPr>
                <w:rFonts w:eastAsia="Calibri" w:cs="Times New Roman"/>
                <w:bCs/>
                <w:iCs/>
                <w:szCs w:val="24"/>
              </w:rPr>
            </w:pPr>
            <w:r w:rsidRPr="00E826EF">
              <w:rPr>
                <w:rFonts w:eastAsia="Calibri" w:cs="Times New Roman"/>
                <w:bCs/>
                <w:iCs/>
                <w:szCs w:val="24"/>
              </w:rPr>
              <w:t>описывать значимость своей специальности</w:t>
            </w:r>
          </w:p>
        </w:tc>
      </w:tr>
      <w:tr w:rsidR="001742D7" w:rsidRPr="00E826EF" w14:paraId="5906C984" w14:textId="77777777" w:rsidTr="008E48E2">
        <w:trPr>
          <w:trHeight w:val="20"/>
        </w:trPr>
        <w:tc>
          <w:tcPr>
            <w:tcW w:w="317" w:type="pct"/>
            <w:vMerge/>
            <w:shd w:val="clear" w:color="auto" w:fill="auto"/>
          </w:tcPr>
          <w:p w14:paraId="5F753B7D" w14:textId="77777777" w:rsidR="001742D7" w:rsidRPr="00E826EF" w:rsidRDefault="001742D7" w:rsidP="008E48E2">
            <w:pPr>
              <w:jc w:val="center"/>
              <w:rPr>
                <w:rFonts w:eastAsia="Calibri" w:cs="Times New Roman"/>
                <w:iCs/>
                <w:szCs w:val="24"/>
              </w:rPr>
            </w:pPr>
          </w:p>
        </w:tc>
        <w:tc>
          <w:tcPr>
            <w:tcW w:w="1083" w:type="pct"/>
            <w:vMerge/>
            <w:shd w:val="clear" w:color="auto" w:fill="auto"/>
          </w:tcPr>
          <w:p w14:paraId="2F7806B9" w14:textId="77777777" w:rsidR="001742D7" w:rsidRPr="00E826EF" w:rsidRDefault="001742D7" w:rsidP="008E48E2">
            <w:pPr>
              <w:suppressAutoHyphens/>
              <w:rPr>
                <w:rFonts w:eastAsia="Calibri" w:cs="Times New Roman"/>
                <w:szCs w:val="24"/>
              </w:rPr>
            </w:pPr>
          </w:p>
        </w:tc>
        <w:tc>
          <w:tcPr>
            <w:tcW w:w="3600" w:type="pct"/>
            <w:shd w:val="clear" w:color="auto" w:fill="auto"/>
          </w:tcPr>
          <w:p w14:paraId="2AA6B8A8"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применять стандарты антикоррупционного поведения</w:t>
            </w:r>
          </w:p>
        </w:tc>
      </w:tr>
      <w:tr w:rsidR="001742D7" w:rsidRPr="00E826EF" w14:paraId="64EC3797" w14:textId="77777777" w:rsidTr="008E48E2">
        <w:trPr>
          <w:trHeight w:val="20"/>
        </w:trPr>
        <w:tc>
          <w:tcPr>
            <w:tcW w:w="317" w:type="pct"/>
            <w:vMerge/>
            <w:shd w:val="clear" w:color="auto" w:fill="auto"/>
          </w:tcPr>
          <w:p w14:paraId="746DA78A" w14:textId="77777777" w:rsidR="001742D7" w:rsidRPr="00E826EF" w:rsidRDefault="001742D7" w:rsidP="008E48E2">
            <w:pPr>
              <w:jc w:val="center"/>
              <w:rPr>
                <w:rFonts w:eastAsia="Calibri" w:cs="Times New Roman"/>
                <w:iCs/>
                <w:szCs w:val="24"/>
              </w:rPr>
            </w:pPr>
          </w:p>
        </w:tc>
        <w:tc>
          <w:tcPr>
            <w:tcW w:w="1083" w:type="pct"/>
            <w:vMerge/>
            <w:shd w:val="clear" w:color="auto" w:fill="auto"/>
          </w:tcPr>
          <w:p w14:paraId="2DC14A20" w14:textId="77777777" w:rsidR="001742D7" w:rsidRPr="00E826EF" w:rsidRDefault="001742D7" w:rsidP="008E48E2">
            <w:pPr>
              <w:suppressAutoHyphens/>
              <w:rPr>
                <w:rFonts w:eastAsia="Calibri" w:cs="Times New Roman"/>
                <w:szCs w:val="24"/>
              </w:rPr>
            </w:pPr>
          </w:p>
        </w:tc>
        <w:tc>
          <w:tcPr>
            <w:tcW w:w="3600" w:type="pct"/>
          </w:tcPr>
          <w:p w14:paraId="6B45842A" w14:textId="77777777" w:rsidR="001742D7" w:rsidRPr="00E826EF" w:rsidRDefault="001742D7" w:rsidP="008E48E2">
            <w:pPr>
              <w:suppressAutoHyphens/>
              <w:rPr>
                <w:rFonts w:eastAsia="Calibri" w:cs="Times New Roman"/>
                <w:bCs/>
                <w:iCs/>
                <w:szCs w:val="24"/>
              </w:rPr>
            </w:pPr>
            <w:r w:rsidRPr="00E826EF">
              <w:rPr>
                <w:rFonts w:eastAsia="Calibri" w:cs="Times New Roman"/>
                <w:b/>
                <w:bCs/>
                <w:iCs/>
                <w:szCs w:val="24"/>
              </w:rPr>
              <w:t>Знания:</w:t>
            </w:r>
          </w:p>
        </w:tc>
      </w:tr>
      <w:tr w:rsidR="001742D7" w:rsidRPr="00E826EF" w14:paraId="1B1CE2B3" w14:textId="77777777" w:rsidTr="008E48E2">
        <w:trPr>
          <w:trHeight w:val="20"/>
        </w:trPr>
        <w:tc>
          <w:tcPr>
            <w:tcW w:w="317" w:type="pct"/>
            <w:vMerge/>
          </w:tcPr>
          <w:p w14:paraId="551D9144" w14:textId="77777777" w:rsidR="001742D7" w:rsidRPr="00E826EF" w:rsidRDefault="001742D7" w:rsidP="008E48E2">
            <w:pPr>
              <w:jc w:val="center"/>
              <w:rPr>
                <w:rFonts w:eastAsia="Calibri" w:cs="Times New Roman"/>
                <w:iCs/>
                <w:szCs w:val="24"/>
              </w:rPr>
            </w:pPr>
          </w:p>
        </w:tc>
        <w:tc>
          <w:tcPr>
            <w:tcW w:w="1083" w:type="pct"/>
            <w:vMerge/>
          </w:tcPr>
          <w:p w14:paraId="6A5ACFBE" w14:textId="77777777" w:rsidR="001742D7" w:rsidRPr="00E826EF" w:rsidRDefault="001742D7" w:rsidP="008E48E2">
            <w:pPr>
              <w:suppressAutoHyphens/>
              <w:rPr>
                <w:rFonts w:eastAsia="Calibri" w:cs="Times New Roman"/>
                <w:szCs w:val="24"/>
              </w:rPr>
            </w:pPr>
          </w:p>
        </w:tc>
        <w:tc>
          <w:tcPr>
            <w:tcW w:w="3600" w:type="pct"/>
          </w:tcPr>
          <w:p w14:paraId="38E09765"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сущность гражданско-патриотической позиции</w:t>
            </w:r>
          </w:p>
        </w:tc>
      </w:tr>
      <w:tr w:rsidR="001742D7" w:rsidRPr="00E826EF" w14:paraId="2E3556B6" w14:textId="77777777" w:rsidTr="008E48E2">
        <w:trPr>
          <w:trHeight w:val="20"/>
        </w:trPr>
        <w:tc>
          <w:tcPr>
            <w:tcW w:w="317" w:type="pct"/>
            <w:vMerge/>
          </w:tcPr>
          <w:p w14:paraId="3E319ACF" w14:textId="77777777" w:rsidR="001742D7" w:rsidRPr="00E826EF" w:rsidRDefault="001742D7" w:rsidP="008E48E2">
            <w:pPr>
              <w:jc w:val="center"/>
              <w:rPr>
                <w:rFonts w:eastAsia="Calibri" w:cs="Times New Roman"/>
                <w:iCs/>
                <w:szCs w:val="24"/>
              </w:rPr>
            </w:pPr>
          </w:p>
        </w:tc>
        <w:tc>
          <w:tcPr>
            <w:tcW w:w="1083" w:type="pct"/>
            <w:vMerge/>
          </w:tcPr>
          <w:p w14:paraId="100CD05E" w14:textId="77777777" w:rsidR="001742D7" w:rsidRPr="00E826EF" w:rsidRDefault="001742D7" w:rsidP="008E48E2">
            <w:pPr>
              <w:suppressAutoHyphens/>
              <w:rPr>
                <w:rFonts w:eastAsia="Calibri" w:cs="Times New Roman"/>
                <w:szCs w:val="24"/>
              </w:rPr>
            </w:pPr>
          </w:p>
        </w:tc>
        <w:tc>
          <w:tcPr>
            <w:tcW w:w="3600" w:type="pct"/>
          </w:tcPr>
          <w:p w14:paraId="56A25F78" w14:textId="7065A2B3" w:rsidR="001742D7" w:rsidRPr="00E826EF" w:rsidRDefault="00CD6EEB" w:rsidP="008E48E2">
            <w:pPr>
              <w:suppressAutoHyphens/>
              <w:rPr>
                <w:rFonts w:eastAsia="Calibri" w:cs="Times New Roman"/>
                <w:bCs/>
                <w:iCs/>
                <w:szCs w:val="24"/>
              </w:rPr>
            </w:pPr>
            <w:r w:rsidRPr="00E826EF">
              <w:rPr>
                <w:rFonts w:eastAsia="Calibri" w:cs="Times New Roman"/>
                <w:bCs/>
                <w:iCs/>
                <w:szCs w:val="24"/>
              </w:rPr>
              <w:t>традиционных российских духовно-нравственных ценностей</w:t>
            </w:r>
            <w:r w:rsidR="001742D7" w:rsidRPr="00E826EF">
              <w:rPr>
                <w:rFonts w:eastAsia="Calibri" w:cs="Times New Roman"/>
                <w:bCs/>
                <w:iCs/>
                <w:szCs w:val="24"/>
              </w:rPr>
              <w:t>, в том</w:t>
            </w:r>
            <w:r w:rsidR="001742D7" w:rsidRPr="00E826EF">
              <w:rPr>
                <w:rFonts w:eastAsia="Calibri" w:cs="Times New Roman"/>
                <w:iCs/>
                <w:szCs w:val="24"/>
              </w:rPr>
              <w:t xml:space="preserve"> числе с учетом гармонизации межнациональных и межрелигиозных отношений</w:t>
            </w:r>
          </w:p>
        </w:tc>
      </w:tr>
      <w:tr w:rsidR="001742D7" w:rsidRPr="00E826EF" w14:paraId="6562D0D4" w14:textId="77777777" w:rsidTr="008E48E2">
        <w:trPr>
          <w:trHeight w:val="20"/>
        </w:trPr>
        <w:tc>
          <w:tcPr>
            <w:tcW w:w="317" w:type="pct"/>
            <w:vMerge/>
          </w:tcPr>
          <w:p w14:paraId="4F4C4EF8" w14:textId="77777777" w:rsidR="001742D7" w:rsidRPr="00E826EF" w:rsidRDefault="001742D7" w:rsidP="008E48E2">
            <w:pPr>
              <w:jc w:val="center"/>
              <w:rPr>
                <w:rFonts w:eastAsia="Calibri" w:cs="Times New Roman"/>
                <w:iCs/>
                <w:szCs w:val="24"/>
              </w:rPr>
            </w:pPr>
          </w:p>
        </w:tc>
        <w:tc>
          <w:tcPr>
            <w:tcW w:w="1083" w:type="pct"/>
            <w:vMerge/>
          </w:tcPr>
          <w:p w14:paraId="3D7E6B8B" w14:textId="77777777" w:rsidR="001742D7" w:rsidRPr="00E826EF" w:rsidRDefault="001742D7" w:rsidP="008E48E2">
            <w:pPr>
              <w:suppressAutoHyphens/>
              <w:rPr>
                <w:rFonts w:eastAsia="Calibri" w:cs="Times New Roman"/>
                <w:szCs w:val="24"/>
              </w:rPr>
            </w:pPr>
          </w:p>
        </w:tc>
        <w:tc>
          <w:tcPr>
            <w:tcW w:w="3600" w:type="pct"/>
          </w:tcPr>
          <w:p w14:paraId="35F0791B" w14:textId="77777777" w:rsidR="001742D7" w:rsidRPr="00E826EF" w:rsidRDefault="001742D7" w:rsidP="008E48E2">
            <w:pPr>
              <w:suppressAutoHyphens/>
              <w:rPr>
                <w:rFonts w:eastAsia="Calibri" w:cs="Times New Roman"/>
                <w:bCs/>
                <w:iCs/>
                <w:szCs w:val="24"/>
              </w:rPr>
            </w:pPr>
            <w:r w:rsidRPr="00E826EF">
              <w:rPr>
                <w:rFonts w:eastAsia="Calibri" w:cs="Times New Roman"/>
                <w:bCs/>
                <w:iCs/>
                <w:szCs w:val="24"/>
              </w:rPr>
              <w:t>значимость профессиональной деятельности по специальности</w:t>
            </w:r>
          </w:p>
        </w:tc>
      </w:tr>
      <w:tr w:rsidR="001742D7" w:rsidRPr="00E826EF" w14:paraId="7F7364E1" w14:textId="77777777" w:rsidTr="008E48E2">
        <w:trPr>
          <w:trHeight w:val="20"/>
        </w:trPr>
        <w:tc>
          <w:tcPr>
            <w:tcW w:w="317" w:type="pct"/>
            <w:vMerge/>
          </w:tcPr>
          <w:p w14:paraId="1AF254EC" w14:textId="77777777" w:rsidR="001742D7" w:rsidRPr="00E826EF" w:rsidRDefault="001742D7" w:rsidP="008E48E2">
            <w:pPr>
              <w:jc w:val="center"/>
              <w:rPr>
                <w:rFonts w:eastAsia="Calibri" w:cs="Times New Roman"/>
                <w:iCs/>
                <w:szCs w:val="24"/>
              </w:rPr>
            </w:pPr>
          </w:p>
        </w:tc>
        <w:tc>
          <w:tcPr>
            <w:tcW w:w="1083" w:type="pct"/>
            <w:vMerge/>
          </w:tcPr>
          <w:p w14:paraId="5DB09788" w14:textId="77777777" w:rsidR="001742D7" w:rsidRPr="00E826EF" w:rsidRDefault="001742D7" w:rsidP="008E48E2">
            <w:pPr>
              <w:suppressAutoHyphens/>
              <w:rPr>
                <w:rFonts w:eastAsia="Calibri" w:cs="Times New Roman"/>
                <w:szCs w:val="24"/>
              </w:rPr>
            </w:pPr>
          </w:p>
        </w:tc>
        <w:tc>
          <w:tcPr>
            <w:tcW w:w="3600" w:type="pct"/>
          </w:tcPr>
          <w:p w14:paraId="5AB22647" w14:textId="77777777" w:rsidR="001742D7" w:rsidRPr="00E826EF" w:rsidRDefault="001742D7" w:rsidP="008E48E2">
            <w:pPr>
              <w:suppressAutoHyphens/>
              <w:rPr>
                <w:rFonts w:eastAsia="Calibri" w:cs="Times New Roman"/>
                <w:iCs/>
                <w:szCs w:val="24"/>
              </w:rPr>
            </w:pPr>
            <w:r w:rsidRPr="00E826EF">
              <w:rPr>
                <w:rFonts w:eastAsia="Calibri" w:cs="Times New Roman"/>
                <w:bCs/>
                <w:iCs/>
                <w:szCs w:val="24"/>
              </w:rPr>
              <w:t>стандарты антикоррупционного поведения и последствия его нарушения</w:t>
            </w:r>
          </w:p>
        </w:tc>
      </w:tr>
      <w:tr w:rsidR="001742D7" w:rsidRPr="00E826EF" w14:paraId="2E252933" w14:textId="77777777" w:rsidTr="008E48E2">
        <w:trPr>
          <w:trHeight w:val="20"/>
        </w:trPr>
        <w:tc>
          <w:tcPr>
            <w:tcW w:w="317" w:type="pct"/>
            <w:vMerge w:val="restart"/>
          </w:tcPr>
          <w:p w14:paraId="08F20BF2"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07</w:t>
            </w:r>
          </w:p>
        </w:tc>
        <w:tc>
          <w:tcPr>
            <w:tcW w:w="1083" w:type="pct"/>
            <w:vMerge w:val="restart"/>
          </w:tcPr>
          <w:p w14:paraId="48C0EE4C" w14:textId="77777777" w:rsidR="001742D7" w:rsidRPr="00E826EF" w:rsidRDefault="001742D7" w:rsidP="008E48E2">
            <w:pPr>
              <w:suppressAutoHyphens/>
              <w:rPr>
                <w:rFonts w:eastAsia="Calibri" w:cs="Times New Roman"/>
                <w:szCs w:val="24"/>
              </w:rPr>
            </w:pPr>
            <w:r w:rsidRPr="00E826EF">
              <w:rPr>
                <w:rFonts w:eastAsia="Calibri" w:cs="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00" w:type="pct"/>
          </w:tcPr>
          <w:p w14:paraId="2C82B9F8"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Умения:</w:t>
            </w:r>
          </w:p>
        </w:tc>
      </w:tr>
      <w:tr w:rsidR="001742D7" w:rsidRPr="00E826EF" w14:paraId="540F4754" w14:textId="77777777" w:rsidTr="008E48E2">
        <w:trPr>
          <w:trHeight w:val="20"/>
        </w:trPr>
        <w:tc>
          <w:tcPr>
            <w:tcW w:w="317" w:type="pct"/>
            <w:vMerge/>
          </w:tcPr>
          <w:p w14:paraId="62AA55A7" w14:textId="77777777" w:rsidR="001742D7" w:rsidRPr="00E826EF" w:rsidRDefault="001742D7" w:rsidP="008E48E2">
            <w:pPr>
              <w:jc w:val="center"/>
              <w:rPr>
                <w:rFonts w:eastAsia="Calibri" w:cs="Times New Roman"/>
                <w:iCs/>
                <w:szCs w:val="24"/>
              </w:rPr>
            </w:pPr>
          </w:p>
        </w:tc>
        <w:tc>
          <w:tcPr>
            <w:tcW w:w="1083" w:type="pct"/>
            <w:vMerge/>
          </w:tcPr>
          <w:p w14:paraId="3BA4D67D" w14:textId="77777777" w:rsidR="001742D7" w:rsidRPr="00E826EF" w:rsidRDefault="001742D7" w:rsidP="008E48E2">
            <w:pPr>
              <w:suppressAutoHyphens/>
              <w:rPr>
                <w:rFonts w:eastAsia="Calibri" w:cs="Times New Roman"/>
                <w:szCs w:val="24"/>
              </w:rPr>
            </w:pPr>
          </w:p>
        </w:tc>
        <w:tc>
          <w:tcPr>
            <w:tcW w:w="3600" w:type="pct"/>
          </w:tcPr>
          <w:p w14:paraId="3DC545B0"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соблюдать нормы экологической безопасности</w:t>
            </w:r>
          </w:p>
        </w:tc>
      </w:tr>
      <w:tr w:rsidR="001742D7" w:rsidRPr="00E826EF" w14:paraId="1B5FB957" w14:textId="77777777" w:rsidTr="008E48E2">
        <w:trPr>
          <w:trHeight w:val="20"/>
        </w:trPr>
        <w:tc>
          <w:tcPr>
            <w:tcW w:w="317" w:type="pct"/>
            <w:vMerge/>
          </w:tcPr>
          <w:p w14:paraId="69304BE9" w14:textId="77777777" w:rsidR="001742D7" w:rsidRPr="00E826EF" w:rsidRDefault="001742D7" w:rsidP="008E48E2">
            <w:pPr>
              <w:jc w:val="center"/>
              <w:rPr>
                <w:rFonts w:eastAsia="Calibri" w:cs="Times New Roman"/>
                <w:iCs/>
                <w:szCs w:val="24"/>
              </w:rPr>
            </w:pPr>
          </w:p>
        </w:tc>
        <w:tc>
          <w:tcPr>
            <w:tcW w:w="1083" w:type="pct"/>
            <w:vMerge/>
          </w:tcPr>
          <w:p w14:paraId="7CDD2725" w14:textId="77777777" w:rsidR="001742D7" w:rsidRPr="00E826EF" w:rsidRDefault="001742D7" w:rsidP="008E48E2">
            <w:pPr>
              <w:suppressAutoHyphens/>
              <w:rPr>
                <w:rFonts w:eastAsia="Calibri" w:cs="Times New Roman"/>
                <w:szCs w:val="24"/>
              </w:rPr>
            </w:pPr>
          </w:p>
        </w:tc>
        <w:tc>
          <w:tcPr>
            <w:tcW w:w="3600" w:type="pct"/>
          </w:tcPr>
          <w:p w14:paraId="4B33C029"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определять направления ресурсосбережения в рамках профессиональной деятельности по специальности</w:t>
            </w:r>
          </w:p>
        </w:tc>
      </w:tr>
      <w:tr w:rsidR="001742D7" w:rsidRPr="00E826EF" w14:paraId="7780179D" w14:textId="77777777" w:rsidTr="008E48E2">
        <w:trPr>
          <w:trHeight w:val="20"/>
        </w:trPr>
        <w:tc>
          <w:tcPr>
            <w:tcW w:w="317" w:type="pct"/>
            <w:vMerge/>
          </w:tcPr>
          <w:p w14:paraId="42560D48" w14:textId="77777777" w:rsidR="001742D7" w:rsidRPr="00E826EF" w:rsidRDefault="001742D7" w:rsidP="008E48E2">
            <w:pPr>
              <w:jc w:val="center"/>
              <w:rPr>
                <w:rFonts w:eastAsia="Calibri" w:cs="Times New Roman"/>
                <w:iCs/>
                <w:szCs w:val="24"/>
              </w:rPr>
            </w:pPr>
          </w:p>
        </w:tc>
        <w:tc>
          <w:tcPr>
            <w:tcW w:w="1083" w:type="pct"/>
            <w:vMerge/>
          </w:tcPr>
          <w:p w14:paraId="7A48525A" w14:textId="77777777" w:rsidR="001742D7" w:rsidRPr="00E826EF" w:rsidRDefault="001742D7" w:rsidP="008E48E2">
            <w:pPr>
              <w:suppressAutoHyphens/>
              <w:rPr>
                <w:rFonts w:eastAsia="Calibri" w:cs="Times New Roman"/>
                <w:szCs w:val="24"/>
              </w:rPr>
            </w:pPr>
          </w:p>
        </w:tc>
        <w:tc>
          <w:tcPr>
            <w:tcW w:w="3600" w:type="pct"/>
          </w:tcPr>
          <w:p w14:paraId="438C46AC" w14:textId="77777777" w:rsidR="001742D7" w:rsidRPr="00E826EF" w:rsidRDefault="001742D7" w:rsidP="008E48E2">
            <w:pPr>
              <w:suppressAutoHyphens/>
              <w:rPr>
                <w:rFonts w:eastAsia="Calibri" w:cs="Times New Roman"/>
                <w:bCs/>
                <w:iCs/>
                <w:szCs w:val="24"/>
              </w:rPr>
            </w:pPr>
            <w:r w:rsidRPr="00E826EF">
              <w:rPr>
                <w:rFonts w:eastAsia="Calibri" w:cs="Times New Roman"/>
                <w:bCs/>
                <w:iCs/>
                <w:szCs w:val="24"/>
              </w:rPr>
              <w:t>организовывать профессиональную деятельность с соблюдением принципов бережливого производства</w:t>
            </w:r>
          </w:p>
        </w:tc>
      </w:tr>
      <w:tr w:rsidR="001742D7" w:rsidRPr="00E826EF" w14:paraId="03F88B26" w14:textId="77777777" w:rsidTr="008E48E2">
        <w:trPr>
          <w:trHeight w:val="20"/>
        </w:trPr>
        <w:tc>
          <w:tcPr>
            <w:tcW w:w="317" w:type="pct"/>
            <w:vMerge/>
          </w:tcPr>
          <w:p w14:paraId="0816C7CB" w14:textId="77777777" w:rsidR="001742D7" w:rsidRPr="00E826EF" w:rsidRDefault="001742D7" w:rsidP="008E48E2">
            <w:pPr>
              <w:jc w:val="center"/>
              <w:rPr>
                <w:rFonts w:eastAsia="Calibri" w:cs="Times New Roman"/>
                <w:iCs/>
                <w:szCs w:val="24"/>
              </w:rPr>
            </w:pPr>
          </w:p>
        </w:tc>
        <w:tc>
          <w:tcPr>
            <w:tcW w:w="1083" w:type="pct"/>
            <w:vMerge/>
          </w:tcPr>
          <w:p w14:paraId="6CFB5DA2" w14:textId="77777777" w:rsidR="001742D7" w:rsidRPr="00E826EF" w:rsidRDefault="001742D7" w:rsidP="008E48E2">
            <w:pPr>
              <w:suppressAutoHyphens/>
              <w:rPr>
                <w:rFonts w:eastAsia="Calibri" w:cs="Times New Roman"/>
                <w:szCs w:val="24"/>
              </w:rPr>
            </w:pPr>
          </w:p>
        </w:tc>
        <w:tc>
          <w:tcPr>
            <w:tcW w:w="3600" w:type="pct"/>
          </w:tcPr>
          <w:p w14:paraId="0243F41C"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организовывать профессиональную деятельность с учетом знаний об изменении климатических условий региона</w:t>
            </w:r>
          </w:p>
        </w:tc>
      </w:tr>
      <w:tr w:rsidR="001742D7" w:rsidRPr="00E826EF" w14:paraId="2A9C27AA" w14:textId="77777777" w:rsidTr="008E48E2">
        <w:trPr>
          <w:trHeight w:val="20"/>
        </w:trPr>
        <w:tc>
          <w:tcPr>
            <w:tcW w:w="317" w:type="pct"/>
            <w:vMerge/>
          </w:tcPr>
          <w:p w14:paraId="70FEF464" w14:textId="77777777" w:rsidR="001742D7" w:rsidRPr="00E826EF" w:rsidRDefault="001742D7" w:rsidP="008E48E2">
            <w:pPr>
              <w:jc w:val="center"/>
              <w:rPr>
                <w:rFonts w:eastAsia="Calibri" w:cs="Times New Roman"/>
                <w:iCs/>
                <w:szCs w:val="24"/>
              </w:rPr>
            </w:pPr>
          </w:p>
        </w:tc>
        <w:tc>
          <w:tcPr>
            <w:tcW w:w="1083" w:type="pct"/>
            <w:vMerge/>
          </w:tcPr>
          <w:p w14:paraId="7FF28B03" w14:textId="77777777" w:rsidR="001742D7" w:rsidRPr="00E826EF" w:rsidRDefault="001742D7" w:rsidP="008E48E2">
            <w:pPr>
              <w:suppressAutoHyphens/>
              <w:rPr>
                <w:rFonts w:eastAsia="Calibri" w:cs="Times New Roman"/>
                <w:szCs w:val="24"/>
              </w:rPr>
            </w:pPr>
          </w:p>
        </w:tc>
        <w:tc>
          <w:tcPr>
            <w:tcW w:w="3600" w:type="pct"/>
          </w:tcPr>
          <w:p w14:paraId="16CBFC56" w14:textId="77777777" w:rsidR="001742D7" w:rsidRPr="00E826EF" w:rsidRDefault="001742D7" w:rsidP="008E48E2">
            <w:pPr>
              <w:suppressAutoHyphens/>
              <w:rPr>
                <w:rFonts w:eastAsia="Calibri" w:cs="Times New Roman"/>
                <w:bCs/>
                <w:iCs/>
                <w:szCs w:val="24"/>
              </w:rPr>
            </w:pPr>
            <w:r w:rsidRPr="00E826EF">
              <w:rPr>
                <w:rFonts w:eastAsia="Calibri" w:cs="Times New Roman"/>
                <w:iCs/>
                <w:szCs w:val="24"/>
              </w:rPr>
              <w:t>эффективно действовать в чрезвычайных ситуациях</w:t>
            </w:r>
          </w:p>
        </w:tc>
      </w:tr>
      <w:tr w:rsidR="001742D7" w:rsidRPr="00E826EF" w14:paraId="643C356B" w14:textId="77777777" w:rsidTr="008E48E2">
        <w:trPr>
          <w:trHeight w:val="20"/>
        </w:trPr>
        <w:tc>
          <w:tcPr>
            <w:tcW w:w="317" w:type="pct"/>
            <w:vMerge/>
          </w:tcPr>
          <w:p w14:paraId="43AA75FB" w14:textId="77777777" w:rsidR="001742D7" w:rsidRPr="00E826EF" w:rsidRDefault="001742D7" w:rsidP="008E48E2">
            <w:pPr>
              <w:jc w:val="center"/>
              <w:rPr>
                <w:rFonts w:eastAsia="Calibri" w:cs="Times New Roman"/>
                <w:iCs/>
                <w:szCs w:val="24"/>
              </w:rPr>
            </w:pPr>
          </w:p>
        </w:tc>
        <w:tc>
          <w:tcPr>
            <w:tcW w:w="1083" w:type="pct"/>
            <w:vMerge/>
          </w:tcPr>
          <w:p w14:paraId="7D7CF41F" w14:textId="77777777" w:rsidR="001742D7" w:rsidRPr="00E826EF" w:rsidRDefault="001742D7" w:rsidP="008E48E2">
            <w:pPr>
              <w:suppressAutoHyphens/>
              <w:rPr>
                <w:rFonts w:eastAsia="Calibri" w:cs="Times New Roman"/>
                <w:szCs w:val="24"/>
              </w:rPr>
            </w:pPr>
          </w:p>
        </w:tc>
        <w:tc>
          <w:tcPr>
            <w:tcW w:w="3600" w:type="pct"/>
          </w:tcPr>
          <w:p w14:paraId="3DAE5694" w14:textId="77777777" w:rsidR="001742D7" w:rsidRPr="00E826EF" w:rsidRDefault="001742D7" w:rsidP="008E48E2">
            <w:pPr>
              <w:suppressAutoHyphens/>
              <w:rPr>
                <w:rFonts w:eastAsia="Calibri" w:cs="Times New Roman"/>
                <w:bCs/>
                <w:iCs/>
                <w:szCs w:val="24"/>
              </w:rPr>
            </w:pPr>
            <w:r w:rsidRPr="00E826EF">
              <w:rPr>
                <w:rFonts w:eastAsia="Calibri" w:cs="Times New Roman"/>
                <w:b/>
                <w:bCs/>
                <w:iCs/>
                <w:szCs w:val="24"/>
              </w:rPr>
              <w:t>Знания:</w:t>
            </w:r>
          </w:p>
        </w:tc>
      </w:tr>
      <w:tr w:rsidR="001742D7" w:rsidRPr="00E826EF" w14:paraId="26B7A77C" w14:textId="77777777" w:rsidTr="008E48E2">
        <w:trPr>
          <w:trHeight w:val="20"/>
        </w:trPr>
        <w:tc>
          <w:tcPr>
            <w:tcW w:w="317" w:type="pct"/>
            <w:vMerge/>
          </w:tcPr>
          <w:p w14:paraId="74DA38E9" w14:textId="77777777" w:rsidR="001742D7" w:rsidRPr="00E826EF" w:rsidRDefault="001742D7" w:rsidP="008E48E2">
            <w:pPr>
              <w:jc w:val="center"/>
              <w:rPr>
                <w:rFonts w:eastAsia="Calibri" w:cs="Times New Roman"/>
                <w:iCs/>
                <w:szCs w:val="24"/>
              </w:rPr>
            </w:pPr>
          </w:p>
        </w:tc>
        <w:tc>
          <w:tcPr>
            <w:tcW w:w="1083" w:type="pct"/>
            <w:vMerge/>
          </w:tcPr>
          <w:p w14:paraId="72C64A30" w14:textId="77777777" w:rsidR="001742D7" w:rsidRPr="00E826EF" w:rsidRDefault="001742D7" w:rsidP="008E48E2">
            <w:pPr>
              <w:suppressAutoHyphens/>
              <w:rPr>
                <w:rFonts w:eastAsia="Calibri" w:cs="Times New Roman"/>
                <w:szCs w:val="24"/>
              </w:rPr>
            </w:pPr>
          </w:p>
        </w:tc>
        <w:tc>
          <w:tcPr>
            <w:tcW w:w="3600" w:type="pct"/>
          </w:tcPr>
          <w:p w14:paraId="3C1903E8"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 xml:space="preserve">правила экологической безопасности при ведении профессиональной деятельности </w:t>
            </w:r>
          </w:p>
        </w:tc>
      </w:tr>
      <w:tr w:rsidR="001742D7" w:rsidRPr="00E826EF" w14:paraId="0B3868B9" w14:textId="77777777" w:rsidTr="008E48E2">
        <w:trPr>
          <w:trHeight w:val="20"/>
        </w:trPr>
        <w:tc>
          <w:tcPr>
            <w:tcW w:w="317" w:type="pct"/>
            <w:vMerge/>
          </w:tcPr>
          <w:p w14:paraId="6EA10F78" w14:textId="77777777" w:rsidR="001742D7" w:rsidRPr="00E826EF" w:rsidRDefault="001742D7" w:rsidP="008E48E2">
            <w:pPr>
              <w:jc w:val="center"/>
              <w:rPr>
                <w:rFonts w:eastAsia="Calibri" w:cs="Times New Roman"/>
                <w:iCs/>
                <w:szCs w:val="24"/>
              </w:rPr>
            </w:pPr>
          </w:p>
        </w:tc>
        <w:tc>
          <w:tcPr>
            <w:tcW w:w="1083" w:type="pct"/>
            <w:vMerge/>
          </w:tcPr>
          <w:p w14:paraId="33DB5D1D" w14:textId="77777777" w:rsidR="001742D7" w:rsidRPr="00E826EF" w:rsidRDefault="001742D7" w:rsidP="008E48E2">
            <w:pPr>
              <w:suppressAutoHyphens/>
              <w:rPr>
                <w:rFonts w:eastAsia="Calibri" w:cs="Times New Roman"/>
                <w:szCs w:val="24"/>
              </w:rPr>
            </w:pPr>
          </w:p>
        </w:tc>
        <w:tc>
          <w:tcPr>
            <w:tcW w:w="3600" w:type="pct"/>
          </w:tcPr>
          <w:p w14:paraId="018FF862"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основные ресурсы, задействованные в профессиональной деятельности</w:t>
            </w:r>
          </w:p>
        </w:tc>
      </w:tr>
      <w:tr w:rsidR="001742D7" w:rsidRPr="00E826EF" w14:paraId="16C036D7" w14:textId="77777777" w:rsidTr="008E48E2">
        <w:trPr>
          <w:trHeight w:val="20"/>
        </w:trPr>
        <w:tc>
          <w:tcPr>
            <w:tcW w:w="317" w:type="pct"/>
            <w:vMerge/>
          </w:tcPr>
          <w:p w14:paraId="0E163FA0" w14:textId="77777777" w:rsidR="001742D7" w:rsidRPr="00E826EF" w:rsidRDefault="001742D7" w:rsidP="008E48E2">
            <w:pPr>
              <w:jc w:val="center"/>
              <w:rPr>
                <w:rFonts w:eastAsia="Calibri" w:cs="Times New Roman"/>
                <w:iCs/>
                <w:szCs w:val="24"/>
              </w:rPr>
            </w:pPr>
          </w:p>
        </w:tc>
        <w:tc>
          <w:tcPr>
            <w:tcW w:w="1083" w:type="pct"/>
            <w:vMerge/>
          </w:tcPr>
          <w:p w14:paraId="0693A7DF" w14:textId="77777777" w:rsidR="001742D7" w:rsidRPr="00E826EF" w:rsidRDefault="001742D7" w:rsidP="008E48E2">
            <w:pPr>
              <w:suppressAutoHyphens/>
              <w:rPr>
                <w:rFonts w:eastAsia="Calibri" w:cs="Times New Roman"/>
                <w:szCs w:val="24"/>
              </w:rPr>
            </w:pPr>
          </w:p>
        </w:tc>
        <w:tc>
          <w:tcPr>
            <w:tcW w:w="3600" w:type="pct"/>
          </w:tcPr>
          <w:p w14:paraId="699BBD76"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пути обеспечения ресурсосбережения</w:t>
            </w:r>
          </w:p>
        </w:tc>
      </w:tr>
      <w:tr w:rsidR="001742D7" w:rsidRPr="00E826EF" w14:paraId="14C02F25" w14:textId="77777777" w:rsidTr="008E48E2">
        <w:trPr>
          <w:trHeight w:val="20"/>
        </w:trPr>
        <w:tc>
          <w:tcPr>
            <w:tcW w:w="317" w:type="pct"/>
            <w:vMerge/>
          </w:tcPr>
          <w:p w14:paraId="6704A587" w14:textId="77777777" w:rsidR="001742D7" w:rsidRPr="00E826EF" w:rsidRDefault="001742D7" w:rsidP="008E48E2">
            <w:pPr>
              <w:jc w:val="center"/>
              <w:rPr>
                <w:rFonts w:eastAsia="Calibri" w:cs="Times New Roman"/>
                <w:iCs/>
                <w:szCs w:val="24"/>
              </w:rPr>
            </w:pPr>
          </w:p>
        </w:tc>
        <w:tc>
          <w:tcPr>
            <w:tcW w:w="1083" w:type="pct"/>
            <w:vMerge/>
          </w:tcPr>
          <w:p w14:paraId="384F1A90" w14:textId="77777777" w:rsidR="001742D7" w:rsidRPr="00E826EF" w:rsidRDefault="001742D7" w:rsidP="008E48E2">
            <w:pPr>
              <w:suppressAutoHyphens/>
              <w:rPr>
                <w:rFonts w:eastAsia="Calibri" w:cs="Times New Roman"/>
                <w:szCs w:val="24"/>
              </w:rPr>
            </w:pPr>
          </w:p>
        </w:tc>
        <w:tc>
          <w:tcPr>
            <w:tcW w:w="3600" w:type="pct"/>
          </w:tcPr>
          <w:p w14:paraId="4DBADD14" w14:textId="77777777" w:rsidR="001742D7" w:rsidRPr="00E826EF" w:rsidRDefault="001742D7" w:rsidP="008E48E2">
            <w:pPr>
              <w:suppressAutoHyphens/>
              <w:rPr>
                <w:rFonts w:eastAsia="Calibri" w:cs="Times New Roman"/>
                <w:b/>
                <w:bCs/>
                <w:iCs/>
                <w:szCs w:val="24"/>
              </w:rPr>
            </w:pPr>
            <w:r w:rsidRPr="00E826EF">
              <w:rPr>
                <w:rFonts w:eastAsia="Calibri" w:cs="Times New Roman"/>
                <w:bCs/>
                <w:iCs/>
                <w:szCs w:val="24"/>
              </w:rPr>
              <w:t>принципы бережливого производства</w:t>
            </w:r>
          </w:p>
        </w:tc>
      </w:tr>
      <w:tr w:rsidR="001742D7" w:rsidRPr="00E826EF" w14:paraId="391B65F2" w14:textId="77777777" w:rsidTr="008E48E2">
        <w:trPr>
          <w:trHeight w:val="20"/>
        </w:trPr>
        <w:tc>
          <w:tcPr>
            <w:tcW w:w="317" w:type="pct"/>
            <w:vMerge/>
          </w:tcPr>
          <w:p w14:paraId="2BDD60FB" w14:textId="77777777" w:rsidR="001742D7" w:rsidRPr="00E826EF" w:rsidRDefault="001742D7" w:rsidP="008E48E2">
            <w:pPr>
              <w:jc w:val="center"/>
              <w:rPr>
                <w:rFonts w:eastAsia="Calibri" w:cs="Times New Roman"/>
                <w:iCs/>
                <w:szCs w:val="24"/>
              </w:rPr>
            </w:pPr>
          </w:p>
        </w:tc>
        <w:tc>
          <w:tcPr>
            <w:tcW w:w="1083" w:type="pct"/>
            <w:vMerge/>
          </w:tcPr>
          <w:p w14:paraId="66DE3C0C" w14:textId="77777777" w:rsidR="001742D7" w:rsidRPr="00E826EF" w:rsidRDefault="001742D7" w:rsidP="008E48E2">
            <w:pPr>
              <w:suppressAutoHyphens/>
              <w:rPr>
                <w:rFonts w:eastAsia="Calibri" w:cs="Times New Roman"/>
                <w:szCs w:val="24"/>
              </w:rPr>
            </w:pPr>
          </w:p>
        </w:tc>
        <w:tc>
          <w:tcPr>
            <w:tcW w:w="3600" w:type="pct"/>
          </w:tcPr>
          <w:p w14:paraId="76B28168" w14:textId="77777777" w:rsidR="001742D7" w:rsidRPr="00E826EF" w:rsidRDefault="001742D7" w:rsidP="008E48E2">
            <w:pPr>
              <w:suppressAutoHyphens/>
              <w:rPr>
                <w:rFonts w:eastAsia="Calibri" w:cs="Times New Roman"/>
                <w:b/>
                <w:iCs/>
                <w:szCs w:val="24"/>
              </w:rPr>
            </w:pPr>
            <w:r w:rsidRPr="00E826EF">
              <w:rPr>
                <w:rFonts w:eastAsia="Calibri" w:cs="Times New Roman"/>
                <w:bCs/>
                <w:iCs/>
                <w:szCs w:val="24"/>
              </w:rPr>
              <w:t>основные направления изменения климатических условий региона</w:t>
            </w:r>
          </w:p>
        </w:tc>
      </w:tr>
      <w:tr w:rsidR="001742D7" w:rsidRPr="00E826EF" w14:paraId="4A7A806E" w14:textId="77777777" w:rsidTr="008E48E2">
        <w:trPr>
          <w:trHeight w:val="20"/>
        </w:trPr>
        <w:tc>
          <w:tcPr>
            <w:tcW w:w="317" w:type="pct"/>
            <w:vMerge/>
          </w:tcPr>
          <w:p w14:paraId="6B22D5CB" w14:textId="77777777" w:rsidR="001742D7" w:rsidRPr="00E826EF" w:rsidRDefault="001742D7" w:rsidP="008E48E2">
            <w:pPr>
              <w:jc w:val="center"/>
              <w:rPr>
                <w:rFonts w:eastAsia="Calibri" w:cs="Times New Roman"/>
                <w:iCs/>
                <w:szCs w:val="24"/>
              </w:rPr>
            </w:pPr>
          </w:p>
        </w:tc>
        <w:tc>
          <w:tcPr>
            <w:tcW w:w="1083" w:type="pct"/>
            <w:vMerge/>
          </w:tcPr>
          <w:p w14:paraId="3270C7A1" w14:textId="77777777" w:rsidR="001742D7" w:rsidRPr="00E826EF" w:rsidRDefault="001742D7" w:rsidP="008E48E2">
            <w:pPr>
              <w:suppressAutoHyphens/>
              <w:rPr>
                <w:rFonts w:eastAsia="Calibri" w:cs="Times New Roman"/>
                <w:szCs w:val="24"/>
              </w:rPr>
            </w:pPr>
          </w:p>
        </w:tc>
        <w:tc>
          <w:tcPr>
            <w:tcW w:w="3600" w:type="pct"/>
          </w:tcPr>
          <w:p w14:paraId="2BA74122" w14:textId="77777777" w:rsidR="001742D7" w:rsidRPr="00E826EF" w:rsidRDefault="001742D7" w:rsidP="008E48E2">
            <w:pPr>
              <w:suppressAutoHyphens/>
              <w:rPr>
                <w:rFonts w:eastAsia="Calibri" w:cs="Times New Roman"/>
                <w:bCs/>
                <w:iCs/>
                <w:szCs w:val="24"/>
              </w:rPr>
            </w:pPr>
            <w:r w:rsidRPr="00E826EF">
              <w:rPr>
                <w:rFonts w:eastAsia="Calibri" w:cs="Times New Roman"/>
                <w:bCs/>
                <w:iCs/>
                <w:szCs w:val="24"/>
              </w:rPr>
              <w:t>правила поведения в чрезвычайных ситуациях</w:t>
            </w:r>
          </w:p>
        </w:tc>
      </w:tr>
      <w:tr w:rsidR="001742D7" w:rsidRPr="00E826EF" w14:paraId="3ADA3103" w14:textId="77777777" w:rsidTr="008E48E2">
        <w:trPr>
          <w:trHeight w:val="20"/>
        </w:trPr>
        <w:tc>
          <w:tcPr>
            <w:tcW w:w="317" w:type="pct"/>
            <w:vMerge w:val="restart"/>
          </w:tcPr>
          <w:p w14:paraId="589DD5F3"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08</w:t>
            </w:r>
          </w:p>
        </w:tc>
        <w:tc>
          <w:tcPr>
            <w:tcW w:w="1083" w:type="pct"/>
            <w:vMerge w:val="restart"/>
          </w:tcPr>
          <w:p w14:paraId="3A25AAE3" w14:textId="77777777" w:rsidR="001742D7" w:rsidRPr="00E826EF" w:rsidRDefault="001742D7" w:rsidP="008E48E2">
            <w:pPr>
              <w:rPr>
                <w:rFonts w:eastAsia="Calibri" w:cs="Times New Roman"/>
                <w:szCs w:val="24"/>
              </w:rPr>
            </w:pPr>
            <w:r w:rsidRPr="00E826EF">
              <w:rPr>
                <w:rFonts w:eastAsia="Calibri" w:cs="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00" w:type="pct"/>
          </w:tcPr>
          <w:p w14:paraId="5219979D" w14:textId="77777777" w:rsidR="001742D7" w:rsidRPr="00E826EF" w:rsidRDefault="001742D7" w:rsidP="008E48E2">
            <w:pPr>
              <w:suppressAutoHyphens/>
              <w:rPr>
                <w:rFonts w:eastAsia="Calibri" w:cs="Times New Roman"/>
                <w:b/>
                <w:iCs/>
                <w:szCs w:val="24"/>
              </w:rPr>
            </w:pPr>
            <w:r w:rsidRPr="00E826EF">
              <w:rPr>
                <w:rFonts w:eastAsia="Calibri" w:cs="Times New Roman"/>
                <w:b/>
                <w:iCs/>
                <w:szCs w:val="24"/>
              </w:rPr>
              <w:t>Умения:</w:t>
            </w:r>
          </w:p>
        </w:tc>
      </w:tr>
      <w:tr w:rsidR="001742D7" w:rsidRPr="00E826EF" w14:paraId="257C5412" w14:textId="77777777" w:rsidTr="008E48E2">
        <w:trPr>
          <w:trHeight w:val="20"/>
        </w:trPr>
        <w:tc>
          <w:tcPr>
            <w:tcW w:w="317" w:type="pct"/>
            <w:vMerge/>
          </w:tcPr>
          <w:p w14:paraId="5F9704CC" w14:textId="77777777" w:rsidR="001742D7" w:rsidRPr="00E826EF" w:rsidRDefault="001742D7" w:rsidP="008E48E2">
            <w:pPr>
              <w:jc w:val="center"/>
              <w:rPr>
                <w:rFonts w:eastAsia="Calibri" w:cs="Times New Roman"/>
                <w:iCs/>
                <w:szCs w:val="24"/>
              </w:rPr>
            </w:pPr>
          </w:p>
        </w:tc>
        <w:tc>
          <w:tcPr>
            <w:tcW w:w="1083" w:type="pct"/>
            <w:vMerge/>
          </w:tcPr>
          <w:p w14:paraId="3F9FF59A" w14:textId="77777777" w:rsidR="001742D7" w:rsidRPr="00E826EF" w:rsidRDefault="001742D7" w:rsidP="008E48E2">
            <w:pPr>
              <w:rPr>
                <w:rFonts w:eastAsia="Calibri" w:cs="Times New Roman"/>
                <w:szCs w:val="24"/>
              </w:rPr>
            </w:pPr>
          </w:p>
        </w:tc>
        <w:tc>
          <w:tcPr>
            <w:tcW w:w="3600" w:type="pct"/>
          </w:tcPr>
          <w:p w14:paraId="769DF992"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1742D7" w:rsidRPr="00E826EF" w14:paraId="3EA9E405" w14:textId="77777777" w:rsidTr="008E48E2">
        <w:trPr>
          <w:trHeight w:val="20"/>
        </w:trPr>
        <w:tc>
          <w:tcPr>
            <w:tcW w:w="317" w:type="pct"/>
            <w:vMerge/>
          </w:tcPr>
          <w:p w14:paraId="2DB1FE19" w14:textId="77777777" w:rsidR="001742D7" w:rsidRPr="00E826EF" w:rsidRDefault="001742D7" w:rsidP="008E48E2">
            <w:pPr>
              <w:jc w:val="center"/>
              <w:rPr>
                <w:rFonts w:eastAsia="Calibri" w:cs="Times New Roman"/>
                <w:iCs/>
                <w:szCs w:val="24"/>
              </w:rPr>
            </w:pPr>
          </w:p>
        </w:tc>
        <w:tc>
          <w:tcPr>
            <w:tcW w:w="1083" w:type="pct"/>
            <w:vMerge/>
          </w:tcPr>
          <w:p w14:paraId="206DCA78" w14:textId="77777777" w:rsidR="001742D7" w:rsidRPr="00E826EF" w:rsidRDefault="001742D7" w:rsidP="008E48E2">
            <w:pPr>
              <w:rPr>
                <w:rFonts w:eastAsia="Calibri" w:cs="Times New Roman"/>
                <w:szCs w:val="24"/>
              </w:rPr>
            </w:pPr>
          </w:p>
        </w:tc>
        <w:tc>
          <w:tcPr>
            <w:tcW w:w="3600" w:type="pct"/>
          </w:tcPr>
          <w:p w14:paraId="2EFD18B7"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применять рациональные приемы двигательных функций в профессиональной деятельности</w:t>
            </w:r>
          </w:p>
        </w:tc>
      </w:tr>
      <w:tr w:rsidR="001742D7" w:rsidRPr="00E826EF" w14:paraId="3B28A320" w14:textId="77777777" w:rsidTr="008E48E2">
        <w:trPr>
          <w:trHeight w:val="20"/>
        </w:trPr>
        <w:tc>
          <w:tcPr>
            <w:tcW w:w="317" w:type="pct"/>
            <w:vMerge/>
          </w:tcPr>
          <w:p w14:paraId="169D6EDB" w14:textId="77777777" w:rsidR="001742D7" w:rsidRPr="00E826EF" w:rsidRDefault="001742D7" w:rsidP="008E48E2">
            <w:pPr>
              <w:jc w:val="center"/>
              <w:rPr>
                <w:rFonts w:eastAsia="Calibri" w:cs="Times New Roman"/>
                <w:iCs/>
                <w:szCs w:val="24"/>
              </w:rPr>
            </w:pPr>
          </w:p>
        </w:tc>
        <w:tc>
          <w:tcPr>
            <w:tcW w:w="1083" w:type="pct"/>
            <w:vMerge/>
          </w:tcPr>
          <w:p w14:paraId="30B295A3" w14:textId="77777777" w:rsidR="001742D7" w:rsidRPr="00E826EF" w:rsidRDefault="001742D7" w:rsidP="008E48E2">
            <w:pPr>
              <w:rPr>
                <w:rFonts w:eastAsia="Calibri" w:cs="Times New Roman"/>
                <w:szCs w:val="24"/>
              </w:rPr>
            </w:pPr>
          </w:p>
        </w:tc>
        <w:tc>
          <w:tcPr>
            <w:tcW w:w="3600" w:type="pct"/>
          </w:tcPr>
          <w:p w14:paraId="4E234C08"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 xml:space="preserve">пользоваться средствами профилактики перенапряжения, характерными для данной </w:t>
            </w:r>
            <w:r w:rsidRPr="00E826EF">
              <w:rPr>
                <w:rFonts w:eastAsia="Calibri" w:cs="Times New Roman"/>
                <w:bCs/>
                <w:iCs/>
                <w:szCs w:val="24"/>
              </w:rPr>
              <w:t>специальности</w:t>
            </w:r>
          </w:p>
        </w:tc>
      </w:tr>
      <w:tr w:rsidR="001742D7" w:rsidRPr="00E826EF" w14:paraId="36ABD2F5" w14:textId="77777777" w:rsidTr="008E48E2">
        <w:trPr>
          <w:trHeight w:val="20"/>
        </w:trPr>
        <w:tc>
          <w:tcPr>
            <w:tcW w:w="317" w:type="pct"/>
            <w:vMerge/>
          </w:tcPr>
          <w:p w14:paraId="2106E2C3" w14:textId="77777777" w:rsidR="001742D7" w:rsidRPr="00E826EF" w:rsidRDefault="001742D7" w:rsidP="008E48E2">
            <w:pPr>
              <w:jc w:val="center"/>
              <w:rPr>
                <w:rFonts w:eastAsia="Calibri" w:cs="Times New Roman"/>
                <w:iCs/>
                <w:szCs w:val="24"/>
              </w:rPr>
            </w:pPr>
          </w:p>
        </w:tc>
        <w:tc>
          <w:tcPr>
            <w:tcW w:w="1083" w:type="pct"/>
            <w:vMerge/>
          </w:tcPr>
          <w:p w14:paraId="2036080B" w14:textId="77777777" w:rsidR="001742D7" w:rsidRPr="00E826EF" w:rsidRDefault="001742D7" w:rsidP="008E48E2">
            <w:pPr>
              <w:rPr>
                <w:rFonts w:eastAsia="Calibri" w:cs="Times New Roman"/>
                <w:szCs w:val="24"/>
              </w:rPr>
            </w:pPr>
          </w:p>
        </w:tc>
        <w:tc>
          <w:tcPr>
            <w:tcW w:w="3600" w:type="pct"/>
          </w:tcPr>
          <w:p w14:paraId="53DF401F" w14:textId="77777777" w:rsidR="001742D7" w:rsidRPr="00E826EF" w:rsidRDefault="001742D7" w:rsidP="008E48E2">
            <w:pPr>
              <w:suppressAutoHyphens/>
              <w:rPr>
                <w:rFonts w:eastAsia="Calibri" w:cs="Times New Roman"/>
                <w:iCs/>
                <w:szCs w:val="24"/>
              </w:rPr>
            </w:pPr>
            <w:r w:rsidRPr="00E826EF">
              <w:rPr>
                <w:rFonts w:eastAsia="Calibri" w:cs="Times New Roman"/>
                <w:b/>
                <w:iCs/>
                <w:szCs w:val="24"/>
              </w:rPr>
              <w:t>Знания:</w:t>
            </w:r>
          </w:p>
        </w:tc>
      </w:tr>
      <w:tr w:rsidR="001742D7" w:rsidRPr="00E826EF" w14:paraId="19337974" w14:textId="77777777" w:rsidTr="008E48E2">
        <w:trPr>
          <w:trHeight w:val="20"/>
        </w:trPr>
        <w:tc>
          <w:tcPr>
            <w:tcW w:w="317" w:type="pct"/>
            <w:vMerge/>
          </w:tcPr>
          <w:p w14:paraId="78C8D7D8" w14:textId="77777777" w:rsidR="001742D7" w:rsidRPr="00E826EF" w:rsidRDefault="001742D7" w:rsidP="008E48E2">
            <w:pPr>
              <w:jc w:val="center"/>
              <w:rPr>
                <w:rFonts w:eastAsia="Calibri" w:cs="Times New Roman"/>
                <w:iCs/>
                <w:szCs w:val="24"/>
              </w:rPr>
            </w:pPr>
          </w:p>
        </w:tc>
        <w:tc>
          <w:tcPr>
            <w:tcW w:w="1083" w:type="pct"/>
            <w:vMerge/>
          </w:tcPr>
          <w:p w14:paraId="4C0D6750" w14:textId="77777777" w:rsidR="001742D7" w:rsidRPr="00E826EF" w:rsidRDefault="001742D7" w:rsidP="008E48E2">
            <w:pPr>
              <w:rPr>
                <w:rFonts w:eastAsia="Calibri" w:cs="Times New Roman"/>
                <w:szCs w:val="24"/>
              </w:rPr>
            </w:pPr>
          </w:p>
        </w:tc>
        <w:tc>
          <w:tcPr>
            <w:tcW w:w="3600" w:type="pct"/>
          </w:tcPr>
          <w:p w14:paraId="39414CFE"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роль физической культуры в общекультурном, профессиональном и социальном развитии человека</w:t>
            </w:r>
          </w:p>
        </w:tc>
      </w:tr>
      <w:tr w:rsidR="001742D7" w:rsidRPr="00E826EF" w14:paraId="184C4A17" w14:textId="77777777" w:rsidTr="008E48E2">
        <w:trPr>
          <w:trHeight w:val="20"/>
        </w:trPr>
        <w:tc>
          <w:tcPr>
            <w:tcW w:w="317" w:type="pct"/>
            <w:vMerge/>
          </w:tcPr>
          <w:p w14:paraId="66C70E10" w14:textId="77777777" w:rsidR="001742D7" w:rsidRPr="00E826EF" w:rsidRDefault="001742D7" w:rsidP="008E48E2">
            <w:pPr>
              <w:jc w:val="center"/>
              <w:rPr>
                <w:rFonts w:eastAsia="Calibri" w:cs="Times New Roman"/>
                <w:iCs/>
                <w:szCs w:val="24"/>
              </w:rPr>
            </w:pPr>
          </w:p>
        </w:tc>
        <w:tc>
          <w:tcPr>
            <w:tcW w:w="1083" w:type="pct"/>
            <w:vMerge/>
          </w:tcPr>
          <w:p w14:paraId="7D735B1E" w14:textId="77777777" w:rsidR="001742D7" w:rsidRPr="00E826EF" w:rsidRDefault="001742D7" w:rsidP="008E48E2">
            <w:pPr>
              <w:suppressAutoHyphens/>
              <w:jc w:val="both"/>
              <w:rPr>
                <w:rFonts w:eastAsia="Calibri" w:cs="Times New Roman"/>
                <w:szCs w:val="24"/>
              </w:rPr>
            </w:pPr>
          </w:p>
        </w:tc>
        <w:tc>
          <w:tcPr>
            <w:tcW w:w="3600" w:type="pct"/>
          </w:tcPr>
          <w:p w14:paraId="4D7B8FE6"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основы здорового образа жизни</w:t>
            </w:r>
          </w:p>
        </w:tc>
      </w:tr>
      <w:tr w:rsidR="001742D7" w:rsidRPr="00E826EF" w14:paraId="54FCB833" w14:textId="77777777" w:rsidTr="008E48E2">
        <w:trPr>
          <w:trHeight w:val="20"/>
        </w:trPr>
        <w:tc>
          <w:tcPr>
            <w:tcW w:w="317" w:type="pct"/>
            <w:vMerge/>
          </w:tcPr>
          <w:p w14:paraId="41C31E89" w14:textId="77777777" w:rsidR="001742D7" w:rsidRPr="00E826EF" w:rsidRDefault="001742D7" w:rsidP="008E48E2">
            <w:pPr>
              <w:jc w:val="center"/>
              <w:rPr>
                <w:rFonts w:eastAsia="Calibri" w:cs="Times New Roman"/>
                <w:iCs/>
                <w:szCs w:val="24"/>
              </w:rPr>
            </w:pPr>
          </w:p>
        </w:tc>
        <w:tc>
          <w:tcPr>
            <w:tcW w:w="1083" w:type="pct"/>
            <w:vMerge/>
          </w:tcPr>
          <w:p w14:paraId="757740DD" w14:textId="77777777" w:rsidR="001742D7" w:rsidRPr="00E826EF" w:rsidRDefault="001742D7" w:rsidP="008E48E2">
            <w:pPr>
              <w:suppressAutoHyphens/>
              <w:jc w:val="both"/>
              <w:rPr>
                <w:rFonts w:eastAsia="Calibri" w:cs="Times New Roman"/>
                <w:szCs w:val="24"/>
              </w:rPr>
            </w:pPr>
          </w:p>
        </w:tc>
        <w:tc>
          <w:tcPr>
            <w:tcW w:w="3600" w:type="pct"/>
          </w:tcPr>
          <w:p w14:paraId="7B0048FB"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 xml:space="preserve">условия профессиональной деятельности и зоны риска физического здоровья для </w:t>
            </w:r>
            <w:r w:rsidRPr="00E826EF">
              <w:rPr>
                <w:rFonts w:eastAsia="Calibri" w:cs="Times New Roman"/>
                <w:bCs/>
                <w:iCs/>
                <w:szCs w:val="24"/>
              </w:rPr>
              <w:t>специальности</w:t>
            </w:r>
          </w:p>
        </w:tc>
      </w:tr>
      <w:tr w:rsidR="001742D7" w:rsidRPr="00E826EF" w14:paraId="50BA4886" w14:textId="77777777" w:rsidTr="008E48E2">
        <w:trPr>
          <w:trHeight w:val="20"/>
        </w:trPr>
        <w:tc>
          <w:tcPr>
            <w:tcW w:w="317" w:type="pct"/>
            <w:vMerge/>
          </w:tcPr>
          <w:p w14:paraId="7E334F78" w14:textId="77777777" w:rsidR="001742D7" w:rsidRPr="00E826EF" w:rsidRDefault="001742D7" w:rsidP="008E48E2">
            <w:pPr>
              <w:jc w:val="center"/>
              <w:rPr>
                <w:rFonts w:eastAsia="Calibri" w:cs="Times New Roman"/>
                <w:iCs/>
                <w:szCs w:val="24"/>
              </w:rPr>
            </w:pPr>
          </w:p>
        </w:tc>
        <w:tc>
          <w:tcPr>
            <w:tcW w:w="1083" w:type="pct"/>
            <w:vMerge/>
          </w:tcPr>
          <w:p w14:paraId="117CB1B9" w14:textId="77777777" w:rsidR="001742D7" w:rsidRPr="00E826EF" w:rsidRDefault="001742D7" w:rsidP="008E48E2">
            <w:pPr>
              <w:suppressAutoHyphens/>
              <w:jc w:val="both"/>
              <w:rPr>
                <w:rFonts w:eastAsia="Calibri" w:cs="Times New Roman"/>
                <w:szCs w:val="24"/>
              </w:rPr>
            </w:pPr>
          </w:p>
        </w:tc>
        <w:tc>
          <w:tcPr>
            <w:tcW w:w="3600" w:type="pct"/>
          </w:tcPr>
          <w:p w14:paraId="77BAB4E2" w14:textId="77777777" w:rsidR="001742D7" w:rsidRPr="00E826EF" w:rsidRDefault="001742D7" w:rsidP="008E48E2">
            <w:pPr>
              <w:suppressAutoHyphens/>
              <w:rPr>
                <w:rFonts w:eastAsia="Calibri" w:cs="Times New Roman"/>
                <w:b/>
                <w:iCs/>
                <w:szCs w:val="24"/>
              </w:rPr>
            </w:pPr>
            <w:r w:rsidRPr="00E826EF">
              <w:rPr>
                <w:rFonts w:eastAsia="Calibri" w:cs="Times New Roman"/>
                <w:iCs/>
                <w:szCs w:val="24"/>
              </w:rPr>
              <w:t>средства профилактики перенапряжения</w:t>
            </w:r>
          </w:p>
        </w:tc>
      </w:tr>
      <w:tr w:rsidR="001742D7" w:rsidRPr="00E826EF" w14:paraId="6690467C" w14:textId="77777777" w:rsidTr="008E48E2">
        <w:trPr>
          <w:trHeight w:val="20"/>
        </w:trPr>
        <w:tc>
          <w:tcPr>
            <w:tcW w:w="317" w:type="pct"/>
            <w:vMerge w:val="restart"/>
          </w:tcPr>
          <w:p w14:paraId="157D116D" w14:textId="77777777" w:rsidR="001742D7" w:rsidRPr="00E826EF" w:rsidRDefault="001742D7" w:rsidP="008E48E2">
            <w:pPr>
              <w:jc w:val="center"/>
              <w:rPr>
                <w:rFonts w:eastAsia="Calibri" w:cs="Times New Roman"/>
                <w:iCs/>
                <w:szCs w:val="24"/>
              </w:rPr>
            </w:pPr>
            <w:r w:rsidRPr="00E826EF">
              <w:rPr>
                <w:rFonts w:eastAsia="Calibri" w:cs="Times New Roman"/>
                <w:iCs/>
                <w:szCs w:val="24"/>
              </w:rPr>
              <w:t>ОК 09</w:t>
            </w:r>
          </w:p>
        </w:tc>
        <w:tc>
          <w:tcPr>
            <w:tcW w:w="1083" w:type="pct"/>
            <w:vMerge w:val="restart"/>
          </w:tcPr>
          <w:p w14:paraId="7A1246C7" w14:textId="77777777" w:rsidR="001742D7" w:rsidRPr="00E826EF" w:rsidRDefault="001742D7" w:rsidP="008E48E2">
            <w:pPr>
              <w:suppressAutoHyphens/>
              <w:rPr>
                <w:rFonts w:eastAsia="Calibri" w:cs="Times New Roman"/>
                <w:szCs w:val="24"/>
              </w:rPr>
            </w:pPr>
            <w:r w:rsidRPr="00E826EF">
              <w:rPr>
                <w:rFonts w:eastAsia="Calibri" w:cs="Times New Roman"/>
                <w:szCs w:val="24"/>
              </w:rPr>
              <w:t>Пользоваться профессиональной документацией на государственном и иностранном языках</w:t>
            </w:r>
          </w:p>
        </w:tc>
        <w:tc>
          <w:tcPr>
            <w:tcW w:w="3600" w:type="pct"/>
          </w:tcPr>
          <w:p w14:paraId="2A324BBC"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Умения:</w:t>
            </w:r>
          </w:p>
        </w:tc>
      </w:tr>
      <w:tr w:rsidR="001742D7" w:rsidRPr="00E826EF" w14:paraId="5D1CF9EA" w14:textId="77777777" w:rsidTr="008E48E2">
        <w:trPr>
          <w:trHeight w:val="20"/>
        </w:trPr>
        <w:tc>
          <w:tcPr>
            <w:tcW w:w="317" w:type="pct"/>
            <w:vMerge/>
          </w:tcPr>
          <w:p w14:paraId="47ECDF0F" w14:textId="77777777" w:rsidR="001742D7" w:rsidRPr="00E826EF" w:rsidRDefault="001742D7" w:rsidP="008E48E2">
            <w:pPr>
              <w:jc w:val="center"/>
              <w:rPr>
                <w:rFonts w:eastAsia="Calibri" w:cs="Times New Roman"/>
                <w:iCs/>
                <w:szCs w:val="24"/>
              </w:rPr>
            </w:pPr>
          </w:p>
        </w:tc>
        <w:tc>
          <w:tcPr>
            <w:tcW w:w="1083" w:type="pct"/>
            <w:vMerge/>
          </w:tcPr>
          <w:p w14:paraId="65361E62" w14:textId="77777777" w:rsidR="001742D7" w:rsidRPr="00E826EF" w:rsidRDefault="001742D7" w:rsidP="008E48E2">
            <w:pPr>
              <w:suppressAutoHyphens/>
              <w:rPr>
                <w:rFonts w:eastAsia="Calibri" w:cs="Times New Roman"/>
                <w:szCs w:val="24"/>
              </w:rPr>
            </w:pPr>
          </w:p>
        </w:tc>
        <w:tc>
          <w:tcPr>
            <w:tcW w:w="3600" w:type="pct"/>
          </w:tcPr>
          <w:p w14:paraId="683890EE"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742D7" w:rsidRPr="00E826EF" w14:paraId="25CEEFCD" w14:textId="77777777" w:rsidTr="008E48E2">
        <w:trPr>
          <w:trHeight w:val="20"/>
        </w:trPr>
        <w:tc>
          <w:tcPr>
            <w:tcW w:w="317" w:type="pct"/>
            <w:vMerge/>
          </w:tcPr>
          <w:p w14:paraId="3BAC5EB9" w14:textId="77777777" w:rsidR="001742D7" w:rsidRPr="00E826EF" w:rsidRDefault="001742D7" w:rsidP="008E48E2">
            <w:pPr>
              <w:jc w:val="center"/>
              <w:rPr>
                <w:rFonts w:eastAsia="Calibri" w:cs="Times New Roman"/>
                <w:iCs/>
                <w:szCs w:val="24"/>
              </w:rPr>
            </w:pPr>
          </w:p>
        </w:tc>
        <w:tc>
          <w:tcPr>
            <w:tcW w:w="1083" w:type="pct"/>
            <w:vMerge/>
          </w:tcPr>
          <w:p w14:paraId="5EBABB71" w14:textId="77777777" w:rsidR="001742D7" w:rsidRPr="00E826EF" w:rsidRDefault="001742D7" w:rsidP="008E48E2">
            <w:pPr>
              <w:suppressAutoHyphens/>
              <w:rPr>
                <w:rFonts w:eastAsia="Calibri" w:cs="Times New Roman"/>
                <w:szCs w:val="24"/>
              </w:rPr>
            </w:pPr>
          </w:p>
        </w:tc>
        <w:tc>
          <w:tcPr>
            <w:tcW w:w="3600" w:type="pct"/>
          </w:tcPr>
          <w:p w14:paraId="3CB5CEE5"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участвовать в диалогах на знакомые общие и профессиональные темы</w:t>
            </w:r>
          </w:p>
        </w:tc>
      </w:tr>
      <w:tr w:rsidR="001742D7" w:rsidRPr="00E826EF" w14:paraId="383CDF5C" w14:textId="77777777" w:rsidTr="008E48E2">
        <w:trPr>
          <w:trHeight w:val="20"/>
        </w:trPr>
        <w:tc>
          <w:tcPr>
            <w:tcW w:w="317" w:type="pct"/>
            <w:vMerge/>
          </w:tcPr>
          <w:p w14:paraId="0ED23F54" w14:textId="77777777" w:rsidR="001742D7" w:rsidRPr="00E826EF" w:rsidRDefault="001742D7" w:rsidP="008E48E2">
            <w:pPr>
              <w:jc w:val="center"/>
              <w:rPr>
                <w:rFonts w:eastAsia="Calibri" w:cs="Times New Roman"/>
                <w:iCs/>
                <w:szCs w:val="24"/>
              </w:rPr>
            </w:pPr>
          </w:p>
        </w:tc>
        <w:tc>
          <w:tcPr>
            <w:tcW w:w="1083" w:type="pct"/>
            <w:vMerge/>
          </w:tcPr>
          <w:p w14:paraId="32D4214E" w14:textId="77777777" w:rsidR="001742D7" w:rsidRPr="00E826EF" w:rsidRDefault="001742D7" w:rsidP="008E48E2">
            <w:pPr>
              <w:suppressAutoHyphens/>
              <w:rPr>
                <w:rFonts w:eastAsia="Calibri" w:cs="Times New Roman"/>
                <w:szCs w:val="24"/>
              </w:rPr>
            </w:pPr>
          </w:p>
        </w:tc>
        <w:tc>
          <w:tcPr>
            <w:tcW w:w="3600" w:type="pct"/>
          </w:tcPr>
          <w:p w14:paraId="0F0E7220"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строить простые высказывания о себе и о своей профессиональной деятельности</w:t>
            </w:r>
          </w:p>
        </w:tc>
      </w:tr>
      <w:tr w:rsidR="001742D7" w:rsidRPr="00E826EF" w14:paraId="4E6AB4F4" w14:textId="77777777" w:rsidTr="008E48E2">
        <w:trPr>
          <w:trHeight w:val="20"/>
        </w:trPr>
        <w:tc>
          <w:tcPr>
            <w:tcW w:w="317" w:type="pct"/>
            <w:vMerge/>
          </w:tcPr>
          <w:p w14:paraId="1251ACEF" w14:textId="77777777" w:rsidR="001742D7" w:rsidRPr="00E826EF" w:rsidRDefault="001742D7" w:rsidP="008E48E2">
            <w:pPr>
              <w:jc w:val="center"/>
              <w:rPr>
                <w:rFonts w:eastAsia="Calibri" w:cs="Times New Roman"/>
                <w:iCs/>
                <w:szCs w:val="24"/>
              </w:rPr>
            </w:pPr>
          </w:p>
        </w:tc>
        <w:tc>
          <w:tcPr>
            <w:tcW w:w="1083" w:type="pct"/>
            <w:vMerge/>
          </w:tcPr>
          <w:p w14:paraId="6263FE80" w14:textId="77777777" w:rsidR="001742D7" w:rsidRPr="00E826EF" w:rsidRDefault="001742D7" w:rsidP="008E48E2">
            <w:pPr>
              <w:suppressAutoHyphens/>
              <w:rPr>
                <w:rFonts w:eastAsia="Calibri" w:cs="Times New Roman"/>
                <w:szCs w:val="24"/>
              </w:rPr>
            </w:pPr>
          </w:p>
        </w:tc>
        <w:tc>
          <w:tcPr>
            <w:tcW w:w="3600" w:type="pct"/>
          </w:tcPr>
          <w:p w14:paraId="31275EC0"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кратко обосновывать и объяснять свои действия (текущие и планируемые)</w:t>
            </w:r>
          </w:p>
        </w:tc>
      </w:tr>
      <w:tr w:rsidR="001742D7" w:rsidRPr="00E826EF" w14:paraId="01E77C02" w14:textId="77777777" w:rsidTr="008E48E2">
        <w:trPr>
          <w:trHeight w:val="20"/>
        </w:trPr>
        <w:tc>
          <w:tcPr>
            <w:tcW w:w="317" w:type="pct"/>
            <w:vMerge/>
          </w:tcPr>
          <w:p w14:paraId="6EACE03C" w14:textId="77777777" w:rsidR="001742D7" w:rsidRPr="00E826EF" w:rsidRDefault="001742D7" w:rsidP="008E48E2">
            <w:pPr>
              <w:jc w:val="center"/>
              <w:rPr>
                <w:rFonts w:eastAsia="Calibri" w:cs="Times New Roman"/>
                <w:iCs/>
                <w:szCs w:val="24"/>
              </w:rPr>
            </w:pPr>
          </w:p>
        </w:tc>
        <w:tc>
          <w:tcPr>
            <w:tcW w:w="1083" w:type="pct"/>
            <w:vMerge/>
          </w:tcPr>
          <w:p w14:paraId="792357B4" w14:textId="77777777" w:rsidR="001742D7" w:rsidRPr="00E826EF" w:rsidRDefault="001742D7" w:rsidP="008E48E2">
            <w:pPr>
              <w:suppressAutoHyphens/>
              <w:rPr>
                <w:rFonts w:eastAsia="Calibri" w:cs="Times New Roman"/>
                <w:szCs w:val="24"/>
              </w:rPr>
            </w:pPr>
          </w:p>
        </w:tc>
        <w:tc>
          <w:tcPr>
            <w:tcW w:w="3600" w:type="pct"/>
          </w:tcPr>
          <w:p w14:paraId="5BE8829C"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писать простые связные сообщения на знакомые или интересующие профессиональные темы</w:t>
            </w:r>
          </w:p>
        </w:tc>
      </w:tr>
      <w:tr w:rsidR="001742D7" w:rsidRPr="00E826EF" w14:paraId="0251BBD9" w14:textId="77777777" w:rsidTr="008E48E2">
        <w:trPr>
          <w:trHeight w:val="20"/>
        </w:trPr>
        <w:tc>
          <w:tcPr>
            <w:tcW w:w="317" w:type="pct"/>
            <w:vMerge/>
          </w:tcPr>
          <w:p w14:paraId="288D0A55" w14:textId="77777777" w:rsidR="001742D7" w:rsidRPr="00E826EF" w:rsidRDefault="001742D7" w:rsidP="008E48E2">
            <w:pPr>
              <w:jc w:val="center"/>
              <w:rPr>
                <w:rFonts w:eastAsia="Calibri" w:cs="Times New Roman"/>
                <w:iCs/>
                <w:szCs w:val="24"/>
              </w:rPr>
            </w:pPr>
          </w:p>
        </w:tc>
        <w:tc>
          <w:tcPr>
            <w:tcW w:w="1083" w:type="pct"/>
            <w:vMerge/>
          </w:tcPr>
          <w:p w14:paraId="45D21BCC" w14:textId="77777777" w:rsidR="001742D7" w:rsidRPr="00E826EF" w:rsidRDefault="001742D7" w:rsidP="008E48E2">
            <w:pPr>
              <w:suppressAutoHyphens/>
              <w:rPr>
                <w:rFonts w:eastAsia="Calibri" w:cs="Times New Roman"/>
                <w:szCs w:val="24"/>
              </w:rPr>
            </w:pPr>
          </w:p>
        </w:tc>
        <w:tc>
          <w:tcPr>
            <w:tcW w:w="3600" w:type="pct"/>
          </w:tcPr>
          <w:p w14:paraId="28814571" w14:textId="77777777" w:rsidR="001742D7" w:rsidRPr="00E826EF" w:rsidRDefault="001742D7" w:rsidP="008E48E2">
            <w:pPr>
              <w:suppressAutoHyphens/>
              <w:rPr>
                <w:rFonts w:eastAsia="Calibri" w:cs="Times New Roman"/>
                <w:iCs/>
                <w:szCs w:val="24"/>
              </w:rPr>
            </w:pPr>
            <w:r w:rsidRPr="00E826EF">
              <w:rPr>
                <w:rFonts w:eastAsia="Calibri" w:cs="Times New Roman"/>
                <w:b/>
                <w:bCs/>
                <w:iCs/>
                <w:szCs w:val="24"/>
              </w:rPr>
              <w:t>Знания:</w:t>
            </w:r>
          </w:p>
        </w:tc>
      </w:tr>
      <w:tr w:rsidR="001742D7" w:rsidRPr="00E826EF" w14:paraId="23D30B2C" w14:textId="77777777" w:rsidTr="008E48E2">
        <w:trPr>
          <w:trHeight w:val="20"/>
        </w:trPr>
        <w:tc>
          <w:tcPr>
            <w:tcW w:w="317" w:type="pct"/>
            <w:vMerge/>
          </w:tcPr>
          <w:p w14:paraId="14A0255D" w14:textId="77777777" w:rsidR="001742D7" w:rsidRPr="00E826EF" w:rsidRDefault="001742D7" w:rsidP="008E48E2">
            <w:pPr>
              <w:jc w:val="center"/>
              <w:rPr>
                <w:rFonts w:eastAsia="Calibri" w:cs="Times New Roman"/>
                <w:iCs/>
                <w:szCs w:val="24"/>
              </w:rPr>
            </w:pPr>
          </w:p>
        </w:tc>
        <w:tc>
          <w:tcPr>
            <w:tcW w:w="1083" w:type="pct"/>
            <w:vMerge/>
          </w:tcPr>
          <w:p w14:paraId="5EC616BC" w14:textId="77777777" w:rsidR="001742D7" w:rsidRPr="00E826EF" w:rsidRDefault="001742D7" w:rsidP="008E48E2">
            <w:pPr>
              <w:suppressAutoHyphens/>
              <w:rPr>
                <w:rFonts w:eastAsia="Calibri" w:cs="Times New Roman"/>
                <w:szCs w:val="24"/>
              </w:rPr>
            </w:pPr>
          </w:p>
        </w:tc>
        <w:tc>
          <w:tcPr>
            <w:tcW w:w="3600" w:type="pct"/>
          </w:tcPr>
          <w:p w14:paraId="706312BF"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правила построения простых и сложных предложений на профессиональные темы</w:t>
            </w:r>
          </w:p>
        </w:tc>
      </w:tr>
      <w:tr w:rsidR="001742D7" w:rsidRPr="00E826EF" w14:paraId="7C0BC470" w14:textId="77777777" w:rsidTr="008E48E2">
        <w:trPr>
          <w:trHeight w:val="20"/>
        </w:trPr>
        <w:tc>
          <w:tcPr>
            <w:tcW w:w="317" w:type="pct"/>
            <w:vMerge/>
          </w:tcPr>
          <w:p w14:paraId="72604C1B" w14:textId="77777777" w:rsidR="001742D7" w:rsidRPr="00E826EF" w:rsidRDefault="001742D7" w:rsidP="008E48E2">
            <w:pPr>
              <w:jc w:val="center"/>
              <w:rPr>
                <w:rFonts w:eastAsia="Calibri" w:cs="Times New Roman"/>
                <w:iCs/>
                <w:szCs w:val="24"/>
              </w:rPr>
            </w:pPr>
          </w:p>
        </w:tc>
        <w:tc>
          <w:tcPr>
            <w:tcW w:w="1083" w:type="pct"/>
            <w:vMerge/>
          </w:tcPr>
          <w:p w14:paraId="73549FB1" w14:textId="77777777" w:rsidR="001742D7" w:rsidRPr="00E826EF" w:rsidRDefault="001742D7" w:rsidP="008E48E2">
            <w:pPr>
              <w:suppressAutoHyphens/>
              <w:rPr>
                <w:rFonts w:eastAsia="Calibri" w:cs="Times New Roman"/>
                <w:szCs w:val="24"/>
              </w:rPr>
            </w:pPr>
          </w:p>
        </w:tc>
        <w:tc>
          <w:tcPr>
            <w:tcW w:w="3600" w:type="pct"/>
          </w:tcPr>
          <w:p w14:paraId="107F3B1F"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основные общеупотребительные глаголы (бытовая и профессиональная лексика)</w:t>
            </w:r>
          </w:p>
        </w:tc>
      </w:tr>
      <w:tr w:rsidR="001742D7" w:rsidRPr="00E826EF" w14:paraId="6A573A8B" w14:textId="77777777" w:rsidTr="008E48E2">
        <w:trPr>
          <w:trHeight w:val="20"/>
        </w:trPr>
        <w:tc>
          <w:tcPr>
            <w:tcW w:w="317" w:type="pct"/>
            <w:vMerge/>
          </w:tcPr>
          <w:p w14:paraId="6A7BF505" w14:textId="77777777" w:rsidR="001742D7" w:rsidRPr="00E826EF" w:rsidRDefault="001742D7" w:rsidP="008E48E2">
            <w:pPr>
              <w:jc w:val="center"/>
              <w:rPr>
                <w:rFonts w:eastAsia="Calibri" w:cs="Times New Roman"/>
                <w:iCs/>
                <w:szCs w:val="24"/>
              </w:rPr>
            </w:pPr>
          </w:p>
        </w:tc>
        <w:tc>
          <w:tcPr>
            <w:tcW w:w="1083" w:type="pct"/>
            <w:vMerge/>
          </w:tcPr>
          <w:p w14:paraId="3073B63B" w14:textId="77777777" w:rsidR="001742D7" w:rsidRPr="00E826EF" w:rsidRDefault="001742D7" w:rsidP="008E48E2">
            <w:pPr>
              <w:suppressAutoHyphens/>
              <w:rPr>
                <w:rFonts w:eastAsia="Calibri" w:cs="Times New Roman"/>
                <w:szCs w:val="24"/>
              </w:rPr>
            </w:pPr>
          </w:p>
        </w:tc>
        <w:tc>
          <w:tcPr>
            <w:tcW w:w="3600" w:type="pct"/>
          </w:tcPr>
          <w:p w14:paraId="6222C11C"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лексический минимум, относящийся к описанию предметов, средств и процессов профессиональной деятельности</w:t>
            </w:r>
          </w:p>
        </w:tc>
      </w:tr>
      <w:tr w:rsidR="001742D7" w:rsidRPr="00E826EF" w14:paraId="7BE1DB7D" w14:textId="77777777" w:rsidTr="008E48E2">
        <w:trPr>
          <w:trHeight w:val="20"/>
        </w:trPr>
        <w:tc>
          <w:tcPr>
            <w:tcW w:w="317" w:type="pct"/>
            <w:vMerge/>
          </w:tcPr>
          <w:p w14:paraId="2F6DCB80" w14:textId="77777777" w:rsidR="001742D7" w:rsidRPr="00E826EF" w:rsidRDefault="001742D7" w:rsidP="008E48E2">
            <w:pPr>
              <w:jc w:val="center"/>
              <w:rPr>
                <w:rFonts w:eastAsia="Calibri" w:cs="Times New Roman"/>
                <w:iCs/>
                <w:szCs w:val="24"/>
              </w:rPr>
            </w:pPr>
          </w:p>
        </w:tc>
        <w:tc>
          <w:tcPr>
            <w:tcW w:w="1083" w:type="pct"/>
            <w:vMerge/>
          </w:tcPr>
          <w:p w14:paraId="2224C1A6" w14:textId="77777777" w:rsidR="001742D7" w:rsidRPr="00E826EF" w:rsidRDefault="001742D7" w:rsidP="008E48E2">
            <w:pPr>
              <w:suppressAutoHyphens/>
              <w:rPr>
                <w:rFonts w:eastAsia="Calibri" w:cs="Times New Roman"/>
                <w:szCs w:val="24"/>
              </w:rPr>
            </w:pPr>
          </w:p>
        </w:tc>
        <w:tc>
          <w:tcPr>
            <w:tcW w:w="3600" w:type="pct"/>
          </w:tcPr>
          <w:p w14:paraId="7725B01A" w14:textId="77777777" w:rsidR="001742D7" w:rsidRPr="00E826EF" w:rsidRDefault="001742D7" w:rsidP="008E48E2">
            <w:pPr>
              <w:suppressAutoHyphens/>
              <w:rPr>
                <w:rFonts w:eastAsia="Calibri" w:cs="Times New Roman"/>
                <w:b/>
                <w:bCs/>
                <w:iCs/>
                <w:szCs w:val="24"/>
              </w:rPr>
            </w:pPr>
            <w:r w:rsidRPr="00E826EF">
              <w:rPr>
                <w:rFonts w:eastAsia="Calibri" w:cs="Times New Roman"/>
                <w:iCs/>
                <w:szCs w:val="24"/>
              </w:rPr>
              <w:t>особенности произношения</w:t>
            </w:r>
          </w:p>
        </w:tc>
      </w:tr>
      <w:tr w:rsidR="001742D7" w:rsidRPr="00E826EF" w14:paraId="2EFDDE19" w14:textId="77777777" w:rsidTr="008E48E2">
        <w:trPr>
          <w:trHeight w:val="20"/>
        </w:trPr>
        <w:tc>
          <w:tcPr>
            <w:tcW w:w="317" w:type="pct"/>
            <w:vMerge/>
          </w:tcPr>
          <w:p w14:paraId="22AE48F7" w14:textId="77777777" w:rsidR="001742D7" w:rsidRPr="00E826EF" w:rsidRDefault="001742D7" w:rsidP="008E48E2">
            <w:pPr>
              <w:jc w:val="center"/>
              <w:rPr>
                <w:rFonts w:eastAsia="Calibri" w:cs="Times New Roman"/>
                <w:iCs/>
                <w:szCs w:val="24"/>
              </w:rPr>
            </w:pPr>
          </w:p>
        </w:tc>
        <w:tc>
          <w:tcPr>
            <w:tcW w:w="1083" w:type="pct"/>
            <w:vMerge/>
          </w:tcPr>
          <w:p w14:paraId="1331FDA1" w14:textId="77777777" w:rsidR="001742D7" w:rsidRPr="00E826EF" w:rsidRDefault="001742D7" w:rsidP="008E48E2">
            <w:pPr>
              <w:suppressAutoHyphens/>
              <w:rPr>
                <w:rFonts w:eastAsia="Calibri" w:cs="Times New Roman"/>
                <w:szCs w:val="24"/>
              </w:rPr>
            </w:pPr>
          </w:p>
        </w:tc>
        <w:tc>
          <w:tcPr>
            <w:tcW w:w="3600" w:type="pct"/>
          </w:tcPr>
          <w:p w14:paraId="7FDBD16A" w14:textId="77777777" w:rsidR="001742D7" w:rsidRPr="00E826EF" w:rsidRDefault="001742D7" w:rsidP="008E48E2">
            <w:pPr>
              <w:suppressAutoHyphens/>
              <w:rPr>
                <w:rFonts w:eastAsia="Calibri" w:cs="Times New Roman"/>
                <w:iCs/>
                <w:szCs w:val="24"/>
              </w:rPr>
            </w:pPr>
            <w:r w:rsidRPr="00E826EF">
              <w:rPr>
                <w:rFonts w:eastAsia="Calibri" w:cs="Times New Roman"/>
                <w:iCs/>
                <w:szCs w:val="24"/>
              </w:rPr>
              <w:t>правила чтения текстов профессиональной направленности</w:t>
            </w:r>
          </w:p>
        </w:tc>
      </w:tr>
    </w:tbl>
    <w:p w14:paraId="794B1747" w14:textId="3012930C" w:rsidR="002A0256" w:rsidRDefault="002A0256" w:rsidP="002A0256">
      <w:pPr>
        <w:rPr>
          <w:szCs w:val="24"/>
        </w:rPr>
      </w:pPr>
    </w:p>
    <w:p w14:paraId="465377C5" w14:textId="72F9C4C9" w:rsidR="00144B89" w:rsidRPr="00E826EF" w:rsidRDefault="00144B89" w:rsidP="00144B89">
      <w:pPr>
        <w:pStyle w:val="114"/>
        <w:spacing w:after="0" w:line="240" w:lineRule="auto"/>
        <w:rPr>
          <w:bCs/>
        </w:rPr>
      </w:pPr>
      <w:bookmarkStart w:id="39" w:name="_Toc158806883"/>
      <w:bookmarkStart w:id="40" w:name="_Toc151844060"/>
      <w:r w:rsidRPr="00E826EF">
        <w:rPr>
          <w:bCs/>
        </w:rPr>
        <w:t>4.</w:t>
      </w:r>
      <w:r w:rsidR="00AD7207" w:rsidRPr="00E826EF">
        <w:rPr>
          <w:bCs/>
        </w:rPr>
        <w:t>2</w:t>
      </w:r>
      <w:r w:rsidRPr="00E826EF">
        <w:rPr>
          <w:bCs/>
        </w:rPr>
        <w:t>. Профессиональные компетенции</w:t>
      </w:r>
      <w:bookmarkEnd w:id="39"/>
      <w:r w:rsidRPr="00E826EF">
        <w:rPr>
          <w:bCs/>
        </w:rPr>
        <w:t xml:space="preserve"> </w:t>
      </w:r>
      <w:bookmarkEnd w:id="40"/>
    </w:p>
    <w:p w14:paraId="72FF45BB" w14:textId="77777777" w:rsidR="001163BF" w:rsidRPr="00E826EF" w:rsidRDefault="001163BF" w:rsidP="00296A9D">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4321"/>
        <w:gridCol w:w="6354"/>
      </w:tblGrid>
      <w:tr w:rsidR="001163BF" w:rsidRPr="00E826EF" w14:paraId="0D3CF297" w14:textId="77777777" w:rsidTr="00E826EF">
        <w:trPr>
          <w:trHeight w:val="20"/>
        </w:trPr>
        <w:tc>
          <w:tcPr>
            <w:tcW w:w="1334" w:type="pct"/>
            <w:hideMark/>
          </w:tcPr>
          <w:p w14:paraId="4CA9FDD3" w14:textId="77777777" w:rsidR="001163BF" w:rsidRPr="00E826EF" w:rsidRDefault="001163BF" w:rsidP="005D2D66">
            <w:pPr>
              <w:jc w:val="center"/>
              <w:rPr>
                <w:b/>
                <w:bCs/>
                <w:szCs w:val="24"/>
              </w:rPr>
            </w:pPr>
            <w:bookmarkStart w:id="41" w:name="_Hlk102116571" w:colFirst="1" w:colLast="2"/>
            <w:r w:rsidRPr="00E826EF">
              <w:rPr>
                <w:rFonts w:eastAsia="Calibri" w:cs="Times New Roman"/>
                <w:b/>
                <w:szCs w:val="24"/>
              </w:rPr>
              <w:t>Виды деятельности</w:t>
            </w:r>
          </w:p>
        </w:tc>
        <w:tc>
          <w:tcPr>
            <w:tcW w:w="1484" w:type="pct"/>
            <w:hideMark/>
          </w:tcPr>
          <w:p w14:paraId="307B61A4" w14:textId="77777777" w:rsidR="001163BF" w:rsidRPr="00E826EF" w:rsidRDefault="001163BF" w:rsidP="005D2D66">
            <w:pPr>
              <w:jc w:val="center"/>
              <w:rPr>
                <w:b/>
                <w:bCs/>
                <w:szCs w:val="24"/>
              </w:rPr>
            </w:pPr>
            <w:r w:rsidRPr="00E826EF">
              <w:rPr>
                <w:rFonts w:eastAsia="Calibri" w:cs="Times New Roman"/>
                <w:b/>
                <w:szCs w:val="24"/>
              </w:rPr>
              <w:t>Код и наименование компетенции</w:t>
            </w:r>
          </w:p>
        </w:tc>
        <w:tc>
          <w:tcPr>
            <w:tcW w:w="2182" w:type="pct"/>
            <w:hideMark/>
          </w:tcPr>
          <w:p w14:paraId="085DB031" w14:textId="77777777" w:rsidR="001163BF" w:rsidRPr="00E826EF" w:rsidRDefault="001163BF" w:rsidP="005D2D66">
            <w:pPr>
              <w:jc w:val="center"/>
              <w:rPr>
                <w:b/>
                <w:bCs/>
                <w:szCs w:val="24"/>
              </w:rPr>
            </w:pPr>
            <w:r w:rsidRPr="00E826EF">
              <w:rPr>
                <w:rFonts w:eastAsia="Calibri" w:cs="Times New Roman"/>
                <w:b/>
                <w:szCs w:val="24"/>
              </w:rPr>
              <w:t>Показатели освоения компетенции</w:t>
            </w:r>
          </w:p>
        </w:tc>
      </w:tr>
      <w:tr w:rsidR="00F9096A" w:rsidRPr="00E826EF" w14:paraId="2BB84DBB" w14:textId="77777777" w:rsidTr="00E826EF">
        <w:trPr>
          <w:trHeight w:val="20"/>
        </w:trPr>
        <w:tc>
          <w:tcPr>
            <w:tcW w:w="1334" w:type="pct"/>
            <w:vMerge w:val="restart"/>
            <w:shd w:val="clear" w:color="auto" w:fill="auto"/>
          </w:tcPr>
          <w:p w14:paraId="76333377" w14:textId="4FB61DCC" w:rsidR="00F9096A" w:rsidRPr="00E826EF" w:rsidRDefault="00F9096A" w:rsidP="005D2D66">
            <w:pPr>
              <w:rPr>
                <w:szCs w:val="24"/>
              </w:rPr>
            </w:pPr>
            <w:r w:rsidRPr="00E826EF">
              <w:rPr>
                <w:rFonts w:cs="Times New Roman"/>
                <w:szCs w:val="24"/>
              </w:rPr>
              <w:t>организация перевозочного процесса на транспорте (по видам транспорта)</w:t>
            </w:r>
          </w:p>
        </w:tc>
        <w:tc>
          <w:tcPr>
            <w:tcW w:w="1484" w:type="pct"/>
            <w:vMerge w:val="restart"/>
            <w:shd w:val="clear" w:color="auto" w:fill="auto"/>
          </w:tcPr>
          <w:p w14:paraId="7410FF02" w14:textId="77777777" w:rsidR="00F9096A" w:rsidRPr="00E826EF" w:rsidRDefault="00F9096A" w:rsidP="004D40C7">
            <w:pPr>
              <w:widowControl w:val="0"/>
              <w:autoSpaceDE w:val="0"/>
              <w:autoSpaceDN w:val="0"/>
              <w:adjustRightInd w:val="0"/>
              <w:rPr>
                <w:rFonts w:cs="Times New Roman"/>
                <w:szCs w:val="24"/>
              </w:rPr>
            </w:pPr>
            <w:r w:rsidRPr="00E826EF">
              <w:rPr>
                <w:rFonts w:cs="Times New Roman"/>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p w14:paraId="254A474E" w14:textId="05EF6316" w:rsidR="00F9096A" w:rsidRPr="00E826EF" w:rsidRDefault="00F9096A" w:rsidP="004D40C7">
            <w:pPr>
              <w:rPr>
                <w:szCs w:val="24"/>
              </w:rPr>
            </w:pPr>
          </w:p>
        </w:tc>
        <w:tc>
          <w:tcPr>
            <w:tcW w:w="2182" w:type="pct"/>
            <w:shd w:val="clear" w:color="auto" w:fill="auto"/>
            <w:hideMark/>
          </w:tcPr>
          <w:p w14:paraId="2D9E448B" w14:textId="77777777" w:rsidR="00F9096A" w:rsidRPr="00E826EF" w:rsidRDefault="00F9096A" w:rsidP="005D2D66">
            <w:pPr>
              <w:jc w:val="both"/>
              <w:rPr>
                <w:b/>
                <w:bCs/>
                <w:szCs w:val="24"/>
              </w:rPr>
            </w:pPr>
            <w:r w:rsidRPr="00E826EF">
              <w:rPr>
                <w:b/>
                <w:bCs/>
                <w:szCs w:val="24"/>
              </w:rPr>
              <w:t>Навыки:</w:t>
            </w:r>
          </w:p>
        </w:tc>
      </w:tr>
      <w:tr w:rsidR="00F9096A" w:rsidRPr="00E826EF" w14:paraId="6865D66F" w14:textId="77777777" w:rsidTr="00E826EF">
        <w:trPr>
          <w:trHeight w:val="20"/>
        </w:trPr>
        <w:tc>
          <w:tcPr>
            <w:tcW w:w="1334" w:type="pct"/>
            <w:vMerge/>
            <w:hideMark/>
          </w:tcPr>
          <w:p w14:paraId="588AD27A" w14:textId="77777777" w:rsidR="00F9096A" w:rsidRPr="00E826EF" w:rsidRDefault="00F9096A" w:rsidP="005D2D66">
            <w:pPr>
              <w:rPr>
                <w:szCs w:val="24"/>
              </w:rPr>
            </w:pPr>
          </w:p>
        </w:tc>
        <w:tc>
          <w:tcPr>
            <w:tcW w:w="1484" w:type="pct"/>
            <w:vMerge/>
            <w:hideMark/>
          </w:tcPr>
          <w:p w14:paraId="60B98077" w14:textId="77777777" w:rsidR="00F9096A" w:rsidRPr="00E826EF" w:rsidRDefault="00F9096A" w:rsidP="005D2D66">
            <w:pPr>
              <w:rPr>
                <w:szCs w:val="24"/>
              </w:rPr>
            </w:pPr>
          </w:p>
        </w:tc>
        <w:tc>
          <w:tcPr>
            <w:tcW w:w="2182" w:type="pct"/>
            <w:shd w:val="clear" w:color="auto" w:fill="auto"/>
          </w:tcPr>
          <w:p w14:paraId="47822F85" w14:textId="30F92B21" w:rsidR="00F9096A" w:rsidRPr="00E826EF" w:rsidRDefault="00F9096A" w:rsidP="005D2D66">
            <w:pPr>
              <w:jc w:val="both"/>
              <w:rPr>
                <w:szCs w:val="24"/>
              </w:rPr>
            </w:pPr>
            <w:r w:rsidRPr="00E826EF">
              <w:rPr>
                <w:rFonts w:eastAsia="Calibri"/>
                <w:szCs w:val="24"/>
              </w:rPr>
              <w:t>использования в работе информационных технологий для обработки оперативной информации и перевозочных документов</w:t>
            </w:r>
          </w:p>
        </w:tc>
      </w:tr>
      <w:tr w:rsidR="00F9096A" w:rsidRPr="00E826EF" w14:paraId="6E14521B" w14:textId="77777777" w:rsidTr="00E826EF">
        <w:trPr>
          <w:trHeight w:val="20"/>
        </w:trPr>
        <w:tc>
          <w:tcPr>
            <w:tcW w:w="1334" w:type="pct"/>
            <w:vMerge/>
            <w:hideMark/>
          </w:tcPr>
          <w:p w14:paraId="25E0475A" w14:textId="77777777" w:rsidR="00F9096A" w:rsidRPr="00E826EF" w:rsidRDefault="00F9096A" w:rsidP="005D2D66">
            <w:pPr>
              <w:rPr>
                <w:szCs w:val="24"/>
              </w:rPr>
            </w:pPr>
          </w:p>
        </w:tc>
        <w:tc>
          <w:tcPr>
            <w:tcW w:w="1484" w:type="pct"/>
            <w:vMerge/>
            <w:hideMark/>
          </w:tcPr>
          <w:p w14:paraId="281E182C" w14:textId="77777777" w:rsidR="00F9096A" w:rsidRPr="00E826EF" w:rsidRDefault="00F9096A" w:rsidP="005D2D66">
            <w:pPr>
              <w:rPr>
                <w:szCs w:val="24"/>
              </w:rPr>
            </w:pPr>
          </w:p>
        </w:tc>
        <w:tc>
          <w:tcPr>
            <w:tcW w:w="2182" w:type="pct"/>
            <w:shd w:val="clear" w:color="auto" w:fill="auto"/>
          </w:tcPr>
          <w:p w14:paraId="2592069C" w14:textId="5BAA99BE" w:rsidR="00F9096A" w:rsidRPr="00E826EF" w:rsidRDefault="00F9096A" w:rsidP="005D2D66">
            <w:pPr>
              <w:jc w:val="both"/>
              <w:rPr>
                <w:szCs w:val="24"/>
              </w:rPr>
            </w:pPr>
            <w:r w:rsidRPr="00E826EF">
              <w:rPr>
                <w:rFonts w:eastAsia="Calibri"/>
                <w:szCs w:val="24"/>
              </w:rPr>
              <w:t>ведения технической документации, контроля выполнения заданий и технологических графиков</w:t>
            </w:r>
          </w:p>
        </w:tc>
      </w:tr>
      <w:tr w:rsidR="00F9096A" w:rsidRPr="00E826EF" w14:paraId="7F553534" w14:textId="77777777" w:rsidTr="00E826EF">
        <w:trPr>
          <w:trHeight w:val="20"/>
        </w:trPr>
        <w:tc>
          <w:tcPr>
            <w:tcW w:w="1334" w:type="pct"/>
            <w:vMerge/>
            <w:hideMark/>
          </w:tcPr>
          <w:p w14:paraId="1C9EC1EF" w14:textId="77777777" w:rsidR="00F9096A" w:rsidRPr="00E826EF" w:rsidRDefault="00F9096A" w:rsidP="005D2D66">
            <w:pPr>
              <w:rPr>
                <w:szCs w:val="24"/>
              </w:rPr>
            </w:pPr>
          </w:p>
        </w:tc>
        <w:tc>
          <w:tcPr>
            <w:tcW w:w="1484" w:type="pct"/>
            <w:vMerge/>
            <w:hideMark/>
          </w:tcPr>
          <w:p w14:paraId="1182A580" w14:textId="77777777" w:rsidR="00F9096A" w:rsidRPr="00E826EF" w:rsidRDefault="00F9096A" w:rsidP="005D2D66">
            <w:pPr>
              <w:rPr>
                <w:szCs w:val="24"/>
              </w:rPr>
            </w:pPr>
          </w:p>
        </w:tc>
        <w:tc>
          <w:tcPr>
            <w:tcW w:w="2182" w:type="pct"/>
            <w:shd w:val="clear" w:color="auto" w:fill="auto"/>
            <w:hideMark/>
          </w:tcPr>
          <w:p w14:paraId="5C13D167" w14:textId="77777777" w:rsidR="00F9096A" w:rsidRPr="00E826EF" w:rsidRDefault="00F9096A" w:rsidP="005D2D66">
            <w:pPr>
              <w:jc w:val="both"/>
              <w:rPr>
                <w:b/>
                <w:bCs/>
                <w:szCs w:val="24"/>
              </w:rPr>
            </w:pPr>
            <w:r w:rsidRPr="00E826EF">
              <w:rPr>
                <w:b/>
                <w:bCs/>
                <w:szCs w:val="24"/>
              </w:rPr>
              <w:t>Умения:</w:t>
            </w:r>
          </w:p>
        </w:tc>
      </w:tr>
      <w:tr w:rsidR="00F9096A" w:rsidRPr="00E826EF" w14:paraId="1A2E787F" w14:textId="77777777" w:rsidTr="00E826EF">
        <w:trPr>
          <w:trHeight w:val="20"/>
        </w:trPr>
        <w:tc>
          <w:tcPr>
            <w:tcW w:w="1334" w:type="pct"/>
            <w:vMerge/>
            <w:hideMark/>
          </w:tcPr>
          <w:p w14:paraId="02E71577" w14:textId="77777777" w:rsidR="00F9096A" w:rsidRPr="00E826EF" w:rsidRDefault="00F9096A" w:rsidP="005D2D66">
            <w:pPr>
              <w:rPr>
                <w:szCs w:val="24"/>
              </w:rPr>
            </w:pPr>
          </w:p>
        </w:tc>
        <w:tc>
          <w:tcPr>
            <w:tcW w:w="1484" w:type="pct"/>
            <w:vMerge/>
            <w:hideMark/>
          </w:tcPr>
          <w:p w14:paraId="762F1639" w14:textId="77777777" w:rsidR="00F9096A" w:rsidRPr="00E826EF" w:rsidRDefault="00F9096A" w:rsidP="005D2D66">
            <w:pPr>
              <w:rPr>
                <w:szCs w:val="24"/>
              </w:rPr>
            </w:pPr>
          </w:p>
        </w:tc>
        <w:tc>
          <w:tcPr>
            <w:tcW w:w="2182" w:type="pct"/>
            <w:shd w:val="clear" w:color="auto" w:fill="auto"/>
          </w:tcPr>
          <w:p w14:paraId="0774780E" w14:textId="2E165E7B" w:rsidR="00F9096A" w:rsidRPr="00E826EF" w:rsidRDefault="00F9096A" w:rsidP="005D2D66">
            <w:pPr>
              <w:jc w:val="both"/>
              <w:rPr>
                <w:szCs w:val="24"/>
              </w:rPr>
            </w:pPr>
            <w:r w:rsidRPr="00E826EF">
              <w:rPr>
                <w:rFonts w:eastAsia="Calibri"/>
                <w:szCs w:val="24"/>
              </w:rPr>
              <w:t>использовать специализированное программное обеспечение для решения транспортных задач в перевозочном процессе</w:t>
            </w:r>
          </w:p>
        </w:tc>
      </w:tr>
      <w:tr w:rsidR="00F9096A" w:rsidRPr="00E826EF" w14:paraId="67CA2069" w14:textId="77777777" w:rsidTr="00E826EF">
        <w:trPr>
          <w:trHeight w:val="20"/>
        </w:trPr>
        <w:tc>
          <w:tcPr>
            <w:tcW w:w="1334" w:type="pct"/>
            <w:vMerge/>
            <w:hideMark/>
          </w:tcPr>
          <w:p w14:paraId="03D15796" w14:textId="77777777" w:rsidR="00F9096A" w:rsidRPr="00E826EF" w:rsidRDefault="00F9096A" w:rsidP="005D2D66">
            <w:pPr>
              <w:rPr>
                <w:szCs w:val="24"/>
              </w:rPr>
            </w:pPr>
          </w:p>
        </w:tc>
        <w:tc>
          <w:tcPr>
            <w:tcW w:w="1484" w:type="pct"/>
            <w:vMerge/>
            <w:hideMark/>
          </w:tcPr>
          <w:p w14:paraId="1119D8DB" w14:textId="77777777" w:rsidR="00F9096A" w:rsidRPr="00E826EF" w:rsidRDefault="00F9096A" w:rsidP="005D2D66">
            <w:pPr>
              <w:rPr>
                <w:szCs w:val="24"/>
              </w:rPr>
            </w:pPr>
          </w:p>
        </w:tc>
        <w:tc>
          <w:tcPr>
            <w:tcW w:w="2182" w:type="pct"/>
            <w:shd w:val="clear" w:color="auto" w:fill="auto"/>
          </w:tcPr>
          <w:p w14:paraId="27A1085A" w14:textId="049F5210" w:rsidR="00F9096A" w:rsidRPr="00E826EF" w:rsidRDefault="00F9096A" w:rsidP="005D2D66">
            <w:pPr>
              <w:jc w:val="both"/>
              <w:rPr>
                <w:szCs w:val="24"/>
              </w:rPr>
            </w:pPr>
            <w:r w:rsidRPr="00E826EF">
              <w:rPr>
                <w:rFonts w:eastAsia="Calibri"/>
                <w:szCs w:val="24"/>
              </w:rPr>
              <w:t xml:space="preserve">обрабатывать и передавать оперативную </w:t>
            </w:r>
            <w:r w:rsidRPr="00E826EF">
              <w:rPr>
                <w:rFonts w:eastAsia="Calibri"/>
                <w:szCs w:val="24"/>
              </w:rPr>
              <w:br/>
              <w:t>информацию</w:t>
            </w:r>
          </w:p>
        </w:tc>
      </w:tr>
      <w:tr w:rsidR="00F9096A" w:rsidRPr="00E826EF" w14:paraId="40A84936" w14:textId="77777777" w:rsidTr="00E826EF">
        <w:trPr>
          <w:trHeight w:val="20"/>
        </w:trPr>
        <w:tc>
          <w:tcPr>
            <w:tcW w:w="1334" w:type="pct"/>
            <w:vMerge/>
            <w:hideMark/>
          </w:tcPr>
          <w:p w14:paraId="504A536E" w14:textId="77777777" w:rsidR="00F9096A" w:rsidRPr="00E826EF" w:rsidRDefault="00F9096A" w:rsidP="005D2D66">
            <w:pPr>
              <w:rPr>
                <w:szCs w:val="24"/>
              </w:rPr>
            </w:pPr>
          </w:p>
        </w:tc>
        <w:tc>
          <w:tcPr>
            <w:tcW w:w="1484" w:type="pct"/>
            <w:vMerge/>
            <w:hideMark/>
          </w:tcPr>
          <w:p w14:paraId="4E6F8365" w14:textId="77777777" w:rsidR="00F9096A" w:rsidRPr="00E826EF" w:rsidRDefault="00F9096A" w:rsidP="005D2D66">
            <w:pPr>
              <w:rPr>
                <w:szCs w:val="24"/>
              </w:rPr>
            </w:pPr>
          </w:p>
        </w:tc>
        <w:tc>
          <w:tcPr>
            <w:tcW w:w="2182" w:type="pct"/>
            <w:shd w:val="clear" w:color="auto" w:fill="auto"/>
          </w:tcPr>
          <w:p w14:paraId="27108AC4" w14:textId="6AE9D430" w:rsidR="00F9096A" w:rsidRPr="00E826EF" w:rsidRDefault="00F9096A" w:rsidP="005D2D66">
            <w:pPr>
              <w:jc w:val="both"/>
              <w:rPr>
                <w:szCs w:val="24"/>
              </w:rPr>
            </w:pPr>
            <w:r w:rsidRPr="00E826EF">
              <w:rPr>
                <w:rFonts w:eastAsia="Calibri"/>
                <w:szCs w:val="24"/>
              </w:rPr>
              <w:t xml:space="preserve">анализировать и применять документы, </w:t>
            </w:r>
            <w:r w:rsidRPr="00E826EF">
              <w:rPr>
                <w:rFonts w:eastAsia="Calibri"/>
                <w:szCs w:val="24"/>
              </w:rPr>
              <w:br/>
              <w:t xml:space="preserve">регламентирующие работу на </w:t>
            </w:r>
            <w:r w:rsidR="00F53CBC" w:rsidRPr="00E826EF">
              <w:rPr>
                <w:rFonts w:eastAsia="Calibri"/>
                <w:szCs w:val="24"/>
              </w:rPr>
              <w:t xml:space="preserve">транспорте (по видам транспорта) </w:t>
            </w:r>
          </w:p>
        </w:tc>
      </w:tr>
      <w:tr w:rsidR="00F9096A" w:rsidRPr="00E826EF" w14:paraId="6BBFD5DB" w14:textId="77777777" w:rsidTr="00E826EF">
        <w:trPr>
          <w:trHeight w:val="20"/>
        </w:trPr>
        <w:tc>
          <w:tcPr>
            <w:tcW w:w="1334" w:type="pct"/>
            <w:vMerge/>
            <w:hideMark/>
          </w:tcPr>
          <w:p w14:paraId="130D6573" w14:textId="77777777" w:rsidR="00F9096A" w:rsidRPr="00E826EF" w:rsidRDefault="00F9096A" w:rsidP="005D2D66">
            <w:pPr>
              <w:rPr>
                <w:szCs w:val="24"/>
              </w:rPr>
            </w:pPr>
          </w:p>
        </w:tc>
        <w:tc>
          <w:tcPr>
            <w:tcW w:w="1484" w:type="pct"/>
            <w:vMerge/>
            <w:hideMark/>
          </w:tcPr>
          <w:p w14:paraId="03F9B589" w14:textId="77777777" w:rsidR="00F9096A" w:rsidRPr="00E826EF" w:rsidRDefault="00F9096A" w:rsidP="005D2D66">
            <w:pPr>
              <w:rPr>
                <w:szCs w:val="24"/>
              </w:rPr>
            </w:pPr>
          </w:p>
        </w:tc>
        <w:tc>
          <w:tcPr>
            <w:tcW w:w="2182" w:type="pct"/>
            <w:shd w:val="clear" w:color="auto" w:fill="auto"/>
            <w:hideMark/>
          </w:tcPr>
          <w:p w14:paraId="1DB60A8F" w14:textId="77777777" w:rsidR="00F9096A" w:rsidRPr="00E826EF" w:rsidRDefault="00F9096A" w:rsidP="005D2D66">
            <w:pPr>
              <w:jc w:val="both"/>
              <w:rPr>
                <w:b/>
                <w:bCs/>
                <w:szCs w:val="24"/>
              </w:rPr>
            </w:pPr>
            <w:r w:rsidRPr="00E826EF">
              <w:rPr>
                <w:b/>
                <w:bCs/>
                <w:szCs w:val="24"/>
              </w:rPr>
              <w:t>Знания:</w:t>
            </w:r>
          </w:p>
        </w:tc>
      </w:tr>
      <w:tr w:rsidR="00F9096A" w:rsidRPr="00E826EF" w14:paraId="7A32AA75" w14:textId="77777777" w:rsidTr="00E826EF">
        <w:trPr>
          <w:trHeight w:val="20"/>
        </w:trPr>
        <w:tc>
          <w:tcPr>
            <w:tcW w:w="1334" w:type="pct"/>
            <w:vMerge/>
            <w:hideMark/>
          </w:tcPr>
          <w:p w14:paraId="397C1E75" w14:textId="77777777" w:rsidR="00F9096A" w:rsidRPr="00E826EF" w:rsidRDefault="00F9096A" w:rsidP="005D2D66">
            <w:pPr>
              <w:rPr>
                <w:szCs w:val="24"/>
              </w:rPr>
            </w:pPr>
          </w:p>
        </w:tc>
        <w:tc>
          <w:tcPr>
            <w:tcW w:w="1484" w:type="pct"/>
            <w:vMerge/>
            <w:hideMark/>
          </w:tcPr>
          <w:p w14:paraId="69A9378F" w14:textId="77777777" w:rsidR="00F9096A" w:rsidRPr="00E826EF" w:rsidRDefault="00F9096A" w:rsidP="005D2D66">
            <w:pPr>
              <w:rPr>
                <w:szCs w:val="24"/>
              </w:rPr>
            </w:pPr>
          </w:p>
        </w:tc>
        <w:tc>
          <w:tcPr>
            <w:tcW w:w="2182" w:type="pct"/>
            <w:shd w:val="clear" w:color="auto" w:fill="auto"/>
          </w:tcPr>
          <w:p w14:paraId="1BC5469D" w14:textId="2C64A157" w:rsidR="00F9096A" w:rsidRPr="00E826EF" w:rsidRDefault="00F9096A" w:rsidP="005D2D66">
            <w:pPr>
              <w:jc w:val="both"/>
              <w:rPr>
                <w:szCs w:val="24"/>
              </w:rPr>
            </w:pPr>
            <w:r w:rsidRPr="00E826EF">
              <w:rPr>
                <w:rFonts w:eastAsia="Calibri"/>
                <w:szCs w:val="24"/>
              </w:rPr>
              <w:t>оперативное планирование, формы и структуру управления работой на различных видах транспорта</w:t>
            </w:r>
          </w:p>
        </w:tc>
      </w:tr>
      <w:tr w:rsidR="00F9096A" w:rsidRPr="00E826EF" w14:paraId="0BB2763F" w14:textId="77777777" w:rsidTr="00E826EF">
        <w:trPr>
          <w:trHeight w:val="20"/>
        </w:trPr>
        <w:tc>
          <w:tcPr>
            <w:tcW w:w="1334" w:type="pct"/>
            <w:vMerge/>
            <w:hideMark/>
          </w:tcPr>
          <w:p w14:paraId="04C237E7" w14:textId="77777777" w:rsidR="00F9096A" w:rsidRPr="00E826EF" w:rsidRDefault="00F9096A" w:rsidP="005D2D66">
            <w:pPr>
              <w:rPr>
                <w:szCs w:val="24"/>
              </w:rPr>
            </w:pPr>
          </w:p>
        </w:tc>
        <w:tc>
          <w:tcPr>
            <w:tcW w:w="1484" w:type="pct"/>
            <w:vMerge/>
            <w:hideMark/>
          </w:tcPr>
          <w:p w14:paraId="29E753E3" w14:textId="77777777" w:rsidR="00F9096A" w:rsidRPr="00E826EF" w:rsidRDefault="00F9096A" w:rsidP="005D2D66">
            <w:pPr>
              <w:rPr>
                <w:szCs w:val="24"/>
              </w:rPr>
            </w:pPr>
          </w:p>
        </w:tc>
        <w:tc>
          <w:tcPr>
            <w:tcW w:w="2182" w:type="pct"/>
            <w:shd w:val="clear" w:color="auto" w:fill="auto"/>
          </w:tcPr>
          <w:p w14:paraId="2A8A036F" w14:textId="0CBA6A71" w:rsidR="00F9096A" w:rsidRPr="00E826EF" w:rsidRDefault="00F9096A" w:rsidP="005D2D66">
            <w:pPr>
              <w:jc w:val="both"/>
              <w:rPr>
                <w:szCs w:val="24"/>
              </w:rPr>
            </w:pPr>
            <w:r w:rsidRPr="00E826EF">
              <w:rPr>
                <w:rFonts w:eastAsia="Calibri"/>
                <w:szCs w:val="24"/>
              </w:rPr>
              <w:t>основы эксплуатации технических средств</w:t>
            </w:r>
          </w:p>
        </w:tc>
      </w:tr>
      <w:tr w:rsidR="00F9096A" w:rsidRPr="00E826EF" w14:paraId="720F9D8D" w14:textId="77777777" w:rsidTr="00E826EF">
        <w:trPr>
          <w:trHeight w:val="20"/>
        </w:trPr>
        <w:tc>
          <w:tcPr>
            <w:tcW w:w="1334" w:type="pct"/>
            <w:vMerge/>
            <w:hideMark/>
          </w:tcPr>
          <w:p w14:paraId="586EF5D9" w14:textId="77777777" w:rsidR="00F9096A" w:rsidRPr="00E826EF" w:rsidRDefault="00F9096A" w:rsidP="005D2D66">
            <w:pPr>
              <w:rPr>
                <w:szCs w:val="24"/>
              </w:rPr>
            </w:pPr>
          </w:p>
        </w:tc>
        <w:tc>
          <w:tcPr>
            <w:tcW w:w="1484" w:type="pct"/>
            <w:vMerge/>
            <w:hideMark/>
          </w:tcPr>
          <w:p w14:paraId="33DA710E" w14:textId="77777777" w:rsidR="00F9096A" w:rsidRPr="00E826EF" w:rsidRDefault="00F9096A" w:rsidP="005D2D66">
            <w:pPr>
              <w:rPr>
                <w:szCs w:val="24"/>
              </w:rPr>
            </w:pPr>
          </w:p>
        </w:tc>
        <w:tc>
          <w:tcPr>
            <w:tcW w:w="2182" w:type="pct"/>
            <w:shd w:val="clear" w:color="auto" w:fill="auto"/>
          </w:tcPr>
          <w:p w14:paraId="5E2FFD27" w14:textId="1B593FD8" w:rsidR="00F9096A" w:rsidRPr="00E826EF" w:rsidRDefault="00F9096A" w:rsidP="005D2D66">
            <w:pPr>
              <w:jc w:val="both"/>
              <w:rPr>
                <w:szCs w:val="24"/>
              </w:rPr>
            </w:pPr>
            <w:r w:rsidRPr="00E826EF">
              <w:rPr>
                <w:rFonts w:eastAsia="Calibri"/>
                <w:szCs w:val="24"/>
              </w:rPr>
              <w:t>состав, функции и возможности информационных и телекоммуникационных технологий и систем в профессиональной деятельности.</w:t>
            </w:r>
          </w:p>
        </w:tc>
      </w:tr>
      <w:tr w:rsidR="00F9096A" w:rsidRPr="00E826EF" w14:paraId="32AD75F6" w14:textId="77777777" w:rsidTr="00E826EF">
        <w:trPr>
          <w:trHeight w:val="20"/>
        </w:trPr>
        <w:tc>
          <w:tcPr>
            <w:tcW w:w="1334" w:type="pct"/>
            <w:vMerge/>
            <w:hideMark/>
          </w:tcPr>
          <w:p w14:paraId="6694D0AC" w14:textId="77777777" w:rsidR="00F9096A" w:rsidRPr="00E826EF" w:rsidRDefault="00F9096A" w:rsidP="005D2D66">
            <w:pPr>
              <w:rPr>
                <w:szCs w:val="24"/>
              </w:rPr>
            </w:pPr>
          </w:p>
        </w:tc>
        <w:tc>
          <w:tcPr>
            <w:tcW w:w="1484" w:type="pct"/>
            <w:vMerge w:val="restart"/>
            <w:shd w:val="clear" w:color="auto" w:fill="auto"/>
            <w:hideMark/>
          </w:tcPr>
          <w:p w14:paraId="761650B0" w14:textId="4BB8F019" w:rsidR="00F9096A" w:rsidRPr="00E826EF" w:rsidRDefault="00F9096A" w:rsidP="005D2D66">
            <w:pPr>
              <w:rPr>
                <w:szCs w:val="24"/>
              </w:rPr>
            </w:pPr>
            <w:r w:rsidRPr="00E826EF">
              <w:rPr>
                <w:rFonts w:cs="Times New Roman"/>
                <w:szCs w:val="24"/>
              </w:rPr>
              <w:t>ПК 1.2. Оформлять документы, регламентирующие организацию перевозочного процесса на транспорте.</w:t>
            </w:r>
          </w:p>
        </w:tc>
        <w:tc>
          <w:tcPr>
            <w:tcW w:w="2182" w:type="pct"/>
            <w:shd w:val="clear" w:color="auto" w:fill="auto"/>
            <w:hideMark/>
          </w:tcPr>
          <w:p w14:paraId="512279F4" w14:textId="77777777" w:rsidR="00F9096A" w:rsidRPr="00E826EF" w:rsidRDefault="00F9096A" w:rsidP="005D2D66">
            <w:pPr>
              <w:jc w:val="both"/>
              <w:rPr>
                <w:b/>
                <w:bCs/>
                <w:szCs w:val="24"/>
              </w:rPr>
            </w:pPr>
            <w:r w:rsidRPr="00E826EF">
              <w:rPr>
                <w:b/>
                <w:bCs/>
                <w:szCs w:val="24"/>
              </w:rPr>
              <w:t>Навыки:</w:t>
            </w:r>
          </w:p>
        </w:tc>
      </w:tr>
      <w:tr w:rsidR="00F9096A" w:rsidRPr="00E826EF" w14:paraId="3AA621D1" w14:textId="77777777" w:rsidTr="00E826EF">
        <w:trPr>
          <w:trHeight w:val="503"/>
        </w:trPr>
        <w:tc>
          <w:tcPr>
            <w:tcW w:w="1334" w:type="pct"/>
            <w:vMerge/>
            <w:hideMark/>
          </w:tcPr>
          <w:p w14:paraId="43931C8F" w14:textId="77777777" w:rsidR="00F9096A" w:rsidRPr="00E826EF" w:rsidRDefault="00F9096A" w:rsidP="005D2D66">
            <w:pPr>
              <w:rPr>
                <w:szCs w:val="24"/>
              </w:rPr>
            </w:pPr>
          </w:p>
        </w:tc>
        <w:tc>
          <w:tcPr>
            <w:tcW w:w="1484" w:type="pct"/>
            <w:vMerge/>
            <w:hideMark/>
          </w:tcPr>
          <w:p w14:paraId="7DBB6AA5" w14:textId="77777777" w:rsidR="00F9096A" w:rsidRPr="00E826EF" w:rsidRDefault="00F9096A" w:rsidP="005D2D66">
            <w:pPr>
              <w:rPr>
                <w:szCs w:val="24"/>
              </w:rPr>
            </w:pPr>
          </w:p>
        </w:tc>
        <w:tc>
          <w:tcPr>
            <w:tcW w:w="2182" w:type="pct"/>
            <w:shd w:val="clear" w:color="auto" w:fill="auto"/>
            <w:hideMark/>
          </w:tcPr>
          <w:p w14:paraId="19F72DD6" w14:textId="66A4B81C" w:rsidR="00F9096A" w:rsidRPr="00E826EF" w:rsidRDefault="00F9096A" w:rsidP="005D2D66">
            <w:pPr>
              <w:jc w:val="both"/>
              <w:rPr>
                <w:rFonts w:eastAsia="Calibri"/>
                <w:szCs w:val="24"/>
              </w:rPr>
            </w:pPr>
            <w:r w:rsidRPr="00E826EF">
              <w:rPr>
                <w:szCs w:val="24"/>
              </w:rPr>
              <w:t xml:space="preserve">составления и оформления документов, регламентирующих работу </w:t>
            </w:r>
            <w:r w:rsidRPr="00E826EF">
              <w:rPr>
                <w:rFonts w:eastAsia="Calibri"/>
                <w:szCs w:val="24"/>
              </w:rPr>
              <w:t xml:space="preserve">на </w:t>
            </w:r>
            <w:r w:rsidR="00F53CBC" w:rsidRPr="00E826EF">
              <w:rPr>
                <w:bCs/>
                <w:szCs w:val="24"/>
              </w:rPr>
              <w:t xml:space="preserve">транспорте </w:t>
            </w:r>
            <w:r w:rsidR="00F53CBC" w:rsidRPr="00E826EF">
              <w:rPr>
                <w:rFonts w:eastAsia="Calibri"/>
                <w:szCs w:val="24"/>
              </w:rPr>
              <w:t>(по видам транспорта)</w:t>
            </w:r>
          </w:p>
        </w:tc>
      </w:tr>
      <w:tr w:rsidR="00F9096A" w:rsidRPr="00E826EF" w14:paraId="520C5CC5" w14:textId="77777777" w:rsidTr="00E826EF">
        <w:trPr>
          <w:trHeight w:val="502"/>
        </w:trPr>
        <w:tc>
          <w:tcPr>
            <w:tcW w:w="1334" w:type="pct"/>
            <w:vMerge/>
          </w:tcPr>
          <w:p w14:paraId="3D5DAC0E" w14:textId="77777777" w:rsidR="00F9096A" w:rsidRPr="00E826EF" w:rsidRDefault="00F9096A" w:rsidP="005D2D66">
            <w:pPr>
              <w:rPr>
                <w:szCs w:val="24"/>
              </w:rPr>
            </w:pPr>
          </w:p>
        </w:tc>
        <w:tc>
          <w:tcPr>
            <w:tcW w:w="1484" w:type="pct"/>
            <w:vMerge/>
          </w:tcPr>
          <w:p w14:paraId="4D9E7538" w14:textId="77777777" w:rsidR="00F9096A" w:rsidRPr="00E826EF" w:rsidRDefault="00F9096A" w:rsidP="005D2D66">
            <w:pPr>
              <w:rPr>
                <w:szCs w:val="24"/>
              </w:rPr>
            </w:pPr>
          </w:p>
        </w:tc>
        <w:tc>
          <w:tcPr>
            <w:tcW w:w="2182" w:type="pct"/>
            <w:shd w:val="clear" w:color="auto" w:fill="auto"/>
          </w:tcPr>
          <w:p w14:paraId="5303C0E8" w14:textId="1044C7E5" w:rsidR="00F9096A" w:rsidRPr="00E826EF" w:rsidRDefault="00F9096A" w:rsidP="005D2D66">
            <w:pPr>
              <w:jc w:val="both"/>
              <w:rPr>
                <w:szCs w:val="24"/>
              </w:rPr>
            </w:pPr>
            <w:r w:rsidRPr="00E826EF">
              <w:rPr>
                <w:rFonts w:eastAsia="Calibri"/>
                <w:szCs w:val="24"/>
              </w:rPr>
              <w:t>ведения типовой технической и перевозочной документации при организации перевозочного процесса</w:t>
            </w:r>
          </w:p>
        </w:tc>
      </w:tr>
      <w:tr w:rsidR="00F9096A" w:rsidRPr="00E826EF" w14:paraId="3943E421" w14:textId="77777777" w:rsidTr="00E826EF">
        <w:trPr>
          <w:trHeight w:val="20"/>
        </w:trPr>
        <w:tc>
          <w:tcPr>
            <w:tcW w:w="1334" w:type="pct"/>
            <w:vMerge/>
            <w:hideMark/>
          </w:tcPr>
          <w:p w14:paraId="126C15D0" w14:textId="77777777" w:rsidR="00F9096A" w:rsidRPr="00E826EF" w:rsidRDefault="00F9096A" w:rsidP="005D2D66">
            <w:pPr>
              <w:rPr>
                <w:szCs w:val="24"/>
              </w:rPr>
            </w:pPr>
          </w:p>
        </w:tc>
        <w:tc>
          <w:tcPr>
            <w:tcW w:w="1484" w:type="pct"/>
            <w:vMerge/>
            <w:hideMark/>
          </w:tcPr>
          <w:p w14:paraId="578D7998" w14:textId="77777777" w:rsidR="00F9096A" w:rsidRPr="00E826EF" w:rsidRDefault="00F9096A" w:rsidP="005D2D66">
            <w:pPr>
              <w:rPr>
                <w:szCs w:val="24"/>
              </w:rPr>
            </w:pPr>
          </w:p>
        </w:tc>
        <w:tc>
          <w:tcPr>
            <w:tcW w:w="2182" w:type="pct"/>
            <w:shd w:val="clear" w:color="auto" w:fill="auto"/>
            <w:hideMark/>
          </w:tcPr>
          <w:p w14:paraId="697E9C6D" w14:textId="77777777" w:rsidR="00F9096A" w:rsidRPr="00E826EF" w:rsidRDefault="00F9096A" w:rsidP="005D2D66">
            <w:pPr>
              <w:jc w:val="both"/>
              <w:rPr>
                <w:b/>
                <w:bCs/>
                <w:szCs w:val="24"/>
              </w:rPr>
            </w:pPr>
            <w:r w:rsidRPr="00E826EF">
              <w:rPr>
                <w:b/>
                <w:bCs/>
                <w:szCs w:val="24"/>
              </w:rPr>
              <w:t>Умения</w:t>
            </w:r>
            <w:r w:rsidRPr="00E826EF">
              <w:rPr>
                <w:szCs w:val="24"/>
              </w:rPr>
              <w:t>:</w:t>
            </w:r>
          </w:p>
        </w:tc>
      </w:tr>
      <w:tr w:rsidR="00F9096A" w:rsidRPr="00E826EF" w14:paraId="54E8FBCF" w14:textId="77777777" w:rsidTr="00E826EF">
        <w:trPr>
          <w:trHeight w:val="20"/>
        </w:trPr>
        <w:tc>
          <w:tcPr>
            <w:tcW w:w="1334" w:type="pct"/>
            <w:vMerge/>
            <w:hideMark/>
          </w:tcPr>
          <w:p w14:paraId="7C939A5B" w14:textId="77777777" w:rsidR="00F9096A" w:rsidRPr="00E826EF" w:rsidRDefault="00F9096A" w:rsidP="005D2D66">
            <w:pPr>
              <w:rPr>
                <w:szCs w:val="24"/>
              </w:rPr>
            </w:pPr>
          </w:p>
        </w:tc>
        <w:tc>
          <w:tcPr>
            <w:tcW w:w="1484" w:type="pct"/>
            <w:vMerge/>
            <w:hideMark/>
          </w:tcPr>
          <w:p w14:paraId="45958321" w14:textId="77777777" w:rsidR="00F9096A" w:rsidRPr="00E826EF" w:rsidRDefault="00F9096A" w:rsidP="005D2D66">
            <w:pPr>
              <w:rPr>
                <w:szCs w:val="24"/>
              </w:rPr>
            </w:pPr>
          </w:p>
        </w:tc>
        <w:tc>
          <w:tcPr>
            <w:tcW w:w="2182" w:type="pct"/>
            <w:shd w:val="clear" w:color="auto" w:fill="auto"/>
          </w:tcPr>
          <w:p w14:paraId="13D45C63" w14:textId="60EAA901" w:rsidR="00F9096A" w:rsidRPr="00E826EF" w:rsidRDefault="00F9096A" w:rsidP="005D2D66">
            <w:pPr>
              <w:jc w:val="both"/>
              <w:rPr>
                <w:szCs w:val="24"/>
              </w:rPr>
            </w:pPr>
            <w:r w:rsidRPr="00E826EF">
              <w:rPr>
                <w:szCs w:val="24"/>
              </w:rPr>
              <w:t>организовывать работу с документами</w:t>
            </w:r>
          </w:p>
        </w:tc>
      </w:tr>
      <w:tr w:rsidR="00F9096A" w:rsidRPr="00E826EF" w14:paraId="5F4CA964" w14:textId="77777777" w:rsidTr="00E826EF">
        <w:trPr>
          <w:trHeight w:val="20"/>
        </w:trPr>
        <w:tc>
          <w:tcPr>
            <w:tcW w:w="1334" w:type="pct"/>
            <w:vMerge/>
            <w:hideMark/>
          </w:tcPr>
          <w:p w14:paraId="091116BC" w14:textId="77777777" w:rsidR="00F9096A" w:rsidRPr="00E826EF" w:rsidRDefault="00F9096A" w:rsidP="005D2D66">
            <w:pPr>
              <w:rPr>
                <w:szCs w:val="24"/>
              </w:rPr>
            </w:pPr>
          </w:p>
        </w:tc>
        <w:tc>
          <w:tcPr>
            <w:tcW w:w="1484" w:type="pct"/>
            <w:vMerge/>
            <w:hideMark/>
          </w:tcPr>
          <w:p w14:paraId="6FA1D84D" w14:textId="77777777" w:rsidR="00F9096A" w:rsidRPr="00E826EF" w:rsidRDefault="00F9096A" w:rsidP="005D2D66">
            <w:pPr>
              <w:rPr>
                <w:szCs w:val="24"/>
              </w:rPr>
            </w:pPr>
          </w:p>
        </w:tc>
        <w:tc>
          <w:tcPr>
            <w:tcW w:w="2182" w:type="pct"/>
            <w:shd w:val="clear" w:color="auto" w:fill="auto"/>
          </w:tcPr>
          <w:p w14:paraId="2EF3F00B" w14:textId="41EC5E98" w:rsidR="00F9096A" w:rsidRPr="00E826EF" w:rsidRDefault="00F9096A" w:rsidP="005D2D66">
            <w:pPr>
              <w:jc w:val="both"/>
              <w:rPr>
                <w:szCs w:val="24"/>
              </w:rPr>
            </w:pPr>
            <w:r w:rsidRPr="00E826EF">
              <w:rPr>
                <w:rFonts w:eastAsia="Calibri"/>
                <w:szCs w:val="24"/>
              </w:rPr>
              <w:t xml:space="preserve">оформлять техническую и перевозочную документацию, регламентирующую работу на </w:t>
            </w:r>
            <w:r w:rsidR="00F53CBC" w:rsidRPr="00E826EF">
              <w:rPr>
                <w:bCs/>
                <w:szCs w:val="24"/>
              </w:rPr>
              <w:t xml:space="preserve">транспорте </w:t>
            </w:r>
            <w:r w:rsidR="00F53CBC" w:rsidRPr="00E826EF">
              <w:rPr>
                <w:rFonts w:eastAsia="Calibri"/>
                <w:szCs w:val="24"/>
              </w:rPr>
              <w:t>(по видам транспорта)</w:t>
            </w:r>
          </w:p>
        </w:tc>
      </w:tr>
      <w:tr w:rsidR="00F9096A" w:rsidRPr="00E826EF" w14:paraId="17093343" w14:textId="77777777" w:rsidTr="00E826EF">
        <w:trPr>
          <w:trHeight w:val="20"/>
        </w:trPr>
        <w:tc>
          <w:tcPr>
            <w:tcW w:w="1334" w:type="pct"/>
            <w:vMerge/>
            <w:hideMark/>
          </w:tcPr>
          <w:p w14:paraId="56E7044D" w14:textId="77777777" w:rsidR="00F9096A" w:rsidRPr="00E826EF" w:rsidRDefault="00F9096A" w:rsidP="005D2D66">
            <w:pPr>
              <w:rPr>
                <w:szCs w:val="24"/>
              </w:rPr>
            </w:pPr>
          </w:p>
        </w:tc>
        <w:tc>
          <w:tcPr>
            <w:tcW w:w="1484" w:type="pct"/>
            <w:vMerge/>
            <w:hideMark/>
          </w:tcPr>
          <w:p w14:paraId="779CEF1C" w14:textId="77777777" w:rsidR="00F9096A" w:rsidRPr="00E826EF" w:rsidRDefault="00F9096A" w:rsidP="005D2D66">
            <w:pPr>
              <w:rPr>
                <w:szCs w:val="24"/>
              </w:rPr>
            </w:pPr>
          </w:p>
        </w:tc>
        <w:tc>
          <w:tcPr>
            <w:tcW w:w="2182" w:type="pct"/>
            <w:shd w:val="clear" w:color="auto" w:fill="auto"/>
            <w:hideMark/>
          </w:tcPr>
          <w:p w14:paraId="5A8E1003" w14:textId="77777777" w:rsidR="00F9096A" w:rsidRPr="00E826EF" w:rsidRDefault="00F9096A" w:rsidP="005D2D66">
            <w:pPr>
              <w:jc w:val="both"/>
              <w:rPr>
                <w:b/>
                <w:bCs/>
                <w:szCs w:val="24"/>
              </w:rPr>
            </w:pPr>
            <w:r w:rsidRPr="00E826EF">
              <w:rPr>
                <w:b/>
                <w:bCs/>
                <w:szCs w:val="24"/>
              </w:rPr>
              <w:t>Знания</w:t>
            </w:r>
            <w:r w:rsidRPr="00E826EF">
              <w:rPr>
                <w:szCs w:val="24"/>
              </w:rPr>
              <w:t>:</w:t>
            </w:r>
          </w:p>
        </w:tc>
      </w:tr>
      <w:tr w:rsidR="00F9096A" w:rsidRPr="00E826EF" w14:paraId="356362F7" w14:textId="77777777" w:rsidTr="00E826EF">
        <w:trPr>
          <w:trHeight w:val="390"/>
        </w:trPr>
        <w:tc>
          <w:tcPr>
            <w:tcW w:w="1334" w:type="pct"/>
            <w:vMerge/>
            <w:hideMark/>
          </w:tcPr>
          <w:p w14:paraId="57004198" w14:textId="77777777" w:rsidR="00F9096A" w:rsidRPr="00E826EF" w:rsidRDefault="00F9096A" w:rsidP="005D2D66">
            <w:pPr>
              <w:rPr>
                <w:szCs w:val="24"/>
              </w:rPr>
            </w:pPr>
          </w:p>
        </w:tc>
        <w:tc>
          <w:tcPr>
            <w:tcW w:w="1484" w:type="pct"/>
            <w:vMerge/>
            <w:hideMark/>
          </w:tcPr>
          <w:p w14:paraId="3FE13D29" w14:textId="77777777" w:rsidR="00F9096A" w:rsidRPr="00E826EF" w:rsidRDefault="00F9096A" w:rsidP="005D2D66">
            <w:pPr>
              <w:rPr>
                <w:szCs w:val="24"/>
              </w:rPr>
            </w:pPr>
          </w:p>
        </w:tc>
        <w:tc>
          <w:tcPr>
            <w:tcW w:w="2182" w:type="pct"/>
            <w:shd w:val="clear" w:color="auto" w:fill="auto"/>
          </w:tcPr>
          <w:p w14:paraId="3EF418AC" w14:textId="3C43244C" w:rsidR="00F9096A" w:rsidRPr="00E826EF" w:rsidRDefault="00F9096A" w:rsidP="005D2D66">
            <w:pPr>
              <w:jc w:val="both"/>
              <w:rPr>
                <w:szCs w:val="24"/>
              </w:rPr>
            </w:pPr>
            <w:r w:rsidRPr="00E826EF">
              <w:rPr>
                <w:rFonts w:eastAsia="Calibri"/>
                <w:szCs w:val="24"/>
              </w:rPr>
              <w:t xml:space="preserve">требования к оформлению документов, </w:t>
            </w:r>
            <w:r w:rsidRPr="00E826EF">
              <w:rPr>
                <w:rFonts w:eastAsia="Calibri"/>
                <w:szCs w:val="24"/>
              </w:rPr>
              <w:br/>
              <w:t xml:space="preserve">регламентирующих организацию перевозочного процесса на </w:t>
            </w:r>
            <w:r w:rsidR="00F53CBC" w:rsidRPr="00E826EF">
              <w:rPr>
                <w:bCs/>
                <w:szCs w:val="24"/>
              </w:rPr>
              <w:t>транспорте (по видам)</w:t>
            </w:r>
          </w:p>
        </w:tc>
      </w:tr>
      <w:tr w:rsidR="00F53CBC" w:rsidRPr="00E826EF" w14:paraId="393C8DD6" w14:textId="77777777" w:rsidTr="00E826EF">
        <w:trPr>
          <w:trHeight w:val="20"/>
        </w:trPr>
        <w:tc>
          <w:tcPr>
            <w:tcW w:w="1334" w:type="pct"/>
            <w:vMerge w:val="restart"/>
            <w:shd w:val="clear" w:color="auto" w:fill="auto"/>
          </w:tcPr>
          <w:p w14:paraId="1BED00BE" w14:textId="7DE92AB5" w:rsidR="00F53CBC" w:rsidRPr="00E826EF" w:rsidRDefault="00F53CBC" w:rsidP="005D2D66">
            <w:pPr>
              <w:rPr>
                <w:szCs w:val="24"/>
              </w:rPr>
            </w:pPr>
            <w:r w:rsidRPr="00E826EF">
              <w:rPr>
                <w:rFonts w:cs="Times New Roman"/>
                <w:szCs w:val="24"/>
              </w:rPr>
              <w:t>организация движения и обеспечение безопасности на транспорте (по видам транспорта)</w:t>
            </w:r>
          </w:p>
        </w:tc>
        <w:tc>
          <w:tcPr>
            <w:tcW w:w="1484" w:type="pct"/>
            <w:vMerge w:val="restart"/>
            <w:shd w:val="clear" w:color="auto" w:fill="auto"/>
          </w:tcPr>
          <w:p w14:paraId="6E4226CD" w14:textId="22F0E0A4" w:rsidR="00F53CBC" w:rsidRPr="00E826EF" w:rsidRDefault="00F53CBC" w:rsidP="004D40C7">
            <w:pPr>
              <w:widowControl w:val="0"/>
              <w:autoSpaceDE w:val="0"/>
              <w:autoSpaceDN w:val="0"/>
              <w:adjustRightInd w:val="0"/>
              <w:rPr>
                <w:rFonts w:cs="Times New Roman"/>
                <w:szCs w:val="24"/>
              </w:rPr>
            </w:pPr>
            <w:r w:rsidRPr="00E826EF">
              <w:rPr>
                <w:rFonts w:cs="Times New Roman"/>
                <w:szCs w:val="24"/>
              </w:rPr>
              <w:t>ПК 2.1. Обеспечивать выполнение условий по организации движения транспорта</w:t>
            </w:r>
          </w:p>
        </w:tc>
        <w:tc>
          <w:tcPr>
            <w:tcW w:w="2182" w:type="pct"/>
            <w:shd w:val="clear" w:color="auto" w:fill="auto"/>
            <w:hideMark/>
          </w:tcPr>
          <w:p w14:paraId="7AD785FF" w14:textId="77777777" w:rsidR="00F53CBC" w:rsidRPr="00E826EF" w:rsidRDefault="00F53CBC" w:rsidP="005D2D66">
            <w:pPr>
              <w:jc w:val="both"/>
              <w:rPr>
                <w:b/>
                <w:bCs/>
                <w:szCs w:val="24"/>
              </w:rPr>
            </w:pPr>
            <w:r w:rsidRPr="00E826EF">
              <w:rPr>
                <w:b/>
                <w:bCs/>
                <w:szCs w:val="24"/>
              </w:rPr>
              <w:t>Навыки:</w:t>
            </w:r>
          </w:p>
        </w:tc>
      </w:tr>
      <w:tr w:rsidR="00F53CBC" w:rsidRPr="00E826EF" w14:paraId="59565405" w14:textId="77777777" w:rsidTr="00E826EF">
        <w:trPr>
          <w:trHeight w:val="20"/>
        </w:trPr>
        <w:tc>
          <w:tcPr>
            <w:tcW w:w="1334" w:type="pct"/>
            <w:vMerge/>
            <w:hideMark/>
          </w:tcPr>
          <w:p w14:paraId="631A0A81" w14:textId="77777777" w:rsidR="00F53CBC" w:rsidRPr="00E826EF" w:rsidRDefault="00F53CBC" w:rsidP="005D2D66">
            <w:pPr>
              <w:rPr>
                <w:szCs w:val="24"/>
              </w:rPr>
            </w:pPr>
          </w:p>
        </w:tc>
        <w:tc>
          <w:tcPr>
            <w:tcW w:w="1484" w:type="pct"/>
            <w:vMerge/>
            <w:hideMark/>
          </w:tcPr>
          <w:p w14:paraId="7911E6CE" w14:textId="77777777" w:rsidR="00F53CBC" w:rsidRPr="00E826EF" w:rsidRDefault="00F53CBC" w:rsidP="005D2D66">
            <w:pPr>
              <w:rPr>
                <w:szCs w:val="24"/>
              </w:rPr>
            </w:pPr>
          </w:p>
        </w:tc>
        <w:tc>
          <w:tcPr>
            <w:tcW w:w="2182" w:type="pct"/>
            <w:shd w:val="clear" w:color="auto" w:fill="auto"/>
            <w:hideMark/>
          </w:tcPr>
          <w:p w14:paraId="3ED054E9" w14:textId="62EB21B2" w:rsidR="00F53CBC" w:rsidRPr="00E826EF" w:rsidRDefault="00F53CBC" w:rsidP="005D2D66">
            <w:pPr>
              <w:jc w:val="both"/>
              <w:rPr>
                <w:szCs w:val="24"/>
              </w:rPr>
            </w:pPr>
            <w:r w:rsidRPr="00E826EF">
              <w:rPr>
                <w:szCs w:val="24"/>
              </w:rPr>
              <w:t xml:space="preserve">разработки графика движения </w:t>
            </w:r>
            <w:r w:rsidRPr="00E826EF">
              <w:rPr>
                <w:bCs/>
                <w:szCs w:val="24"/>
              </w:rPr>
              <w:t xml:space="preserve">транспорта </w:t>
            </w:r>
            <w:r w:rsidRPr="00E826EF">
              <w:rPr>
                <w:rFonts w:eastAsia="Calibri"/>
                <w:szCs w:val="24"/>
              </w:rPr>
              <w:t xml:space="preserve">(по видам транспорта) </w:t>
            </w:r>
            <w:r w:rsidRPr="00E826EF">
              <w:rPr>
                <w:szCs w:val="24"/>
              </w:rPr>
              <w:t>с учетом пропускной способности и технических возможностей инфраструктуры</w:t>
            </w:r>
          </w:p>
        </w:tc>
      </w:tr>
      <w:tr w:rsidR="00F53CBC" w:rsidRPr="00E826EF" w14:paraId="3130EEC2" w14:textId="77777777" w:rsidTr="00E826EF">
        <w:trPr>
          <w:trHeight w:val="20"/>
        </w:trPr>
        <w:tc>
          <w:tcPr>
            <w:tcW w:w="1334" w:type="pct"/>
            <w:vMerge/>
            <w:hideMark/>
          </w:tcPr>
          <w:p w14:paraId="5FE23ACD" w14:textId="77777777" w:rsidR="00F53CBC" w:rsidRPr="00E826EF" w:rsidRDefault="00F53CBC" w:rsidP="005D2D66">
            <w:pPr>
              <w:rPr>
                <w:szCs w:val="24"/>
              </w:rPr>
            </w:pPr>
          </w:p>
        </w:tc>
        <w:tc>
          <w:tcPr>
            <w:tcW w:w="1484" w:type="pct"/>
            <w:vMerge/>
            <w:hideMark/>
          </w:tcPr>
          <w:p w14:paraId="04F6B566" w14:textId="77777777" w:rsidR="00F53CBC" w:rsidRPr="00E826EF" w:rsidRDefault="00F53CBC" w:rsidP="005D2D66">
            <w:pPr>
              <w:rPr>
                <w:szCs w:val="24"/>
              </w:rPr>
            </w:pPr>
          </w:p>
        </w:tc>
        <w:tc>
          <w:tcPr>
            <w:tcW w:w="2182" w:type="pct"/>
            <w:shd w:val="clear" w:color="auto" w:fill="auto"/>
            <w:hideMark/>
          </w:tcPr>
          <w:p w14:paraId="0799C540" w14:textId="77777777" w:rsidR="00F53CBC" w:rsidRPr="00E826EF" w:rsidRDefault="00F53CBC" w:rsidP="005D2D66">
            <w:pPr>
              <w:jc w:val="both"/>
              <w:rPr>
                <w:b/>
                <w:bCs/>
                <w:szCs w:val="24"/>
              </w:rPr>
            </w:pPr>
            <w:r w:rsidRPr="00E826EF">
              <w:rPr>
                <w:b/>
                <w:bCs/>
                <w:szCs w:val="24"/>
              </w:rPr>
              <w:t>Умения</w:t>
            </w:r>
            <w:r w:rsidRPr="00E826EF">
              <w:rPr>
                <w:szCs w:val="24"/>
              </w:rPr>
              <w:t>:</w:t>
            </w:r>
          </w:p>
        </w:tc>
      </w:tr>
      <w:tr w:rsidR="00F53CBC" w:rsidRPr="00E826EF" w14:paraId="49753747" w14:textId="77777777" w:rsidTr="00E826EF">
        <w:trPr>
          <w:trHeight w:val="20"/>
        </w:trPr>
        <w:tc>
          <w:tcPr>
            <w:tcW w:w="1334" w:type="pct"/>
            <w:vMerge/>
            <w:hideMark/>
          </w:tcPr>
          <w:p w14:paraId="3D445F65" w14:textId="77777777" w:rsidR="00F53CBC" w:rsidRPr="00E826EF" w:rsidRDefault="00F53CBC" w:rsidP="005D2D66">
            <w:pPr>
              <w:rPr>
                <w:szCs w:val="24"/>
              </w:rPr>
            </w:pPr>
          </w:p>
        </w:tc>
        <w:tc>
          <w:tcPr>
            <w:tcW w:w="1484" w:type="pct"/>
            <w:vMerge/>
            <w:hideMark/>
          </w:tcPr>
          <w:p w14:paraId="030C7425" w14:textId="77777777" w:rsidR="00F53CBC" w:rsidRPr="00E826EF" w:rsidRDefault="00F53CBC" w:rsidP="005D2D66">
            <w:pPr>
              <w:rPr>
                <w:szCs w:val="24"/>
              </w:rPr>
            </w:pPr>
          </w:p>
        </w:tc>
        <w:tc>
          <w:tcPr>
            <w:tcW w:w="2182" w:type="pct"/>
            <w:shd w:val="clear" w:color="auto" w:fill="auto"/>
          </w:tcPr>
          <w:p w14:paraId="0FD069BD" w14:textId="56653040" w:rsidR="00F53CBC" w:rsidRPr="00E826EF" w:rsidRDefault="00F53CBC" w:rsidP="005D2D66">
            <w:pPr>
              <w:jc w:val="both"/>
              <w:rPr>
                <w:szCs w:val="24"/>
              </w:rPr>
            </w:pPr>
            <w:r w:rsidRPr="00E826EF">
              <w:rPr>
                <w:iCs/>
                <w:szCs w:val="24"/>
              </w:rPr>
              <w:t xml:space="preserve">обеспечивать управление движением </w:t>
            </w:r>
            <w:r w:rsidRPr="00E826EF">
              <w:rPr>
                <w:bCs/>
                <w:szCs w:val="24"/>
              </w:rPr>
              <w:t xml:space="preserve">транспорта </w:t>
            </w:r>
            <w:r w:rsidRPr="00E826EF">
              <w:rPr>
                <w:rFonts w:eastAsia="Calibri"/>
                <w:szCs w:val="24"/>
              </w:rPr>
              <w:t>(по видам транспорта)</w:t>
            </w:r>
          </w:p>
        </w:tc>
      </w:tr>
      <w:tr w:rsidR="00F53CBC" w:rsidRPr="00E826EF" w14:paraId="2184134D" w14:textId="77777777" w:rsidTr="00E826EF">
        <w:trPr>
          <w:trHeight w:val="20"/>
        </w:trPr>
        <w:tc>
          <w:tcPr>
            <w:tcW w:w="1334" w:type="pct"/>
            <w:vMerge/>
            <w:hideMark/>
          </w:tcPr>
          <w:p w14:paraId="30D67171" w14:textId="77777777" w:rsidR="00F53CBC" w:rsidRPr="00E826EF" w:rsidRDefault="00F53CBC" w:rsidP="005D2D66">
            <w:pPr>
              <w:rPr>
                <w:szCs w:val="24"/>
              </w:rPr>
            </w:pPr>
          </w:p>
        </w:tc>
        <w:tc>
          <w:tcPr>
            <w:tcW w:w="1484" w:type="pct"/>
            <w:vMerge/>
            <w:hideMark/>
          </w:tcPr>
          <w:p w14:paraId="2DCABCF1" w14:textId="77777777" w:rsidR="00F53CBC" w:rsidRPr="00E826EF" w:rsidRDefault="00F53CBC" w:rsidP="005D2D66">
            <w:pPr>
              <w:rPr>
                <w:szCs w:val="24"/>
              </w:rPr>
            </w:pPr>
          </w:p>
        </w:tc>
        <w:tc>
          <w:tcPr>
            <w:tcW w:w="2182" w:type="pct"/>
            <w:shd w:val="clear" w:color="auto" w:fill="auto"/>
          </w:tcPr>
          <w:p w14:paraId="55BF2891" w14:textId="29961BCC" w:rsidR="00F53CBC" w:rsidRPr="00E826EF" w:rsidRDefault="00F53CBC" w:rsidP="005D2D66">
            <w:pPr>
              <w:jc w:val="both"/>
              <w:rPr>
                <w:szCs w:val="24"/>
              </w:rPr>
            </w:pPr>
            <w:r w:rsidRPr="00E826EF">
              <w:rPr>
                <w:bCs/>
                <w:szCs w:val="24"/>
              </w:rPr>
              <w:t xml:space="preserve">разрабатывать графики движения транспорта </w:t>
            </w:r>
            <w:r w:rsidRPr="00E826EF">
              <w:rPr>
                <w:rFonts w:eastAsia="Calibri"/>
                <w:szCs w:val="24"/>
              </w:rPr>
              <w:t>(по видам транспорта)</w:t>
            </w:r>
          </w:p>
        </w:tc>
      </w:tr>
      <w:tr w:rsidR="00F53CBC" w:rsidRPr="00E826EF" w14:paraId="515B29D9" w14:textId="77777777" w:rsidTr="00E826EF">
        <w:trPr>
          <w:trHeight w:val="20"/>
        </w:trPr>
        <w:tc>
          <w:tcPr>
            <w:tcW w:w="1334" w:type="pct"/>
            <w:vMerge/>
          </w:tcPr>
          <w:p w14:paraId="3F43D41D" w14:textId="77777777" w:rsidR="00F53CBC" w:rsidRPr="00E826EF" w:rsidRDefault="00F53CBC" w:rsidP="005D2D66">
            <w:pPr>
              <w:rPr>
                <w:szCs w:val="24"/>
              </w:rPr>
            </w:pPr>
          </w:p>
        </w:tc>
        <w:tc>
          <w:tcPr>
            <w:tcW w:w="1484" w:type="pct"/>
            <w:vMerge/>
          </w:tcPr>
          <w:p w14:paraId="282D419D" w14:textId="77777777" w:rsidR="00F53CBC" w:rsidRPr="00E826EF" w:rsidRDefault="00F53CBC" w:rsidP="005D2D66">
            <w:pPr>
              <w:rPr>
                <w:szCs w:val="24"/>
              </w:rPr>
            </w:pPr>
          </w:p>
        </w:tc>
        <w:tc>
          <w:tcPr>
            <w:tcW w:w="2182" w:type="pct"/>
            <w:shd w:val="clear" w:color="auto" w:fill="auto"/>
          </w:tcPr>
          <w:p w14:paraId="6B3AFF25" w14:textId="19EE4600" w:rsidR="00F53CBC" w:rsidRPr="00E826EF" w:rsidRDefault="00F53CBC" w:rsidP="005D2D66">
            <w:pPr>
              <w:jc w:val="both"/>
              <w:rPr>
                <w:bCs/>
                <w:szCs w:val="24"/>
              </w:rPr>
            </w:pPr>
            <w:r w:rsidRPr="00E826EF">
              <w:rPr>
                <w:szCs w:val="24"/>
              </w:rPr>
              <w:t xml:space="preserve">использовать алгоритмы деятельности, </w:t>
            </w:r>
            <w:r w:rsidRPr="00E826EF">
              <w:rPr>
                <w:szCs w:val="24"/>
              </w:rPr>
              <w:br/>
              <w:t>связанные с организацией движения в нестандартных ситуациях</w:t>
            </w:r>
          </w:p>
        </w:tc>
      </w:tr>
      <w:tr w:rsidR="00F53CBC" w:rsidRPr="00E826EF" w14:paraId="2B71AA4F" w14:textId="77777777" w:rsidTr="00E826EF">
        <w:trPr>
          <w:trHeight w:val="20"/>
        </w:trPr>
        <w:tc>
          <w:tcPr>
            <w:tcW w:w="1334" w:type="pct"/>
            <w:vMerge/>
            <w:hideMark/>
          </w:tcPr>
          <w:p w14:paraId="063125B8" w14:textId="77777777" w:rsidR="00F53CBC" w:rsidRPr="00E826EF" w:rsidRDefault="00F53CBC" w:rsidP="005D2D66">
            <w:pPr>
              <w:rPr>
                <w:szCs w:val="24"/>
              </w:rPr>
            </w:pPr>
          </w:p>
        </w:tc>
        <w:tc>
          <w:tcPr>
            <w:tcW w:w="1484" w:type="pct"/>
            <w:vMerge/>
            <w:hideMark/>
          </w:tcPr>
          <w:p w14:paraId="2680BE24" w14:textId="77777777" w:rsidR="00F53CBC" w:rsidRPr="00E826EF" w:rsidRDefault="00F53CBC" w:rsidP="005D2D66">
            <w:pPr>
              <w:rPr>
                <w:szCs w:val="24"/>
              </w:rPr>
            </w:pPr>
          </w:p>
        </w:tc>
        <w:tc>
          <w:tcPr>
            <w:tcW w:w="2182" w:type="pct"/>
            <w:shd w:val="clear" w:color="auto" w:fill="auto"/>
            <w:hideMark/>
          </w:tcPr>
          <w:p w14:paraId="340B2AB1" w14:textId="77777777" w:rsidR="00F53CBC" w:rsidRPr="00E826EF" w:rsidRDefault="00F53CBC" w:rsidP="005D2D66">
            <w:pPr>
              <w:jc w:val="both"/>
              <w:rPr>
                <w:b/>
                <w:bCs/>
                <w:szCs w:val="24"/>
              </w:rPr>
            </w:pPr>
            <w:r w:rsidRPr="00E826EF">
              <w:rPr>
                <w:b/>
                <w:bCs/>
                <w:szCs w:val="24"/>
              </w:rPr>
              <w:t>Знания</w:t>
            </w:r>
            <w:r w:rsidRPr="00E826EF">
              <w:rPr>
                <w:szCs w:val="24"/>
              </w:rPr>
              <w:t>:</w:t>
            </w:r>
          </w:p>
        </w:tc>
      </w:tr>
      <w:tr w:rsidR="00F53CBC" w:rsidRPr="00E826EF" w14:paraId="5951DD62" w14:textId="77777777" w:rsidTr="00E826EF">
        <w:trPr>
          <w:trHeight w:val="20"/>
        </w:trPr>
        <w:tc>
          <w:tcPr>
            <w:tcW w:w="1334" w:type="pct"/>
            <w:vMerge/>
            <w:hideMark/>
          </w:tcPr>
          <w:p w14:paraId="429F62A7" w14:textId="77777777" w:rsidR="00F53CBC" w:rsidRPr="00E826EF" w:rsidRDefault="00F53CBC" w:rsidP="00F9096A">
            <w:pPr>
              <w:rPr>
                <w:szCs w:val="24"/>
              </w:rPr>
            </w:pPr>
          </w:p>
        </w:tc>
        <w:tc>
          <w:tcPr>
            <w:tcW w:w="1484" w:type="pct"/>
            <w:vMerge/>
            <w:hideMark/>
          </w:tcPr>
          <w:p w14:paraId="77988538" w14:textId="77777777" w:rsidR="00F53CBC" w:rsidRPr="00E826EF" w:rsidRDefault="00F53CBC" w:rsidP="00F9096A">
            <w:pPr>
              <w:rPr>
                <w:szCs w:val="24"/>
              </w:rPr>
            </w:pPr>
          </w:p>
        </w:tc>
        <w:tc>
          <w:tcPr>
            <w:tcW w:w="2182" w:type="pct"/>
            <w:shd w:val="clear" w:color="auto" w:fill="auto"/>
          </w:tcPr>
          <w:p w14:paraId="313BAC68" w14:textId="78A4CF43" w:rsidR="00F53CBC" w:rsidRPr="00E826EF" w:rsidRDefault="00F53CBC" w:rsidP="00F9096A">
            <w:pPr>
              <w:jc w:val="both"/>
              <w:rPr>
                <w:szCs w:val="24"/>
              </w:rPr>
            </w:pPr>
            <w:r w:rsidRPr="00E826EF">
              <w:rPr>
                <w:bCs/>
                <w:szCs w:val="24"/>
              </w:rPr>
              <w:t xml:space="preserve">основные принципы организации движения транспорта </w:t>
            </w:r>
            <w:r w:rsidRPr="00E826EF">
              <w:rPr>
                <w:rFonts w:eastAsia="Calibri"/>
                <w:szCs w:val="24"/>
              </w:rPr>
              <w:t xml:space="preserve">(по </w:t>
            </w:r>
            <w:r w:rsidR="00176B39" w:rsidRPr="00E826EF">
              <w:rPr>
                <w:rFonts w:eastAsia="Calibri"/>
                <w:szCs w:val="24"/>
              </w:rPr>
              <w:t>видам транспорта</w:t>
            </w:r>
            <w:r w:rsidRPr="00E826EF">
              <w:rPr>
                <w:rFonts w:eastAsia="Calibri"/>
                <w:szCs w:val="24"/>
              </w:rPr>
              <w:t>)</w:t>
            </w:r>
          </w:p>
        </w:tc>
      </w:tr>
      <w:tr w:rsidR="00F53CBC" w:rsidRPr="00E826EF" w14:paraId="4202CC66" w14:textId="77777777" w:rsidTr="00E826EF">
        <w:trPr>
          <w:trHeight w:val="20"/>
        </w:trPr>
        <w:tc>
          <w:tcPr>
            <w:tcW w:w="1334" w:type="pct"/>
            <w:vMerge/>
            <w:hideMark/>
          </w:tcPr>
          <w:p w14:paraId="34A6DD02" w14:textId="77777777" w:rsidR="00F53CBC" w:rsidRPr="00E826EF" w:rsidRDefault="00F53CBC" w:rsidP="00F9096A">
            <w:pPr>
              <w:rPr>
                <w:szCs w:val="24"/>
              </w:rPr>
            </w:pPr>
          </w:p>
        </w:tc>
        <w:tc>
          <w:tcPr>
            <w:tcW w:w="1484" w:type="pct"/>
            <w:vMerge/>
            <w:hideMark/>
          </w:tcPr>
          <w:p w14:paraId="0079587E" w14:textId="77777777" w:rsidR="00F53CBC" w:rsidRPr="00E826EF" w:rsidRDefault="00F53CBC" w:rsidP="00F9096A">
            <w:pPr>
              <w:rPr>
                <w:szCs w:val="24"/>
              </w:rPr>
            </w:pPr>
          </w:p>
        </w:tc>
        <w:tc>
          <w:tcPr>
            <w:tcW w:w="2182" w:type="pct"/>
            <w:shd w:val="clear" w:color="auto" w:fill="auto"/>
          </w:tcPr>
          <w:p w14:paraId="4A44872E" w14:textId="69557B71" w:rsidR="00F53CBC" w:rsidRPr="00E826EF" w:rsidRDefault="00F53CBC" w:rsidP="00F9096A">
            <w:pPr>
              <w:jc w:val="both"/>
              <w:rPr>
                <w:szCs w:val="24"/>
              </w:rPr>
            </w:pPr>
            <w:r w:rsidRPr="00E826EF">
              <w:rPr>
                <w:rFonts w:eastAsia="Calibri"/>
                <w:szCs w:val="24"/>
              </w:rPr>
              <w:t>действия работников при технической эксплуатации объектов транспортной инфраструктуры и транспортных средств в соответствии с нормами и правилами</w:t>
            </w:r>
          </w:p>
        </w:tc>
      </w:tr>
      <w:tr w:rsidR="00F53CBC" w:rsidRPr="00E826EF" w14:paraId="6A421AE7" w14:textId="77777777" w:rsidTr="00E826EF">
        <w:trPr>
          <w:trHeight w:val="20"/>
        </w:trPr>
        <w:tc>
          <w:tcPr>
            <w:tcW w:w="1334" w:type="pct"/>
            <w:vMerge/>
            <w:hideMark/>
          </w:tcPr>
          <w:p w14:paraId="0840A5C4" w14:textId="77777777" w:rsidR="00F53CBC" w:rsidRPr="00E826EF" w:rsidRDefault="00F53CBC" w:rsidP="00F9096A">
            <w:pPr>
              <w:rPr>
                <w:szCs w:val="24"/>
              </w:rPr>
            </w:pPr>
          </w:p>
        </w:tc>
        <w:tc>
          <w:tcPr>
            <w:tcW w:w="1484" w:type="pct"/>
            <w:vMerge w:val="restart"/>
            <w:shd w:val="clear" w:color="auto" w:fill="auto"/>
          </w:tcPr>
          <w:p w14:paraId="3323F452" w14:textId="0DE6B658" w:rsidR="00F53CBC" w:rsidRPr="00E826EF" w:rsidRDefault="00F53CBC" w:rsidP="00F9096A">
            <w:pPr>
              <w:widowControl w:val="0"/>
              <w:autoSpaceDE w:val="0"/>
              <w:autoSpaceDN w:val="0"/>
              <w:adjustRightInd w:val="0"/>
              <w:rPr>
                <w:rFonts w:cs="Times New Roman"/>
                <w:szCs w:val="24"/>
              </w:rPr>
            </w:pPr>
            <w:r w:rsidRPr="00E826EF">
              <w:rPr>
                <w:rFonts w:cs="Times New Roman"/>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2182" w:type="pct"/>
            <w:shd w:val="clear" w:color="auto" w:fill="auto"/>
            <w:hideMark/>
          </w:tcPr>
          <w:p w14:paraId="0560B666" w14:textId="77777777" w:rsidR="00F53CBC" w:rsidRPr="00E826EF" w:rsidRDefault="00F53CBC" w:rsidP="00F9096A">
            <w:pPr>
              <w:jc w:val="both"/>
              <w:rPr>
                <w:b/>
                <w:bCs/>
                <w:szCs w:val="24"/>
              </w:rPr>
            </w:pPr>
            <w:r w:rsidRPr="00E826EF">
              <w:rPr>
                <w:b/>
                <w:bCs/>
                <w:szCs w:val="24"/>
              </w:rPr>
              <w:t>Навыки:</w:t>
            </w:r>
          </w:p>
        </w:tc>
      </w:tr>
      <w:tr w:rsidR="00F53CBC" w:rsidRPr="00E826EF" w14:paraId="6F1CE492" w14:textId="77777777" w:rsidTr="00E826EF">
        <w:trPr>
          <w:trHeight w:val="383"/>
        </w:trPr>
        <w:tc>
          <w:tcPr>
            <w:tcW w:w="1334" w:type="pct"/>
            <w:vMerge/>
            <w:hideMark/>
          </w:tcPr>
          <w:p w14:paraId="050F046F" w14:textId="77777777" w:rsidR="00F53CBC" w:rsidRPr="00E826EF" w:rsidRDefault="00F53CBC" w:rsidP="00F9096A">
            <w:pPr>
              <w:rPr>
                <w:szCs w:val="24"/>
              </w:rPr>
            </w:pPr>
          </w:p>
        </w:tc>
        <w:tc>
          <w:tcPr>
            <w:tcW w:w="1484" w:type="pct"/>
            <w:vMerge/>
          </w:tcPr>
          <w:p w14:paraId="2C29DB1C" w14:textId="77777777" w:rsidR="00F53CBC" w:rsidRPr="00E826EF" w:rsidRDefault="00F53CBC" w:rsidP="00F9096A">
            <w:pPr>
              <w:rPr>
                <w:szCs w:val="24"/>
              </w:rPr>
            </w:pPr>
          </w:p>
        </w:tc>
        <w:tc>
          <w:tcPr>
            <w:tcW w:w="2182" w:type="pct"/>
            <w:shd w:val="clear" w:color="auto" w:fill="auto"/>
            <w:hideMark/>
          </w:tcPr>
          <w:p w14:paraId="5CC79145" w14:textId="42FADA92" w:rsidR="00F53CBC" w:rsidRPr="00E826EF" w:rsidRDefault="00F53CBC" w:rsidP="00F9096A">
            <w:pPr>
              <w:jc w:val="both"/>
              <w:rPr>
                <w:szCs w:val="24"/>
              </w:rPr>
            </w:pPr>
            <w:r w:rsidRPr="00E826EF">
              <w:rPr>
                <w:szCs w:val="24"/>
              </w:rPr>
              <w:t xml:space="preserve">организации движения </w:t>
            </w:r>
            <w:r w:rsidRPr="00E826EF">
              <w:rPr>
                <w:bCs/>
                <w:szCs w:val="24"/>
              </w:rPr>
              <w:t xml:space="preserve">транспорта </w:t>
            </w:r>
            <w:r w:rsidRPr="00E826EF">
              <w:rPr>
                <w:rFonts w:eastAsia="Calibri"/>
                <w:szCs w:val="24"/>
              </w:rPr>
              <w:t xml:space="preserve">(по видам транспорта) </w:t>
            </w:r>
            <w:r w:rsidRPr="00E826EF">
              <w:rPr>
                <w:szCs w:val="24"/>
              </w:rPr>
              <w:t>при соблюдении требований безопасности эксплуатации объектов инфраструктуры</w:t>
            </w:r>
          </w:p>
        </w:tc>
      </w:tr>
      <w:tr w:rsidR="00F53CBC" w:rsidRPr="00E826EF" w14:paraId="7622ED62" w14:textId="77777777" w:rsidTr="00E826EF">
        <w:trPr>
          <w:trHeight w:val="382"/>
        </w:trPr>
        <w:tc>
          <w:tcPr>
            <w:tcW w:w="1334" w:type="pct"/>
            <w:vMerge/>
          </w:tcPr>
          <w:p w14:paraId="475102AE" w14:textId="77777777" w:rsidR="00F53CBC" w:rsidRPr="00E826EF" w:rsidRDefault="00F53CBC" w:rsidP="00F9096A">
            <w:pPr>
              <w:rPr>
                <w:szCs w:val="24"/>
              </w:rPr>
            </w:pPr>
          </w:p>
        </w:tc>
        <w:tc>
          <w:tcPr>
            <w:tcW w:w="1484" w:type="pct"/>
            <w:vMerge/>
          </w:tcPr>
          <w:p w14:paraId="09E097C5" w14:textId="77777777" w:rsidR="00F53CBC" w:rsidRPr="00E826EF" w:rsidRDefault="00F53CBC" w:rsidP="00F9096A">
            <w:pPr>
              <w:rPr>
                <w:szCs w:val="24"/>
              </w:rPr>
            </w:pPr>
          </w:p>
        </w:tc>
        <w:tc>
          <w:tcPr>
            <w:tcW w:w="2182" w:type="pct"/>
            <w:shd w:val="clear" w:color="auto" w:fill="auto"/>
          </w:tcPr>
          <w:p w14:paraId="082B09C8" w14:textId="1D4752F5" w:rsidR="00F53CBC" w:rsidRPr="00E826EF" w:rsidRDefault="00F53CBC" w:rsidP="00F9096A">
            <w:pPr>
              <w:jc w:val="both"/>
              <w:rPr>
                <w:szCs w:val="24"/>
              </w:rPr>
            </w:pPr>
            <w:r w:rsidRPr="00E826EF">
              <w:rPr>
                <w:rFonts w:eastAsia="Calibri"/>
                <w:szCs w:val="24"/>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tc>
      </w:tr>
      <w:tr w:rsidR="00F53CBC" w:rsidRPr="00E826EF" w14:paraId="215F1AD6" w14:textId="77777777" w:rsidTr="00E826EF">
        <w:trPr>
          <w:trHeight w:val="20"/>
        </w:trPr>
        <w:tc>
          <w:tcPr>
            <w:tcW w:w="1334" w:type="pct"/>
            <w:vMerge/>
            <w:hideMark/>
          </w:tcPr>
          <w:p w14:paraId="4279B371" w14:textId="77777777" w:rsidR="00F53CBC" w:rsidRPr="00E826EF" w:rsidRDefault="00F53CBC" w:rsidP="00F9096A">
            <w:pPr>
              <w:rPr>
                <w:szCs w:val="24"/>
              </w:rPr>
            </w:pPr>
          </w:p>
        </w:tc>
        <w:tc>
          <w:tcPr>
            <w:tcW w:w="1484" w:type="pct"/>
            <w:vMerge/>
          </w:tcPr>
          <w:p w14:paraId="51E5E060" w14:textId="77777777" w:rsidR="00F53CBC" w:rsidRPr="00E826EF" w:rsidRDefault="00F53CBC" w:rsidP="00F9096A">
            <w:pPr>
              <w:rPr>
                <w:szCs w:val="24"/>
              </w:rPr>
            </w:pPr>
          </w:p>
        </w:tc>
        <w:tc>
          <w:tcPr>
            <w:tcW w:w="2182" w:type="pct"/>
            <w:shd w:val="clear" w:color="auto" w:fill="auto"/>
            <w:hideMark/>
          </w:tcPr>
          <w:p w14:paraId="7ADD930C" w14:textId="77777777" w:rsidR="00F53CBC" w:rsidRPr="00E826EF" w:rsidRDefault="00F53CBC" w:rsidP="00F9096A">
            <w:pPr>
              <w:jc w:val="both"/>
              <w:rPr>
                <w:b/>
                <w:bCs/>
                <w:szCs w:val="24"/>
              </w:rPr>
            </w:pPr>
            <w:r w:rsidRPr="00E826EF">
              <w:rPr>
                <w:b/>
                <w:bCs/>
                <w:szCs w:val="24"/>
              </w:rPr>
              <w:t>Умения</w:t>
            </w:r>
            <w:r w:rsidRPr="00E826EF">
              <w:rPr>
                <w:szCs w:val="24"/>
              </w:rPr>
              <w:t>:</w:t>
            </w:r>
          </w:p>
        </w:tc>
      </w:tr>
      <w:tr w:rsidR="00F53CBC" w:rsidRPr="00E826EF" w14:paraId="5EC307C5" w14:textId="77777777" w:rsidTr="00E826EF">
        <w:trPr>
          <w:trHeight w:val="20"/>
        </w:trPr>
        <w:tc>
          <w:tcPr>
            <w:tcW w:w="1334" w:type="pct"/>
            <w:vMerge/>
            <w:hideMark/>
          </w:tcPr>
          <w:p w14:paraId="589557BC" w14:textId="77777777" w:rsidR="00F53CBC" w:rsidRPr="00E826EF" w:rsidRDefault="00F53CBC" w:rsidP="00F9096A">
            <w:pPr>
              <w:rPr>
                <w:szCs w:val="24"/>
              </w:rPr>
            </w:pPr>
          </w:p>
        </w:tc>
        <w:tc>
          <w:tcPr>
            <w:tcW w:w="1484" w:type="pct"/>
            <w:vMerge/>
          </w:tcPr>
          <w:p w14:paraId="7453B8E3" w14:textId="77777777" w:rsidR="00F53CBC" w:rsidRPr="00E826EF" w:rsidRDefault="00F53CBC" w:rsidP="00F9096A">
            <w:pPr>
              <w:rPr>
                <w:szCs w:val="24"/>
              </w:rPr>
            </w:pPr>
          </w:p>
        </w:tc>
        <w:tc>
          <w:tcPr>
            <w:tcW w:w="2182" w:type="pct"/>
            <w:shd w:val="clear" w:color="auto" w:fill="auto"/>
          </w:tcPr>
          <w:p w14:paraId="4AE8C464" w14:textId="458926A5" w:rsidR="00F53CBC" w:rsidRPr="00E826EF" w:rsidRDefault="00F53CBC" w:rsidP="00F9096A">
            <w:pPr>
              <w:jc w:val="both"/>
              <w:rPr>
                <w:szCs w:val="24"/>
              </w:rPr>
            </w:pPr>
            <w:r w:rsidRPr="00E826EF">
              <w:rPr>
                <w:bCs/>
                <w:szCs w:val="24"/>
              </w:rPr>
              <w:t>организовывать, планировать перевозочный процесс и управлять им</w:t>
            </w:r>
          </w:p>
        </w:tc>
      </w:tr>
      <w:tr w:rsidR="00F53CBC" w:rsidRPr="00E826EF" w14:paraId="056EDCDF" w14:textId="77777777" w:rsidTr="00E826EF">
        <w:trPr>
          <w:trHeight w:val="255"/>
        </w:trPr>
        <w:tc>
          <w:tcPr>
            <w:tcW w:w="1334" w:type="pct"/>
            <w:vMerge/>
            <w:hideMark/>
          </w:tcPr>
          <w:p w14:paraId="7B0DE96E" w14:textId="77777777" w:rsidR="00F53CBC" w:rsidRPr="00E826EF" w:rsidRDefault="00F53CBC" w:rsidP="00F9096A">
            <w:pPr>
              <w:rPr>
                <w:szCs w:val="24"/>
              </w:rPr>
            </w:pPr>
          </w:p>
        </w:tc>
        <w:tc>
          <w:tcPr>
            <w:tcW w:w="1484" w:type="pct"/>
            <w:vMerge/>
          </w:tcPr>
          <w:p w14:paraId="5FC10B22" w14:textId="77777777" w:rsidR="00F53CBC" w:rsidRPr="00E826EF" w:rsidRDefault="00F53CBC" w:rsidP="00F9096A">
            <w:pPr>
              <w:rPr>
                <w:szCs w:val="24"/>
              </w:rPr>
            </w:pPr>
          </w:p>
        </w:tc>
        <w:tc>
          <w:tcPr>
            <w:tcW w:w="2182" w:type="pct"/>
            <w:shd w:val="clear" w:color="auto" w:fill="auto"/>
          </w:tcPr>
          <w:p w14:paraId="0BD50008" w14:textId="60C7D70C" w:rsidR="00F53CBC" w:rsidRPr="00E826EF" w:rsidRDefault="00F53CBC" w:rsidP="00F9096A">
            <w:pPr>
              <w:jc w:val="both"/>
              <w:rPr>
                <w:szCs w:val="24"/>
              </w:rPr>
            </w:pPr>
            <w:r w:rsidRPr="00E826EF">
              <w:rPr>
                <w:bCs/>
                <w:szCs w:val="24"/>
              </w:rPr>
              <w:t>обеспечивать безопасность движения в соответствии с требованиями нормативных документов</w:t>
            </w:r>
          </w:p>
        </w:tc>
      </w:tr>
      <w:tr w:rsidR="00F53CBC" w:rsidRPr="00E826EF" w14:paraId="2EA2F531" w14:textId="77777777" w:rsidTr="00E826EF">
        <w:trPr>
          <w:trHeight w:val="255"/>
        </w:trPr>
        <w:tc>
          <w:tcPr>
            <w:tcW w:w="1334" w:type="pct"/>
            <w:vMerge/>
          </w:tcPr>
          <w:p w14:paraId="6323B048" w14:textId="77777777" w:rsidR="00F53CBC" w:rsidRPr="00E826EF" w:rsidRDefault="00F53CBC" w:rsidP="00F9096A">
            <w:pPr>
              <w:rPr>
                <w:szCs w:val="24"/>
              </w:rPr>
            </w:pPr>
          </w:p>
        </w:tc>
        <w:tc>
          <w:tcPr>
            <w:tcW w:w="1484" w:type="pct"/>
            <w:vMerge/>
          </w:tcPr>
          <w:p w14:paraId="6B2EAE11" w14:textId="77777777" w:rsidR="00F53CBC" w:rsidRPr="00E826EF" w:rsidRDefault="00F53CBC" w:rsidP="00F9096A">
            <w:pPr>
              <w:rPr>
                <w:szCs w:val="24"/>
              </w:rPr>
            </w:pPr>
          </w:p>
        </w:tc>
        <w:tc>
          <w:tcPr>
            <w:tcW w:w="2182" w:type="pct"/>
            <w:shd w:val="clear" w:color="auto" w:fill="auto"/>
          </w:tcPr>
          <w:p w14:paraId="78D8C24D" w14:textId="3970DEDB" w:rsidR="00F53CBC" w:rsidRPr="00E826EF" w:rsidRDefault="00F53CBC" w:rsidP="00F9096A">
            <w:pPr>
              <w:jc w:val="both"/>
              <w:rPr>
                <w:bCs/>
                <w:szCs w:val="24"/>
              </w:rPr>
            </w:pPr>
            <w:r w:rsidRPr="00E826EF">
              <w:rPr>
                <w:bCs/>
                <w:szCs w:val="24"/>
              </w:rPr>
              <w:t>организовывать работу оперативного персонала по обеспечению безопасности перевозок</w:t>
            </w:r>
          </w:p>
        </w:tc>
      </w:tr>
      <w:tr w:rsidR="00F53CBC" w:rsidRPr="00E826EF" w14:paraId="1FD7A9CD" w14:textId="77777777" w:rsidTr="00E826EF">
        <w:trPr>
          <w:trHeight w:val="255"/>
        </w:trPr>
        <w:tc>
          <w:tcPr>
            <w:tcW w:w="1334" w:type="pct"/>
            <w:vMerge/>
          </w:tcPr>
          <w:p w14:paraId="61A2C03A" w14:textId="77777777" w:rsidR="00F53CBC" w:rsidRPr="00E826EF" w:rsidRDefault="00F53CBC" w:rsidP="00F9096A">
            <w:pPr>
              <w:rPr>
                <w:szCs w:val="24"/>
              </w:rPr>
            </w:pPr>
          </w:p>
        </w:tc>
        <w:tc>
          <w:tcPr>
            <w:tcW w:w="1484" w:type="pct"/>
            <w:vMerge/>
          </w:tcPr>
          <w:p w14:paraId="3BB54A3C" w14:textId="77777777" w:rsidR="00F53CBC" w:rsidRPr="00E826EF" w:rsidRDefault="00F53CBC" w:rsidP="00F9096A">
            <w:pPr>
              <w:rPr>
                <w:szCs w:val="24"/>
              </w:rPr>
            </w:pPr>
          </w:p>
        </w:tc>
        <w:tc>
          <w:tcPr>
            <w:tcW w:w="2182" w:type="pct"/>
            <w:shd w:val="clear" w:color="auto" w:fill="auto"/>
          </w:tcPr>
          <w:p w14:paraId="34EDBF7B" w14:textId="49807803" w:rsidR="00F53CBC" w:rsidRPr="00E826EF" w:rsidRDefault="00F53CBC" w:rsidP="00F9096A">
            <w:pPr>
              <w:jc w:val="both"/>
              <w:rPr>
                <w:bCs/>
                <w:szCs w:val="24"/>
              </w:rPr>
            </w:pPr>
            <w:r w:rsidRPr="00E826EF">
              <w:rPr>
                <w:szCs w:val="24"/>
              </w:rPr>
              <w:t>классифицировать и анализировать причины нарушения безопасности движения</w:t>
            </w:r>
          </w:p>
        </w:tc>
      </w:tr>
      <w:tr w:rsidR="00F53CBC" w:rsidRPr="00E826EF" w14:paraId="68874504" w14:textId="77777777" w:rsidTr="00E826EF">
        <w:trPr>
          <w:trHeight w:val="255"/>
        </w:trPr>
        <w:tc>
          <w:tcPr>
            <w:tcW w:w="1334" w:type="pct"/>
            <w:vMerge/>
          </w:tcPr>
          <w:p w14:paraId="2EF71686" w14:textId="77777777" w:rsidR="00F53CBC" w:rsidRPr="00E826EF" w:rsidRDefault="00F53CBC" w:rsidP="00F9096A">
            <w:pPr>
              <w:rPr>
                <w:szCs w:val="24"/>
              </w:rPr>
            </w:pPr>
          </w:p>
        </w:tc>
        <w:tc>
          <w:tcPr>
            <w:tcW w:w="1484" w:type="pct"/>
            <w:vMerge/>
          </w:tcPr>
          <w:p w14:paraId="5827CDDF" w14:textId="77777777" w:rsidR="00F53CBC" w:rsidRPr="00E826EF" w:rsidRDefault="00F53CBC" w:rsidP="00F9096A">
            <w:pPr>
              <w:rPr>
                <w:szCs w:val="24"/>
              </w:rPr>
            </w:pPr>
          </w:p>
        </w:tc>
        <w:tc>
          <w:tcPr>
            <w:tcW w:w="2182" w:type="pct"/>
            <w:shd w:val="clear" w:color="auto" w:fill="auto"/>
          </w:tcPr>
          <w:p w14:paraId="0A11D0E3" w14:textId="50AB56A2" w:rsidR="00F53CBC" w:rsidRPr="00E826EF" w:rsidRDefault="00F53CBC" w:rsidP="00F9096A">
            <w:pPr>
              <w:jc w:val="both"/>
              <w:rPr>
                <w:szCs w:val="24"/>
              </w:rPr>
            </w:pPr>
            <w:r w:rsidRPr="00E826EF">
              <w:rPr>
                <w:bCs/>
                <w:szCs w:val="24"/>
              </w:rPr>
              <w:t>выбирать оптимальные решения при работах в условиях нестандартных и аварийных ситуаций</w:t>
            </w:r>
          </w:p>
        </w:tc>
      </w:tr>
      <w:tr w:rsidR="00F53CBC" w:rsidRPr="00E826EF" w14:paraId="1204FAD9" w14:textId="77777777" w:rsidTr="00E826EF">
        <w:trPr>
          <w:trHeight w:val="20"/>
        </w:trPr>
        <w:tc>
          <w:tcPr>
            <w:tcW w:w="1334" w:type="pct"/>
            <w:vMerge/>
            <w:hideMark/>
          </w:tcPr>
          <w:p w14:paraId="091BFFB4" w14:textId="77777777" w:rsidR="00F53CBC" w:rsidRPr="00E826EF" w:rsidRDefault="00F53CBC" w:rsidP="00F9096A">
            <w:pPr>
              <w:rPr>
                <w:szCs w:val="24"/>
              </w:rPr>
            </w:pPr>
          </w:p>
        </w:tc>
        <w:tc>
          <w:tcPr>
            <w:tcW w:w="1484" w:type="pct"/>
            <w:vMerge/>
          </w:tcPr>
          <w:p w14:paraId="122D41B5" w14:textId="77777777" w:rsidR="00F53CBC" w:rsidRPr="00E826EF" w:rsidRDefault="00F53CBC" w:rsidP="00F9096A">
            <w:pPr>
              <w:rPr>
                <w:szCs w:val="24"/>
              </w:rPr>
            </w:pPr>
          </w:p>
        </w:tc>
        <w:tc>
          <w:tcPr>
            <w:tcW w:w="2182" w:type="pct"/>
            <w:shd w:val="clear" w:color="auto" w:fill="auto"/>
            <w:hideMark/>
          </w:tcPr>
          <w:p w14:paraId="6D3E81C3" w14:textId="77777777" w:rsidR="00F53CBC" w:rsidRPr="00E826EF" w:rsidRDefault="00F53CBC" w:rsidP="00F9096A">
            <w:pPr>
              <w:jc w:val="both"/>
              <w:rPr>
                <w:b/>
                <w:bCs/>
                <w:szCs w:val="24"/>
              </w:rPr>
            </w:pPr>
            <w:r w:rsidRPr="00E826EF">
              <w:rPr>
                <w:b/>
                <w:bCs/>
                <w:szCs w:val="24"/>
              </w:rPr>
              <w:t>Знания</w:t>
            </w:r>
            <w:r w:rsidRPr="00E826EF">
              <w:rPr>
                <w:szCs w:val="24"/>
              </w:rPr>
              <w:t>:</w:t>
            </w:r>
          </w:p>
        </w:tc>
      </w:tr>
      <w:tr w:rsidR="00F53CBC" w:rsidRPr="00E826EF" w14:paraId="4B2857BC" w14:textId="77777777" w:rsidTr="00E826EF">
        <w:trPr>
          <w:trHeight w:val="20"/>
        </w:trPr>
        <w:tc>
          <w:tcPr>
            <w:tcW w:w="1334" w:type="pct"/>
            <w:vMerge/>
            <w:hideMark/>
          </w:tcPr>
          <w:p w14:paraId="6418049D" w14:textId="77777777" w:rsidR="00F53CBC" w:rsidRPr="00E826EF" w:rsidRDefault="00F53CBC" w:rsidP="00F9096A">
            <w:pPr>
              <w:rPr>
                <w:szCs w:val="24"/>
              </w:rPr>
            </w:pPr>
          </w:p>
        </w:tc>
        <w:tc>
          <w:tcPr>
            <w:tcW w:w="1484" w:type="pct"/>
            <w:vMerge/>
          </w:tcPr>
          <w:p w14:paraId="0875D434" w14:textId="77777777" w:rsidR="00F53CBC" w:rsidRPr="00E826EF" w:rsidRDefault="00F53CBC" w:rsidP="00F9096A">
            <w:pPr>
              <w:rPr>
                <w:szCs w:val="24"/>
              </w:rPr>
            </w:pPr>
          </w:p>
        </w:tc>
        <w:tc>
          <w:tcPr>
            <w:tcW w:w="2182" w:type="pct"/>
            <w:shd w:val="clear" w:color="auto" w:fill="auto"/>
          </w:tcPr>
          <w:p w14:paraId="2B5A8836" w14:textId="0B95B2D7" w:rsidR="00F53CBC" w:rsidRPr="00E826EF" w:rsidRDefault="00F53CBC" w:rsidP="00F9096A">
            <w:pPr>
              <w:jc w:val="both"/>
              <w:rPr>
                <w:szCs w:val="24"/>
              </w:rPr>
            </w:pPr>
            <w:r w:rsidRPr="00E826EF">
              <w:rPr>
                <w:bCs/>
                <w:szCs w:val="24"/>
              </w:rPr>
              <w:t xml:space="preserve">система организации движения транспорта </w:t>
            </w:r>
            <w:r w:rsidRPr="00E826EF">
              <w:rPr>
                <w:rFonts w:eastAsia="Calibri"/>
                <w:szCs w:val="24"/>
              </w:rPr>
              <w:t>(по видам транспорта)</w:t>
            </w:r>
          </w:p>
        </w:tc>
      </w:tr>
      <w:tr w:rsidR="00F53CBC" w:rsidRPr="00E826EF" w14:paraId="00F010BC" w14:textId="77777777" w:rsidTr="00E826EF">
        <w:trPr>
          <w:trHeight w:val="20"/>
        </w:trPr>
        <w:tc>
          <w:tcPr>
            <w:tcW w:w="1334" w:type="pct"/>
            <w:vMerge/>
            <w:hideMark/>
          </w:tcPr>
          <w:p w14:paraId="65BA9226" w14:textId="77777777" w:rsidR="00F53CBC" w:rsidRPr="00E826EF" w:rsidRDefault="00F53CBC" w:rsidP="00F9096A">
            <w:pPr>
              <w:rPr>
                <w:szCs w:val="24"/>
              </w:rPr>
            </w:pPr>
          </w:p>
        </w:tc>
        <w:tc>
          <w:tcPr>
            <w:tcW w:w="1484" w:type="pct"/>
            <w:vMerge/>
          </w:tcPr>
          <w:p w14:paraId="4185A741" w14:textId="77777777" w:rsidR="00F53CBC" w:rsidRPr="00E826EF" w:rsidRDefault="00F53CBC" w:rsidP="00F9096A">
            <w:pPr>
              <w:rPr>
                <w:szCs w:val="24"/>
              </w:rPr>
            </w:pPr>
          </w:p>
        </w:tc>
        <w:tc>
          <w:tcPr>
            <w:tcW w:w="2182" w:type="pct"/>
            <w:shd w:val="clear" w:color="auto" w:fill="auto"/>
          </w:tcPr>
          <w:p w14:paraId="3F6E2E39" w14:textId="7D8C0473" w:rsidR="00F53CBC" w:rsidRPr="00E826EF" w:rsidRDefault="00F53CBC" w:rsidP="00F9096A">
            <w:pPr>
              <w:jc w:val="both"/>
              <w:rPr>
                <w:szCs w:val="24"/>
              </w:rPr>
            </w:pPr>
            <w:r w:rsidRPr="00E826EF">
              <w:rPr>
                <w:rFonts w:eastAsia="Calibri"/>
                <w:szCs w:val="24"/>
              </w:rPr>
              <w:t>назначение и функциональные возможности информационных автоматизированных систем, применяемых для организации перевозочного процесса на транспорте (по видам транспорта)</w:t>
            </w:r>
          </w:p>
        </w:tc>
      </w:tr>
      <w:tr w:rsidR="00F53CBC" w:rsidRPr="00E826EF" w14:paraId="53F355EB" w14:textId="77777777" w:rsidTr="00E826EF">
        <w:trPr>
          <w:trHeight w:val="20"/>
        </w:trPr>
        <w:tc>
          <w:tcPr>
            <w:tcW w:w="1334" w:type="pct"/>
            <w:vMerge/>
            <w:hideMark/>
          </w:tcPr>
          <w:p w14:paraId="14BEAF7A" w14:textId="77777777" w:rsidR="00F53CBC" w:rsidRPr="00E826EF" w:rsidRDefault="00F53CBC" w:rsidP="00F9096A">
            <w:pPr>
              <w:rPr>
                <w:szCs w:val="24"/>
              </w:rPr>
            </w:pPr>
          </w:p>
        </w:tc>
        <w:tc>
          <w:tcPr>
            <w:tcW w:w="1484" w:type="pct"/>
            <w:vMerge/>
          </w:tcPr>
          <w:p w14:paraId="725E911E" w14:textId="77777777" w:rsidR="00F53CBC" w:rsidRPr="00E826EF" w:rsidRDefault="00F53CBC" w:rsidP="00F9096A">
            <w:pPr>
              <w:rPr>
                <w:szCs w:val="24"/>
              </w:rPr>
            </w:pPr>
          </w:p>
        </w:tc>
        <w:tc>
          <w:tcPr>
            <w:tcW w:w="2182" w:type="pct"/>
            <w:shd w:val="clear" w:color="auto" w:fill="auto"/>
          </w:tcPr>
          <w:p w14:paraId="30F22146" w14:textId="2E817A3E" w:rsidR="00F53CBC" w:rsidRPr="00E826EF" w:rsidRDefault="00F53CBC" w:rsidP="00F9096A">
            <w:pPr>
              <w:jc w:val="both"/>
              <w:rPr>
                <w:szCs w:val="24"/>
              </w:rPr>
            </w:pPr>
            <w:r w:rsidRPr="00E826EF">
              <w:rPr>
                <w:bCs/>
                <w:szCs w:val="24"/>
              </w:rPr>
              <w:t>нормативно-правовую базу обеспечения безопасности движения на транспорте (по видам транспорта)</w:t>
            </w:r>
          </w:p>
        </w:tc>
      </w:tr>
      <w:tr w:rsidR="00F53CBC" w:rsidRPr="00E826EF" w14:paraId="45D66026" w14:textId="77777777" w:rsidTr="00E826EF">
        <w:trPr>
          <w:trHeight w:val="20"/>
        </w:trPr>
        <w:tc>
          <w:tcPr>
            <w:tcW w:w="1334" w:type="pct"/>
            <w:vMerge/>
            <w:hideMark/>
          </w:tcPr>
          <w:p w14:paraId="3933E9E5" w14:textId="77777777" w:rsidR="00F53CBC" w:rsidRPr="00E826EF" w:rsidRDefault="00F53CBC" w:rsidP="00F9096A">
            <w:pPr>
              <w:rPr>
                <w:szCs w:val="24"/>
              </w:rPr>
            </w:pPr>
          </w:p>
        </w:tc>
        <w:tc>
          <w:tcPr>
            <w:tcW w:w="1484" w:type="pct"/>
            <w:vMerge/>
          </w:tcPr>
          <w:p w14:paraId="17A0C1A6" w14:textId="77777777" w:rsidR="00F53CBC" w:rsidRPr="00E826EF" w:rsidRDefault="00F53CBC" w:rsidP="00F9096A">
            <w:pPr>
              <w:rPr>
                <w:szCs w:val="24"/>
              </w:rPr>
            </w:pPr>
          </w:p>
        </w:tc>
        <w:tc>
          <w:tcPr>
            <w:tcW w:w="2182" w:type="pct"/>
            <w:shd w:val="clear" w:color="auto" w:fill="auto"/>
          </w:tcPr>
          <w:p w14:paraId="0D31AD69" w14:textId="37C815F2" w:rsidR="00F53CBC" w:rsidRPr="00E826EF" w:rsidRDefault="00F53CBC" w:rsidP="00F9096A">
            <w:pPr>
              <w:jc w:val="both"/>
              <w:rPr>
                <w:szCs w:val="24"/>
              </w:rPr>
            </w:pPr>
            <w:r w:rsidRPr="00E826EF">
              <w:rPr>
                <w:rFonts w:eastAsia="TimesNewRomanPS-BoldMT"/>
                <w:bCs/>
                <w:szCs w:val="24"/>
              </w:rPr>
              <w:t xml:space="preserve">система управления безопасностью движения </w:t>
            </w:r>
            <w:r w:rsidRPr="00E826EF">
              <w:rPr>
                <w:bCs/>
                <w:szCs w:val="24"/>
              </w:rPr>
              <w:t>на транспорте (по видам транспорта)</w:t>
            </w:r>
          </w:p>
        </w:tc>
      </w:tr>
      <w:tr w:rsidR="00F53CBC" w:rsidRPr="00E826EF" w14:paraId="062094D4" w14:textId="77777777" w:rsidTr="00E826EF">
        <w:trPr>
          <w:trHeight w:val="20"/>
        </w:trPr>
        <w:tc>
          <w:tcPr>
            <w:tcW w:w="1334" w:type="pct"/>
            <w:vMerge/>
            <w:hideMark/>
          </w:tcPr>
          <w:p w14:paraId="022FB6E9" w14:textId="77777777" w:rsidR="00F53CBC" w:rsidRPr="00E826EF" w:rsidRDefault="00F53CBC" w:rsidP="00F9096A">
            <w:pPr>
              <w:rPr>
                <w:szCs w:val="24"/>
              </w:rPr>
            </w:pPr>
          </w:p>
        </w:tc>
        <w:tc>
          <w:tcPr>
            <w:tcW w:w="1484" w:type="pct"/>
            <w:vMerge w:val="restart"/>
            <w:shd w:val="clear" w:color="auto" w:fill="auto"/>
          </w:tcPr>
          <w:p w14:paraId="7B88B9A5" w14:textId="5A04BBF9" w:rsidR="00F53CBC" w:rsidRPr="00E826EF" w:rsidRDefault="00F53CBC" w:rsidP="00F9096A">
            <w:pPr>
              <w:rPr>
                <w:szCs w:val="24"/>
              </w:rPr>
            </w:pPr>
            <w:r w:rsidRPr="00E826EF">
              <w:rPr>
                <w:rFonts w:cs="Times New Roman"/>
                <w:szCs w:val="24"/>
              </w:rPr>
              <w:t>ПК 2.3. Определять и анализировать выполнение показателей эксплуатационной работы.</w:t>
            </w:r>
          </w:p>
        </w:tc>
        <w:tc>
          <w:tcPr>
            <w:tcW w:w="2182" w:type="pct"/>
            <w:shd w:val="clear" w:color="auto" w:fill="auto"/>
            <w:hideMark/>
          </w:tcPr>
          <w:p w14:paraId="4746E734" w14:textId="77777777" w:rsidR="00F53CBC" w:rsidRPr="00E826EF" w:rsidRDefault="00F53CBC" w:rsidP="00F9096A">
            <w:pPr>
              <w:jc w:val="both"/>
              <w:rPr>
                <w:b/>
                <w:bCs/>
                <w:szCs w:val="24"/>
              </w:rPr>
            </w:pPr>
            <w:r w:rsidRPr="00E826EF">
              <w:rPr>
                <w:b/>
                <w:bCs/>
                <w:szCs w:val="24"/>
              </w:rPr>
              <w:t>Навыки:</w:t>
            </w:r>
          </w:p>
        </w:tc>
      </w:tr>
      <w:tr w:rsidR="00F53CBC" w:rsidRPr="00E826EF" w14:paraId="5A571875" w14:textId="77777777" w:rsidTr="00E826EF">
        <w:trPr>
          <w:trHeight w:val="383"/>
        </w:trPr>
        <w:tc>
          <w:tcPr>
            <w:tcW w:w="1334" w:type="pct"/>
            <w:vMerge/>
            <w:hideMark/>
          </w:tcPr>
          <w:p w14:paraId="2AFA41D0" w14:textId="77777777" w:rsidR="00F53CBC" w:rsidRPr="00E826EF" w:rsidRDefault="00F53CBC" w:rsidP="00F9096A">
            <w:pPr>
              <w:rPr>
                <w:szCs w:val="24"/>
              </w:rPr>
            </w:pPr>
          </w:p>
        </w:tc>
        <w:tc>
          <w:tcPr>
            <w:tcW w:w="1484" w:type="pct"/>
            <w:vMerge/>
          </w:tcPr>
          <w:p w14:paraId="5DBB9643" w14:textId="77777777" w:rsidR="00F53CBC" w:rsidRPr="00E826EF" w:rsidRDefault="00F53CBC" w:rsidP="00F9096A">
            <w:pPr>
              <w:rPr>
                <w:szCs w:val="24"/>
              </w:rPr>
            </w:pPr>
          </w:p>
        </w:tc>
        <w:tc>
          <w:tcPr>
            <w:tcW w:w="2182" w:type="pct"/>
            <w:shd w:val="clear" w:color="auto" w:fill="auto"/>
            <w:hideMark/>
          </w:tcPr>
          <w:p w14:paraId="0080700B" w14:textId="495BB345" w:rsidR="00F53CBC" w:rsidRPr="00E826EF" w:rsidRDefault="00F53CBC" w:rsidP="00F9096A">
            <w:pPr>
              <w:jc w:val="both"/>
              <w:rPr>
                <w:szCs w:val="24"/>
              </w:rPr>
            </w:pPr>
            <w:r w:rsidRPr="00E826EF">
              <w:rPr>
                <w:szCs w:val="24"/>
              </w:rPr>
              <w:t xml:space="preserve">расчета норм времени на выполнение операций технологических процессов </w:t>
            </w:r>
            <w:r w:rsidRPr="00E826EF">
              <w:rPr>
                <w:bCs/>
                <w:szCs w:val="24"/>
              </w:rPr>
              <w:t>на транспорте (по видам транспорта)</w:t>
            </w:r>
          </w:p>
        </w:tc>
      </w:tr>
      <w:tr w:rsidR="00F53CBC" w:rsidRPr="00E826EF" w14:paraId="166ECA18" w14:textId="77777777" w:rsidTr="00E826EF">
        <w:trPr>
          <w:trHeight w:val="382"/>
        </w:trPr>
        <w:tc>
          <w:tcPr>
            <w:tcW w:w="1334" w:type="pct"/>
            <w:vMerge/>
          </w:tcPr>
          <w:p w14:paraId="59941043" w14:textId="77777777" w:rsidR="00F53CBC" w:rsidRPr="00E826EF" w:rsidRDefault="00F53CBC" w:rsidP="00F9096A">
            <w:pPr>
              <w:rPr>
                <w:szCs w:val="24"/>
              </w:rPr>
            </w:pPr>
          </w:p>
        </w:tc>
        <w:tc>
          <w:tcPr>
            <w:tcW w:w="1484" w:type="pct"/>
            <w:vMerge/>
          </w:tcPr>
          <w:p w14:paraId="2040BD06" w14:textId="77777777" w:rsidR="00F53CBC" w:rsidRPr="00E826EF" w:rsidRDefault="00F53CBC" w:rsidP="00F9096A">
            <w:pPr>
              <w:rPr>
                <w:szCs w:val="24"/>
              </w:rPr>
            </w:pPr>
          </w:p>
        </w:tc>
        <w:tc>
          <w:tcPr>
            <w:tcW w:w="2182" w:type="pct"/>
            <w:shd w:val="clear" w:color="auto" w:fill="auto"/>
          </w:tcPr>
          <w:p w14:paraId="6EA04B1F" w14:textId="2D1DDA6E" w:rsidR="00F53CBC" w:rsidRPr="00E826EF" w:rsidRDefault="00F53CBC" w:rsidP="00F9096A">
            <w:pPr>
              <w:jc w:val="both"/>
              <w:rPr>
                <w:szCs w:val="24"/>
              </w:rPr>
            </w:pPr>
            <w:r w:rsidRPr="00E826EF">
              <w:rPr>
                <w:bCs/>
                <w:szCs w:val="24"/>
              </w:rPr>
              <w:t>расчета и анализа показателей эксплуатационной работы</w:t>
            </w:r>
            <w:r w:rsidRPr="00E826EF">
              <w:rPr>
                <w:szCs w:val="24"/>
              </w:rPr>
              <w:t xml:space="preserve"> объектов </w:t>
            </w:r>
            <w:r w:rsidRPr="00E826EF">
              <w:rPr>
                <w:bCs/>
                <w:szCs w:val="24"/>
              </w:rPr>
              <w:t>транспорта (по видам транспорта)</w:t>
            </w:r>
          </w:p>
        </w:tc>
      </w:tr>
      <w:tr w:rsidR="00F53CBC" w:rsidRPr="00E826EF" w14:paraId="3F90448E" w14:textId="77777777" w:rsidTr="00E826EF">
        <w:trPr>
          <w:trHeight w:val="20"/>
        </w:trPr>
        <w:tc>
          <w:tcPr>
            <w:tcW w:w="1334" w:type="pct"/>
            <w:vMerge/>
            <w:hideMark/>
          </w:tcPr>
          <w:p w14:paraId="5A521EC3" w14:textId="77777777" w:rsidR="00F53CBC" w:rsidRPr="00E826EF" w:rsidRDefault="00F53CBC" w:rsidP="00F9096A">
            <w:pPr>
              <w:rPr>
                <w:szCs w:val="24"/>
              </w:rPr>
            </w:pPr>
          </w:p>
        </w:tc>
        <w:tc>
          <w:tcPr>
            <w:tcW w:w="1484" w:type="pct"/>
            <w:vMerge/>
          </w:tcPr>
          <w:p w14:paraId="1B73177A" w14:textId="77777777" w:rsidR="00F53CBC" w:rsidRPr="00E826EF" w:rsidRDefault="00F53CBC" w:rsidP="00F9096A">
            <w:pPr>
              <w:rPr>
                <w:szCs w:val="24"/>
              </w:rPr>
            </w:pPr>
          </w:p>
        </w:tc>
        <w:tc>
          <w:tcPr>
            <w:tcW w:w="2182" w:type="pct"/>
            <w:shd w:val="clear" w:color="auto" w:fill="auto"/>
            <w:hideMark/>
          </w:tcPr>
          <w:p w14:paraId="295867BB" w14:textId="77777777" w:rsidR="00F53CBC" w:rsidRPr="00E826EF" w:rsidRDefault="00F53CBC" w:rsidP="00F9096A">
            <w:pPr>
              <w:jc w:val="both"/>
              <w:rPr>
                <w:b/>
                <w:bCs/>
                <w:szCs w:val="24"/>
              </w:rPr>
            </w:pPr>
            <w:r w:rsidRPr="00E826EF">
              <w:rPr>
                <w:b/>
                <w:bCs/>
                <w:szCs w:val="24"/>
              </w:rPr>
              <w:t>Умения</w:t>
            </w:r>
            <w:r w:rsidRPr="00E826EF">
              <w:rPr>
                <w:szCs w:val="24"/>
              </w:rPr>
              <w:t>:</w:t>
            </w:r>
          </w:p>
        </w:tc>
      </w:tr>
      <w:tr w:rsidR="00F53CBC" w:rsidRPr="00E826EF" w14:paraId="38D130B8" w14:textId="77777777" w:rsidTr="00E826EF">
        <w:trPr>
          <w:trHeight w:val="20"/>
        </w:trPr>
        <w:tc>
          <w:tcPr>
            <w:tcW w:w="1334" w:type="pct"/>
            <w:vMerge/>
            <w:hideMark/>
          </w:tcPr>
          <w:p w14:paraId="1CA2CA57" w14:textId="77777777" w:rsidR="00F53CBC" w:rsidRPr="00E826EF" w:rsidRDefault="00F53CBC" w:rsidP="00F9096A">
            <w:pPr>
              <w:rPr>
                <w:szCs w:val="24"/>
              </w:rPr>
            </w:pPr>
          </w:p>
        </w:tc>
        <w:tc>
          <w:tcPr>
            <w:tcW w:w="1484" w:type="pct"/>
            <w:vMerge/>
          </w:tcPr>
          <w:p w14:paraId="2C391B69" w14:textId="77777777" w:rsidR="00F53CBC" w:rsidRPr="00E826EF" w:rsidRDefault="00F53CBC" w:rsidP="00F9096A">
            <w:pPr>
              <w:rPr>
                <w:szCs w:val="24"/>
              </w:rPr>
            </w:pPr>
          </w:p>
        </w:tc>
        <w:tc>
          <w:tcPr>
            <w:tcW w:w="2182" w:type="pct"/>
            <w:shd w:val="clear" w:color="auto" w:fill="auto"/>
          </w:tcPr>
          <w:p w14:paraId="25DD60A4" w14:textId="60DE257A" w:rsidR="00F53CBC" w:rsidRPr="00E826EF" w:rsidRDefault="00F53CBC" w:rsidP="00F9096A">
            <w:pPr>
              <w:jc w:val="both"/>
              <w:rPr>
                <w:szCs w:val="24"/>
              </w:rPr>
            </w:pPr>
            <w:r w:rsidRPr="00E826EF">
              <w:rPr>
                <w:szCs w:val="24"/>
              </w:rPr>
              <w:t>анализировать данные, связанные с контролем выполнения показателей эксплуатационной работы</w:t>
            </w:r>
            <w:r w:rsidR="00086BA5" w:rsidRPr="00E826EF">
              <w:rPr>
                <w:szCs w:val="24"/>
              </w:rPr>
              <w:t xml:space="preserve"> </w:t>
            </w:r>
            <w:r w:rsidR="00086BA5" w:rsidRPr="00E826EF">
              <w:rPr>
                <w:bCs/>
                <w:szCs w:val="24"/>
              </w:rPr>
              <w:t>транспорта (по видам транспорта)</w:t>
            </w:r>
          </w:p>
        </w:tc>
      </w:tr>
      <w:tr w:rsidR="00F53CBC" w:rsidRPr="00E826EF" w14:paraId="399859BB" w14:textId="77777777" w:rsidTr="00E826EF">
        <w:trPr>
          <w:trHeight w:val="20"/>
        </w:trPr>
        <w:tc>
          <w:tcPr>
            <w:tcW w:w="1334" w:type="pct"/>
            <w:vMerge/>
            <w:hideMark/>
          </w:tcPr>
          <w:p w14:paraId="4C46E513" w14:textId="77777777" w:rsidR="00F53CBC" w:rsidRPr="00E826EF" w:rsidRDefault="00F53CBC" w:rsidP="00F9096A">
            <w:pPr>
              <w:rPr>
                <w:szCs w:val="24"/>
              </w:rPr>
            </w:pPr>
          </w:p>
        </w:tc>
        <w:tc>
          <w:tcPr>
            <w:tcW w:w="1484" w:type="pct"/>
            <w:vMerge/>
          </w:tcPr>
          <w:p w14:paraId="56CEE8C3" w14:textId="77777777" w:rsidR="00F53CBC" w:rsidRPr="00E826EF" w:rsidRDefault="00F53CBC" w:rsidP="00F9096A">
            <w:pPr>
              <w:rPr>
                <w:szCs w:val="24"/>
              </w:rPr>
            </w:pPr>
          </w:p>
        </w:tc>
        <w:tc>
          <w:tcPr>
            <w:tcW w:w="2182" w:type="pct"/>
            <w:shd w:val="clear" w:color="auto" w:fill="auto"/>
          </w:tcPr>
          <w:p w14:paraId="5AC45907" w14:textId="73CB7A9A" w:rsidR="00F53CBC" w:rsidRPr="00E826EF" w:rsidRDefault="00F53CBC" w:rsidP="00F9096A">
            <w:pPr>
              <w:jc w:val="both"/>
              <w:rPr>
                <w:szCs w:val="24"/>
              </w:rPr>
            </w:pPr>
            <w:r w:rsidRPr="00E826EF">
              <w:rPr>
                <w:bCs/>
                <w:szCs w:val="24"/>
              </w:rPr>
              <w:t>оформлять документацию по контролю выполнения показателей эксплуатационной работы</w:t>
            </w:r>
          </w:p>
        </w:tc>
      </w:tr>
      <w:tr w:rsidR="00F53CBC" w:rsidRPr="00E826EF" w14:paraId="2F35F026" w14:textId="77777777" w:rsidTr="00E826EF">
        <w:trPr>
          <w:trHeight w:val="20"/>
        </w:trPr>
        <w:tc>
          <w:tcPr>
            <w:tcW w:w="1334" w:type="pct"/>
            <w:vMerge/>
            <w:hideMark/>
          </w:tcPr>
          <w:p w14:paraId="24B71BE6" w14:textId="77777777" w:rsidR="00F53CBC" w:rsidRPr="00E826EF" w:rsidRDefault="00F53CBC" w:rsidP="00F9096A">
            <w:pPr>
              <w:rPr>
                <w:szCs w:val="24"/>
              </w:rPr>
            </w:pPr>
          </w:p>
        </w:tc>
        <w:tc>
          <w:tcPr>
            <w:tcW w:w="1484" w:type="pct"/>
            <w:vMerge/>
          </w:tcPr>
          <w:p w14:paraId="1FB60C8A" w14:textId="77777777" w:rsidR="00F53CBC" w:rsidRPr="00E826EF" w:rsidRDefault="00F53CBC" w:rsidP="00F9096A">
            <w:pPr>
              <w:rPr>
                <w:szCs w:val="24"/>
              </w:rPr>
            </w:pPr>
          </w:p>
        </w:tc>
        <w:tc>
          <w:tcPr>
            <w:tcW w:w="2182" w:type="pct"/>
            <w:shd w:val="clear" w:color="auto" w:fill="auto"/>
          </w:tcPr>
          <w:p w14:paraId="260BD6A3" w14:textId="6B57D845" w:rsidR="00F53CBC" w:rsidRPr="00E826EF" w:rsidRDefault="00086BA5" w:rsidP="00F9096A">
            <w:pPr>
              <w:jc w:val="both"/>
              <w:rPr>
                <w:szCs w:val="24"/>
              </w:rPr>
            </w:pPr>
            <w:r w:rsidRPr="00E826EF">
              <w:rPr>
                <w:bCs/>
                <w:szCs w:val="24"/>
              </w:rPr>
              <w:t>принимать решения по результатам контроля выполнения показателей эксплуатационной работы</w:t>
            </w:r>
          </w:p>
        </w:tc>
      </w:tr>
      <w:tr w:rsidR="00F53CBC" w:rsidRPr="00E826EF" w14:paraId="26EC592E" w14:textId="77777777" w:rsidTr="00E826EF">
        <w:trPr>
          <w:trHeight w:val="20"/>
        </w:trPr>
        <w:tc>
          <w:tcPr>
            <w:tcW w:w="1334" w:type="pct"/>
            <w:vMerge/>
            <w:hideMark/>
          </w:tcPr>
          <w:p w14:paraId="434ABFD7" w14:textId="77777777" w:rsidR="00F53CBC" w:rsidRPr="00E826EF" w:rsidRDefault="00F53CBC" w:rsidP="00F9096A">
            <w:pPr>
              <w:rPr>
                <w:szCs w:val="24"/>
              </w:rPr>
            </w:pPr>
          </w:p>
        </w:tc>
        <w:tc>
          <w:tcPr>
            <w:tcW w:w="1484" w:type="pct"/>
            <w:vMerge/>
          </w:tcPr>
          <w:p w14:paraId="25AE735F" w14:textId="77777777" w:rsidR="00F53CBC" w:rsidRPr="00E826EF" w:rsidRDefault="00F53CBC" w:rsidP="00F9096A">
            <w:pPr>
              <w:rPr>
                <w:szCs w:val="24"/>
              </w:rPr>
            </w:pPr>
          </w:p>
        </w:tc>
        <w:tc>
          <w:tcPr>
            <w:tcW w:w="2182" w:type="pct"/>
            <w:shd w:val="clear" w:color="auto" w:fill="auto"/>
            <w:hideMark/>
          </w:tcPr>
          <w:p w14:paraId="308CDC4E" w14:textId="77777777" w:rsidR="00F53CBC" w:rsidRPr="00E826EF" w:rsidRDefault="00F53CBC" w:rsidP="00F9096A">
            <w:pPr>
              <w:jc w:val="both"/>
              <w:rPr>
                <w:b/>
                <w:bCs/>
                <w:szCs w:val="24"/>
              </w:rPr>
            </w:pPr>
            <w:r w:rsidRPr="00E826EF">
              <w:rPr>
                <w:b/>
                <w:bCs/>
                <w:szCs w:val="24"/>
              </w:rPr>
              <w:t>Знания</w:t>
            </w:r>
            <w:r w:rsidRPr="00E826EF">
              <w:rPr>
                <w:szCs w:val="24"/>
              </w:rPr>
              <w:t>:</w:t>
            </w:r>
          </w:p>
        </w:tc>
      </w:tr>
      <w:tr w:rsidR="00F53CBC" w:rsidRPr="00E826EF" w14:paraId="19E750A3" w14:textId="77777777" w:rsidTr="00E826EF">
        <w:trPr>
          <w:trHeight w:val="20"/>
        </w:trPr>
        <w:tc>
          <w:tcPr>
            <w:tcW w:w="1334" w:type="pct"/>
            <w:vMerge/>
            <w:hideMark/>
          </w:tcPr>
          <w:p w14:paraId="54260011" w14:textId="77777777" w:rsidR="00F53CBC" w:rsidRPr="00E826EF" w:rsidRDefault="00F53CBC" w:rsidP="00F9096A">
            <w:pPr>
              <w:rPr>
                <w:szCs w:val="24"/>
              </w:rPr>
            </w:pPr>
          </w:p>
        </w:tc>
        <w:tc>
          <w:tcPr>
            <w:tcW w:w="1484" w:type="pct"/>
            <w:vMerge/>
          </w:tcPr>
          <w:p w14:paraId="50DD7B85" w14:textId="77777777" w:rsidR="00F53CBC" w:rsidRPr="00E826EF" w:rsidRDefault="00F53CBC" w:rsidP="00F9096A">
            <w:pPr>
              <w:rPr>
                <w:szCs w:val="24"/>
              </w:rPr>
            </w:pPr>
          </w:p>
        </w:tc>
        <w:tc>
          <w:tcPr>
            <w:tcW w:w="2182" w:type="pct"/>
            <w:shd w:val="clear" w:color="auto" w:fill="auto"/>
          </w:tcPr>
          <w:p w14:paraId="5BD87402" w14:textId="3FD9B5AE" w:rsidR="00F53CBC" w:rsidRPr="00E826EF" w:rsidRDefault="00086BA5" w:rsidP="00F9096A">
            <w:pPr>
              <w:jc w:val="both"/>
              <w:rPr>
                <w:szCs w:val="24"/>
              </w:rPr>
            </w:pPr>
            <w:r w:rsidRPr="00E826EF">
              <w:rPr>
                <w:szCs w:val="24"/>
              </w:rPr>
              <w:t xml:space="preserve">методики расчета показателей работы объектов </w:t>
            </w:r>
            <w:r w:rsidRPr="00E826EF">
              <w:rPr>
                <w:bCs/>
                <w:szCs w:val="24"/>
              </w:rPr>
              <w:t>транспорта (по видам транспорта)</w:t>
            </w:r>
          </w:p>
        </w:tc>
      </w:tr>
      <w:tr w:rsidR="00F53CBC" w:rsidRPr="00E826EF" w14:paraId="20ACAAF8" w14:textId="77777777" w:rsidTr="00E826EF">
        <w:trPr>
          <w:trHeight w:val="20"/>
        </w:trPr>
        <w:tc>
          <w:tcPr>
            <w:tcW w:w="1334" w:type="pct"/>
            <w:vMerge/>
            <w:hideMark/>
          </w:tcPr>
          <w:p w14:paraId="5A0D43DF" w14:textId="77777777" w:rsidR="00F53CBC" w:rsidRPr="00E826EF" w:rsidRDefault="00F53CBC" w:rsidP="00F9096A">
            <w:pPr>
              <w:rPr>
                <w:szCs w:val="24"/>
              </w:rPr>
            </w:pPr>
          </w:p>
        </w:tc>
        <w:tc>
          <w:tcPr>
            <w:tcW w:w="1484" w:type="pct"/>
            <w:vMerge/>
          </w:tcPr>
          <w:p w14:paraId="49F1A6DD" w14:textId="77777777" w:rsidR="00F53CBC" w:rsidRPr="00E826EF" w:rsidRDefault="00F53CBC" w:rsidP="00F9096A">
            <w:pPr>
              <w:rPr>
                <w:szCs w:val="24"/>
              </w:rPr>
            </w:pPr>
          </w:p>
        </w:tc>
        <w:tc>
          <w:tcPr>
            <w:tcW w:w="2182" w:type="pct"/>
            <w:shd w:val="clear" w:color="auto" w:fill="auto"/>
          </w:tcPr>
          <w:p w14:paraId="569B58DB" w14:textId="268F77B6" w:rsidR="00F53CBC" w:rsidRPr="00E826EF" w:rsidRDefault="00086BA5" w:rsidP="00F9096A">
            <w:pPr>
              <w:jc w:val="both"/>
              <w:rPr>
                <w:szCs w:val="24"/>
              </w:rPr>
            </w:pPr>
            <w:r w:rsidRPr="00E826EF">
              <w:rPr>
                <w:szCs w:val="24"/>
              </w:rPr>
              <w:t>виды контроля выполнения плановых заданий</w:t>
            </w:r>
          </w:p>
        </w:tc>
      </w:tr>
      <w:tr w:rsidR="00F53CBC" w:rsidRPr="00E826EF" w14:paraId="1038B73E" w14:textId="77777777" w:rsidTr="00E826EF">
        <w:trPr>
          <w:trHeight w:val="20"/>
        </w:trPr>
        <w:tc>
          <w:tcPr>
            <w:tcW w:w="1334" w:type="pct"/>
            <w:vMerge/>
            <w:hideMark/>
          </w:tcPr>
          <w:p w14:paraId="1B27A4AB" w14:textId="77777777" w:rsidR="00F53CBC" w:rsidRPr="00E826EF" w:rsidRDefault="00F53CBC" w:rsidP="00F9096A">
            <w:pPr>
              <w:rPr>
                <w:szCs w:val="24"/>
              </w:rPr>
            </w:pPr>
          </w:p>
        </w:tc>
        <w:tc>
          <w:tcPr>
            <w:tcW w:w="1484" w:type="pct"/>
            <w:vMerge/>
          </w:tcPr>
          <w:p w14:paraId="5AE4ECEA" w14:textId="77777777" w:rsidR="00F53CBC" w:rsidRPr="00E826EF" w:rsidRDefault="00F53CBC" w:rsidP="00F9096A">
            <w:pPr>
              <w:rPr>
                <w:szCs w:val="24"/>
              </w:rPr>
            </w:pPr>
          </w:p>
        </w:tc>
        <w:tc>
          <w:tcPr>
            <w:tcW w:w="2182" w:type="pct"/>
            <w:shd w:val="clear" w:color="auto" w:fill="auto"/>
          </w:tcPr>
          <w:p w14:paraId="1B61C113" w14:textId="64423F41" w:rsidR="00F53CBC" w:rsidRPr="00E826EF" w:rsidRDefault="00086BA5" w:rsidP="00F9096A">
            <w:pPr>
              <w:jc w:val="both"/>
              <w:rPr>
                <w:szCs w:val="24"/>
              </w:rPr>
            </w:pPr>
            <w:r w:rsidRPr="00E826EF">
              <w:rPr>
                <w:szCs w:val="24"/>
              </w:rPr>
              <w:t xml:space="preserve">ресурсосберегающие технологии при организации перевозок и управлении на </w:t>
            </w:r>
            <w:r w:rsidRPr="00E826EF">
              <w:rPr>
                <w:bCs/>
                <w:szCs w:val="24"/>
              </w:rPr>
              <w:t>транспорте (по видам транспорта)</w:t>
            </w:r>
          </w:p>
        </w:tc>
      </w:tr>
      <w:tr w:rsidR="00086BA5" w:rsidRPr="00E826EF" w14:paraId="699E00E4" w14:textId="77777777" w:rsidTr="00E826EF">
        <w:trPr>
          <w:trHeight w:val="20"/>
        </w:trPr>
        <w:tc>
          <w:tcPr>
            <w:tcW w:w="1334" w:type="pct"/>
            <w:vMerge w:val="restart"/>
            <w:shd w:val="clear" w:color="auto" w:fill="auto"/>
          </w:tcPr>
          <w:p w14:paraId="6ADA87FC" w14:textId="74A88BDA" w:rsidR="00086BA5" w:rsidRPr="00E826EF" w:rsidRDefault="00086BA5" w:rsidP="00F9096A">
            <w:pPr>
              <w:rPr>
                <w:szCs w:val="24"/>
              </w:rPr>
            </w:pPr>
            <w:r w:rsidRPr="00E826EF">
              <w:rPr>
                <w:rFonts w:cs="Times New Roman"/>
                <w:szCs w:val="24"/>
              </w:rPr>
              <w:t>обеспечение грузовых и пассажирских перевозок на транспорте (по видам транспорта) (по выбору)</w:t>
            </w:r>
          </w:p>
        </w:tc>
        <w:tc>
          <w:tcPr>
            <w:tcW w:w="1484" w:type="pct"/>
            <w:vMerge w:val="restart"/>
            <w:shd w:val="clear" w:color="auto" w:fill="auto"/>
          </w:tcPr>
          <w:p w14:paraId="010A126D" w14:textId="77777777" w:rsidR="00086BA5" w:rsidRPr="00E826EF" w:rsidRDefault="00086BA5" w:rsidP="00F9096A">
            <w:pPr>
              <w:widowControl w:val="0"/>
              <w:autoSpaceDE w:val="0"/>
              <w:autoSpaceDN w:val="0"/>
              <w:adjustRightInd w:val="0"/>
              <w:rPr>
                <w:rFonts w:cs="Times New Roman"/>
                <w:szCs w:val="24"/>
              </w:rPr>
            </w:pPr>
            <w:r w:rsidRPr="00E826EF">
              <w:rPr>
                <w:rFonts w:cs="Times New Roman"/>
                <w:szCs w:val="24"/>
              </w:rPr>
              <w:t>ПК 3.1. Планировать и организовывать работу по транспортно-логистическому обслуживанию в сфере грузовых перевозок.</w:t>
            </w:r>
          </w:p>
          <w:p w14:paraId="5C9FACCE" w14:textId="30D6A20B" w:rsidR="00086BA5" w:rsidRPr="00E826EF" w:rsidRDefault="00086BA5" w:rsidP="00F9096A">
            <w:pPr>
              <w:rPr>
                <w:szCs w:val="24"/>
              </w:rPr>
            </w:pPr>
          </w:p>
        </w:tc>
        <w:tc>
          <w:tcPr>
            <w:tcW w:w="2182" w:type="pct"/>
            <w:shd w:val="clear" w:color="auto" w:fill="auto"/>
            <w:hideMark/>
          </w:tcPr>
          <w:p w14:paraId="74B54827" w14:textId="77777777" w:rsidR="00086BA5" w:rsidRPr="00E826EF" w:rsidRDefault="00086BA5" w:rsidP="00F9096A">
            <w:pPr>
              <w:jc w:val="both"/>
              <w:rPr>
                <w:b/>
                <w:bCs/>
                <w:szCs w:val="24"/>
              </w:rPr>
            </w:pPr>
            <w:r w:rsidRPr="00E826EF">
              <w:rPr>
                <w:b/>
                <w:bCs/>
                <w:szCs w:val="24"/>
              </w:rPr>
              <w:t>Навыки:</w:t>
            </w:r>
          </w:p>
        </w:tc>
      </w:tr>
      <w:tr w:rsidR="00086BA5" w:rsidRPr="00E826EF" w14:paraId="44DD18FC" w14:textId="77777777" w:rsidTr="00E826EF">
        <w:trPr>
          <w:trHeight w:val="20"/>
        </w:trPr>
        <w:tc>
          <w:tcPr>
            <w:tcW w:w="1334" w:type="pct"/>
            <w:vMerge/>
            <w:shd w:val="clear" w:color="auto" w:fill="auto"/>
            <w:hideMark/>
          </w:tcPr>
          <w:p w14:paraId="6D952D6D" w14:textId="77777777" w:rsidR="00086BA5" w:rsidRPr="00E826EF" w:rsidRDefault="00086BA5" w:rsidP="00F9096A">
            <w:pPr>
              <w:rPr>
                <w:szCs w:val="24"/>
              </w:rPr>
            </w:pPr>
          </w:p>
        </w:tc>
        <w:tc>
          <w:tcPr>
            <w:tcW w:w="1484" w:type="pct"/>
            <w:vMerge/>
          </w:tcPr>
          <w:p w14:paraId="0EFC9F71" w14:textId="77777777" w:rsidR="00086BA5" w:rsidRPr="00E826EF" w:rsidRDefault="00086BA5" w:rsidP="00F9096A">
            <w:pPr>
              <w:rPr>
                <w:szCs w:val="24"/>
              </w:rPr>
            </w:pPr>
          </w:p>
        </w:tc>
        <w:tc>
          <w:tcPr>
            <w:tcW w:w="2182" w:type="pct"/>
            <w:shd w:val="clear" w:color="auto" w:fill="auto"/>
            <w:hideMark/>
          </w:tcPr>
          <w:p w14:paraId="0C7D7ACF" w14:textId="31E2934C" w:rsidR="00086BA5" w:rsidRPr="00E826EF" w:rsidRDefault="00086BA5" w:rsidP="00F9096A">
            <w:pPr>
              <w:jc w:val="both"/>
              <w:rPr>
                <w:b/>
                <w:bCs/>
                <w:szCs w:val="24"/>
              </w:rPr>
            </w:pPr>
            <w:r w:rsidRPr="00E826EF">
              <w:rPr>
                <w:rFonts w:eastAsia="Calibri"/>
                <w:szCs w:val="24"/>
              </w:rPr>
              <w:t xml:space="preserve">применения действующих положений по организации грузовых перевозок </w:t>
            </w:r>
            <w:r w:rsidRPr="00E826EF">
              <w:rPr>
                <w:szCs w:val="24"/>
              </w:rPr>
              <w:t xml:space="preserve">на </w:t>
            </w:r>
            <w:r w:rsidRPr="00E826EF">
              <w:rPr>
                <w:bCs/>
                <w:szCs w:val="24"/>
              </w:rPr>
              <w:t>транспорте (по видам транспорта)</w:t>
            </w:r>
          </w:p>
        </w:tc>
      </w:tr>
      <w:tr w:rsidR="00086BA5" w:rsidRPr="00E826EF" w14:paraId="1E36506B" w14:textId="77777777" w:rsidTr="00E826EF">
        <w:trPr>
          <w:trHeight w:val="20"/>
        </w:trPr>
        <w:tc>
          <w:tcPr>
            <w:tcW w:w="1334" w:type="pct"/>
            <w:vMerge/>
            <w:shd w:val="clear" w:color="auto" w:fill="auto"/>
            <w:hideMark/>
          </w:tcPr>
          <w:p w14:paraId="711467D1" w14:textId="77777777" w:rsidR="00086BA5" w:rsidRPr="00E826EF" w:rsidRDefault="00086BA5" w:rsidP="00F9096A">
            <w:pPr>
              <w:rPr>
                <w:szCs w:val="24"/>
              </w:rPr>
            </w:pPr>
          </w:p>
        </w:tc>
        <w:tc>
          <w:tcPr>
            <w:tcW w:w="1484" w:type="pct"/>
            <w:vMerge/>
          </w:tcPr>
          <w:p w14:paraId="36DFA8D3" w14:textId="77777777" w:rsidR="00086BA5" w:rsidRPr="00E826EF" w:rsidRDefault="00086BA5" w:rsidP="00F9096A">
            <w:pPr>
              <w:rPr>
                <w:szCs w:val="24"/>
              </w:rPr>
            </w:pPr>
          </w:p>
        </w:tc>
        <w:tc>
          <w:tcPr>
            <w:tcW w:w="2182" w:type="pct"/>
            <w:shd w:val="clear" w:color="auto" w:fill="auto"/>
            <w:hideMark/>
          </w:tcPr>
          <w:p w14:paraId="3D5C6FB5" w14:textId="6D3E2327" w:rsidR="00086BA5" w:rsidRPr="00E826EF" w:rsidRDefault="00086BA5" w:rsidP="00F9096A">
            <w:pPr>
              <w:jc w:val="both"/>
              <w:rPr>
                <w:b/>
                <w:bCs/>
                <w:szCs w:val="24"/>
              </w:rPr>
            </w:pPr>
            <w:r w:rsidRPr="00E826EF">
              <w:rPr>
                <w:szCs w:val="24"/>
              </w:rPr>
              <w:t>обеспечения грузовых и коммерческих операций</w:t>
            </w:r>
          </w:p>
        </w:tc>
      </w:tr>
      <w:tr w:rsidR="00086BA5" w:rsidRPr="00E826EF" w14:paraId="1484E69D" w14:textId="77777777" w:rsidTr="00E826EF">
        <w:trPr>
          <w:trHeight w:val="85"/>
        </w:trPr>
        <w:tc>
          <w:tcPr>
            <w:tcW w:w="1334" w:type="pct"/>
            <w:vMerge/>
            <w:shd w:val="clear" w:color="auto" w:fill="auto"/>
            <w:hideMark/>
          </w:tcPr>
          <w:p w14:paraId="24B7CE4C" w14:textId="77777777" w:rsidR="00086BA5" w:rsidRPr="00E826EF" w:rsidRDefault="00086BA5" w:rsidP="00F9096A">
            <w:pPr>
              <w:rPr>
                <w:szCs w:val="24"/>
              </w:rPr>
            </w:pPr>
          </w:p>
        </w:tc>
        <w:tc>
          <w:tcPr>
            <w:tcW w:w="1484" w:type="pct"/>
            <w:vMerge/>
          </w:tcPr>
          <w:p w14:paraId="3A7200A4" w14:textId="77777777" w:rsidR="00086BA5" w:rsidRPr="00E826EF" w:rsidRDefault="00086BA5" w:rsidP="00F9096A">
            <w:pPr>
              <w:rPr>
                <w:szCs w:val="24"/>
              </w:rPr>
            </w:pPr>
          </w:p>
        </w:tc>
        <w:tc>
          <w:tcPr>
            <w:tcW w:w="2182" w:type="pct"/>
            <w:shd w:val="clear" w:color="auto" w:fill="auto"/>
          </w:tcPr>
          <w:p w14:paraId="428F74E9" w14:textId="18ACD9E0" w:rsidR="00086BA5" w:rsidRPr="00E826EF" w:rsidRDefault="00086BA5" w:rsidP="00F9096A">
            <w:pPr>
              <w:jc w:val="both"/>
              <w:rPr>
                <w:szCs w:val="24"/>
              </w:rPr>
            </w:pPr>
            <w:r w:rsidRPr="00E826EF">
              <w:rPr>
                <w:rFonts w:eastAsia="Calibri"/>
                <w:szCs w:val="24"/>
              </w:rPr>
              <w:t xml:space="preserve">ведения перевозочной, учетной и отчетной документации на объектах </w:t>
            </w:r>
            <w:r w:rsidRPr="00E826EF">
              <w:rPr>
                <w:szCs w:val="24"/>
              </w:rPr>
              <w:t>транспорта</w:t>
            </w:r>
            <w:r w:rsidRPr="00E826EF">
              <w:rPr>
                <w:bCs/>
                <w:szCs w:val="24"/>
              </w:rPr>
              <w:t xml:space="preserve"> (по видам транспорта)</w:t>
            </w:r>
          </w:p>
        </w:tc>
      </w:tr>
      <w:tr w:rsidR="00086BA5" w:rsidRPr="00E826EF" w14:paraId="222AF7B6" w14:textId="77777777" w:rsidTr="00E826EF">
        <w:trPr>
          <w:trHeight w:val="20"/>
        </w:trPr>
        <w:tc>
          <w:tcPr>
            <w:tcW w:w="1334" w:type="pct"/>
            <w:vMerge/>
            <w:shd w:val="clear" w:color="auto" w:fill="auto"/>
            <w:hideMark/>
          </w:tcPr>
          <w:p w14:paraId="498FD1F4" w14:textId="77777777" w:rsidR="00086BA5" w:rsidRPr="00E826EF" w:rsidRDefault="00086BA5" w:rsidP="00F9096A">
            <w:pPr>
              <w:rPr>
                <w:szCs w:val="24"/>
              </w:rPr>
            </w:pPr>
          </w:p>
        </w:tc>
        <w:tc>
          <w:tcPr>
            <w:tcW w:w="1484" w:type="pct"/>
            <w:vMerge/>
          </w:tcPr>
          <w:p w14:paraId="2D764AF8" w14:textId="77777777" w:rsidR="00086BA5" w:rsidRPr="00E826EF" w:rsidRDefault="00086BA5" w:rsidP="00F9096A">
            <w:pPr>
              <w:rPr>
                <w:szCs w:val="24"/>
              </w:rPr>
            </w:pPr>
          </w:p>
        </w:tc>
        <w:tc>
          <w:tcPr>
            <w:tcW w:w="2182" w:type="pct"/>
            <w:shd w:val="clear" w:color="auto" w:fill="auto"/>
          </w:tcPr>
          <w:p w14:paraId="2E26D0F4" w14:textId="548C742F" w:rsidR="00086BA5" w:rsidRPr="00E826EF" w:rsidRDefault="00086BA5" w:rsidP="00F9096A">
            <w:pPr>
              <w:jc w:val="both"/>
              <w:rPr>
                <w:szCs w:val="24"/>
              </w:rPr>
            </w:pPr>
            <w:r w:rsidRPr="00E826EF">
              <w:rPr>
                <w:b/>
                <w:bCs/>
                <w:szCs w:val="24"/>
              </w:rPr>
              <w:t>Умения</w:t>
            </w:r>
            <w:r w:rsidRPr="00E826EF">
              <w:rPr>
                <w:szCs w:val="24"/>
              </w:rPr>
              <w:t>:</w:t>
            </w:r>
          </w:p>
        </w:tc>
      </w:tr>
      <w:tr w:rsidR="00086BA5" w:rsidRPr="00E826EF" w14:paraId="6FD32976" w14:textId="77777777" w:rsidTr="00E826EF">
        <w:trPr>
          <w:trHeight w:val="20"/>
        </w:trPr>
        <w:tc>
          <w:tcPr>
            <w:tcW w:w="1334" w:type="pct"/>
            <w:vMerge/>
            <w:shd w:val="clear" w:color="auto" w:fill="auto"/>
            <w:hideMark/>
          </w:tcPr>
          <w:p w14:paraId="656DB723" w14:textId="77777777" w:rsidR="00086BA5" w:rsidRPr="00E826EF" w:rsidRDefault="00086BA5" w:rsidP="00F9096A">
            <w:pPr>
              <w:rPr>
                <w:szCs w:val="24"/>
              </w:rPr>
            </w:pPr>
          </w:p>
        </w:tc>
        <w:tc>
          <w:tcPr>
            <w:tcW w:w="1484" w:type="pct"/>
            <w:vMerge/>
          </w:tcPr>
          <w:p w14:paraId="3D17B87E" w14:textId="77777777" w:rsidR="00086BA5" w:rsidRPr="00E826EF" w:rsidRDefault="00086BA5" w:rsidP="00F9096A">
            <w:pPr>
              <w:rPr>
                <w:szCs w:val="24"/>
              </w:rPr>
            </w:pPr>
          </w:p>
        </w:tc>
        <w:tc>
          <w:tcPr>
            <w:tcW w:w="2182" w:type="pct"/>
            <w:shd w:val="clear" w:color="auto" w:fill="auto"/>
          </w:tcPr>
          <w:p w14:paraId="520DA080" w14:textId="54806A7E" w:rsidR="00086BA5" w:rsidRPr="00E826EF" w:rsidRDefault="00086BA5" w:rsidP="00F9096A">
            <w:pPr>
              <w:jc w:val="both"/>
              <w:rPr>
                <w:szCs w:val="24"/>
              </w:rPr>
            </w:pPr>
            <w:r w:rsidRPr="00E826EF">
              <w:rPr>
                <w:rFonts w:eastAsia="Calibri"/>
                <w:szCs w:val="24"/>
              </w:rPr>
              <w:t xml:space="preserve">оформлять перевозочные документы на </w:t>
            </w:r>
            <w:r w:rsidRPr="00E826EF">
              <w:rPr>
                <w:rFonts w:eastAsia="Calibri"/>
                <w:bCs/>
                <w:szCs w:val="24"/>
              </w:rPr>
              <w:t xml:space="preserve">транспортное обслуживание и оказание услуг, связанных с перевозкой груза, </w:t>
            </w:r>
            <w:r w:rsidRPr="00E826EF">
              <w:rPr>
                <w:rFonts w:eastAsia="Calibri"/>
                <w:szCs w:val="24"/>
              </w:rPr>
              <w:t>с применением автоматизированных систем</w:t>
            </w:r>
          </w:p>
        </w:tc>
      </w:tr>
      <w:tr w:rsidR="00086BA5" w:rsidRPr="00E826EF" w14:paraId="11064727" w14:textId="77777777" w:rsidTr="00E826EF">
        <w:trPr>
          <w:trHeight w:val="20"/>
        </w:trPr>
        <w:tc>
          <w:tcPr>
            <w:tcW w:w="1334" w:type="pct"/>
            <w:vMerge/>
            <w:shd w:val="clear" w:color="auto" w:fill="auto"/>
            <w:hideMark/>
          </w:tcPr>
          <w:p w14:paraId="12EA8157" w14:textId="77777777" w:rsidR="00086BA5" w:rsidRPr="00E826EF" w:rsidRDefault="00086BA5" w:rsidP="00F9096A">
            <w:pPr>
              <w:rPr>
                <w:szCs w:val="24"/>
              </w:rPr>
            </w:pPr>
          </w:p>
        </w:tc>
        <w:tc>
          <w:tcPr>
            <w:tcW w:w="1484" w:type="pct"/>
            <w:vMerge/>
          </w:tcPr>
          <w:p w14:paraId="4970A89E" w14:textId="77777777" w:rsidR="00086BA5" w:rsidRPr="00E826EF" w:rsidRDefault="00086BA5" w:rsidP="00F9096A">
            <w:pPr>
              <w:rPr>
                <w:szCs w:val="24"/>
              </w:rPr>
            </w:pPr>
          </w:p>
        </w:tc>
        <w:tc>
          <w:tcPr>
            <w:tcW w:w="2182" w:type="pct"/>
            <w:shd w:val="clear" w:color="auto" w:fill="auto"/>
          </w:tcPr>
          <w:p w14:paraId="02019037" w14:textId="69BADD54" w:rsidR="00086BA5" w:rsidRPr="00E826EF" w:rsidRDefault="00086BA5" w:rsidP="00F9096A">
            <w:pPr>
              <w:jc w:val="both"/>
              <w:rPr>
                <w:szCs w:val="24"/>
              </w:rPr>
            </w:pPr>
            <w:r w:rsidRPr="00E826EF">
              <w:rPr>
                <w:rFonts w:eastAsia="Calibri"/>
                <w:szCs w:val="24"/>
              </w:rPr>
              <w:t>организовывать выполнение погрузочно-разгрузочных операций в соответствии с требованиями нормативно-технической документации</w:t>
            </w:r>
          </w:p>
        </w:tc>
      </w:tr>
      <w:tr w:rsidR="00086BA5" w:rsidRPr="00E826EF" w14:paraId="2216BEB2" w14:textId="77777777" w:rsidTr="00E826EF">
        <w:trPr>
          <w:trHeight w:val="20"/>
        </w:trPr>
        <w:tc>
          <w:tcPr>
            <w:tcW w:w="1334" w:type="pct"/>
            <w:vMerge/>
            <w:shd w:val="clear" w:color="auto" w:fill="auto"/>
            <w:hideMark/>
          </w:tcPr>
          <w:p w14:paraId="38E46D5A" w14:textId="77777777" w:rsidR="00086BA5" w:rsidRPr="00E826EF" w:rsidRDefault="00086BA5" w:rsidP="00F9096A">
            <w:pPr>
              <w:rPr>
                <w:szCs w:val="24"/>
              </w:rPr>
            </w:pPr>
          </w:p>
        </w:tc>
        <w:tc>
          <w:tcPr>
            <w:tcW w:w="1484" w:type="pct"/>
            <w:vMerge/>
          </w:tcPr>
          <w:p w14:paraId="2E43D96F" w14:textId="77777777" w:rsidR="00086BA5" w:rsidRPr="00E826EF" w:rsidRDefault="00086BA5" w:rsidP="00F9096A">
            <w:pPr>
              <w:rPr>
                <w:szCs w:val="24"/>
              </w:rPr>
            </w:pPr>
          </w:p>
        </w:tc>
        <w:tc>
          <w:tcPr>
            <w:tcW w:w="2182" w:type="pct"/>
            <w:shd w:val="clear" w:color="auto" w:fill="auto"/>
          </w:tcPr>
          <w:p w14:paraId="7BF93297" w14:textId="307499F9" w:rsidR="00086BA5" w:rsidRPr="00E826EF" w:rsidRDefault="00086BA5" w:rsidP="00F9096A">
            <w:pPr>
              <w:jc w:val="both"/>
              <w:rPr>
                <w:szCs w:val="24"/>
              </w:rPr>
            </w:pPr>
            <w:r w:rsidRPr="00E826EF">
              <w:rPr>
                <w:rFonts w:eastAsia="Calibri"/>
                <w:szCs w:val="24"/>
              </w:rPr>
              <w:t>определять условия перевозки грузов различных категорий, в том числе опасных</w:t>
            </w:r>
          </w:p>
        </w:tc>
      </w:tr>
      <w:tr w:rsidR="00086BA5" w:rsidRPr="00E826EF" w14:paraId="6BA5E0A6" w14:textId="77777777" w:rsidTr="00E826EF">
        <w:trPr>
          <w:trHeight w:val="20"/>
        </w:trPr>
        <w:tc>
          <w:tcPr>
            <w:tcW w:w="1334" w:type="pct"/>
            <w:vMerge/>
            <w:shd w:val="clear" w:color="auto" w:fill="auto"/>
          </w:tcPr>
          <w:p w14:paraId="656D3F7F" w14:textId="77777777" w:rsidR="00086BA5" w:rsidRPr="00E826EF" w:rsidRDefault="00086BA5" w:rsidP="00F9096A">
            <w:pPr>
              <w:rPr>
                <w:szCs w:val="24"/>
              </w:rPr>
            </w:pPr>
          </w:p>
        </w:tc>
        <w:tc>
          <w:tcPr>
            <w:tcW w:w="1484" w:type="pct"/>
            <w:vMerge/>
          </w:tcPr>
          <w:p w14:paraId="2B29E798" w14:textId="77777777" w:rsidR="00086BA5" w:rsidRPr="00E826EF" w:rsidRDefault="00086BA5" w:rsidP="00F9096A">
            <w:pPr>
              <w:rPr>
                <w:szCs w:val="24"/>
              </w:rPr>
            </w:pPr>
          </w:p>
        </w:tc>
        <w:tc>
          <w:tcPr>
            <w:tcW w:w="2182" w:type="pct"/>
            <w:shd w:val="clear" w:color="auto" w:fill="auto"/>
          </w:tcPr>
          <w:p w14:paraId="01A680BF" w14:textId="3EF7AF4A" w:rsidR="00086BA5" w:rsidRPr="00E826EF" w:rsidRDefault="00086BA5" w:rsidP="00F9096A">
            <w:pPr>
              <w:jc w:val="both"/>
              <w:rPr>
                <w:rFonts w:eastAsia="Calibri"/>
                <w:szCs w:val="24"/>
              </w:rPr>
            </w:pPr>
            <w:r w:rsidRPr="00E826EF">
              <w:rPr>
                <w:rFonts w:eastAsia="Calibri"/>
                <w:szCs w:val="24"/>
              </w:rPr>
              <w:t>анализировать работу транспорта (по видам транспорта) в сфере грузовых перевозок</w:t>
            </w:r>
          </w:p>
        </w:tc>
      </w:tr>
      <w:tr w:rsidR="00086BA5" w:rsidRPr="00E826EF" w14:paraId="32F0EF77" w14:textId="77777777" w:rsidTr="00E826EF">
        <w:trPr>
          <w:trHeight w:val="20"/>
        </w:trPr>
        <w:tc>
          <w:tcPr>
            <w:tcW w:w="1334" w:type="pct"/>
            <w:vMerge/>
            <w:shd w:val="clear" w:color="auto" w:fill="auto"/>
            <w:hideMark/>
          </w:tcPr>
          <w:p w14:paraId="5D9E859C" w14:textId="77777777" w:rsidR="00086BA5" w:rsidRPr="00E826EF" w:rsidRDefault="00086BA5" w:rsidP="00F9096A">
            <w:pPr>
              <w:rPr>
                <w:szCs w:val="24"/>
              </w:rPr>
            </w:pPr>
          </w:p>
        </w:tc>
        <w:tc>
          <w:tcPr>
            <w:tcW w:w="1484" w:type="pct"/>
            <w:vMerge/>
          </w:tcPr>
          <w:p w14:paraId="25788E6F" w14:textId="77777777" w:rsidR="00086BA5" w:rsidRPr="00E826EF" w:rsidRDefault="00086BA5" w:rsidP="00F9096A">
            <w:pPr>
              <w:rPr>
                <w:szCs w:val="24"/>
              </w:rPr>
            </w:pPr>
          </w:p>
        </w:tc>
        <w:tc>
          <w:tcPr>
            <w:tcW w:w="2182" w:type="pct"/>
            <w:shd w:val="clear" w:color="auto" w:fill="auto"/>
            <w:hideMark/>
          </w:tcPr>
          <w:p w14:paraId="1CFD0D38" w14:textId="77777777" w:rsidR="00086BA5" w:rsidRPr="00E826EF" w:rsidRDefault="00086BA5" w:rsidP="00F9096A">
            <w:pPr>
              <w:jc w:val="both"/>
              <w:rPr>
                <w:b/>
                <w:bCs/>
                <w:szCs w:val="24"/>
              </w:rPr>
            </w:pPr>
            <w:r w:rsidRPr="00E826EF">
              <w:rPr>
                <w:b/>
                <w:bCs/>
                <w:szCs w:val="24"/>
              </w:rPr>
              <w:t>Знания</w:t>
            </w:r>
            <w:r w:rsidRPr="00E826EF">
              <w:rPr>
                <w:szCs w:val="24"/>
              </w:rPr>
              <w:t xml:space="preserve">:  </w:t>
            </w:r>
          </w:p>
        </w:tc>
      </w:tr>
      <w:tr w:rsidR="00086BA5" w:rsidRPr="00E826EF" w14:paraId="4BC46427" w14:textId="77777777" w:rsidTr="00E826EF">
        <w:trPr>
          <w:trHeight w:val="20"/>
        </w:trPr>
        <w:tc>
          <w:tcPr>
            <w:tcW w:w="1334" w:type="pct"/>
            <w:vMerge/>
            <w:shd w:val="clear" w:color="auto" w:fill="auto"/>
            <w:hideMark/>
          </w:tcPr>
          <w:p w14:paraId="601F8511" w14:textId="77777777" w:rsidR="00086BA5" w:rsidRPr="00E826EF" w:rsidRDefault="00086BA5" w:rsidP="00F9096A">
            <w:pPr>
              <w:rPr>
                <w:szCs w:val="24"/>
              </w:rPr>
            </w:pPr>
          </w:p>
        </w:tc>
        <w:tc>
          <w:tcPr>
            <w:tcW w:w="1484" w:type="pct"/>
            <w:vMerge/>
          </w:tcPr>
          <w:p w14:paraId="3440B90A" w14:textId="77777777" w:rsidR="00086BA5" w:rsidRPr="00E826EF" w:rsidRDefault="00086BA5" w:rsidP="00F9096A">
            <w:pPr>
              <w:rPr>
                <w:szCs w:val="24"/>
              </w:rPr>
            </w:pPr>
          </w:p>
        </w:tc>
        <w:tc>
          <w:tcPr>
            <w:tcW w:w="2182" w:type="pct"/>
            <w:shd w:val="clear" w:color="auto" w:fill="auto"/>
          </w:tcPr>
          <w:p w14:paraId="652B5E0F" w14:textId="319976C6" w:rsidR="00086BA5" w:rsidRPr="00E826EF" w:rsidRDefault="00086BA5" w:rsidP="00F9096A">
            <w:pPr>
              <w:jc w:val="both"/>
              <w:rPr>
                <w:szCs w:val="24"/>
              </w:rPr>
            </w:pPr>
            <w:r w:rsidRPr="00E826EF">
              <w:rPr>
                <w:rFonts w:eastAsia="Calibri"/>
                <w:bCs/>
                <w:szCs w:val="24"/>
              </w:rPr>
              <w:t>нормативно-техническую и руководящую документацию, регламентирующую деятельность по транспортному обслуживанию в области грузовых перевозок</w:t>
            </w:r>
          </w:p>
        </w:tc>
      </w:tr>
      <w:tr w:rsidR="00086BA5" w:rsidRPr="00E826EF" w14:paraId="2C60A9A9" w14:textId="77777777" w:rsidTr="00E826EF">
        <w:trPr>
          <w:trHeight w:val="20"/>
        </w:trPr>
        <w:tc>
          <w:tcPr>
            <w:tcW w:w="1334" w:type="pct"/>
            <w:vMerge/>
            <w:shd w:val="clear" w:color="auto" w:fill="auto"/>
            <w:hideMark/>
          </w:tcPr>
          <w:p w14:paraId="48430BED" w14:textId="77777777" w:rsidR="00086BA5" w:rsidRPr="00E826EF" w:rsidRDefault="00086BA5" w:rsidP="00F9096A">
            <w:pPr>
              <w:rPr>
                <w:szCs w:val="24"/>
              </w:rPr>
            </w:pPr>
          </w:p>
        </w:tc>
        <w:tc>
          <w:tcPr>
            <w:tcW w:w="1484" w:type="pct"/>
            <w:vMerge/>
          </w:tcPr>
          <w:p w14:paraId="4F2D622E" w14:textId="77777777" w:rsidR="00086BA5" w:rsidRPr="00E826EF" w:rsidRDefault="00086BA5" w:rsidP="00F9096A">
            <w:pPr>
              <w:rPr>
                <w:szCs w:val="24"/>
              </w:rPr>
            </w:pPr>
          </w:p>
        </w:tc>
        <w:tc>
          <w:tcPr>
            <w:tcW w:w="2182" w:type="pct"/>
            <w:shd w:val="clear" w:color="auto" w:fill="auto"/>
          </w:tcPr>
          <w:p w14:paraId="1B1C6BCF" w14:textId="47182717" w:rsidR="00086BA5" w:rsidRPr="00E826EF" w:rsidRDefault="00086BA5" w:rsidP="00F9096A">
            <w:pPr>
              <w:jc w:val="both"/>
              <w:rPr>
                <w:b/>
                <w:szCs w:val="24"/>
              </w:rPr>
            </w:pPr>
            <w:r w:rsidRPr="00E826EF">
              <w:rPr>
                <w:rFonts w:eastAsia="Calibri"/>
                <w:bCs/>
                <w:szCs w:val="24"/>
              </w:rPr>
              <w:t xml:space="preserve">маркетинговую деятельность и планирование </w:t>
            </w:r>
            <w:r w:rsidRPr="00E826EF">
              <w:rPr>
                <w:szCs w:val="24"/>
              </w:rPr>
              <w:t xml:space="preserve">на </w:t>
            </w:r>
            <w:r w:rsidRPr="00E826EF">
              <w:rPr>
                <w:bCs/>
                <w:szCs w:val="24"/>
              </w:rPr>
              <w:t>транспорте (по видам транспорта)</w:t>
            </w:r>
          </w:p>
        </w:tc>
      </w:tr>
      <w:tr w:rsidR="00086BA5" w:rsidRPr="00E826EF" w14:paraId="7320A67E" w14:textId="77777777" w:rsidTr="00E826EF">
        <w:trPr>
          <w:trHeight w:val="20"/>
        </w:trPr>
        <w:tc>
          <w:tcPr>
            <w:tcW w:w="1334" w:type="pct"/>
            <w:vMerge/>
            <w:shd w:val="clear" w:color="auto" w:fill="auto"/>
            <w:hideMark/>
          </w:tcPr>
          <w:p w14:paraId="13597A7C" w14:textId="77777777" w:rsidR="00086BA5" w:rsidRPr="00E826EF" w:rsidRDefault="00086BA5" w:rsidP="00F9096A">
            <w:pPr>
              <w:rPr>
                <w:szCs w:val="24"/>
              </w:rPr>
            </w:pPr>
          </w:p>
        </w:tc>
        <w:tc>
          <w:tcPr>
            <w:tcW w:w="1484" w:type="pct"/>
            <w:vMerge/>
          </w:tcPr>
          <w:p w14:paraId="6ABCA276" w14:textId="77777777" w:rsidR="00086BA5" w:rsidRPr="00E826EF" w:rsidRDefault="00086BA5" w:rsidP="00F9096A">
            <w:pPr>
              <w:rPr>
                <w:szCs w:val="24"/>
              </w:rPr>
            </w:pPr>
          </w:p>
        </w:tc>
        <w:tc>
          <w:tcPr>
            <w:tcW w:w="2182" w:type="pct"/>
            <w:shd w:val="clear" w:color="auto" w:fill="auto"/>
          </w:tcPr>
          <w:p w14:paraId="61B18AA4" w14:textId="5DED8AC2" w:rsidR="00086BA5" w:rsidRPr="00E826EF" w:rsidRDefault="00086BA5" w:rsidP="00F9096A">
            <w:pPr>
              <w:jc w:val="both"/>
              <w:rPr>
                <w:szCs w:val="24"/>
              </w:rPr>
            </w:pPr>
            <w:r w:rsidRPr="00E826EF">
              <w:rPr>
                <w:rFonts w:eastAsia="Calibri"/>
                <w:bCs/>
                <w:szCs w:val="24"/>
              </w:rPr>
              <w:t xml:space="preserve">организацию грузовой работы </w:t>
            </w:r>
            <w:r w:rsidRPr="00E826EF">
              <w:rPr>
                <w:szCs w:val="24"/>
              </w:rPr>
              <w:t xml:space="preserve">на </w:t>
            </w:r>
            <w:r w:rsidRPr="00E826EF">
              <w:rPr>
                <w:bCs/>
                <w:szCs w:val="24"/>
              </w:rPr>
              <w:t>транспорте (по видам транспорта)</w:t>
            </w:r>
          </w:p>
        </w:tc>
      </w:tr>
      <w:tr w:rsidR="00086BA5" w:rsidRPr="00E826EF" w14:paraId="388D637C" w14:textId="77777777" w:rsidTr="00E826EF">
        <w:trPr>
          <w:trHeight w:val="20"/>
        </w:trPr>
        <w:tc>
          <w:tcPr>
            <w:tcW w:w="1334" w:type="pct"/>
            <w:vMerge/>
            <w:shd w:val="clear" w:color="auto" w:fill="auto"/>
            <w:hideMark/>
          </w:tcPr>
          <w:p w14:paraId="46A025B6" w14:textId="77777777" w:rsidR="00086BA5" w:rsidRPr="00E826EF" w:rsidRDefault="00086BA5" w:rsidP="00F9096A">
            <w:pPr>
              <w:rPr>
                <w:szCs w:val="24"/>
              </w:rPr>
            </w:pPr>
          </w:p>
        </w:tc>
        <w:tc>
          <w:tcPr>
            <w:tcW w:w="1484" w:type="pct"/>
            <w:vMerge/>
          </w:tcPr>
          <w:p w14:paraId="08D38D5D" w14:textId="77777777" w:rsidR="00086BA5" w:rsidRPr="00E826EF" w:rsidRDefault="00086BA5" w:rsidP="00F9096A">
            <w:pPr>
              <w:rPr>
                <w:szCs w:val="24"/>
              </w:rPr>
            </w:pPr>
          </w:p>
        </w:tc>
        <w:tc>
          <w:tcPr>
            <w:tcW w:w="2182" w:type="pct"/>
            <w:shd w:val="clear" w:color="auto" w:fill="auto"/>
          </w:tcPr>
          <w:p w14:paraId="36E2DEE2" w14:textId="40DDB5BE" w:rsidR="00086BA5" w:rsidRPr="00E826EF" w:rsidRDefault="00086BA5" w:rsidP="00F9096A">
            <w:pPr>
              <w:jc w:val="both"/>
              <w:rPr>
                <w:szCs w:val="24"/>
              </w:rPr>
            </w:pPr>
            <w:r w:rsidRPr="00E826EF">
              <w:rPr>
                <w:rFonts w:eastAsia="Calibri"/>
                <w:bCs/>
                <w:szCs w:val="24"/>
              </w:rPr>
              <w:t>основные принципы транспортной логистики</w:t>
            </w:r>
          </w:p>
        </w:tc>
      </w:tr>
      <w:tr w:rsidR="00086BA5" w:rsidRPr="00E826EF" w14:paraId="5220D7D3" w14:textId="77777777" w:rsidTr="00E826EF">
        <w:trPr>
          <w:trHeight w:val="20"/>
        </w:trPr>
        <w:tc>
          <w:tcPr>
            <w:tcW w:w="1334" w:type="pct"/>
            <w:vMerge/>
            <w:shd w:val="clear" w:color="auto" w:fill="auto"/>
          </w:tcPr>
          <w:p w14:paraId="1AE155E7" w14:textId="77777777" w:rsidR="00086BA5" w:rsidRPr="00E826EF" w:rsidRDefault="00086BA5" w:rsidP="00F9096A">
            <w:pPr>
              <w:rPr>
                <w:szCs w:val="24"/>
              </w:rPr>
            </w:pPr>
          </w:p>
        </w:tc>
        <w:tc>
          <w:tcPr>
            <w:tcW w:w="1484" w:type="pct"/>
            <w:vMerge/>
          </w:tcPr>
          <w:p w14:paraId="51A9493F" w14:textId="77777777" w:rsidR="00086BA5" w:rsidRPr="00E826EF" w:rsidRDefault="00086BA5" w:rsidP="00F9096A">
            <w:pPr>
              <w:rPr>
                <w:szCs w:val="24"/>
              </w:rPr>
            </w:pPr>
          </w:p>
        </w:tc>
        <w:tc>
          <w:tcPr>
            <w:tcW w:w="2182" w:type="pct"/>
            <w:shd w:val="clear" w:color="auto" w:fill="auto"/>
          </w:tcPr>
          <w:p w14:paraId="666BD6EB" w14:textId="0305C67F" w:rsidR="00086BA5" w:rsidRPr="00E826EF" w:rsidRDefault="00086BA5" w:rsidP="00F9096A">
            <w:pPr>
              <w:jc w:val="both"/>
              <w:rPr>
                <w:rFonts w:eastAsia="Calibri"/>
                <w:bCs/>
                <w:szCs w:val="24"/>
              </w:rPr>
            </w:pPr>
            <w:r w:rsidRPr="00E826EF">
              <w:rPr>
                <w:rFonts w:eastAsia="Calibri"/>
                <w:bCs/>
                <w:szCs w:val="24"/>
              </w:rPr>
              <w:t>правила перевозок грузов,</w:t>
            </w:r>
            <w:r w:rsidRPr="00E826EF">
              <w:rPr>
                <w:rFonts w:eastAsia="Calibri"/>
                <w:szCs w:val="24"/>
              </w:rPr>
              <w:t xml:space="preserve"> </w:t>
            </w:r>
            <w:r w:rsidRPr="00E826EF">
              <w:rPr>
                <w:rFonts w:eastAsia="Calibri"/>
                <w:bCs/>
                <w:szCs w:val="24"/>
              </w:rPr>
              <w:t>в том числе опасных</w:t>
            </w:r>
          </w:p>
        </w:tc>
      </w:tr>
      <w:tr w:rsidR="00086BA5" w:rsidRPr="00E826EF" w14:paraId="3BBE1EBD" w14:textId="77777777" w:rsidTr="00E826EF">
        <w:trPr>
          <w:trHeight w:val="20"/>
        </w:trPr>
        <w:tc>
          <w:tcPr>
            <w:tcW w:w="1334" w:type="pct"/>
            <w:vMerge/>
            <w:shd w:val="clear" w:color="auto" w:fill="auto"/>
          </w:tcPr>
          <w:p w14:paraId="2DF2F34A" w14:textId="77777777" w:rsidR="00086BA5" w:rsidRPr="00E826EF" w:rsidRDefault="00086BA5" w:rsidP="00F9096A">
            <w:pPr>
              <w:rPr>
                <w:szCs w:val="24"/>
              </w:rPr>
            </w:pPr>
          </w:p>
        </w:tc>
        <w:tc>
          <w:tcPr>
            <w:tcW w:w="1484" w:type="pct"/>
            <w:vMerge/>
          </w:tcPr>
          <w:p w14:paraId="5C6C1926" w14:textId="77777777" w:rsidR="00086BA5" w:rsidRPr="00E826EF" w:rsidRDefault="00086BA5" w:rsidP="00F9096A">
            <w:pPr>
              <w:rPr>
                <w:szCs w:val="24"/>
              </w:rPr>
            </w:pPr>
          </w:p>
        </w:tc>
        <w:tc>
          <w:tcPr>
            <w:tcW w:w="2182" w:type="pct"/>
            <w:shd w:val="clear" w:color="auto" w:fill="auto"/>
          </w:tcPr>
          <w:p w14:paraId="3A0DBAA5" w14:textId="2FA08E37" w:rsidR="00086BA5" w:rsidRPr="00E826EF" w:rsidRDefault="00086BA5" w:rsidP="00F9096A">
            <w:pPr>
              <w:jc w:val="both"/>
              <w:rPr>
                <w:rFonts w:eastAsia="Calibri"/>
                <w:bCs/>
                <w:szCs w:val="24"/>
              </w:rPr>
            </w:pPr>
            <w:r w:rsidRPr="00E826EF">
              <w:rPr>
                <w:rFonts w:eastAsia="Calibri"/>
                <w:szCs w:val="24"/>
              </w:rPr>
              <w:t>тарифы на перевозку грузов и правила их исчисления</w:t>
            </w:r>
          </w:p>
        </w:tc>
      </w:tr>
      <w:tr w:rsidR="00086BA5" w:rsidRPr="00E826EF" w14:paraId="2A4C9E19" w14:textId="77777777" w:rsidTr="00E826EF">
        <w:trPr>
          <w:trHeight w:val="20"/>
        </w:trPr>
        <w:tc>
          <w:tcPr>
            <w:tcW w:w="1334" w:type="pct"/>
            <w:vMerge/>
            <w:shd w:val="clear" w:color="auto" w:fill="auto"/>
          </w:tcPr>
          <w:p w14:paraId="482086BA" w14:textId="77777777" w:rsidR="00086BA5" w:rsidRPr="00E826EF" w:rsidRDefault="00086BA5" w:rsidP="00F9096A">
            <w:pPr>
              <w:rPr>
                <w:szCs w:val="24"/>
              </w:rPr>
            </w:pPr>
          </w:p>
        </w:tc>
        <w:tc>
          <w:tcPr>
            <w:tcW w:w="1484" w:type="pct"/>
            <w:vMerge/>
          </w:tcPr>
          <w:p w14:paraId="22DD62C4" w14:textId="77777777" w:rsidR="00086BA5" w:rsidRPr="00E826EF" w:rsidRDefault="00086BA5" w:rsidP="00F9096A">
            <w:pPr>
              <w:rPr>
                <w:szCs w:val="24"/>
              </w:rPr>
            </w:pPr>
          </w:p>
        </w:tc>
        <w:tc>
          <w:tcPr>
            <w:tcW w:w="2182" w:type="pct"/>
            <w:shd w:val="clear" w:color="auto" w:fill="auto"/>
          </w:tcPr>
          <w:p w14:paraId="2222C0D6" w14:textId="358BC401" w:rsidR="00086BA5" w:rsidRPr="00E826EF" w:rsidRDefault="00086BA5" w:rsidP="00F9096A">
            <w:pPr>
              <w:jc w:val="both"/>
              <w:rPr>
                <w:rFonts w:eastAsia="Calibri"/>
                <w:szCs w:val="24"/>
              </w:rPr>
            </w:pPr>
            <w:r w:rsidRPr="00E826EF">
              <w:rPr>
                <w:rFonts w:eastAsia="Calibri"/>
                <w:szCs w:val="24"/>
              </w:rPr>
              <w:t>требования к обеспечению безопасности при перевозке грузов на особых условиях</w:t>
            </w:r>
          </w:p>
        </w:tc>
      </w:tr>
      <w:tr w:rsidR="00086BA5" w:rsidRPr="00E826EF" w14:paraId="7CF9C9C0" w14:textId="77777777" w:rsidTr="00E826EF">
        <w:trPr>
          <w:trHeight w:val="20"/>
        </w:trPr>
        <w:tc>
          <w:tcPr>
            <w:tcW w:w="1334" w:type="pct"/>
            <w:vMerge/>
            <w:shd w:val="clear" w:color="auto" w:fill="auto"/>
          </w:tcPr>
          <w:p w14:paraId="40B0BDA9" w14:textId="77777777" w:rsidR="00086BA5" w:rsidRPr="00E826EF" w:rsidRDefault="00086BA5" w:rsidP="00F9096A">
            <w:pPr>
              <w:rPr>
                <w:szCs w:val="24"/>
              </w:rPr>
            </w:pPr>
          </w:p>
        </w:tc>
        <w:tc>
          <w:tcPr>
            <w:tcW w:w="1484" w:type="pct"/>
            <w:vMerge/>
          </w:tcPr>
          <w:p w14:paraId="5768DC14" w14:textId="77777777" w:rsidR="00086BA5" w:rsidRPr="00E826EF" w:rsidRDefault="00086BA5" w:rsidP="00F9096A">
            <w:pPr>
              <w:rPr>
                <w:szCs w:val="24"/>
              </w:rPr>
            </w:pPr>
          </w:p>
        </w:tc>
        <w:tc>
          <w:tcPr>
            <w:tcW w:w="2182" w:type="pct"/>
            <w:shd w:val="clear" w:color="auto" w:fill="auto"/>
          </w:tcPr>
          <w:p w14:paraId="6CCFDA62" w14:textId="5CD0FC17" w:rsidR="00086BA5" w:rsidRPr="00E826EF" w:rsidRDefault="00086BA5" w:rsidP="00F9096A">
            <w:pPr>
              <w:jc w:val="both"/>
              <w:rPr>
                <w:rFonts w:eastAsia="Calibri"/>
                <w:szCs w:val="24"/>
              </w:rPr>
            </w:pPr>
            <w:r w:rsidRPr="00E826EF">
              <w:rPr>
                <w:rFonts w:eastAsia="Calibri"/>
                <w:szCs w:val="24"/>
              </w:rPr>
              <w:t>порядок ведения установленной документации по транспортному обслуживанию и оказанию услуг, связанных с перевозкой грузов</w:t>
            </w:r>
          </w:p>
        </w:tc>
      </w:tr>
      <w:tr w:rsidR="00086BA5" w:rsidRPr="00E826EF" w14:paraId="5BA7A578" w14:textId="77777777" w:rsidTr="00E826EF">
        <w:trPr>
          <w:trHeight w:val="20"/>
        </w:trPr>
        <w:tc>
          <w:tcPr>
            <w:tcW w:w="1334" w:type="pct"/>
            <w:vMerge/>
            <w:shd w:val="clear" w:color="auto" w:fill="auto"/>
          </w:tcPr>
          <w:p w14:paraId="0DFDE7ED" w14:textId="77777777" w:rsidR="00086BA5" w:rsidRPr="00E826EF" w:rsidRDefault="00086BA5" w:rsidP="00F9096A">
            <w:pPr>
              <w:rPr>
                <w:szCs w:val="24"/>
              </w:rPr>
            </w:pPr>
          </w:p>
        </w:tc>
        <w:tc>
          <w:tcPr>
            <w:tcW w:w="1484" w:type="pct"/>
            <w:vMerge/>
          </w:tcPr>
          <w:p w14:paraId="60B72EC9" w14:textId="77777777" w:rsidR="00086BA5" w:rsidRPr="00E826EF" w:rsidRDefault="00086BA5" w:rsidP="00F9096A">
            <w:pPr>
              <w:rPr>
                <w:szCs w:val="24"/>
              </w:rPr>
            </w:pPr>
          </w:p>
        </w:tc>
        <w:tc>
          <w:tcPr>
            <w:tcW w:w="2182" w:type="pct"/>
            <w:shd w:val="clear" w:color="auto" w:fill="auto"/>
          </w:tcPr>
          <w:p w14:paraId="6E8ABDFE" w14:textId="3549DEBA" w:rsidR="00086BA5" w:rsidRPr="00E826EF" w:rsidRDefault="00086BA5" w:rsidP="00F9096A">
            <w:pPr>
              <w:jc w:val="both"/>
              <w:rPr>
                <w:rFonts w:eastAsia="Calibri"/>
                <w:szCs w:val="24"/>
              </w:rPr>
            </w:pPr>
            <w:r w:rsidRPr="00E826EF">
              <w:rPr>
                <w:rFonts w:eastAsia="Calibri"/>
                <w:szCs w:val="24"/>
              </w:rPr>
              <w:t>формы грузовых перевозочных документов и договоров на транспортное обслуживание и оказание услуг, связанных с перевозкой грузов</w:t>
            </w:r>
          </w:p>
        </w:tc>
      </w:tr>
      <w:tr w:rsidR="00086BA5" w:rsidRPr="00E826EF" w14:paraId="626231C7" w14:textId="77777777" w:rsidTr="00E826EF">
        <w:trPr>
          <w:trHeight w:val="20"/>
        </w:trPr>
        <w:tc>
          <w:tcPr>
            <w:tcW w:w="1334" w:type="pct"/>
            <w:vMerge/>
            <w:shd w:val="clear" w:color="auto" w:fill="auto"/>
          </w:tcPr>
          <w:p w14:paraId="4983D186" w14:textId="77777777" w:rsidR="00086BA5" w:rsidRPr="00E826EF" w:rsidRDefault="00086BA5" w:rsidP="00F9096A">
            <w:pPr>
              <w:rPr>
                <w:szCs w:val="24"/>
              </w:rPr>
            </w:pPr>
          </w:p>
        </w:tc>
        <w:tc>
          <w:tcPr>
            <w:tcW w:w="1484" w:type="pct"/>
            <w:vMerge/>
          </w:tcPr>
          <w:p w14:paraId="6109CEDB" w14:textId="77777777" w:rsidR="00086BA5" w:rsidRPr="00E826EF" w:rsidRDefault="00086BA5" w:rsidP="00F9096A">
            <w:pPr>
              <w:rPr>
                <w:szCs w:val="24"/>
              </w:rPr>
            </w:pPr>
          </w:p>
        </w:tc>
        <w:tc>
          <w:tcPr>
            <w:tcW w:w="2182" w:type="pct"/>
            <w:shd w:val="clear" w:color="auto" w:fill="auto"/>
          </w:tcPr>
          <w:p w14:paraId="505184D8" w14:textId="40BC38D3" w:rsidR="00086BA5" w:rsidRPr="00E826EF" w:rsidRDefault="00086BA5" w:rsidP="00F9096A">
            <w:pPr>
              <w:jc w:val="both"/>
              <w:rPr>
                <w:rFonts w:eastAsia="Calibri"/>
                <w:szCs w:val="24"/>
              </w:rPr>
            </w:pPr>
            <w:r w:rsidRPr="00E826EF">
              <w:rPr>
                <w:rFonts w:eastAsia="Calibri"/>
                <w:szCs w:val="24"/>
              </w:rPr>
              <w:t>правила документального оформления перевозок грузов на особых условиях</w:t>
            </w:r>
          </w:p>
        </w:tc>
      </w:tr>
      <w:tr w:rsidR="00086BA5" w:rsidRPr="00E826EF" w14:paraId="01547C46" w14:textId="77777777" w:rsidTr="00E826EF">
        <w:trPr>
          <w:trHeight w:val="20"/>
        </w:trPr>
        <w:tc>
          <w:tcPr>
            <w:tcW w:w="1334" w:type="pct"/>
            <w:vMerge/>
            <w:shd w:val="clear" w:color="auto" w:fill="auto"/>
          </w:tcPr>
          <w:p w14:paraId="4D2B760D" w14:textId="77777777" w:rsidR="00086BA5" w:rsidRPr="00E826EF" w:rsidRDefault="00086BA5" w:rsidP="00F9096A">
            <w:pPr>
              <w:rPr>
                <w:szCs w:val="24"/>
              </w:rPr>
            </w:pPr>
          </w:p>
        </w:tc>
        <w:tc>
          <w:tcPr>
            <w:tcW w:w="1484" w:type="pct"/>
            <w:vMerge/>
          </w:tcPr>
          <w:p w14:paraId="175CB3EE" w14:textId="77777777" w:rsidR="00086BA5" w:rsidRPr="00E826EF" w:rsidRDefault="00086BA5" w:rsidP="00F9096A">
            <w:pPr>
              <w:rPr>
                <w:szCs w:val="24"/>
              </w:rPr>
            </w:pPr>
          </w:p>
        </w:tc>
        <w:tc>
          <w:tcPr>
            <w:tcW w:w="2182" w:type="pct"/>
            <w:shd w:val="clear" w:color="auto" w:fill="auto"/>
          </w:tcPr>
          <w:p w14:paraId="5A6F77D1" w14:textId="299B79A2" w:rsidR="00086BA5" w:rsidRPr="00E826EF" w:rsidRDefault="00086BA5" w:rsidP="00F9096A">
            <w:pPr>
              <w:jc w:val="both"/>
              <w:rPr>
                <w:rFonts w:eastAsia="Calibri"/>
                <w:szCs w:val="24"/>
              </w:rPr>
            </w:pPr>
            <w:r w:rsidRPr="00E826EF">
              <w:rPr>
                <w:szCs w:val="24"/>
              </w:rPr>
              <w:t xml:space="preserve">основные положения, регламентирующие взаимоотношения грузоотправителей (грузополучателей) с перевозчиком на </w:t>
            </w:r>
            <w:r w:rsidRPr="00E826EF">
              <w:rPr>
                <w:bCs/>
                <w:szCs w:val="24"/>
              </w:rPr>
              <w:t>транспорте (по видам транспорта)</w:t>
            </w:r>
          </w:p>
        </w:tc>
      </w:tr>
      <w:tr w:rsidR="00086BA5" w:rsidRPr="00E826EF" w14:paraId="65A838C1" w14:textId="77777777" w:rsidTr="00E826EF">
        <w:trPr>
          <w:trHeight w:val="20"/>
        </w:trPr>
        <w:tc>
          <w:tcPr>
            <w:tcW w:w="1334" w:type="pct"/>
            <w:vMerge/>
            <w:shd w:val="clear" w:color="auto" w:fill="auto"/>
            <w:hideMark/>
          </w:tcPr>
          <w:p w14:paraId="232E6EA8" w14:textId="77777777" w:rsidR="00086BA5" w:rsidRPr="00E826EF" w:rsidRDefault="00086BA5" w:rsidP="00F9096A">
            <w:pPr>
              <w:rPr>
                <w:szCs w:val="24"/>
              </w:rPr>
            </w:pPr>
          </w:p>
        </w:tc>
        <w:tc>
          <w:tcPr>
            <w:tcW w:w="1484" w:type="pct"/>
            <w:vMerge w:val="restart"/>
            <w:shd w:val="clear" w:color="auto" w:fill="auto"/>
          </w:tcPr>
          <w:p w14:paraId="4757D801" w14:textId="35134DD9" w:rsidR="00086BA5" w:rsidRPr="00E826EF" w:rsidRDefault="00086BA5" w:rsidP="00F9096A">
            <w:pPr>
              <w:rPr>
                <w:szCs w:val="24"/>
              </w:rPr>
            </w:pPr>
            <w:r w:rsidRPr="00E826EF">
              <w:rPr>
                <w:rFonts w:cs="Times New Roman"/>
                <w:szCs w:val="24"/>
              </w:rPr>
              <w:t>ПК 3.2. Планировать и организовывать работу по транспортному обслуживанию в сфере пассажирских перевозок.</w:t>
            </w:r>
          </w:p>
        </w:tc>
        <w:tc>
          <w:tcPr>
            <w:tcW w:w="2182" w:type="pct"/>
            <w:shd w:val="clear" w:color="auto" w:fill="auto"/>
            <w:hideMark/>
          </w:tcPr>
          <w:p w14:paraId="10068851" w14:textId="77777777" w:rsidR="00086BA5" w:rsidRPr="00E826EF" w:rsidRDefault="00086BA5" w:rsidP="00F9096A">
            <w:pPr>
              <w:jc w:val="both"/>
              <w:rPr>
                <w:b/>
                <w:bCs/>
                <w:szCs w:val="24"/>
              </w:rPr>
            </w:pPr>
            <w:r w:rsidRPr="00E826EF">
              <w:rPr>
                <w:b/>
                <w:bCs/>
                <w:szCs w:val="24"/>
              </w:rPr>
              <w:t>Навыки:</w:t>
            </w:r>
          </w:p>
        </w:tc>
      </w:tr>
      <w:tr w:rsidR="00086BA5" w:rsidRPr="00E826EF" w14:paraId="28D9A992" w14:textId="77777777" w:rsidTr="00E826EF">
        <w:trPr>
          <w:trHeight w:val="20"/>
        </w:trPr>
        <w:tc>
          <w:tcPr>
            <w:tcW w:w="1334" w:type="pct"/>
            <w:vMerge/>
            <w:shd w:val="clear" w:color="auto" w:fill="auto"/>
            <w:hideMark/>
          </w:tcPr>
          <w:p w14:paraId="01964033" w14:textId="77777777" w:rsidR="00086BA5" w:rsidRPr="00E826EF" w:rsidRDefault="00086BA5" w:rsidP="00F9096A">
            <w:pPr>
              <w:rPr>
                <w:szCs w:val="24"/>
              </w:rPr>
            </w:pPr>
          </w:p>
        </w:tc>
        <w:tc>
          <w:tcPr>
            <w:tcW w:w="1484" w:type="pct"/>
            <w:vMerge/>
            <w:shd w:val="clear" w:color="auto" w:fill="auto"/>
          </w:tcPr>
          <w:p w14:paraId="7C299035" w14:textId="77777777" w:rsidR="00086BA5" w:rsidRPr="00E826EF" w:rsidRDefault="00086BA5" w:rsidP="00F9096A">
            <w:pPr>
              <w:rPr>
                <w:szCs w:val="24"/>
              </w:rPr>
            </w:pPr>
          </w:p>
        </w:tc>
        <w:tc>
          <w:tcPr>
            <w:tcW w:w="2182" w:type="pct"/>
            <w:shd w:val="clear" w:color="auto" w:fill="auto"/>
          </w:tcPr>
          <w:p w14:paraId="618E3D7C" w14:textId="06F003A6" w:rsidR="00086BA5" w:rsidRPr="00E826EF" w:rsidRDefault="00086BA5" w:rsidP="00F9096A">
            <w:pPr>
              <w:jc w:val="both"/>
              <w:rPr>
                <w:szCs w:val="24"/>
              </w:rPr>
            </w:pPr>
            <w:r w:rsidRPr="00E826EF">
              <w:rPr>
                <w:szCs w:val="24"/>
              </w:rPr>
              <w:t xml:space="preserve">применения действующих положений по организации пассажирских перевозок на </w:t>
            </w:r>
            <w:r w:rsidRPr="00E826EF">
              <w:rPr>
                <w:bCs/>
                <w:szCs w:val="24"/>
              </w:rPr>
              <w:t>транспорте (по видам транспорта)</w:t>
            </w:r>
          </w:p>
        </w:tc>
      </w:tr>
      <w:tr w:rsidR="00086BA5" w:rsidRPr="00E826EF" w14:paraId="583C2F1B" w14:textId="77777777" w:rsidTr="00E826EF">
        <w:trPr>
          <w:trHeight w:val="20"/>
        </w:trPr>
        <w:tc>
          <w:tcPr>
            <w:tcW w:w="1334" w:type="pct"/>
            <w:vMerge/>
            <w:shd w:val="clear" w:color="auto" w:fill="auto"/>
            <w:hideMark/>
          </w:tcPr>
          <w:p w14:paraId="414B129E" w14:textId="77777777" w:rsidR="00086BA5" w:rsidRPr="00E826EF" w:rsidRDefault="00086BA5" w:rsidP="00F9096A">
            <w:pPr>
              <w:rPr>
                <w:szCs w:val="24"/>
              </w:rPr>
            </w:pPr>
          </w:p>
        </w:tc>
        <w:tc>
          <w:tcPr>
            <w:tcW w:w="1484" w:type="pct"/>
            <w:vMerge/>
            <w:shd w:val="clear" w:color="auto" w:fill="auto"/>
          </w:tcPr>
          <w:p w14:paraId="7816034C" w14:textId="77777777" w:rsidR="00086BA5" w:rsidRPr="00E826EF" w:rsidRDefault="00086BA5" w:rsidP="00F9096A">
            <w:pPr>
              <w:rPr>
                <w:szCs w:val="24"/>
              </w:rPr>
            </w:pPr>
          </w:p>
        </w:tc>
        <w:tc>
          <w:tcPr>
            <w:tcW w:w="2182" w:type="pct"/>
            <w:shd w:val="clear" w:color="auto" w:fill="auto"/>
          </w:tcPr>
          <w:p w14:paraId="7F897AE2" w14:textId="09359E04" w:rsidR="00086BA5" w:rsidRPr="00E826EF" w:rsidRDefault="00086BA5" w:rsidP="00F9096A">
            <w:pPr>
              <w:jc w:val="both"/>
              <w:rPr>
                <w:szCs w:val="24"/>
              </w:rPr>
            </w:pPr>
            <w:r w:rsidRPr="00E826EF">
              <w:rPr>
                <w:rFonts w:eastAsia="Calibri"/>
                <w:bCs/>
                <w:szCs w:val="24"/>
              </w:rPr>
              <w:t>расчета плат и сборов за перевозку пассажиров и багажа</w:t>
            </w:r>
          </w:p>
        </w:tc>
      </w:tr>
      <w:tr w:rsidR="00086BA5" w:rsidRPr="00E826EF" w14:paraId="7AE5FAAC" w14:textId="77777777" w:rsidTr="00E826EF">
        <w:trPr>
          <w:trHeight w:val="20"/>
        </w:trPr>
        <w:tc>
          <w:tcPr>
            <w:tcW w:w="1334" w:type="pct"/>
            <w:vMerge/>
            <w:shd w:val="clear" w:color="auto" w:fill="auto"/>
            <w:hideMark/>
          </w:tcPr>
          <w:p w14:paraId="17E7F428" w14:textId="77777777" w:rsidR="00086BA5" w:rsidRPr="00E826EF" w:rsidRDefault="00086BA5" w:rsidP="00F9096A">
            <w:pPr>
              <w:rPr>
                <w:szCs w:val="24"/>
              </w:rPr>
            </w:pPr>
          </w:p>
        </w:tc>
        <w:tc>
          <w:tcPr>
            <w:tcW w:w="1484" w:type="pct"/>
            <w:vMerge/>
            <w:shd w:val="clear" w:color="auto" w:fill="auto"/>
          </w:tcPr>
          <w:p w14:paraId="388E51BD" w14:textId="77777777" w:rsidR="00086BA5" w:rsidRPr="00E826EF" w:rsidRDefault="00086BA5" w:rsidP="00F9096A">
            <w:pPr>
              <w:rPr>
                <w:szCs w:val="24"/>
              </w:rPr>
            </w:pPr>
          </w:p>
        </w:tc>
        <w:tc>
          <w:tcPr>
            <w:tcW w:w="2182" w:type="pct"/>
            <w:shd w:val="clear" w:color="auto" w:fill="auto"/>
          </w:tcPr>
          <w:p w14:paraId="46E283C5" w14:textId="6F2ED7C4" w:rsidR="00086BA5" w:rsidRPr="00E826EF" w:rsidRDefault="00086BA5" w:rsidP="00F9096A">
            <w:pPr>
              <w:jc w:val="both"/>
              <w:rPr>
                <w:szCs w:val="24"/>
              </w:rPr>
            </w:pPr>
            <w:r w:rsidRPr="00E826EF">
              <w:rPr>
                <w:rFonts w:eastAsia="Calibri"/>
                <w:szCs w:val="24"/>
              </w:rPr>
              <w:t>ведения информационно-справочной, учетной и отчетной документации</w:t>
            </w:r>
            <w:r w:rsidRPr="00E826EF">
              <w:rPr>
                <w:szCs w:val="24"/>
              </w:rPr>
              <w:t xml:space="preserve"> </w:t>
            </w:r>
            <w:r w:rsidRPr="00E826EF">
              <w:rPr>
                <w:rFonts w:eastAsia="Calibri"/>
                <w:szCs w:val="24"/>
              </w:rPr>
              <w:t xml:space="preserve">в сфере пассажирских перевозок на объектах </w:t>
            </w:r>
            <w:r w:rsidRPr="00E826EF">
              <w:rPr>
                <w:szCs w:val="24"/>
              </w:rPr>
              <w:t xml:space="preserve">на </w:t>
            </w:r>
            <w:r w:rsidRPr="00E826EF">
              <w:rPr>
                <w:bCs/>
                <w:szCs w:val="24"/>
              </w:rPr>
              <w:t>транспорте (по видам транспорта)</w:t>
            </w:r>
          </w:p>
        </w:tc>
      </w:tr>
      <w:tr w:rsidR="00086BA5" w:rsidRPr="00E826EF" w14:paraId="6A7E6675" w14:textId="77777777" w:rsidTr="00E826EF">
        <w:trPr>
          <w:trHeight w:val="20"/>
        </w:trPr>
        <w:tc>
          <w:tcPr>
            <w:tcW w:w="1334" w:type="pct"/>
            <w:vMerge/>
            <w:shd w:val="clear" w:color="auto" w:fill="auto"/>
            <w:hideMark/>
          </w:tcPr>
          <w:p w14:paraId="09F6A929" w14:textId="77777777" w:rsidR="00086BA5" w:rsidRPr="00E826EF" w:rsidRDefault="00086BA5" w:rsidP="00F9096A">
            <w:pPr>
              <w:rPr>
                <w:szCs w:val="24"/>
              </w:rPr>
            </w:pPr>
          </w:p>
        </w:tc>
        <w:tc>
          <w:tcPr>
            <w:tcW w:w="1484" w:type="pct"/>
            <w:vMerge/>
            <w:shd w:val="clear" w:color="auto" w:fill="auto"/>
          </w:tcPr>
          <w:p w14:paraId="56C43893" w14:textId="77777777" w:rsidR="00086BA5" w:rsidRPr="00E826EF" w:rsidRDefault="00086BA5" w:rsidP="00F9096A">
            <w:pPr>
              <w:rPr>
                <w:szCs w:val="24"/>
              </w:rPr>
            </w:pPr>
          </w:p>
        </w:tc>
        <w:tc>
          <w:tcPr>
            <w:tcW w:w="2182" w:type="pct"/>
            <w:shd w:val="clear" w:color="auto" w:fill="auto"/>
            <w:hideMark/>
          </w:tcPr>
          <w:p w14:paraId="40BB3F76" w14:textId="77777777" w:rsidR="00086BA5" w:rsidRPr="00E826EF" w:rsidRDefault="00086BA5" w:rsidP="00F9096A">
            <w:pPr>
              <w:jc w:val="both"/>
              <w:rPr>
                <w:b/>
                <w:bCs/>
                <w:szCs w:val="24"/>
              </w:rPr>
            </w:pPr>
            <w:r w:rsidRPr="00E826EF">
              <w:rPr>
                <w:b/>
                <w:bCs/>
                <w:szCs w:val="24"/>
              </w:rPr>
              <w:t>Умения</w:t>
            </w:r>
            <w:r w:rsidRPr="00E826EF">
              <w:rPr>
                <w:szCs w:val="24"/>
              </w:rPr>
              <w:t>:</w:t>
            </w:r>
          </w:p>
        </w:tc>
      </w:tr>
      <w:tr w:rsidR="00086BA5" w:rsidRPr="00E826EF" w14:paraId="68052CA3" w14:textId="77777777" w:rsidTr="00E826EF">
        <w:trPr>
          <w:trHeight w:val="20"/>
        </w:trPr>
        <w:tc>
          <w:tcPr>
            <w:tcW w:w="1334" w:type="pct"/>
            <w:vMerge/>
            <w:shd w:val="clear" w:color="auto" w:fill="auto"/>
            <w:hideMark/>
          </w:tcPr>
          <w:p w14:paraId="0E2D997B" w14:textId="77777777" w:rsidR="00086BA5" w:rsidRPr="00E826EF" w:rsidRDefault="00086BA5" w:rsidP="00F9096A">
            <w:pPr>
              <w:rPr>
                <w:szCs w:val="24"/>
              </w:rPr>
            </w:pPr>
          </w:p>
        </w:tc>
        <w:tc>
          <w:tcPr>
            <w:tcW w:w="1484" w:type="pct"/>
            <w:vMerge/>
            <w:shd w:val="clear" w:color="auto" w:fill="auto"/>
          </w:tcPr>
          <w:p w14:paraId="0665CAA5" w14:textId="77777777" w:rsidR="00086BA5" w:rsidRPr="00E826EF" w:rsidRDefault="00086BA5" w:rsidP="00F9096A">
            <w:pPr>
              <w:rPr>
                <w:szCs w:val="24"/>
              </w:rPr>
            </w:pPr>
          </w:p>
        </w:tc>
        <w:tc>
          <w:tcPr>
            <w:tcW w:w="2182" w:type="pct"/>
            <w:shd w:val="clear" w:color="auto" w:fill="auto"/>
          </w:tcPr>
          <w:p w14:paraId="0A1BCFF2" w14:textId="311AF33C" w:rsidR="00086BA5" w:rsidRPr="00E826EF" w:rsidRDefault="00086BA5" w:rsidP="00F9096A">
            <w:pPr>
              <w:jc w:val="both"/>
              <w:rPr>
                <w:szCs w:val="24"/>
              </w:rPr>
            </w:pPr>
            <w:r w:rsidRPr="00E826EF">
              <w:rPr>
                <w:rFonts w:eastAsia="Calibri"/>
                <w:szCs w:val="24"/>
              </w:rPr>
              <w:t xml:space="preserve">организовывать обслуживание в сфере пассажирских перевозок </w:t>
            </w:r>
            <w:r w:rsidRPr="00E826EF">
              <w:rPr>
                <w:szCs w:val="24"/>
              </w:rPr>
              <w:t xml:space="preserve">на </w:t>
            </w:r>
            <w:r w:rsidRPr="00E826EF">
              <w:rPr>
                <w:bCs/>
                <w:szCs w:val="24"/>
              </w:rPr>
              <w:t>транспорте (по видам транспорта)</w:t>
            </w:r>
          </w:p>
        </w:tc>
      </w:tr>
      <w:tr w:rsidR="00086BA5" w:rsidRPr="00E826EF" w14:paraId="45F36369" w14:textId="77777777" w:rsidTr="00E826EF">
        <w:trPr>
          <w:trHeight w:val="20"/>
        </w:trPr>
        <w:tc>
          <w:tcPr>
            <w:tcW w:w="1334" w:type="pct"/>
            <w:vMerge/>
            <w:shd w:val="clear" w:color="auto" w:fill="auto"/>
            <w:hideMark/>
          </w:tcPr>
          <w:p w14:paraId="298E4C1F" w14:textId="77777777" w:rsidR="00086BA5" w:rsidRPr="00E826EF" w:rsidRDefault="00086BA5" w:rsidP="00F9096A">
            <w:pPr>
              <w:rPr>
                <w:szCs w:val="24"/>
              </w:rPr>
            </w:pPr>
          </w:p>
        </w:tc>
        <w:tc>
          <w:tcPr>
            <w:tcW w:w="1484" w:type="pct"/>
            <w:vMerge/>
            <w:shd w:val="clear" w:color="auto" w:fill="auto"/>
          </w:tcPr>
          <w:p w14:paraId="530B121C" w14:textId="77777777" w:rsidR="00086BA5" w:rsidRPr="00E826EF" w:rsidRDefault="00086BA5" w:rsidP="00F9096A">
            <w:pPr>
              <w:rPr>
                <w:szCs w:val="24"/>
              </w:rPr>
            </w:pPr>
          </w:p>
        </w:tc>
        <w:tc>
          <w:tcPr>
            <w:tcW w:w="2182" w:type="pct"/>
            <w:shd w:val="clear" w:color="auto" w:fill="auto"/>
          </w:tcPr>
          <w:p w14:paraId="6AC295A2" w14:textId="7D674C7D" w:rsidR="00086BA5" w:rsidRPr="00E826EF" w:rsidRDefault="00086BA5" w:rsidP="00F9096A">
            <w:pPr>
              <w:jc w:val="both"/>
              <w:rPr>
                <w:szCs w:val="24"/>
              </w:rPr>
            </w:pPr>
            <w:r w:rsidRPr="00E826EF">
              <w:rPr>
                <w:rFonts w:eastAsia="Calibri"/>
                <w:szCs w:val="24"/>
              </w:rPr>
              <w:t>анализировать данные, связанные с организацией работы по оформлению и продаже проездных и перевозочных документов</w:t>
            </w:r>
          </w:p>
        </w:tc>
      </w:tr>
      <w:tr w:rsidR="00086BA5" w:rsidRPr="00E826EF" w14:paraId="68B5BB3F" w14:textId="77777777" w:rsidTr="00E826EF">
        <w:trPr>
          <w:trHeight w:val="20"/>
        </w:trPr>
        <w:tc>
          <w:tcPr>
            <w:tcW w:w="1334" w:type="pct"/>
            <w:vMerge/>
            <w:shd w:val="clear" w:color="auto" w:fill="auto"/>
            <w:hideMark/>
          </w:tcPr>
          <w:p w14:paraId="25397AC7" w14:textId="77777777" w:rsidR="00086BA5" w:rsidRPr="00E826EF" w:rsidRDefault="00086BA5" w:rsidP="00F9096A">
            <w:pPr>
              <w:rPr>
                <w:szCs w:val="24"/>
              </w:rPr>
            </w:pPr>
          </w:p>
        </w:tc>
        <w:tc>
          <w:tcPr>
            <w:tcW w:w="1484" w:type="pct"/>
            <w:vMerge/>
            <w:shd w:val="clear" w:color="auto" w:fill="auto"/>
          </w:tcPr>
          <w:p w14:paraId="2927F0A6" w14:textId="77777777" w:rsidR="00086BA5" w:rsidRPr="00E826EF" w:rsidRDefault="00086BA5" w:rsidP="00F9096A">
            <w:pPr>
              <w:rPr>
                <w:szCs w:val="24"/>
              </w:rPr>
            </w:pPr>
          </w:p>
        </w:tc>
        <w:tc>
          <w:tcPr>
            <w:tcW w:w="2182" w:type="pct"/>
            <w:shd w:val="clear" w:color="auto" w:fill="auto"/>
          </w:tcPr>
          <w:p w14:paraId="7C47C74C" w14:textId="6B3A7306" w:rsidR="00086BA5" w:rsidRPr="00E826EF" w:rsidRDefault="00086BA5" w:rsidP="00F9096A">
            <w:pPr>
              <w:jc w:val="both"/>
              <w:rPr>
                <w:szCs w:val="24"/>
              </w:rPr>
            </w:pPr>
            <w:r w:rsidRPr="00E826EF">
              <w:rPr>
                <w:rFonts w:eastAsia="Calibri"/>
                <w:szCs w:val="24"/>
              </w:rPr>
              <w:t xml:space="preserve">контролировать и анализировать работу </w:t>
            </w:r>
            <w:r w:rsidRPr="00E826EF">
              <w:rPr>
                <w:szCs w:val="24"/>
              </w:rPr>
              <w:t xml:space="preserve">на </w:t>
            </w:r>
            <w:r w:rsidRPr="00E826EF">
              <w:rPr>
                <w:bCs/>
                <w:szCs w:val="24"/>
              </w:rPr>
              <w:t>транспорте (по видам транспорта)</w:t>
            </w:r>
            <w:r w:rsidRPr="00E826EF">
              <w:rPr>
                <w:rFonts w:eastAsia="Calibri"/>
                <w:szCs w:val="24"/>
              </w:rPr>
              <w:t xml:space="preserve"> в сфере пассажирских перевозок</w:t>
            </w:r>
          </w:p>
        </w:tc>
      </w:tr>
      <w:tr w:rsidR="00086BA5" w:rsidRPr="00E826EF" w14:paraId="4795ADF7" w14:textId="77777777" w:rsidTr="00E826EF">
        <w:trPr>
          <w:trHeight w:val="20"/>
        </w:trPr>
        <w:tc>
          <w:tcPr>
            <w:tcW w:w="1334" w:type="pct"/>
            <w:vMerge/>
            <w:shd w:val="clear" w:color="auto" w:fill="auto"/>
            <w:hideMark/>
          </w:tcPr>
          <w:p w14:paraId="1EDD5DD8" w14:textId="77777777" w:rsidR="00086BA5" w:rsidRPr="00E826EF" w:rsidRDefault="00086BA5" w:rsidP="00F9096A">
            <w:pPr>
              <w:rPr>
                <w:szCs w:val="24"/>
              </w:rPr>
            </w:pPr>
          </w:p>
        </w:tc>
        <w:tc>
          <w:tcPr>
            <w:tcW w:w="1484" w:type="pct"/>
            <w:vMerge/>
            <w:shd w:val="clear" w:color="auto" w:fill="auto"/>
          </w:tcPr>
          <w:p w14:paraId="2D65E7E9" w14:textId="77777777" w:rsidR="00086BA5" w:rsidRPr="00E826EF" w:rsidRDefault="00086BA5" w:rsidP="00F9096A">
            <w:pPr>
              <w:rPr>
                <w:szCs w:val="24"/>
              </w:rPr>
            </w:pPr>
          </w:p>
        </w:tc>
        <w:tc>
          <w:tcPr>
            <w:tcW w:w="2182" w:type="pct"/>
            <w:shd w:val="clear" w:color="auto" w:fill="auto"/>
            <w:hideMark/>
          </w:tcPr>
          <w:p w14:paraId="397E9137" w14:textId="77777777" w:rsidR="00086BA5" w:rsidRPr="00E826EF" w:rsidRDefault="00086BA5" w:rsidP="00F9096A">
            <w:pPr>
              <w:jc w:val="both"/>
              <w:rPr>
                <w:b/>
                <w:bCs/>
                <w:szCs w:val="24"/>
              </w:rPr>
            </w:pPr>
            <w:r w:rsidRPr="00E826EF">
              <w:rPr>
                <w:b/>
                <w:bCs/>
                <w:szCs w:val="24"/>
              </w:rPr>
              <w:t>Знания</w:t>
            </w:r>
            <w:r w:rsidRPr="00E826EF">
              <w:rPr>
                <w:szCs w:val="24"/>
              </w:rPr>
              <w:t>:</w:t>
            </w:r>
          </w:p>
        </w:tc>
      </w:tr>
      <w:tr w:rsidR="00086BA5" w:rsidRPr="00E826EF" w14:paraId="2169E49A" w14:textId="77777777" w:rsidTr="00E826EF">
        <w:trPr>
          <w:trHeight w:val="20"/>
        </w:trPr>
        <w:tc>
          <w:tcPr>
            <w:tcW w:w="1334" w:type="pct"/>
            <w:vMerge/>
            <w:shd w:val="clear" w:color="auto" w:fill="auto"/>
            <w:hideMark/>
          </w:tcPr>
          <w:p w14:paraId="543FC568" w14:textId="77777777" w:rsidR="00086BA5" w:rsidRPr="00E826EF" w:rsidRDefault="00086BA5" w:rsidP="00F9096A">
            <w:pPr>
              <w:rPr>
                <w:szCs w:val="24"/>
              </w:rPr>
            </w:pPr>
          </w:p>
        </w:tc>
        <w:tc>
          <w:tcPr>
            <w:tcW w:w="1484" w:type="pct"/>
            <w:vMerge/>
            <w:shd w:val="clear" w:color="auto" w:fill="auto"/>
          </w:tcPr>
          <w:p w14:paraId="2D84F71B" w14:textId="77777777" w:rsidR="00086BA5" w:rsidRPr="00E826EF" w:rsidRDefault="00086BA5" w:rsidP="00F9096A">
            <w:pPr>
              <w:rPr>
                <w:szCs w:val="24"/>
              </w:rPr>
            </w:pPr>
          </w:p>
        </w:tc>
        <w:tc>
          <w:tcPr>
            <w:tcW w:w="2182" w:type="pct"/>
            <w:shd w:val="clear" w:color="auto" w:fill="auto"/>
          </w:tcPr>
          <w:p w14:paraId="610895DB" w14:textId="25AC0F9F" w:rsidR="00086BA5" w:rsidRPr="00E826EF" w:rsidRDefault="00086BA5" w:rsidP="00F9096A">
            <w:pPr>
              <w:jc w:val="both"/>
              <w:rPr>
                <w:szCs w:val="24"/>
              </w:rPr>
            </w:pPr>
            <w:r w:rsidRPr="00E826EF">
              <w:rPr>
                <w:rFonts w:eastAsia="Calibri"/>
                <w:bCs/>
                <w:szCs w:val="24"/>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tc>
      </w:tr>
      <w:tr w:rsidR="00086BA5" w:rsidRPr="00E826EF" w14:paraId="25A0F429" w14:textId="77777777" w:rsidTr="00E826EF">
        <w:trPr>
          <w:trHeight w:val="20"/>
        </w:trPr>
        <w:tc>
          <w:tcPr>
            <w:tcW w:w="1334" w:type="pct"/>
            <w:vMerge/>
            <w:shd w:val="clear" w:color="auto" w:fill="auto"/>
            <w:hideMark/>
          </w:tcPr>
          <w:p w14:paraId="7673ACF4" w14:textId="77777777" w:rsidR="00086BA5" w:rsidRPr="00E826EF" w:rsidRDefault="00086BA5" w:rsidP="00F9096A">
            <w:pPr>
              <w:rPr>
                <w:szCs w:val="24"/>
              </w:rPr>
            </w:pPr>
          </w:p>
        </w:tc>
        <w:tc>
          <w:tcPr>
            <w:tcW w:w="1484" w:type="pct"/>
            <w:vMerge/>
            <w:shd w:val="clear" w:color="auto" w:fill="auto"/>
          </w:tcPr>
          <w:p w14:paraId="4EBEF1A5" w14:textId="77777777" w:rsidR="00086BA5" w:rsidRPr="00E826EF" w:rsidRDefault="00086BA5" w:rsidP="00F9096A">
            <w:pPr>
              <w:rPr>
                <w:szCs w:val="24"/>
              </w:rPr>
            </w:pPr>
          </w:p>
        </w:tc>
        <w:tc>
          <w:tcPr>
            <w:tcW w:w="2182" w:type="pct"/>
            <w:shd w:val="clear" w:color="auto" w:fill="auto"/>
          </w:tcPr>
          <w:p w14:paraId="0E491B17" w14:textId="25D715E9" w:rsidR="00086BA5" w:rsidRPr="00E826EF" w:rsidRDefault="00086BA5" w:rsidP="00F9096A">
            <w:pPr>
              <w:jc w:val="both"/>
              <w:rPr>
                <w:szCs w:val="24"/>
              </w:rPr>
            </w:pPr>
            <w:r w:rsidRPr="00E826EF">
              <w:rPr>
                <w:rFonts w:eastAsia="Calibri"/>
                <w:szCs w:val="24"/>
              </w:rPr>
              <w:t xml:space="preserve">правила перевозки пассажиров и багажа </w:t>
            </w:r>
            <w:r w:rsidRPr="00E826EF">
              <w:rPr>
                <w:szCs w:val="24"/>
              </w:rPr>
              <w:t xml:space="preserve">на </w:t>
            </w:r>
            <w:r w:rsidRPr="00E826EF">
              <w:rPr>
                <w:bCs/>
                <w:szCs w:val="24"/>
              </w:rPr>
              <w:t>транспорте (по видам транспорта)</w:t>
            </w:r>
          </w:p>
        </w:tc>
      </w:tr>
      <w:tr w:rsidR="00086BA5" w:rsidRPr="00E826EF" w14:paraId="5CB65145" w14:textId="77777777" w:rsidTr="00E826EF">
        <w:trPr>
          <w:trHeight w:val="20"/>
        </w:trPr>
        <w:tc>
          <w:tcPr>
            <w:tcW w:w="1334" w:type="pct"/>
            <w:vMerge/>
            <w:shd w:val="clear" w:color="auto" w:fill="auto"/>
            <w:hideMark/>
          </w:tcPr>
          <w:p w14:paraId="2AC38237" w14:textId="77777777" w:rsidR="00086BA5" w:rsidRPr="00E826EF" w:rsidRDefault="00086BA5" w:rsidP="00F9096A">
            <w:pPr>
              <w:rPr>
                <w:szCs w:val="24"/>
              </w:rPr>
            </w:pPr>
          </w:p>
        </w:tc>
        <w:tc>
          <w:tcPr>
            <w:tcW w:w="1484" w:type="pct"/>
            <w:vMerge/>
            <w:shd w:val="clear" w:color="auto" w:fill="auto"/>
          </w:tcPr>
          <w:p w14:paraId="29675019" w14:textId="77777777" w:rsidR="00086BA5" w:rsidRPr="00E826EF" w:rsidRDefault="00086BA5" w:rsidP="00F9096A">
            <w:pPr>
              <w:rPr>
                <w:szCs w:val="24"/>
              </w:rPr>
            </w:pPr>
          </w:p>
        </w:tc>
        <w:tc>
          <w:tcPr>
            <w:tcW w:w="2182" w:type="pct"/>
            <w:shd w:val="clear" w:color="auto" w:fill="auto"/>
          </w:tcPr>
          <w:p w14:paraId="7B7899EF" w14:textId="1B2F380C" w:rsidR="00086BA5" w:rsidRPr="00E826EF" w:rsidRDefault="00086BA5" w:rsidP="00F9096A">
            <w:pPr>
              <w:jc w:val="both"/>
              <w:rPr>
                <w:szCs w:val="24"/>
              </w:rPr>
            </w:pPr>
            <w:r w:rsidRPr="00E826EF">
              <w:rPr>
                <w:rFonts w:eastAsia="Calibri"/>
                <w:szCs w:val="24"/>
              </w:rPr>
              <w:t xml:space="preserve">формы перевозочных и проездных документов </w:t>
            </w:r>
            <w:r w:rsidRPr="00E826EF">
              <w:rPr>
                <w:szCs w:val="24"/>
              </w:rPr>
              <w:t xml:space="preserve">на </w:t>
            </w:r>
            <w:r w:rsidRPr="00E826EF">
              <w:rPr>
                <w:bCs/>
                <w:szCs w:val="24"/>
              </w:rPr>
              <w:t>транспорте (по видам транспорта)</w:t>
            </w:r>
          </w:p>
        </w:tc>
      </w:tr>
      <w:tr w:rsidR="00086BA5" w:rsidRPr="00E826EF" w14:paraId="7B3A029A" w14:textId="77777777" w:rsidTr="00E826EF">
        <w:trPr>
          <w:trHeight w:val="85"/>
        </w:trPr>
        <w:tc>
          <w:tcPr>
            <w:tcW w:w="1334" w:type="pct"/>
            <w:vMerge/>
            <w:shd w:val="clear" w:color="auto" w:fill="auto"/>
            <w:hideMark/>
          </w:tcPr>
          <w:p w14:paraId="5958B030" w14:textId="77777777" w:rsidR="00086BA5" w:rsidRPr="00E826EF" w:rsidRDefault="00086BA5" w:rsidP="00F9096A">
            <w:pPr>
              <w:rPr>
                <w:szCs w:val="24"/>
              </w:rPr>
            </w:pPr>
          </w:p>
        </w:tc>
        <w:tc>
          <w:tcPr>
            <w:tcW w:w="1484" w:type="pct"/>
            <w:vMerge/>
            <w:shd w:val="clear" w:color="auto" w:fill="auto"/>
          </w:tcPr>
          <w:p w14:paraId="3A6BFF66" w14:textId="77777777" w:rsidR="00086BA5" w:rsidRPr="00E826EF" w:rsidRDefault="00086BA5" w:rsidP="00F9096A">
            <w:pPr>
              <w:rPr>
                <w:szCs w:val="24"/>
              </w:rPr>
            </w:pPr>
          </w:p>
        </w:tc>
        <w:tc>
          <w:tcPr>
            <w:tcW w:w="2182" w:type="pct"/>
            <w:shd w:val="clear" w:color="auto" w:fill="auto"/>
          </w:tcPr>
          <w:p w14:paraId="5C31BD5A" w14:textId="2F541BC2" w:rsidR="00086BA5" w:rsidRPr="00E826EF" w:rsidRDefault="00086BA5" w:rsidP="00F9096A">
            <w:pPr>
              <w:jc w:val="both"/>
              <w:rPr>
                <w:szCs w:val="24"/>
              </w:rPr>
            </w:pPr>
            <w:r w:rsidRPr="00E826EF">
              <w:rPr>
                <w:rFonts w:eastAsia="Calibri"/>
                <w:szCs w:val="24"/>
              </w:rPr>
              <w:t>систему учета, отчета в сфере пассажирских перевозок</w:t>
            </w:r>
          </w:p>
        </w:tc>
      </w:tr>
      <w:tr w:rsidR="00086BA5" w:rsidRPr="00E826EF" w14:paraId="1C29D470" w14:textId="77777777" w:rsidTr="00E826EF">
        <w:trPr>
          <w:trHeight w:val="20"/>
        </w:trPr>
        <w:tc>
          <w:tcPr>
            <w:tcW w:w="1334" w:type="pct"/>
            <w:vMerge/>
            <w:shd w:val="clear" w:color="auto" w:fill="auto"/>
            <w:hideMark/>
          </w:tcPr>
          <w:p w14:paraId="7B82D723" w14:textId="77777777" w:rsidR="00086BA5" w:rsidRPr="00E826EF" w:rsidRDefault="00086BA5" w:rsidP="00F9096A">
            <w:pPr>
              <w:rPr>
                <w:szCs w:val="24"/>
              </w:rPr>
            </w:pPr>
          </w:p>
        </w:tc>
        <w:tc>
          <w:tcPr>
            <w:tcW w:w="1484" w:type="pct"/>
            <w:vMerge/>
            <w:shd w:val="clear" w:color="auto" w:fill="auto"/>
          </w:tcPr>
          <w:p w14:paraId="65844A08" w14:textId="77777777" w:rsidR="00086BA5" w:rsidRPr="00E826EF" w:rsidRDefault="00086BA5" w:rsidP="00F9096A">
            <w:pPr>
              <w:rPr>
                <w:szCs w:val="24"/>
              </w:rPr>
            </w:pPr>
          </w:p>
        </w:tc>
        <w:tc>
          <w:tcPr>
            <w:tcW w:w="2182" w:type="pct"/>
            <w:shd w:val="clear" w:color="auto" w:fill="auto"/>
          </w:tcPr>
          <w:p w14:paraId="1F18F98A" w14:textId="0576950E" w:rsidR="00086BA5" w:rsidRPr="00E826EF" w:rsidRDefault="00086BA5" w:rsidP="00F9096A">
            <w:pPr>
              <w:jc w:val="both"/>
              <w:rPr>
                <w:szCs w:val="24"/>
              </w:rPr>
            </w:pPr>
            <w:r w:rsidRPr="00E826EF">
              <w:rPr>
                <w:rFonts w:eastAsia="Calibri"/>
                <w:szCs w:val="24"/>
              </w:rPr>
              <w:t>требования к управлению персоналом</w:t>
            </w:r>
          </w:p>
        </w:tc>
      </w:tr>
      <w:tr w:rsidR="00F9096A" w:rsidRPr="00E826EF" w14:paraId="2D7083BB" w14:textId="77777777" w:rsidTr="00E826EF">
        <w:trPr>
          <w:trHeight w:val="20"/>
        </w:trPr>
        <w:tc>
          <w:tcPr>
            <w:tcW w:w="1334" w:type="pct"/>
            <w:vMerge w:val="restart"/>
            <w:shd w:val="clear" w:color="auto" w:fill="auto"/>
            <w:hideMark/>
          </w:tcPr>
          <w:p w14:paraId="00EF453D" w14:textId="102E28EA" w:rsidR="00F9096A" w:rsidRPr="00E826EF" w:rsidRDefault="00F9096A" w:rsidP="00F9096A">
            <w:pPr>
              <w:rPr>
                <w:szCs w:val="24"/>
              </w:rPr>
            </w:pPr>
            <w:r w:rsidRPr="00E826EF">
              <w:rPr>
                <w:szCs w:val="24"/>
              </w:rPr>
              <w:t>организация производственного процесса метрополитена (по выбору)</w:t>
            </w:r>
          </w:p>
        </w:tc>
        <w:tc>
          <w:tcPr>
            <w:tcW w:w="1484" w:type="pct"/>
            <w:vMerge w:val="restart"/>
            <w:shd w:val="clear" w:color="auto" w:fill="auto"/>
            <w:hideMark/>
          </w:tcPr>
          <w:p w14:paraId="763FDC1F" w14:textId="769B819B" w:rsidR="00F9096A" w:rsidRPr="00E826EF" w:rsidRDefault="00F9096A" w:rsidP="00F9096A">
            <w:pPr>
              <w:rPr>
                <w:szCs w:val="24"/>
              </w:rPr>
            </w:pPr>
            <w:r w:rsidRPr="00E826EF">
              <w:rPr>
                <w:szCs w:val="24"/>
              </w:rPr>
              <w:t>ПК 3.1. Организовывать и проводить работу по обслуживанию пассажирских перевозок на станциях метрополитена.</w:t>
            </w:r>
          </w:p>
        </w:tc>
        <w:tc>
          <w:tcPr>
            <w:tcW w:w="2182" w:type="pct"/>
            <w:shd w:val="clear" w:color="auto" w:fill="auto"/>
            <w:hideMark/>
          </w:tcPr>
          <w:p w14:paraId="0AEC7C7D" w14:textId="77777777" w:rsidR="00F9096A" w:rsidRPr="00E826EF" w:rsidRDefault="00F9096A" w:rsidP="00F9096A">
            <w:pPr>
              <w:jc w:val="both"/>
              <w:rPr>
                <w:b/>
                <w:bCs/>
                <w:szCs w:val="24"/>
              </w:rPr>
            </w:pPr>
            <w:r w:rsidRPr="00E826EF">
              <w:rPr>
                <w:b/>
                <w:bCs/>
                <w:szCs w:val="24"/>
              </w:rPr>
              <w:t>Навыки:</w:t>
            </w:r>
          </w:p>
        </w:tc>
      </w:tr>
      <w:tr w:rsidR="00F9096A" w:rsidRPr="00E826EF" w14:paraId="1E9D3C91" w14:textId="77777777" w:rsidTr="00E826EF">
        <w:trPr>
          <w:trHeight w:val="20"/>
        </w:trPr>
        <w:tc>
          <w:tcPr>
            <w:tcW w:w="1334" w:type="pct"/>
            <w:vMerge/>
            <w:shd w:val="clear" w:color="auto" w:fill="auto"/>
            <w:hideMark/>
          </w:tcPr>
          <w:p w14:paraId="507A58E0" w14:textId="77777777" w:rsidR="00F9096A" w:rsidRPr="00E826EF" w:rsidRDefault="00F9096A" w:rsidP="00F9096A">
            <w:pPr>
              <w:rPr>
                <w:szCs w:val="24"/>
              </w:rPr>
            </w:pPr>
          </w:p>
        </w:tc>
        <w:tc>
          <w:tcPr>
            <w:tcW w:w="1484" w:type="pct"/>
            <w:vMerge/>
            <w:hideMark/>
          </w:tcPr>
          <w:p w14:paraId="00B06F35" w14:textId="77777777" w:rsidR="00F9096A" w:rsidRPr="00E826EF" w:rsidRDefault="00F9096A" w:rsidP="00F9096A">
            <w:pPr>
              <w:rPr>
                <w:szCs w:val="24"/>
              </w:rPr>
            </w:pPr>
          </w:p>
        </w:tc>
        <w:tc>
          <w:tcPr>
            <w:tcW w:w="2182" w:type="pct"/>
            <w:shd w:val="clear" w:color="auto" w:fill="auto"/>
            <w:hideMark/>
          </w:tcPr>
          <w:p w14:paraId="0BA6F1F7" w14:textId="2CC85EE3" w:rsidR="00F9096A" w:rsidRPr="00E826EF" w:rsidRDefault="0049478D" w:rsidP="00F9096A">
            <w:pPr>
              <w:jc w:val="both"/>
              <w:rPr>
                <w:szCs w:val="24"/>
              </w:rPr>
            </w:pPr>
            <w:r w:rsidRPr="00E826EF">
              <w:rPr>
                <w:szCs w:val="24"/>
              </w:rPr>
              <w:t>контроля соблюдения графика движения поездов</w:t>
            </w:r>
          </w:p>
        </w:tc>
      </w:tr>
      <w:tr w:rsidR="0049478D" w:rsidRPr="00E826EF" w14:paraId="3AEE94B1" w14:textId="77777777" w:rsidTr="00E826EF">
        <w:trPr>
          <w:trHeight w:val="20"/>
        </w:trPr>
        <w:tc>
          <w:tcPr>
            <w:tcW w:w="1334" w:type="pct"/>
            <w:vMerge/>
            <w:shd w:val="clear" w:color="auto" w:fill="auto"/>
          </w:tcPr>
          <w:p w14:paraId="5A24A01B" w14:textId="77777777" w:rsidR="0049478D" w:rsidRPr="00E826EF" w:rsidRDefault="0049478D" w:rsidP="00F9096A">
            <w:pPr>
              <w:rPr>
                <w:szCs w:val="24"/>
              </w:rPr>
            </w:pPr>
          </w:p>
        </w:tc>
        <w:tc>
          <w:tcPr>
            <w:tcW w:w="1484" w:type="pct"/>
            <w:vMerge/>
          </w:tcPr>
          <w:p w14:paraId="4A1F0293" w14:textId="77777777" w:rsidR="0049478D" w:rsidRPr="00E826EF" w:rsidRDefault="0049478D" w:rsidP="00F9096A">
            <w:pPr>
              <w:rPr>
                <w:szCs w:val="24"/>
              </w:rPr>
            </w:pPr>
          </w:p>
        </w:tc>
        <w:tc>
          <w:tcPr>
            <w:tcW w:w="2182" w:type="pct"/>
            <w:shd w:val="clear" w:color="auto" w:fill="auto"/>
          </w:tcPr>
          <w:p w14:paraId="22B2A848" w14:textId="0FF38CB7" w:rsidR="0049478D" w:rsidRPr="00E826EF" w:rsidRDefault="0049478D" w:rsidP="00F9096A">
            <w:pPr>
              <w:jc w:val="both"/>
              <w:rPr>
                <w:szCs w:val="24"/>
              </w:rPr>
            </w:pPr>
            <w:r w:rsidRPr="00E826EF">
              <w:rPr>
                <w:szCs w:val="24"/>
              </w:rPr>
              <w:t>действия при возникновении нештатных ситуаций в соответствии с установленным порядком</w:t>
            </w:r>
          </w:p>
        </w:tc>
      </w:tr>
      <w:tr w:rsidR="0049478D" w:rsidRPr="00E826EF" w14:paraId="5F226BBD" w14:textId="77777777" w:rsidTr="00E826EF">
        <w:trPr>
          <w:trHeight w:val="20"/>
        </w:trPr>
        <w:tc>
          <w:tcPr>
            <w:tcW w:w="1334" w:type="pct"/>
            <w:vMerge/>
            <w:shd w:val="clear" w:color="auto" w:fill="auto"/>
          </w:tcPr>
          <w:p w14:paraId="52A4DFA4" w14:textId="77777777" w:rsidR="0049478D" w:rsidRPr="00E826EF" w:rsidRDefault="0049478D" w:rsidP="00F9096A">
            <w:pPr>
              <w:rPr>
                <w:szCs w:val="24"/>
              </w:rPr>
            </w:pPr>
          </w:p>
        </w:tc>
        <w:tc>
          <w:tcPr>
            <w:tcW w:w="1484" w:type="pct"/>
            <w:vMerge/>
          </w:tcPr>
          <w:p w14:paraId="1A248673" w14:textId="77777777" w:rsidR="0049478D" w:rsidRPr="00E826EF" w:rsidRDefault="0049478D" w:rsidP="00F9096A">
            <w:pPr>
              <w:rPr>
                <w:szCs w:val="24"/>
              </w:rPr>
            </w:pPr>
          </w:p>
        </w:tc>
        <w:tc>
          <w:tcPr>
            <w:tcW w:w="2182" w:type="pct"/>
            <w:shd w:val="clear" w:color="auto" w:fill="auto"/>
          </w:tcPr>
          <w:p w14:paraId="0646A486" w14:textId="35468D25" w:rsidR="0049478D" w:rsidRPr="00E826EF" w:rsidRDefault="0049478D" w:rsidP="00F9096A">
            <w:pPr>
              <w:jc w:val="both"/>
              <w:rPr>
                <w:szCs w:val="24"/>
              </w:rPr>
            </w:pPr>
            <w:r w:rsidRPr="00E826EF">
              <w:rPr>
                <w:szCs w:val="24"/>
              </w:rPr>
              <w:t>использования различных видов связи (поездной радиосвязи, поездной диспетчерской, тоннельной).</w:t>
            </w:r>
          </w:p>
        </w:tc>
      </w:tr>
      <w:tr w:rsidR="00F9096A" w:rsidRPr="00E826EF" w14:paraId="1476987F" w14:textId="77777777" w:rsidTr="00E826EF">
        <w:trPr>
          <w:trHeight w:val="20"/>
        </w:trPr>
        <w:tc>
          <w:tcPr>
            <w:tcW w:w="1334" w:type="pct"/>
            <w:vMerge/>
            <w:shd w:val="clear" w:color="auto" w:fill="auto"/>
            <w:hideMark/>
          </w:tcPr>
          <w:p w14:paraId="11294F9F" w14:textId="77777777" w:rsidR="00F9096A" w:rsidRPr="00E826EF" w:rsidRDefault="00F9096A" w:rsidP="00F9096A">
            <w:pPr>
              <w:rPr>
                <w:szCs w:val="24"/>
              </w:rPr>
            </w:pPr>
          </w:p>
        </w:tc>
        <w:tc>
          <w:tcPr>
            <w:tcW w:w="1484" w:type="pct"/>
            <w:vMerge/>
            <w:hideMark/>
          </w:tcPr>
          <w:p w14:paraId="78E046C9" w14:textId="77777777" w:rsidR="00F9096A" w:rsidRPr="00E826EF" w:rsidRDefault="00F9096A" w:rsidP="00F9096A">
            <w:pPr>
              <w:rPr>
                <w:szCs w:val="24"/>
              </w:rPr>
            </w:pPr>
          </w:p>
        </w:tc>
        <w:tc>
          <w:tcPr>
            <w:tcW w:w="2182" w:type="pct"/>
            <w:shd w:val="clear" w:color="auto" w:fill="auto"/>
            <w:hideMark/>
          </w:tcPr>
          <w:p w14:paraId="4F08822B" w14:textId="77777777" w:rsidR="00F9096A" w:rsidRPr="00E826EF" w:rsidRDefault="00F9096A" w:rsidP="00F9096A">
            <w:pPr>
              <w:jc w:val="both"/>
              <w:rPr>
                <w:b/>
                <w:bCs/>
                <w:szCs w:val="24"/>
              </w:rPr>
            </w:pPr>
            <w:r w:rsidRPr="00E826EF">
              <w:rPr>
                <w:b/>
                <w:bCs/>
                <w:szCs w:val="24"/>
              </w:rPr>
              <w:t>Умения</w:t>
            </w:r>
            <w:r w:rsidRPr="00E826EF">
              <w:rPr>
                <w:szCs w:val="24"/>
              </w:rPr>
              <w:t>:</w:t>
            </w:r>
          </w:p>
        </w:tc>
      </w:tr>
      <w:tr w:rsidR="00F9096A" w:rsidRPr="00E826EF" w14:paraId="121F6DC3" w14:textId="77777777" w:rsidTr="00E826EF">
        <w:trPr>
          <w:trHeight w:val="20"/>
        </w:trPr>
        <w:tc>
          <w:tcPr>
            <w:tcW w:w="1334" w:type="pct"/>
            <w:vMerge/>
            <w:shd w:val="clear" w:color="auto" w:fill="auto"/>
            <w:hideMark/>
          </w:tcPr>
          <w:p w14:paraId="24C4F0B1" w14:textId="77777777" w:rsidR="00F9096A" w:rsidRPr="00E826EF" w:rsidRDefault="00F9096A" w:rsidP="00F9096A">
            <w:pPr>
              <w:rPr>
                <w:szCs w:val="24"/>
              </w:rPr>
            </w:pPr>
          </w:p>
        </w:tc>
        <w:tc>
          <w:tcPr>
            <w:tcW w:w="1484" w:type="pct"/>
            <w:vMerge/>
            <w:hideMark/>
          </w:tcPr>
          <w:p w14:paraId="325284C0" w14:textId="77777777" w:rsidR="00F9096A" w:rsidRPr="00E826EF" w:rsidRDefault="00F9096A" w:rsidP="00F9096A">
            <w:pPr>
              <w:rPr>
                <w:szCs w:val="24"/>
              </w:rPr>
            </w:pPr>
          </w:p>
        </w:tc>
        <w:tc>
          <w:tcPr>
            <w:tcW w:w="2182" w:type="pct"/>
            <w:shd w:val="clear" w:color="auto" w:fill="auto"/>
            <w:hideMark/>
          </w:tcPr>
          <w:p w14:paraId="22BB9A69" w14:textId="306E1EFC" w:rsidR="00F9096A" w:rsidRPr="00E826EF" w:rsidRDefault="0049478D" w:rsidP="00F9096A">
            <w:pPr>
              <w:jc w:val="both"/>
              <w:rPr>
                <w:szCs w:val="24"/>
              </w:rPr>
            </w:pPr>
            <w:r w:rsidRPr="00E826EF">
              <w:rPr>
                <w:szCs w:val="24"/>
              </w:rPr>
              <w:t>классифицировать нарушения безопасности движения поездов</w:t>
            </w:r>
          </w:p>
        </w:tc>
      </w:tr>
      <w:tr w:rsidR="0049478D" w:rsidRPr="00E826EF" w14:paraId="2228F7F9" w14:textId="77777777" w:rsidTr="00E826EF">
        <w:trPr>
          <w:trHeight w:val="20"/>
        </w:trPr>
        <w:tc>
          <w:tcPr>
            <w:tcW w:w="1334" w:type="pct"/>
            <w:vMerge/>
            <w:shd w:val="clear" w:color="auto" w:fill="auto"/>
          </w:tcPr>
          <w:p w14:paraId="1CA486E8" w14:textId="77777777" w:rsidR="0049478D" w:rsidRPr="00E826EF" w:rsidRDefault="0049478D" w:rsidP="00F9096A">
            <w:pPr>
              <w:rPr>
                <w:szCs w:val="24"/>
              </w:rPr>
            </w:pPr>
          </w:p>
        </w:tc>
        <w:tc>
          <w:tcPr>
            <w:tcW w:w="1484" w:type="pct"/>
            <w:vMerge/>
          </w:tcPr>
          <w:p w14:paraId="6ED828C0" w14:textId="77777777" w:rsidR="0049478D" w:rsidRPr="00E826EF" w:rsidRDefault="0049478D" w:rsidP="00F9096A">
            <w:pPr>
              <w:rPr>
                <w:szCs w:val="24"/>
              </w:rPr>
            </w:pPr>
          </w:p>
        </w:tc>
        <w:tc>
          <w:tcPr>
            <w:tcW w:w="2182" w:type="pct"/>
            <w:shd w:val="clear" w:color="auto" w:fill="auto"/>
          </w:tcPr>
          <w:p w14:paraId="75A04FF9" w14:textId="426C636A" w:rsidR="0049478D" w:rsidRPr="00E826EF" w:rsidRDefault="0049478D" w:rsidP="00F9096A">
            <w:pPr>
              <w:jc w:val="both"/>
              <w:rPr>
                <w:szCs w:val="24"/>
              </w:rPr>
            </w:pPr>
            <w:r w:rsidRPr="00E826EF">
              <w:rPr>
                <w:szCs w:val="24"/>
              </w:rPr>
              <w:t>определять неисправность оборудования и устройств станции метрополитена</w:t>
            </w:r>
          </w:p>
        </w:tc>
      </w:tr>
      <w:tr w:rsidR="0049478D" w:rsidRPr="00E826EF" w14:paraId="7276016B" w14:textId="77777777" w:rsidTr="00E826EF">
        <w:trPr>
          <w:trHeight w:val="20"/>
        </w:trPr>
        <w:tc>
          <w:tcPr>
            <w:tcW w:w="1334" w:type="pct"/>
            <w:vMerge/>
            <w:shd w:val="clear" w:color="auto" w:fill="auto"/>
          </w:tcPr>
          <w:p w14:paraId="1F325D50" w14:textId="77777777" w:rsidR="0049478D" w:rsidRPr="00E826EF" w:rsidRDefault="0049478D" w:rsidP="00F9096A">
            <w:pPr>
              <w:rPr>
                <w:szCs w:val="24"/>
              </w:rPr>
            </w:pPr>
          </w:p>
        </w:tc>
        <w:tc>
          <w:tcPr>
            <w:tcW w:w="1484" w:type="pct"/>
            <w:vMerge/>
          </w:tcPr>
          <w:p w14:paraId="6A32866C" w14:textId="77777777" w:rsidR="0049478D" w:rsidRPr="00E826EF" w:rsidRDefault="0049478D" w:rsidP="00F9096A">
            <w:pPr>
              <w:rPr>
                <w:szCs w:val="24"/>
              </w:rPr>
            </w:pPr>
          </w:p>
        </w:tc>
        <w:tc>
          <w:tcPr>
            <w:tcW w:w="2182" w:type="pct"/>
            <w:shd w:val="clear" w:color="auto" w:fill="auto"/>
          </w:tcPr>
          <w:p w14:paraId="2F5BDE90" w14:textId="302F5434" w:rsidR="0049478D" w:rsidRPr="00E826EF" w:rsidRDefault="0049478D" w:rsidP="00F9096A">
            <w:pPr>
              <w:jc w:val="both"/>
              <w:rPr>
                <w:szCs w:val="24"/>
              </w:rPr>
            </w:pPr>
            <w:r w:rsidRPr="00E826EF">
              <w:rPr>
                <w:szCs w:val="24"/>
              </w:rPr>
              <w:t>организовывать работы по подготовке станции метрополитена к работе в сезонных условиях</w:t>
            </w:r>
          </w:p>
        </w:tc>
      </w:tr>
      <w:tr w:rsidR="0049478D" w:rsidRPr="00E826EF" w14:paraId="5C242170" w14:textId="77777777" w:rsidTr="00E826EF">
        <w:trPr>
          <w:trHeight w:val="20"/>
        </w:trPr>
        <w:tc>
          <w:tcPr>
            <w:tcW w:w="1334" w:type="pct"/>
            <w:vMerge/>
            <w:shd w:val="clear" w:color="auto" w:fill="auto"/>
          </w:tcPr>
          <w:p w14:paraId="34214E2C" w14:textId="77777777" w:rsidR="0049478D" w:rsidRPr="00E826EF" w:rsidRDefault="0049478D" w:rsidP="00F9096A">
            <w:pPr>
              <w:rPr>
                <w:szCs w:val="24"/>
              </w:rPr>
            </w:pPr>
          </w:p>
        </w:tc>
        <w:tc>
          <w:tcPr>
            <w:tcW w:w="1484" w:type="pct"/>
            <w:vMerge/>
          </w:tcPr>
          <w:p w14:paraId="7CC0C1D3" w14:textId="77777777" w:rsidR="0049478D" w:rsidRPr="00E826EF" w:rsidRDefault="0049478D" w:rsidP="00F9096A">
            <w:pPr>
              <w:rPr>
                <w:szCs w:val="24"/>
              </w:rPr>
            </w:pPr>
          </w:p>
        </w:tc>
        <w:tc>
          <w:tcPr>
            <w:tcW w:w="2182" w:type="pct"/>
            <w:shd w:val="clear" w:color="auto" w:fill="auto"/>
          </w:tcPr>
          <w:p w14:paraId="09D8C5AD" w14:textId="23212D68" w:rsidR="0049478D" w:rsidRPr="00E826EF" w:rsidRDefault="0049478D" w:rsidP="00F9096A">
            <w:pPr>
              <w:jc w:val="both"/>
              <w:rPr>
                <w:szCs w:val="24"/>
              </w:rPr>
            </w:pPr>
            <w:r w:rsidRPr="00E826EF">
              <w:rPr>
                <w:szCs w:val="24"/>
              </w:rPr>
              <w:t>организовывать информационно-навигационную работу с пассажирами (в том числе с маломобильными группами населения);</w:t>
            </w:r>
          </w:p>
        </w:tc>
      </w:tr>
      <w:tr w:rsidR="00F9096A" w:rsidRPr="00E826EF" w14:paraId="2962446F" w14:textId="77777777" w:rsidTr="00E826EF">
        <w:trPr>
          <w:trHeight w:val="20"/>
        </w:trPr>
        <w:tc>
          <w:tcPr>
            <w:tcW w:w="1334" w:type="pct"/>
            <w:vMerge/>
            <w:shd w:val="clear" w:color="auto" w:fill="auto"/>
            <w:hideMark/>
          </w:tcPr>
          <w:p w14:paraId="5AC28D7B" w14:textId="77777777" w:rsidR="00F9096A" w:rsidRPr="00E826EF" w:rsidRDefault="00F9096A" w:rsidP="00F9096A">
            <w:pPr>
              <w:rPr>
                <w:szCs w:val="24"/>
              </w:rPr>
            </w:pPr>
          </w:p>
        </w:tc>
        <w:tc>
          <w:tcPr>
            <w:tcW w:w="1484" w:type="pct"/>
            <w:vMerge/>
            <w:hideMark/>
          </w:tcPr>
          <w:p w14:paraId="74BA9800" w14:textId="77777777" w:rsidR="00F9096A" w:rsidRPr="00E826EF" w:rsidRDefault="00F9096A" w:rsidP="00F9096A">
            <w:pPr>
              <w:rPr>
                <w:szCs w:val="24"/>
              </w:rPr>
            </w:pPr>
          </w:p>
        </w:tc>
        <w:tc>
          <w:tcPr>
            <w:tcW w:w="2182" w:type="pct"/>
            <w:shd w:val="clear" w:color="auto" w:fill="auto"/>
            <w:hideMark/>
          </w:tcPr>
          <w:p w14:paraId="35661C8E" w14:textId="77777777" w:rsidR="00F9096A" w:rsidRPr="00E826EF" w:rsidRDefault="00F9096A" w:rsidP="00F9096A">
            <w:pPr>
              <w:jc w:val="both"/>
              <w:rPr>
                <w:b/>
                <w:bCs/>
                <w:szCs w:val="24"/>
              </w:rPr>
            </w:pPr>
            <w:r w:rsidRPr="00E826EF">
              <w:rPr>
                <w:b/>
                <w:bCs/>
                <w:szCs w:val="24"/>
              </w:rPr>
              <w:t>Знания</w:t>
            </w:r>
            <w:r w:rsidRPr="00E826EF">
              <w:rPr>
                <w:szCs w:val="24"/>
              </w:rPr>
              <w:t>:</w:t>
            </w:r>
          </w:p>
        </w:tc>
      </w:tr>
      <w:tr w:rsidR="00F9096A" w:rsidRPr="00E826EF" w14:paraId="77776B67" w14:textId="77777777" w:rsidTr="00E826EF">
        <w:trPr>
          <w:trHeight w:val="20"/>
        </w:trPr>
        <w:tc>
          <w:tcPr>
            <w:tcW w:w="1334" w:type="pct"/>
            <w:vMerge/>
            <w:shd w:val="clear" w:color="auto" w:fill="auto"/>
            <w:hideMark/>
          </w:tcPr>
          <w:p w14:paraId="39E82FCA" w14:textId="77777777" w:rsidR="00F9096A" w:rsidRPr="00E826EF" w:rsidRDefault="00F9096A" w:rsidP="00F9096A">
            <w:pPr>
              <w:rPr>
                <w:szCs w:val="24"/>
              </w:rPr>
            </w:pPr>
          </w:p>
        </w:tc>
        <w:tc>
          <w:tcPr>
            <w:tcW w:w="1484" w:type="pct"/>
            <w:vMerge/>
            <w:hideMark/>
          </w:tcPr>
          <w:p w14:paraId="1B7E2D94" w14:textId="77777777" w:rsidR="00F9096A" w:rsidRPr="00E826EF" w:rsidRDefault="00F9096A" w:rsidP="00F9096A">
            <w:pPr>
              <w:rPr>
                <w:szCs w:val="24"/>
              </w:rPr>
            </w:pPr>
          </w:p>
        </w:tc>
        <w:tc>
          <w:tcPr>
            <w:tcW w:w="2182" w:type="pct"/>
            <w:shd w:val="clear" w:color="auto" w:fill="auto"/>
          </w:tcPr>
          <w:p w14:paraId="52A74E65" w14:textId="6BE8DF2D" w:rsidR="00F9096A" w:rsidRPr="00E826EF" w:rsidRDefault="0049478D" w:rsidP="00F9096A">
            <w:pPr>
              <w:jc w:val="both"/>
              <w:rPr>
                <w:rFonts w:cs="Times New Roman"/>
                <w:szCs w:val="24"/>
              </w:rPr>
            </w:pPr>
            <w:r w:rsidRPr="00E826EF">
              <w:rPr>
                <w:rFonts w:cs="Times New Roman"/>
                <w:szCs w:val="24"/>
              </w:rPr>
              <w:t>регламент проведения комиссионных осмотров станции метрополитена</w:t>
            </w:r>
          </w:p>
        </w:tc>
      </w:tr>
      <w:tr w:rsidR="00F9096A" w:rsidRPr="00E826EF" w14:paraId="75178A2A" w14:textId="77777777" w:rsidTr="00E826EF">
        <w:trPr>
          <w:trHeight w:val="20"/>
        </w:trPr>
        <w:tc>
          <w:tcPr>
            <w:tcW w:w="1334" w:type="pct"/>
            <w:vMerge/>
            <w:shd w:val="clear" w:color="auto" w:fill="auto"/>
            <w:hideMark/>
          </w:tcPr>
          <w:p w14:paraId="3B605224" w14:textId="77777777" w:rsidR="00F9096A" w:rsidRPr="00E826EF" w:rsidRDefault="00F9096A" w:rsidP="00F9096A">
            <w:pPr>
              <w:rPr>
                <w:szCs w:val="24"/>
              </w:rPr>
            </w:pPr>
          </w:p>
        </w:tc>
        <w:tc>
          <w:tcPr>
            <w:tcW w:w="1484" w:type="pct"/>
            <w:vMerge/>
            <w:hideMark/>
          </w:tcPr>
          <w:p w14:paraId="793C1580" w14:textId="77777777" w:rsidR="00F9096A" w:rsidRPr="00E826EF" w:rsidRDefault="00F9096A" w:rsidP="00F9096A">
            <w:pPr>
              <w:rPr>
                <w:szCs w:val="24"/>
              </w:rPr>
            </w:pPr>
          </w:p>
        </w:tc>
        <w:tc>
          <w:tcPr>
            <w:tcW w:w="2182" w:type="pct"/>
            <w:shd w:val="clear" w:color="auto" w:fill="auto"/>
          </w:tcPr>
          <w:p w14:paraId="1111DB52" w14:textId="15E167FD" w:rsidR="00F9096A" w:rsidRPr="00E826EF" w:rsidRDefault="0049478D" w:rsidP="00F9096A">
            <w:pPr>
              <w:jc w:val="both"/>
              <w:rPr>
                <w:szCs w:val="24"/>
              </w:rPr>
            </w:pPr>
            <w:r w:rsidRPr="00E826EF">
              <w:rPr>
                <w:szCs w:val="24"/>
              </w:rPr>
              <w:t>нормативно-технические документы по эксплуатации метрополитена</w:t>
            </w:r>
          </w:p>
        </w:tc>
      </w:tr>
      <w:tr w:rsidR="00F9096A" w:rsidRPr="00E826EF" w14:paraId="5F7273A9" w14:textId="77777777" w:rsidTr="00E826EF">
        <w:trPr>
          <w:trHeight w:val="20"/>
        </w:trPr>
        <w:tc>
          <w:tcPr>
            <w:tcW w:w="1334" w:type="pct"/>
            <w:vMerge/>
            <w:shd w:val="clear" w:color="auto" w:fill="auto"/>
            <w:hideMark/>
          </w:tcPr>
          <w:p w14:paraId="231C6200" w14:textId="77777777" w:rsidR="00F9096A" w:rsidRPr="00E826EF" w:rsidRDefault="00F9096A" w:rsidP="00F9096A">
            <w:pPr>
              <w:rPr>
                <w:szCs w:val="24"/>
              </w:rPr>
            </w:pPr>
          </w:p>
        </w:tc>
        <w:tc>
          <w:tcPr>
            <w:tcW w:w="1484" w:type="pct"/>
            <w:vMerge/>
            <w:hideMark/>
          </w:tcPr>
          <w:p w14:paraId="12E84D7B" w14:textId="77777777" w:rsidR="00F9096A" w:rsidRPr="00E826EF" w:rsidRDefault="00F9096A" w:rsidP="00F9096A">
            <w:pPr>
              <w:rPr>
                <w:szCs w:val="24"/>
              </w:rPr>
            </w:pPr>
          </w:p>
        </w:tc>
        <w:tc>
          <w:tcPr>
            <w:tcW w:w="2182" w:type="pct"/>
            <w:shd w:val="clear" w:color="auto" w:fill="auto"/>
          </w:tcPr>
          <w:p w14:paraId="74F112FD" w14:textId="0C73A867" w:rsidR="00F9096A" w:rsidRPr="00E826EF" w:rsidRDefault="0049478D" w:rsidP="00F9096A">
            <w:pPr>
              <w:jc w:val="both"/>
              <w:rPr>
                <w:szCs w:val="24"/>
              </w:rPr>
            </w:pPr>
            <w:r w:rsidRPr="00E826EF">
              <w:rPr>
                <w:szCs w:val="24"/>
              </w:rPr>
              <w:t>нормативно-технические документы, определяющие правила содержания оборудования и устройств станции метрополитена</w:t>
            </w:r>
          </w:p>
        </w:tc>
      </w:tr>
      <w:tr w:rsidR="00F9096A" w:rsidRPr="00E826EF" w14:paraId="3F24095D" w14:textId="77777777" w:rsidTr="00E826EF">
        <w:trPr>
          <w:trHeight w:val="20"/>
        </w:trPr>
        <w:tc>
          <w:tcPr>
            <w:tcW w:w="1334" w:type="pct"/>
            <w:vMerge/>
            <w:shd w:val="clear" w:color="auto" w:fill="auto"/>
            <w:hideMark/>
          </w:tcPr>
          <w:p w14:paraId="44CC0F0F" w14:textId="77777777" w:rsidR="00F9096A" w:rsidRPr="00E826EF" w:rsidRDefault="00F9096A" w:rsidP="00F9096A">
            <w:pPr>
              <w:rPr>
                <w:szCs w:val="24"/>
              </w:rPr>
            </w:pPr>
          </w:p>
        </w:tc>
        <w:tc>
          <w:tcPr>
            <w:tcW w:w="1484" w:type="pct"/>
            <w:vMerge/>
            <w:hideMark/>
          </w:tcPr>
          <w:p w14:paraId="636A852B" w14:textId="77777777" w:rsidR="00F9096A" w:rsidRPr="00E826EF" w:rsidRDefault="00F9096A" w:rsidP="00F9096A">
            <w:pPr>
              <w:rPr>
                <w:szCs w:val="24"/>
              </w:rPr>
            </w:pPr>
          </w:p>
        </w:tc>
        <w:tc>
          <w:tcPr>
            <w:tcW w:w="2182" w:type="pct"/>
            <w:shd w:val="clear" w:color="auto" w:fill="auto"/>
          </w:tcPr>
          <w:p w14:paraId="0883B0D8" w14:textId="2D0A6E5A" w:rsidR="00F9096A" w:rsidRPr="00E826EF" w:rsidRDefault="0049478D" w:rsidP="00F9096A">
            <w:pPr>
              <w:jc w:val="both"/>
              <w:rPr>
                <w:szCs w:val="24"/>
              </w:rPr>
            </w:pPr>
            <w:r w:rsidRPr="00E826EF">
              <w:rPr>
                <w:szCs w:val="24"/>
              </w:rPr>
              <w:t>документы, регламентирующие порядок подготовки станции к работе в период паводка, ливневых дождей, в летних и зимних условиях</w:t>
            </w:r>
          </w:p>
        </w:tc>
      </w:tr>
      <w:tr w:rsidR="00F9096A" w:rsidRPr="00E826EF" w14:paraId="20F58CCD" w14:textId="77777777" w:rsidTr="00E826EF">
        <w:trPr>
          <w:trHeight w:val="20"/>
        </w:trPr>
        <w:tc>
          <w:tcPr>
            <w:tcW w:w="1334" w:type="pct"/>
            <w:vMerge/>
            <w:shd w:val="clear" w:color="auto" w:fill="auto"/>
            <w:hideMark/>
          </w:tcPr>
          <w:p w14:paraId="648805C8" w14:textId="77777777" w:rsidR="00F9096A" w:rsidRPr="00E826EF" w:rsidRDefault="00F9096A" w:rsidP="00F9096A">
            <w:pPr>
              <w:rPr>
                <w:szCs w:val="24"/>
              </w:rPr>
            </w:pPr>
          </w:p>
        </w:tc>
        <w:tc>
          <w:tcPr>
            <w:tcW w:w="1484" w:type="pct"/>
            <w:vMerge/>
            <w:hideMark/>
          </w:tcPr>
          <w:p w14:paraId="5152B10E" w14:textId="77777777" w:rsidR="00F9096A" w:rsidRPr="00E826EF" w:rsidRDefault="00F9096A" w:rsidP="00F9096A">
            <w:pPr>
              <w:rPr>
                <w:szCs w:val="24"/>
              </w:rPr>
            </w:pPr>
          </w:p>
        </w:tc>
        <w:tc>
          <w:tcPr>
            <w:tcW w:w="2182" w:type="pct"/>
            <w:shd w:val="clear" w:color="auto" w:fill="auto"/>
          </w:tcPr>
          <w:p w14:paraId="6C5F5966" w14:textId="4EE65F4E" w:rsidR="00F9096A" w:rsidRPr="00E826EF" w:rsidRDefault="0049478D" w:rsidP="00F9096A">
            <w:pPr>
              <w:jc w:val="both"/>
              <w:rPr>
                <w:szCs w:val="24"/>
              </w:rPr>
            </w:pPr>
            <w:r w:rsidRPr="00E826EF">
              <w:rPr>
                <w:szCs w:val="24"/>
              </w:rPr>
              <w:t>виды неисправностей устройств, оборудования и путей станции метрополитена</w:t>
            </w:r>
          </w:p>
        </w:tc>
      </w:tr>
      <w:tr w:rsidR="00F9096A" w:rsidRPr="00E826EF" w14:paraId="72FBAC02" w14:textId="77777777" w:rsidTr="00E826EF">
        <w:trPr>
          <w:trHeight w:val="20"/>
        </w:trPr>
        <w:tc>
          <w:tcPr>
            <w:tcW w:w="1334" w:type="pct"/>
            <w:vMerge/>
            <w:shd w:val="clear" w:color="auto" w:fill="auto"/>
            <w:hideMark/>
          </w:tcPr>
          <w:p w14:paraId="072759EF" w14:textId="77777777" w:rsidR="00F9096A" w:rsidRPr="00E826EF" w:rsidRDefault="00F9096A" w:rsidP="00F9096A">
            <w:pPr>
              <w:rPr>
                <w:szCs w:val="24"/>
              </w:rPr>
            </w:pPr>
          </w:p>
        </w:tc>
        <w:tc>
          <w:tcPr>
            <w:tcW w:w="1484" w:type="pct"/>
            <w:vMerge/>
            <w:hideMark/>
          </w:tcPr>
          <w:p w14:paraId="0BB1E7EA" w14:textId="77777777" w:rsidR="00F9096A" w:rsidRPr="00E826EF" w:rsidRDefault="00F9096A" w:rsidP="00F9096A">
            <w:pPr>
              <w:rPr>
                <w:szCs w:val="24"/>
              </w:rPr>
            </w:pPr>
          </w:p>
        </w:tc>
        <w:tc>
          <w:tcPr>
            <w:tcW w:w="2182" w:type="pct"/>
            <w:shd w:val="clear" w:color="auto" w:fill="auto"/>
          </w:tcPr>
          <w:p w14:paraId="431AB76D" w14:textId="0E6B61F4" w:rsidR="00F9096A" w:rsidRPr="00E826EF" w:rsidRDefault="0049478D" w:rsidP="00F9096A">
            <w:pPr>
              <w:jc w:val="both"/>
              <w:rPr>
                <w:szCs w:val="24"/>
              </w:rPr>
            </w:pPr>
            <w:r w:rsidRPr="00E826EF">
              <w:rPr>
                <w:szCs w:val="24"/>
              </w:rPr>
              <w:t>пассажиропотоки по каждому вестибюлю и пересадке</w:t>
            </w:r>
          </w:p>
        </w:tc>
      </w:tr>
      <w:tr w:rsidR="00F9096A" w:rsidRPr="00E826EF" w14:paraId="3946CAE8" w14:textId="77777777" w:rsidTr="00E826EF">
        <w:trPr>
          <w:trHeight w:val="20"/>
        </w:trPr>
        <w:tc>
          <w:tcPr>
            <w:tcW w:w="1334" w:type="pct"/>
            <w:vMerge/>
            <w:shd w:val="clear" w:color="auto" w:fill="auto"/>
            <w:hideMark/>
          </w:tcPr>
          <w:p w14:paraId="11F1E0B3" w14:textId="77777777" w:rsidR="00F9096A" w:rsidRPr="00E826EF" w:rsidRDefault="00F9096A" w:rsidP="00F9096A">
            <w:pPr>
              <w:rPr>
                <w:szCs w:val="24"/>
              </w:rPr>
            </w:pPr>
          </w:p>
        </w:tc>
        <w:tc>
          <w:tcPr>
            <w:tcW w:w="1484" w:type="pct"/>
            <w:vMerge w:val="restart"/>
            <w:shd w:val="clear" w:color="auto" w:fill="auto"/>
          </w:tcPr>
          <w:p w14:paraId="0745FC9C" w14:textId="6DD59DE4" w:rsidR="00F9096A" w:rsidRPr="00E826EF" w:rsidRDefault="00F9096A" w:rsidP="00F9096A">
            <w:pPr>
              <w:rPr>
                <w:szCs w:val="24"/>
              </w:rPr>
            </w:pPr>
            <w:r w:rsidRPr="00E826EF">
              <w:rPr>
                <w:szCs w:val="24"/>
              </w:rPr>
              <w:t>ПК 3.2. Организовывать, проводить и контролировать работу по взаимодействию со смежными подразделениями метрополитена.</w:t>
            </w:r>
          </w:p>
        </w:tc>
        <w:tc>
          <w:tcPr>
            <w:tcW w:w="2182" w:type="pct"/>
            <w:shd w:val="clear" w:color="auto" w:fill="auto"/>
            <w:hideMark/>
          </w:tcPr>
          <w:p w14:paraId="22F8AE63" w14:textId="77777777" w:rsidR="00F9096A" w:rsidRPr="00E826EF" w:rsidRDefault="00F9096A" w:rsidP="00F9096A">
            <w:pPr>
              <w:jc w:val="both"/>
              <w:rPr>
                <w:b/>
                <w:bCs/>
                <w:szCs w:val="24"/>
              </w:rPr>
            </w:pPr>
            <w:r w:rsidRPr="00E826EF">
              <w:rPr>
                <w:b/>
                <w:bCs/>
                <w:szCs w:val="24"/>
              </w:rPr>
              <w:t>Навыки:</w:t>
            </w:r>
          </w:p>
        </w:tc>
      </w:tr>
      <w:tr w:rsidR="00F9096A" w:rsidRPr="00E826EF" w14:paraId="0EE3883A" w14:textId="77777777" w:rsidTr="00E826EF">
        <w:trPr>
          <w:trHeight w:val="20"/>
        </w:trPr>
        <w:tc>
          <w:tcPr>
            <w:tcW w:w="1334" w:type="pct"/>
            <w:vMerge/>
            <w:shd w:val="clear" w:color="auto" w:fill="auto"/>
            <w:hideMark/>
          </w:tcPr>
          <w:p w14:paraId="6BE2EFEF" w14:textId="77777777" w:rsidR="00F9096A" w:rsidRPr="00E826EF" w:rsidRDefault="00F9096A" w:rsidP="00F9096A">
            <w:pPr>
              <w:rPr>
                <w:szCs w:val="24"/>
              </w:rPr>
            </w:pPr>
          </w:p>
        </w:tc>
        <w:tc>
          <w:tcPr>
            <w:tcW w:w="1484" w:type="pct"/>
            <w:vMerge/>
            <w:hideMark/>
          </w:tcPr>
          <w:p w14:paraId="7C1B92DD" w14:textId="77777777" w:rsidR="00F9096A" w:rsidRPr="00E826EF" w:rsidRDefault="00F9096A" w:rsidP="00F9096A">
            <w:pPr>
              <w:rPr>
                <w:szCs w:val="24"/>
              </w:rPr>
            </w:pPr>
          </w:p>
        </w:tc>
        <w:tc>
          <w:tcPr>
            <w:tcW w:w="2182" w:type="pct"/>
            <w:shd w:val="clear" w:color="auto" w:fill="auto"/>
            <w:hideMark/>
          </w:tcPr>
          <w:p w14:paraId="48DE2FFB" w14:textId="531DF5DF" w:rsidR="00F9096A" w:rsidRPr="00E826EF" w:rsidRDefault="0049478D" w:rsidP="00F9096A">
            <w:pPr>
              <w:jc w:val="both"/>
              <w:rPr>
                <w:szCs w:val="24"/>
              </w:rPr>
            </w:pPr>
            <w:r w:rsidRPr="00E826EF">
              <w:rPr>
                <w:szCs w:val="24"/>
              </w:rPr>
              <w:t>координации действий персонала смежных подразделений по содержанию станционного комплекса в исправном состоянии</w:t>
            </w:r>
          </w:p>
        </w:tc>
      </w:tr>
      <w:tr w:rsidR="0049478D" w:rsidRPr="00E826EF" w14:paraId="25C12656" w14:textId="77777777" w:rsidTr="00E826EF">
        <w:trPr>
          <w:trHeight w:val="20"/>
        </w:trPr>
        <w:tc>
          <w:tcPr>
            <w:tcW w:w="1334" w:type="pct"/>
            <w:vMerge/>
            <w:shd w:val="clear" w:color="auto" w:fill="auto"/>
          </w:tcPr>
          <w:p w14:paraId="472C7D1F" w14:textId="77777777" w:rsidR="0049478D" w:rsidRPr="00E826EF" w:rsidRDefault="0049478D" w:rsidP="00F9096A">
            <w:pPr>
              <w:rPr>
                <w:szCs w:val="24"/>
              </w:rPr>
            </w:pPr>
          </w:p>
        </w:tc>
        <w:tc>
          <w:tcPr>
            <w:tcW w:w="1484" w:type="pct"/>
            <w:vMerge/>
          </w:tcPr>
          <w:p w14:paraId="10C8EA21" w14:textId="77777777" w:rsidR="0049478D" w:rsidRPr="00E826EF" w:rsidRDefault="0049478D" w:rsidP="00F9096A">
            <w:pPr>
              <w:rPr>
                <w:szCs w:val="24"/>
              </w:rPr>
            </w:pPr>
          </w:p>
        </w:tc>
        <w:tc>
          <w:tcPr>
            <w:tcW w:w="2182" w:type="pct"/>
            <w:shd w:val="clear" w:color="auto" w:fill="auto"/>
          </w:tcPr>
          <w:p w14:paraId="06CA9BA1" w14:textId="5B93F637" w:rsidR="0049478D" w:rsidRPr="00E826EF" w:rsidRDefault="0049478D" w:rsidP="00F9096A">
            <w:pPr>
              <w:jc w:val="both"/>
              <w:rPr>
                <w:szCs w:val="24"/>
              </w:rPr>
            </w:pPr>
            <w:r w:rsidRPr="00E826EF">
              <w:rPr>
                <w:szCs w:val="24"/>
              </w:rPr>
              <w:t>выявления несоответствий состояния станционного комплекса санитарным нормам</w:t>
            </w:r>
          </w:p>
        </w:tc>
      </w:tr>
      <w:tr w:rsidR="00F9096A" w:rsidRPr="00E826EF" w14:paraId="094C36BE" w14:textId="77777777" w:rsidTr="00E826EF">
        <w:trPr>
          <w:trHeight w:val="20"/>
        </w:trPr>
        <w:tc>
          <w:tcPr>
            <w:tcW w:w="1334" w:type="pct"/>
            <w:vMerge/>
            <w:shd w:val="clear" w:color="auto" w:fill="auto"/>
            <w:hideMark/>
          </w:tcPr>
          <w:p w14:paraId="49EDDCF4" w14:textId="77777777" w:rsidR="00F9096A" w:rsidRPr="00E826EF" w:rsidRDefault="00F9096A" w:rsidP="00F9096A">
            <w:pPr>
              <w:rPr>
                <w:szCs w:val="24"/>
              </w:rPr>
            </w:pPr>
          </w:p>
        </w:tc>
        <w:tc>
          <w:tcPr>
            <w:tcW w:w="1484" w:type="pct"/>
            <w:vMerge/>
            <w:hideMark/>
          </w:tcPr>
          <w:p w14:paraId="45426C35" w14:textId="77777777" w:rsidR="00F9096A" w:rsidRPr="00E826EF" w:rsidRDefault="00F9096A" w:rsidP="00F9096A">
            <w:pPr>
              <w:rPr>
                <w:szCs w:val="24"/>
              </w:rPr>
            </w:pPr>
          </w:p>
        </w:tc>
        <w:tc>
          <w:tcPr>
            <w:tcW w:w="2182" w:type="pct"/>
            <w:shd w:val="clear" w:color="auto" w:fill="auto"/>
            <w:hideMark/>
          </w:tcPr>
          <w:p w14:paraId="203E18DA" w14:textId="77777777" w:rsidR="00F9096A" w:rsidRPr="00E826EF" w:rsidRDefault="00F9096A" w:rsidP="00F9096A">
            <w:pPr>
              <w:jc w:val="both"/>
              <w:rPr>
                <w:b/>
                <w:bCs/>
                <w:szCs w:val="24"/>
              </w:rPr>
            </w:pPr>
            <w:r w:rsidRPr="00E826EF">
              <w:rPr>
                <w:b/>
                <w:bCs/>
                <w:szCs w:val="24"/>
              </w:rPr>
              <w:t>Умения</w:t>
            </w:r>
            <w:r w:rsidRPr="00E826EF">
              <w:rPr>
                <w:szCs w:val="24"/>
              </w:rPr>
              <w:t xml:space="preserve">: </w:t>
            </w:r>
          </w:p>
        </w:tc>
      </w:tr>
      <w:tr w:rsidR="00F9096A" w:rsidRPr="00E826EF" w14:paraId="34FA170D" w14:textId="77777777" w:rsidTr="00E826EF">
        <w:trPr>
          <w:trHeight w:val="20"/>
        </w:trPr>
        <w:tc>
          <w:tcPr>
            <w:tcW w:w="1334" w:type="pct"/>
            <w:vMerge/>
            <w:shd w:val="clear" w:color="auto" w:fill="auto"/>
            <w:hideMark/>
          </w:tcPr>
          <w:p w14:paraId="4BDCDECE" w14:textId="77777777" w:rsidR="00F9096A" w:rsidRPr="00E826EF" w:rsidRDefault="00F9096A" w:rsidP="00F9096A">
            <w:pPr>
              <w:rPr>
                <w:szCs w:val="24"/>
              </w:rPr>
            </w:pPr>
          </w:p>
        </w:tc>
        <w:tc>
          <w:tcPr>
            <w:tcW w:w="1484" w:type="pct"/>
            <w:vMerge/>
            <w:hideMark/>
          </w:tcPr>
          <w:p w14:paraId="735C5F1F" w14:textId="77777777" w:rsidR="00F9096A" w:rsidRPr="00E826EF" w:rsidRDefault="00F9096A" w:rsidP="00F9096A">
            <w:pPr>
              <w:rPr>
                <w:szCs w:val="24"/>
              </w:rPr>
            </w:pPr>
          </w:p>
        </w:tc>
        <w:tc>
          <w:tcPr>
            <w:tcW w:w="2182" w:type="pct"/>
            <w:shd w:val="clear" w:color="auto" w:fill="auto"/>
          </w:tcPr>
          <w:p w14:paraId="39BA23BF" w14:textId="2ACAA8A7" w:rsidR="00F9096A" w:rsidRPr="00E826EF" w:rsidRDefault="0049478D" w:rsidP="00F9096A">
            <w:pPr>
              <w:jc w:val="both"/>
              <w:rPr>
                <w:szCs w:val="24"/>
              </w:rPr>
            </w:pPr>
            <w:r w:rsidRPr="00E826EF">
              <w:rPr>
                <w:szCs w:val="24"/>
              </w:rPr>
              <w:t>координировать работу персонала смежных подразделений по содержанию станционного комплекса в исправном состоянии</w:t>
            </w:r>
          </w:p>
        </w:tc>
      </w:tr>
      <w:tr w:rsidR="00F9096A" w:rsidRPr="00E826EF" w14:paraId="6B2537EF" w14:textId="77777777" w:rsidTr="00E826EF">
        <w:trPr>
          <w:trHeight w:val="20"/>
        </w:trPr>
        <w:tc>
          <w:tcPr>
            <w:tcW w:w="1334" w:type="pct"/>
            <w:vMerge/>
            <w:shd w:val="clear" w:color="auto" w:fill="auto"/>
            <w:hideMark/>
          </w:tcPr>
          <w:p w14:paraId="79531E31" w14:textId="77777777" w:rsidR="00F9096A" w:rsidRPr="00E826EF" w:rsidRDefault="00F9096A" w:rsidP="00F9096A">
            <w:pPr>
              <w:rPr>
                <w:szCs w:val="24"/>
              </w:rPr>
            </w:pPr>
          </w:p>
        </w:tc>
        <w:tc>
          <w:tcPr>
            <w:tcW w:w="1484" w:type="pct"/>
            <w:vMerge/>
            <w:hideMark/>
          </w:tcPr>
          <w:p w14:paraId="04BA4127" w14:textId="77777777" w:rsidR="00F9096A" w:rsidRPr="00E826EF" w:rsidRDefault="00F9096A" w:rsidP="00F9096A">
            <w:pPr>
              <w:rPr>
                <w:szCs w:val="24"/>
              </w:rPr>
            </w:pPr>
          </w:p>
        </w:tc>
        <w:tc>
          <w:tcPr>
            <w:tcW w:w="2182" w:type="pct"/>
            <w:shd w:val="clear" w:color="auto" w:fill="auto"/>
          </w:tcPr>
          <w:p w14:paraId="786238AD" w14:textId="253F8973" w:rsidR="00F9096A" w:rsidRPr="00E826EF" w:rsidRDefault="0049478D" w:rsidP="00F9096A">
            <w:pPr>
              <w:jc w:val="both"/>
              <w:rPr>
                <w:szCs w:val="24"/>
              </w:rPr>
            </w:pPr>
            <w:r w:rsidRPr="00E826EF">
              <w:rPr>
                <w:szCs w:val="24"/>
              </w:rPr>
              <w:t>применять нормативно-технические документы, регламентирующие порядок эксплуатации метрополитена, санитарные нормы и правила</w:t>
            </w:r>
          </w:p>
        </w:tc>
      </w:tr>
      <w:tr w:rsidR="0049478D" w:rsidRPr="00E826EF" w14:paraId="7990D0D5" w14:textId="77777777" w:rsidTr="00E826EF">
        <w:trPr>
          <w:trHeight w:val="20"/>
        </w:trPr>
        <w:tc>
          <w:tcPr>
            <w:tcW w:w="1334" w:type="pct"/>
            <w:vMerge/>
            <w:shd w:val="clear" w:color="auto" w:fill="auto"/>
          </w:tcPr>
          <w:p w14:paraId="02105D8D" w14:textId="77777777" w:rsidR="0049478D" w:rsidRPr="00E826EF" w:rsidRDefault="0049478D" w:rsidP="00F9096A">
            <w:pPr>
              <w:rPr>
                <w:szCs w:val="24"/>
              </w:rPr>
            </w:pPr>
          </w:p>
        </w:tc>
        <w:tc>
          <w:tcPr>
            <w:tcW w:w="1484" w:type="pct"/>
            <w:vMerge/>
          </w:tcPr>
          <w:p w14:paraId="48E18E56" w14:textId="77777777" w:rsidR="0049478D" w:rsidRPr="00E826EF" w:rsidRDefault="0049478D" w:rsidP="00F9096A">
            <w:pPr>
              <w:rPr>
                <w:szCs w:val="24"/>
              </w:rPr>
            </w:pPr>
          </w:p>
        </w:tc>
        <w:tc>
          <w:tcPr>
            <w:tcW w:w="2182" w:type="pct"/>
            <w:shd w:val="clear" w:color="auto" w:fill="auto"/>
          </w:tcPr>
          <w:p w14:paraId="101E6837" w14:textId="3D2B481E" w:rsidR="0049478D" w:rsidRPr="00E826EF" w:rsidRDefault="0049478D" w:rsidP="00F9096A">
            <w:pPr>
              <w:jc w:val="both"/>
              <w:rPr>
                <w:szCs w:val="24"/>
              </w:rPr>
            </w:pPr>
            <w:r w:rsidRPr="00E826EF">
              <w:rPr>
                <w:szCs w:val="24"/>
              </w:rPr>
              <w:t>вести учетную документацию</w:t>
            </w:r>
          </w:p>
        </w:tc>
      </w:tr>
      <w:tr w:rsidR="00F9096A" w:rsidRPr="00E826EF" w14:paraId="5EFD19A0" w14:textId="77777777" w:rsidTr="00E826EF">
        <w:trPr>
          <w:trHeight w:val="20"/>
        </w:trPr>
        <w:tc>
          <w:tcPr>
            <w:tcW w:w="1334" w:type="pct"/>
            <w:vMerge/>
            <w:shd w:val="clear" w:color="auto" w:fill="auto"/>
            <w:hideMark/>
          </w:tcPr>
          <w:p w14:paraId="0DDFCC08" w14:textId="77777777" w:rsidR="00F9096A" w:rsidRPr="00E826EF" w:rsidRDefault="00F9096A" w:rsidP="00F9096A">
            <w:pPr>
              <w:rPr>
                <w:szCs w:val="24"/>
              </w:rPr>
            </w:pPr>
          </w:p>
        </w:tc>
        <w:tc>
          <w:tcPr>
            <w:tcW w:w="1484" w:type="pct"/>
            <w:vMerge/>
            <w:hideMark/>
          </w:tcPr>
          <w:p w14:paraId="5DA2FA4A" w14:textId="77777777" w:rsidR="00F9096A" w:rsidRPr="00E826EF" w:rsidRDefault="00F9096A" w:rsidP="00F9096A">
            <w:pPr>
              <w:rPr>
                <w:szCs w:val="24"/>
              </w:rPr>
            </w:pPr>
          </w:p>
        </w:tc>
        <w:tc>
          <w:tcPr>
            <w:tcW w:w="2182" w:type="pct"/>
            <w:shd w:val="clear" w:color="auto" w:fill="auto"/>
            <w:hideMark/>
          </w:tcPr>
          <w:p w14:paraId="5068C93D" w14:textId="77777777" w:rsidR="00F9096A" w:rsidRPr="00E826EF" w:rsidRDefault="00F9096A" w:rsidP="00F9096A">
            <w:pPr>
              <w:jc w:val="both"/>
              <w:rPr>
                <w:b/>
                <w:bCs/>
                <w:szCs w:val="24"/>
              </w:rPr>
            </w:pPr>
            <w:r w:rsidRPr="00E826EF">
              <w:rPr>
                <w:b/>
                <w:bCs/>
                <w:szCs w:val="24"/>
              </w:rPr>
              <w:t>Знания</w:t>
            </w:r>
            <w:r w:rsidRPr="00E826EF">
              <w:rPr>
                <w:szCs w:val="24"/>
              </w:rPr>
              <w:t>:</w:t>
            </w:r>
            <w:r w:rsidRPr="00E826EF">
              <w:rPr>
                <w:color w:val="0070C0"/>
                <w:szCs w:val="24"/>
              </w:rPr>
              <w:t xml:space="preserve"> </w:t>
            </w:r>
          </w:p>
        </w:tc>
      </w:tr>
      <w:tr w:rsidR="00F9096A" w:rsidRPr="00E826EF" w14:paraId="2AD6D323" w14:textId="77777777" w:rsidTr="00E826EF">
        <w:trPr>
          <w:trHeight w:val="20"/>
        </w:trPr>
        <w:tc>
          <w:tcPr>
            <w:tcW w:w="1334" w:type="pct"/>
            <w:vMerge/>
            <w:shd w:val="clear" w:color="auto" w:fill="auto"/>
            <w:hideMark/>
          </w:tcPr>
          <w:p w14:paraId="2ECD019E" w14:textId="77777777" w:rsidR="00F9096A" w:rsidRPr="00E826EF" w:rsidRDefault="00F9096A" w:rsidP="00F9096A">
            <w:pPr>
              <w:rPr>
                <w:szCs w:val="24"/>
              </w:rPr>
            </w:pPr>
          </w:p>
        </w:tc>
        <w:tc>
          <w:tcPr>
            <w:tcW w:w="1484" w:type="pct"/>
            <w:vMerge/>
            <w:hideMark/>
          </w:tcPr>
          <w:p w14:paraId="09C3D2DC" w14:textId="77777777" w:rsidR="00F9096A" w:rsidRPr="00E826EF" w:rsidRDefault="00F9096A" w:rsidP="00F9096A">
            <w:pPr>
              <w:rPr>
                <w:szCs w:val="24"/>
              </w:rPr>
            </w:pPr>
          </w:p>
        </w:tc>
        <w:tc>
          <w:tcPr>
            <w:tcW w:w="2182" w:type="pct"/>
            <w:shd w:val="clear" w:color="auto" w:fill="auto"/>
          </w:tcPr>
          <w:p w14:paraId="387CE7D6" w14:textId="5DB8FD37" w:rsidR="00F9096A" w:rsidRPr="00E826EF" w:rsidRDefault="0049478D" w:rsidP="00F9096A">
            <w:pPr>
              <w:jc w:val="both"/>
              <w:rPr>
                <w:szCs w:val="24"/>
              </w:rPr>
            </w:pPr>
            <w:r w:rsidRPr="00E826EF">
              <w:rPr>
                <w:szCs w:val="24"/>
              </w:rPr>
              <w:t>специфики работы смежных подразделений</w:t>
            </w:r>
          </w:p>
        </w:tc>
      </w:tr>
      <w:tr w:rsidR="00F9096A" w:rsidRPr="00E826EF" w14:paraId="6E48BE5E" w14:textId="77777777" w:rsidTr="00E826EF">
        <w:trPr>
          <w:trHeight w:val="20"/>
        </w:trPr>
        <w:tc>
          <w:tcPr>
            <w:tcW w:w="1334" w:type="pct"/>
            <w:vMerge/>
            <w:shd w:val="clear" w:color="auto" w:fill="auto"/>
            <w:hideMark/>
          </w:tcPr>
          <w:p w14:paraId="0E6EA9C1" w14:textId="77777777" w:rsidR="00F9096A" w:rsidRPr="00E826EF" w:rsidRDefault="00F9096A" w:rsidP="00F9096A">
            <w:pPr>
              <w:rPr>
                <w:szCs w:val="24"/>
              </w:rPr>
            </w:pPr>
          </w:p>
        </w:tc>
        <w:tc>
          <w:tcPr>
            <w:tcW w:w="1484" w:type="pct"/>
            <w:vMerge/>
            <w:hideMark/>
          </w:tcPr>
          <w:p w14:paraId="467301E4" w14:textId="77777777" w:rsidR="00F9096A" w:rsidRPr="00E826EF" w:rsidRDefault="00F9096A" w:rsidP="00F9096A">
            <w:pPr>
              <w:rPr>
                <w:szCs w:val="24"/>
              </w:rPr>
            </w:pPr>
          </w:p>
        </w:tc>
        <w:tc>
          <w:tcPr>
            <w:tcW w:w="2182" w:type="pct"/>
            <w:shd w:val="clear" w:color="auto" w:fill="auto"/>
          </w:tcPr>
          <w:p w14:paraId="451C6B2F" w14:textId="38BB34BA" w:rsidR="00F9096A" w:rsidRPr="00E826EF" w:rsidRDefault="0049478D" w:rsidP="00F9096A">
            <w:pPr>
              <w:jc w:val="both"/>
              <w:rPr>
                <w:szCs w:val="24"/>
              </w:rPr>
            </w:pPr>
            <w:r w:rsidRPr="00E826EF">
              <w:rPr>
                <w:szCs w:val="24"/>
              </w:rPr>
              <w:t>нормативно-технических документов, регламентирующих порядок эксплуатации метрополитена, санитарных норм и правил</w:t>
            </w:r>
          </w:p>
        </w:tc>
      </w:tr>
      <w:tr w:rsidR="00F9096A" w:rsidRPr="00E826EF" w14:paraId="6854054D" w14:textId="77777777" w:rsidTr="00E826EF">
        <w:trPr>
          <w:trHeight w:val="20"/>
        </w:trPr>
        <w:tc>
          <w:tcPr>
            <w:tcW w:w="1334" w:type="pct"/>
            <w:vMerge/>
            <w:shd w:val="clear" w:color="auto" w:fill="auto"/>
            <w:hideMark/>
          </w:tcPr>
          <w:p w14:paraId="77BC033F" w14:textId="77777777" w:rsidR="00F9096A" w:rsidRPr="00E826EF" w:rsidRDefault="00F9096A" w:rsidP="00F9096A">
            <w:pPr>
              <w:rPr>
                <w:szCs w:val="24"/>
              </w:rPr>
            </w:pPr>
          </w:p>
        </w:tc>
        <w:tc>
          <w:tcPr>
            <w:tcW w:w="1484" w:type="pct"/>
            <w:vMerge/>
            <w:hideMark/>
          </w:tcPr>
          <w:p w14:paraId="02D585B2" w14:textId="77777777" w:rsidR="00F9096A" w:rsidRPr="00E826EF" w:rsidRDefault="00F9096A" w:rsidP="00F9096A">
            <w:pPr>
              <w:rPr>
                <w:szCs w:val="24"/>
              </w:rPr>
            </w:pPr>
          </w:p>
        </w:tc>
        <w:tc>
          <w:tcPr>
            <w:tcW w:w="2182" w:type="pct"/>
            <w:shd w:val="clear" w:color="auto" w:fill="auto"/>
          </w:tcPr>
          <w:p w14:paraId="5476B03D" w14:textId="132C6D61" w:rsidR="00F9096A" w:rsidRPr="00E826EF" w:rsidRDefault="0049478D" w:rsidP="00F9096A">
            <w:pPr>
              <w:jc w:val="both"/>
              <w:rPr>
                <w:szCs w:val="24"/>
              </w:rPr>
            </w:pPr>
            <w:r w:rsidRPr="00E826EF">
              <w:rPr>
                <w:szCs w:val="24"/>
              </w:rPr>
              <w:t>основные положения, регламентирующие взаимоотношения со смежными подразделениями метрополитена</w:t>
            </w:r>
          </w:p>
        </w:tc>
      </w:tr>
    </w:tbl>
    <w:p w14:paraId="38DB505F" w14:textId="77777777" w:rsidR="004D40C7" w:rsidRPr="0026784B" w:rsidRDefault="004D40C7" w:rsidP="00296A9D">
      <w:pPr>
        <w:pStyle w:val="1d"/>
        <w:rPr>
          <w:lang w:val="ru-RU"/>
        </w:rPr>
      </w:pPr>
      <w:bookmarkStart w:id="42" w:name="_Toc158806884"/>
      <w:bookmarkStart w:id="43" w:name="_Toc151844061"/>
      <w:bookmarkStart w:id="44" w:name="_Hlk156463833"/>
      <w:bookmarkEnd w:id="41"/>
    </w:p>
    <w:p w14:paraId="67657EFA" w14:textId="21C25FA0" w:rsidR="00BA59C4" w:rsidRPr="00E826EF" w:rsidRDefault="00BA59C4" w:rsidP="00BA59C4">
      <w:pPr>
        <w:pStyle w:val="114"/>
      </w:pPr>
      <w:r w:rsidRPr="00E826EF">
        <w:t>4.3. Матрица компетенций выпускника</w:t>
      </w:r>
      <w:bookmarkEnd w:id="42"/>
    </w:p>
    <w:p w14:paraId="59C717EC" w14:textId="28D636C7" w:rsidR="003C70BB" w:rsidRPr="00E826EF" w:rsidRDefault="003C70BB" w:rsidP="003C70BB">
      <w:pPr>
        <w:widowControl w:val="0"/>
        <w:pBdr>
          <w:top w:val="nil"/>
          <w:left w:val="nil"/>
          <w:bottom w:val="nil"/>
          <w:right w:val="nil"/>
          <w:between w:val="nil"/>
        </w:pBdr>
        <w:spacing w:line="276" w:lineRule="auto"/>
        <w:ind w:left="720"/>
        <w:rPr>
          <w:rFonts w:eastAsia="Times New Roman" w:cs="Times New Roman"/>
          <w:bCs/>
          <w:iCs/>
          <w:szCs w:val="24"/>
        </w:rPr>
      </w:pPr>
      <w:r w:rsidRPr="00E826EF">
        <w:rPr>
          <w:rFonts w:eastAsia="Times New Roman" w:cs="Times New Roman"/>
          <w:bCs/>
          <w:szCs w:val="24"/>
        </w:rPr>
        <w:t xml:space="preserve">4.3.1. Матрица </w:t>
      </w:r>
      <w:r w:rsidRPr="00E826EF">
        <w:rPr>
          <w:rFonts w:eastAsia="Times New Roman" w:cs="Times New Roman"/>
          <w:bCs/>
          <w:iCs/>
          <w:szCs w:val="24"/>
        </w:rPr>
        <w:t>соответствия видов деятельности по ФГОС СПО профессиональным стандартам, квалификационным справочникам</w:t>
      </w:r>
    </w:p>
    <w:p w14:paraId="73ED2BF8" w14:textId="77777777" w:rsidR="003A1BB8" w:rsidRPr="0026784B" w:rsidRDefault="003A1BB8" w:rsidP="00296A9D">
      <w:pPr>
        <w:pStyle w:val="1d"/>
        <w:rPr>
          <w:lang w:val="ru-RU"/>
        </w:rPr>
      </w:pPr>
    </w:p>
    <w:p w14:paraId="3D00341B" w14:textId="72AED13C" w:rsidR="003A1BB8" w:rsidRDefault="003A1BB8" w:rsidP="0026784B">
      <w:r w:rsidRPr="00E826EF">
        <w:t>Направленность: управление на транспорте (по видам транспорта)</w:t>
      </w:r>
    </w:p>
    <w:p w14:paraId="379DDDF6" w14:textId="77777777" w:rsidR="00296A9D" w:rsidRPr="0026784B" w:rsidRDefault="00296A9D" w:rsidP="00296A9D">
      <w:pPr>
        <w:pStyle w:val="1d"/>
        <w:rPr>
          <w:lang w:val="ru-RU"/>
        </w:rPr>
      </w:pPr>
    </w:p>
    <w:tbl>
      <w:tblPr>
        <w:tblStyle w:val="a3"/>
        <w:tblW w:w="14913" w:type="dxa"/>
        <w:tblInd w:w="-34" w:type="dxa"/>
        <w:tblLook w:val="04A0" w:firstRow="1" w:lastRow="0" w:firstColumn="1" w:lastColumn="0" w:noHBand="0" w:noVBand="1"/>
      </w:tblPr>
      <w:tblGrid>
        <w:gridCol w:w="2493"/>
        <w:gridCol w:w="3955"/>
        <w:gridCol w:w="2240"/>
        <w:gridCol w:w="3144"/>
        <w:gridCol w:w="3081"/>
      </w:tblGrid>
      <w:tr w:rsidR="00A37C2B" w:rsidRPr="00E826EF" w14:paraId="2BA9412A" w14:textId="77777777" w:rsidTr="00A05360">
        <w:trPr>
          <w:trHeight w:val="20"/>
        </w:trPr>
        <w:tc>
          <w:tcPr>
            <w:tcW w:w="2493" w:type="dxa"/>
          </w:tcPr>
          <w:p w14:paraId="378AB10D" w14:textId="77777777" w:rsidR="00A37C2B" w:rsidRPr="00E826EF" w:rsidRDefault="00A37C2B" w:rsidP="00A05360">
            <w:pPr>
              <w:widowControl w:val="0"/>
              <w:spacing w:line="276" w:lineRule="auto"/>
              <w:rPr>
                <w:rFonts w:eastAsia="Times New Roman" w:cs="Times New Roman"/>
                <w:bCs/>
                <w:szCs w:val="24"/>
              </w:rPr>
            </w:pPr>
            <w:bookmarkStart w:id="45" w:name="_Hlk169878823"/>
            <w:r w:rsidRPr="00E826EF">
              <w:rPr>
                <w:rFonts w:eastAsia="Times New Roman" w:cs="Times New Roman"/>
                <w:bCs/>
                <w:szCs w:val="24"/>
              </w:rPr>
              <w:t>Наименование вида деятельности</w:t>
            </w:r>
          </w:p>
        </w:tc>
        <w:tc>
          <w:tcPr>
            <w:tcW w:w="3955" w:type="dxa"/>
          </w:tcPr>
          <w:p w14:paraId="5EB70CBF"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Код и наименование профессиональной компетенции</w:t>
            </w:r>
          </w:p>
        </w:tc>
        <w:tc>
          <w:tcPr>
            <w:tcW w:w="2240" w:type="dxa"/>
          </w:tcPr>
          <w:p w14:paraId="2F70F11A"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профессионального стандарта</w:t>
            </w:r>
          </w:p>
        </w:tc>
        <w:tc>
          <w:tcPr>
            <w:tcW w:w="3144" w:type="dxa"/>
          </w:tcPr>
          <w:p w14:paraId="1ADE33A3"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и наименование обобщенной трудовой функции</w:t>
            </w:r>
          </w:p>
        </w:tc>
        <w:tc>
          <w:tcPr>
            <w:tcW w:w="3081" w:type="dxa"/>
          </w:tcPr>
          <w:p w14:paraId="596FA8BD"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и наименование трудовой функции</w:t>
            </w:r>
          </w:p>
        </w:tc>
      </w:tr>
      <w:tr w:rsidR="00A37C2B" w:rsidRPr="00E826EF" w14:paraId="72EBCF0F" w14:textId="77777777" w:rsidTr="00A05360">
        <w:trPr>
          <w:trHeight w:val="20"/>
        </w:trPr>
        <w:tc>
          <w:tcPr>
            <w:tcW w:w="2493" w:type="dxa"/>
            <w:vMerge w:val="restart"/>
          </w:tcPr>
          <w:p w14:paraId="1735AE52"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szCs w:val="24"/>
              </w:rPr>
              <w:t>Организация перевозочного процесса на транспорте (по видам транспорта)</w:t>
            </w:r>
          </w:p>
        </w:tc>
        <w:tc>
          <w:tcPr>
            <w:tcW w:w="3955" w:type="dxa"/>
            <w:vMerge w:val="restart"/>
          </w:tcPr>
          <w:p w14:paraId="016D2CE6" w14:textId="77777777" w:rsidR="00A37C2B" w:rsidRPr="00E826EF" w:rsidRDefault="00A37C2B" w:rsidP="00A05360">
            <w:pPr>
              <w:widowControl w:val="0"/>
              <w:autoSpaceDE w:val="0"/>
              <w:autoSpaceDN w:val="0"/>
              <w:adjustRightInd w:val="0"/>
              <w:rPr>
                <w:rFonts w:cs="Times New Roman"/>
                <w:szCs w:val="24"/>
              </w:rPr>
            </w:pPr>
            <w:r w:rsidRPr="00E826EF">
              <w:rPr>
                <w:rFonts w:cs="Times New Roman"/>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2240" w:type="dxa"/>
            <w:vMerge w:val="restart"/>
          </w:tcPr>
          <w:p w14:paraId="5460345E"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09C5D89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С </w:t>
            </w:r>
            <w:r w:rsidRPr="00E826EF">
              <w:rPr>
                <w:rFonts w:cs="Times New Roman"/>
                <w:color w:val="000000"/>
                <w:szCs w:val="24"/>
                <w:shd w:val="clear" w:color="auto" w:fill="FFFFFF"/>
              </w:rPr>
              <w:t>Планирование и организация движения поездов и производства маневровой работы на железнодорожной станции (раздельном пункте) IV, V класса</w:t>
            </w:r>
          </w:p>
        </w:tc>
        <w:tc>
          <w:tcPr>
            <w:tcW w:w="3081" w:type="dxa"/>
          </w:tcPr>
          <w:p w14:paraId="0611C62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shd w:val="clear" w:color="auto" w:fill="FFFFFF"/>
              </w:rPr>
              <w:t>C/01.5</w:t>
            </w:r>
            <w:r w:rsidRPr="00E826EF">
              <w:rPr>
                <w:rFonts w:eastAsia="Calibri" w:cs="Times New Roman"/>
                <w:szCs w:val="24"/>
              </w:rPr>
              <w:t xml:space="preserve"> </w:t>
            </w:r>
            <w:r w:rsidRPr="00E826EF">
              <w:rPr>
                <w:rFonts w:cs="Times New Roman"/>
                <w:color w:val="000000"/>
                <w:szCs w:val="24"/>
                <w:shd w:val="clear" w:color="auto" w:fill="FFFFFF"/>
              </w:rPr>
              <w:t>Планирование движения поездов и производства маневровой работы на железнодорожной станции (раздельном пункте) IV, V класса</w:t>
            </w:r>
          </w:p>
        </w:tc>
      </w:tr>
      <w:tr w:rsidR="00A37C2B" w:rsidRPr="00E826EF" w14:paraId="68972BF5" w14:textId="77777777" w:rsidTr="00A05360">
        <w:trPr>
          <w:trHeight w:val="20"/>
        </w:trPr>
        <w:tc>
          <w:tcPr>
            <w:tcW w:w="2493" w:type="dxa"/>
            <w:vMerge/>
          </w:tcPr>
          <w:p w14:paraId="5B736D2E" w14:textId="77777777" w:rsidR="00A37C2B" w:rsidRPr="00E826EF" w:rsidRDefault="00A37C2B" w:rsidP="00A05360">
            <w:pPr>
              <w:widowControl w:val="0"/>
              <w:spacing w:line="276" w:lineRule="auto"/>
              <w:rPr>
                <w:rFonts w:cs="Times New Roman"/>
                <w:szCs w:val="24"/>
              </w:rPr>
            </w:pPr>
          </w:p>
        </w:tc>
        <w:tc>
          <w:tcPr>
            <w:tcW w:w="3955" w:type="dxa"/>
            <w:vMerge/>
          </w:tcPr>
          <w:p w14:paraId="76306BED"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3AA96AB8"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106FE5F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FD71040"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ТФ C/02.5</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(раздельном пункте) IV, V класса</w:t>
            </w:r>
          </w:p>
        </w:tc>
      </w:tr>
      <w:tr w:rsidR="00A37C2B" w:rsidRPr="00E826EF" w14:paraId="579267EF" w14:textId="77777777" w:rsidTr="00A05360">
        <w:trPr>
          <w:trHeight w:val="20"/>
        </w:trPr>
        <w:tc>
          <w:tcPr>
            <w:tcW w:w="2493" w:type="dxa"/>
            <w:vMerge/>
          </w:tcPr>
          <w:p w14:paraId="0A7E4580" w14:textId="77777777" w:rsidR="00A37C2B" w:rsidRPr="00E826EF" w:rsidRDefault="00A37C2B" w:rsidP="00A05360">
            <w:pPr>
              <w:widowControl w:val="0"/>
              <w:spacing w:line="276" w:lineRule="auto"/>
              <w:rPr>
                <w:rFonts w:cs="Times New Roman"/>
                <w:szCs w:val="24"/>
              </w:rPr>
            </w:pPr>
          </w:p>
        </w:tc>
        <w:tc>
          <w:tcPr>
            <w:tcW w:w="3955" w:type="dxa"/>
            <w:vMerge/>
          </w:tcPr>
          <w:p w14:paraId="293CFDC4"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23E01FDF" w14:textId="77777777" w:rsidR="00A37C2B" w:rsidRPr="00E826EF" w:rsidRDefault="00A37C2B" w:rsidP="00A05360">
            <w:pPr>
              <w:widowControl w:val="0"/>
              <w:spacing w:line="276" w:lineRule="auto"/>
              <w:jc w:val="center"/>
              <w:rPr>
                <w:rFonts w:eastAsia="Calibri" w:cs="Times New Roman"/>
                <w:szCs w:val="24"/>
              </w:rPr>
            </w:pPr>
          </w:p>
        </w:tc>
        <w:tc>
          <w:tcPr>
            <w:tcW w:w="3144" w:type="dxa"/>
            <w:vMerge w:val="restart"/>
          </w:tcPr>
          <w:p w14:paraId="6833756B"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shd w:val="clear" w:color="auto" w:fill="FFFFFF"/>
              </w:rPr>
              <w:t xml:space="preserve">ОТФ </w:t>
            </w:r>
            <w:r w:rsidRPr="00E826EF">
              <w:rPr>
                <w:rFonts w:cs="Times New Roman"/>
                <w:color w:val="000000"/>
                <w:szCs w:val="24"/>
                <w:shd w:val="clear" w:color="auto" w:fill="FFFFFF"/>
                <w:lang w:val="en-US"/>
              </w:rPr>
              <w:t>D</w:t>
            </w:r>
            <w:r w:rsidRPr="00E826EF">
              <w:rPr>
                <w:rFonts w:cs="Times New Roman"/>
                <w:color w:val="000000"/>
                <w:szCs w:val="24"/>
                <w:shd w:val="clear" w:color="auto" w:fill="FFFFFF"/>
              </w:rPr>
              <w:t xml:space="preserve"> Руководство движением поездов, производством маневровой работы на железнодорожной станции III, II класса</w:t>
            </w:r>
          </w:p>
        </w:tc>
        <w:tc>
          <w:tcPr>
            <w:tcW w:w="3081" w:type="dxa"/>
          </w:tcPr>
          <w:p w14:paraId="192C67AF"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D/01.6</w:t>
            </w:r>
            <w:r w:rsidRPr="00E826EF">
              <w:rPr>
                <w:rFonts w:eastAsia="Calibri" w:cs="Times New Roman"/>
                <w:szCs w:val="24"/>
              </w:rPr>
              <w:t xml:space="preserve"> Планирование движения поездов и производства маневровой работы на железнодорожной станции IV (III, II) класса.</w:t>
            </w:r>
          </w:p>
        </w:tc>
      </w:tr>
      <w:tr w:rsidR="00A37C2B" w:rsidRPr="00E826EF" w14:paraId="28985243" w14:textId="77777777" w:rsidTr="00A05360">
        <w:trPr>
          <w:trHeight w:val="20"/>
        </w:trPr>
        <w:tc>
          <w:tcPr>
            <w:tcW w:w="2493" w:type="dxa"/>
            <w:vMerge/>
          </w:tcPr>
          <w:p w14:paraId="26AA20FB" w14:textId="77777777" w:rsidR="00A37C2B" w:rsidRPr="00E826EF" w:rsidRDefault="00A37C2B" w:rsidP="00A05360">
            <w:pPr>
              <w:widowControl w:val="0"/>
              <w:spacing w:line="276" w:lineRule="auto"/>
              <w:rPr>
                <w:rFonts w:cs="Times New Roman"/>
                <w:szCs w:val="24"/>
              </w:rPr>
            </w:pPr>
          </w:p>
        </w:tc>
        <w:tc>
          <w:tcPr>
            <w:tcW w:w="3955" w:type="dxa"/>
            <w:vMerge/>
          </w:tcPr>
          <w:p w14:paraId="67BFF8E6"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4ABC86D7"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3D8DC68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3066D36"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D/02.6</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III, II класса</w:t>
            </w:r>
          </w:p>
        </w:tc>
      </w:tr>
      <w:tr w:rsidR="00A37C2B" w:rsidRPr="00E826EF" w14:paraId="20B09098" w14:textId="77777777" w:rsidTr="00A05360">
        <w:trPr>
          <w:trHeight w:val="20"/>
        </w:trPr>
        <w:tc>
          <w:tcPr>
            <w:tcW w:w="2493" w:type="dxa"/>
            <w:vMerge/>
          </w:tcPr>
          <w:p w14:paraId="76989D2B" w14:textId="77777777" w:rsidR="00A37C2B" w:rsidRPr="00E826EF" w:rsidRDefault="00A37C2B" w:rsidP="00A05360">
            <w:pPr>
              <w:widowControl w:val="0"/>
              <w:spacing w:line="276" w:lineRule="auto"/>
              <w:rPr>
                <w:rFonts w:cs="Times New Roman"/>
                <w:szCs w:val="24"/>
              </w:rPr>
            </w:pPr>
          </w:p>
        </w:tc>
        <w:tc>
          <w:tcPr>
            <w:tcW w:w="3955" w:type="dxa"/>
            <w:vMerge/>
          </w:tcPr>
          <w:p w14:paraId="57D280BE" w14:textId="77777777" w:rsidR="00A37C2B" w:rsidRPr="00E826EF" w:rsidRDefault="00A37C2B" w:rsidP="00A05360">
            <w:pPr>
              <w:widowControl w:val="0"/>
              <w:autoSpaceDE w:val="0"/>
              <w:autoSpaceDN w:val="0"/>
              <w:adjustRightInd w:val="0"/>
              <w:rPr>
                <w:rFonts w:cs="Times New Roman"/>
                <w:szCs w:val="24"/>
              </w:rPr>
            </w:pPr>
          </w:p>
        </w:tc>
        <w:tc>
          <w:tcPr>
            <w:tcW w:w="2240" w:type="dxa"/>
            <w:vMerge w:val="restart"/>
          </w:tcPr>
          <w:p w14:paraId="41A1D842" w14:textId="77777777" w:rsidR="00A37C2B" w:rsidRPr="00E826EF" w:rsidRDefault="00A37C2B" w:rsidP="00A05360">
            <w:pPr>
              <w:widowControl w:val="0"/>
              <w:spacing w:line="276" w:lineRule="auto"/>
              <w:jc w:val="center"/>
              <w:rPr>
                <w:rFonts w:eastAsia="Calibri" w:cs="Times New Roman"/>
                <w:szCs w:val="24"/>
              </w:rPr>
            </w:pPr>
            <w:r w:rsidRPr="00E826EF">
              <w:rPr>
                <w:rFonts w:cs="Times New Roman"/>
                <w:szCs w:val="24"/>
              </w:rPr>
              <w:t>17.036</w:t>
            </w:r>
          </w:p>
        </w:tc>
        <w:tc>
          <w:tcPr>
            <w:tcW w:w="3144" w:type="dxa"/>
            <w:vMerge w:val="restart"/>
          </w:tcPr>
          <w:p w14:paraId="78F230A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Руководство работой станционного технологического центра обработки поездной информации и перевозочных документов</w:t>
            </w:r>
          </w:p>
        </w:tc>
        <w:tc>
          <w:tcPr>
            <w:tcW w:w="3081" w:type="dxa"/>
          </w:tcPr>
          <w:p w14:paraId="7E410D8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С/01.6 Управление процессом обработки поездной информации и перевозочных документов железнодорожного транспорта</w:t>
            </w:r>
          </w:p>
        </w:tc>
      </w:tr>
      <w:tr w:rsidR="00A37C2B" w:rsidRPr="00E826EF" w14:paraId="12E107E1" w14:textId="77777777" w:rsidTr="00A05360">
        <w:trPr>
          <w:trHeight w:val="20"/>
        </w:trPr>
        <w:tc>
          <w:tcPr>
            <w:tcW w:w="2493" w:type="dxa"/>
            <w:vMerge/>
          </w:tcPr>
          <w:p w14:paraId="30A7D2A3" w14:textId="77777777" w:rsidR="00A37C2B" w:rsidRPr="00E826EF" w:rsidRDefault="00A37C2B" w:rsidP="00A05360">
            <w:pPr>
              <w:widowControl w:val="0"/>
              <w:spacing w:line="276" w:lineRule="auto"/>
              <w:rPr>
                <w:rFonts w:cs="Times New Roman"/>
                <w:szCs w:val="24"/>
              </w:rPr>
            </w:pPr>
          </w:p>
        </w:tc>
        <w:tc>
          <w:tcPr>
            <w:tcW w:w="3955" w:type="dxa"/>
            <w:vMerge/>
          </w:tcPr>
          <w:p w14:paraId="314892A1"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482DF50B"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261E769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9B79521"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С/02.6 Контроль качества работы по обработке поездной информации и перевозочных документов железнодорожного транспорта</w:t>
            </w:r>
          </w:p>
        </w:tc>
      </w:tr>
      <w:tr w:rsidR="00A37C2B" w:rsidRPr="00E826EF" w14:paraId="0693E00A" w14:textId="77777777" w:rsidTr="00A05360">
        <w:trPr>
          <w:trHeight w:val="972"/>
        </w:trPr>
        <w:tc>
          <w:tcPr>
            <w:tcW w:w="2493" w:type="dxa"/>
            <w:vMerge/>
          </w:tcPr>
          <w:p w14:paraId="5DF80400" w14:textId="77777777" w:rsidR="00A37C2B" w:rsidRPr="00E826EF" w:rsidRDefault="00A37C2B" w:rsidP="00A05360">
            <w:pPr>
              <w:widowControl w:val="0"/>
              <w:spacing w:line="276" w:lineRule="auto"/>
              <w:rPr>
                <w:rFonts w:cs="Times New Roman"/>
                <w:szCs w:val="24"/>
              </w:rPr>
            </w:pPr>
          </w:p>
        </w:tc>
        <w:tc>
          <w:tcPr>
            <w:tcW w:w="3955" w:type="dxa"/>
            <w:vMerge/>
          </w:tcPr>
          <w:p w14:paraId="0EBE55DC" w14:textId="77777777" w:rsidR="00A37C2B" w:rsidRPr="00E826EF" w:rsidRDefault="00A37C2B" w:rsidP="00A05360">
            <w:pPr>
              <w:widowControl w:val="0"/>
              <w:autoSpaceDE w:val="0"/>
              <w:autoSpaceDN w:val="0"/>
              <w:adjustRightInd w:val="0"/>
              <w:rPr>
                <w:rFonts w:cs="Times New Roman"/>
                <w:szCs w:val="24"/>
              </w:rPr>
            </w:pPr>
          </w:p>
        </w:tc>
        <w:tc>
          <w:tcPr>
            <w:tcW w:w="2240" w:type="dxa"/>
            <w:vMerge w:val="restart"/>
          </w:tcPr>
          <w:p w14:paraId="36F094F1" w14:textId="77777777" w:rsidR="00A37C2B" w:rsidRPr="00E826EF" w:rsidRDefault="00A37C2B" w:rsidP="00A05360">
            <w:pPr>
              <w:jc w:val="center"/>
              <w:rPr>
                <w:rFonts w:cs="Times New Roman"/>
                <w:szCs w:val="24"/>
              </w:rPr>
            </w:pPr>
            <w:r w:rsidRPr="00E826EF">
              <w:rPr>
                <w:rFonts w:cs="Times New Roman"/>
                <w:szCs w:val="24"/>
              </w:rPr>
              <w:t>17.122</w:t>
            </w:r>
          </w:p>
          <w:p w14:paraId="468EA7FC" w14:textId="77777777" w:rsidR="00A37C2B" w:rsidRPr="00E826EF" w:rsidRDefault="00A37C2B" w:rsidP="00A05360">
            <w:pPr>
              <w:widowControl w:val="0"/>
              <w:spacing w:line="276" w:lineRule="auto"/>
              <w:jc w:val="center"/>
              <w:rPr>
                <w:rFonts w:eastAsia="Calibri" w:cs="Times New Roman"/>
                <w:szCs w:val="24"/>
              </w:rPr>
            </w:pPr>
          </w:p>
        </w:tc>
        <w:tc>
          <w:tcPr>
            <w:tcW w:w="3144" w:type="dxa"/>
            <w:vMerge w:val="restart"/>
          </w:tcPr>
          <w:p w14:paraId="69CF3E7E"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А Контроль готовности станции метрополитена к приему и отправлению поездов</w:t>
            </w:r>
          </w:p>
        </w:tc>
        <w:tc>
          <w:tcPr>
            <w:tcW w:w="3081" w:type="dxa"/>
          </w:tcPr>
          <w:p w14:paraId="4E9D60B5" w14:textId="77777777" w:rsidR="00A37C2B" w:rsidRPr="00E826EF" w:rsidRDefault="00A37C2B" w:rsidP="00A05360">
            <w:pPr>
              <w:jc w:val="both"/>
              <w:rPr>
                <w:rFonts w:eastAsia="Calibri" w:cs="Times New Roman"/>
                <w:szCs w:val="24"/>
              </w:rPr>
            </w:pPr>
            <w:r w:rsidRPr="00E826EF">
              <w:rPr>
                <w:rFonts w:cs="Times New Roman"/>
                <w:color w:val="000000"/>
                <w:szCs w:val="24"/>
                <w:shd w:val="clear" w:color="auto" w:fill="FFFFFF"/>
              </w:rPr>
              <w:t>ТФ A/01.4 Контроль прибытия и отправления поездов метрополитена</w:t>
            </w:r>
          </w:p>
        </w:tc>
      </w:tr>
      <w:tr w:rsidR="00A37C2B" w:rsidRPr="00E826EF" w14:paraId="794BA5A6" w14:textId="77777777" w:rsidTr="00A05360">
        <w:trPr>
          <w:trHeight w:val="971"/>
        </w:trPr>
        <w:tc>
          <w:tcPr>
            <w:tcW w:w="2493" w:type="dxa"/>
            <w:vMerge/>
          </w:tcPr>
          <w:p w14:paraId="7206A2C4" w14:textId="77777777" w:rsidR="00A37C2B" w:rsidRPr="00E826EF" w:rsidRDefault="00A37C2B" w:rsidP="00A05360">
            <w:pPr>
              <w:widowControl w:val="0"/>
              <w:spacing w:line="276" w:lineRule="auto"/>
              <w:rPr>
                <w:rFonts w:cs="Times New Roman"/>
                <w:szCs w:val="24"/>
              </w:rPr>
            </w:pPr>
          </w:p>
        </w:tc>
        <w:tc>
          <w:tcPr>
            <w:tcW w:w="3955" w:type="dxa"/>
            <w:vMerge/>
          </w:tcPr>
          <w:p w14:paraId="039F2FD2"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0CFA2D16" w14:textId="77777777" w:rsidR="00A37C2B" w:rsidRPr="00E826EF" w:rsidRDefault="00A37C2B" w:rsidP="00A05360">
            <w:pPr>
              <w:jc w:val="center"/>
              <w:rPr>
                <w:rFonts w:cs="Times New Roman"/>
                <w:szCs w:val="24"/>
              </w:rPr>
            </w:pPr>
          </w:p>
        </w:tc>
        <w:tc>
          <w:tcPr>
            <w:tcW w:w="3144" w:type="dxa"/>
            <w:vMerge/>
          </w:tcPr>
          <w:p w14:paraId="74A0556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5F8EA91" w14:textId="77777777" w:rsidR="00A37C2B" w:rsidRPr="00E826EF" w:rsidRDefault="00A37C2B" w:rsidP="00A05360">
            <w:pPr>
              <w:jc w:val="both"/>
              <w:rPr>
                <w:rFonts w:eastAsia="Calibri" w:cs="Times New Roman"/>
                <w:szCs w:val="24"/>
              </w:rPr>
            </w:pPr>
            <w:r w:rsidRPr="00E826EF">
              <w:rPr>
                <w:rFonts w:cs="Times New Roman"/>
                <w:color w:val="000000"/>
                <w:szCs w:val="24"/>
                <w:shd w:val="clear" w:color="auto" w:fill="FFFFFF"/>
              </w:rPr>
              <w:t>ТФ</w:t>
            </w:r>
            <w:r w:rsidRPr="00E826EF">
              <w:rPr>
                <w:szCs w:val="24"/>
              </w:rPr>
              <w:t xml:space="preserve"> </w:t>
            </w:r>
            <w:r w:rsidRPr="00E826EF">
              <w:rPr>
                <w:rFonts w:cs="Times New Roman"/>
                <w:color w:val="000000"/>
                <w:szCs w:val="24"/>
                <w:shd w:val="clear" w:color="auto" w:fill="FFFFFF"/>
              </w:rPr>
              <w:t>A/01.4 Контроль работы устройств станции метрополитена</w:t>
            </w:r>
          </w:p>
        </w:tc>
      </w:tr>
      <w:tr w:rsidR="00A37C2B" w:rsidRPr="00E826EF" w14:paraId="6F739A55" w14:textId="77777777" w:rsidTr="00A05360">
        <w:trPr>
          <w:trHeight w:val="20"/>
        </w:trPr>
        <w:tc>
          <w:tcPr>
            <w:tcW w:w="2493" w:type="dxa"/>
            <w:vMerge/>
          </w:tcPr>
          <w:p w14:paraId="661EBD80"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4458BC6E"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1.2. Оформлять документы, регламентирующие организацию перевозочного процесса на транспорте</w:t>
            </w:r>
          </w:p>
        </w:tc>
        <w:tc>
          <w:tcPr>
            <w:tcW w:w="2240" w:type="dxa"/>
            <w:vMerge w:val="restart"/>
          </w:tcPr>
          <w:p w14:paraId="1B419524"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17.036</w:t>
            </w:r>
          </w:p>
        </w:tc>
        <w:tc>
          <w:tcPr>
            <w:tcW w:w="3144" w:type="dxa"/>
            <w:vMerge w:val="restart"/>
          </w:tcPr>
          <w:p w14:paraId="3E033D0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С </w:t>
            </w:r>
            <w:r w:rsidRPr="00E826EF">
              <w:rPr>
                <w:rFonts w:cs="Times New Roman"/>
                <w:color w:val="000000"/>
                <w:szCs w:val="24"/>
                <w:shd w:val="clear" w:color="auto" w:fill="FFFFFF"/>
              </w:rPr>
              <w:t>Планирование и организация движения поездов и производства маневровой работы на железнодорожной станции (раздельном пункте) IV, V класса</w:t>
            </w:r>
          </w:p>
        </w:tc>
        <w:tc>
          <w:tcPr>
            <w:tcW w:w="3081" w:type="dxa"/>
          </w:tcPr>
          <w:p w14:paraId="1D480850"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color w:val="000000"/>
                <w:szCs w:val="24"/>
                <w:shd w:val="clear" w:color="auto" w:fill="FFFFFF"/>
              </w:rPr>
              <w:t>C/01.5</w:t>
            </w:r>
            <w:r w:rsidRPr="00E826EF">
              <w:rPr>
                <w:rFonts w:eastAsia="Calibri" w:cs="Times New Roman"/>
                <w:szCs w:val="24"/>
              </w:rPr>
              <w:t xml:space="preserve"> </w:t>
            </w:r>
            <w:r w:rsidRPr="00E826EF">
              <w:rPr>
                <w:rFonts w:cs="Times New Roman"/>
                <w:color w:val="000000"/>
                <w:szCs w:val="24"/>
                <w:shd w:val="clear" w:color="auto" w:fill="FFFFFF"/>
              </w:rPr>
              <w:t>Планирование движения поездов и производства маневровой работы на железнодорожной станции (раздельном пункте) IV, V класса</w:t>
            </w:r>
          </w:p>
        </w:tc>
      </w:tr>
      <w:tr w:rsidR="00A37C2B" w:rsidRPr="00E826EF" w14:paraId="48F2C02B" w14:textId="77777777" w:rsidTr="00A05360">
        <w:trPr>
          <w:trHeight w:val="20"/>
        </w:trPr>
        <w:tc>
          <w:tcPr>
            <w:tcW w:w="2493" w:type="dxa"/>
            <w:vMerge/>
          </w:tcPr>
          <w:p w14:paraId="40F4B4B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6C520C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3864AE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1F461F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7606AEB"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ТФ C/02.5</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(раздельном пункте) IV, V класса</w:t>
            </w:r>
          </w:p>
        </w:tc>
      </w:tr>
      <w:tr w:rsidR="00A37C2B" w:rsidRPr="00E826EF" w14:paraId="2735E81A" w14:textId="77777777" w:rsidTr="00A05360">
        <w:trPr>
          <w:trHeight w:val="20"/>
        </w:trPr>
        <w:tc>
          <w:tcPr>
            <w:tcW w:w="2493" w:type="dxa"/>
            <w:vMerge/>
          </w:tcPr>
          <w:p w14:paraId="23C302C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B4E0E8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C90AF3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659E4D62"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shd w:val="clear" w:color="auto" w:fill="FFFFFF"/>
              </w:rPr>
              <w:t xml:space="preserve">ОТФ </w:t>
            </w:r>
            <w:r w:rsidRPr="00E826EF">
              <w:rPr>
                <w:rFonts w:cs="Times New Roman"/>
                <w:color w:val="000000"/>
                <w:szCs w:val="24"/>
                <w:shd w:val="clear" w:color="auto" w:fill="FFFFFF"/>
                <w:lang w:val="en-US"/>
              </w:rPr>
              <w:t>D</w:t>
            </w:r>
            <w:r w:rsidRPr="00E826EF">
              <w:rPr>
                <w:rFonts w:cs="Times New Roman"/>
                <w:color w:val="000000"/>
                <w:szCs w:val="24"/>
                <w:shd w:val="clear" w:color="auto" w:fill="FFFFFF"/>
              </w:rPr>
              <w:t xml:space="preserve"> Руководство движением поездов, производством маневровой работы на железнодорожной станции III, II класса</w:t>
            </w:r>
          </w:p>
        </w:tc>
        <w:tc>
          <w:tcPr>
            <w:tcW w:w="3081" w:type="dxa"/>
          </w:tcPr>
          <w:p w14:paraId="050B8D3C"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D/01.6</w:t>
            </w:r>
            <w:r w:rsidRPr="00E826EF">
              <w:rPr>
                <w:rFonts w:eastAsia="Calibri" w:cs="Times New Roman"/>
                <w:szCs w:val="24"/>
              </w:rPr>
              <w:t xml:space="preserve"> Планирование движения поездов и производства маневровой работы на железнодорожной станции IV (III, II) класса.</w:t>
            </w:r>
          </w:p>
        </w:tc>
      </w:tr>
      <w:tr w:rsidR="00A37C2B" w:rsidRPr="00E826EF" w14:paraId="5B74049A" w14:textId="77777777" w:rsidTr="00A05360">
        <w:trPr>
          <w:trHeight w:val="20"/>
        </w:trPr>
        <w:tc>
          <w:tcPr>
            <w:tcW w:w="2493" w:type="dxa"/>
            <w:vMerge/>
          </w:tcPr>
          <w:p w14:paraId="5A15F4D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75F2D0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94E691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022562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04FAB87"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D/02.6</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III, II класса</w:t>
            </w:r>
          </w:p>
        </w:tc>
      </w:tr>
      <w:tr w:rsidR="00A37C2B" w:rsidRPr="00E826EF" w14:paraId="309817DB" w14:textId="77777777" w:rsidTr="00A05360">
        <w:trPr>
          <w:trHeight w:val="20"/>
        </w:trPr>
        <w:tc>
          <w:tcPr>
            <w:tcW w:w="2493" w:type="dxa"/>
            <w:vMerge/>
          </w:tcPr>
          <w:p w14:paraId="0CE1686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E6E2250"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22271F12"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17.036</w:t>
            </w:r>
          </w:p>
        </w:tc>
        <w:tc>
          <w:tcPr>
            <w:tcW w:w="3144" w:type="dxa"/>
            <w:vMerge w:val="restart"/>
          </w:tcPr>
          <w:p w14:paraId="51DFBE5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Руководство работой станционного технологического центра обработки поездной информации и перевозочных документов</w:t>
            </w:r>
          </w:p>
        </w:tc>
        <w:tc>
          <w:tcPr>
            <w:tcW w:w="3081" w:type="dxa"/>
          </w:tcPr>
          <w:p w14:paraId="0F970B45" w14:textId="77777777" w:rsidR="00A37C2B" w:rsidRPr="00E826EF" w:rsidRDefault="00A37C2B" w:rsidP="00A05360">
            <w:pPr>
              <w:jc w:val="both"/>
              <w:rPr>
                <w:rFonts w:cs="Times New Roman"/>
                <w:szCs w:val="24"/>
              </w:rPr>
            </w:pPr>
            <w:r w:rsidRPr="00E826EF">
              <w:rPr>
                <w:rFonts w:eastAsia="Calibri" w:cs="Times New Roman"/>
                <w:szCs w:val="24"/>
              </w:rPr>
              <w:t>ТФ С/01.6 Управление процессом обработки поездной информации и перевозочных документов железнодорожного транспорта</w:t>
            </w:r>
          </w:p>
        </w:tc>
      </w:tr>
      <w:tr w:rsidR="00A37C2B" w:rsidRPr="00E826EF" w14:paraId="001F4453" w14:textId="77777777" w:rsidTr="00A05360">
        <w:trPr>
          <w:trHeight w:val="20"/>
        </w:trPr>
        <w:tc>
          <w:tcPr>
            <w:tcW w:w="2493" w:type="dxa"/>
            <w:vMerge/>
          </w:tcPr>
          <w:p w14:paraId="55D7F27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87DAB2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1ADA0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92BB5A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CE4C9D1" w14:textId="77777777" w:rsidR="00A37C2B" w:rsidRPr="00E826EF" w:rsidRDefault="00A37C2B" w:rsidP="00A05360">
            <w:pPr>
              <w:jc w:val="both"/>
              <w:rPr>
                <w:rFonts w:cs="Times New Roman"/>
                <w:szCs w:val="24"/>
              </w:rPr>
            </w:pPr>
            <w:r w:rsidRPr="00E826EF">
              <w:rPr>
                <w:rFonts w:eastAsia="Calibri" w:cs="Times New Roman"/>
                <w:szCs w:val="24"/>
              </w:rPr>
              <w:t>ТФ С/02.6 Контроль качества работы по обработке поездной информации и перевозочных документов железнодорожного транспорта</w:t>
            </w:r>
          </w:p>
        </w:tc>
      </w:tr>
      <w:tr w:rsidR="00A37C2B" w:rsidRPr="00E826EF" w14:paraId="42287D43" w14:textId="77777777" w:rsidTr="00A05360">
        <w:trPr>
          <w:trHeight w:val="846"/>
        </w:trPr>
        <w:tc>
          <w:tcPr>
            <w:tcW w:w="2493" w:type="dxa"/>
            <w:vMerge/>
          </w:tcPr>
          <w:p w14:paraId="4A8CDF1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958803B"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733C22BC" w14:textId="77777777" w:rsidR="00A37C2B" w:rsidRPr="00E826EF" w:rsidRDefault="00A37C2B" w:rsidP="00A05360">
            <w:pPr>
              <w:jc w:val="center"/>
              <w:rPr>
                <w:rFonts w:cs="Times New Roman"/>
                <w:szCs w:val="24"/>
              </w:rPr>
            </w:pPr>
            <w:r w:rsidRPr="00E826EF">
              <w:rPr>
                <w:rFonts w:cs="Times New Roman"/>
                <w:szCs w:val="24"/>
              </w:rPr>
              <w:t>17.122</w:t>
            </w:r>
          </w:p>
          <w:p w14:paraId="650D753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055AC0C"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01B61AA3" w14:textId="77777777" w:rsidR="00A37C2B" w:rsidRPr="00E826EF" w:rsidRDefault="00A37C2B" w:rsidP="00A05360">
            <w:pPr>
              <w:jc w:val="both"/>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3AE82F87" w14:textId="77777777" w:rsidTr="00A05360">
        <w:trPr>
          <w:trHeight w:val="845"/>
        </w:trPr>
        <w:tc>
          <w:tcPr>
            <w:tcW w:w="2493" w:type="dxa"/>
            <w:vMerge/>
          </w:tcPr>
          <w:p w14:paraId="265A46F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061311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BA63F5D" w14:textId="77777777" w:rsidR="00A37C2B" w:rsidRPr="00E826EF" w:rsidRDefault="00A37C2B" w:rsidP="00A05360">
            <w:pPr>
              <w:jc w:val="center"/>
              <w:rPr>
                <w:rFonts w:cs="Times New Roman"/>
                <w:szCs w:val="24"/>
              </w:rPr>
            </w:pPr>
          </w:p>
        </w:tc>
        <w:tc>
          <w:tcPr>
            <w:tcW w:w="3144" w:type="dxa"/>
            <w:vMerge/>
          </w:tcPr>
          <w:p w14:paraId="13D9A92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03C0DC0" w14:textId="77777777" w:rsidR="00A37C2B" w:rsidRPr="00E826EF" w:rsidRDefault="00A37C2B" w:rsidP="00A05360">
            <w:pPr>
              <w:jc w:val="both"/>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19D25A8E" w14:textId="77777777" w:rsidTr="00A05360">
        <w:trPr>
          <w:trHeight w:val="20"/>
        </w:trPr>
        <w:tc>
          <w:tcPr>
            <w:tcW w:w="2493" w:type="dxa"/>
            <w:vMerge w:val="restart"/>
          </w:tcPr>
          <w:p w14:paraId="78743165"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организация движения и обеспечение безопасности на транспорте (по видам транспорта)</w:t>
            </w:r>
          </w:p>
        </w:tc>
        <w:tc>
          <w:tcPr>
            <w:tcW w:w="3955" w:type="dxa"/>
            <w:vMerge w:val="restart"/>
          </w:tcPr>
          <w:p w14:paraId="1C97EA5A"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2.1. Обеспечивать выполнение условий по организации движения транспорта.</w:t>
            </w:r>
          </w:p>
        </w:tc>
        <w:tc>
          <w:tcPr>
            <w:tcW w:w="2240" w:type="dxa"/>
            <w:vMerge w:val="restart"/>
          </w:tcPr>
          <w:p w14:paraId="0B063F83"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09BF3CA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08860DF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41ACE09A" w14:textId="77777777" w:rsidTr="00A05360">
        <w:trPr>
          <w:trHeight w:val="20"/>
        </w:trPr>
        <w:tc>
          <w:tcPr>
            <w:tcW w:w="2493" w:type="dxa"/>
            <w:vMerge/>
          </w:tcPr>
          <w:p w14:paraId="35E8B84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BF33D1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D7B4A0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DD41B5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D293A4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344A4641" w14:textId="77777777" w:rsidTr="00A05360">
        <w:trPr>
          <w:trHeight w:val="20"/>
        </w:trPr>
        <w:tc>
          <w:tcPr>
            <w:tcW w:w="2493" w:type="dxa"/>
            <w:vMerge/>
          </w:tcPr>
          <w:p w14:paraId="203139A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B7CAC7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8F1C01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D6381F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3D7E608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2E018DFD" w14:textId="77777777" w:rsidTr="00A05360">
        <w:trPr>
          <w:trHeight w:val="20"/>
        </w:trPr>
        <w:tc>
          <w:tcPr>
            <w:tcW w:w="2493" w:type="dxa"/>
            <w:vMerge/>
          </w:tcPr>
          <w:p w14:paraId="2076075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03E19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EF1D03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DCDCC1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B1B365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4DC875F4" w14:textId="77777777" w:rsidTr="00A05360">
        <w:trPr>
          <w:trHeight w:val="20"/>
        </w:trPr>
        <w:tc>
          <w:tcPr>
            <w:tcW w:w="2493" w:type="dxa"/>
            <w:vMerge/>
          </w:tcPr>
          <w:p w14:paraId="0CB0F49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BA3D18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6A9A98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5DA054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5808343A"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1B319B64" w14:textId="77777777" w:rsidTr="00A05360">
        <w:trPr>
          <w:trHeight w:val="20"/>
        </w:trPr>
        <w:tc>
          <w:tcPr>
            <w:tcW w:w="2493" w:type="dxa"/>
            <w:vMerge/>
          </w:tcPr>
          <w:p w14:paraId="1E61E62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CC7888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DCDE13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E45AE9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2484FFE"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568B6650" w14:textId="77777777" w:rsidTr="00A05360">
        <w:trPr>
          <w:trHeight w:val="20"/>
        </w:trPr>
        <w:tc>
          <w:tcPr>
            <w:tcW w:w="2493" w:type="dxa"/>
            <w:vMerge/>
          </w:tcPr>
          <w:p w14:paraId="5923162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216CE2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FEFC08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BB8E4E4"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1F31B20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5086AC86"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59957A8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57C812CE" w14:textId="77777777" w:rsidTr="00A05360">
        <w:trPr>
          <w:trHeight w:val="20"/>
        </w:trPr>
        <w:tc>
          <w:tcPr>
            <w:tcW w:w="2493" w:type="dxa"/>
            <w:vMerge/>
          </w:tcPr>
          <w:p w14:paraId="3CE0E4E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ABA439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6BFD13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7CB2C1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868204B"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1DAB82D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12AE1336" w14:textId="77777777" w:rsidTr="00A05360">
        <w:trPr>
          <w:trHeight w:val="20"/>
        </w:trPr>
        <w:tc>
          <w:tcPr>
            <w:tcW w:w="2493" w:type="dxa"/>
            <w:vMerge/>
          </w:tcPr>
          <w:p w14:paraId="31863D5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5ECA1B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204417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8507295"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21489DB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79D82CCE"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753BD02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4A8FE707" w14:textId="77777777" w:rsidTr="00A05360">
        <w:trPr>
          <w:trHeight w:val="20"/>
        </w:trPr>
        <w:tc>
          <w:tcPr>
            <w:tcW w:w="2493" w:type="dxa"/>
            <w:vMerge/>
          </w:tcPr>
          <w:p w14:paraId="3B23AF6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30C990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55835A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40F2EC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5821301"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4A200C9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0475414E" w14:textId="77777777" w:rsidTr="00A05360">
        <w:trPr>
          <w:trHeight w:val="20"/>
        </w:trPr>
        <w:tc>
          <w:tcPr>
            <w:tcW w:w="2493" w:type="dxa"/>
            <w:vMerge/>
          </w:tcPr>
          <w:p w14:paraId="0D9EE02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309B4CC"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4669C948"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635B9A7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4C41696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6C881004" w14:textId="77777777" w:rsidTr="00A05360">
        <w:trPr>
          <w:trHeight w:val="20"/>
        </w:trPr>
        <w:tc>
          <w:tcPr>
            <w:tcW w:w="2493" w:type="dxa"/>
            <w:vMerge/>
          </w:tcPr>
          <w:p w14:paraId="2156F93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0A4AA4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25F93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3D71B3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E3AB03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23460C5F" w14:textId="77777777" w:rsidTr="00A05360">
        <w:trPr>
          <w:trHeight w:val="20"/>
        </w:trPr>
        <w:tc>
          <w:tcPr>
            <w:tcW w:w="2493" w:type="dxa"/>
            <w:vMerge/>
          </w:tcPr>
          <w:p w14:paraId="3ADB4CF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A24353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1B1DA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6D4D8E3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tc>
        <w:tc>
          <w:tcPr>
            <w:tcW w:w="3081" w:type="dxa"/>
          </w:tcPr>
          <w:p w14:paraId="5355F28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0AC1A81F" w14:textId="77777777" w:rsidTr="00A05360">
        <w:trPr>
          <w:trHeight w:val="20"/>
        </w:trPr>
        <w:tc>
          <w:tcPr>
            <w:tcW w:w="2493" w:type="dxa"/>
            <w:vMerge/>
          </w:tcPr>
          <w:p w14:paraId="51555E7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316FAA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39A2A8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C5DC1A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3D9EF6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46CA3E30" w14:textId="77777777" w:rsidTr="00A05360">
        <w:trPr>
          <w:trHeight w:val="20"/>
        </w:trPr>
        <w:tc>
          <w:tcPr>
            <w:tcW w:w="2493" w:type="dxa"/>
            <w:vMerge/>
          </w:tcPr>
          <w:p w14:paraId="425B6A2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805340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AAA287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CE040D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0224547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622BD1EC" w14:textId="77777777" w:rsidTr="00A05360">
        <w:trPr>
          <w:trHeight w:val="20"/>
        </w:trPr>
        <w:tc>
          <w:tcPr>
            <w:tcW w:w="2493" w:type="dxa"/>
            <w:vMerge/>
          </w:tcPr>
          <w:p w14:paraId="57C09E2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380A33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902A61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5AB694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BF35C6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24D30712" w14:textId="77777777" w:rsidTr="00A05360">
        <w:trPr>
          <w:trHeight w:val="20"/>
        </w:trPr>
        <w:tc>
          <w:tcPr>
            <w:tcW w:w="2493" w:type="dxa"/>
            <w:vMerge/>
          </w:tcPr>
          <w:p w14:paraId="46213F0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47B9F6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59FCEB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EC962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7EC348F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5BD4797F" w14:textId="77777777" w:rsidTr="00A05360">
        <w:trPr>
          <w:trHeight w:val="20"/>
        </w:trPr>
        <w:tc>
          <w:tcPr>
            <w:tcW w:w="2493" w:type="dxa"/>
            <w:vMerge/>
          </w:tcPr>
          <w:p w14:paraId="4EC3013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A11DC3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A39156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AF6BC7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6A966A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07A3F454" w14:textId="77777777" w:rsidTr="00A05360">
        <w:trPr>
          <w:trHeight w:val="20"/>
        </w:trPr>
        <w:tc>
          <w:tcPr>
            <w:tcW w:w="2493" w:type="dxa"/>
            <w:vMerge/>
          </w:tcPr>
          <w:p w14:paraId="0145F32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38DD5D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352700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CA1965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E11457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3B986571" w14:textId="77777777" w:rsidTr="00A05360">
        <w:trPr>
          <w:trHeight w:val="20"/>
        </w:trPr>
        <w:tc>
          <w:tcPr>
            <w:tcW w:w="2493" w:type="dxa"/>
            <w:vMerge/>
          </w:tcPr>
          <w:p w14:paraId="37E0F02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B6A573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99FEE2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77F677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DB032C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697CA943" w14:textId="77777777" w:rsidTr="00A05360">
        <w:trPr>
          <w:trHeight w:val="20"/>
        </w:trPr>
        <w:tc>
          <w:tcPr>
            <w:tcW w:w="2493" w:type="dxa"/>
            <w:vMerge/>
          </w:tcPr>
          <w:p w14:paraId="60786A8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69BAC0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D22C94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A91837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1B6E173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18B90F78" w14:textId="77777777" w:rsidTr="00A05360">
        <w:trPr>
          <w:trHeight w:val="20"/>
        </w:trPr>
        <w:tc>
          <w:tcPr>
            <w:tcW w:w="2493" w:type="dxa"/>
            <w:vMerge/>
          </w:tcPr>
          <w:p w14:paraId="6E764FD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BE20FD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A87C85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61D5B6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F48D8F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7C4E42B5" w14:textId="77777777" w:rsidTr="00A05360">
        <w:trPr>
          <w:trHeight w:val="20"/>
        </w:trPr>
        <w:tc>
          <w:tcPr>
            <w:tcW w:w="2493" w:type="dxa"/>
            <w:vMerge/>
          </w:tcPr>
          <w:p w14:paraId="0E9332D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012C13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8C3E8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147235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124D0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7CD3E9CA" w14:textId="77777777" w:rsidTr="00A05360">
        <w:trPr>
          <w:trHeight w:val="20"/>
        </w:trPr>
        <w:tc>
          <w:tcPr>
            <w:tcW w:w="2493" w:type="dxa"/>
            <w:vMerge/>
          </w:tcPr>
          <w:p w14:paraId="61621E9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C3CE146"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69B006A"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536BAF02"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6525CB06" w14:textId="77777777" w:rsidR="00A37C2B" w:rsidRPr="00E826EF" w:rsidRDefault="00A37C2B" w:rsidP="00A05360">
            <w:pPr>
              <w:rPr>
                <w:rFonts w:eastAsia="Calibri" w:cs="Times New Roman"/>
                <w:szCs w:val="24"/>
              </w:rPr>
            </w:pPr>
          </w:p>
          <w:p w14:paraId="75EA833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0B8AD3F"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07DB22D5"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47D53DF5" w14:textId="77777777" w:rsidTr="00A05360">
        <w:trPr>
          <w:trHeight w:val="20"/>
        </w:trPr>
        <w:tc>
          <w:tcPr>
            <w:tcW w:w="2493" w:type="dxa"/>
            <w:vMerge/>
          </w:tcPr>
          <w:p w14:paraId="68BCF53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4187BE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5516F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D5FE73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335F3C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56D0B75F" w14:textId="77777777" w:rsidTr="00A05360">
        <w:trPr>
          <w:trHeight w:val="20"/>
        </w:trPr>
        <w:tc>
          <w:tcPr>
            <w:tcW w:w="2493" w:type="dxa"/>
            <w:vMerge/>
          </w:tcPr>
          <w:p w14:paraId="5AB6A9B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C9A77F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CF8794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3513DA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EB73DF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1D8C6F0F" w14:textId="77777777" w:rsidTr="00A05360">
        <w:trPr>
          <w:trHeight w:val="20"/>
        </w:trPr>
        <w:tc>
          <w:tcPr>
            <w:tcW w:w="2493" w:type="dxa"/>
            <w:vMerge/>
          </w:tcPr>
          <w:p w14:paraId="2017898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20508D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63019E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E5ECD4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5F5B0C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1C27DA5D" w14:textId="77777777" w:rsidTr="00A05360">
        <w:trPr>
          <w:trHeight w:val="20"/>
        </w:trPr>
        <w:tc>
          <w:tcPr>
            <w:tcW w:w="2493" w:type="dxa"/>
            <w:vMerge/>
          </w:tcPr>
          <w:p w14:paraId="2F8D49F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A5B9FC9"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80DC30E"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1300AC2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1BDA2E1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2A3E5CBD" w14:textId="77777777" w:rsidTr="00A05360">
        <w:trPr>
          <w:trHeight w:val="20"/>
        </w:trPr>
        <w:tc>
          <w:tcPr>
            <w:tcW w:w="2493" w:type="dxa"/>
            <w:vMerge/>
          </w:tcPr>
          <w:p w14:paraId="3FF0F4B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9E986B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EE12F8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FEA531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B81B66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5428422D" w14:textId="77777777" w:rsidTr="00A05360">
        <w:trPr>
          <w:trHeight w:val="20"/>
        </w:trPr>
        <w:tc>
          <w:tcPr>
            <w:tcW w:w="2493" w:type="dxa"/>
            <w:vMerge/>
          </w:tcPr>
          <w:p w14:paraId="35788CA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CB90C9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2256EA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112B62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5E242C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744F9384" w14:textId="77777777" w:rsidTr="00A05360">
        <w:trPr>
          <w:trHeight w:val="20"/>
        </w:trPr>
        <w:tc>
          <w:tcPr>
            <w:tcW w:w="2493" w:type="dxa"/>
            <w:vMerge/>
          </w:tcPr>
          <w:p w14:paraId="277FA48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6D84D6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31F1BC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B79583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93A154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664F45C2" w14:textId="77777777" w:rsidTr="00A05360">
        <w:trPr>
          <w:trHeight w:val="20"/>
        </w:trPr>
        <w:tc>
          <w:tcPr>
            <w:tcW w:w="2493" w:type="dxa"/>
            <w:vMerge/>
          </w:tcPr>
          <w:p w14:paraId="2BDB34C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38479A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C3BE0D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02CBA6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EF69F6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71888EF9" w14:textId="77777777" w:rsidTr="00A05360">
        <w:trPr>
          <w:trHeight w:val="20"/>
        </w:trPr>
        <w:tc>
          <w:tcPr>
            <w:tcW w:w="2493" w:type="dxa"/>
            <w:vMerge/>
          </w:tcPr>
          <w:p w14:paraId="0A3402F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861746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DBB444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436F56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B70CD8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41B1928C" w14:textId="77777777" w:rsidTr="00A05360">
        <w:trPr>
          <w:trHeight w:val="457"/>
        </w:trPr>
        <w:tc>
          <w:tcPr>
            <w:tcW w:w="2493" w:type="dxa"/>
            <w:vMerge/>
          </w:tcPr>
          <w:p w14:paraId="1EE1E0B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A779D48"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39D9BF34" w14:textId="77777777" w:rsidR="00A37C2B" w:rsidRPr="00E826EF" w:rsidRDefault="00A37C2B" w:rsidP="00A05360">
            <w:pPr>
              <w:jc w:val="center"/>
              <w:rPr>
                <w:rFonts w:cs="Times New Roman"/>
                <w:szCs w:val="24"/>
              </w:rPr>
            </w:pPr>
            <w:r w:rsidRPr="00E826EF">
              <w:rPr>
                <w:rFonts w:cs="Times New Roman"/>
                <w:szCs w:val="24"/>
              </w:rPr>
              <w:t>17.122</w:t>
            </w:r>
          </w:p>
          <w:p w14:paraId="718904E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08D2785"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3231F5DB"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6C46C8EB" w14:textId="77777777" w:rsidTr="00A05360">
        <w:trPr>
          <w:trHeight w:val="343"/>
        </w:trPr>
        <w:tc>
          <w:tcPr>
            <w:tcW w:w="2493" w:type="dxa"/>
            <w:vMerge/>
          </w:tcPr>
          <w:p w14:paraId="544FE35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7D182A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B8F33A3" w14:textId="77777777" w:rsidR="00A37C2B" w:rsidRPr="00E826EF" w:rsidRDefault="00A37C2B" w:rsidP="00A05360">
            <w:pPr>
              <w:jc w:val="center"/>
              <w:rPr>
                <w:rFonts w:cs="Times New Roman"/>
                <w:szCs w:val="24"/>
              </w:rPr>
            </w:pPr>
          </w:p>
        </w:tc>
        <w:tc>
          <w:tcPr>
            <w:tcW w:w="3144" w:type="dxa"/>
            <w:vMerge/>
          </w:tcPr>
          <w:p w14:paraId="1FBCD9A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AF74CB7"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50AE7577" w14:textId="77777777" w:rsidTr="00A05360">
        <w:trPr>
          <w:trHeight w:val="343"/>
        </w:trPr>
        <w:tc>
          <w:tcPr>
            <w:tcW w:w="2493" w:type="dxa"/>
            <w:vMerge/>
          </w:tcPr>
          <w:p w14:paraId="7296C14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C82906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7EA6269" w14:textId="77777777" w:rsidR="00A37C2B" w:rsidRPr="00E826EF" w:rsidRDefault="00A37C2B" w:rsidP="00A05360">
            <w:pPr>
              <w:jc w:val="center"/>
              <w:rPr>
                <w:rFonts w:cs="Times New Roman"/>
                <w:szCs w:val="24"/>
              </w:rPr>
            </w:pPr>
          </w:p>
        </w:tc>
        <w:tc>
          <w:tcPr>
            <w:tcW w:w="3144" w:type="dxa"/>
            <w:vMerge/>
          </w:tcPr>
          <w:p w14:paraId="55CE295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113D3BA"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B/03.5 Организация безопасного пребывания пассажиров на станции метрополитена</w:t>
            </w:r>
          </w:p>
        </w:tc>
      </w:tr>
      <w:tr w:rsidR="00A37C2B" w:rsidRPr="00E826EF" w14:paraId="05CA17CC" w14:textId="77777777" w:rsidTr="00A05360">
        <w:trPr>
          <w:trHeight w:val="20"/>
        </w:trPr>
        <w:tc>
          <w:tcPr>
            <w:tcW w:w="2493" w:type="dxa"/>
            <w:vMerge/>
          </w:tcPr>
          <w:p w14:paraId="4FDD297A"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728CFF97"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2240" w:type="dxa"/>
            <w:vMerge w:val="restart"/>
          </w:tcPr>
          <w:p w14:paraId="26362EA1"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07A7AA3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4638A2C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66B9EDD4" w14:textId="77777777" w:rsidTr="00A05360">
        <w:trPr>
          <w:trHeight w:val="20"/>
        </w:trPr>
        <w:tc>
          <w:tcPr>
            <w:tcW w:w="2493" w:type="dxa"/>
            <w:vMerge/>
          </w:tcPr>
          <w:p w14:paraId="34FF9C9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D28130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56E747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975F3C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D162C9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59BBB537" w14:textId="77777777" w:rsidTr="00A05360">
        <w:trPr>
          <w:trHeight w:val="20"/>
        </w:trPr>
        <w:tc>
          <w:tcPr>
            <w:tcW w:w="2493" w:type="dxa"/>
            <w:vMerge/>
          </w:tcPr>
          <w:p w14:paraId="05E5CEB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37D6C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537BF7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6B978B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34591D0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4718F8A4" w14:textId="77777777" w:rsidTr="00A05360">
        <w:trPr>
          <w:trHeight w:val="20"/>
        </w:trPr>
        <w:tc>
          <w:tcPr>
            <w:tcW w:w="2493" w:type="dxa"/>
            <w:vMerge/>
          </w:tcPr>
          <w:p w14:paraId="1123DBB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7B1DCE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D74F57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AFABF9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0959F9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44087E63" w14:textId="77777777" w:rsidTr="00A05360">
        <w:trPr>
          <w:trHeight w:val="20"/>
        </w:trPr>
        <w:tc>
          <w:tcPr>
            <w:tcW w:w="2493" w:type="dxa"/>
            <w:vMerge/>
          </w:tcPr>
          <w:p w14:paraId="240784A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F796CD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05129F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4C44CA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39BDDE5E"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606FCD5F" w14:textId="77777777" w:rsidTr="00A05360">
        <w:trPr>
          <w:trHeight w:val="20"/>
        </w:trPr>
        <w:tc>
          <w:tcPr>
            <w:tcW w:w="2493" w:type="dxa"/>
            <w:vMerge/>
          </w:tcPr>
          <w:p w14:paraId="14E5655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F6CCDF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C2621A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DE68C0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09648B3"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4EDF3042" w14:textId="77777777" w:rsidTr="00A05360">
        <w:trPr>
          <w:trHeight w:val="20"/>
        </w:trPr>
        <w:tc>
          <w:tcPr>
            <w:tcW w:w="2493" w:type="dxa"/>
            <w:vMerge/>
          </w:tcPr>
          <w:p w14:paraId="3C26A74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1EB381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7D47FA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E32490B"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0A28EBE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5EEE227A"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70AD994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4D6761B8" w14:textId="77777777" w:rsidTr="00A05360">
        <w:trPr>
          <w:trHeight w:val="20"/>
        </w:trPr>
        <w:tc>
          <w:tcPr>
            <w:tcW w:w="2493" w:type="dxa"/>
            <w:vMerge/>
          </w:tcPr>
          <w:p w14:paraId="634B359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7546F2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D38D79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8B3FDC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C1B4BB3"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1E3409C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05F08449" w14:textId="77777777" w:rsidTr="00A05360">
        <w:trPr>
          <w:trHeight w:val="20"/>
        </w:trPr>
        <w:tc>
          <w:tcPr>
            <w:tcW w:w="2493" w:type="dxa"/>
            <w:vMerge/>
          </w:tcPr>
          <w:p w14:paraId="121CAE8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16147D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C0DDD2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7AEAA158"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163CAE4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30F760DE"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1D4BF48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50EE9113" w14:textId="77777777" w:rsidTr="00A05360">
        <w:trPr>
          <w:trHeight w:val="20"/>
        </w:trPr>
        <w:tc>
          <w:tcPr>
            <w:tcW w:w="2493" w:type="dxa"/>
            <w:vMerge/>
          </w:tcPr>
          <w:p w14:paraId="770FA28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DDC311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35379B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472780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67407F4"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7C61D9D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500E0785" w14:textId="77777777" w:rsidTr="00A05360">
        <w:trPr>
          <w:trHeight w:val="20"/>
        </w:trPr>
        <w:tc>
          <w:tcPr>
            <w:tcW w:w="2493" w:type="dxa"/>
            <w:vMerge/>
          </w:tcPr>
          <w:p w14:paraId="6B4077D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343640E"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B622FD8"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30D26B9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1376CFC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6BD405D1" w14:textId="77777777" w:rsidTr="00A05360">
        <w:trPr>
          <w:trHeight w:val="20"/>
        </w:trPr>
        <w:tc>
          <w:tcPr>
            <w:tcW w:w="2493" w:type="dxa"/>
            <w:vMerge/>
          </w:tcPr>
          <w:p w14:paraId="4543475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113CBA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F78048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A539B5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47B5E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206D6229" w14:textId="77777777" w:rsidTr="00A05360">
        <w:trPr>
          <w:trHeight w:val="20"/>
        </w:trPr>
        <w:tc>
          <w:tcPr>
            <w:tcW w:w="2493" w:type="dxa"/>
            <w:vMerge/>
          </w:tcPr>
          <w:p w14:paraId="3FF00EB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7729DE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320DC6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EB3E62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tc>
        <w:tc>
          <w:tcPr>
            <w:tcW w:w="3081" w:type="dxa"/>
          </w:tcPr>
          <w:p w14:paraId="76907F3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66F077D7" w14:textId="77777777" w:rsidTr="00A05360">
        <w:trPr>
          <w:trHeight w:val="20"/>
        </w:trPr>
        <w:tc>
          <w:tcPr>
            <w:tcW w:w="2493" w:type="dxa"/>
            <w:vMerge/>
          </w:tcPr>
          <w:p w14:paraId="1F5B781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319EE5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4D9EC2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7457ED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020D74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0BDE9C32" w14:textId="77777777" w:rsidTr="00A05360">
        <w:trPr>
          <w:trHeight w:val="20"/>
        </w:trPr>
        <w:tc>
          <w:tcPr>
            <w:tcW w:w="2493" w:type="dxa"/>
            <w:vMerge/>
          </w:tcPr>
          <w:p w14:paraId="32326F4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3E3365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EA912C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743493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7B5BCD4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725BDC56" w14:textId="77777777" w:rsidTr="00A05360">
        <w:trPr>
          <w:trHeight w:val="20"/>
        </w:trPr>
        <w:tc>
          <w:tcPr>
            <w:tcW w:w="2493" w:type="dxa"/>
            <w:vMerge/>
          </w:tcPr>
          <w:p w14:paraId="761AF29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2DA8A0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4EE782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B85285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E68B7B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411A5FF9" w14:textId="77777777" w:rsidTr="00A05360">
        <w:trPr>
          <w:trHeight w:val="20"/>
        </w:trPr>
        <w:tc>
          <w:tcPr>
            <w:tcW w:w="2493" w:type="dxa"/>
            <w:vMerge/>
          </w:tcPr>
          <w:p w14:paraId="4920C3A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8FFCE8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8A3664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F97FCC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54C9143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776FB82D" w14:textId="77777777" w:rsidTr="00A05360">
        <w:trPr>
          <w:trHeight w:val="20"/>
        </w:trPr>
        <w:tc>
          <w:tcPr>
            <w:tcW w:w="2493" w:type="dxa"/>
            <w:vMerge/>
          </w:tcPr>
          <w:p w14:paraId="2BE097F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231D32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C7DD6B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2A2B44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6EB999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60970AD4" w14:textId="77777777" w:rsidTr="00A05360">
        <w:trPr>
          <w:trHeight w:val="20"/>
        </w:trPr>
        <w:tc>
          <w:tcPr>
            <w:tcW w:w="2493" w:type="dxa"/>
            <w:vMerge/>
          </w:tcPr>
          <w:p w14:paraId="13F9886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6F2297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32E6CF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717F1D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CA4928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2383BC98" w14:textId="77777777" w:rsidTr="00A05360">
        <w:trPr>
          <w:trHeight w:val="20"/>
        </w:trPr>
        <w:tc>
          <w:tcPr>
            <w:tcW w:w="2493" w:type="dxa"/>
            <w:vMerge/>
          </w:tcPr>
          <w:p w14:paraId="1D875E8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D42300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F38F48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709A83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888647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3B8FB659" w14:textId="77777777" w:rsidTr="00A05360">
        <w:trPr>
          <w:trHeight w:val="20"/>
        </w:trPr>
        <w:tc>
          <w:tcPr>
            <w:tcW w:w="2493" w:type="dxa"/>
            <w:vMerge/>
          </w:tcPr>
          <w:p w14:paraId="0FE6DB1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66F492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6567AE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EB5643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5FD2F86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2D9E7144" w14:textId="77777777" w:rsidTr="00A05360">
        <w:trPr>
          <w:trHeight w:val="20"/>
        </w:trPr>
        <w:tc>
          <w:tcPr>
            <w:tcW w:w="2493" w:type="dxa"/>
            <w:vMerge/>
          </w:tcPr>
          <w:p w14:paraId="135339A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AD7231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6A136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2764AF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F27316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36CBD482" w14:textId="77777777" w:rsidTr="00A05360">
        <w:trPr>
          <w:trHeight w:val="20"/>
        </w:trPr>
        <w:tc>
          <w:tcPr>
            <w:tcW w:w="2493" w:type="dxa"/>
            <w:vMerge/>
          </w:tcPr>
          <w:p w14:paraId="326C106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6BEED7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5A85C6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6ED863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14247D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4508E9AC" w14:textId="77777777" w:rsidTr="00A05360">
        <w:trPr>
          <w:trHeight w:val="20"/>
        </w:trPr>
        <w:tc>
          <w:tcPr>
            <w:tcW w:w="2493" w:type="dxa"/>
            <w:vMerge/>
          </w:tcPr>
          <w:p w14:paraId="44A4564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F8F57A1"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921BA44"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4DF3A96E"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17B7BBED" w14:textId="77777777" w:rsidR="00A37C2B" w:rsidRPr="00E826EF" w:rsidRDefault="00A37C2B" w:rsidP="00A05360">
            <w:pPr>
              <w:rPr>
                <w:rFonts w:eastAsia="Calibri" w:cs="Times New Roman"/>
                <w:szCs w:val="24"/>
              </w:rPr>
            </w:pPr>
          </w:p>
          <w:p w14:paraId="7EB13A3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012C530"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1B23BCA6"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778F7398" w14:textId="77777777" w:rsidTr="00A05360">
        <w:trPr>
          <w:trHeight w:val="20"/>
        </w:trPr>
        <w:tc>
          <w:tcPr>
            <w:tcW w:w="2493" w:type="dxa"/>
            <w:vMerge/>
          </w:tcPr>
          <w:p w14:paraId="01F93C4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189827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35F354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68B9CB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506F91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53596D21" w14:textId="77777777" w:rsidTr="00A05360">
        <w:trPr>
          <w:trHeight w:val="20"/>
        </w:trPr>
        <w:tc>
          <w:tcPr>
            <w:tcW w:w="2493" w:type="dxa"/>
            <w:vMerge/>
          </w:tcPr>
          <w:p w14:paraId="555298E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C104E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3E4E43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F14A9F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6CA20C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169B2B4F" w14:textId="77777777" w:rsidTr="00A05360">
        <w:trPr>
          <w:trHeight w:val="20"/>
        </w:trPr>
        <w:tc>
          <w:tcPr>
            <w:tcW w:w="2493" w:type="dxa"/>
            <w:vMerge/>
          </w:tcPr>
          <w:p w14:paraId="28BC733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09CD1D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B2BA65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498FAA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BD572A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3FBF5456" w14:textId="77777777" w:rsidTr="00A05360">
        <w:trPr>
          <w:trHeight w:val="20"/>
        </w:trPr>
        <w:tc>
          <w:tcPr>
            <w:tcW w:w="2493" w:type="dxa"/>
            <w:vMerge/>
          </w:tcPr>
          <w:p w14:paraId="59D93E9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E439007"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0F966F1"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7AEECB8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360382D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7904242D" w14:textId="77777777" w:rsidTr="00A05360">
        <w:trPr>
          <w:trHeight w:val="20"/>
        </w:trPr>
        <w:tc>
          <w:tcPr>
            <w:tcW w:w="2493" w:type="dxa"/>
            <w:vMerge/>
          </w:tcPr>
          <w:p w14:paraId="2A13461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0752BA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A17DE0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0ADE69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A74419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3A9D82A5" w14:textId="77777777" w:rsidTr="00A05360">
        <w:trPr>
          <w:trHeight w:val="20"/>
        </w:trPr>
        <w:tc>
          <w:tcPr>
            <w:tcW w:w="2493" w:type="dxa"/>
            <w:vMerge/>
          </w:tcPr>
          <w:p w14:paraId="2EECBDA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B3440F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EAD8F1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35717C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F3836D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6CC06928" w14:textId="77777777" w:rsidTr="00A05360">
        <w:trPr>
          <w:trHeight w:val="20"/>
        </w:trPr>
        <w:tc>
          <w:tcPr>
            <w:tcW w:w="2493" w:type="dxa"/>
            <w:vMerge/>
          </w:tcPr>
          <w:p w14:paraId="47A9BCE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5C1806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B68B58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B0802E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D637D0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13EDB83A" w14:textId="77777777" w:rsidTr="00A05360">
        <w:trPr>
          <w:trHeight w:val="20"/>
        </w:trPr>
        <w:tc>
          <w:tcPr>
            <w:tcW w:w="2493" w:type="dxa"/>
            <w:vMerge/>
          </w:tcPr>
          <w:p w14:paraId="2C8F07D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62D652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68E680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039ACB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FA47A1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5BF0A369" w14:textId="77777777" w:rsidTr="00A05360">
        <w:trPr>
          <w:trHeight w:val="20"/>
        </w:trPr>
        <w:tc>
          <w:tcPr>
            <w:tcW w:w="2493" w:type="dxa"/>
            <w:vMerge/>
          </w:tcPr>
          <w:p w14:paraId="21C14F2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005787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CEB07A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F927C9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1C3B48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32996406" w14:textId="77777777" w:rsidTr="00A05360">
        <w:trPr>
          <w:trHeight w:val="320"/>
        </w:trPr>
        <w:tc>
          <w:tcPr>
            <w:tcW w:w="2493" w:type="dxa"/>
            <w:vMerge/>
          </w:tcPr>
          <w:p w14:paraId="39B9D83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9A8DDD2"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4E529655" w14:textId="77777777" w:rsidR="00A37C2B" w:rsidRPr="00E826EF" w:rsidRDefault="00A37C2B" w:rsidP="00A05360">
            <w:pPr>
              <w:jc w:val="center"/>
              <w:rPr>
                <w:rFonts w:cs="Times New Roman"/>
                <w:szCs w:val="24"/>
              </w:rPr>
            </w:pPr>
            <w:r w:rsidRPr="00E826EF">
              <w:rPr>
                <w:rFonts w:cs="Times New Roman"/>
                <w:szCs w:val="24"/>
              </w:rPr>
              <w:t>17.122</w:t>
            </w:r>
          </w:p>
          <w:p w14:paraId="515E1AF0" w14:textId="77777777" w:rsidR="00A37C2B" w:rsidRPr="00E826EF" w:rsidRDefault="00A37C2B" w:rsidP="00A05360">
            <w:pPr>
              <w:jc w:val="center"/>
              <w:rPr>
                <w:rFonts w:eastAsia="Times New Roman" w:cs="Times New Roman"/>
                <w:bCs/>
                <w:szCs w:val="24"/>
              </w:rPr>
            </w:pPr>
          </w:p>
        </w:tc>
        <w:tc>
          <w:tcPr>
            <w:tcW w:w="3144" w:type="dxa"/>
            <w:vMerge w:val="restart"/>
          </w:tcPr>
          <w:p w14:paraId="223C3DC9"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7C1AFE44"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13ED40E3" w14:textId="77777777" w:rsidTr="00A05360">
        <w:trPr>
          <w:trHeight w:val="320"/>
        </w:trPr>
        <w:tc>
          <w:tcPr>
            <w:tcW w:w="2493" w:type="dxa"/>
            <w:vMerge/>
          </w:tcPr>
          <w:p w14:paraId="419F149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EE6D47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87144ED" w14:textId="77777777" w:rsidR="00A37C2B" w:rsidRPr="00E826EF" w:rsidRDefault="00A37C2B" w:rsidP="00A05360">
            <w:pPr>
              <w:jc w:val="center"/>
              <w:rPr>
                <w:rFonts w:cs="Times New Roman"/>
                <w:szCs w:val="24"/>
              </w:rPr>
            </w:pPr>
          </w:p>
        </w:tc>
        <w:tc>
          <w:tcPr>
            <w:tcW w:w="3144" w:type="dxa"/>
            <w:vMerge/>
          </w:tcPr>
          <w:p w14:paraId="3C6E095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46864BB"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1761BB81" w14:textId="77777777" w:rsidTr="00A05360">
        <w:trPr>
          <w:trHeight w:val="320"/>
        </w:trPr>
        <w:tc>
          <w:tcPr>
            <w:tcW w:w="2493" w:type="dxa"/>
            <w:vMerge/>
          </w:tcPr>
          <w:p w14:paraId="0FDF0DF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B27C43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F9EC1F4" w14:textId="77777777" w:rsidR="00A37C2B" w:rsidRPr="00E826EF" w:rsidRDefault="00A37C2B" w:rsidP="00A05360">
            <w:pPr>
              <w:jc w:val="center"/>
              <w:rPr>
                <w:rFonts w:cs="Times New Roman"/>
                <w:szCs w:val="24"/>
              </w:rPr>
            </w:pPr>
          </w:p>
        </w:tc>
        <w:tc>
          <w:tcPr>
            <w:tcW w:w="3144" w:type="dxa"/>
            <w:vMerge/>
          </w:tcPr>
          <w:p w14:paraId="488376F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678E7CE"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B/03.5 Организация безопасного пребывания пассажиров на станции метрополитена</w:t>
            </w:r>
          </w:p>
        </w:tc>
      </w:tr>
      <w:tr w:rsidR="00A37C2B" w:rsidRPr="00E826EF" w14:paraId="5A66882A" w14:textId="77777777" w:rsidTr="00A05360">
        <w:trPr>
          <w:trHeight w:val="20"/>
        </w:trPr>
        <w:tc>
          <w:tcPr>
            <w:tcW w:w="2493" w:type="dxa"/>
            <w:vMerge/>
          </w:tcPr>
          <w:p w14:paraId="1B630C79"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41E231CF"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2.3. Определять и анализировать выполнение показателей эксплуатационной работы.</w:t>
            </w:r>
          </w:p>
        </w:tc>
        <w:tc>
          <w:tcPr>
            <w:tcW w:w="2240" w:type="dxa"/>
            <w:vMerge w:val="restart"/>
          </w:tcPr>
          <w:p w14:paraId="1D9DA05A"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431D617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59317BC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7C851548" w14:textId="77777777" w:rsidTr="00A05360">
        <w:trPr>
          <w:trHeight w:val="20"/>
        </w:trPr>
        <w:tc>
          <w:tcPr>
            <w:tcW w:w="2493" w:type="dxa"/>
            <w:vMerge/>
          </w:tcPr>
          <w:p w14:paraId="2A828B4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D26CCD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48DDD2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169004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43D3E1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2E3B77E3" w14:textId="77777777" w:rsidTr="00A05360">
        <w:trPr>
          <w:trHeight w:val="20"/>
        </w:trPr>
        <w:tc>
          <w:tcPr>
            <w:tcW w:w="2493" w:type="dxa"/>
            <w:vMerge/>
          </w:tcPr>
          <w:p w14:paraId="188E6C2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AD918D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59A10A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627D7A6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02CDDA4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4418A26E" w14:textId="77777777" w:rsidTr="00A05360">
        <w:trPr>
          <w:trHeight w:val="20"/>
        </w:trPr>
        <w:tc>
          <w:tcPr>
            <w:tcW w:w="2493" w:type="dxa"/>
            <w:vMerge/>
          </w:tcPr>
          <w:p w14:paraId="3A730BB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A96656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6BD9B3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2F7F1D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D0641D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0660CF18" w14:textId="77777777" w:rsidTr="00A05360">
        <w:trPr>
          <w:trHeight w:val="20"/>
        </w:trPr>
        <w:tc>
          <w:tcPr>
            <w:tcW w:w="2493" w:type="dxa"/>
            <w:vMerge/>
          </w:tcPr>
          <w:p w14:paraId="001C413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6FD7F2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603647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B32100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2A9DE4D7"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311F2DC5" w14:textId="77777777" w:rsidTr="00A05360">
        <w:trPr>
          <w:trHeight w:val="20"/>
        </w:trPr>
        <w:tc>
          <w:tcPr>
            <w:tcW w:w="2493" w:type="dxa"/>
            <w:vMerge/>
          </w:tcPr>
          <w:p w14:paraId="4AF58E0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956993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A413B7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393CFB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894D794"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1967E727" w14:textId="77777777" w:rsidTr="00A05360">
        <w:trPr>
          <w:trHeight w:val="20"/>
        </w:trPr>
        <w:tc>
          <w:tcPr>
            <w:tcW w:w="2493" w:type="dxa"/>
            <w:vMerge/>
          </w:tcPr>
          <w:p w14:paraId="142BB2B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73C94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3FDAED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629464C"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387AA36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53DC9A49"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5117CED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1683925A" w14:textId="77777777" w:rsidTr="00A05360">
        <w:trPr>
          <w:trHeight w:val="20"/>
        </w:trPr>
        <w:tc>
          <w:tcPr>
            <w:tcW w:w="2493" w:type="dxa"/>
            <w:vMerge/>
          </w:tcPr>
          <w:p w14:paraId="421B881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5412B7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02DE5F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BDB741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D009361"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2A22DCF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6750283E" w14:textId="77777777" w:rsidTr="00A05360">
        <w:trPr>
          <w:trHeight w:val="20"/>
        </w:trPr>
        <w:tc>
          <w:tcPr>
            <w:tcW w:w="2493" w:type="dxa"/>
            <w:vMerge/>
          </w:tcPr>
          <w:p w14:paraId="5092370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455C11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8DD560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E3995F2"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223A2B2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2C9525AC"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70D2F0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414CA3B2" w14:textId="77777777" w:rsidTr="00A05360">
        <w:trPr>
          <w:trHeight w:val="20"/>
        </w:trPr>
        <w:tc>
          <w:tcPr>
            <w:tcW w:w="2493" w:type="dxa"/>
            <w:vMerge/>
          </w:tcPr>
          <w:p w14:paraId="0924C6B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2E90FE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215246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02288C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7E69382"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13B5D22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4D721E1E" w14:textId="77777777" w:rsidTr="00A05360">
        <w:trPr>
          <w:trHeight w:val="20"/>
        </w:trPr>
        <w:tc>
          <w:tcPr>
            <w:tcW w:w="2493" w:type="dxa"/>
            <w:vMerge/>
          </w:tcPr>
          <w:p w14:paraId="3430C8F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E9A9BBF"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C55DD6F"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251CA62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571EA37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46DF7368" w14:textId="77777777" w:rsidTr="00A05360">
        <w:trPr>
          <w:trHeight w:val="20"/>
        </w:trPr>
        <w:tc>
          <w:tcPr>
            <w:tcW w:w="2493" w:type="dxa"/>
            <w:vMerge/>
          </w:tcPr>
          <w:p w14:paraId="2DFA317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248E13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0F5219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717A96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1CAA9C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1EB63011" w14:textId="77777777" w:rsidTr="00A05360">
        <w:trPr>
          <w:trHeight w:val="20"/>
        </w:trPr>
        <w:tc>
          <w:tcPr>
            <w:tcW w:w="2493" w:type="dxa"/>
            <w:vMerge/>
          </w:tcPr>
          <w:p w14:paraId="055B474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9C966B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E76A67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8DC11B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p w14:paraId="7DA0A36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16AA4F7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6FBAC533" w14:textId="77777777" w:rsidTr="00A05360">
        <w:trPr>
          <w:trHeight w:val="20"/>
        </w:trPr>
        <w:tc>
          <w:tcPr>
            <w:tcW w:w="2493" w:type="dxa"/>
            <w:vMerge/>
          </w:tcPr>
          <w:p w14:paraId="4E5EAE6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1548D8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3C6B9D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9D4CE6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3FF99C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73ECD54B" w14:textId="77777777" w:rsidTr="00A05360">
        <w:trPr>
          <w:trHeight w:val="20"/>
        </w:trPr>
        <w:tc>
          <w:tcPr>
            <w:tcW w:w="2493" w:type="dxa"/>
            <w:vMerge/>
          </w:tcPr>
          <w:p w14:paraId="6B2C1CE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65EA36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7AFE1F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17C8D0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23A5C1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778A6813" w14:textId="77777777" w:rsidTr="00A05360">
        <w:trPr>
          <w:trHeight w:val="20"/>
        </w:trPr>
        <w:tc>
          <w:tcPr>
            <w:tcW w:w="2493" w:type="dxa"/>
            <w:vMerge/>
          </w:tcPr>
          <w:p w14:paraId="5FBF9BC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4C6F82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02BD7F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D094E7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912F69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594654A1" w14:textId="77777777" w:rsidTr="00A05360">
        <w:trPr>
          <w:trHeight w:val="20"/>
        </w:trPr>
        <w:tc>
          <w:tcPr>
            <w:tcW w:w="2493" w:type="dxa"/>
            <w:vMerge/>
          </w:tcPr>
          <w:p w14:paraId="13C798B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3A690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ADC863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914CC7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6DF4895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7862413A" w14:textId="77777777" w:rsidTr="00A05360">
        <w:trPr>
          <w:trHeight w:val="20"/>
        </w:trPr>
        <w:tc>
          <w:tcPr>
            <w:tcW w:w="2493" w:type="dxa"/>
            <w:vMerge/>
          </w:tcPr>
          <w:p w14:paraId="7A2985F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605610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766F1A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35247E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69E0CE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0A4C1A06" w14:textId="77777777" w:rsidTr="00A05360">
        <w:trPr>
          <w:trHeight w:val="20"/>
        </w:trPr>
        <w:tc>
          <w:tcPr>
            <w:tcW w:w="2493" w:type="dxa"/>
            <w:vMerge/>
          </w:tcPr>
          <w:p w14:paraId="6C6D453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70478E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19E81B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8E24C5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C97E58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422C912E" w14:textId="77777777" w:rsidTr="00A05360">
        <w:trPr>
          <w:trHeight w:val="20"/>
        </w:trPr>
        <w:tc>
          <w:tcPr>
            <w:tcW w:w="2493" w:type="dxa"/>
            <w:vMerge/>
          </w:tcPr>
          <w:p w14:paraId="248F065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DF2E6E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A905D8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F61777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931AFA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3EA72D1B" w14:textId="77777777" w:rsidTr="00A05360">
        <w:trPr>
          <w:trHeight w:val="20"/>
        </w:trPr>
        <w:tc>
          <w:tcPr>
            <w:tcW w:w="2493" w:type="dxa"/>
            <w:vMerge/>
          </w:tcPr>
          <w:p w14:paraId="42CA60A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8EC04A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17B1D6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B250FF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47E1DB4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6289B6B9" w14:textId="77777777" w:rsidTr="00A05360">
        <w:trPr>
          <w:trHeight w:val="20"/>
        </w:trPr>
        <w:tc>
          <w:tcPr>
            <w:tcW w:w="2493" w:type="dxa"/>
            <w:vMerge/>
          </w:tcPr>
          <w:p w14:paraId="2E7A429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35A912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47E376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920BF9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862D4C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132CE929" w14:textId="77777777" w:rsidTr="00A05360">
        <w:trPr>
          <w:trHeight w:val="20"/>
        </w:trPr>
        <w:tc>
          <w:tcPr>
            <w:tcW w:w="2493" w:type="dxa"/>
            <w:vMerge/>
          </w:tcPr>
          <w:p w14:paraId="5833CEA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68B57F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AB9CE1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524D0E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06FFC3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6793003E" w14:textId="77777777" w:rsidTr="00A05360">
        <w:trPr>
          <w:trHeight w:val="20"/>
        </w:trPr>
        <w:tc>
          <w:tcPr>
            <w:tcW w:w="2493" w:type="dxa"/>
            <w:vMerge/>
          </w:tcPr>
          <w:p w14:paraId="3CF98F8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D0317E3"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AB83902"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586FB786"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50E0798D" w14:textId="77777777" w:rsidR="00A37C2B" w:rsidRPr="00E826EF" w:rsidRDefault="00A37C2B" w:rsidP="00A05360">
            <w:pPr>
              <w:rPr>
                <w:rFonts w:eastAsia="Calibri" w:cs="Times New Roman"/>
                <w:szCs w:val="24"/>
              </w:rPr>
            </w:pPr>
          </w:p>
          <w:p w14:paraId="4EA4095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6061BE8"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33693E97"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0BBC38B5" w14:textId="77777777" w:rsidTr="00A05360">
        <w:trPr>
          <w:trHeight w:val="20"/>
        </w:trPr>
        <w:tc>
          <w:tcPr>
            <w:tcW w:w="2493" w:type="dxa"/>
            <w:vMerge/>
          </w:tcPr>
          <w:p w14:paraId="0D7D3F1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8EB074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B836DD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C1A71C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D8CC05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41A3D20F" w14:textId="77777777" w:rsidTr="00A05360">
        <w:trPr>
          <w:trHeight w:val="20"/>
        </w:trPr>
        <w:tc>
          <w:tcPr>
            <w:tcW w:w="2493" w:type="dxa"/>
            <w:vMerge/>
          </w:tcPr>
          <w:p w14:paraId="4ED81C7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3C9019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14E90B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E1373C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B4E9B2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50263348" w14:textId="77777777" w:rsidTr="00A05360">
        <w:trPr>
          <w:trHeight w:val="20"/>
        </w:trPr>
        <w:tc>
          <w:tcPr>
            <w:tcW w:w="2493" w:type="dxa"/>
            <w:vMerge/>
          </w:tcPr>
          <w:p w14:paraId="44BE52A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475BC4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3C4504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D476F0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87B603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2779069D" w14:textId="77777777" w:rsidTr="00A05360">
        <w:trPr>
          <w:trHeight w:val="20"/>
        </w:trPr>
        <w:tc>
          <w:tcPr>
            <w:tcW w:w="2493" w:type="dxa"/>
            <w:vMerge/>
          </w:tcPr>
          <w:p w14:paraId="648A382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59A338D"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27B85ED9"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671B6E4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226212D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7D95EF0B" w14:textId="77777777" w:rsidTr="00A05360">
        <w:trPr>
          <w:trHeight w:val="20"/>
        </w:trPr>
        <w:tc>
          <w:tcPr>
            <w:tcW w:w="2493" w:type="dxa"/>
            <w:vMerge/>
          </w:tcPr>
          <w:p w14:paraId="68FF865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DD147C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0BBF33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56E4ED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3D42B8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72198B20" w14:textId="77777777" w:rsidTr="00A05360">
        <w:trPr>
          <w:trHeight w:val="20"/>
        </w:trPr>
        <w:tc>
          <w:tcPr>
            <w:tcW w:w="2493" w:type="dxa"/>
            <w:vMerge/>
          </w:tcPr>
          <w:p w14:paraId="7C006A8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703049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9D52A4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1C4539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3C89C1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3C7AAB63" w14:textId="77777777" w:rsidTr="00A05360">
        <w:trPr>
          <w:trHeight w:val="20"/>
        </w:trPr>
        <w:tc>
          <w:tcPr>
            <w:tcW w:w="2493" w:type="dxa"/>
            <w:vMerge/>
          </w:tcPr>
          <w:p w14:paraId="58FB4A3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B5B79C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F5C621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62B3A0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35D470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0D5BEE76" w14:textId="77777777" w:rsidTr="00A05360">
        <w:trPr>
          <w:trHeight w:val="20"/>
        </w:trPr>
        <w:tc>
          <w:tcPr>
            <w:tcW w:w="2493" w:type="dxa"/>
            <w:vMerge/>
          </w:tcPr>
          <w:p w14:paraId="490DD89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33C159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314324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8DA402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7DD3C3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1C837DB0" w14:textId="77777777" w:rsidTr="00A05360">
        <w:trPr>
          <w:trHeight w:val="20"/>
        </w:trPr>
        <w:tc>
          <w:tcPr>
            <w:tcW w:w="2493" w:type="dxa"/>
            <w:vMerge/>
          </w:tcPr>
          <w:p w14:paraId="1AD7EE9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8E9333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55F3B7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17A418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A31332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115D989E" w14:textId="77777777" w:rsidTr="00A05360">
        <w:trPr>
          <w:trHeight w:val="20"/>
        </w:trPr>
        <w:tc>
          <w:tcPr>
            <w:tcW w:w="2493" w:type="dxa"/>
            <w:vMerge/>
          </w:tcPr>
          <w:p w14:paraId="7B7996B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297B2CA" w14:textId="77777777" w:rsidR="00A37C2B" w:rsidRPr="00E826EF" w:rsidRDefault="00A37C2B" w:rsidP="00A05360">
            <w:pPr>
              <w:widowControl w:val="0"/>
              <w:spacing w:line="276" w:lineRule="auto"/>
              <w:rPr>
                <w:rFonts w:eastAsia="Times New Roman" w:cs="Times New Roman"/>
                <w:bCs/>
                <w:szCs w:val="24"/>
              </w:rPr>
            </w:pPr>
          </w:p>
        </w:tc>
        <w:tc>
          <w:tcPr>
            <w:tcW w:w="2240" w:type="dxa"/>
          </w:tcPr>
          <w:p w14:paraId="10B2ADCD" w14:textId="77777777" w:rsidR="00A37C2B" w:rsidRPr="00E826EF" w:rsidRDefault="00A37C2B" w:rsidP="00A05360">
            <w:pPr>
              <w:jc w:val="center"/>
              <w:rPr>
                <w:rFonts w:cs="Times New Roman"/>
                <w:szCs w:val="24"/>
              </w:rPr>
            </w:pPr>
            <w:r w:rsidRPr="00E826EF">
              <w:rPr>
                <w:rFonts w:cs="Times New Roman"/>
                <w:szCs w:val="24"/>
              </w:rPr>
              <w:t>17.122</w:t>
            </w:r>
          </w:p>
          <w:p w14:paraId="31C250B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tcPr>
          <w:p w14:paraId="069F52A7"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А Контроль готовности станции метрополитена к приему и отправлению поездов</w:t>
            </w:r>
          </w:p>
        </w:tc>
        <w:tc>
          <w:tcPr>
            <w:tcW w:w="3081" w:type="dxa"/>
          </w:tcPr>
          <w:p w14:paraId="29327FCD"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A/02.4 Контроль работы устройств станции метрополитена</w:t>
            </w:r>
          </w:p>
        </w:tc>
      </w:tr>
      <w:tr w:rsidR="00A37C2B" w:rsidRPr="00E826EF" w14:paraId="5341BA32" w14:textId="77777777" w:rsidTr="00A05360">
        <w:trPr>
          <w:trHeight w:val="20"/>
        </w:trPr>
        <w:tc>
          <w:tcPr>
            <w:tcW w:w="2493" w:type="dxa"/>
            <w:vMerge w:val="restart"/>
          </w:tcPr>
          <w:p w14:paraId="4EB4A144"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обеспечение грузовых и пассажирских перевозок на транспорте (по видам транспорта) (по выбору)</w:t>
            </w:r>
          </w:p>
        </w:tc>
        <w:tc>
          <w:tcPr>
            <w:tcW w:w="3955" w:type="dxa"/>
            <w:vMerge w:val="restart"/>
          </w:tcPr>
          <w:p w14:paraId="029B8C91"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3.1. Планировать и организовывать работу по транспортно-логистическому обслуживанию в сфере грузовых перевозок.</w:t>
            </w:r>
          </w:p>
        </w:tc>
        <w:tc>
          <w:tcPr>
            <w:tcW w:w="2240" w:type="dxa"/>
            <w:vMerge w:val="restart"/>
          </w:tcPr>
          <w:p w14:paraId="246C4881"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17.123</w:t>
            </w:r>
          </w:p>
        </w:tc>
        <w:tc>
          <w:tcPr>
            <w:tcW w:w="3144" w:type="dxa"/>
            <w:vMerge w:val="restart"/>
          </w:tcPr>
          <w:p w14:paraId="69264EA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Выполнение комплекса работ по обслуживанию воздушной перевозки авиационного предприятия-перевозчика</w:t>
            </w:r>
          </w:p>
        </w:tc>
        <w:tc>
          <w:tcPr>
            <w:tcW w:w="3081" w:type="dxa"/>
          </w:tcPr>
          <w:p w14:paraId="7DA58DE6" w14:textId="77777777" w:rsidR="00A37C2B" w:rsidRPr="00E826EF" w:rsidRDefault="00A37C2B" w:rsidP="00A05360">
            <w:pPr>
              <w:jc w:val="both"/>
              <w:rPr>
                <w:rFonts w:cs="Times New Roman"/>
                <w:szCs w:val="24"/>
              </w:rPr>
            </w:pPr>
            <w:r w:rsidRPr="00E826EF">
              <w:rPr>
                <w:rFonts w:eastAsia="Calibri" w:cs="Times New Roman"/>
                <w:szCs w:val="24"/>
              </w:rPr>
              <w:t xml:space="preserve">ТФ А/01.6 </w:t>
            </w:r>
            <w:r w:rsidRPr="00E826EF">
              <w:rPr>
                <w:rFonts w:cs="Times New Roman"/>
                <w:szCs w:val="24"/>
              </w:rPr>
              <w:t>Обслуживание рейсов авиационного предприятия-перевозчика</w:t>
            </w:r>
          </w:p>
        </w:tc>
      </w:tr>
      <w:tr w:rsidR="00A37C2B" w:rsidRPr="00E826EF" w14:paraId="7641C1A1" w14:textId="77777777" w:rsidTr="00A05360">
        <w:trPr>
          <w:trHeight w:val="20"/>
        </w:trPr>
        <w:tc>
          <w:tcPr>
            <w:tcW w:w="2493" w:type="dxa"/>
            <w:vMerge/>
          </w:tcPr>
          <w:p w14:paraId="1B9103EE"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25508D4A"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E4922D5" w14:textId="77777777" w:rsidR="00A37C2B" w:rsidRPr="00E826EF" w:rsidRDefault="00A37C2B" w:rsidP="00A05360">
            <w:pPr>
              <w:widowControl w:val="0"/>
              <w:spacing w:line="276" w:lineRule="auto"/>
              <w:jc w:val="center"/>
              <w:rPr>
                <w:rFonts w:cs="Times New Roman"/>
                <w:szCs w:val="24"/>
              </w:rPr>
            </w:pPr>
          </w:p>
        </w:tc>
        <w:tc>
          <w:tcPr>
            <w:tcW w:w="3144" w:type="dxa"/>
            <w:vMerge/>
          </w:tcPr>
          <w:p w14:paraId="76C9FBC6" w14:textId="77777777" w:rsidR="00A37C2B" w:rsidRPr="00E826EF" w:rsidRDefault="00A37C2B" w:rsidP="00A05360">
            <w:pPr>
              <w:widowControl w:val="0"/>
              <w:spacing w:line="276" w:lineRule="auto"/>
              <w:rPr>
                <w:rFonts w:eastAsia="Calibri" w:cs="Times New Roman"/>
                <w:szCs w:val="24"/>
              </w:rPr>
            </w:pPr>
          </w:p>
        </w:tc>
        <w:tc>
          <w:tcPr>
            <w:tcW w:w="3081" w:type="dxa"/>
          </w:tcPr>
          <w:p w14:paraId="3DCCD630" w14:textId="77777777" w:rsidR="00A37C2B" w:rsidRPr="00E826EF" w:rsidRDefault="00A37C2B" w:rsidP="00A05360">
            <w:pPr>
              <w:jc w:val="both"/>
              <w:rPr>
                <w:rFonts w:cs="Times New Roman"/>
                <w:szCs w:val="24"/>
              </w:rPr>
            </w:pPr>
            <w:r w:rsidRPr="00E826EF">
              <w:rPr>
                <w:rFonts w:eastAsia="Calibri" w:cs="Times New Roman"/>
                <w:szCs w:val="24"/>
              </w:rPr>
              <w:t xml:space="preserve">ТФ А/02.6 </w:t>
            </w:r>
            <w:r w:rsidRPr="00E826EF">
              <w:rPr>
                <w:rFonts w:cs="Times New Roman"/>
                <w:szCs w:val="24"/>
              </w:rPr>
              <w:t>Выполнение работ по обслуживанию пассажиров авиационного предприятия-перевозчика, обработке их багажа и контролю ручной клади</w:t>
            </w:r>
          </w:p>
        </w:tc>
      </w:tr>
      <w:tr w:rsidR="00A37C2B" w:rsidRPr="00E826EF" w14:paraId="62FCFCD5" w14:textId="77777777" w:rsidTr="00A05360">
        <w:trPr>
          <w:trHeight w:val="20"/>
        </w:trPr>
        <w:tc>
          <w:tcPr>
            <w:tcW w:w="2493" w:type="dxa"/>
            <w:vMerge/>
          </w:tcPr>
          <w:p w14:paraId="53AE47A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FFFCFC5"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73D2AD4D"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17.046</w:t>
            </w:r>
          </w:p>
        </w:tc>
        <w:tc>
          <w:tcPr>
            <w:tcW w:w="3144" w:type="dxa"/>
            <w:vMerge w:val="restart"/>
          </w:tcPr>
          <w:p w14:paraId="744F6306"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G</w:t>
            </w:r>
            <w:r w:rsidRPr="00E826EF">
              <w:rPr>
                <w:rFonts w:eastAsia="Calibri" w:cs="Times New Roman"/>
                <w:szCs w:val="24"/>
              </w:rPr>
              <w:t xml:space="preserve"> Руководство процессом работы билетного бюро организации железнодорожного транспорта</w:t>
            </w:r>
          </w:p>
          <w:p w14:paraId="2496C75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76AB05F" w14:textId="77777777" w:rsidR="00A37C2B" w:rsidRPr="00E826EF" w:rsidRDefault="00A37C2B" w:rsidP="00A05360">
            <w:pPr>
              <w:jc w:val="both"/>
              <w:rPr>
                <w:rFonts w:cs="Times New Roman"/>
                <w:szCs w:val="24"/>
              </w:rPr>
            </w:pPr>
            <w:r w:rsidRPr="00E826EF">
              <w:rPr>
                <w:rFonts w:eastAsia="Calibri" w:cs="Times New Roman"/>
                <w:szCs w:val="24"/>
              </w:rPr>
              <w:t>ТФ G/01.6 Организация процесса выдачи транспортных требований работникам</w:t>
            </w:r>
          </w:p>
        </w:tc>
      </w:tr>
      <w:tr w:rsidR="00A37C2B" w:rsidRPr="00E826EF" w14:paraId="6128736B" w14:textId="77777777" w:rsidTr="00A05360">
        <w:trPr>
          <w:trHeight w:val="20"/>
        </w:trPr>
        <w:tc>
          <w:tcPr>
            <w:tcW w:w="2493" w:type="dxa"/>
            <w:vMerge/>
          </w:tcPr>
          <w:p w14:paraId="1E7C6CC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666736D"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366E19B" w14:textId="77777777" w:rsidR="00A37C2B" w:rsidRPr="00E826EF" w:rsidRDefault="00A37C2B" w:rsidP="00A05360">
            <w:pPr>
              <w:widowControl w:val="0"/>
              <w:spacing w:line="276" w:lineRule="auto"/>
              <w:jc w:val="center"/>
              <w:rPr>
                <w:rFonts w:cs="Times New Roman"/>
                <w:szCs w:val="24"/>
              </w:rPr>
            </w:pPr>
          </w:p>
        </w:tc>
        <w:tc>
          <w:tcPr>
            <w:tcW w:w="3144" w:type="dxa"/>
            <w:vMerge/>
          </w:tcPr>
          <w:p w14:paraId="5CE9DC4F" w14:textId="77777777" w:rsidR="00A37C2B" w:rsidRPr="00E826EF" w:rsidRDefault="00A37C2B" w:rsidP="00A05360">
            <w:pPr>
              <w:widowControl w:val="0"/>
              <w:spacing w:line="276" w:lineRule="auto"/>
              <w:rPr>
                <w:rFonts w:eastAsia="Calibri" w:cs="Times New Roman"/>
                <w:szCs w:val="24"/>
              </w:rPr>
            </w:pPr>
          </w:p>
        </w:tc>
        <w:tc>
          <w:tcPr>
            <w:tcW w:w="3081" w:type="dxa"/>
          </w:tcPr>
          <w:p w14:paraId="12B5BD36" w14:textId="77777777" w:rsidR="00A37C2B" w:rsidRPr="00E826EF" w:rsidRDefault="00A37C2B" w:rsidP="00A05360">
            <w:pPr>
              <w:jc w:val="both"/>
              <w:rPr>
                <w:rFonts w:cs="Times New Roman"/>
                <w:szCs w:val="24"/>
              </w:rPr>
            </w:pPr>
            <w:r w:rsidRPr="00E826EF">
              <w:rPr>
                <w:rFonts w:eastAsia="Calibri" w:cs="Times New Roman"/>
                <w:szCs w:val="24"/>
              </w:rPr>
              <w:t>ТФ G/02.6 Контроль процесса затребования, оформления и выдачи транспортных требований работникам</w:t>
            </w:r>
          </w:p>
        </w:tc>
      </w:tr>
      <w:tr w:rsidR="00A37C2B" w:rsidRPr="00E826EF" w14:paraId="23D71D34" w14:textId="77777777" w:rsidTr="00A05360">
        <w:trPr>
          <w:trHeight w:val="20"/>
        </w:trPr>
        <w:tc>
          <w:tcPr>
            <w:tcW w:w="2493" w:type="dxa"/>
            <w:vMerge/>
          </w:tcPr>
          <w:p w14:paraId="67E0AF8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1BBB2B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8C36E3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C692BF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9C8B510"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G/03.6 Материально-техническое обеспечение билетного бюро организации железнодорожного транспорта</w:t>
            </w:r>
          </w:p>
        </w:tc>
      </w:tr>
      <w:tr w:rsidR="00A37C2B" w:rsidRPr="00E826EF" w14:paraId="74FEC366" w14:textId="77777777" w:rsidTr="00A05360">
        <w:trPr>
          <w:trHeight w:val="20"/>
        </w:trPr>
        <w:tc>
          <w:tcPr>
            <w:tcW w:w="2493" w:type="dxa"/>
            <w:vMerge/>
          </w:tcPr>
          <w:p w14:paraId="0E88071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383F35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81B141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1DF8FA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eastAsia="Calibri" w:cs="Times New Roman"/>
                <w:szCs w:val="24"/>
                <w:lang w:val="en-US"/>
              </w:rPr>
              <w:t>H</w:t>
            </w:r>
            <w:r w:rsidRPr="00E826EF">
              <w:rPr>
                <w:rFonts w:eastAsia="Calibri" w:cs="Times New Roman"/>
                <w:szCs w:val="24"/>
              </w:rPr>
              <w:t xml:space="preserve"> Руководство процессом работы билетных касс на железнодорожном транспорте</w:t>
            </w:r>
          </w:p>
        </w:tc>
        <w:tc>
          <w:tcPr>
            <w:tcW w:w="3081" w:type="dxa"/>
          </w:tcPr>
          <w:p w14:paraId="0895C6F8"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H/01.6 Организация процесса оформления и продажи проездных и перевозочных документов на железнодорожном транспорте</w:t>
            </w:r>
          </w:p>
        </w:tc>
      </w:tr>
      <w:tr w:rsidR="00A37C2B" w:rsidRPr="00E826EF" w14:paraId="5B0CE03D" w14:textId="77777777" w:rsidTr="00A05360">
        <w:trPr>
          <w:trHeight w:val="20"/>
        </w:trPr>
        <w:tc>
          <w:tcPr>
            <w:tcW w:w="2493" w:type="dxa"/>
            <w:vMerge/>
          </w:tcPr>
          <w:p w14:paraId="6C9B1FC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620168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0BFF4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F4DD56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801E07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H/02.6 Контроль процесса оформления и продажи проездных и перевозочных документов на железнодорожном транспорте</w:t>
            </w:r>
          </w:p>
        </w:tc>
      </w:tr>
      <w:tr w:rsidR="00A37C2B" w:rsidRPr="00E826EF" w14:paraId="5B090077" w14:textId="77777777" w:rsidTr="00A05360">
        <w:trPr>
          <w:trHeight w:val="20"/>
        </w:trPr>
        <w:tc>
          <w:tcPr>
            <w:tcW w:w="2493" w:type="dxa"/>
            <w:vMerge/>
          </w:tcPr>
          <w:p w14:paraId="1803680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5BB265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7BAC83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3A00CC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E16C82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H/03.6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w:t>
            </w:r>
          </w:p>
        </w:tc>
      </w:tr>
      <w:tr w:rsidR="00A37C2B" w:rsidRPr="00E826EF" w14:paraId="7A0B79DD" w14:textId="77777777" w:rsidTr="00A05360">
        <w:trPr>
          <w:trHeight w:val="20"/>
        </w:trPr>
        <w:tc>
          <w:tcPr>
            <w:tcW w:w="2493" w:type="dxa"/>
            <w:vMerge/>
          </w:tcPr>
          <w:p w14:paraId="0363CAF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66D671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E192B5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6A0426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D1F6FA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H/04.6 Подготовка предложений по оформлению и продаже проездных и перевозочных документов на железнодорожном транспорте</w:t>
            </w:r>
          </w:p>
        </w:tc>
      </w:tr>
      <w:tr w:rsidR="00A37C2B" w:rsidRPr="00E826EF" w14:paraId="070C5859" w14:textId="77777777" w:rsidTr="00A05360">
        <w:trPr>
          <w:trHeight w:val="20"/>
        </w:trPr>
        <w:tc>
          <w:tcPr>
            <w:tcW w:w="2493" w:type="dxa"/>
            <w:vMerge/>
          </w:tcPr>
          <w:p w14:paraId="254EFA7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EB5F5A"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DB5DB69"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17.057</w:t>
            </w:r>
          </w:p>
        </w:tc>
        <w:tc>
          <w:tcPr>
            <w:tcW w:w="3144" w:type="dxa"/>
            <w:vMerge w:val="restart"/>
          </w:tcPr>
          <w:p w14:paraId="64AF0B35"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 xml:space="preserve">ОТФ A Оказание транспортных услуг грузоотправителям и грузополучателям, работающим на железнодорожной станции </w:t>
            </w:r>
          </w:p>
        </w:tc>
        <w:tc>
          <w:tcPr>
            <w:tcW w:w="3081" w:type="dxa"/>
          </w:tcPr>
          <w:p w14:paraId="2A4DD5B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А/01.6 Проведение первичных маркетинговых исследований по транспортному обслуживанию грузоотправителей и грузополучателей, работающих на железнодорожной станции, для формирования и обновления клиентской базы</w:t>
            </w:r>
          </w:p>
        </w:tc>
      </w:tr>
      <w:tr w:rsidR="00A37C2B" w:rsidRPr="00E826EF" w14:paraId="2D792CBC" w14:textId="77777777" w:rsidTr="00A05360">
        <w:trPr>
          <w:trHeight w:val="20"/>
        </w:trPr>
        <w:tc>
          <w:tcPr>
            <w:tcW w:w="2493" w:type="dxa"/>
            <w:vMerge/>
          </w:tcPr>
          <w:p w14:paraId="7FA60EC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0917D8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8885A9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2070F9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3EE066D"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А/02.6 Организация транспортного обслуживания грузоотправителей и грузополучателей, работающих на железнодорожной станции</w:t>
            </w:r>
          </w:p>
        </w:tc>
      </w:tr>
      <w:tr w:rsidR="00A37C2B" w:rsidRPr="00E826EF" w14:paraId="0933C178" w14:textId="77777777" w:rsidTr="00A05360">
        <w:trPr>
          <w:trHeight w:val="20"/>
        </w:trPr>
        <w:tc>
          <w:tcPr>
            <w:tcW w:w="2493" w:type="dxa"/>
            <w:vMerge/>
          </w:tcPr>
          <w:p w14:paraId="1CB5F76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BE1BCE2"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E17EAFD"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17.062</w:t>
            </w:r>
          </w:p>
        </w:tc>
        <w:tc>
          <w:tcPr>
            <w:tcW w:w="3144" w:type="dxa"/>
            <w:vMerge w:val="restart"/>
          </w:tcPr>
          <w:p w14:paraId="269ED14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J</w:t>
            </w:r>
            <w:r w:rsidRPr="00E826EF">
              <w:rPr>
                <w:rFonts w:eastAsia="Calibri" w:cs="Times New Roman"/>
                <w:szCs w:val="24"/>
              </w:rPr>
              <w:t xml:space="preserve"> Предоставление оперативной информации пассажирам и посетителям вокзала и трансляция дикторских объявлений</w:t>
            </w:r>
          </w:p>
        </w:tc>
        <w:tc>
          <w:tcPr>
            <w:tcW w:w="3081" w:type="dxa"/>
          </w:tcPr>
          <w:p w14:paraId="35CFD495"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J</w:t>
            </w:r>
            <w:r w:rsidRPr="00E826EF">
              <w:rPr>
                <w:rFonts w:eastAsia="Calibri" w:cs="Times New Roman"/>
                <w:szCs w:val="24"/>
              </w:rPr>
              <w:t xml:space="preserve"> /01.5</w:t>
            </w:r>
          </w:p>
          <w:p w14:paraId="011B23A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Передача оперативной информации и дикторских объявлений по служебной радиотрансляционной сети вокзала</w:t>
            </w:r>
          </w:p>
        </w:tc>
      </w:tr>
      <w:tr w:rsidR="00A37C2B" w:rsidRPr="00E826EF" w14:paraId="39792286" w14:textId="77777777" w:rsidTr="00A05360">
        <w:trPr>
          <w:trHeight w:val="20"/>
        </w:trPr>
        <w:tc>
          <w:tcPr>
            <w:tcW w:w="2493" w:type="dxa"/>
            <w:vMerge/>
          </w:tcPr>
          <w:p w14:paraId="2191DF7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4372A3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35B6ED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5B7EAB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BB49306"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w:t>
            </w:r>
            <w:r w:rsidRPr="00E826EF">
              <w:rPr>
                <w:rFonts w:cs="Times New Roman"/>
                <w:color w:val="000000"/>
                <w:szCs w:val="24"/>
              </w:rPr>
              <w:t xml:space="preserve"> J</w:t>
            </w:r>
            <w:r w:rsidRPr="00E826EF">
              <w:rPr>
                <w:rFonts w:eastAsia="Calibri" w:cs="Times New Roman"/>
                <w:szCs w:val="24"/>
              </w:rPr>
              <w:t xml:space="preserve"> /02.5 Актуализация оперативной информации и дикторских объявлений, транслируемых на вокзале, для своевременного информирования пассажиров и посетителей вокзала</w:t>
            </w:r>
          </w:p>
        </w:tc>
      </w:tr>
      <w:tr w:rsidR="00A37C2B" w:rsidRPr="00E826EF" w14:paraId="24642EAC" w14:textId="77777777" w:rsidTr="00A05360">
        <w:trPr>
          <w:trHeight w:val="20"/>
        </w:trPr>
        <w:tc>
          <w:tcPr>
            <w:tcW w:w="2493" w:type="dxa"/>
            <w:vMerge/>
          </w:tcPr>
          <w:p w14:paraId="772E443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4FD0F5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B431A9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860928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K</w:t>
            </w:r>
            <w:r w:rsidRPr="00E826EF">
              <w:rPr>
                <w:rFonts w:eastAsia="Calibri" w:cs="Times New Roman"/>
                <w:szCs w:val="24"/>
              </w:rPr>
              <w:t xml:space="preserve"> Руководство процессом обслуживания пассажиров и посетителей вокзала в камере хранения ручной клади</w:t>
            </w:r>
          </w:p>
        </w:tc>
        <w:tc>
          <w:tcPr>
            <w:tcW w:w="3081" w:type="dxa"/>
          </w:tcPr>
          <w:p w14:paraId="4BE17C23"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K</w:t>
            </w:r>
            <w:r w:rsidRPr="00E826EF">
              <w:rPr>
                <w:rFonts w:eastAsia="Calibri" w:cs="Times New Roman"/>
                <w:szCs w:val="24"/>
              </w:rPr>
              <w:t xml:space="preserve"> /01.6 Организация процесса обслуживания пассажиров и посетителей вокзала в камере хранения ручной клади</w:t>
            </w:r>
          </w:p>
        </w:tc>
      </w:tr>
      <w:tr w:rsidR="00A37C2B" w:rsidRPr="00E826EF" w14:paraId="25054EF7" w14:textId="77777777" w:rsidTr="00A05360">
        <w:trPr>
          <w:trHeight w:val="20"/>
        </w:trPr>
        <w:tc>
          <w:tcPr>
            <w:tcW w:w="2493" w:type="dxa"/>
            <w:vMerge/>
          </w:tcPr>
          <w:p w14:paraId="325F3BC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A85ED9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EF92DB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85CDB7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D5B5CD6"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K</w:t>
            </w:r>
            <w:r w:rsidRPr="00E826EF">
              <w:rPr>
                <w:rFonts w:eastAsia="Calibri" w:cs="Times New Roman"/>
                <w:szCs w:val="24"/>
              </w:rPr>
              <w:t xml:space="preserve"> /02.6 Контроль процесса обслуживания пассажиров и посетителей вокзала в камере хранения ручной клади</w:t>
            </w:r>
          </w:p>
        </w:tc>
      </w:tr>
      <w:tr w:rsidR="00A37C2B" w:rsidRPr="00E826EF" w14:paraId="12985409" w14:textId="77777777" w:rsidTr="00A05360">
        <w:trPr>
          <w:trHeight w:val="20"/>
        </w:trPr>
        <w:tc>
          <w:tcPr>
            <w:tcW w:w="2493" w:type="dxa"/>
            <w:vMerge/>
          </w:tcPr>
          <w:p w14:paraId="57B32FA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038C07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C3B523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ACD02E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L</w:t>
            </w:r>
            <w:r w:rsidRPr="00E826EF">
              <w:rPr>
                <w:rFonts w:eastAsia="Calibri" w:cs="Times New Roman"/>
                <w:szCs w:val="24"/>
              </w:rPr>
              <w:t xml:space="preserve"> Руководство процессом обслуживания пассажиров и посетителей вокзала в комнате отдыха пассажиров</w:t>
            </w:r>
          </w:p>
        </w:tc>
        <w:tc>
          <w:tcPr>
            <w:tcW w:w="3081" w:type="dxa"/>
          </w:tcPr>
          <w:p w14:paraId="65F567B4"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L</w:t>
            </w:r>
            <w:r w:rsidRPr="00E826EF">
              <w:rPr>
                <w:rFonts w:eastAsia="Calibri" w:cs="Times New Roman"/>
                <w:szCs w:val="24"/>
              </w:rPr>
              <w:t xml:space="preserve"> /01.6 Организация процесса обслуживания пассажиров и посетителей вокзала в комнате отдыха пассажиров</w:t>
            </w:r>
          </w:p>
        </w:tc>
      </w:tr>
      <w:tr w:rsidR="00A37C2B" w:rsidRPr="00E826EF" w14:paraId="708438B1" w14:textId="77777777" w:rsidTr="00A05360">
        <w:trPr>
          <w:trHeight w:val="20"/>
        </w:trPr>
        <w:tc>
          <w:tcPr>
            <w:tcW w:w="2493" w:type="dxa"/>
            <w:vMerge/>
          </w:tcPr>
          <w:p w14:paraId="78DCA97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45E566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224B5C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55DAA3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558F38C"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L</w:t>
            </w:r>
            <w:r w:rsidRPr="00E826EF">
              <w:rPr>
                <w:rFonts w:eastAsia="Calibri" w:cs="Times New Roman"/>
                <w:szCs w:val="24"/>
              </w:rPr>
              <w:t xml:space="preserve"> /02.6 Контроль процесса обслуживания пассажиров и посетителей вокзала в комнате отдыха пассажиров</w:t>
            </w:r>
          </w:p>
        </w:tc>
      </w:tr>
      <w:tr w:rsidR="00A37C2B" w:rsidRPr="00E826EF" w14:paraId="2F0605AF" w14:textId="77777777" w:rsidTr="00A05360">
        <w:trPr>
          <w:trHeight w:val="20"/>
        </w:trPr>
        <w:tc>
          <w:tcPr>
            <w:tcW w:w="2493" w:type="dxa"/>
            <w:vMerge/>
          </w:tcPr>
          <w:p w14:paraId="1B7FE1C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40646E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FDB903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5388EE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M</w:t>
            </w:r>
            <w:r w:rsidRPr="00E826EF">
              <w:rPr>
                <w:rFonts w:eastAsia="Calibri" w:cs="Times New Roman"/>
                <w:szCs w:val="24"/>
              </w:rPr>
              <w:t xml:space="preserve"> Руководство процессом предоставления информационно-справочных услуг пассажирам и посетителям вокзала</w:t>
            </w:r>
          </w:p>
        </w:tc>
        <w:tc>
          <w:tcPr>
            <w:tcW w:w="3081" w:type="dxa"/>
          </w:tcPr>
          <w:p w14:paraId="55D03174"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M</w:t>
            </w:r>
            <w:r w:rsidRPr="00E826EF">
              <w:rPr>
                <w:rFonts w:eastAsia="Calibri" w:cs="Times New Roman"/>
                <w:szCs w:val="24"/>
              </w:rPr>
              <w:t xml:space="preserve"> /01.6 Организация процесса предоставления информационно-справочных услуг пассажирам и посетителям вокзала</w:t>
            </w:r>
          </w:p>
        </w:tc>
      </w:tr>
      <w:tr w:rsidR="00A37C2B" w:rsidRPr="00E826EF" w14:paraId="318BD21D" w14:textId="77777777" w:rsidTr="00A05360">
        <w:trPr>
          <w:trHeight w:val="20"/>
        </w:trPr>
        <w:tc>
          <w:tcPr>
            <w:tcW w:w="2493" w:type="dxa"/>
            <w:vMerge/>
          </w:tcPr>
          <w:p w14:paraId="1514DC8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5DB5C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212B79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3199C6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891197E"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M</w:t>
            </w:r>
            <w:r w:rsidRPr="00E826EF">
              <w:rPr>
                <w:rFonts w:eastAsia="Calibri" w:cs="Times New Roman"/>
                <w:szCs w:val="24"/>
              </w:rPr>
              <w:t xml:space="preserve"> /02.6 Контроль процесса предоставления информационно-справочных услуг пассажирам и посетителям вокзала</w:t>
            </w:r>
          </w:p>
        </w:tc>
      </w:tr>
      <w:tr w:rsidR="00A37C2B" w:rsidRPr="00E826EF" w14:paraId="6087FF7D" w14:textId="77777777" w:rsidTr="00A05360">
        <w:trPr>
          <w:trHeight w:val="20"/>
        </w:trPr>
        <w:tc>
          <w:tcPr>
            <w:tcW w:w="2493" w:type="dxa"/>
            <w:vMerge/>
          </w:tcPr>
          <w:p w14:paraId="5C08661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94286F5"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8403ABA"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17.067</w:t>
            </w:r>
          </w:p>
        </w:tc>
        <w:tc>
          <w:tcPr>
            <w:tcW w:w="3144" w:type="dxa"/>
            <w:vMerge w:val="restart"/>
          </w:tcPr>
          <w:p w14:paraId="73199D40" w14:textId="77777777" w:rsidR="00A37C2B" w:rsidRPr="00E826EF" w:rsidRDefault="00A37C2B" w:rsidP="00A05360">
            <w:pPr>
              <w:rPr>
                <w:rFonts w:eastAsia="Calibri" w:cs="Times New Roman"/>
                <w:szCs w:val="24"/>
              </w:rPr>
            </w:pPr>
            <w:r w:rsidRPr="00E826EF">
              <w:rPr>
                <w:rFonts w:eastAsia="Calibri" w:cs="Times New Roman"/>
                <w:szCs w:val="24"/>
              </w:rPr>
              <w:t>ОТФ D Руководство деятельностью подразделения учета и отчетности по обработке перевозочных (проездных) документов на железнодорожном транспорте</w:t>
            </w:r>
          </w:p>
          <w:p w14:paraId="38B29C7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729FAD1"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D/01.6 Организация деятельности подразделения учета и отчетности по обработке перевозочных (проездных) документов на железнодорожном транспорте</w:t>
            </w:r>
          </w:p>
        </w:tc>
      </w:tr>
      <w:tr w:rsidR="00A37C2B" w:rsidRPr="00E826EF" w14:paraId="2CFB53F1" w14:textId="77777777" w:rsidTr="00A05360">
        <w:trPr>
          <w:trHeight w:val="20"/>
        </w:trPr>
        <w:tc>
          <w:tcPr>
            <w:tcW w:w="2493" w:type="dxa"/>
            <w:vMerge/>
          </w:tcPr>
          <w:p w14:paraId="5C6136E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884034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B7D851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967B13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A05D64E"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D/02.6 Контроль выполнения работы по обработке перевозочных и проездных документов на железнодорожном транспорте</w:t>
            </w:r>
          </w:p>
        </w:tc>
      </w:tr>
      <w:tr w:rsidR="00A37C2B" w:rsidRPr="00E826EF" w14:paraId="121C7CE5" w14:textId="77777777" w:rsidTr="00A05360">
        <w:trPr>
          <w:trHeight w:val="20"/>
        </w:trPr>
        <w:tc>
          <w:tcPr>
            <w:tcW w:w="2493" w:type="dxa"/>
            <w:vMerge/>
          </w:tcPr>
          <w:p w14:paraId="40D003B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72B620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65CFC5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8486B5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D4BDAF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D/03.6 Контроль ведения отчетной документации по обработке перевозочных и проездных документов на железнодорожном транспорте</w:t>
            </w:r>
          </w:p>
        </w:tc>
      </w:tr>
      <w:tr w:rsidR="00A37C2B" w:rsidRPr="00E826EF" w14:paraId="3420D4BF" w14:textId="77777777" w:rsidTr="00A05360">
        <w:trPr>
          <w:trHeight w:val="20"/>
        </w:trPr>
        <w:tc>
          <w:tcPr>
            <w:tcW w:w="2493" w:type="dxa"/>
            <w:vMerge/>
          </w:tcPr>
          <w:p w14:paraId="69F0092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89CCEB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2B3851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6C04D2A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E Руководство деятельностью подразделения по распределению и использованию мест в пассажирских поездах на железнодорожном транспорте</w:t>
            </w:r>
          </w:p>
        </w:tc>
        <w:tc>
          <w:tcPr>
            <w:tcW w:w="3081" w:type="dxa"/>
          </w:tcPr>
          <w:p w14:paraId="10129668"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Е/01.6 Организация деятельности подразделения по распределению и использованию мест в пассажирских поездах на железнодорожном транспорте</w:t>
            </w:r>
          </w:p>
        </w:tc>
      </w:tr>
      <w:tr w:rsidR="00A37C2B" w:rsidRPr="00E826EF" w14:paraId="0CCD397F" w14:textId="77777777" w:rsidTr="00A05360">
        <w:trPr>
          <w:trHeight w:val="20"/>
        </w:trPr>
        <w:tc>
          <w:tcPr>
            <w:tcW w:w="2493" w:type="dxa"/>
            <w:vMerge/>
          </w:tcPr>
          <w:p w14:paraId="6A8E695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46D2E0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B8B146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199F80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ACBF044"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Е/02.6 Контроль выполнения работы по распределению и использованию мест в пассажирских поездах на железнодорожном транспорте</w:t>
            </w:r>
          </w:p>
        </w:tc>
      </w:tr>
      <w:tr w:rsidR="00A37C2B" w:rsidRPr="00E826EF" w14:paraId="1E8344AA" w14:textId="77777777" w:rsidTr="00A05360">
        <w:trPr>
          <w:trHeight w:val="20"/>
        </w:trPr>
        <w:tc>
          <w:tcPr>
            <w:tcW w:w="2493" w:type="dxa"/>
            <w:vMerge/>
          </w:tcPr>
          <w:p w14:paraId="382379F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40B588B"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250957B"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17.074</w:t>
            </w:r>
          </w:p>
        </w:tc>
        <w:tc>
          <w:tcPr>
            <w:tcW w:w="3144" w:type="dxa"/>
            <w:vMerge w:val="restart"/>
          </w:tcPr>
          <w:p w14:paraId="6883400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Руководство выполнением работ по обслуживанию пассажиров и посетителей участком железнодорожного агентства</w:t>
            </w:r>
          </w:p>
        </w:tc>
        <w:tc>
          <w:tcPr>
            <w:tcW w:w="3081" w:type="dxa"/>
          </w:tcPr>
          <w:p w14:paraId="0E3B9301"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В/01.5 Планирование выполнения работ по обслуживанию пассажиров и посетителей участком железнодорожного агентства</w:t>
            </w:r>
          </w:p>
        </w:tc>
      </w:tr>
      <w:tr w:rsidR="00A37C2B" w:rsidRPr="00E826EF" w14:paraId="5428551E" w14:textId="77777777" w:rsidTr="00A05360">
        <w:trPr>
          <w:trHeight w:val="20"/>
        </w:trPr>
        <w:tc>
          <w:tcPr>
            <w:tcW w:w="2493" w:type="dxa"/>
            <w:vMerge/>
          </w:tcPr>
          <w:p w14:paraId="2CEDE32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31491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6CE722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8FDA70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5FE3447"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В/ 02.5 Организация выполнения работ по обслуживанию пассажиров и посетителей участком железнодорожного агентства</w:t>
            </w:r>
          </w:p>
        </w:tc>
      </w:tr>
      <w:tr w:rsidR="00A37C2B" w:rsidRPr="00E826EF" w14:paraId="39B8D759" w14:textId="77777777" w:rsidTr="00A05360">
        <w:trPr>
          <w:trHeight w:val="20"/>
        </w:trPr>
        <w:tc>
          <w:tcPr>
            <w:tcW w:w="2493" w:type="dxa"/>
            <w:vMerge/>
          </w:tcPr>
          <w:p w14:paraId="2A564B1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B8CBB5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0FB61E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6E7B35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1D7AA9B"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В/03.5 Контроль выполнения работ по обслуживанию пассажиров и посетителей участком железнодорожного агентства</w:t>
            </w:r>
          </w:p>
        </w:tc>
      </w:tr>
      <w:tr w:rsidR="00A37C2B" w:rsidRPr="00E826EF" w14:paraId="688FEFBF" w14:textId="77777777" w:rsidTr="00A05360">
        <w:trPr>
          <w:trHeight w:val="20"/>
        </w:trPr>
        <w:tc>
          <w:tcPr>
            <w:tcW w:w="2493" w:type="dxa"/>
            <w:vMerge/>
          </w:tcPr>
          <w:p w14:paraId="032A3F6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6CF5CF7"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5C2E1D96"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17.085</w:t>
            </w:r>
          </w:p>
        </w:tc>
        <w:tc>
          <w:tcPr>
            <w:tcW w:w="3144" w:type="dxa"/>
            <w:vMerge w:val="restart"/>
          </w:tcPr>
          <w:p w14:paraId="7031FA9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А Контроль проведения служебного расследования случаев несохранности перевозимого груза,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c>
          <w:tcPr>
            <w:tcW w:w="3081" w:type="dxa"/>
          </w:tcPr>
          <w:p w14:paraId="486868F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А/01.6 Контроль полноты проведенного служебного расследования случаев несохранности перевозимого груза в подразделении организации железнодорожного транспорта</w:t>
            </w:r>
          </w:p>
        </w:tc>
      </w:tr>
      <w:tr w:rsidR="00A37C2B" w:rsidRPr="00E826EF" w14:paraId="72C63C9E" w14:textId="77777777" w:rsidTr="00A05360">
        <w:trPr>
          <w:trHeight w:val="20"/>
        </w:trPr>
        <w:tc>
          <w:tcPr>
            <w:tcW w:w="2493" w:type="dxa"/>
            <w:vMerge/>
          </w:tcPr>
          <w:p w14:paraId="74ED63A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215D64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C9B04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67BF81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CE89C70"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А/02.6 Контроль проведения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r>
      <w:tr w:rsidR="00A37C2B" w:rsidRPr="00E826EF" w14:paraId="7F65B5C0" w14:textId="77777777" w:rsidTr="00A05360">
        <w:trPr>
          <w:trHeight w:val="20"/>
        </w:trPr>
        <w:tc>
          <w:tcPr>
            <w:tcW w:w="2493" w:type="dxa"/>
            <w:vMerge/>
          </w:tcPr>
          <w:p w14:paraId="3A1061A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17E041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A6F3BA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850149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333A59F"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А/03.6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w:t>
            </w:r>
          </w:p>
        </w:tc>
      </w:tr>
      <w:tr w:rsidR="00A37C2B" w:rsidRPr="00E826EF" w14:paraId="6597BC95" w14:textId="77777777" w:rsidTr="00A05360">
        <w:trPr>
          <w:trHeight w:val="20"/>
        </w:trPr>
        <w:tc>
          <w:tcPr>
            <w:tcW w:w="2493" w:type="dxa"/>
            <w:vMerge/>
          </w:tcPr>
          <w:p w14:paraId="7BFA83A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4999614"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231F5336"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40.049</w:t>
            </w:r>
          </w:p>
        </w:tc>
        <w:tc>
          <w:tcPr>
            <w:tcW w:w="3144" w:type="dxa"/>
            <w:vMerge w:val="restart"/>
          </w:tcPr>
          <w:p w14:paraId="03C7FF3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Подготовка и осуществление перевозки грузов в цепи поставок,</w:t>
            </w:r>
          </w:p>
        </w:tc>
        <w:tc>
          <w:tcPr>
            <w:tcW w:w="3081" w:type="dxa"/>
          </w:tcPr>
          <w:p w14:paraId="2A965DC3"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А /01.5 Планирование перевозки грузов в цепи поставок </w:t>
            </w:r>
          </w:p>
        </w:tc>
      </w:tr>
      <w:tr w:rsidR="00A37C2B" w:rsidRPr="00E826EF" w14:paraId="3CE75C23" w14:textId="77777777" w:rsidTr="00A05360">
        <w:trPr>
          <w:trHeight w:val="20"/>
        </w:trPr>
        <w:tc>
          <w:tcPr>
            <w:tcW w:w="2493" w:type="dxa"/>
            <w:vMerge/>
          </w:tcPr>
          <w:p w14:paraId="092A898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FEBD5D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57871D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8B4879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0C3A6EC" w14:textId="77777777" w:rsidR="00A37C2B" w:rsidRPr="00E826EF" w:rsidRDefault="00A37C2B" w:rsidP="00A05360">
            <w:pPr>
              <w:rPr>
                <w:rFonts w:eastAsia="Calibri" w:cs="Times New Roman"/>
                <w:szCs w:val="24"/>
              </w:rPr>
            </w:pPr>
            <w:r w:rsidRPr="00E826EF">
              <w:rPr>
                <w:rFonts w:eastAsia="Calibri" w:cs="Times New Roman"/>
                <w:szCs w:val="24"/>
              </w:rPr>
              <w:t>ТФ А/02.5 Подготовка и ведение документации при осуществлении перевозки грузов в цепи поставок</w:t>
            </w:r>
          </w:p>
        </w:tc>
      </w:tr>
      <w:tr w:rsidR="00A37C2B" w:rsidRPr="00E826EF" w14:paraId="64826E42" w14:textId="77777777" w:rsidTr="00A05360">
        <w:trPr>
          <w:trHeight w:val="20"/>
        </w:trPr>
        <w:tc>
          <w:tcPr>
            <w:tcW w:w="2493" w:type="dxa"/>
            <w:vMerge/>
          </w:tcPr>
          <w:p w14:paraId="12C6919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6CC36C1"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435D6F57"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17.072</w:t>
            </w:r>
          </w:p>
        </w:tc>
        <w:tc>
          <w:tcPr>
            <w:tcW w:w="3144" w:type="dxa"/>
            <w:vMerge w:val="restart"/>
          </w:tcPr>
          <w:p w14:paraId="728545A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Управление обслуживанием пассажиров воздушного судна, их багажа и ручной клади,</w:t>
            </w:r>
          </w:p>
        </w:tc>
        <w:tc>
          <w:tcPr>
            <w:tcW w:w="3081" w:type="dxa"/>
          </w:tcPr>
          <w:p w14:paraId="7DCE0AD4"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D/01.6</w:t>
            </w:r>
            <w:r w:rsidRPr="00E826EF">
              <w:rPr>
                <w:rFonts w:eastAsia="Calibri" w:cs="Times New Roman"/>
                <w:szCs w:val="24"/>
              </w:rPr>
              <w:t xml:space="preserve"> Организация обслуживания пассажиров воздушного судна, багажа и ручной клади</w:t>
            </w:r>
          </w:p>
        </w:tc>
      </w:tr>
      <w:tr w:rsidR="00A37C2B" w:rsidRPr="00E826EF" w14:paraId="2A896E24" w14:textId="77777777" w:rsidTr="00A05360">
        <w:trPr>
          <w:trHeight w:val="20"/>
        </w:trPr>
        <w:tc>
          <w:tcPr>
            <w:tcW w:w="2493" w:type="dxa"/>
            <w:vMerge/>
          </w:tcPr>
          <w:p w14:paraId="7ACCD4E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F11B17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4D0DCA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BAD804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A200C6D"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D/02.6 </w:t>
            </w:r>
            <w:r w:rsidRPr="00E826EF">
              <w:rPr>
                <w:rFonts w:eastAsia="Calibri" w:cs="Times New Roman"/>
                <w:szCs w:val="24"/>
              </w:rPr>
              <w:t>Контроль качества обслуживания пассажиров воздушного судна, багажа и ручной клади</w:t>
            </w:r>
          </w:p>
        </w:tc>
      </w:tr>
      <w:tr w:rsidR="00A37C2B" w:rsidRPr="00E826EF" w14:paraId="4FA3CA32" w14:textId="77777777" w:rsidTr="00A05360">
        <w:trPr>
          <w:trHeight w:val="20"/>
        </w:trPr>
        <w:tc>
          <w:tcPr>
            <w:tcW w:w="2493" w:type="dxa"/>
            <w:vMerge/>
          </w:tcPr>
          <w:p w14:paraId="75532BE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2C8FC91"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438DF5A8"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lang w:val="en-US"/>
              </w:rPr>
              <w:t>17.087</w:t>
            </w:r>
          </w:p>
        </w:tc>
        <w:tc>
          <w:tcPr>
            <w:tcW w:w="3144" w:type="dxa"/>
            <w:vMerge w:val="restart"/>
          </w:tcPr>
          <w:p w14:paraId="3816039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Руководство погрузочно-разгрузочными операциями в порту</w:t>
            </w:r>
          </w:p>
        </w:tc>
        <w:tc>
          <w:tcPr>
            <w:tcW w:w="3081" w:type="dxa"/>
          </w:tcPr>
          <w:p w14:paraId="3F94EF0E"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А/01.5 Организация подготовительных и вспомогательных операций в порту перед обработкой судна </w:t>
            </w:r>
          </w:p>
        </w:tc>
      </w:tr>
      <w:tr w:rsidR="00A37C2B" w:rsidRPr="00E826EF" w14:paraId="1B61B546" w14:textId="77777777" w:rsidTr="00A05360">
        <w:trPr>
          <w:trHeight w:val="20"/>
        </w:trPr>
        <w:tc>
          <w:tcPr>
            <w:tcW w:w="2493" w:type="dxa"/>
            <w:vMerge/>
          </w:tcPr>
          <w:p w14:paraId="5990BF6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10B80B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1561CC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F9B343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02F231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А/02.5 Организация грузовых операций в порту </w:t>
            </w:r>
          </w:p>
        </w:tc>
      </w:tr>
      <w:tr w:rsidR="00A37C2B" w:rsidRPr="00E826EF" w14:paraId="03485E8F" w14:textId="77777777" w:rsidTr="00A05360">
        <w:trPr>
          <w:trHeight w:val="20"/>
        </w:trPr>
        <w:tc>
          <w:tcPr>
            <w:tcW w:w="2493" w:type="dxa"/>
            <w:vMerge/>
          </w:tcPr>
          <w:p w14:paraId="0E73ED5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064CAD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5C688B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C7718C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FFDD398" w14:textId="77777777" w:rsidR="00A37C2B" w:rsidRPr="00E826EF" w:rsidRDefault="00A37C2B" w:rsidP="00A05360">
            <w:pPr>
              <w:rPr>
                <w:rFonts w:eastAsia="Calibri" w:cs="Times New Roman"/>
                <w:szCs w:val="24"/>
              </w:rPr>
            </w:pPr>
            <w:r w:rsidRPr="00E826EF">
              <w:rPr>
                <w:rFonts w:eastAsia="Calibri" w:cs="Times New Roman"/>
                <w:szCs w:val="24"/>
              </w:rPr>
              <w:t>ТФ А/03.5 Организация общей последовательности погрузочно-</w:t>
            </w:r>
          </w:p>
          <w:p w14:paraId="77AB577D"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разгрузочных и складских работ в порту </w:t>
            </w:r>
          </w:p>
        </w:tc>
      </w:tr>
      <w:tr w:rsidR="00A37C2B" w:rsidRPr="00E826EF" w14:paraId="50B6C240" w14:textId="77777777" w:rsidTr="00A05360">
        <w:trPr>
          <w:trHeight w:val="20"/>
        </w:trPr>
        <w:tc>
          <w:tcPr>
            <w:tcW w:w="2493" w:type="dxa"/>
            <w:vMerge/>
          </w:tcPr>
          <w:p w14:paraId="0A60491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AE02F6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5884B0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8B3C98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446870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А/04.5 Организация обработки железнодорожных вагонов и автотранспорта в порту </w:t>
            </w:r>
          </w:p>
        </w:tc>
      </w:tr>
      <w:tr w:rsidR="00A37C2B" w:rsidRPr="00E826EF" w14:paraId="588A9F8D" w14:textId="77777777" w:rsidTr="00A05360">
        <w:trPr>
          <w:trHeight w:val="20"/>
        </w:trPr>
        <w:tc>
          <w:tcPr>
            <w:tcW w:w="2493" w:type="dxa"/>
            <w:vMerge/>
          </w:tcPr>
          <w:p w14:paraId="0E46FFC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4CEFF5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42646C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B75430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C98AF52"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А/0.5.5 Организация подготовки судна и перевозочных документов после обработки судна в порту</w:t>
            </w:r>
          </w:p>
        </w:tc>
      </w:tr>
      <w:tr w:rsidR="00A37C2B" w:rsidRPr="00E826EF" w14:paraId="1E6F7E8C" w14:textId="77777777" w:rsidTr="00A05360">
        <w:trPr>
          <w:trHeight w:val="20"/>
        </w:trPr>
        <w:tc>
          <w:tcPr>
            <w:tcW w:w="2493" w:type="dxa"/>
            <w:vMerge/>
          </w:tcPr>
          <w:p w14:paraId="5917B7F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DFA67F5"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A73164C"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17.094</w:t>
            </w:r>
          </w:p>
        </w:tc>
        <w:tc>
          <w:tcPr>
            <w:tcW w:w="3144" w:type="dxa"/>
            <w:vMerge w:val="restart"/>
          </w:tcPr>
          <w:p w14:paraId="7C2B117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Управление выполнением работ по наземному обслуживанию воздушных судов гражданской авиации</w:t>
            </w:r>
          </w:p>
        </w:tc>
        <w:tc>
          <w:tcPr>
            <w:tcW w:w="3081" w:type="dxa"/>
          </w:tcPr>
          <w:p w14:paraId="1B4AC4E0"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B/</w:t>
            </w:r>
            <w:r w:rsidRPr="00E826EF">
              <w:rPr>
                <w:rFonts w:cs="Times New Roman"/>
                <w:color w:val="000000"/>
                <w:szCs w:val="24"/>
              </w:rPr>
              <w:t>C/01.5</w:t>
            </w:r>
            <w:r w:rsidRPr="00E826EF">
              <w:rPr>
                <w:rFonts w:eastAsia="Calibri" w:cs="Times New Roman"/>
                <w:szCs w:val="24"/>
              </w:rPr>
              <w:t xml:space="preserve">Организация выполнения работ по наземному обслуживанию воздушных судов </w:t>
            </w:r>
          </w:p>
        </w:tc>
      </w:tr>
      <w:tr w:rsidR="00A37C2B" w:rsidRPr="00E826EF" w14:paraId="42520146" w14:textId="77777777" w:rsidTr="00A05360">
        <w:trPr>
          <w:trHeight w:val="20"/>
        </w:trPr>
        <w:tc>
          <w:tcPr>
            <w:tcW w:w="2493" w:type="dxa"/>
            <w:vMerge/>
          </w:tcPr>
          <w:p w14:paraId="36568B0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120D1B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31AB74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2F59EB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3D6CBB6"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C/02.5</w:t>
            </w:r>
            <w:r w:rsidRPr="00E826EF">
              <w:rPr>
                <w:rFonts w:eastAsia="Calibri" w:cs="Times New Roman"/>
                <w:szCs w:val="24"/>
              </w:rPr>
              <w:t>Контроль за выполнением наземного обслуживания воздушных судов</w:t>
            </w:r>
          </w:p>
        </w:tc>
      </w:tr>
      <w:tr w:rsidR="00A37C2B" w:rsidRPr="00E826EF" w14:paraId="1000714A" w14:textId="77777777" w:rsidTr="00A05360">
        <w:trPr>
          <w:trHeight w:val="20"/>
        </w:trPr>
        <w:tc>
          <w:tcPr>
            <w:tcW w:w="2493" w:type="dxa"/>
            <w:vMerge/>
          </w:tcPr>
          <w:p w14:paraId="5F07B37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57BEE29"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3E6C7B41"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17.110</w:t>
            </w:r>
          </w:p>
        </w:tc>
        <w:tc>
          <w:tcPr>
            <w:tcW w:w="3144" w:type="dxa"/>
            <w:vMerge w:val="restart"/>
          </w:tcPr>
          <w:p w14:paraId="62C136B7" w14:textId="77777777" w:rsidR="00A37C2B" w:rsidRPr="00E826EF" w:rsidRDefault="00A37C2B" w:rsidP="00A05360">
            <w:pPr>
              <w:rPr>
                <w:rFonts w:eastAsia="Calibri" w:cs="Times New Roman"/>
                <w:szCs w:val="24"/>
              </w:rPr>
            </w:pPr>
            <w:r w:rsidRPr="00E826EF">
              <w:rPr>
                <w:rFonts w:eastAsia="Calibri" w:cs="Times New Roman"/>
                <w:szCs w:val="24"/>
              </w:rPr>
              <w:t xml:space="preserve">ОТФ D Руководство деятельностью по розыску груза на железнодорожном транспорте </w:t>
            </w:r>
          </w:p>
          <w:p w14:paraId="295CFCF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F61A4E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D/01.5 Организация процесса розыска груза на железнодорожном транспорте</w:t>
            </w:r>
          </w:p>
        </w:tc>
      </w:tr>
      <w:tr w:rsidR="00A37C2B" w:rsidRPr="00E826EF" w14:paraId="076605B4" w14:textId="77777777" w:rsidTr="00A05360">
        <w:trPr>
          <w:trHeight w:val="20"/>
        </w:trPr>
        <w:tc>
          <w:tcPr>
            <w:tcW w:w="2493" w:type="dxa"/>
            <w:vMerge/>
          </w:tcPr>
          <w:p w14:paraId="7C06D40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D023BC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9BC5D1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A4B473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4F7F45B"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D/02.5 Контроль процесса розыска груза на железнодорожном транспорте</w:t>
            </w:r>
          </w:p>
        </w:tc>
      </w:tr>
      <w:tr w:rsidR="00A37C2B" w:rsidRPr="00E826EF" w14:paraId="3F3706DC" w14:textId="77777777" w:rsidTr="00A05360">
        <w:trPr>
          <w:trHeight w:val="20"/>
        </w:trPr>
        <w:tc>
          <w:tcPr>
            <w:tcW w:w="2493" w:type="dxa"/>
            <w:vMerge/>
          </w:tcPr>
          <w:p w14:paraId="6FF5782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710092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D3BD6A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BA6114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CF146D4"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D/03.5 Контроль показателей работы по розыску груза на железнодорожном транспорте</w:t>
            </w:r>
          </w:p>
        </w:tc>
      </w:tr>
      <w:tr w:rsidR="00A37C2B" w:rsidRPr="00E826EF" w14:paraId="4DF02D46" w14:textId="77777777" w:rsidTr="00A05360">
        <w:trPr>
          <w:trHeight w:val="20"/>
        </w:trPr>
        <w:tc>
          <w:tcPr>
            <w:tcW w:w="2493" w:type="dxa"/>
            <w:vMerge/>
          </w:tcPr>
          <w:p w14:paraId="3D0F099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4EF3C9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F383A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610E9CF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E Руководство деятельностью по передаче грузовых вагонов в коммерческом отношении на межгосударственной передаточной станции</w:t>
            </w:r>
          </w:p>
        </w:tc>
        <w:tc>
          <w:tcPr>
            <w:tcW w:w="3081" w:type="dxa"/>
          </w:tcPr>
          <w:p w14:paraId="08A8C73D"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E/01.6 Организация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A37C2B" w:rsidRPr="00E826EF" w14:paraId="100EE879" w14:textId="77777777" w:rsidTr="00A05360">
        <w:trPr>
          <w:trHeight w:val="20"/>
        </w:trPr>
        <w:tc>
          <w:tcPr>
            <w:tcW w:w="2493" w:type="dxa"/>
            <w:vMerge/>
          </w:tcPr>
          <w:p w14:paraId="1205C68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29DD25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B9ABD9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A67A12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49EED9F"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E/02.6 Контроль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A37C2B" w:rsidRPr="00E826EF" w14:paraId="3DAD1615" w14:textId="77777777" w:rsidTr="00A05360">
        <w:trPr>
          <w:trHeight w:val="20"/>
        </w:trPr>
        <w:tc>
          <w:tcPr>
            <w:tcW w:w="2493" w:type="dxa"/>
            <w:vMerge/>
          </w:tcPr>
          <w:p w14:paraId="26F9193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4A043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B91722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5D4FB6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6BDE2A9"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E/03.6 Контроль показателей работы по приему (передаче) грузовых вагонов в коммерческом отношении на межгосударственной передаточной станции</w:t>
            </w:r>
          </w:p>
        </w:tc>
      </w:tr>
      <w:tr w:rsidR="00A37C2B" w:rsidRPr="00E826EF" w14:paraId="68A237A6" w14:textId="77777777" w:rsidTr="00A05360">
        <w:trPr>
          <w:trHeight w:val="20"/>
        </w:trPr>
        <w:tc>
          <w:tcPr>
            <w:tcW w:w="2493" w:type="dxa"/>
            <w:vMerge/>
          </w:tcPr>
          <w:p w14:paraId="3434EF4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DCD6EB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D1CFAC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BCCB89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F Руководство деятельностью грузового района железнодорожной станции</w:t>
            </w:r>
          </w:p>
        </w:tc>
        <w:tc>
          <w:tcPr>
            <w:tcW w:w="3081" w:type="dxa"/>
          </w:tcPr>
          <w:p w14:paraId="57D38500"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F/01.6 Планирование деятельности грузового района железнодорожной станции</w:t>
            </w:r>
          </w:p>
        </w:tc>
      </w:tr>
      <w:tr w:rsidR="00A37C2B" w:rsidRPr="00E826EF" w14:paraId="730741A7" w14:textId="77777777" w:rsidTr="00A05360">
        <w:trPr>
          <w:trHeight w:val="20"/>
        </w:trPr>
        <w:tc>
          <w:tcPr>
            <w:tcW w:w="2493" w:type="dxa"/>
            <w:vMerge/>
          </w:tcPr>
          <w:p w14:paraId="323DD5A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93AA5F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9FE9C7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7C5A55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464330C"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F/02.6 Организация деятельности грузового района железнодорожной станции</w:t>
            </w:r>
          </w:p>
        </w:tc>
      </w:tr>
      <w:tr w:rsidR="00A37C2B" w:rsidRPr="00E826EF" w14:paraId="26CCF40B" w14:textId="77777777" w:rsidTr="00A05360">
        <w:trPr>
          <w:trHeight w:val="20"/>
        </w:trPr>
        <w:tc>
          <w:tcPr>
            <w:tcW w:w="2493" w:type="dxa"/>
            <w:vMerge/>
          </w:tcPr>
          <w:p w14:paraId="786E8BE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3F99D2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A0E5CE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40EAFD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27C54C5"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F/03.6 Контроль деятельности грузового района железнодорожной станции</w:t>
            </w:r>
          </w:p>
        </w:tc>
      </w:tr>
      <w:tr w:rsidR="00A37C2B" w:rsidRPr="00E826EF" w14:paraId="7806A298" w14:textId="77777777" w:rsidTr="00A05360">
        <w:trPr>
          <w:trHeight w:val="20"/>
        </w:trPr>
        <w:tc>
          <w:tcPr>
            <w:tcW w:w="2493" w:type="dxa"/>
            <w:vMerge/>
          </w:tcPr>
          <w:p w14:paraId="1FBB01D2"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64419520"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3.2. Планировать и организовывать работу по транспортному обслуживанию в сфере пассажирских перевозок.</w:t>
            </w:r>
          </w:p>
        </w:tc>
        <w:tc>
          <w:tcPr>
            <w:tcW w:w="2240" w:type="dxa"/>
            <w:vMerge w:val="restart"/>
          </w:tcPr>
          <w:p w14:paraId="4302E389"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17.123</w:t>
            </w:r>
          </w:p>
        </w:tc>
        <w:tc>
          <w:tcPr>
            <w:tcW w:w="3144" w:type="dxa"/>
            <w:vMerge w:val="restart"/>
          </w:tcPr>
          <w:p w14:paraId="60DFE2B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Выполнение комплекса работ по обслуживанию воздушной перевозки авиационного предприятия-перевозчика</w:t>
            </w:r>
          </w:p>
        </w:tc>
        <w:tc>
          <w:tcPr>
            <w:tcW w:w="3081" w:type="dxa"/>
          </w:tcPr>
          <w:p w14:paraId="0809B8E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А/01.6 </w:t>
            </w:r>
            <w:r w:rsidRPr="00E826EF">
              <w:rPr>
                <w:rFonts w:cs="Times New Roman"/>
                <w:szCs w:val="24"/>
              </w:rPr>
              <w:t>Обслуживание рейсов авиационного предприятия-перевозчика</w:t>
            </w:r>
          </w:p>
        </w:tc>
      </w:tr>
      <w:tr w:rsidR="00A37C2B" w:rsidRPr="00E826EF" w14:paraId="4B72847B" w14:textId="77777777" w:rsidTr="00A05360">
        <w:trPr>
          <w:trHeight w:val="20"/>
        </w:trPr>
        <w:tc>
          <w:tcPr>
            <w:tcW w:w="2493" w:type="dxa"/>
            <w:vMerge/>
          </w:tcPr>
          <w:p w14:paraId="3198A20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78C7CF2"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3A235AA"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0F1AE3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2B5971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А/02.6 </w:t>
            </w:r>
            <w:r w:rsidRPr="00E826EF">
              <w:rPr>
                <w:rFonts w:cs="Times New Roman"/>
                <w:szCs w:val="24"/>
              </w:rPr>
              <w:t>Выполнение работ по обслуживанию пассажиров авиационного предприятия-перевозчика, обработке их багажа и контролю ручной клади</w:t>
            </w:r>
          </w:p>
        </w:tc>
      </w:tr>
      <w:tr w:rsidR="00A37C2B" w:rsidRPr="00E826EF" w14:paraId="5F25FA18" w14:textId="77777777" w:rsidTr="00A05360">
        <w:trPr>
          <w:trHeight w:val="20"/>
        </w:trPr>
        <w:tc>
          <w:tcPr>
            <w:tcW w:w="2493" w:type="dxa"/>
            <w:vMerge/>
          </w:tcPr>
          <w:p w14:paraId="035139D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E243701"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2E5F1C06"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17.046</w:t>
            </w:r>
          </w:p>
        </w:tc>
        <w:tc>
          <w:tcPr>
            <w:tcW w:w="3144" w:type="dxa"/>
            <w:vMerge w:val="restart"/>
          </w:tcPr>
          <w:p w14:paraId="11C2E9ED"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G</w:t>
            </w:r>
            <w:r w:rsidRPr="00E826EF">
              <w:rPr>
                <w:rFonts w:eastAsia="Calibri" w:cs="Times New Roman"/>
                <w:szCs w:val="24"/>
              </w:rPr>
              <w:t xml:space="preserve"> Руководство процессом работы билетного бюро организации железнодорожного транспорта</w:t>
            </w:r>
          </w:p>
          <w:p w14:paraId="7D94D11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126F8D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G/01.6 Организация процесса выдачи транспортных требований работникам</w:t>
            </w:r>
          </w:p>
        </w:tc>
      </w:tr>
      <w:tr w:rsidR="00A37C2B" w:rsidRPr="00E826EF" w14:paraId="6A72CDD4" w14:textId="77777777" w:rsidTr="00A05360">
        <w:trPr>
          <w:trHeight w:val="20"/>
        </w:trPr>
        <w:tc>
          <w:tcPr>
            <w:tcW w:w="2493" w:type="dxa"/>
            <w:vMerge/>
          </w:tcPr>
          <w:p w14:paraId="4EF8535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7A13A25"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F40709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62D025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7BF8C3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G/02.6 Контроль процесса затребования, оформления и выдачи транспортных требований работникам</w:t>
            </w:r>
          </w:p>
        </w:tc>
      </w:tr>
      <w:tr w:rsidR="00A37C2B" w:rsidRPr="00E826EF" w14:paraId="3928E972" w14:textId="77777777" w:rsidTr="00A05360">
        <w:trPr>
          <w:trHeight w:val="20"/>
        </w:trPr>
        <w:tc>
          <w:tcPr>
            <w:tcW w:w="2493" w:type="dxa"/>
            <w:vMerge/>
          </w:tcPr>
          <w:p w14:paraId="514F328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6525030"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EDB37E5"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AFC531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D0B64D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G/03.6 Материально-техническое обеспечение билетного бюро организации железнодорожного транспорта</w:t>
            </w:r>
          </w:p>
        </w:tc>
      </w:tr>
      <w:tr w:rsidR="00A37C2B" w:rsidRPr="00E826EF" w14:paraId="40FA122B" w14:textId="77777777" w:rsidTr="00A05360">
        <w:trPr>
          <w:trHeight w:val="20"/>
        </w:trPr>
        <w:tc>
          <w:tcPr>
            <w:tcW w:w="2493" w:type="dxa"/>
            <w:vMerge/>
          </w:tcPr>
          <w:p w14:paraId="719083C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01BEFBC"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5AC8F11D"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69D6BC0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eastAsia="Calibri" w:cs="Times New Roman"/>
                <w:szCs w:val="24"/>
                <w:lang w:val="en-US"/>
              </w:rPr>
              <w:t>H</w:t>
            </w:r>
            <w:r w:rsidRPr="00E826EF">
              <w:rPr>
                <w:rFonts w:eastAsia="Calibri" w:cs="Times New Roman"/>
                <w:szCs w:val="24"/>
              </w:rPr>
              <w:t xml:space="preserve"> Руководство процессом работы билетных касс на железнодорожном транспорте</w:t>
            </w:r>
          </w:p>
        </w:tc>
        <w:tc>
          <w:tcPr>
            <w:tcW w:w="3081" w:type="dxa"/>
          </w:tcPr>
          <w:p w14:paraId="6DF73D5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H/01.6 Организация процесса оформления и продажи проездных и перевозочных документов на железнодорожном транспорте</w:t>
            </w:r>
          </w:p>
        </w:tc>
      </w:tr>
      <w:tr w:rsidR="00A37C2B" w:rsidRPr="00E826EF" w14:paraId="0F9DBAE6" w14:textId="77777777" w:rsidTr="00A05360">
        <w:trPr>
          <w:trHeight w:val="20"/>
        </w:trPr>
        <w:tc>
          <w:tcPr>
            <w:tcW w:w="2493" w:type="dxa"/>
            <w:vMerge/>
          </w:tcPr>
          <w:p w14:paraId="5497DF5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605077"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6FBDE1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783F1A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BDB1AB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H/02.6 Контроль процесса оформления и продажи проездных и перевозочных документов на железнодорожном транспорте</w:t>
            </w:r>
          </w:p>
        </w:tc>
      </w:tr>
      <w:tr w:rsidR="00A37C2B" w:rsidRPr="00E826EF" w14:paraId="417E672D" w14:textId="77777777" w:rsidTr="00A05360">
        <w:trPr>
          <w:trHeight w:val="20"/>
        </w:trPr>
        <w:tc>
          <w:tcPr>
            <w:tcW w:w="2493" w:type="dxa"/>
            <w:vMerge/>
          </w:tcPr>
          <w:p w14:paraId="3117D52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A5943EF"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D9010F3" w14:textId="77777777" w:rsidR="00A37C2B" w:rsidRPr="00E826EF" w:rsidRDefault="00A37C2B" w:rsidP="00A05360">
            <w:pPr>
              <w:widowControl w:val="0"/>
              <w:spacing w:line="276" w:lineRule="auto"/>
              <w:jc w:val="center"/>
              <w:rPr>
                <w:rFonts w:cs="Times New Roman"/>
                <w:szCs w:val="24"/>
              </w:rPr>
            </w:pPr>
          </w:p>
        </w:tc>
        <w:tc>
          <w:tcPr>
            <w:tcW w:w="3144" w:type="dxa"/>
            <w:vMerge/>
          </w:tcPr>
          <w:p w14:paraId="2AE70E2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D159EE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H/03.6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w:t>
            </w:r>
          </w:p>
        </w:tc>
      </w:tr>
      <w:tr w:rsidR="00A37C2B" w:rsidRPr="00E826EF" w14:paraId="1C6A9844" w14:textId="77777777" w:rsidTr="00A05360">
        <w:trPr>
          <w:trHeight w:val="20"/>
        </w:trPr>
        <w:tc>
          <w:tcPr>
            <w:tcW w:w="2493" w:type="dxa"/>
            <w:vMerge/>
          </w:tcPr>
          <w:p w14:paraId="2949000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0935F8A"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0C51E2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522A31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CD7C34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H/04.6 Подготовка предложений по оформлению и продаже проездных и перевозочных документов на железнодорожном транспорте</w:t>
            </w:r>
          </w:p>
        </w:tc>
      </w:tr>
      <w:tr w:rsidR="00A37C2B" w:rsidRPr="00E826EF" w14:paraId="0574E7C4" w14:textId="77777777" w:rsidTr="00A05360">
        <w:trPr>
          <w:trHeight w:val="20"/>
        </w:trPr>
        <w:tc>
          <w:tcPr>
            <w:tcW w:w="2493" w:type="dxa"/>
            <w:vMerge/>
          </w:tcPr>
          <w:p w14:paraId="406021A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2F7B8F1"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347ED503"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17.057</w:t>
            </w:r>
          </w:p>
        </w:tc>
        <w:tc>
          <w:tcPr>
            <w:tcW w:w="3144" w:type="dxa"/>
            <w:vMerge w:val="restart"/>
          </w:tcPr>
          <w:p w14:paraId="00BE974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A Оказание транспортных услуг грузоотправителям и грузополучателям, работающим на железнодорожной станции </w:t>
            </w:r>
          </w:p>
        </w:tc>
        <w:tc>
          <w:tcPr>
            <w:tcW w:w="3081" w:type="dxa"/>
          </w:tcPr>
          <w:p w14:paraId="2ABF3C3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Проведение первичных маркетинговых исследований по транспортному обслуживанию грузоотправителей и грузополучателей, работающих на железнодорожной станции, для формирования и обновления клиентской базы</w:t>
            </w:r>
          </w:p>
        </w:tc>
      </w:tr>
      <w:tr w:rsidR="00A37C2B" w:rsidRPr="00E826EF" w14:paraId="03273659" w14:textId="77777777" w:rsidTr="00A05360">
        <w:trPr>
          <w:trHeight w:val="20"/>
        </w:trPr>
        <w:tc>
          <w:tcPr>
            <w:tcW w:w="2493" w:type="dxa"/>
            <w:vMerge/>
          </w:tcPr>
          <w:p w14:paraId="70EBFF8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8B63AB7"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1F752E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8351CC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89DA74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транспортного обслуживания грузоотправителей и грузополучателей, работающих на железнодорожной станции</w:t>
            </w:r>
          </w:p>
        </w:tc>
      </w:tr>
      <w:tr w:rsidR="00A37C2B" w:rsidRPr="00E826EF" w14:paraId="7E0DCDCB" w14:textId="77777777" w:rsidTr="00A05360">
        <w:trPr>
          <w:trHeight w:val="20"/>
        </w:trPr>
        <w:tc>
          <w:tcPr>
            <w:tcW w:w="2493" w:type="dxa"/>
            <w:vMerge/>
          </w:tcPr>
          <w:p w14:paraId="125CA8D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7C6C011"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6EC302DF"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17.062</w:t>
            </w:r>
          </w:p>
        </w:tc>
        <w:tc>
          <w:tcPr>
            <w:tcW w:w="3144" w:type="dxa"/>
            <w:vMerge w:val="restart"/>
          </w:tcPr>
          <w:p w14:paraId="4A5215C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J</w:t>
            </w:r>
            <w:r w:rsidRPr="00E826EF">
              <w:rPr>
                <w:rFonts w:eastAsia="Calibri" w:cs="Times New Roman"/>
                <w:szCs w:val="24"/>
              </w:rPr>
              <w:t xml:space="preserve"> Предоставление оперативной информации пассажирам и посетителям вокзала и трансляция дикторских объявлений</w:t>
            </w:r>
          </w:p>
        </w:tc>
        <w:tc>
          <w:tcPr>
            <w:tcW w:w="3081" w:type="dxa"/>
          </w:tcPr>
          <w:p w14:paraId="4A1A5B5E"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J</w:t>
            </w:r>
            <w:r w:rsidRPr="00E826EF">
              <w:rPr>
                <w:rFonts w:eastAsia="Calibri" w:cs="Times New Roman"/>
                <w:szCs w:val="24"/>
              </w:rPr>
              <w:t xml:space="preserve"> /01.5</w:t>
            </w:r>
          </w:p>
          <w:p w14:paraId="70300A7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Передача оперативной информации и дикторских объявлений по служебной радиотрансляционной сети вокзала</w:t>
            </w:r>
          </w:p>
        </w:tc>
      </w:tr>
      <w:tr w:rsidR="00A37C2B" w:rsidRPr="00E826EF" w14:paraId="0FC1FA57" w14:textId="77777777" w:rsidTr="00A05360">
        <w:trPr>
          <w:trHeight w:val="20"/>
        </w:trPr>
        <w:tc>
          <w:tcPr>
            <w:tcW w:w="2493" w:type="dxa"/>
            <w:vMerge/>
          </w:tcPr>
          <w:p w14:paraId="729CD3D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578AD8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1A5478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CB667E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CBBE80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w:t>
            </w:r>
            <w:r w:rsidRPr="00E826EF">
              <w:rPr>
                <w:rFonts w:cs="Times New Roman"/>
                <w:color w:val="000000"/>
                <w:szCs w:val="24"/>
              </w:rPr>
              <w:t xml:space="preserve"> J</w:t>
            </w:r>
            <w:r w:rsidRPr="00E826EF">
              <w:rPr>
                <w:rFonts w:eastAsia="Calibri" w:cs="Times New Roman"/>
                <w:szCs w:val="24"/>
              </w:rPr>
              <w:t xml:space="preserve"> /02.5 Актуализация оперативной информации и дикторских объявлений, транслируемых на вокзале, для своевременного информирования пассажиров и посетителей вокзала</w:t>
            </w:r>
          </w:p>
        </w:tc>
      </w:tr>
      <w:tr w:rsidR="00A37C2B" w:rsidRPr="00E826EF" w14:paraId="0EF0341F" w14:textId="77777777" w:rsidTr="00A05360">
        <w:trPr>
          <w:trHeight w:val="20"/>
        </w:trPr>
        <w:tc>
          <w:tcPr>
            <w:tcW w:w="2493" w:type="dxa"/>
            <w:vMerge/>
          </w:tcPr>
          <w:p w14:paraId="1FAD974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903C3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5627B71"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5E26951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K</w:t>
            </w:r>
            <w:r w:rsidRPr="00E826EF">
              <w:rPr>
                <w:rFonts w:eastAsia="Calibri" w:cs="Times New Roman"/>
                <w:szCs w:val="24"/>
              </w:rPr>
              <w:t xml:space="preserve"> Руководство процессом обслуживания пассажиров и посетителей вокзала в камере хранения ручной клади</w:t>
            </w:r>
          </w:p>
        </w:tc>
        <w:tc>
          <w:tcPr>
            <w:tcW w:w="3081" w:type="dxa"/>
          </w:tcPr>
          <w:p w14:paraId="0933452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K</w:t>
            </w:r>
            <w:r w:rsidRPr="00E826EF">
              <w:rPr>
                <w:rFonts w:eastAsia="Calibri" w:cs="Times New Roman"/>
                <w:szCs w:val="24"/>
              </w:rPr>
              <w:t xml:space="preserve"> /01.6 Организация процесса обслуживания пассажиров и посетителей вокзала в камере хранения ручной клади</w:t>
            </w:r>
          </w:p>
        </w:tc>
      </w:tr>
      <w:tr w:rsidR="00A37C2B" w:rsidRPr="00E826EF" w14:paraId="4C3E4CE4" w14:textId="77777777" w:rsidTr="00A05360">
        <w:trPr>
          <w:trHeight w:val="20"/>
        </w:trPr>
        <w:tc>
          <w:tcPr>
            <w:tcW w:w="2493" w:type="dxa"/>
            <w:vMerge/>
          </w:tcPr>
          <w:p w14:paraId="300C4C0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2CD55F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A6727F6" w14:textId="77777777" w:rsidR="00A37C2B" w:rsidRPr="00E826EF" w:rsidRDefault="00A37C2B" w:rsidP="00A05360">
            <w:pPr>
              <w:widowControl w:val="0"/>
              <w:spacing w:line="276" w:lineRule="auto"/>
              <w:jc w:val="center"/>
              <w:rPr>
                <w:rFonts w:cs="Times New Roman"/>
                <w:szCs w:val="24"/>
              </w:rPr>
            </w:pPr>
          </w:p>
        </w:tc>
        <w:tc>
          <w:tcPr>
            <w:tcW w:w="3144" w:type="dxa"/>
            <w:vMerge/>
          </w:tcPr>
          <w:p w14:paraId="6274FCA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D0D8F4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K</w:t>
            </w:r>
            <w:r w:rsidRPr="00E826EF">
              <w:rPr>
                <w:rFonts w:eastAsia="Calibri" w:cs="Times New Roman"/>
                <w:szCs w:val="24"/>
              </w:rPr>
              <w:t xml:space="preserve"> /02.6 Контроль процесса обслуживания пассажиров и посетителей вокзала в камере хранения ручной клади</w:t>
            </w:r>
          </w:p>
        </w:tc>
      </w:tr>
      <w:tr w:rsidR="00A37C2B" w:rsidRPr="00E826EF" w14:paraId="1FEF9E64" w14:textId="77777777" w:rsidTr="00A05360">
        <w:trPr>
          <w:trHeight w:val="20"/>
        </w:trPr>
        <w:tc>
          <w:tcPr>
            <w:tcW w:w="2493" w:type="dxa"/>
            <w:vMerge/>
          </w:tcPr>
          <w:p w14:paraId="0D18A63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5AD483A"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3B88E0B"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3A2E25F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L</w:t>
            </w:r>
            <w:r w:rsidRPr="00E826EF">
              <w:rPr>
                <w:rFonts w:eastAsia="Calibri" w:cs="Times New Roman"/>
                <w:szCs w:val="24"/>
              </w:rPr>
              <w:t xml:space="preserve"> Руководство процессом обслуживания пассажиров и посетителей вокзала в комнате отдыха пассажиров</w:t>
            </w:r>
          </w:p>
        </w:tc>
        <w:tc>
          <w:tcPr>
            <w:tcW w:w="3081" w:type="dxa"/>
          </w:tcPr>
          <w:p w14:paraId="1772889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L</w:t>
            </w:r>
            <w:r w:rsidRPr="00E826EF">
              <w:rPr>
                <w:rFonts w:eastAsia="Calibri" w:cs="Times New Roman"/>
                <w:szCs w:val="24"/>
              </w:rPr>
              <w:t xml:space="preserve"> /01.6 Организация процесса обслуживания пассажиров и посетителей вокзала в комнате отдыха пассажиров</w:t>
            </w:r>
          </w:p>
        </w:tc>
      </w:tr>
      <w:tr w:rsidR="00A37C2B" w:rsidRPr="00E826EF" w14:paraId="4D24786F" w14:textId="77777777" w:rsidTr="00A05360">
        <w:trPr>
          <w:trHeight w:val="20"/>
        </w:trPr>
        <w:tc>
          <w:tcPr>
            <w:tcW w:w="2493" w:type="dxa"/>
            <w:vMerge/>
          </w:tcPr>
          <w:p w14:paraId="469C346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1921CBD"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D658503"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AAC6B6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3A21C4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L</w:t>
            </w:r>
            <w:r w:rsidRPr="00E826EF">
              <w:rPr>
                <w:rFonts w:eastAsia="Calibri" w:cs="Times New Roman"/>
                <w:szCs w:val="24"/>
              </w:rPr>
              <w:t xml:space="preserve"> /02.6 Контроль процесса обслуживания пассажиров и посетителей вокзала в комнате отдыха пассажиров</w:t>
            </w:r>
          </w:p>
        </w:tc>
      </w:tr>
      <w:tr w:rsidR="00A37C2B" w:rsidRPr="00E826EF" w14:paraId="5F03E35E" w14:textId="77777777" w:rsidTr="00A05360">
        <w:trPr>
          <w:trHeight w:val="20"/>
        </w:trPr>
        <w:tc>
          <w:tcPr>
            <w:tcW w:w="2493" w:type="dxa"/>
            <w:vMerge/>
          </w:tcPr>
          <w:p w14:paraId="0B2D189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14F94C"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BACCB67"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1F03EC6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M</w:t>
            </w:r>
            <w:r w:rsidRPr="00E826EF">
              <w:rPr>
                <w:rFonts w:eastAsia="Calibri" w:cs="Times New Roman"/>
                <w:szCs w:val="24"/>
              </w:rPr>
              <w:t xml:space="preserve"> Руководство процессом предоставления информационно-справочных услуг пассажирам и посетителям вокзала</w:t>
            </w:r>
          </w:p>
        </w:tc>
        <w:tc>
          <w:tcPr>
            <w:tcW w:w="3081" w:type="dxa"/>
          </w:tcPr>
          <w:p w14:paraId="74904DC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M</w:t>
            </w:r>
            <w:r w:rsidRPr="00E826EF">
              <w:rPr>
                <w:rFonts w:eastAsia="Calibri" w:cs="Times New Roman"/>
                <w:szCs w:val="24"/>
              </w:rPr>
              <w:t xml:space="preserve"> /01.6 Организация процесса предоставления информационно-справочных услуг пассажирам и посетителям вокзала</w:t>
            </w:r>
          </w:p>
        </w:tc>
      </w:tr>
      <w:tr w:rsidR="00A37C2B" w:rsidRPr="00E826EF" w14:paraId="14E5FC0D" w14:textId="77777777" w:rsidTr="00A05360">
        <w:trPr>
          <w:trHeight w:val="20"/>
        </w:trPr>
        <w:tc>
          <w:tcPr>
            <w:tcW w:w="2493" w:type="dxa"/>
            <w:vMerge/>
          </w:tcPr>
          <w:p w14:paraId="3336698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97B852F"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2B142CE"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55C8D7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AAAC8C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M</w:t>
            </w:r>
            <w:r w:rsidRPr="00E826EF">
              <w:rPr>
                <w:rFonts w:eastAsia="Calibri" w:cs="Times New Roman"/>
                <w:szCs w:val="24"/>
              </w:rPr>
              <w:t xml:space="preserve"> /02.6 Контроль процесса предоставления информационно-справочных услуг пассажирам и посетителям вокзала</w:t>
            </w:r>
          </w:p>
        </w:tc>
      </w:tr>
      <w:tr w:rsidR="00A37C2B" w:rsidRPr="00E826EF" w14:paraId="6CEF52DE" w14:textId="77777777" w:rsidTr="00A05360">
        <w:trPr>
          <w:trHeight w:val="20"/>
        </w:trPr>
        <w:tc>
          <w:tcPr>
            <w:tcW w:w="2493" w:type="dxa"/>
            <w:vMerge/>
          </w:tcPr>
          <w:p w14:paraId="56032C3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2C3AA8B"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377286AA"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17.067</w:t>
            </w:r>
          </w:p>
        </w:tc>
        <w:tc>
          <w:tcPr>
            <w:tcW w:w="3144" w:type="dxa"/>
            <w:vMerge w:val="restart"/>
          </w:tcPr>
          <w:p w14:paraId="3FA4FE60" w14:textId="77777777" w:rsidR="00A37C2B" w:rsidRPr="00E826EF" w:rsidRDefault="00A37C2B" w:rsidP="00A05360">
            <w:pPr>
              <w:rPr>
                <w:rFonts w:eastAsia="Calibri" w:cs="Times New Roman"/>
                <w:szCs w:val="24"/>
              </w:rPr>
            </w:pPr>
            <w:r w:rsidRPr="00E826EF">
              <w:rPr>
                <w:rFonts w:eastAsia="Calibri" w:cs="Times New Roman"/>
                <w:szCs w:val="24"/>
              </w:rPr>
              <w:t>ОТФ D Руководство деятельностью подразделения учета и отчетности по обработке перевозочных (проездных) документов на железнодорожном транспорте</w:t>
            </w:r>
          </w:p>
          <w:p w14:paraId="37BF81D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8E3F9B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деятельности подразделения учета и отчетности по обработке перевозочных (проездных) документов на железнодорожном транспорте</w:t>
            </w:r>
          </w:p>
        </w:tc>
      </w:tr>
      <w:tr w:rsidR="00A37C2B" w:rsidRPr="00E826EF" w14:paraId="0A0A9BF2" w14:textId="77777777" w:rsidTr="00A05360">
        <w:trPr>
          <w:trHeight w:val="20"/>
        </w:trPr>
        <w:tc>
          <w:tcPr>
            <w:tcW w:w="2493" w:type="dxa"/>
            <w:vMerge/>
          </w:tcPr>
          <w:p w14:paraId="344AFEB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C1B8EAC"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83D398D" w14:textId="77777777" w:rsidR="00A37C2B" w:rsidRPr="00E826EF" w:rsidRDefault="00A37C2B" w:rsidP="00A05360">
            <w:pPr>
              <w:widowControl w:val="0"/>
              <w:spacing w:line="276" w:lineRule="auto"/>
              <w:jc w:val="center"/>
              <w:rPr>
                <w:rFonts w:cs="Times New Roman"/>
                <w:szCs w:val="24"/>
              </w:rPr>
            </w:pPr>
          </w:p>
        </w:tc>
        <w:tc>
          <w:tcPr>
            <w:tcW w:w="3144" w:type="dxa"/>
            <w:vMerge/>
          </w:tcPr>
          <w:p w14:paraId="2FD57A4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BC0445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выполнения работы по обработке перевозочных и проездных документов на железнодорожном транспорте</w:t>
            </w:r>
          </w:p>
        </w:tc>
      </w:tr>
      <w:tr w:rsidR="00A37C2B" w:rsidRPr="00E826EF" w14:paraId="20FF7BCC" w14:textId="77777777" w:rsidTr="00A05360">
        <w:trPr>
          <w:trHeight w:val="20"/>
        </w:trPr>
        <w:tc>
          <w:tcPr>
            <w:tcW w:w="2493" w:type="dxa"/>
            <w:vMerge/>
          </w:tcPr>
          <w:p w14:paraId="540D3A5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A8370D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3F8C0CFE" w14:textId="77777777" w:rsidR="00A37C2B" w:rsidRPr="00E826EF" w:rsidRDefault="00A37C2B" w:rsidP="00A05360">
            <w:pPr>
              <w:widowControl w:val="0"/>
              <w:spacing w:line="276" w:lineRule="auto"/>
              <w:jc w:val="center"/>
              <w:rPr>
                <w:rFonts w:cs="Times New Roman"/>
                <w:szCs w:val="24"/>
              </w:rPr>
            </w:pPr>
          </w:p>
        </w:tc>
        <w:tc>
          <w:tcPr>
            <w:tcW w:w="3144" w:type="dxa"/>
            <w:vMerge/>
          </w:tcPr>
          <w:p w14:paraId="7ADB4AE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9D58FE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Контроль ведения отчетной документации по обработке перевозочных и проездных документов на железнодорожном транспорте</w:t>
            </w:r>
          </w:p>
        </w:tc>
      </w:tr>
      <w:tr w:rsidR="00A37C2B" w:rsidRPr="00E826EF" w14:paraId="25924809" w14:textId="77777777" w:rsidTr="00A05360">
        <w:trPr>
          <w:trHeight w:val="20"/>
        </w:trPr>
        <w:tc>
          <w:tcPr>
            <w:tcW w:w="2493" w:type="dxa"/>
            <w:vMerge/>
          </w:tcPr>
          <w:p w14:paraId="043D0EE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570E2C6"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6B88445"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2FB729B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E Руководство деятельностью подразделения по распределению и использованию мест в пассажирских поездах на железнодорожном транспорте</w:t>
            </w:r>
          </w:p>
        </w:tc>
        <w:tc>
          <w:tcPr>
            <w:tcW w:w="3081" w:type="dxa"/>
          </w:tcPr>
          <w:p w14:paraId="20C7A1A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Организация деятельности подразделения по распределению и использованию мест в пассажирских поездах на железнодорожном транспорте</w:t>
            </w:r>
          </w:p>
        </w:tc>
      </w:tr>
      <w:tr w:rsidR="00A37C2B" w:rsidRPr="00E826EF" w14:paraId="7E8A7DAA" w14:textId="77777777" w:rsidTr="00A05360">
        <w:trPr>
          <w:trHeight w:val="20"/>
        </w:trPr>
        <w:tc>
          <w:tcPr>
            <w:tcW w:w="2493" w:type="dxa"/>
            <w:vMerge/>
          </w:tcPr>
          <w:p w14:paraId="77E2411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E89FB8"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04439E0" w14:textId="77777777" w:rsidR="00A37C2B" w:rsidRPr="00E826EF" w:rsidRDefault="00A37C2B" w:rsidP="00A05360">
            <w:pPr>
              <w:widowControl w:val="0"/>
              <w:spacing w:line="276" w:lineRule="auto"/>
              <w:jc w:val="center"/>
              <w:rPr>
                <w:rFonts w:cs="Times New Roman"/>
                <w:szCs w:val="24"/>
              </w:rPr>
            </w:pPr>
          </w:p>
        </w:tc>
        <w:tc>
          <w:tcPr>
            <w:tcW w:w="3144" w:type="dxa"/>
            <w:vMerge/>
          </w:tcPr>
          <w:p w14:paraId="746D0CA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68B716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Контроль выполнения работы по распределению и использованию мест в пассажирских поездах на железнодорожном транспорте</w:t>
            </w:r>
          </w:p>
        </w:tc>
      </w:tr>
      <w:tr w:rsidR="00A37C2B" w:rsidRPr="00E826EF" w14:paraId="3A57E5F0" w14:textId="77777777" w:rsidTr="00A05360">
        <w:trPr>
          <w:trHeight w:val="20"/>
        </w:trPr>
        <w:tc>
          <w:tcPr>
            <w:tcW w:w="2493" w:type="dxa"/>
            <w:vMerge/>
          </w:tcPr>
          <w:p w14:paraId="2203EFA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C0C9330"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5977458B"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17.074</w:t>
            </w:r>
          </w:p>
        </w:tc>
        <w:tc>
          <w:tcPr>
            <w:tcW w:w="3144" w:type="dxa"/>
            <w:vMerge w:val="restart"/>
          </w:tcPr>
          <w:p w14:paraId="4FB3CCA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Руководство выполнением работ по обслуживанию пассажиров и посетителей участком железнодорожного агентства</w:t>
            </w:r>
          </w:p>
        </w:tc>
        <w:tc>
          <w:tcPr>
            <w:tcW w:w="3081" w:type="dxa"/>
          </w:tcPr>
          <w:p w14:paraId="3FBFC0E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В/01.5 Планирование выполнения работ по обслуживанию пассажиров и посетителей участком железнодорожного агентства</w:t>
            </w:r>
          </w:p>
        </w:tc>
      </w:tr>
      <w:tr w:rsidR="00A37C2B" w:rsidRPr="00E826EF" w14:paraId="17047187" w14:textId="77777777" w:rsidTr="00A05360">
        <w:trPr>
          <w:trHeight w:val="20"/>
        </w:trPr>
        <w:tc>
          <w:tcPr>
            <w:tcW w:w="2493" w:type="dxa"/>
            <w:vMerge/>
          </w:tcPr>
          <w:p w14:paraId="591CEC5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5A4DD97"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0D5C4F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3F2332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DA0A5C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 02.5 Организация выполнения работ по обслуживанию пассажиров и посетителей участком железнодорожного агентства</w:t>
            </w:r>
          </w:p>
        </w:tc>
      </w:tr>
      <w:tr w:rsidR="00A37C2B" w:rsidRPr="00E826EF" w14:paraId="604AC1BF" w14:textId="77777777" w:rsidTr="00A05360">
        <w:trPr>
          <w:trHeight w:val="20"/>
        </w:trPr>
        <w:tc>
          <w:tcPr>
            <w:tcW w:w="2493" w:type="dxa"/>
            <w:vMerge/>
          </w:tcPr>
          <w:p w14:paraId="2083FE5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2C22A1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DD4F124"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D33F4E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D47386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В/03.5 Контроль выполнения работ по обслуживанию пассажиров и посетителей участком железнодорожного агентства</w:t>
            </w:r>
          </w:p>
        </w:tc>
      </w:tr>
      <w:tr w:rsidR="00A37C2B" w:rsidRPr="00E826EF" w14:paraId="2500C4D7" w14:textId="77777777" w:rsidTr="00A05360">
        <w:trPr>
          <w:trHeight w:val="20"/>
        </w:trPr>
        <w:tc>
          <w:tcPr>
            <w:tcW w:w="2493" w:type="dxa"/>
            <w:vMerge/>
          </w:tcPr>
          <w:p w14:paraId="2EF7946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0603D8"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60CE6509"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17.085</w:t>
            </w:r>
          </w:p>
        </w:tc>
        <w:tc>
          <w:tcPr>
            <w:tcW w:w="3144" w:type="dxa"/>
            <w:vMerge w:val="restart"/>
          </w:tcPr>
          <w:p w14:paraId="6906F5F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А Контроль проведения служебного расследования случаев несохранности перевозимого груза,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c>
          <w:tcPr>
            <w:tcW w:w="3081" w:type="dxa"/>
          </w:tcPr>
          <w:p w14:paraId="4B15F91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Контроль полноты проведенного служебного расследования случаев несохранности перевозимого груза в подразделении организации железнодорожного транспорта</w:t>
            </w:r>
          </w:p>
        </w:tc>
      </w:tr>
      <w:tr w:rsidR="00A37C2B" w:rsidRPr="00E826EF" w14:paraId="23F17DEB" w14:textId="77777777" w:rsidTr="00A05360">
        <w:trPr>
          <w:trHeight w:val="20"/>
        </w:trPr>
        <w:tc>
          <w:tcPr>
            <w:tcW w:w="2493" w:type="dxa"/>
            <w:vMerge/>
          </w:tcPr>
          <w:p w14:paraId="298C206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FC40760"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E5BE6A9"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6ACB3B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A784B6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А/02.6 Контроль проведения </w:t>
            </w:r>
            <w:proofErr w:type="spellStart"/>
            <w:r w:rsidRPr="00E826EF">
              <w:rPr>
                <w:rFonts w:eastAsia="Calibri" w:cs="Times New Roman"/>
                <w:szCs w:val="24"/>
              </w:rPr>
              <w:t>актово</w:t>
            </w:r>
            <w:proofErr w:type="spellEnd"/>
            <w:r w:rsidRPr="00E826EF">
              <w:rPr>
                <w:rFonts w:eastAsia="Calibri" w:cs="Times New Roman"/>
                <w:szCs w:val="24"/>
              </w:rPr>
              <w:t>-претензионной и разыскной работы в подразделении организации железнодорожного транспорта</w:t>
            </w:r>
          </w:p>
        </w:tc>
      </w:tr>
      <w:tr w:rsidR="00A37C2B" w:rsidRPr="00E826EF" w14:paraId="34AA5DE3" w14:textId="77777777" w:rsidTr="00A05360">
        <w:trPr>
          <w:trHeight w:val="20"/>
        </w:trPr>
        <w:tc>
          <w:tcPr>
            <w:tcW w:w="2493" w:type="dxa"/>
            <w:vMerge/>
          </w:tcPr>
          <w:p w14:paraId="02786F8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5A2DC8"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5B9B38E9" w14:textId="77777777" w:rsidR="00A37C2B" w:rsidRPr="00E826EF" w:rsidRDefault="00A37C2B" w:rsidP="00A05360">
            <w:pPr>
              <w:widowControl w:val="0"/>
              <w:spacing w:line="276" w:lineRule="auto"/>
              <w:jc w:val="center"/>
              <w:rPr>
                <w:rFonts w:cs="Times New Roman"/>
                <w:szCs w:val="24"/>
              </w:rPr>
            </w:pPr>
          </w:p>
        </w:tc>
        <w:tc>
          <w:tcPr>
            <w:tcW w:w="3144" w:type="dxa"/>
            <w:vMerge/>
          </w:tcPr>
          <w:p w14:paraId="6CE318A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F35F95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w:t>
            </w:r>
          </w:p>
        </w:tc>
      </w:tr>
      <w:tr w:rsidR="00A37C2B" w:rsidRPr="00E826EF" w14:paraId="14974707" w14:textId="77777777" w:rsidTr="00A05360">
        <w:trPr>
          <w:trHeight w:val="20"/>
        </w:trPr>
        <w:tc>
          <w:tcPr>
            <w:tcW w:w="2493" w:type="dxa"/>
            <w:vMerge/>
          </w:tcPr>
          <w:p w14:paraId="06E08F8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FEFF600"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63BD5FC6"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40.049</w:t>
            </w:r>
          </w:p>
        </w:tc>
        <w:tc>
          <w:tcPr>
            <w:tcW w:w="3144" w:type="dxa"/>
            <w:vMerge w:val="restart"/>
          </w:tcPr>
          <w:p w14:paraId="73101FD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Подготовка и осуществление перевозки грузов в цепи поставок,</w:t>
            </w:r>
          </w:p>
        </w:tc>
        <w:tc>
          <w:tcPr>
            <w:tcW w:w="3081" w:type="dxa"/>
          </w:tcPr>
          <w:p w14:paraId="4CA2976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 /01.5 Планирование перевозки грузов в цепи поставок </w:t>
            </w:r>
          </w:p>
        </w:tc>
      </w:tr>
      <w:tr w:rsidR="00A37C2B" w:rsidRPr="00E826EF" w14:paraId="6DEFF123" w14:textId="77777777" w:rsidTr="00A05360">
        <w:trPr>
          <w:trHeight w:val="20"/>
        </w:trPr>
        <w:tc>
          <w:tcPr>
            <w:tcW w:w="2493" w:type="dxa"/>
            <w:vMerge/>
          </w:tcPr>
          <w:p w14:paraId="0A8C8DA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D22ABF6"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62BDEF9"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C15D1C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C1E42B3" w14:textId="77777777" w:rsidR="00A37C2B" w:rsidRPr="00E826EF" w:rsidRDefault="00A37C2B" w:rsidP="00A05360">
            <w:pPr>
              <w:rPr>
                <w:rFonts w:eastAsia="Calibri" w:cs="Times New Roman"/>
                <w:szCs w:val="24"/>
              </w:rPr>
            </w:pPr>
            <w:r w:rsidRPr="00E826EF">
              <w:rPr>
                <w:rFonts w:eastAsia="Calibri" w:cs="Times New Roman"/>
                <w:szCs w:val="24"/>
              </w:rPr>
              <w:t>ТФ А/02.5 Подготовка и ведение документации при осуществлении перевозки грузов в цепи поставок</w:t>
            </w:r>
          </w:p>
          <w:p w14:paraId="7FF17A5B" w14:textId="77777777" w:rsidR="00A37C2B" w:rsidRPr="00E826EF" w:rsidRDefault="00A37C2B" w:rsidP="00A05360">
            <w:pPr>
              <w:widowControl w:val="0"/>
              <w:spacing w:line="276" w:lineRule="auto"/>
              <w:rPr>
                <w:rFonts w:eastAsia="Times New Roman" w:cs="Times New Roman"/>
                <w:bCs/>
                <w:szCs w:val="24"/>
              </w:rPr>
            </w:pPr>
          </w:p>
        </w:tc>
      </w:tr>
      <w:tr w:rsidR="00A37C2B" w:rsidRPr="00E826EF" w14:paraId="4482FAAA" w14:textId="77777777" w:rsidTr="00A05360">
        <w:trPr>
          <w:trHeight w:val="20"/>
        </w:trPr>
        <w:tc>
          <w:tcPr>
            <w:tcW w:w="2493" w:type="dxa"/>
            <w:vMerge/>
          </w:tcPr>
          <w:p w14:paraId="2902C42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A2AD591"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085002A2"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17.072</w:t>
            </w:r>
          </w:p>
        </w:tc>
        <w:tc>
          <w:tcPr>
            <w:tcW w:w="3144" w:type="dxa"/>
            <w:vMerge w:val="restart"/>
          </w:tcPr>
          <w:p w14:paraId="0081A3F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Управление обслуживанием пассажиров воздушного судна, их багажа и ручной клади,</w:t>
            </w:r>
          </w:p>
        </w:tc>
        <w:tc>
          <w:tcPr>
            <w:tcW w:w="3081" w:type="dxa"/>
          </w:tcPr>
          <w:p w14:paraId="087D286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D/01.6</w:t>
            </w:r>
            <w:r w:rsidRPr="00E826EF">
              <w:rPr>
                <w:rFonts w:eastAsia="Calibri" w:cs="Times New Roman"/>
                <w:szCs w:val="24"/>
              </w:rPr>
              <w:t xml:space="preserve"> Организация обслуживания пассажиров воздушного судна, багажа и ручной клади</w:t>
            </w:r>
          </w:p>
        </w:tc>
      </w:tr>
      <w:tr w:rsidR="00A37C2B" w:rsidRPr="00E826EF" w14:paraId="33E2CF99" w14:textId="77777777" w:rsidTr="00A05360">
        <w:trPr>
          <w:trHeight w:val="20"/>
        </w:trPr>
        <w:tc>
          <w:tcPr>
            <w:tcW w:w="2493" w:type="dxa"/>
            <w:vMerge/>
          </w:tcPr>
          <w:p w14:paraId="6FD7208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B0828F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317AB72" w14:textId="77777777" w:rsidR="00A37C2B" w:rsidRPr="00E826EF" w:rsidRDefault="00A37C2B" w:rsidP="00A05360">
            <w:pPr>
              <w:widowControl w:val="0"/>
              <w:spacing w:line="276" w:lineRule="auto"/>
              <w:jc w:val="center"/>
              <w:rPr>
                <w:rFonts w:cs="Times New Roman"/>
                <w:szCs w:val="24"/>
              </w:rPr>
            </w:pPr>
          </w:p>
        </w:tc>
        <w:tc>
          <w:tcPr>
            <w:tcW w:w="3144" w:type="dxa"/>
            <w:vMerge/>
          </w:tcPr>
          <w:p w14:paraId="6E1924F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5AB9E4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D/02.6 </w:t>
            </w:r>
            <w:r w:rsidRPr="00E826EF">
              <w:rPr>
                <w:rFonts w:eastAsia="Calibri" w:cs="Times New Roman"/>
                <w:szCs w:val="24"/>
              </w:rPr>
              <w:t>Контроль качества обслуживания пассажиров воздушного судна, багажа и ручной клади</w:t>
            </w:r>
          </w:p>
        </w:tc>
      </w:tr>
      <w:tr w:rsidR="00A37C2B" w:rsidRPr="00E826EF" w14:paraId="0A94AA0D" w14:textId="77777777" w:rsidTr="00A05360">
        <w:trPr>
          <w:trHeight w:val="20"/>
        </w:trPr>
        <w:tc>
          <w:tcPr>
            <w:tcW w:w="2493" w:type="dxa"/>
            <w:vMerge/>
          </w:tcPr>
          <w:p w14:paraId="1F42EBF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5630BDD"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23CB12C6"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lang w:val="en-US"/>
              </w:rPr>
              <w:t>17.087</w:t>
            </w:r>
          </w:p>
        </w:tc>
        <w:tc>
          <w:tcPr>
            <w:tcW w:w="3144" w:type="dxa"/>
            <w:vMerge w:val="restart"/>
          </w:tcPr>
          <w:p w14:paraId="409C089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Руководство погрузочно-разгрузочными операциями в порту</w:t>
            </w:r>
          </w:p>
        </w:tc>
        <w:tc>
          <w:tcPr>
            <w:tcW w:w="3081" w:type="dxa"/>
          </w:tcPr>
          <w:p w14:paraId="3D01D6A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А/01.5 Организация подготовительных и вспомогательных операций в порту перед обработкой судна </w:t>
            </w:r>
          </w:p>
        </w:tc>
      </w:tr>
      <w:tr w:rsidR="00A37C2B" w:rsidRPr="00E826EF" w14:paraId="72DD86F0" w14:textId="77777777" w:rsidTr="00A05360">
        <w:trPr>
          <w:trHeight w:val="20"/>
        </w:trPr>
        <w:tc>
          <w:tcPr>
            <w:tcW w:w="2493" w:type="dxa"/>
            <w:vMerge/>
          </w:tcPr>
          <w:p w14:paraId="044C5EF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0E4AE1C"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5FF8235D"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D7193A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93A766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А/02.5 Организация грузовых операций в порту </w:t>
            </w:r>
          </w:p>
        </w:tc>
      </w:tr>
      <w:tr w:rsidR="00A37C2B" w:rsidRPr="00E826EF" w14:paraId="74623DEF" w14:textId="77777777" w:rsidTr="00A05360">
        <w:trPr>
          <w:trHeight w:val="20"/>
        </w:trPr>
        <w:tc>
          <w:tcPr>
            <w:tcW w:w="2493" w:type="dxa"/>
            <w:vMerge/>
          </w:tcPr>
          <w:p w14:paraId="378E9B8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4F05025"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23F82B1"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985A5D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7379493" w14:textId="77777777" w:rsidR="00A37C2B" w:rsidRPr="00E826EF" w:rsidRDefault="00A37C2B" w:rsidP="00A05360">
            <w:pPr>
              <w:rPr>
                <w:rFonts w:eastAsia="Calibri" w:cs="Times New Roman"/>
                <w:szCs w:val="24"/>
              </w:rPr>
            </w:pPr>
            <w:r w:rsidRPr="00E826EF">
              <w:rPr>
                <w:rFonts w:eastAsia="Calibri" w:cs="Times New Roman"/>
                <w:szCs w:val="24"/>
              </w:rPr>
              <w:t>ТФ А/03.5 Организация общей последовательности погрузочно-</w:t>
            </w:r>
          </w:p>
          <w:p w14:paraId="6A4BAE1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разгрузочных и складских работ в порту </w:t>
            </w:r>
          </w:p>
        </w:tc>
      </w:tr>
      <w:tr w:rsidR="00A37C2B" w:rsidRPr="00E826EF" w14:paraId="1A4F79BC" w14:textId="77777777" w:rsidTr="00A05360">
        <w:trPr>
          <w:trHeight w:val="20"/>
        </w:trPr>
        <w:tc>
          <w:tcPr>
            <w:tcW w:w="2493" w:type="dxa"/>
            <w:vMerge/>
          </w:tcPr>
          <w:p w14:paraId="77EEDFA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206DDD1"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C784DC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2E4D982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1D1D7C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А/04.5 Организация обработки железнодорожных вагонов и автотранспорта в порту </w:t>
            </w:r>
          </w:p>
        </w:tc>
      </w:tr>
      <w:tr w:rsidR="00A37C2B" w:rsidRPr="00E826EF" w14:paraId="0CC2A0FA" w14:textId="77777777" w:rsidTr="00A05360">
        <w:trPr>
          <w:trHeight w:val="20"/>
        </w:trPr>
        <w:tc>
          <w:tcPr>
            <w:tcW w:w="2493" w:type="dxa"/>
            <w:vMerge/>
          </w:tcPr>
          <w:p w14:paraId="75FDDAC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6BE7742"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3F1E1B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216DE36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FBACFC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А/0.5.5 Организация подготовки судна и перевозочных документов после обработки судна в порту</w:t>
            </w:r>
          </w:p>
        </w:tc>
      </w:tr>
      <w:tr w:rsidR="00A37C2B" w:rsidRPr="00E826EF" w14:paraId="42DBBA72" w14:textId="77777777" w:rsidTr="00A05360">
        <w:trPr>
          <w:trHeight w:val="20"/>
        </w:trPr>
        <w:tc>
          <w:tcPr>
            <w:tcW w:w="2493" w:type="dxa"/>
            <w:vMerge/>
          </w:tcPr>
          <w:p w14:paraId="21A63E7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1B6EBB8"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617DA3D2"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17.094</w:t>
            </w:r>
          </w:p>
        </w:tc>
        <w:tc>
          <w:tcPr>
            <w:tcW w:w="3144" w:type="dxa"/>
            <w:vMerge w:val="restart"/>
          </w:tcPr>
          <w:p w14:paraId="2C028F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Управление выполнением работ по наземному обслуживанию воздушных судов гражданской авиации</w:t>
            </w:r>
          </w:p>
        </w:tc>
        <w:tc>
          <w:tcPr>
            <w:tcW w:w="3081" w:type="dxa"/>
          </w:tcPr>
          <w:p w14:paraId="7936B57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B/</w:t>
            </w:r>
            <w:r w:rsidRPr="00E826EF">
              <w:rPr>
                <w:rFonts w:cs="Times New Roman"/>
                <w:color w:val="000000"/>
                <w:szCs w:val="24"/>
              </w:rPr>
              <w:t>C/01.5</w:t>
            </w:r>
            <w:r w:rsidRPr="00E826EF">
              <w:rPr>
                <w:rFonts w:eastAsia="Calibri" w:cs="Times New Roman"/>
                <w:szCs w:val="24"/>
              </w:rPr>
              <w:t xml:space="preserve">Организация выполнения работ по наземному обслуживанию воздушных судов </w:t>
            </w:r>
          </w:p>
        </w:tc>
      </w:tr>
      <w:tr w:rsidR="00A37C2B" w:rsidRPr="00E826EF" w14:paraId="7A1E62F0" w14:textId="77777777" w:rsidTr="00A05360">
        <w:trPr>
          <w:trHeight w:val="20"/>
        </w:trPr>
        <w:tc>
          <w:tcPr>
            <w:tcW w:w="2493" w:type="dxa"/>
            <w:vMerge/>
          </w:tcPr>
          <w:p w14:paraId="028C6DC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05C0DE8"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68E7A5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62F82C2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5C2B81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C/02.5</w:t>
            </w:r>
            <w:r w:rsidRPr="00E826EF">
              <w:rPr>
                <w:rFonts w:eastAsia="Calibri" w:cs="Times New Roman"/>
                <w:szCs w:val="24"/>
              </w:rPr>
              <w:t>Контроль за выполнением наземного обслуживания воздушных судов</w:t>
            </w:r>
          </w:p>
        </w:tc>
      </w:tr>
      <w:tr w:rsidR="00A37C2B" w:rsidRPr="00E826EF" w14:paraId="292B9D69" w14:textId="77777777" w:rsidTr="00A05360">
        <w:trPr>
          <w:trHeight w:val="20"/>
        </w:trPr>
        <w:tc>
          <w:tcPr>
            <w:tcW w:w="2493" w:type="dxa"/>
            <w:vMerge/>
          </w:tcPr>
          <w:p w14:paraId="7AC67DA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BD07D04" w14:textId="77777777" w:rsidR="00A37C2B" w:rsidRPr="00E826EF" w:rsidRDefault="00A37C2B" w:rsidP="00A05360">
            <w:pPr>
              <w:widowControl w:val="0"/>
              <w:spacing w:line="276" w:lineRule="auto"/>
              <w:rPr>
                <w:rFonts w:eastAsia="Times New Roman" w:cs="Times New Roman"/>
                <w:szCs w:val="24"/>
              </w:rPr>
            </w:pPr>
          </w:p>
        </w:tc>
        <w:tc>
          <w:tcPr>
            <w:tcW w:w="2240" w:type="dxa"/>
            <w:vMerge w:val="restart"/>
          </w:tcPr>
          <w:p w14:paraId="7858BF38" w14:textId="77777777" w:rsidR="00A37C2B" w:rsidRPr="00E826EF" w:rsidRDefault="00A37C2B" w:rsidP="00A05360">
            <w:pPr>
              <w:widowControl w:val="0"/>
              <w:spacing w:line="276" w:lineRule="auto"/>
              <w:jc w:val="center"/>
              <w:rPr>
                <w:rFonts w:cs="Times New Roman"/>
                <w:szCs w:val="24"/>
              </w:rPr>
            </w:pPr>
            <w:r w:rsidRPr="00E826EF">
              <w:rPr>
                <w:rFonts w:cs="Times New Roman"/>
                <w:szCs w:val="24"/>
              </w:rPr>
              <w:t>17.110</w:t>
            </w:r>
          </w:p>
        </w:tc>
        <w:tc>
          <w:tcPr>
            <w:tcW w:w="3144" w:type="dxa"/>
            <w:vMerge w:val="restart"/>
          </w:tcPr>
          <w:p w14:paraId="7FACAD18" w14:textId="77777777" w:rsidR="00A37C2B" w:rsidRPr="00E826EF" w:rsidRDefault="00A37C2B" w:rsidP="00A05360">
            <w:pPr>
              <w:rPr>
                <w:rFonts w:eastAsia="Calibri" w:cs="Times New Roman"/>
                <w:szCs w:val="24"/>
              </w:rPr>
            </w:pPr>
            <w:r w:rsidRPr="00E826EF">
              <w:rPr>
                <w:rFonts w:eastAsia="Calibri" w:cs="Times New Roman"/>
                <w:szCs w:val="24"/>
              </w:rPr>
              <w:t xml:space="preserve">ОТФ D Руководство деятельностью по розыску груза на железнодорожном транспорте </w:t>
            </w:r>
          </w:p>
          <w:p w14:paraId="1E79655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231523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D/01.5 Организация процесса розыска груза на железнодорожном транспорте</w:t>
            </w:r>
          </w:p>
        </w:tc>
      </w:tr>
      <w:tr w:rsidR="00A37C2B" w:rsidRPr="00E826EF" w14:paraId="0DAF68BD" w14:textId="77777777" w:rsidTr="00A05360">
        <w:trPr>
          <w:trHeight w:val="20"/>
        </w:trPr>
        <w:tc>
          <w:tcPr>
            <w:tcW w:w="2493" w:type="dxa"/>
            <w:vMerge/>
          </w:tcPr>
          <w:p w14:paraId="09429D0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B8F3E9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160AB94"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4A3114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ED99ED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D/02.5 Контроль процесса розыска груза на железнодорожном транспорте</w:t>
            </w:r>
          </w:p>
        </w:tc>
      </w:tr>
      <w:tr w:rsidR="00A37C2B" w:rsidRPr="00E826EF" w14:paraId="22AFFF87" w14:textId="77777777" w:rsidTr="00A05360">
        <w:trPr>
          <w:trHeight w:val="20"/>
        </w:trPr>
        <w:tc>
          <w:tcPr>
            <w:tcW w:w="2493" w:type="dxa"/>
            <w:vMerge/>
          </w:tcPr>
          <w:p w14:paraId="1D51CAD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5DF6C1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7420A2A"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B8CD15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448AA0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D/03.5 Контроль показателей работы по розыску груза на железнодорожном транспорте</w:t>
            </w:r>
          </w:p>
        </w:tc>
      </w:tr>
      <w:tr w:rsidR="00A37C2B" w:rsidRPr="00E826EF" w14:paraId="12C59344" w14:textId="77777777" w:rsidTr="00A05360">
        <w:trPr>
          <w:trHeight w:val="20"/>
        </w:trPr>
        <w:tc>
          <w:tcPr>
            <w:tcW w:w="2493" w:type="dxa"/>
            <w:vMerge/>
          </w:tcPr>
          <w:p w14:paraId="54EA930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616EA67"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782B451C"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2F073F4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E Руководство деятельностью по передаче грузовых вагонов в коммерческом отношении на межгосударственной передаточной станции</w:t>
            </w:r>
          </w:p>
        </w:tc>
        <w:tc>
          <w:tcPr>
            <w:tcW w:w="3081" w:type="dxa"/>
          </w:tcPr>
          <w:p w14:paraId="441272A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E/01.6 Организация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A37C2B" w:rsidRPr="00E826EF" w14:paraId="72DFC4EA" w14:textId="77777777" w:rsidTr="00A05360">
        <w:trPr>
          <w:trHeight w:val="20"/>
        </w:trPr>
        <w:tc>
          <w:tcPr>
            <w:tcW w:w="2493" w:type="dxa"/>
            <w:vMerge/>
          </w:tcPr>
          <w:p w14:paraId="40AF515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0CFAAC8"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59D77506"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9B1542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2F52D8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E/02.6 Контроль процесса приема от иностранных железных дорог (передачи иностранным железным дорогам) грузовых вагонов в коммерческом отношении на межгосударственной передаточной станции</w:t>
            </w:r>
          </w:p>
        </w:tc>
      </w:tr>
      <w:tr w:rsidR="00A37C2B" w:rsidRPr="00E826EF" w14:paraId="46479E62" w14:textId="77777777" w:rsidTr="00A05360">
        <w:trPr>
          <w:trHeight w:val="20"/>
        </w:trPr>
        <w:tc>
          <w:tcPr>
            <w:tcW w:w="2493" w:type="dxa"/>
            <w:vMerge/>
          </w:tcPr>
          <w:p w14:paraId="0D924C6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089EDF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67A57A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E81430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FF49D6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E/03.6 Контроль показателей работы по приему (передаче) грузовых вагонов в коммерческом отношении на межгосударственной передаточной станции</w:t>
            </w:r>
          </w:p>
        </w:tc>
      </w:tr>
      <w:tr w:rsidR="00A37C2B" w:rsidRPr="00E826EF" w14:paraId="4A444D9E" w14:textId="77777777" w:rsidTr="00A05360">
        <w:trPr>
          <w:trHeight w:val="20"/>
        </w:trPr>
        <w:tc>
          <w:tcPr>
            <w:tcW w:w="2493" w:type="dxa"/>
            <w:vMerge/>
          </w:tcPr>
          <w:p w14:paraId="4493FC4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C411D9B"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919B4E6"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1A3DC37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F Руководство деятельностью грузового района железнодорожной станции</w:t>
            </w:r>
          </w:p>
        </w:tc>
        <w:tc>
          <w:tcPr>
            <w:tcW w:w="3081" w:type="dxa"/>
          </w:tcPr>
          <w:p w14:paraId="4E811D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F/01.6 Планирование деятельности грузового района железнодорожной станции</w:t>
            </w:r>
          </w:p>
        </w:tc>
      </w:tr>
      <w:tr w:rsidR="00A37C2B" w:rsidRPr="00E826EF" w14:paraId="2F3CD2F0" w14:textId="77777777" w:rsidTr="00A05360">
        <w:trPr>
          <w:trHeight w:val="20"/>
        </w:trPr>
        <w:tc>
          <w:tcPr>
            <w:tcW w:w="2493" w:type="dxa"/>
            <w:vMerge/>
          </w:tcPr>
          <w:p w14:paraId="396294B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5EF3287"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47231EC" w14:textId="77777777" w:rsidR="00A37C2B" w:rsidRPr="00E826EF" w:rsidRDefault="00A37C2B" w:rsidP="00A05360">
            <w:pPr>
              <w:widowControl w:val="0"/>
              <w:spacing w:line="276" w:lineRule="auto"/>
              <w:jc w:val="center"/>
              <w:rPr>
                <w:rFonts w:cs="Times New Roman"/>
                <w:szCs w:val="24"/>
              </w:rPr>
            </w:pPr>
          </w:p>
        </w:tc>
        <w:tc>
          <w:tcPr>
            <w:tcW w:w="3144" w:type="dxa"/>
            <w:vMerge/>
          </w:tcPr>
          <w:p w14:paraId="7BF1EC2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AFD373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F/02.6 Организация деятельности грузового района железнодорожной станции</w:t>
            </w:r>
          </w:p>
        </w:tc>
      </w:tr>
      <w:tr w:rsidR="00A37C2B" w:rsidRPr="00E826EF" w14:paraId="72EA0AC7" w14:textId="77777777" w:rsidTr="00A05360">
        <w:trPr>
          <w:trHeight w:val="20"/>
        </w:trPr>
        <w:tc>
          <w:tcPr>
            <w:tcW w:w="2493" w:type="dxa"/>
            <w:vMerge/>
          </w:tcPr>
          <w:p w14:paraId="4B75085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3CEED6A"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476F199" w14:textId="77777777" w:rsidR="00A37C2B" w:rsidRPr="00E826EF" w:rsidRDefault="00A37C2B" w:rsidP="00A05360">
            <w:pPr>
              <w:widowControl w:val="0"/>
              <w:spacing w:line="276" w:lineRule="auto"/>
              <w:jc w:val="center"/>
              <w:rPr>
                <w:rFonts w:cs="Times New Roman"/>
                <w:szCs w:val="24"/>
              </w:rPr>
            </w:pPr>
          </w:p>
        </w:tc>
        <w:tc>
          <w:tcPr>
            <w:tcW w:w="3144" w:type="dxa"/>
            <w:vMerge/>
          </w:tcPr>
          <w:p w14:paraId="321F384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2BDB58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F/03.6 Контроль деятельности грузового района железнодорожной станции</w:t>
            </w:r>
          </w:p>
        </w:tc>
      </w:tr>
      <w:bookmarkEnd w:id="45"/>
    </w:tbl>
    <w:p w14:paraId="40D628E1" w14:textId="012AD41D" w:rsidR="003A1BB8" w:rsidRPr="00E826EF" w:rsidRDefault="003A1BB8" w:rsidP="00296A9D"/>
    <w:p w14:paraId="5512C833" w14:textId="36809D7B" w:rsidR="003A1BB8" w:rsidRDefault="003A1BB8" w:rsidP="0026784B">
      <w:r w:rsidRPr="00E826EF">
        <w:t>Направленность: управление на метрополитене</w:t>
      </w:r>
    </w:p>
    <w:p w14:paraId="7F263618" w14:textId="77777777" w:rsidR="00296A9D" w:rsidRPr="00E826EF" w:rsidRDefault="00296A9D" w:rsidP="00296A9D"/>
    <w:tbl>
      <w:tblPr>
        <w:tblStyle w:val="a3"/>
        <w:tblW w:w="14913" w:type="dxa"/>
        <w:tblInd w:w="-34" w:type="dxa"/>
        <w:tblLook w:val="04A0" w:firstRow="1" w:lastRow="0" w:firstColumn="1" w:lastColumn="0" w:noHBand="0" w:noVBand="1"/>
      </w:tblPr>
      <w:tblGrid>
        <w:gridCol w:w="2493"/>
        <w:gridCol w:w="3955"/>
        <w:gridCol w:w="2240"/>
        <w:gridCol w:w="3144"/>
        <w:gridCol w:w="3081"/>
      </w:tblGrid>
      <w:tr w:rsidR="00A37C2B" w:rsidRPr="00E826EF" w14:paraId="7834AFF8" w14:textId="77777777" w:rsidTr="00A05360">
        <w:trPr>
          <w:trHeight w:val="20"/>
        </w:trPr>
        <w:tc>
          <w:tcPr>
            <w:tcW w:w="2493" w:type="dxa"/>
          </w:tcPr>
          <w:p w14:paraId="0C0E203B" w14:textId="16B77B29"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
                <w:i/>
                <w:szCs w:val="24"/>
              </w:rPr>
              <w:t>\</w:t>
            </w:r>
            <w:r w:rsidRPr="00E826EF">
              <w:rPr>
                <w:rFonts w:eastAsia="Times New Roman" w:cs="Times New Roman"/>
                <w:bCs/>
                <w:szCs w:val="24"/>
              </w:rPr>
              <w:t>Наименование вида деятельности</w:t>
            </w:r>
          </w:p>
        </w:tc>
        <w:tc>
          <w:tcPr>
            <w:tcW w:w="3955" w:type="dxa"/>
          </w:tcPr>
          <w:p w14:paraId="14F72405"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Код и наименование профессиональной компетенции</w:t>
            </w:r>
          </w:p>
        </w:tc>
        <w:tc>
          <w:tcPr>
            <w:tcW w:w="2240" w:type="dxa"/>
          </w:tcPr>
          <w:p w14:paraId="682D8A36"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профессионального стандарта</w:t>
            </w:r>
          </w:p>
        </w:tc>
        <w:tc>
          <w:tcPr>
            <w:tcW w:w="3144" w:type="dxa"/>
          </w:tcPr>
          <w:p w14:paraId="361C34E0"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и наименование обобщенной трудовой функции</w:t>
            </w:r>
          </w:p>
        </w:tc>
        <w:tc>
          <w:tcPr>
            <w:tcW w:w="3081" w:type="dxa"/>
          </w:tcPr>
          <w:p w14:paraId="7325477E"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Times New Roman" w:cs="Times New Roman"/>
                <w:bCs/>
                <w:szCs w:val="24"/>
              </w:rPr>
              <w:t>Код и наименование трудовой функции</w:t>
            </w:r>
          </w:p>
        </w:tc>
      </w:tr>
      <w:tr w:rsidR="00A37C2B" w:rsidRPr="00E826EF" w14:paraId="55AA2D1D" w14:textId="77777777" w:rsidTr="00A05360">
        <w:trPr>
          <w:trHeight w:val="20"/>
        </w:trPr>
        <w:tc>
          <w:tcPr>
            <w:tcW w:w="2493" w:type="dxa"/>
            <w:vMerge w:val="restart"/>
          </w:tcPr>
          <w:p w14:paraId="184FBF66"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szCs w:val="24"/>
              </w:rPr>
              <w:t>Организация перевозочного процесса на транспорте (по видам транспорта)</w:t>
            </w:r>
          </w:p>
        </w:tc>
        <w:tc>
          <w:tcPr>
            <w:tcW w:w="3955" w:type="dxa"/>
            <w:vMerge w:val="restart"/>
          </w:tcPr>
          <w:p w14:paraId="466E5ABC" w14:textId="77777777" w:rsidR="00A37C2B" w:rsidRPr="00E826EF" w:rsidRDefault="00A37C2B" w:rsidP="00A05360">
            <w:pPr>
              <w:widowControl w:val="0"/>
              <w:autoSpaceDE w:val="0"/>
              <w:autoSpaceDN w:val="0"/>
              <w:adjustRightInd w:val="0"/>
              <w:rPr>
                <w:rFonts w:cs="Times New Roman"/>
                <w:szCs w:val="24"/>
              </w:rPr>
            </w:pPr>
            <w:r w:rsidRPr="00E826EF">
              <w:rPr>
                <w:rFonts w:cs="Times New Roman"/>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2240" w:type="dxa"/>
            <w:vMerge w:val="restart"/>
          </w:tcPr>
          <w:p w14:paraId="129BBE5C"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7BE27DA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С </w:t>
            </w:r>
            <w:r w:rsidRPr="00E826EF">
              <w:rPr>
                <w:rFonts w:cs="Times New Roman"/>
                <w:color w:val="000000"/>
                <w:szCs w:val="24"/>
                <w:shd w:val="clear" w:color="auto" w:fill="FFFFFF"/>
              </w:rPr>
              <w:t>Планирование и организация движения поездов и производства маневровой работы на железнодорожной станции (раздельном пункте) IV, V класса</w:t>
            </w:r>
          </w:p>
        </w:tc>
        <w:tc>
          <w:tcPr>
            <w:tcW w:w="3081" w:type="dxa"/>
          </w:tcPr>
          <w:p w14:paraId="3AFB4C48"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shd w:val="clear" w:color="auto" w:fill="FFFFFF"/>
              </w:rPr>
              <w:t>C/01.5</w:t>
            </w:r>
            <w:r w:rsidRPr="00E826EF">
              <w:rPr>
                <w:rFonts w:eastAsia="Calibri" w:cs="Times New Roman"/>
                <w:szCs w:val="24"/>
              </w:rPr>
              <w:t xml:space="preserve"> </w:t>
            </w:r>
            <w:r w:rsidRPr="00E826EF">
              <w:rPr>
                <w:rFonts w:cs="Times New Roman"/>
                <w:color w:val="000000"/>
                <w:szCs w:val="24"/>
                <w:shd w:val="clear" w:color="auto" w:fill="FFFFFF"/>
              </w:rPr>
              <w:t>Планирование движения поездов и производства маневровой работы на железнодорожной станции (раздельном пункте) IV, V класса</w:t>
            </w:r>
          </w:p>
        </w:tc>
      </w:tr>
      <w:tr w:rsidR="00A37C2B" w:rsidRPr="00E826EF" w14:paraId="1A15EB44" w14:textId="77777777" w:rsidTr="00A05360">
        <w:trPr>
          <w:trHeight w:val="20"/>
        </w:trPr>
        <w:tc>
          <w:tcPr>
            <w:tcW w:w="2493" w:type="dxa"/>
            <w:vMerge/>
          </w:tcPr>
          <w:p w14:paraId="7C918BE5" w14:textId="77777777" w:rsidR="00A37C2B" w:rsidRPr="00E826EF" w:rsidRDefault="00A37C2B" w:rsidP="00A05360">
            <w:pPr>
              <w:widowControl w:val="0"/>
              <w:spacing w:line="276" w:lineRule="auto"/>
              <w:rPr>
                <w:rFonts w:cs="Times New Roman"/>
                <w:szCs w:val="24"/>
              </w:rPr>
            </w:pPr>
          </w:p>
        </w:tc>
        <w:tc>
          <w:tcPr>
            <w:tcW w:w="3955" w:type="dxa"/>
            <w:vMerge/>
          </w:tcPr>
          <w:p w14:paraId="76B0D2A3"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788DC08E"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712105D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AE9E57F"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ТФ C/02.5</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(раздельном пункте) IV, V класса</w:t>
            </w:r>
          </w:p>
        </w:tc>
      </w:tr>
      <w:tr w:rsidR="00A37C2B" w:rsidRPr="00E826EF" w14:paraId="6A5230CC" w14:textId="77777777" w:rsidTr="00A05360">
        <w:trPr>
          <w:trHeight w:val="20"/>
        </w:trPr>
        <w:tc>
          <w:tcPr>
            <w:tcW w:w="2493" w:type="dxa"/>
            <w:vMerge/>
          </w:tcPr>
          <w:p w14:paraId="55EF5709" w14:textId="77777777" w:rsidR="00A37C2B" w:rsidRPr="00E826EF" w:rsidRDefault="00A37C2B" w:rsidP="00A05360">
            <w:pPr>
              <w:widowControl w:val="0"/>
              <w:spacing w:line="276" w:lineRule="auto"/>
              <w:rPr>
                <w:rFonts w:cs="Times New Roman"/>
                <w:szCs w:val="24"/>
              </w:rPr>
            </w:pPr>
          </w:p>
        </w:tc>
        <w:tc>
          <w:tcPr>
            <w:tcW w:w="3955" w:type="dxa"/>
            <w:vMerge/>
          </w:tcPr>
          <w:p w14:paraId="59EACB1C"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1F7EDF05" w14:textId="77777777" w:rsidR="00A37C2B" w:rsidRPr="00E826EF" w:rsidRDefault="00A37C2B" w:rsidP="00A05360">
            <w:pPr>
              <w:widowControl w:val="0"/>
              <w:spacing w:line="276" w:lineRule="auto"/>
              <w:jc w:val="center"/>
              <w:rPr>
                <w:rFonts w:eastAsia="Calibri" w:cs="Times New Roman"/>
                <w:szCs w:val="24"/>
              </w:rPr>
            </w:pPr>
          </w:p>
        </w:tc>
        <w:tc>
          <w:tcPr>
            <w:tcW w:w="3144" w:type="dxa"/>
            <w:vMerge w:val="restart"/>
          </w:tcPr>
          <w:p w14:paraId="613E813B"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shd w:val="clear" w:color="auto" w:fill="FFFFFF"/>
              </w:rPr>
              <w:t xml:space="preserve">ОТФ </w:t>
            </w:r>
            <w:r w:rsidRPr="00E826EF">
              <w:rPr>
                <w:rFonts w:cs="Times New Roman"/>
                <w:color w:val="000000"/>
                <w:szCs w:val="24"/>
                <w:shd w:val="clear" w:color="auto" w:fill="FFFFFF"/>
                <w:lang w:val="en-US"/>
              </w:rPr>
              <w:t>D</w:t>
            </w:r>
            <w:r w:rsidRPr="00E826EF">
              <w:rPr>
                <w:rFonts w:cs="Times New Roman"/>
                <w:color w:val="000000"/>
                <w:szCs w:val="24"/>
                <w:shd w:val="clear" w:color="auto" w:fill="FFFFFF"/>
              </w:rPr>
              <w:t xml:space="preserve"> Руководство движением поездов, производством маневровой работы на железнодорожной станции III, II класса</w:t>
            </w:r>
          </w:p>
        </w:tc>
        <w:tc>
          <w:tcPr>
            <w:tcW w:w="3081" w:type="dxa"/>
          </w:tcPr>
          <w:p w14:paraId="35F09A0A"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D/01.6</w:t>
            </w:r>
            <w:r w:rsidRPr="00E826EF">
              <w:rPr>
                <w:rFonts w:eastAsia="Calibri" w:cs="Times New Roman"/>
                <w:szCs w:val="24"/>
              </w:rPr>
              <w:t xml:space="preserve"> Планирование движения поездов и производства маневровой работы на железнодорожной станции IV (III, II) класса.</w:t>
            </w:r>
          </w:p>
        </w:tc>
      </w:tr>
      <w:tr w:rsidR="00A37C2B" w:rsidRPr="00E826EF" w14:paraId="677CD047" w14:textId="77777777" w:rsidTr="00A05360">
        <w:trPr>
          <w:trHeight w:val="20"/>
        </w:trPr>
        <w:tc>
          <w:tcPr>
            <w:tcW w:w="2493" w:type="dxa"/>
            <w:vMerge/>
          </w:tcPr>
          <w:p w14:paraId="6E26E0AB" w14:textId="77777777" w:rsidR="00A37C2B" w:rsidRPr="00E826EF" w:rsidRDefault="00A37C2B" w:rsidP="00A05360">
            <w:pPr>
              <w:widowControl w:val="0"/>
              <w:spacing w:line="276" w:lineRule="auto"/>
              <w:rPr>
                <w:rFonts w:cs="Times New Roman"/>
                <w:szCs w:val="24"/>
              </w:rPr>
            </w:pPr>
          </w:p>
        </w:tc>
        <w:tc>
          <w:tcPr>
            <w:tcW w:w="3955" w:type="dxa"/>
            <w:vMerge/>
          </w:tcPr>
          <w:p w14:paraId="6485E2CD"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7F5AB4DA"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55D8FBF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0480F3A" w14:textId="77777777" w:rsidR="00A37C2B" w:rsidRPr="00E826EF" w:rsidRDefault="00A37C2B" w:rsidP="00A05360">
            <w:pPr>
              <w:jc w:val="both"/>
              <w:rPr>
                <w:rFonts w:eastAsia="Times New Roman" w:cs="Times New Roman"/>
                <w:bCs/>
                <w:szCs w:val="24"/>
              </w:rPr>
            </w:pPr>
            <w:r w:rsidRPr="00E826EF">
              <w:rPr>
                <w:rFonts w:cs="Times New Roman"/>
                <w:color w:val="000000"/>
                <w:szCs w:val="24"/>
                <w:shd w:val="clear" w:color="auto" w:fill="FFFFFF"/>
              </w:rPr>
              <w:t>D/02.6</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III, II класса</w:t>
            </w:r>
          </w:p>
        </w:tc>
      </w:tr>
      <w:tr w:rsidR="00A37C2B" w:rsidRPr="00E826EF" w14:paraId="17A68CC9" w14:textId="77777777" w:rsidTr="00A05360">
        <w:trPr>
          <w:trHeight w:val="20"/>
        </w:trPr>
        <w:tc>
          <w:tcPr>
            <w:tcW w:w="2493" w:type="dxa"/>
            <w:vMerge/>
          </w:tcPr>
          <w:p w14:paraId="3A4F1414" w14:textId="77777777" w:rsidR="00A37C2B" w:rsidRPr="00E826EF" w:rsidRDefault="00A37C2B" w:rsidP="00A05360">
            <w:pPr>
              <w:widowControl w:val="0"/>
              <w:spacing w:line="276" w:lineRule="auto"/>
              <w:rPr>
                <w:rFonts w:cs="Times New Roman"/>
                <w:szCs w:val="24"/>
              </w:rPr>
            </w:pPr>
          </w:p>
        </w:tc>
        <w:tc>
          <w:tcPr>
            <w:tcW w:w="3955" w:type="dxa"/>
            <w:vMerge/>
          </w:tcPr>
          <w:p w14:paraId="06C214CB" w14:textId="77777777" w:rsidR="00A37C2B" w:rsidRPr="00E826EF" w:rsidRDefault="00A37C2B" w:rsidP="00A05360">
            <w:pPr>
              <w:widowControl w:val="0"/>
              <w:autoSpaceDE w:val="0"/>
              <w:autoSpaceDN w:val="0"/>
              <w:adjustRightInd w:val="0"/>
              <w:rPr>
                <w:rFonts w:cs="Times New Roman"/>
                <w:szCs w:val="24"/>
              </w:rPr>
            </w:pPr>
          </w:p>
        </w:tc>
        <w:tc>
          <w:tcPr>
            <w:tcW w:w="2240" w:type="dxa"/>
            <w:vMerge w:val="restart"/>
          </w:tcPr>
          <w:p w14:paraId="5EA454D6" w14:textId="77777777" w:rsidR="00A37C2B" w:rsidRPr="00E826EF" w:rsidRDefault="00A37C2B" w:rsidP="00A05360">
            <w:pPr>
              <w:widowControl w:val="0"/>
              <w:spacing w:line="276" w:lineRule="auto"/>
              <w:jc w:val="center"/>
              <w:rPr>
                <w:rFonts w:eastAsia="Calibri" w:cs="Times New Roman"/>
                <w:szCs w:val="24"/>
              </w:rPr>
            </w:pPr>
            <w:r w:rsidRPr="00E826EF">
              <w:rPr>
                <w:rFonts w:cs="Times New Roman"/>
                <w:szCs w:val="24"/>
              </w:rPr>
              <w:t>17.036</w:t>
            </w:r>
          </w:p>
        </w:tc>
        <w:tc>
          <w:tcPr>
            <w:tcW w:w="3144" w:type="dxa"/>
            <w:vMerge w:val="restart"/>
          </w:tcPr>
          <w:p w14:paraId="61576C3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Руководство работой станционного технологического центра обработки поездной информации и перевозочных документов</w:t>
            </w:r>
          </w:p>
        </w:tc>
        <w:tc>
          <w:tcPr>
            <w:tcW w:w="3081" w:type="dxa"/>
          </w:tcPr>
          <w:p w14:paraId="71DF1E9E"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С/01.6 Управление процессом обработки поездной информации и перевозочных документов железнодорожного транспорта</w:t>
            </w:r>
          </w:p>
        </w:tc>
      </w:tr>
      <w:tr w:rsidR="00A37C2B" w:rsidRPr="00E826EF" w14:paraId="003EE4A4" w14:textId="77777777" w:rsidTr="00A05360">
        <w:trPr>
          <w:trHeight w:val="20"/>
        </w:trPr>
        <w:tc>
          <w:tcPr>
            <w:tcW w:w="2493" w:type="dxa"/>
            <w:vMerge/>
          </w:tcPr>
          <w:p w14:paraId="6B73B862" w14:textId="77777777" w:rsidR="00A37C2B" w:rsidRPr="00E826EF" w:rsidRDefault="00A37C2B" w:rsidP="00A05360">
            <w:pPr>
              <w:widowControl w:val="0"/>
              <w:spacing w:line="276" w:lineRule="auto"/>
              <w:rPr>
                <w:rFonts w:cs="Times New Roman"/>
                <w:szCs w:val="24"/>
              </w:rPr>
            </w:pPr>
          </w:p>
        </w:tc>
        <w:tc>
          <w:tcPr>
            <w:tcW w:w="3955" w:type="dxa"/>
            <w:vMerge/>
          </w:tcPr>
          <w:p w14:paraId="51757EBD"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238BEB4F" w14:textId="77777777" w:rsidR="00A37C2B" w:rsidRPr="00E826EF" w:rsidRDefault="00A37C2B" w:rsidP="00A05360">
            <w:pPr>
              <w:widowControl w:val="0"/>
              <w:spacing w:line="276" w:lineRule="auto"/>
              <w:jc w:val="center"/>
              <w:rPr>
                <w:rFonts w:eastAsia="Calibri" w:cs="Times New Roman"/>
                <w:szCs w:val="24"/>
              </w:rPr>
            </w:pPr>
          </w:p>
        </w:tc>
        <w:tc>
          <w:tcPr>
            <w:tcW w:w="3144" w:type="dxa"/>
            <w:vMerge/>
          </w:tcPr>
          <w:p w14:paraId="49CEF69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3D6BDDF" w14:textId="77777777" w:rsidR="00A37C2B" w:rsidRPr="00E826EF" w:rsidRDefault="00A37C2B" w:rsidP="00A05360">
            <w:pPr>
              <w:jc w:val="both"/>
              <w:rPr>
                <w:rFonts w:eastAsia="Times New Roman" w:cs="Times New Roman"/>
                <w:bCs/>
                <w:szCs w:val="24"/>
              </w:rPr>
            </w:pPr>
            <w:r w:rsidRPr="00E826EF">
              <w:rPr>
                <w:rFonts w:eastAsia="Calibri" w:cs="Times New Roman"/>
                <w:szCs w:val="24"/>
              </w:rPr>
              <w:t>ТФ С/02.6 Контроль качества работы по обработке поездной информации и перевозочных документов железнодорожного транспорта</w:t>
            </w:r>
          </w:p>
        </w:tc>
      </w:tr>
      <w:tr w:rsidR="00A37C2B" w:rsidRPr="00E826EF" w14:paraId="3788AE99" w14:textId="77777777" w:rsidTr="00A05360">
        <w:trPr>
          <w:trHeight w:val="972"/>
        </w:trPr>
        <w:tc>
          <w:tcPr>
            <w:tcW w:w="2493" w:type="dxa"/>
            <w:vMerge/>
          </w:tcPr>
          <w:p w14:paraId="07D605C7" w14:textId="77777777" w:rsidR="00A37C2B" w:rsidRPr="00E826EF" w:rsidRDefault="00A37C2B" w:rsidP="00A05360">
            <w:pPr>
              <w:widowControl w:val="0"/>
              <w:spacing w:line="276" w:lineRule="auto"/>
              <w:rPr>
                <w:rFonts w:cs="Times New Roman"/>
                <w:szCs w:val="24"/>
              </w:rPr>
            </w:pPr>
          </w:p>
        </w:tc>
        <w:tc>
          <w:tcPr>
            <w:tcW w:w="3955" w:type="dxa"/>
            <w:vMerge/>
          </w:tcPr>
          <w:p w14:paraId="38A85E7D" w14:textId="77777777" w:rsidR="00A37C2B" w:rsidRPr="00E826EF" w:rsidRDefault="00A37C2B" w:rsidP="00A05360">
            <w:pPr>
              <w:widowControl w:val="0"/>
              <w:autoSpaceDE w:val="0"/>
              <w:autoSpaceDN w:val="0"/>
              <w:adjustRightInd w:val="0"/>
              <w:rPr>
                <w:rFonts w:cs="Times New Roman"/>
                <w:szCs w:val="24"/>
              </w:rPr>
            </w:pPr>
          </w:p>
        </w:tc>
        <w:tc>
          <w:tcPr>
            <w:tcW w:w="2240" w:type="dxa"/>
            <w:vMerge w:val="restart"/>
          </w:tcPr>
          <w:p w14:paraId="2E3DB64C" w14:textId="77777777" w:rsidR="00A37C2B" w:rsidRPr="00E826EF" w:rsidRDefault="00A37C2B" w:rsidP="00A05360">
            <w:pPr>
              <w:jc w:val="center"/>
              <w:rPr>
                <w:rFonts w:cs="Times New Roman"/>
                <w:szCs w:val="24"/>
              </w:rPr>
            </w:pPr>
            <w:r w:rsidRPr="00E826EF">
              <w:rPr>
                <w:rFonts w:cs="Times New Roman"/>
                <w:szCs w:val="24"/>
              </w:rPr>
              <w:t>17.122</w:t>
            </w:r>
          </w:p>
          <w:p w14:paraId="10874473" w14:textId="77777777" w:rsidR="00A37C2B" w:rsidRPr="00E826EF" w:rsidRDefault="00A37C2B" w:rsidP="00A05360">
            <w:pPr>
              <w:widowControl w:val="0"/>
              <w:spacing w:line="276" w:lineRule="auto"/>
              <w:jc w:val="center"/>
              <w:rPr>
                <w:rFonts w:eastAsia="Calibri" w:cs="Times New Roman"/>
                <w:szCs w:val="24"/>
              </w:rPr>
            </w:pPr>
          </w:p>
        </w:tc>
        <w:tc>
          <w:tcPr>
            <w:tcW w:w="3144" w:type="dxa"/>
            <w:vMerge w:val="restart"/>
          </w:tcPr>
          <w:p w14:paraId="3059A427"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А Контроль готовности станции метрополитена к приему и отправлению поездов</w:t>
            </w:r>
          </w:p>
        </w:tc>
        <w:tc>
          <w:tcPr>
            <w:tcW w:w="3081" w:type="dxa"/>
          </w:tcPr>
          <w:p w14:paraId="79FB44BB" w14:textId="77777777" w:rsidR="00A37C2B" w:rsidRPr="00E826EF" w:rsidRDefault="00A37C2B" w:rsidP="00A05360">
            <w:pPr>
              <w:jc w:val="both"/>
              <w:rPr>
                <w:rFonts w:eastAsia="Calibri" w:cs="Times New Roman"/>
                <w:szCs w:val="24"/>
              </w:rPr>
            </w:pPr>
            <w:r w:rsidRPr="00E826EF">
              <w:rPr>
                <w:rFonts w:cs="Times New Roman"/>
                <w:color w:val="000000"/>
                <w:szCs w:val="24"/>
                <w:shd w:val="clear" w:color="auto" w:fill="FFFFFF"/>
              </w:rPr>
              <w:t>ТФ A/01.4 Контроль прибытия и отправления поездов метрополитена</w:t>
            </w:r>
          </w:p>
        </w:tc>
      </w:tr>
      <w:tr w:rsidR="00A37C2B" w:rsidRPr="00E826EF" w14:paraId="058350CA" w14:textId="77777777" w:rsidTr="00A05360">
        <w:trPr>
          <w:trHeight w:val="971"/>
        </w:trPr>
        <w:tc>
          <w:tcPr>
            <w:tcW w:w="2493" w:type="dxa"/>
            <w:vMerge/>
          </w:tcPr>
          <w:p w14:paraId="119EF662" w14:textId="77777777" w:rsidR="00A37C2B" w:rsidRPr="00E826EF" w:rsidRDefault="00A37C2B" w:rsidP="00A05360">
            <w:pPr>
              <w:widowControl w:val="0"/>
              <w:spacing w:line="276" w:lineRule="auto"/>
              <w:rPr>
                <w:rFonts w:cs="Times New Roman"/>
                <w:szCs w:val="24"/>
              </w:rPr>
            </w:pPr>
          </w:p>
        </w:tc>
        <w:tc>
          <w:tcPr>
            <w:tcW w:w="3955" w:type="dxa"/>
            <w:vMerge/>
          </w:tcPr>
          <w:p w14:paraId="1A5EB611" w14:textId="77777777" w:rsidR="00A37C2B" w:rsidRPr="00E826EF" w:rsidRDefault="00A37C2B" w:rsidP="00A05360">
            <w:pPr>
              <w:widowControl w:val="0"/>
              <w:autoSpaceDE w:val="0"/>
              <w:autoSpaceDN w:val="0"/>
              <w:adjustRightInd w:val="0"/>
              <w:rPr>
                <w:rFonts w:cs="Times New Roman"/>
                <w:szCs w:val="24"/>
              </w:rPr>
            </w:pPr>
          </w:p>
        </w:tc>
        <w:tc>
          <w:tcPr>
            <w:tcW w:w="2240" w:type="dxa"/>
            <w:vMerge/>
          </w:tcPr>
          <w:p w14:paraId="3E7B60F3" w14:textId="77777777" w:rsidR="00A37C2B" w:rsidRPr="00E826EF" w:rsidRDefault="00A37C2B" w:rsidP="00A05360">
            <w:pPr>
              <w:jc w:val="center"/>
              <w:rPr>
                <w:rFonts w:cs="Times New Roman"/>
                <w:szCs w:val="24"/>
              </w:rPr>
            </w:pPr>
          </w:p>
        </w:tc>
        <w:tc>
          <w:tcPr>
            <w:tcW w:w="3144" w:type="dxa"/>
            <w:vMerge/>
          </w:tcPr>
          <w:p w14:paraId="1E431BA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F889330" w14:textId="77777777" w:rsidR="00A37C2B" w:rsidRPr="00E826EF" w:rsidRDefault="00A37C2B" w:rsidP="00A05360">
            <w:pPr>
              <w:jc w:val="both"/>
              <w:rPr>
                <w:rFonts w:eastAsia="Calibri" w:cs="Times New Roman"/>
                <w:szCs w:val="24"/>
              </w:rPr>
            </w:pPr>
            <w:r w:rsidRPr="00E826EF">
              <w:rPr>
                <w:rFonts w:cs="Times New Roman"/>
                <w:color w:val="000000"/>
                <w:szCs w:val="24"/>
                <w:shd w:val="clear" w:color="auto" w:fill="FFFFFF"/>
              </w:rPr>
              <w:t>ТФ</w:t>
            </w:r>
            <w:r w:rsidRPr="00E826EF">
              <w:rPr>
                <w:szCs w:val="24"/>
              </w:rPr>
              <w:t xml:space="preserve"> </w:t>
            </w:r>
            <w:r w:rsidRPr="00E826EF">
              <w:rPr>
                <w:rFonts w:cs="Times New Roman"/>
                <w:color w:val="000000"/>
                <w:szCs w:val="24"/>
                <w:shd w:val="clear" w:color="auto" w:fill="FFFFFF"/>
              </w:rPr>
              <w:t>A/01.4 Контроль работы устройств станции метрополитена</w:t>
            </w:r>
          </w:p>
        </w:tc>
      </w:tr>
      <w:tr w:rsidR="00A37C2B" w:rsidRPr="00E826EF" w14:paraId="0C2A5C24" w14:textId="77777777" w:rsidTr="00A05360">
        <w:trPr>
          <w:trHeight w:val="20"/>
        </w:trPr>
        <w:tc>
          <w:tcPr>
            <w:tcW w:w="2493" w:type="dxa"/>
            <w:vMerge/>
          </w:tcPr>
          <w:p w14:paraId="19BEF947"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4E6DCC7E"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1.2. Оформлять документы, регламентирующие организацию перевозочного процесса на транспорте</w:t>
            </w:r>
          </w:p>
        </w:tc>
        <w:tc>
          <w:tcPr>
            <w:tcW w:w="2240" w:type="dxa"/>
            <w:vMerge w:val="restart"/>
          </w:tcPr>
          <w:p w14:paraId="654AE459"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17.036</w:t>
            </w:r>
          </w:p>
        </w:tc>
        <w:tc>
          <w:tcPr>
            <w:tcW w:w="3144" w:type="dxa"/>
            <w:vMerge w:val="restart"/>
          </w:tcPr>
          <w:p w14:paraId="05271DB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С </w:t>
            </w:r>
            <w:r w:rsidRPr="00E826EF">
              <w:rPr>
                <w:rFonts w:cs="Times New Roman"/>
                <w:color w:val="000000"/>
                <w:szCs w:val="24"/>
                <w:shd w:val="clear" w:color="auto" w:fill="FFFFFF"/>
              </w:rPr>
              <w:t>Планирование и организация движения поездов и производства маневровой работы на железнодорожной станции (раздельном пункте) IV, V класса</w:t>
            </w:r>
          </w:p>
        </w:tc>
        <w:tc>
          <w:tcPr>
            <w:tcW w:w="3081" w:type="dxa"/>
          </w:tcPr>
          <w:p w14:paraId="48AC118E"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color w:val="000000"/>
                <w:szCs w:val="24"/>
                <w:shd w:val="clear" w:color="auto" w:fill="FFFFFF"/>
              </w:rPr>
              <w:t>C/01.5</w:t>
            </w:r>
            <w:r w:rsidRPr="00E826EF">
              <w:rPr>
                <w:rFonts w:eastAsia="Calibri" w:cs="Times New Roman"/>
                <w:szCs w:val="24"/>
              </w:rPr>
              <w:t xml:space="preserve"> </w:t>
            </w:r>
            <w:r w:rsidRPr="00E826EF">
              <w:rPr>
                <w:rFonts w:cs="Times New Roman"/>
                <w:color w:val="000000"/>
                <w:szCs w:val="24"/>
                <w:shd w:val="clear" w:color="auto" w:fill="FFFFFF"/>
              </w:rPr>
              <w:t>Планирование движения поездов и производства маневровой работы на железнодорожной станции (раздельном пункте) IV, V класса</w:t>
            </w:r>
          </w:p>
        </w:tc>
      </w:tr>
      <w:tr w:rsidR="00A37C2B" w:rsidRPr="00E826EF" w14:paraId="52239D28" w14:textId="77777777" w:rsidTr="00A05360">
        <w:trPr>
          <w:trHeight w:val="20"/>
        </w:trPr>
        <w:tc>
          <w:tcPr>
            <w:tcW w:w="2493" w:type="dxa"/>
            <w:vMerge/>
          </w:tcPr>
          <w:p w14:paraId="501D859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79B4B7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BAA40D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D86253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E4E6FCA"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ТФ C/02.5</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(раздельном пункте) IV, V класса</w:t>
            </w:r>
          </w:p>
        </w:tc>
      </w:tr>
      <w:tr w:rsidR="00A37C2B" w:rsidRPr="00E826EF" w14:paraId="3F269851" w14:textId="77777777" w:rsidTr="00A05360">
        <w:trPr>
          <w:trHeight w:val="20"/>
        </w:trPr>
        <w:tc>
          <w:tcPr>
            <w:tcW w:w="2493" w:type="dxa"/>
            <w:vMerge/>
          </w:tcPr>
          <w:p w14:paraId="3B50DC4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81F53F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4E582E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3DB8CAC"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shd w:val="clear" w:color="auto" w:fill="FFFFFF"/>
              </w:rPr>
              <w:t xml:space="preserve">ОТФ </w:t>
            </w:r>
            <w:r w:rsidRPr="00E826EF">
              <w:rPr>
                <w:rFonts w:cs="Times New Roman"/>
                <w:color w:val="000000"/>
                <w:szCs w:val="24"/>
                <w:shd w:val="clear" w:color="auto" w:fill="FFFFFF"/>
                <w:lang w:val="en-US"/>
              </w:rPr>
              <w:t>D</w:t>
            </w:r>
            <w:r w:rsidRPr="00E826EF">
              <w:rPr>
                <w:rFonts w:cs="Times New Roman"/>
                <w:color w:val="000000"/>
                <w:szCs w:val="24"/>
                <w:shd w:val="clear" w:color="auto" w:fill="FFFFFF"/>
              </w:rPr>
              <w:t xml:space="preserve"> Руководство движением поездов, производством маневровой работы на железнодорожной станции III, II класса</w:t>
            </w:r>
          </w:p>
        </w:tc>
        <w:tc>
          <w:tcPr>
            <w:tcW w:w="3081" w:type="dxa"/>
          </w:tcPr>
          <w:p w14:paraId="18B0512B"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D/01.6</w:t>
            </w:r>
            <w:r w:rsidRPr="00E826EF">
              <w:rPr>
                <w:rFonts w:eastAsia="Calibri" w:cs="Times New Roman"/>
                <w:szCs w:val="24"/>
              </w:rPr>
              <w:t xml:space="preserve"> Планирование движения поездов и производства маневровой работы на железнодорожной станции IV (III, II) класса.</w:t>
            </w:r>
          </w:p>
        </w:tc>
      </w:tr>
      <w:tr w:rsidR="00A37C2B" w:rsidRPr="00E826EF" w14:paraId="6802E982" w14:textId="77777777" w:rsidTr="00A05360">
        <w:trPr>
          <w:trHeight w:val="20"/>
        </w:trPr>
        <w:tc>
          <w:tcPr>
            <w:tcW w:w="2493" w:type="dxa"/>
            <w:vMerge/>
          </w:tcPr>
          <w:p w14:paraId="46AE300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3750C6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C6A9EE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15F77B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6814362" w14:textId="77777777" w:rsidR="00A37C2B" w:rsidRPr="00E826EF" w:rsidRDefault="00A37C2B" w:rsidP="00A05360">
            <w:pPr>
              <w:jc w:val="both"/>
              <w:rPr>
                <w:rFonts w:cs="Times New Roman"/>
                <w:szCs w:val="24"/>
              </w:rPr>
            </w:pPr>
            <w:r w:rsidRPr="00E826EF">
              <w:rPr>
                <w:rFonts w:cs="Times New Roman"/>
                <w:color w:val="000000"/>
                <w:szCs w:val="24"/>
                <w:shd w:val="clear" w:color="auto" w:fill="FFFFFF"/>
              </w:rPr>
              <w:t>D/02.6</w:t>
            </w:r>
            <w:r w:rsidRPr="00E826EF">
              <w:rPr>
                <w:rFonts w:eastAsia="Calibri" w:cs="Times New Roman"/>
                <w:szCs w:val="24"/>
              </w:rPr>
              <w:t xml:space="preserve"> </w:t>
            </w:r>
            <w:r w:rsidRPr="00E826EF">
              <w:rPr>
                <w:rFonts w:cs="Times New Roman"/>
                <w:color w:val="000000"/>
                <w:szCs w:val="24"/>
                <w:shd w:val="clear" w:color="auto" w:fill="FFFFFF"/>
              </w:rPr>
              <w:t>Организация движения поездов и производства маневровой работы на железнодорожной станции III, II класса</w:t>
            </w:r>
          </w:p>
        </w:tc>
      </w:tr>
      <w:tr w:rsidR="00A37C2B" w:rsidRPr="00E826EF" w14:paraId="431892A8" w14:textId="77777777" w:rsidTr="00A05360">
        <w:trPr>
          <w:trHeight w:val="20"/>
        </w:trPr>
        <w:tc>
          <w:tcPr>
            <w:tcW w:w="2493" w:type="dxa"/>
            <w:vMerge/>
          </w:tcPr>
          <w:p w14:paraId="52C4FC8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A190B94"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5DDE179D"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17.036</w:t>
            </w:r>
          </w:p>
        </w:tc>
        <w:tc>
          <w:tcPr>
            <w:tcW w:w="3144" w:type="dxa"/>
            <w:vMerge w:val="restart"/>
          </w:tcPr>
          <w:p w14:paraId="2C3CBCA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Руководство работой станционного технологического центра обработки поездной информации и перевозочных документов</w:t>
            </w:r>
          </w:p>
        </w:tc>
        <w:tc>
          <w:tcPr>
            <w:tcW w:w="3081" w:type="dxa"/>
          </w:tcPr>
          <w:p w14:paraId="311D10C1" w14:textId="77777777" w:rsidR="00A37C2B" w:rsidRPr="00E826EF" w:rsidRDefault="00A37C2B" w:rsidP="00A05360">
            <w:pPr>
              <w:jc w:val="both"/>
              <w:rPr>
                <w:rFonts w:cs="Times New Roman"/>
                <w:szCs w:val="24"/>
              </w:rPr>
            </w:pPr>
            <w:r w:rsidRPr="00E826EF">
              <w:rPr>
                <w:rFonts w:eastAsia="Calibri" w:cs="Times New Roman"/>
                <w:szCs w:val="24"/>
              </w:rPr>
              <w:t>ТФ С/01.6 Управление процессом обработки поездной информации и перевозочных документов железнодорожного транспорта</w:t>
            </w:r>
          </w:p>
        </w:tc>
      </w:tr>
      <w:tr w:rsidR="00A37C2B" w:rsidRPr="00E826EF" w14:paraId="6342E647" w14:textId="77777777" w:rsidTr="00A05360">
        <w:trPr>
          <w:trHeight w:val="20"/>
        </w:trPr>
        <w:tc>
          <w:tcPr>
            <w:tcW w:w="2493" w:type="dxa"/>
            <w:vMerge/>
          </w:tcPr>
          <w:p w14:paraId="20BF090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BC93A4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1CD007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096E2A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7827802" w14:textId="77777777" w:rsidR="00A37C2B" w:rsidRPr="00E826EF" w:rsidRDefault="00A37C2B" w:rsidP="00A05360">
            <w:pPr>
              <w:jc w:val="both"/>
              <w:rPr>
                <w:rFonts w:cs="Times New Roman"/>
                <w:szCs w:val="24"/>
              </w:rPr>
            </w:pPr>
            <w:r w:rsidRPr="00E826EF">
              <w:rPr>
                <w:rFonts w:eastAsia="Calibri" w:cs="Times New Roman"/>
                <w:szCs w:val="24"/>
              </w:rPr>
              <w:t>ТФ С/02.6 Контроль качества работы по обработке поездной информации и перевозочных документов железнодорожного транспорта</w:t>
            </w:r>
          </w:p>
        </w:tc>
      </w:tr>
      <w:tr w:rsidR="00A37C2B" w:rsidRPr="00E826EF" w14:paraId="7A442F91" w14:textId="77777777" w:rsidTr="00A05360">
        <w:trPr>
          <w:trHeight w:val="846"/>
        </w:trPr>
        <w:tc>
          <w:tcPr>
            <w:tcW w:w="2493" w:type="dxa"/>
            <w:vMerge/>
          </w:tcPr>
          <w:p w14:paraId="18890DE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E653A4"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0B23B1CB" w14:textId="77777777" w:rsidR="00A37C2B" w:rsidRPr="00E826EF" w:rsidRDefault="00A37C2B" w:rsidP="00A05360">
            <w:pPr>
              <w:jc w:val="center"/>
              <w:rPr>
                <w:rFonts w:cs="Times New Roman"/>
                <w:szCs w:val="24"/>
              </w:rPr>
            </w:pPr>
            <w:r w:rsidRPr="00E826EF">
              <w:rPr>
                <w:rFonts w:cs="Times New Roman"/>
                <w:szCs w:val="24"/>
              </w:rPr>
              <w:t>17.122</w:t>
            </w:r>
          </w:p>
          <w:p w14:paraId="73686BD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7FE3907"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3EDE8940" w14:textId="77777777" w:rsidR="00A37C2B" w:rsidRPr="00E826EF" w:rsidRDefault="00A37C2B" w:rsidP="00A05360">
            <w:pPr>
              <w:jc w:val="both"/>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28F58A6D" w14:textId="77777777" w:rsidTr="00A05360">
        <w:trPr>
          <w:trHeight w:val="845"/>
        </w:trPr>
        <w:tc>
          <w:tcPr>
            <w:tcW w:w="2493" w:type="dxa"/>
            <w:vMerge/>
          </w:tcPr>
          <w:p w14:paraId="24E1CD4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58D038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DCCE048" w14:textId="77777777" w:rsidR="00A37C2B" w:rsidRPr="00E826EF" w:rsidRDefault="00A37C2B" w:rsidP="00A05360">
            <w:pPr>
              <w:jc w:val="center"/>
              <w:rPr>
                <w:rFonts w:cs="Times New Roman"/>
                <w:szCs w:val="24"/>
              </w:rPr>
            </w:pPr>
          </w:p>
        </w:tc>
        <w:tc>
          <w:tcPr>
            <w:tcW w:w="3144" w:type="dxa"/>
            <w:vMerge/>
          </w:tcPr>
          <w:p w14:paraId="07C4F14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9687FA4" w14:textId="77777777" w:rsidR="00A37C2B" w:rsidRPr="00E826EF" w:rsidRDefault="00A37C2B" w:rsidP="00A05360">
            <w:pPr>
              <w:jc w:val="both"/>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098C64EA" w14:textId="77777777" w:rsidTr="00A05360">
        <w:trPr>
          <w:trHeight w:val="20"/>
        </w:trPr>
        <w:tc>
          <w:tcPr>
            <w:tcW w:w="2493" w:type="dxa"/>
            <w:vMerge w:val="restart"/>
          </w:tcPr>
          <w:p w14:paraId="6ECC34E3"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организация движения и обеспечение безопасности на транспорте (по видам транспорта)</w:t>
            </w:r>
          </w:p>
        </w:tc>
        <w:tc>
          <w:tcPr>
            <w:tcW w:w="3955" w:type="dxa"/>
            <w:vMerge w:val="restart"/>
          </w:tcPr>
          <w:p w14:paraId="2B15D8A2"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2.1. Обеспечивать выполнение условий по организации движения транспорта.</w:t>
            </w:r>
          </w:p>
        </w:tc>
        <w:tc>
          <w:tcPr>
            <w:tcW w:w="2240" w:type="dxa"/>
            <w:vMerge w:val="restart"/>
          </w:tcPr>
          <w:p w14:paraId="0024958C"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1689D56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40CCBD7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18D5ED7B" w14:textId="77777777" w:rsidTr="00A05360">
        <w:trPr>
          <w:trHeight w:val="20"/>
        </w:trPr>
        <w:tc>
          <w:tcPr>
            <w:tcW w:w="2493" w:type="dxa"/>
            <w:vMerge/>
          </w:tcPr>
          <w:p w14:paraId="6A0807E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124DB4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DFDE86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0C9593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770436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2DE43E07" w14:textId="77777777" w:rsidTr="00A05360">
        <w:trPr>
          <w:trHeight w:val="20"/>
        </w:trPr>
        <w:tc>
          <w:tcPr>
            <w:tcW w:w="2493" w:type="dxa"/>
            <w:vMerge/>
          </w:tcPr>
          <w:p w14:paraId="62044A3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9A02B9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0B4691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430642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5F7F336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6451A0F8" w14:textId="77777777" w:rsidTr="00A05360">
        <w:trPr>
          <w:trHeight w:val="20"/>
        </w:trPr>
        <w:tc>
          <w:tcPr>
            <w:tcW w:w="2493" w:type="dxa"/>
            <w:vMerge/>
          </w:tcPr>
          <w:p w14:paraId="282C683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AA5C48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470D5F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7CC5E2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6451C0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6AD7D9BF" w14:textId="77777777" w:rsidTr="00A05360">
        <w:trPr>
          <w:trHeight w:val="20"/>
        </w:trPr>
        <w:tc>
          <w:tcPr>
            <w:tcW w:w="2493" w:type="dxa"/>
            <w:vMerge/>
          </w:tcPr>
          <w:p w14:paraId="2A99352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2997BC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52D596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7CAB5E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56B14CB0"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22348870" w14:textId="77777777" w:rsidTr="00A05360">
        <w:trPr>
          <w:trHeight w:val="20"/>
        </w:trPr>
        <w:tc>
          <w:tcPr>
            <w:tcW w:w="2493" w:type="dxa"/>
            <w:vMerge/>
          </w:tcPr>
          <w:p w14:paraId="75C95E1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92C3D6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13C5B2E"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382C77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B2B9660"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2C801E8B" w14:textId="77777777" w:rsidTr="00A05360">
        <w:trPr>
          <w:trHeight w:val="20"/>
        </w:trPr>
        <w:tc>
          <w:tcPr>
            <w:tcW w:w="2493" w:type="dxa"/>
            <w:vMerge/>
          </w:tcPr>
          <w:p w14:paraId="546306E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60DB4E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6E2A11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F4BDE94"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5CA6B61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02A3B65F"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5D98083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5C5F5986" w14:textId="77777777" w:rsidTr="00A05360">
        <w:trPr>
          <w:trHeight w:val="20"/>
        </w:trPr>
        <w:tc>
          <w:tcPr>
            <w:tcW w:w="2493" w:type="dxa"/>
            <w:vMerge/>
          </w:tcPr>
          <w:p w14:paraId="4A208EF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E18823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D48BA4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A1EC2A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91F7058"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36259F5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00ED0316" w14:textId="77777777" w:rsidTr="00A05360">
        <w:trPr>
          <w:trHeight w:val="20"/>
        </w:trPr>
        <w:tc>
          <w:tcPr>
            <w:tcW w:w="2493" w:type="dxa"/>
            <w:vMerge/>
          </w:tcPr>
          <w:p w14:paraId="50FA3FF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B75FD1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7A507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76CBBAB"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616866E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7D41DA87"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626968F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43A7CB74" w14:textId="77777777" w:rsidTr="00A05360">
        <w:trPr>
          <w:trHeight w:val="20"/>
        </w:trPr>
        <w:tc>
          <w:tcPr>
            <w:tcW w:w="2493" w:type="dxa"/>
            <w:vMerge/>
          </w:tcPr>
          <w:p w14:paraId="1F9C025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F118E0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F83900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538618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F01AEB1"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6E97767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4B3422CB" w14:textId="77777777" w:rsidTr="00A05360">
        <w:trPr>
          <w:trHeight w:val="20"/>
        </w:trPr>
        <w:tc>
          <w:tcPr>
            <w:tcW w:w="2493" w:type="dxa"/>
            <w:vMerge/>
          </w:tcPr>
          <w:p w14:paraId="17350B7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905A467"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880EAE6"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24C0271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7AA947C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5CCF723D" w14:textId="77777777" w:rsidTr="00A05360">
        <w:trPr>
          <w:trHeight w:val="20"/>
        </w:trPr>
        <w:tc>
          <w:tcPr>
            <w:tcW w:w="2493" w:type="dxa"/>
            <w:vMerge/>
          </w:tcPr>
          <w:p w14:paraId="2A279CE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CBA93D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CC5B39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787423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B04A8E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3937369C" w14:textId="77777777" w:rsidTr="00A05360">
        <w:trPr>
          <w:trHeight w:val="20"/>
        </w:trPr>
        <w:tc>
          <w:tcPr>
            <w:tcW w:w="2493" w:type="dxa"/>
            <w:vMerge/>
          </w:tcPr>
          <w:p w14:paraId="1D5E785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C3B3D7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7B2610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1418FC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tc>
        <w:tc>
          <w:tcPr>
            <w:tcW w:w="3081" w:type="dxa"/>
          </w:tcPr>
          <w:p w14:paraId="3B369D2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3E059A84" w14:textId="77777777" w:rsidTr="00A05360">
        <w:trPr>
          <w:trHeight w:val="20"/>
        </w:trPr>
        <w:tc>
          <w:tcPr>
            <w:tcW w:w="2493" w:type="dxa"/>
            <w:vMerge/>
          </w:tcPr>
          <w:p w14:paraId="1636D1E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01FF6A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545DC5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4233C5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6CDBE2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2AE3731C" w14:textId="77777777" w:rsidTr="00A05360">
        <w:trPr>
          <w:trHeight w:val="20"/>
        </w:trPr>
        <w:tc>
          <w:tcPr>
            <w:tcW w:w="2493" w:type="dxa"/>
            <w:vMerge/>
          </w:tcPr>
          <w:p w14:paraId="78058F7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85CEBE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FD3789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EC68AC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41C7D92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1A16FE36" w14:textId="77777777" w:rsidTr="00A05360">
        <w:trPr>
          <w:trHeight w:val="20"/>
        </w:trPr>
        <w:tc>
          <w:tcPr>
            <w:tcW w:w="2493" w:type="dxa"/>
            <w:vMerge/>
          </w:tcPr>
          <w:p w14:paraId="72C3B1E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88C64E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D089D8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E91390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445F0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732B9168" w14:textId="77777777" w:rsidTr="00A05360">
        <w:trPr>
          <w:trHeight w:val="20"/>
        </w:trPr>
        <w:tc>
          <w:tcPr>
            <w:tcW w:w="2493" w:type="dxa"/>
            <w:vMerge/>
          </w:tcPr>
          <w:p w14:paraId="7F232F2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3D4438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12F8EF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88BD24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470DB02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68EB792A" w14:textId="77777777" w:rsidTr="00A05360">
        <w:trPr>
          <w:trHeight w:val="20"/>
        </w:trPr>
        <w:tc>
          <w:tcPr>
            <w:tcW w:w="2493" w:type="dxa"/>
            <w:vMerge/>
          </w:tcPr>
          <w:p w14:paraId="6976450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9422BE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A9A1B8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51EB3E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5E9799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3121F3DF" w14:textId="77777777" w:rsidTr="00A05360">
        <w:trPr>
          <w:trHeight w:val="20"/>
        </w:trPr>
        <w:tc>
          <w:tcPr>
            <w:tcW w:w="2493" w:type="dxa"/>
            <w:vMerge/>
          </w:tcPr>
          <w:p w14:paraId="2C94272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AAE2C4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6E4787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5EEC95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4B00E5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6DC44992" w14:textId="77777777" w:rsidTr="00A05360">
        <w:trPr>
          <w:trHeight w:val="20"/>
        </w:trPr>
        <w:tc>
          <w:tcPr>
            <w:tcW w:w="2493" w:type="dxa"/>
            <w:vMerge/>
          </w:tcPr>
          <w:p w14:paraId="7E957F8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84B911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609771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42BA55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9730CF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75B6F025" w14:textId="77777777" w:rsidTr="00A05360">
        <w:trPr>
          <w:trHeight w:val="20"/>
        </w:trPr>
        <w:tc>
          <w:tcPr>
            <w:tcW w:w="2493" w:type="dxa"/>
            <w:vMerge/>
          </w:tcPr>
          <w:p w14:paraId="1E4765F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41EAAC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78AD1D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3A1D3E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324AAC0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421A16C9" w14:textId="77777777" w:rsidTr="00A05360">
        <w:trPr>
          <w:trHeight w:val="20"/>
        </w:trPr>
        <w:tc>
          <w:tcPr>
            <w:tcW w:w="2493" w:type="dxa"/>
            <w:vMerge/>
          </w:tcPr>
          <w:p w14:paraId="0627A69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A2EBF1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E6636E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25498A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2701D2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61EACB26" w14:textId="77777777" w:rsidTr="00A05360">
        <w:trPr>
          <w:trHeight w:val="20"/>
        </w:trPr>
        <w:tc>
          <w:tcPr>
            <w:tcW w:w="2493" w:type="dxa"/>
            <w:vMerge/>
          </w:tcPr>
          <w:p w14:paraId="7DE905C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F8F2DD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2DF1BE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43F263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5A9108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331E0B7C" w14:textId="77777777" w:rsidTr="00A05360">
        <w:trPr>
          <w:trHeight w:val="20"/>
        </w:trPr>
        <w:tc>
          <w:tcPr>
            <w:tcW w:w="2493" w:type="dxa"/>
            <w:vMerge/>
          </w:tcPr>
          <w:p w14:paraId="07806A0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470D76C"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5805499C"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5DE5DDC8"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567A2203" w14:textId="77777777" w:rsidR="00A37C2B" w:rsidRPr="00E826EF" w:rsidRDefault="00A37C2B" w:rsidP="00A05360">
            <w:pPr>
              <w:rPr>
                <w:rFonts w:eastAsia="Calibri" w:cs="Times New Roman"/>
                <w:szCs w:val="24"/>
              </w:rPr>
            </w:pPr>
          </w:p>
          <w:p w14:paraId="2677BD8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AAFE313"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28A73EB9"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2BAD5E76" w14:textId="77777777" w:rsidTr="00A05360">
        <w:trPr>
          <w:trHeight w:val="20"/>
        </w:trPr>
        <w:tc>
          <w:tcPr>
            <w:tcW w:w="2493" w:type="dxa"/>
            <w:vMerge/>
          </w:tcPr>
          <w:p w14:paraId="22AB6A7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51F351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944642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FC24FB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C78A7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2E914191" w14:textId="77777777" w:rsidTr="00A05360">
        <w:trPr>
          <w:trHeight w:val="20"/>
        </w:trPr>
        <w:tc>
          <w:tcPr>
            <w:tcW w:w="2493" w:type="dxa"/>
            <w:vMerge/>
          </w:tcPr>
          <w:p w14:paraId="350DAC4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8982B9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0CC1D7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19406A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6CFD7A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4FAEC819" w14:textId="77777777" w:rsidTr="00A05360">
        <w:trPr>
          <w:trHeight w:val="20"/>
        </w:trPr>
        <w:tc>
          <w:tcPr>
            <w:tcW w:w="2493" w:type="dxa"/>
            <w:vMerge/>
          </w:tcPr>
          <w:p w14:paraId="158D22F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283BFB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35EA2B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0958BD8"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422A20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0076C1BB" w14:textId="77777777" w:rsidTr="00A05360">
        <w:trPr>
          <w:trHeight w:val="20"/>
        </w:trPr>
        <w:tc>
          <w:tcPr>
            <w:tcW w:w="2493" w:type="dxa"/>
            <w:vMerge/>
          </w:tcPr>
          <w:p w14:paraId="7F3F53F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B848E8F"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75DD266"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155D73B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3D2CF31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69EC1711" w14:textId="77777777" w:rsidTr="00A05360">
        <w:trPr>
          <w:trHeight w:val="20"/>
        </w:trPr>
        <w:tc>
          <w:tcPr>
            <w:tcW w:w="2493" w:type="dxa"/>
            <w:vMerge/>
          </w:tcPr>
          <w:p w14:paraId="66F2C68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AB6E73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5D1C4F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B7DD4E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55C887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2AF9E901" w14:textId="77777777" w:rsidTr="00A05360">
        <w:trPr>
          <w:trHeight w:val="20"/>
        </w:trPr>
        <w:tc>
          <w:tcPr>
            <w:tcW w:w="2493" w:type="dxa"/>
            <w:vMerge/>
          </w:tcPr>
          <w:p w14:paraId="213DDF3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DA8F40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5A5BEF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29B626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E1A88A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60CB5BB8" w14:textId="77777777" w:rsidTr="00A05360">
        <w:trPr>
          <w:trHeight w:val="20"/>
        </w:trPr>
        <w:tc>
          <w:tcPr>
            <w:tcW w:w="2493" w:type="dxa"/>
            <w:vMerge/>
          </w:tcPr>
          <w:p w14:paraId="506C9FE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23E76B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15E487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90ED75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9691EB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662A859D" w14:textId="77777777" w:rsidTr="00A05360">
        <w:trPr>
          <w:trHeight w:val="20"/>
        </w:trPr>
        <w:tc>
          <w:tcPr>
            <w:tcW w:w="2493" w:type="dxa"/>
            <w:vMerge/>
          </w:tcPr>
          <w:p w14:paraId="748A7F8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04A53A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E77F4C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AF6383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2D811A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312DB75A" w14:textId="77777777" w:rsidTr="00A05360">
        <w:trPr>
          <w:trHeight w:val="20"/>
        </w:trPr>
        <w:tc>
          <w:tcPr>
            <w:tcW w:w="2493" w:type="dxa"/>
            <w:vMerge/>
          </w:tcPr>
          <w:p w14:paraId="0854D6B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9BEF06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D1A17F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D15D8B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A28901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26BEE3B3" w14:textId="77777777" w:rsidTr="00A05360">
        <w:trPr>
          <w:trHeight w:val="457"/>
        </w:trPr>
        <w:tc>
          <w:tcPr>
            <w:tcW w:w="2493" w:type="dxa"/>
            <w:vMerge/>
          </w:tcPr>
          <w:p w14:paraId="41DFB31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E73AF3"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ACD46D4" w14:textId="77777777" w:rsidR="00A37C2B" w:rsidRPr="00E826EF" w:rsidRDefault="00A37C2B" w:rsidP="00A05360">
            <w:pPr>
              <w:jc w:val="center"/>
              <w:rPr>
                <w:rFonts w:cs="Times New Roman"/>
                <w:szCs w:val="24"/>
              </w:rPr>
            </w:pPr>
            <w:r w:rsidRPr="00E826EF">
              <w:rPr>
                <w:rFonts w:cs="Times New Roman"/>
                <w:szCs w:val="24"/>
              </w:rPr>
              <w:t>17.122</w:t>
            </w:r>
          </w:p>
          <w:p w14:paraId="602328F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FE6EEE2"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19673091"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1B38F57D" w14:textId="77777777" w:rsidTr="00A05360">
        <w:trPr>
          <w:trHeight w:val="343"/>
        </w:trPr>
        <w:tc>
          <w:tcPr>
            <w:tcW w:w="2493" w:type="dxa"/>
            <w:vMerge/>
          </w:tcPr>
          <w:p w14:paraId="0432064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E27606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7AA395F" w14:textId="77777777" w:rsidR="00A37C2B" w:rsidRPr="00E826EF" w:rsidRDefault="00A37C2B" w:rsidP="00A05360">
            <w:pPr>
              <w:jc w:val="center"/>
              <w:rPr>
                <w:rFonts w:cs="Times New Roman"/>
                <w:szCs w:val="24"/>
              </w:rPr>
            </w:pPr>
          </w:p>
        </w:tc>
        <w:tc>
          <w:tcPr>
            <w:tcW w:w="3144" w:type="dxa"/>
            <w:vMerge/>
          </w:tcPr>
          <w:p w14:paraId="78679ED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A459A30"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4EEEB451" w14:textId="77777777" w:rsidTr="00A05360">
        <w:trPr>
          <w:trHeight w:val="343"/>
        </w:trPr>
        <w:tc>
          <w:tcPr>
            <w:tcW w:w="2493" w:type="dxa"/>
            <w:vMerge/>
          </w:tcPr>
          <w:p w14:paraId="732E6BE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6EECFF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2AE10FA" w14:textId="77777777" w:rsidR="00A37C2B" w:rsidRPr="00E826EF" w:rsidRDefault="00A37C2B" w:rsidP="00A05360">
            <w:pPr>
              <w:jc w:val="center"/>
              <w:rPr>
                <w:rFonts w:cs="Times New Roman"/>
                <w:szCs w:val="24"/>
              </w:rPr>
            </w:pPr>
          </w:p>
        </w:tc>
        <w:tc>
          <w:tcPr>
            <w:tcW w:w="3144" w:type="dxa"/>
            <w:vMerge/>
          </w:tcPr>
          <w:p w14:paraId="0ACE082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D1BCF5C"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B/03.5 Организация безопасного пребывания пассажиров на станции метрополитена</w:t>
            </w:r>
          </w:p>
        </w:tc>
      </w:tr>
      <w:tr w:rsidR="00A37C2B" w:rsidRPr="00E826EF" w14:paraId="58535ED1" w14:textId="77777777" w:rsidTr="00A05360">
        <w:trPr>
          <w:trHeight w:val="20"/>
        </w:trPr>
        <w:tc>
          <w:tcPr>
            <w:tcW w:w="2493" w:type="dxa"/>
            <w:vMerge/>
          </w:tcPr>
          <w:p w14:paraId="36887499"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2BEDDE03"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2240" w:type="dxa"/>
            <w:vMerge w:val="restart"/>
          </w:tcPr>
          <w:p w14:paraId="5F6AD70E"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20C9163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5D67206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4AE92209" w14:textId="77777777" w:rsidTr="00A05360">
        <w:trPr>
          <w:trHeight w:val="20"/>
        </w:trPr>
        <w:tc>
          <w:tcPr>
            <w:tcW w:w="2493" w:type="dxa"/>
            <w:vMerge/>
          </w:tcPr>
          <w:p w14:paraId="11696FB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4F06A2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624E80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0E6458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D066F5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4C29BF54" w14:textId="77777777" w:rsidTr="00A05360">
        <w:trPr>
          <w:trHeight w:val="20"/>
        </w:trPr>
        <w:tc>
          <w:tcPr>
            <w:tcW w:w="2493" w:type="dxa"/>
            <w:vMerge/>
          </w:tcPr>
          <w:p w14:paraId="6CCB822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64D8FB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88F9FD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8F31F8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620DF2D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00C805ED" w14:textId="77777777" w:rsidTr="00A05360">
        <w:trPr>
          <w:trHeight w:val="20"/>
        </w:trPr>
        <w:tc>
          <w:tcPr>
            <w:tcW w:w="2493" w:type="dxa"/>
            <w:vMerge/>
          </w:tcPr>
          <w:p w14:paraId="789DCD3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8D6665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420C34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7F0C3C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A927CB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7A53FB9C" w14:textId="77777777" w:rsidTr="00A05360">
        <w:trPr>
          <w:trHeight w:val="20"/>
        </w:trPr>
        <w:tc>
          <w:tcPr>
            <w:tcW w:w="2493" w:type="dxa"/>
            <w:vMerge/>
          </w:tcPr>
          <w:p w14:paraId="14980F7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896352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582E8B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A274D4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40CC57E0"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112EA77C" w14:textId="77777777" w:rsidTr="00A05360">
        <w:trPr>
          <w:trHeight w:val="20"/>
        </w:trPr>
        <w:tc>
          <w:tcPr>
            <w:tcW w:w="2493" w:type="dxa"/>
            <w:vMerge/>
          </w:tcPr>
          <w:p w14:paraId="02E87FE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C8011B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83588C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8CD3A9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44CCBAF"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32F22EEF" w14:textId="77777777" w:rsidTr="00A05360">
        <w:trPr>
          <w:trHeight w:val="20"/>
        </w:trPr>
        <w:tc>
          <w:tcPr>
            <w:tcW w:w="2493" w:type="dxa"/>
            <w:vMerge/>
          </w:tcPr>
          <w:p w14:paraId="45DBE84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06B00C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408A37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A74AECE"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0962D7C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2FFB9C18"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62A0192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251FE2C9" w14:textId="77777777" w:rsidTr="00A05360">
        <w:trPr>
          <w:trHeight w:val="20"/>
        </w:trPr>
        <w:tc>
          <w:tcPr>
            <w:tcW w:w="2493" w:type="dxa"/>
            <w:vMerge/>
          </w:tcPr>
          <w:p w14:paraId="0FFF560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193FDC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57C37E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9787220"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CBF2918"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6C982DB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44CB4C39" w14:textId="77777777" w:rsidTr="00A05360">
        <w:trPr>
          <w:trHeight w:val="20"/>
        </w:trPr>
        <w:tc>
          <w:tcPr>
            <w:tcW w:w="2493" w:type="dxa"/>
            <w:vMerge/>
          </w:tcPr>
          <w:p w14:paraId="534C102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814D84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2B8E38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9FE3299"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37E7EF0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57C9920B"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6AF49A2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1DF00424" w14:textId="77777777" w:rsidTr="00A05360">
        <w:trPr>
          <w:trHeight w:val="20"/>
        </w:trPr>
        <w:tc>
          <w:tcPr>
            <w:tcW w:w="2493" w:type="dxa"/>
            <w:vMerge/>
          </w:tcPr>
          <w:p w14:paraId="4637F01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0168F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02556D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381B1C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18EDFB0"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2128311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01F6F279" w14:textId="77777777" w:rsidTr="00A05360">
        <w:trPr>
          <w:trHeight w:val="20"/>
        </w:trPr>
        <w:tc>
          <w:tcPr>
            <w:tcW w:w="2493" w:type="dxa"/>
            <w:vMerge/>
          </w:tcPr>
          <w:p w14:paraId="1BDBA92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4F603DB"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7CFEC099"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542F97D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40E08FB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766CE742" w14:textId="77777777" w:rsidTr="00A05360">
        <w:trPr>
          <w:trHeight w:val="20"/>
        </w:trPr>
        <w:tc>
          <w:tcPr>
            <w:tcW w:w="2493" w:type="dxa"/>
            <w:vMerge/>
          </w:tcPr>
          <w:p w14:paraId="79C0B0E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04F301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8F4A65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C9D41A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7ED51E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0CA99412" w14:textId="77777777" w:rsidTr="00A05360">
        <w:trPr>
          <w:trHeight w:val="20"/>
        </w:trPr>
        <w:tc>
          <w:tcPr>
            <w:tcW w:w="2493" w:type="dxa"/>
            <w:vMerge/>
          </w:tcPr>
          <w:p w14:paraId="4AF0B9F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01B6DF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7571EF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44A8E1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tc>
        <w:tc>
          <w:tcPr>
            <w:tcW w:w="3081" w:type="dxa"/>
          </w:tcPr>
          <w:p w14:paraId="2B3ADFD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5FC2AA36" w14:textId="77777777" w:rsidTr="00A05360">
        <w:trPr>
          <w:trHeight w:val="20"/>
        </w:trPr>
        <w:tc>
          <w:tcPr>
            <w:tcW w:w="2493" w:type="dxa"/>
            <w:vMerge/>
          </w:tcPr>
          <w:p w14:paraId="60A2380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A4C34F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97D79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435C39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D9D89F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020A1843" w14:textId="77777777" w:rsidTr="00A05360">
        <w:trPr>
          <w:trHeight w:val="20"/>
        </w:trPr>
        <w:tc>
          <w:tcPr>
            <w:tcW w:w="2493" w:type="dxa"/>
            <w:vMerge/>
          </w:tcPr>
          <w:p w14:paraId="4A08BF8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CA82C5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ABA6D2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0CF9958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5DEA56A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0E0DB498" w14:textId="77777777" w:rsidTr="00A05360">
        <w:trPr>
          <w:trHeight w:val="20"/>
        </w:trPr>
        <w:tc>
          <w:tcPr>
            <w:tcW w:w="2493" w:type="dxa"/>
            <w:vMerge/>
          </w:tcPr>
          <w:p w14:paraId="5851778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863C1A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607F57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A607DA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2C0EB4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417291CE" w14:textId="77777777" w:rsidTr="00A05360">
        <w:trPr>
          <w:trHeight w:val="20"/>
        </w:trPr>
        <w:tc>
          <w:tcPr>
            <w:tcW w:w="2493" w:type="dxa"/>
            <w:vMerge/>
          </w:tcPr>
          <w:p w14:paraId="3ED5E37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E851C0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39249A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E1FB2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00FE93A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074C04CA" w14:textId="77777777" w:rsidTr="00A05360">
        <w:trPr>
          <w:trHeight w:val="20"/>
        </w:trPr>
        <w:tc>
          <w:tcPr>
            <w:tcW w:w="2493" w:type="dxa"/>
            <w:vMerge/>
          </w:tcPr>
          <w:p w14:paraId="6350718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01FA68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94541A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0F4294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1E0C75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702BBB5E" w14:textId="77777777" w:rsidTr="00A05360">
        <w:trPr>
          <w:trHeight w:val="20"/>
        </w:trPr>
        <w:tc>
          <w:tcPr>
            <w:tcW w:w="2493" w:type="dxa"/>
            <w:vMerge/>
          </w:tcPr>
          <w:p w14:paraId="0A6064F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F0F332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52B031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E22569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6615CA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34790D21" w14:textId="77777777" w:rsidTr="00A05360">
        <w:trPr>
          <w:trHeight w:val="20"/>
        </w:trPr>
        <w:tc>
          <w:tcPr>
            <w:tcW w:w="2493" w:type="dxa"/>
            <w:vMerge/>
          </w:tcPr>
          <w:p w14:paraId="58C0036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94F62C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58E514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FCFEAF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67653C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28F88106" w14:textId="77777777" w:rsidTr="00A05360">
        <w:trPr>
          <w:trHeight w:val="20"/>
        </w:trPr>
        <w:tc>
          <w:tcPr>
            <w:tcW w:w="2493" w:type="dxa"/>
            <w:vMerge/>
          </w:tcPr>
          <w:p w14:paraId="22F96D0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5D773D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582D219"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6C2D34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3B2F847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7246FF19" w14:textId="77777777" w:rsidTr="00A05360">
        <w:trPr>
          <w:trHeight w:val="20"/>
        </w:trPr>
        <w:tc>
          <w:tcPr>
            <w:tcW w:w="2493" w:type="dxa"/>
            <w:vMerge/>
          </w:tcPr>
          <w:p w14:paraId="607A8FD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8ECB14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B58BA0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5E6110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62771D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3AD18F25" w14:textId="77777777" w:rsidTr="00A05360">
        <w:trPr>
          <w:trHeight w:val="20"/>
        </w:trPr>
        <w:tc>
          <w:tcPr>
            <w:tcW w:w="2493" w:type="dxa"/>
            <w:vMerge/>
          </w:tcPr>
          <w:p w14:paraId="28B5528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F2CB76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185A00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E58CE55"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FF0900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04644D7D" w14:textId="77777777" w:rsidTr="00A05360">
        <w:trPr>
          <w:trHeight w:val="20"/>
        </w:trPr>
        <w:tc>
          <w:tcPr>
            <w:tcW w:w="2493" w:type="dxa"/>
            <w:vMerge/>
          </w:tcPr>
          <w:p w14:paraId="146D3FE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E3A5DDC"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02F96F0"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1CBE631C"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4EECEE8E" w14:textId="77777777" w:rsidR="00A37C2B" w:rsidRPr="00E826EF" w:rsidRDefault="00A37C2B" w:rsidP="00A05360">
            <w:pPr>
              <w:rPr>
                <w:rFonts w:eastAsia="Calibri" w:cs="Times New Roman"/>
                <w:szCs w:val="24"/>
              </w:rPr>
            </w:pPr>
          </w:p>
          <w:p w14:paraId="72889F1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E4B3513"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26401B4E"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51D3156B" w14:textId="77777777" w:rsidTr="00A05360">
        <w:trPr>
          <w:trHeight w:val="20"/>
        </w:trPr>
        <w:tc>
          <w:tcPr>
            <w:tcW w:w="2493" w:type="dxa"/>
            <w:vMerge/>
          </w:tcPr>
          <w:p w14:paraId="16FD793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51F434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B6441D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03EF9E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B04CA5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7E98AC1D" w14:textId="77777777" w:rsidTr="00A05360">
        <w:trPr>
          <w:trHeight w:val="20"/>
        </w:trPr>
        <w:tc>
          <w:tcPr>
            <w:tcW w:w="2493" w:type="dxa"/>
            <w:vMerge/>
          </w:tcPr>
          <w:p w14:paraId="29E9795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CE1A49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7755EA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CBDD08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8F51E5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11E28ABA" w14:textId="77777777" w:rsidTr="00A05360">
        <w:trPr>
          <w:trHeight w:val="20"/>
        </w:trPr>
        <w:tc>
          <w:tcPr>
            <w:tcW w:w="2493" w:type="dxa"/>
            <w:vMerge/>
          </w:tcPr>
          <w:p w14:paraId="420FD88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4F3C1E2"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661F66F"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737D99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4A24FF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3C577D70" w14:textId="77777777" w:rsidTr="00A05360">
        <w:trPr>
          <w:trHeight w:val="20"/>
        </w:trPr>
        <w:tc>
          <w:tcPr>
            <w:tcW w:w="2493" w:type="dxa"/>
            <w:vMerge/>
          </w:tcPr>
          <w:p w14:paraId="3AF0CCE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2F075E8"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DE81887"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6C01C55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1AFB78D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570B6521" w14:textId="77777777" w:rsidTr="00A05360">
        <w:trPr>
          <w:trHeight w:val="20"/>
        </w:trPr>
        <w:tc>
          <w:tcPr>
            <w:tcW w:w="2493" w:type="dxa"/>
            <w:vMerge/>
          </w:tcPr>
          <w:p w14:paraId="0374076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54CF2D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40C84E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F52B21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286C39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38F32A9E" w14:textId="77777777" w:rsidTr="00A05360">
        <w:trPr>
          <w:trHeight w:val="20"/>
        </w:trPr>
        <w:tc>
          <w:tcPr>
            <w:tcW w:w="2493" w:type="dxa"/>
            <w:vMerge/>
          </w:tcPr>
          <w:p w14:paraId="6B338FE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425A1B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2B98D8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3770F5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99374C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6EA05042" w14:textId="77777777" w:rsidTr="00A05360">
        <w:trPr>
          <w:trHeight w:val="20"/>
        </w:trPr>
        <w:tc>
          <w:tcPr>
            <w:tcW w:w="2493" w:type="dxa"/>
            <w:vMerge/>
          </w:tcPr>
          <w:p w14:paraId="63B6B7B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3B2591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C10CC5B"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B7C826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2A4280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7704CF5F" w14:textId="77777777" w:rsidTr="00A05360">
        <w:trPr>
          <w:trHeight w:val="20"/>
        </w:trPr>
        <w:tc>
          <w:tcPr>
            <w:tcW w:w="2493" w:type="dxa"/>
            <w:vMerge/>
          </w:tcPr>
          <w:p w14:paraId="1733EB4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D560D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DF15A2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F1D0EB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8C98BC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7A6CB3A7" w14:textId="77777777" w:rsidTr="00A05360">
        <w:trPr>
          <w:trHeight w:val="20"/>
        </w:trPr>
        <w:tc>
          <w:tcPr>
            <w:tcW w:w="2493" w:type="dxa"/>
            <w:vMerge/>
          </w:tcPr>
          <w:p w14:paraId="0E946D8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F3B350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D6F1F7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B17203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13C1E8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74BB7BE8" w14:textId="77777777" w:rsidTr="00A05360">
        <w:trPr>
          <w:trHeight w:val="320"/>
        </w:trPr>
        <w:tc>
          <w:tcPr>
            <w:tcW w:w="2493" w:type="dxa"/>
            <w:vMerge/>
          </w:tcPr>
          <w:p w14:paraId="373502D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7BB743D"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3D66F21F" w14:textId="77777777" w:rsidR="00A37C2B" w:rsidRPr="00E826EF" w:rsidRDefault="00A37C2B" w:rsidP="00A05360">
            <w:pPr>
              <w:jc w:val="center"/>
              <w:rPr>
                <w:rFonts w:cs="Times New Roman"/>
                <w:szCs w:val="24"/>
              </w:rPr>
            </w:pPr>
            <w:r w:rsidRPr="00E826EF">
              <w:rPr>
                <w:rFonts w:cs="Times New Roman"/>
                <w:szCs w:val="24"/>
              </w:rPr>
              <w:t>17.122</w:t>
            </w:r>
          </w:p>
          <w:p w14:paraId="31635E50" w14:textId="77777777" w:rsidR="00A37C2B" w:rsidRPr="00E826EF" w:rsidRDefault="00A37C2B" w:rsidP="00A05360">
            <w:pPr>
              <w:jc w:val="center"/>
              <w:rPr>
                <w:rFonts w:eastAsia="Times New Roman" w:cs="Times New Roman"/>
                <w:bCs/>
                <w:szCs w:val="24"/>
              </w:rPr>
            </w:pPr>
          </w:p>
        </w:tc>
        <w:tc>
          <w:tcPr>
            <w:tcW w:w="3144" w:type="dxa"/>
            <w:vMerge w:val="restart"/>
          </w:tcPr>
          <w:p w14:paraId="4C25EEBD"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В Организация работы станции метрополитена</w:t>
            </w:r>
          </w:p>
        </w:tc>
        <w:tc>
          <w:tcPr>
            <w:tcW w:w="3081" w:type="dxa"/>
          </w:tcPr>
          <w:p w14:paraId="6644B408"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B/01.5 Подготовка к ежедневному открытию и закрытию станции метрополитена</w:t>
            </w:r>
          </w:p>
        </w:tc>
      </w:tr>
      <w:tr w:rsidR="00A37C2B" w:rsidRPr="00E826EF" w14:paraId="4EABE948" w14:textId="77777777" w:rsidTr="00A05360">
        <w:trPr>
          <w:trHeight w:val="320"/>
        </w:trPr>
        <w:tc>
          <w:tcPr>
            <w:tcW w:w="2493" w:type="dxa"/>
            <w:vMerge/>
          </w:tcPr>
          <w:p w14:paraId="578D6DC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7B9B79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AC6356A" w14:textId="77777777" w:rsidR="00A37C2B" w:rsidRPr="00E826EF" w:rsidRDefault="00A37C2B" w:rsidP="00A05360">
            <w:pPr>
              <w:jc w:val="center"/>
              <w:rPr>
                <w:rFonts w:cs="Times New Roman"/>
                <w:szCs w:val="24"/>
              </w:rPr>
            </w:pPr>
          </w:p>
        </w:tc>
        <w:tc>
          <w:tcPr>
            <w:tcW w:w="3144" w:type="dxa"/>
            <w:vMerge/>
          </w:tcPr>
          <w:p w14:paraId="00FBF78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D52DB17"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B/02.5 Подготовка условий для проведения ночных работ в тоннеле и на станции метрополитена</w:t>
            </w:r>
          </w:p>
        </w:tc>
      </w:tr>
      <w:tr w:rsidR="00A37C2B" w:rsidRPr="00E826EF" w14:paraId="4C52739D" w14:textId="77777777" w:rsidTr="00A05360">
        <w:trPr>
          <w:trHeight w:val="320"/>
        </w:trPr>
        <w:tc>
          <w:tcPr>
            <w:tcW w:w="2493" w:type="dxa"/>
            <w:vMerge/>
          </w:tcPr>
          <w:p w14:paraId="342151F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D5320C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91DC2F7" w14:textId="77777777" w:rsidR="00A37C2B" w:rsidRPr="00E826EF" w:rsidRDefault="00A37C2B" w:rsidP="00A05360">
            <w:pPr>
              <w:jc w:val="center"/>
              <w:rPr>
                <w:rFonts w:cs="Times New Roman"/>
                <w:szCs w:val="24"/>
              </w:rPr>
            </w:pPr>
          </w:p>
        </w:tc>
        <w:tc>
          <w:tcPr>
            <w:tcW w:w="3144" w:type="dxa"/>
            <w:vMerge/>
          </w:tcPr>
          <w:p w14:paraId="05CD78F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6A7541B"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B/03.5 Организация безопасного пребывания пассажиров на станции метрополитена</w:t>
            </w:r>
          </w:p>
        </w:tc>
      </w:tr>
      <w:tr w:rsidR="00A37C2B" w:rsidRPr="00E826EF" w14:paraId="210277E4" w14:textId="77777777" w:rsidTr="00A05360">
        <w:trPr>
          <w:trHeight w:val="20"/>
        </w:trPr>
        <w:tc>
          <w:tcPr>
            <w:tcW w:w="2493" w:type="dxa"/>
            <w:vMerge/>
          </w:tcPr>
          <w:p w14:paraId="122A25C8"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75F811AA"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2.3. Определять и анализировать выполнение показателей эксплуатационной работы.</w:t>
            </w:r>
          </w:p>
        </w:tc>
        <w:tc>
          <w:tcPr>
            <w:tcW w:w="2240" w:type="dxa"/>
            <w:vMerge w:val="restart"/>
          </w:tcPr>
          <w:p w14:paraId="48CAA6CF"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17.023</w:t>
            </w:r>
          </w:p>
        </w:tc>
        <w:tc>
          <w:tcPr>
            <w:tcW w:w="3144" w:type="dxa"/>
            <w:vMerge w:val="restart"/>
          </w:tcPr>
          <w:p w14:paraId="216E3D6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Е Организация и контроль выполнения маневровой работы в обслуживаемом маневровом районе железнодорожной станции</w:t>
            </w:r>
          </w:p>
        </w:tc>
        <w:tc>
          <w:tcPr>
            <w:tcW w:w="3081" w:type="dxa"/>
          </w:tcPr>
          <w:p w14:paraId="1D354E1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E/01.6 </w:t>
            </w:r>
            <w:r w:rsidRPr="00E826EF">
              <w:rPr>
                <w:rFonts w:eastAsia="Calibri" w:cs="Times New Roman"/>
                <w:szCs w:val="24"/>
              </w:rPr>
              <w:t>Организация маневровой работы в обслуживающем маневровом районе железнодорожной станции.</w:t>
            </w:r>
          </w:p>
        </w:tc>
      </w:tr>
      <w:tr w:rsidR="00A37C2B" w:rsidRPr="00E826EF" w14:paraId="797DF1BB" w14:textId="77777777" w:rsidTr="00A05360">
        <w:trPr>
          <w:trHeight w:val="20"/>
        </w:trPr>
        <w:tc>
          <w:tcPr>
            <w:tcW w:w="2493" w:type="dxa"/>
            <w:vMerge/>
          </w:tcPr>
          <w:p w14:paraId="76BE38F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A9D804D"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74FF8F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20E0FD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082803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 xml:space="preserve">E/02.6 </w:t>
            </w:r>
            <w:r w:rsidRPr="00E826EF">
              <w:rPr>
                <w:rFonts w:eastAsia="Calibri" w:cs="Times New Roman"/>
                <w:szCs w:val="24"/>
              </w:rPr>
              <w:t>Контроль выполнения маневровой работы в обслуживаемом маневровом районе железнодорожной станции.</w:t>
            </w:r>
          </w:p>
        </w:tc>
      </w:tr>
      <w:tr w:rsidR="00A37C2B" w:rsidRPr="00E826EF" w14:paraId="4E5E340B" w14:textId="77777777" w:rsidTr="00A05360">
        <w:trPr>
          <w:trHeight w:val="20"/>
        </w:trPr>
        <w:tc>
          <w:tcPr>
            <w:tcW w:w="2493" w:type="dxa"/>
            <w:vMerge/>
          </w:tcPr>
          <w:p w14:paraId="6FAF89C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C4527B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410F5D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59B3FD9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ОФТ </w:t>
            </w:r>
            <w:r w:rsidRPr="00E826EF">
              <w:rPr>
                <w:rFonts w:eastAsia="Calibri" w:cs="Times New Roman"/>
                <w:szCs w:val="24"/>
                <w:lang w:val="en-US"/>
              </w:rPr>
              <w:t>F</w:t>
            </w:r>
            <w:r w:rsidRPr="00E826EF">
              <w:rPr>
                <w:rFonts w:eastAsia="Calibri" w:cs="Times New Roman"/>
                <w:szCs w:val="24"/>
              </w:rPr>
              <w:t xml:space="preserve"> Организация маневровой работы в парке железнодорожной станции, обработка информационных сообщений,</w:t>
            </w:r>
          </w:p>
        </w:tc>
        <w:tc>
          <w:tcPr>
            <w:tcW w:w="3081" w:type="dxa"/>
          </w:tcPr>
          <w:p w14:paraId="6914647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F/01.6</w:t>
            </w:r>
            <w:r w:rsidRPr="00E826EF">
              <w:rPr>
                <w:rFonts w:eastAsia="Calibri" w:cs="Times New Roman"/>
                <w:szCs w:val="24"/>
              </w:rPr>
              <w:t xml:space="preserve"> Организация маневровой работы в парке железнодорожной станции.</w:t>
            </w:r>
          </w:p>
        </w:tc>
      </w:tr>
      <w:tr w:rsidR="00A37C2B" w:rsidRPr="00E826EF" w14:paraId="7B437420" w14:textId="77777777" w:rsidTr="00A05360">
        <w:trPr>
          <w:trHeight w:val="20"/>
        </w:trPr>
        <w:tc>
          <w:tcPr>
            <w:tcW w:w="2493" w:type="dxa"/>
            <w:vMerge/>
          </w:tcPr>
          <w:p w14:paraId="0EFF608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627601A"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F9EBAB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76D95E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21DC60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w:t>
            </w:r>
            <w:r w:rsidRPr="00E826EF">
              <w:rPr>
                <w:rFonts w:cs="Times New Roman"/>
                <w:color w:val="000000"/>
                <w:szCs w:val="24"/>
              </w:rPr>
              <w:t>F/02.6</w:t>
            </w:r>
            <w:r w:rsidRPr="00E826EF">
              <w:rPr>
                <w:rFonts w:eastAsia="Calibri" w:cs="Times New Roman"/>
                <w:szCs w:val="24"/>
              </w:rPr>
              <w:t xml:space="preserve">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информационно-аналитических системах.</w:t>
            </w:r>
          </w:p>
        </w:tc>
      </w:tr>
      <w:tr w:rsidR="00A37C2B" w:rsidRPr="00E826EF" w14:paraId="48ADA944" w14:textId="77777777" w:rsidTr="00A05360">
        <w:trPr>
          <w:trHeight w:val="20"/>
        </w:trPr>
        <w:tc>
          <w:tcPr>
            <w:tcW w:w="2493" w:type="dxa"/>
            <w:vMerge/>
          </w:tcPr>
          <w:p w14:paraId="65CAF1A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5A466A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7F032B9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7AB798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cs="Times New Roman"/>
                <w:color w:val="000000"/>
                <w:szCs w:val="24"/>
              </w:rPr>
              <w:t xml:space="preserve">G </w:t>
            </w:r>
            <w:r w:rsidRPr="00E826EF">
              <w:rPr>
                <w:rFonts w:eastAsia="Calibri" w:cs="Times New Roman"/>
                <w:szCs w:val="24"/>
              </w:rPr>
              <w:t>Планирование и организация выполнения маневровой работы и роспуска вагонов с сортировочной горки железнодорожной станции</w:t>
            </w:r>
          </w:p>
        </w:tc>
        <w:tc>
          <w:tcPr>
            <w:tcW w:w="3081" w:type="dxa"/>
          </w:tcPr>
          <w:p w14:paraId="4860E7E9"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G/01.6 </w:t>
            </w:r>
            <w:r w:rsidRPr="00E826EF">
              <w:rPr>
                <w:rFonts w:eastAsia="Calibri" w:cs="Times New Roman"/>
                <w:szCs w:val="24"/>
              </w:rPr>
              <w:t>Планирование маневровой работы и роспуска вагонов с сортировочной горки железнодорожной станции.</w:t>
            </w:r>
          </w:p>
        </w:tc>
      </w:tr>
      <w:tr w:rsidR="00A37C2B" w:rsidRPr="00E826EF" w14:paraId="770F9E9B" w14:textId="77777777" w:rsidTr="00A05360">
        <w:trPr>
          <w:trHeight w:val="20"/>
        </w:trPr>
        <w:tc>
          <w:tcPr>
            <w:tcW w:w="2493" w:type="dxa"/>
            <w:vMerge/>
          </w:tcPr>
          <w:p w14:paraId="4943647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9718C4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420883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F15A34D"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7C26C990"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 xml:space="preserve">ТФ G/02.6 </w:t>
            </w:r>
            <w:r w:rsidRPr="00E826EF">
              <w:rPr>
                <w:rFonts w:eastAsia="Calibri" w:cs="Times New Roman"/>
                <w:szCs w:val="24"/>
              </w:rPr>
              <w:t>Организация выполнения маневровой работы и роспуска вагонов с сортировочной горки железнодорожной станции</w:t>
            </w:r>
          </w:p>
        </w:tc>
      </w:tr>
      <w:tr w:rsidR="00A37C2B" w:rsidRPr="00E826EF" w14:paraId="121727EC" w14:textId="77777777" w:rsidTr="00A05360">
        <w:trPr>
          <w:trHeight w:val="20"/>
        </w:trPr>
        <w:tc>
          <w:tcPr>
            <w:tcW w:w="2493" w:type="dxa"/>
            <w:vMerge/>
          </w:tcPr>
          <w:p w14:paraId="2D44A5E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D9D8A0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FC4F2BA"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1A0AEA7"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H</w:t>
            </w:r>
          </w:p>
          <w:p w14:paraId="2C58F16B"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Руководство движением поездов, производством маневровой работы на железнодорожной станции I класса (внеклассной</w:t>
            </w:r>
          </w:p>
        </w:tc>
        <w:tc>
          <w:tcPr>
            <w:tcW w:w="3081" w:type="dxa"/>
          </w:tcPr>
          <w:p w14:paraId="6B326AEA"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H/01.6</w:t>
            </w:r>
          </w:p>
          <w:p w14:paraId="083C731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движения поездов и производства маневровой работы на железнодорожной станции I класса (внеклассной).</w:t>
            </w:r>
          </w:p>
        </w:tc>
      </w:tr>
      <w:tr w:rsidR="00A37C2B" w:rsidRPr="00E826EF" w14:paraId="3296EBB5" w14:textId="77777777" w:rsidTr="00A05360">
        <w:trPr>
          <w:trHeight w:val="20"/>
        </w:trPr>
        <w:tc>
          <w:tcPr>
            <w:tcW w:w="2493" w:type="dxa"/>
            <w:vMerge/>
          </w:tcPr>
          <w:p w14:paraId="1D634CE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58AB87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5D2EEE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82375D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36DCC13"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H/02.6</w:t>
            </w:r>
          </w:p>
          <w:p w14:paraId="263AA34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движения поездов и производства маневровой работы на железнодорожной станции I класса (внеклассной).</w:t>
            </w:r>
          </w:p>
        </w:tc>
      </w:tr>
      <w:tr w:rsidR="00A37C2B" w:rsidRPr="00E826EF" w14:paraId="02B5D026" w14:textId="77777777" w:rsidTr="00A05360">
        <w:trPr>
          <w:trHeight w:val="20"/>
        </w:trPr>
        <w:tc>
          <w:tcPr>
            <w:tcW w:w="2493" w:type="dxa"/>
            <w:vMerge/>
          </w:tcPr>
          <w:p w14:paraId="62DD3D7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8BFFB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1DD97C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2D154D2B" w14:textId="77777777" w:rsidR="00A37C2B" w:rsidRPr="00E826EF" w:rsidRDefault="00A37C2B" w:rsidP="00A05360">
            <w:pPr>
              <w:rPr>
                <w:rFonts w:eastAsia="Calibri" w:cs="Times New Roman"/>
                <w:szCs w:val="24"/>
              </w:rPr>
            </w:pPr>
            <w:r w:rsidRPr="00E826EF">
              <w:rPr>
                <w:rFonts w:eastAsia="Calibri" w:cs="Times New Roman"/>
                <w:szCs w:val="24"/>
              </w:rPr>
              <w:t xml:space="preserve">ОТФ </w:t>
            </w:r>
            <w:r w:rsidRPr="00E826EF">
              <w:rPr>
                <w:rFonts w:cs="Times New Roman"/>
                <w:color w:val="000000"/>
                <w:szCs w:val="24"/>
              </w:rPr>
              <w:t>I</w:t>
            </w:r>
          </w:p>
          <w:p w14:paraId="253E3F3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и 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c>
          <w:tcPr>
            <w:tcW w:w="3081" w:type="dxa"/>
          </w:tcPr>
          <w:p w14:paraId="600C1498"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I/01.6</w:t>
            </w:r>
          </w:p>
          <w:p w14:paraId="4A7EEF7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Планирование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79A78709" w14:textId="77777777" w:rsidTr="00A05360">
        <w:trPr>
          <w:trHeight w:val="20"/>
        </w:trPr>
        <w:tc>
          <w:tcPr>
            <w:tcW w:w="2493" w:type="dxa"/>
            <w:vMerge/>
          </w:tcPr>
          <w:p w14:paraId="13FEF775"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767F91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ACB603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737D42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3D3E89E" w14:textId="77777777" w:rsidR="00A37C2B" w:rsidRPr="00E826EF" w:rsidRDefault="00A37C2B" w:rsidP="00A05360">
            <w:pPr>
              <w:rPr>
                <w:rFonts w:eastAsia="Calibri" w:cs="Times New Roman"/>
                <w:szCs w:val="24"/>
              </w:rPr>
            </w:pPr>
            <w:r w:rsidRPr="00E826EF">
              <w:rPr>
                <w:rFonts w:eastAsia="Calibri" w:cs="Times New Roman"/>
                <w:szCs w:val="24"/>
              </w:rPr>
              <w:t xml:space="preserve">ТФ </w:t>
            </w:r>
            <w:r w:rsidRPr="00E826EF">
              <w:rPr>
                <w:rFonts w:cs="Times New Roman"/>
                <w:color w:val="000000"/>
                <w:szCs w:val="24"/>
              </w:rPr>
              <w:t>I/02.6</w:t>
            </w:r>
          </w:p>
          <w:p w14:paraId="438FAB3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Организация выполнения маневровой работы в маневровых районах, на сортировочных горках и железнодорожных путях необщего пользования железнодорожной станции.</w:t>
            </w:r>
          </w:p>
        </w:tc>
      </w:tr>
      <w:tr w:rsidR="00A37C2B" w:rsidRPr="00E826EF" w14:paraId="7D4BCC0C" w14:textId="77777777" w:rsidTr="00A05360">
        <w:trPr>
          <w:trHeight w:val="20"/>
        </w:trPr>
        <w:tc>
          <w:tcPr>
            <w:tcW w:w="2493" w:type="dxa"/>
            <w:vMerge/>
          </w:tcPr>
          <w:p w14:paraId="2AF4575C"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AC83E42"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6F096202" w14:textId="77777777" w:rsidR="00A37C2B" w:rsidRPr="00E826EF" w:rsidRDefault="00A37C2B" w:rsidP="00A05360">
            <w:pPr>
              <w:widowControl w:val="0"/>
              <w:spacing w:line="276" w:lineRule="auto"/>
              <w:jc w:val="center"/>
              <w:rPr>
                <w:rFonts w:eastAsia="Times New Roman" w:cs="Times New Roman"/>
                <w:bCs/>
                <w:szCs w:val="24"/>
              </w:rPr>
            </w:pPr>
            <w:r w:rsidRPr="00E826EF">
              <w:rPr>
                <w:rFonts w:eastAsia="Calibri" w:cs="Times New Roman"/>
                <w:szCs w:val="24"/>
              </w:rPr>
              <w:t>17.026</w:t>
            </w:r>
          </w:p>
        </w:tc>
        <w:tc>
          <w:tcPr>
            <w:tcW w:w="3144" w:type="dxa"/>
            <w:vMerge w:val="restart"/>
          </w:tcPr>
          <w:p w14:paraId="5601E6A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А Организация движения поездов и контроль выполнения эксплуатационной работы на обслуживаемом диспетчерском участке</w:t>
            </w:r>
          </w:p>
        </w:tc>
        <w:tc>
          <w:tcPr>
            <w:tcW w:w="3081" w:type="dxa"/>
          </w:tcPr>
          <w:p w14:paraId="21F98AB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А/01.6 Организация движения поездов по участку в соответствии с графиком движения поездов</w:t>
            </w:r>
          </w:p>
        </w:tc>
      </w:tr>
      <w:tr w:rsidR="00A37C2B" w:rsidRPr="00E826EF" w14:paraId="2B10BD35" w14:textId="77777777" w:rsidTr="00A05360">
        <w:trPr>
          <w:trHeight w:val="20"/>
        </w:trPr>
        <w:tc>
          <w:tcPr>
            <w:tcW w:w="2493" w:type="dxa"/>
            <w:vMerge/>
          </w:tcPr>
          <w:p w14:paraId="5FDFD75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9548BC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2B8432F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9A3A1AC"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57DED9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Контроль выполнения графи-ка движения поездов и сменного плана эксплуатационной работы</w:t>
            </w:r>
          </w:p>
        </w:tc>
      </w:tr>
      <w:tr w:rsidR="00A37C2B" w:rsidRPr="00E826EF" w14:paraId="4ACC7068" w14:textId="77777777" w:rsidTr="00A05360">
        <w:trPr>
          <w:trHeight w:val="20"/>
        </w:trPr>
        <w:tc>
          <w:tcPr>
            <w:tcW w:w="2493" w:type="dxa"/>
            <w:vMerge/>
          </w:tcPr>
          <w:p w14:paraId="3C375DB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312150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7BEBE6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4B9B937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В: Организация продвижения вагонов и контроль вагонопотоков на обслуживаемом полигоне (районе управления)</w:t>
            </w:r>
          </w:p>
          <w:p w14:paraId="2A7432F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С Организация и контроль выполнения грузовой работы в границах полигона (района управления)</w:t>
            </w:r>
          </w:p>
        </w:tc>
        <w:tc>
          <w:tcPr>
            <w:tcW w:w="3081" w:type="dxa"/>
          </w:tcPr>
          <w:p w14:paraId="46D3EA3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В/01.6 Организация продвижения вагонопотоков на полигоне (районе управления)</w:t>
            </w:r>
          </w:p>
        </w:tc>
      </w:tr>
      <w:tr w:rsidR="00A37C2B" w:rsidRPr="00E826EF" w14:paraId="52AA109A" w14:textId="77777777" w:rsidTr="00A05360">
        <w:trPr>
          <w:trHeight w:val="20"/>
        </w:trPr>
        <w:tc>
          <w:tcPr>
            <w:tcW w:w="2493" w:type="dxa"/>
            <w:vMerge/>
          </w:tcPr>
          <w:p w14:paraId="2001235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6B6A1F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770724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FDBBBD7"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BC228F5"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В/02.6 Контроль вагонопотоков на обслуживаемом полигоне (районе управления)</w:t>
            </w:r>
          </w:p>
        </w:tc>
      </w:tr>
      <w:tr w:rsidR="00A37C2B" w:rsidRPr="00E826EF" w14:paraId="17EC645A" w14:textId="77777777" w:rsidTr="00A05360">
        <w:trPr>
          <w:trHeight w:val="20"/>
        </w:trPr>
        <w:tc>
          <w:tcPr>
            <w:tcW w:w="2493" w:type="dxa"/>
            <w:vMerge/>
          </w:tcPr>
          <w:p w14:paraId="614BB65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0A0067F"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626018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B14F473"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DF2D54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С/01.6 Организация выполнения местной грузовой работы</w:t>
            </w:r>
          </w:p>
        </w:tc>
      </w:tr>
      <w:tr w:rsidR="00A37C2B" w:rsidRPr="00E826EF" w14:paraId="5D1FACE6" w14:textId="77777777" w:rsidTr="00A05360">
        <w:trPr>
          <w:trHeight w:val="20"/>
        </w:trPr>
        <w:tc>
          <w:tcPr>
            <w:tcW w:w="2493" w:type="dxa"/>
            <w:vMerge/>
          </w:tcPr>
          <w:p w14:paraId="62D291A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32AC66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B0943B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0D7894F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5F7590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С/02.6 Контроль выполнения заданий по местной грузовой работе</w:t>
            </w:r>
          </w:p>
        </w:tc>
      </w:tr>
      <w:tr w:rsidR="00A37C2B" w:rsidRPr="00E826EF" w14:paraId="79D69ED1" w14:textId="77777777" w:rsidTr="00A05360">
        <w:trPr>
          <w:trHeight w:val="20"/>
        </w:trPr>
        <w:tc>
          <w:tcPr>
            <w:tcW w:w="2493" w:type="dxa"/>
            <w:vMerge/>
          </w:tcPr>
          <w:p w14:paraId="2338CC5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5042F2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C9297B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ED2C3BC"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D Организация обеспечения поездов и станций локомотивами и локомотивными бригадами и контроль их использования в границах полигона (района управления)</w:t>
            </w:r>
          </w:p>
        </w:tc>
        <w:tc>
          <w:tcPr>
            <w:tcW w:w="3081" w:type="dxa"/>
          </w:tcPr>
          <w:p w14:paraId="36ABD9F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D/01.6 Организация обеспечения поездов и станций локомотивами</w:t>
            </w:r>
          </w:p>
        </w:tc>
      </w:tr>
      <w:tr w:rsidR="00A37C2B" w:rsidRPr="00E826EF" w14:paraId="41D596E0" w14:textId="77777777" w:rsidTr="00A05360">
        <w:trPr>
          <w:trHeight w:val="20"/>
        </w:trPr>
        <w:tc>
          <w:tcPr>
            <w:tcW w:w="2493" w:type="dxa"/>
            <w:vMerge/>
          </w:tcPr>
          <w:p w14:paraId="3997A4F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99FBCD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01C77A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F26D239"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F5BDA61"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D/02.6 Контроль обеспечения поездов и станций локомотивами</w:t>
            </w:r>
          </w:p>
        </w:tc>
      </w:tr>
      <w:tr w:rsidR="00A37C2B" w:rsidRPr="00E826EF" w14:paraId="1024DB0F" w14:textId="77777777" w:rsidTr="00A05360">
        <w:trPr>
          <w:trHeight w:val="20"/>
        </w:trPr>
        <w:tc>
          <w:tcPr>
            <w:tcW w:w="2493" w:type="dxa"/>
            <w:vMerge/>
          </w:tcPr>
          <w:p w14:paraId="3A09EED6"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A1C4AF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A7449D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A4240E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ABFEE4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D/03.6 Организация обеспечения поездов локомотивными бригадами</w:t>
            </w:r>
          </w:p>
        </w:tc>
      </w:tr>
      <w:tr w:rsidR="00A37C2B" w:rsidRPr="00E826EF" w14:paraId="2F88FA80" w14:textId="77777777" w:rsidTr="00A05360">
        <w:trPr>
          <w:trHeight w:val="20"/>
        </w:trPr>
        <w:tc>
          <w:tcPr>
            <w:tcW w:w="2493" w:type="dxa"/>
            <w:vMerge/>
          </w:tcPr>
          <w:p w14:paraId="70F489F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05CC4E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1FBCB55"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3B452D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7DC0A6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D/04.6 Контроль обеспечения поездов локомотивными бригадами</w:t>
            </w:r>
          </w:p>
        </w:tc>
      </w:tr>
      <w:tr w:rsidR="00A37C2B" w:rsidRPr="00E826EF" w14:paraId="01F5D0D4" w14:textId="77777777" w:rsidTr="00A05360">
        <w:trPr>
          <w:trHeight w:val="20"/>
        </w:trPr>
        <w:tc>
          <w:tcPr>
            <w:tcW w:w="2493" w:type="dxa"/>
            <w:vMerge/>
          </w:tcPr>
          <w:p w14:paraId="34FEC07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C2B59E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62481E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11986159"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Е Планирование, организация и оперативное руководство эксплуатационной работой в границах полигона (района управления) </w:t>
            </w:r>
          </w:p>
        </w:tc>
        <w:tc>
          <w:tcPr>
            <w:tcW w:w="3081" w:type="dxa"/>
          </w:tcPr>
          <w:p w14:paraId="1DDB526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Е/01.6 Планирование показателей эксплуатационной работы</w:t>
            </w:r>
          </w:p>
        </w:tc>
      </w:tr>
      <w:tr w:rsidR="00A37C2B" w:rsidRPr="00E826EF" w14:paraId="6D48BEB7" w14:textId="77777777" w:rsidTr="00A05360">
        <w:trPr>
          <w:trHeight w:val="20"/>
        </w:trPr>
        <w:tc>
          <w:tcPr>
            <w:tcW w:w="2493" w:type="dxa"/>
            <w:vMerge/>
          </w:tcPr>
          <w:p w14:paraId="4E591574"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A98E513"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698E3E4"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126B817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15176D6"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Е/02.6 Организация выполнения показателей эксплуатационной работы</w:t>
            </w:r>
          </w:p>
        </w:tc>
      </w:tr>
      <w:tr w:rsidR="00A37C2B" w:rsidRPr="00E826EF" w14:paraId="4200C8C5" w14:textId="77777777" w:rsidTr="00A05360">
        <w:trPr>
          <w:trHeight w:val="20"/>
        </w:trPr>
        <w:tc>
          <w:tcPr>
            <w:tcW w:w="2493" w:type="dxa"/>
            <w:vMerge/>
          </w:tcPr>
          <w:p w14:paraId="1AC95D8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3A16D9C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9AE05FC"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442841B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76E6AB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Е/03.6 Контроль выполнения показателей эксплуатационной работы в границах полигона (района управления)</w:t>
            </w:r>
          </w:p>
        </w:tc>
      </w:tr>
      <w:tr w:rsidR="00A37C2B" w:rsidRPr="00E826EF" w14:paraId="519D9F91" w14:textId="77777777" w:rsidTr="00A05360">
        <w:trPr>
          <w:trHeight w:val="20"/>
        </w:trPr>
        <w:tc>
          <w:tcPr>
            <w:tcW w:w="2493" w:type="dxa"/>
            <w:vMerge/>
          </w:tcPr>
          <w:p w14:paraId="332302B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2ADA99"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4411166B"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17.041</w:t>
            </w:r>
          </w:p>
        </w:tc>
        <w:tc>
          <w:tcPr>
            <w:tcW w:w="3144" w:type="dxa"/>
            <w:vMerge w:val="restart"/>
          </w:tcPr>
          <w:p w14:paraId="5E95E3DB" w14:textId="77777777" w:rsidR="00A37C2B" w:rsidRPr="00E826EF" w:rsidRDefault="00A37C2B" w:rsidP="00A05360">
            <w:pPr>
              <w:rPr>
                <w:rFonts w:eastAsia="Calibri" w:cs="Times New Roman"/>
                <w:szCs w:val="24"/>
              </w:rPr>
            </w:pPr>
            <w:r w:rsidRPr="00E826EF">
              <w:rPr>
                <w:rFonts w:eastAsia="Calibri" w:cs="Times New Roman"/>
                <w:szCs w:val="24"/>
              </w:rPr>
              <w:t>ОТФ А Руководство производственно-хозяйственной деятельностью разъезда, обгонного пункта, путевого поста, железнодорожной станции V и IV классов, 6</w:t>
            </w:r>
          </w:p>
          <w:p w14:paraId="3753325C" w14:textId="77777777" w:rsidR="00A37C2B" w:rsidRPr="00E826EF" w:rsidRDefault="00A37C2B" w:rsidP="00A05360">
            <w:pPr>
              <w:rPr>
                <w:rFonts w:eastAsia="Calibri" w:cs="Times New Roman"/>
                <w:szCs w:val="24"/>
              </w:rPr>
            </w:pPr>
          </w:p>
          <w:p w14:paraId="0DBFB92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F2FF7AD" w14:textId="77777777" w:rsidR="00A37C2B" w:rsidRPr="00E826EF" w:rsidRDefault="00A37C2B" w:rsidP="00A05360">
            <w:pPr>
              <w:rPr>
                <w:rFonts w:eastAsia="Calibri" w:cs="Times New Roman"/>
                <w:szCs w:val="24"/>
              </w:rPr>
            </w:pPr>
            <w:r w:rsidRPr="00E826EF">
              <w:rPr>
                <w:rFonts w:eastAsia="Calibri" w:cs="Times New Roman"/>
                <w:szCs w:val="24"/>
              </w:rPr>
              <w:t xml:space="preserve">ТФ А/01.6 </w:t>
            </w:r>
          </w:p>
          <w:p w14:paraId="3E3D52C8"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color w:val="000000"/>
                <w:szCs w:val="24"/>
              </w:rPr>
              <w:t>Организация эксплуатационной работы на разъезде, обгонном пункте, путевом посту, железнодорожной станции V, IV и III классов</w:t>
            </w:r>
          </w:p>
        </w:tc>
      </w:tr>
      <w:tr w:rsidR="00A37C2B" w:rsidRPr="00E826EF" w14:paraId="6BAC470E" w14:textId="77777777" w:rsidTr="00A05360">
        <w:trPr>
          <w:trHeight w:val="20"/>
        </w:trPr>
        <w:tc>
          <w:tcPr>
            <w:tcW w:w="2493" w:type="dxa"/>
            <w:vMerge/>
          </w:tcPr>
          <w:p w14:paraId="26FF6082"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E26251B"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086A5A66"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31AA98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60E5D1BE"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А/02.6 Организация грузовой и коммерческой деятельности в сфере грузовых перевозок на железнодорожной станции V и IV классов</w:t>
            </w:r>
          </w:p>
        </w:tc>
      </w:tr>
      <w:tr w:rsidR="00A37C2B" w:rsidRPr="00E826EF" w14:paraId="22639265" w14:textId="77777777" w:rsidTr="00A05360">
        <w:trPr>
          <w:trHeight w:val="20"/>
        </w:trPr>
        <w:tc>
          <w:tcPr>
            <w:tcW w:w="2493" w:type="dxa"/>
            <w:vMerge/>
          </w:tcPr>
          <w:p w14:paraId="4B2EC68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83900C"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E39F62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0A3F45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CE11807"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А/03.6 Разработка нормативной документации на разъезде, обгонном пункте, путевом посту, железнодорожной станции V и IV классов</w:t>
            </w:r>
          </w:p>
        </w:tc>
      </w:tr>
      <w:tr w:rsidR="00A37C2B" w:rsidRPr="00E826EF" w14:paraId="6C2F071A" w14:textId="77777777" w:rsidTr="00A05360">
        <w:trPr>
          <w:trHeight w:val="20"/>
        </w:trPr>
        <w:tc>
          <w:tcPr>
            <w:tcW w:w="2493" w:type="dxa"/>
            <w:vMerge/>
          </w:tcPr>
          <w:p w14:paraId="60F3FBF7"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B161351"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8EFC31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11B6FA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497BCB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А/04.6 Управление трудовыми ресурсами разъезда, обгонного пункта, путевого поста, железнодорожной станции V и IV классов</w:t>
            </w:r>
          </w:p>
        </w:tc>
      </w:tr>
      <w:tr w:rsidR="00A37C2B" w:rsidRPr="00E826EF" w14:paraId="735A5345" w14:textId="77777777" w:rsidTr="00A05360">
        <w:trPr>
          <w:trHeight w:val="20"/>
        </w:trPr>
        <w:tc>
          <w:tcPr>
            <w:tcW w:w="2493" w:type="dxa"/>
            <w:vMerge/>
          </w:tcPr>
          <w:p w14:paraId="633055BF"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0567067" w14:textId="77777777" w:rsidR="00A37C2B" w:rsidRPr="00E826EF" w:rsidRDefault="00A37C2B" w:rsidP="00A05360">
            <w:pPr>
              <w:widowControl w:val="0"/>
              <w:spacing w:line="276" w:lineRule="auto"/>
              <w:rPr>
                <w:rFonts w:eastAsia="Times New Roman" w:cs="Times New Roman"/>
                <w:bCs/>
                <w:szCs w:val="24"/>
              </w:rPr>
            </w:pPr>
          </w:p>
        </w:tc>
        <w:tc>
          <w:tcPr>
            <w:tcW w:w="2240" w:type="dxa"/>
            <w:vMerge w:val="restart"/>
          </w:tcPr>
          <w:p w14:paraId="1F230E77" w14:textId="77777777" w:rsidR="00A37C2B" w:rsidRPr="00E826EF" w:rsidRDefault="00A37C2B" w:rsidP="00A05360">
            <w:pPr>
              <w:widowControl w:val="0"/>
              <w:spacing w:line="276" w:lineRule="auto"/>
              <w:jc w:val="center"/>
              <w:rPr>
                <w:rFonts w:eastAsia="Times New Roman" w:cs="Times New Roman"/>
                <w:bCs/>
                <w:szCs w:val="24"/>
              </w:rPr>
            </w:pPr>
            <w:r w:rsidRPr="00E826EF">
              <w:rPr>
                <w:rFonts w:cs="Times New Roman"/>
                <w:szCs w:val="24"/>
              </w:rPr>
              <w:t>12.012</w:t>
            </w:r>
          </w:p>
        </w:tc>
        <w:tc>
          <w:tcPr>
            <w:tcW w:w="3144" w:type="dxa"/>
            <w:vMerge w:val="restart"/>
          </w:tcPr>
          <w:p w14:paraId="1EEEA60D"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ОТФ A: Обеспечение транспортной безопасности транспортной инфраструктуры и транспортных средств воздушного транспорта гражданской авиации, 4</w:t>
            </w:r>
          </w:p>
        </w:tc>
        <w:tc>
          <w:tcPr>
            <w:tcW w:w="3081" w:type="dxa"/>
          </w:tcPr>
          <w:p w14:paraId="44650AC0"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А/01.4 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 </w:t>
            </w:r>
          </w:p>
        </w:tc>
      </w:tr>
      <w:tr w:rsidR="00A37C2B" w:rsidRPr="00E826EF" w14:paraId="34104363" w14:textId="77777777" w:rsidTr="00A05360">
        <w:trPr>
          <w:trHeight w:val="20"/>
        </w:trPr>
        <w:tc>
          <w:tcPr>
            <w:tcW w:w="2493" w:type="dxa"/>
            <w:vMerge/>
          </w:tcPr>
          <w:p w14:paraId="6B39710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15B125C8"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8032B38"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C9DDAB6"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0EDC4A04"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А/02.4 Досмотр, дополнительный досмотр и повторный досмотр автотранспортных средств, самоходных машин и механизмов </w:t>
            </w:r>
          </w:p>
        </w:tc>
      </w:tr>
      <w:tr w:rsidR="00A37C2B" w:rsidRPr="00E826EF" w14:paraId="272EF1F4" w14:textId="77777777" w:rsidTr="00A05360">
        <w:trPr>
          <w:trHeight w:val="20"/>
        </w:trPr>
        <w:tc>
          <w:tcPr>
            <w:tcW w:w="2493" w:type="dxa"/>
            <w:vMerge/>
          </w:tcPr>
          <w:p w14:paraId="6EF5EED3"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BD807E4"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9B39DC1"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AB7CC8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582F3C73"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А/03.4 Досмотр, дополнительный досмотр, повторный досмотр транспортных средств воздушного транспорта </w:t>
            </w:r>
          </w:p>
        </w:tc>
      </w:tr>
      <w:tr w:rsidR="00A37C2B" w:rsidRPr="00E826EF" w14:paraId="0579125A" w14:textId="77777777" w:rsidTr="00A05360">
        <w:trPr>
          <w:trHeight w:val="20"/>
        </w:trPr>
        <w:tc>
          <w:tcPr>
            <w:tcW w:w="2493" w:type="dxa"/>
            <w:vMerge/>
          </w:tcPr>
          <w:p w14:paraId="4F04DFE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90D841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66915FE3"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2187921"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FEBD5E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ТФ А/04.4 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A37C2B" w:rsidRPr="00E826EF" w14:paraId="4AFD3A30" w14:textId="77777777" w:rsidTr="00A05360">
        <w:trPr>
          <w:trHeight w:val="20"/>
        </w:trPr>
        <w:tc>
          <w:tcPr>
            <w:tcW w:w="2493" w:type="dxa"/>
            <w:vMerge/>
          </w:tcPr>
          <w:p w14:paraId="10C1B29B"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71EDA8B7"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56E6E7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389099FB"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E70085A"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А/05.4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w:t>
            </w:r>
          </w:p>
        </w:tc>
      </w:tr>
      <w:tr w:rsidR="00A37C2B" w:rsidRPr="00E826EF" w14:paraId="0B233ADF" w14:textId="77777777" w:rsidTr="00A05360">
        <w:trPr>
          <w:trHeight w:val="20"/>
        </w:trPr>
        <w:tc>
          <w:tcPr>
            <w:tcW w:w="2493" w:type="dxa"/>
            <w:vMerge/>
          </w:tcPr>
          <w:p w14:paraId="6FAE26F1"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718CDC9"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5D9B509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2A6F9004"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14F4B728"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ТФ А/06.4 Контроль за техническими средствами обеспечения транспортной безопасности </w:t>
            </w:r>
          </w:p>
        </w:tc>
      </w:tr>
      <w:tr w:rsidR="00A37C2B" w:rsidRPr="00E826EF" w14:paraId="300D534A" w14:textId="77777777" w:rsidTr="00A05360">
        <w:trPr>
          <w:trHeight w:val="20"/>
        </w:trPr>
        <w:tc>
          <w:tcPr>
            <w:tcW w:w="2493" w:type="dxa"/>
            <w:vMerge/>
          </w:tcPr>
          <w:p w14:paraId="61963F7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C0DE337" w14:textId="77777777" w:rsidR="00A37C2B" w:rsidRPr="00E826EF" w:rsidRDefault="00A37C2B" w:rsidP="00A05360">
            <w:pPr>
              <w:widowControl w:val="0"/>
              <w:spacing w:line="276" w:lineRule="auto"/>
              <w:rPr>
                <w:rFonts w:eastAsia="Times New Roman" w:cs="Times New Roman"/>
                <w:bCs/>
                <w:szCs w:val="24"/>
              </w:rPr>
            </w:pPr>
          </w:p>
        </w:tc>
        <w:tc>
          <w:tcPr>
            <w:tcW w:w="2240" w:type="dxa"/>
          </w:tcPr>
          <w:p w14:paraId="1BD2A227" w14:textId="77777777" w:rsidR="00A37C2B" w:rsidRPr="00E826EF" w:rsidRDefault="00A37C2B" w:rsidP="00A05360">
            <w:pPr>
              <w:jc w:val="center"/>
              <w:rPr>
                <w:rFonts w:cs="Times New Roman"/>
                <w:szCs w:val="24"/>
              </w:rPr>
            </w:pPr>
            <w:r w:rsidRPr="00E826EF">
              <w:rPr>
                <w:rFonts w:cs="Times New Roman"/>
                <w:szCs w:val="24"/>
              </w:rPr>
              <w:t>17.122</w:t>
            </w:r>
          </w:p>
          <w:p w14:paraId="7AA37E97"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tcPr>
          <w:p w14:paraId="6D3C718C"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ОТФ А Контроль готовности станции метрополитена к приему и отправлению поездов</w:t>
            </w:r>
          </w:p>
        </w:tc>
        <w:tc>
          <w:tcPr>
            <w:tcW w:w="3081" w:type="dxa"/>
          </w:tcPr>
          <w:p w14:paraId="42DCEA17"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A/02.4 Контроль работы устройств станции метрополитена</w:t>
            </w:r>
          </w:p>
        </w:tc>
      </w:tr>
      <w:tr w:rsidR="00A37C2B" w:rsidRPr="00E826EF" w14:paraId="7152F447" w14:textId="77777777" w:rsidTr="00A05360">
        <w:trPr>
          <w:trHeight w:val="120"/>
        </w:trPr>
        <w:tc>
          <w:tcPr>
            <w:tcW w:w="2493" w:type="dxa"/>
            <w:vMerge w:val="restart"/>
          </w:tcPr>
          <w:p w14:paraId="0A411D0C" w14:textId="77777777" w:rsidR="00A37C2B" w:rsidRPr="00E826EF" w:rsidRDefault="00A37C2B" w:rsidP="00A05360">
            <w:pPr>
              <w:widowControl w:val="0"/>
              <w:spacing w:line="276" w:lineRule="auto"/>
              <w:rPr>
                <w:rFonts w:eastAsia="Times New Roman" w:cs="Times New Roman"/>
                <w:bCs/>
                <w:szCs w:val="24"/>
              </w:rPr>
            </w:pPr>
            <w:r w:rsidRPr="00E826EF">
              <w:rPr>
                <w:rFonts w:cs="Times New Roman"/>
                <w:szCs w:val="24"/>
              </w:rPr>
              <w:t>организация производственного процесса метрополитена (по выбору)</w:t>
            </w:r>
          </w:p>
        </w:tc>
        <w:tc>
          <w:tcPr>
            <w:tcW w:w="3955" w:type="dxa"/>
            <w:vMerge w:val="restart"/>
          </w:tcPr>
          <w:p w14:paraId="7F03FCB1"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3.1. Организовывать и проводить работу по обслуживанию пассажирских перевозок на станциях метрополитена.</w:t>
            </w:r>
          </w:p>
        </w:tc>
        <w:tc>
          <w:tcPr>
            <w:tcW w:w="2240" w:type="dxa"/>
            <w:vMerge w:val="restart"/>
          </w:tcPr>
          <w:p w14:paraId="5702205D" w14:textId="77777777" w:rsidR="00A37C2B" w:rsidRPr="00E826EF" w:rsidRDefault="00A37C2B" w:rsidP="00A05360">
            <w:pPr>
              <w:jc w:val="center"/>
              <w:rPr>
                <w:rFonts w:cs="Times New Roman"/>
                <w:szCs w:val="24"/>
              </w:rPr>
            </w:pPr>
            <w:r w:rsidRPr="00E826EF">
              <w:rPr>
                <w:rFonts w:cs="Times New Roman"/>
                <w:szCs w:val="24"/>
              </w:rPr>
              <w:t>17.122</w:t>
            </w:r>
          </w:p>
          <w:p w14:paraId="07A0789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23FD6EF"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eastAsia="Calibri" w:cs="Times New Roman"/>
                <w:szCs w:val="24"/>
                <w:lang w:val="en-US"/>
              </w:rPr>
              <w:t>B</w:t>
            </w:r>
            <w:r w:rsidRPr="00E826EF">
              <w:rPr>
                <w:rFonts w:eastAsia="Calibri" w:cs="Times New Roman"/>
                <w:szCs w:val="24"/>
              </w:rPr>
              <w:t xml:space="preserve"> </w:t>
            </w:r>
            <w:r w:rsidRPr="00E826EF">
              <w:rPr>
                <w:rFonts w:cs="Times New Roman"/>
                <w:szCs w:val="24"/>
              </w:rPr>
              <w:t>Организация работы станции метрополитена</w:t>
            </w:r>
          </w:p>
        </w:tc>
        <w:tc>
          <w:tcPr>
            <w:tcW w:w="3081" w:type="dxa"/>
          </w:tcPr>
          <w:p w14:paraId="562555A1"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/01.5 Подготовка к ежедневному открытию и закрытию станции метрополитена</w:t>
            </w:r>
          </w:p>
        </w:tc>
      </w:tr>
      <w:tr w:rsidR="00A37C2B" w:rsidRPr="00E826EF" w14:paraId="12617E41" w14:textId="77777777" w:rsidTr="00A05360">
        <w:trPr>
          <w:trHeight w:val="120"/>
        </w:trPr>
        <w:tc>
          <w:tcPr>
            <w:tcW w:w="2493" w:type="dxa"/>
            <w:vMerge/>
          </w:tcPr>
          <w:p w14:paraId="16722C20" w14:textId="77777777" w:rsidR="00A37C2B" w:rsidRPr="00E826EF" w:rsidRDefault="00A37C2B" w:rsidP="00A05360">
            <w:pPr>
              <w:widowControl w:val="0"/>
              <w:spacing w:line="276" w:lineRule="auto"/>
              <w:rPr>
                <w:rFonts w:cs="Times New Roman"/>
                <w:szCs w:val="24"/>
              </w:rPr>
            </w:pPr>
          </w:p>
        </w:tc>
        <w:tc>
          <w:tcPr>
            <w:tcW w:w="3955" w:type="dxa"/>
            <w:vMerge/>
          </w:tcPr>
          <w:p w14:paraId="3513837E"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8A857A2"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7D36BA0A"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378C09D2"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/02.5 Подготовка условий для проведения ночных работ в тоннеле и на станции метрополитена</w:t>
            </w:r>
          </w:p>
        </w:tc>
      </w:tr>
      <w:tr w:rsidR="00A37C2B" w:rsidRPr="00E826EF" w14:paraId="73616730" w14:textId="77777777" w:rsidTr="00A05360">
        <w:trPr>
          <w:trHeight w:val="120"/>
        </w:trPr>
        <w:tc>
          <w:tcPr>
            <w:tcW w:w="2493" w:type="dxa"/>
            <w:vMerge/>
          </w:tcPr>
          <w:p w14:paraId="41354999" w14:textId="77777777" w:rsidR="00A37C2B" w:rsidRPr="00E826EF" w:rsidRDefault="00A37C2B" w:rsidP="00A05360">
            <w:pPr>
              <w:widowControl w:val="0"/>
              <w:spacing w:line="276" w:lineRule="auto"/>
              <w:rPr>
                <w:rFonts w:cs="Times New Roman"/>
                <w:szCs w:val="24"/>
              </w:rPr>
            </w:pPr>
          </w:p>
        </w:tc>
        <w:tc>
          <w:tcPr>
            <w:tcW w:w="3955" w:type="dxa"/>
            <w:vMerge/>
          </w:tcPr>
          <w:p w14:paraId="34553F16"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4561F3E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9D7A922"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180559E"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/03.5 Организация безопасного пребывания пассажиров на станции метрополитена</w:t>
            </w:r>
          </w:p>
        </w:tc>
      </w:tr>
      <w:tr w:rsidR="00A37C2B" w:rsidRPr="00E826EF" w14:paraId="20E2943F" w14:textId="77777777" w:rsidTr="00A05360">
        <w:trPr>
          <w:trHeight w:val="60"/>
        </w:trPr>
        <w:tc>
          <w:tcPr>
            <w:tcW w:w="2493" w:type="dxa"/>
            <w:vMerge/>
          </w:tcPr>
          <w:p w14:paraId="7AC07FA4"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45EDA34D"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89E8A07"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05220C35"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C</w:t>
            </w:r>
            <w:r w:rsidRPr="00E826EF">
              <w:rPr>
                <w:rFonts w:eastAsia="Calibri" w:cs="Times New Roman"/>
                <w:szCs w:val="24"/>
              </w:rPr>
              <w:t xml:space="preserve">6 </w:t>
            </w:r>
            <w:r w:rsidRPr="00E826EF">
              <w:rPr>
                <w:rFonts w:cs="Times New Roman"/>
                <w:szCs w:val="24"/>
              </w:rPr>
              <w:t>Управление работой станции метрополитена</w:t>
            </w:r>
          </w:p>
        </w:tc>
        <w:tc>
          <w:tcPr>
            <w:tcW w:w="3081" w:type="dxa"/>
          </w:tcPr>
          <w:p w14:paraId="063B02AE"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/01.6 Организация работы персонала станции метрополитена</w:t>
            </w:r>
          </w:p>
        </w:tc>
      </w:tr>
      <w:tr w:rsidR="00A37C2B" w:rsidRPr="00E826EF" w14:paraId="021881C0" w14:textId="77777777" w:rsidTr="00A05360">
        <w:trPr>
          <w:trHeight w:val="60"/>
        </w:trPr>
        <w:tc>
          <w:tcPr>
            <w:tcW w:w="2493" w:type="dxa"/>
            <w:vMerge/>
          </w:tcPr>
          <w:p w14:paraId="2F5DEFDB"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41C77C86"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D0103F6"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B01C1B1" w14:textId="77777777" w:rsidR="00A37C2B" w:rsidRPr="00E826EF" w:rsidRDefault="00A37C2B" w:rsidP="00A05360">
            <w:pPr>
              <w:widowControl w:val="0"/>
              <w:spacing w:line="276" w:lineRule="auto"/>
              <w:rPr>
                <w:rFonts w:eastAsia="Calibri" w:cs="Times New Roman"/>
                <w:szCs w:val="24"/>
              </w:rPr>
            </w:pPr>
          </w:p>
        </w:tc>
        <w:tc>
          <w:tcPr>
            <w:tcW w:w="3081" w:type="dxa"/>
          </w:tcPr>
          <w:p w14:paraId="1D708E87"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/02.6 Контроль работы персонала смежных подразделений метрополитена</w:t>
            </w:r>
          </w:p>
        </w:tc>
      </w:tr>
      <w:tr w:rsidR="00A37C2B" w:rsidRPr="00E826EF" w14:paraId="2F66FAB0" w14:textId="77777777" w:rsidTr="00A05360">
        <w:trPr>
          <w:trHeight w:val="60"/>
        </w:trPr>
        <w:tc>
          <w:tcPr>
            <w:tcW w:w="2493" w:type="dxa"/>
            <w:vMerge/>
          </w:tcPr>
          <w:p w14:paraId="013658C7"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1CF87C5A"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3C739B2"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CFD206C" w14:textId="77777777" w:rsidR="00A37C2B" w:rsidRPr="00E826EF" w:rsidRDefault="00A37C2B" w:rsidP="00A05360">
            <w:pPr>
              <w:widowControl w:val="0"/>
              <w:spacing w:line="276" w:lineRule="auto"/>
              <w:rPr>
                <w:rFonts w:eastAsia="Calibri" w:cs="Times New Roman"/>
                <w:szCs w:val="24"/>
              </w:rPr>
            </w:pPr>
          </w:p>
        </w:tc>
        <w:tc>
          <w:tcPr>
            <w:tcW w:w="3081" w:type="dxa"/>
          </w:tcPr>
          <w:p w14:paraId="65D17449"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/03.6 Организация работ по обслуживанию пассажиров метрополитена</w:t>
            </w:r>
          </w:p>
        </w:tc>
      </w:tr>
      <w:tr w:rsidR="00A37C2B" w:rsidRPr="00E826EF" w14:paraId="06F96730" w14:textId="77777777" w:rsidTr="00A05360">
        <w:trPr>
          <w:trHeight w:val="60"/>
        </w:trPr>
        <w:tc>
          <w:tcPr>
            <w:tcW w:w="2493" w:type="dxa"/>
            <w:vMerge/>
          </w:tcPr>
          <w:p w14:paraId="1CABEBC9"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0A813A31"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AA217CF" w14:textId="77777777" w:rsidR="00A37C2B" w:rsidRPr="00E826EF" w:rsidRDefault="00A37C2B" w:rsidP="00A05360">
            <w:pPr>
              <w:widowControl w:val="0"/>
              <w:spacing w:line="276" w:lineRule="auto"/>
              <w:jc w:val="center"/>
              <w:rPr>
                <w:rFonts w:cs="Times New Roman"/>
                <w:szCs w:val="24"/>
              </w:rPr>
            </w:pPr>
          </w:p>
        </w:tc>
        <w:tc>
          <w:tcPr>
            <w:tcW w:w="3144" w:type="dxa"/>
            <w:vMerge/>
          </w:tcPr>
          <w:p w14:paraId="577827E8" w14:textId="77777777" w:rsidR="00A37C2B" w:rsidRPr="00E826EF" w:rsidRDefault="00A37C2B" w:rsidP="00A05360">
            <w:pPr>
              <w:widowControl w:val="0"/>
              <w:spacing w:line="276" w:lineRule="auto"/>
              <w:rPr>
                <w:rFonts w:eastAsia="Calibri" w:cs="Times New Roman"/>
                <w:szCs w:val="24"/>
              </w:rPr>
            </w:pPr>
          </w:p>
        </w:tc>
        <w:tc>
          <w:tcPr>
            <w:tcW w:w="3081" w:type="dxa"/>
          </w:tcPr>
          <w:p w14:paraId="379FC29A"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/04.6 Контроль соблюдения графика движения поездов</w:t>
            </w:r>
          </w:p>
        </w:tc>
      </w:tr>
      <w:tr w:rsidR="00A37C2B" w:rsidRPr="00E826EF" w14:paraId="3D4879A4" w14:textId="77777777" w:rsidTr="00A05360">
        <w:trPr>
          <w:trHeight w:val="60"/>
        </w:trPr>
        <w:tc>
          <w:tcPr>
            <w:tcW w:w="2493" w:type="dxa"/>
            <w:vMerge/>
          </w:tcPr>
          <w:p w14:paraId="28F85CBA"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5B0A1F90"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E69C8E8" w14:textId="77777777" w:rsidR="00A37C2B" w:rsidRPr="00E826EF" w:rsidRDefault="00A37C2B" w:rsidP="00A05360">
            <w:pPr>
              <w:widowControl w:val="0"/>
              <w:spacing w:line="276" w:lineRule="auto"/>
              <w:jc w:val="center"/>
              <w:rPr>
                <w:rFonts w:cs="Times New Roman"/>
                <w:szCs w:val="24"/>
              </w:rPr>
            </w:pPr>
          </w:p>
        </w:tc>
        <w:tc>
          <w:tcPr>
            <w:tcW w:w="3144" w:type="dxa"/>
            <w:vMerge/>
          </w:tcPr>
          <w:p w14:paraId="2B4D2DD8" w14:textId="77777777" w:rsidR="00A37C2B" w:rsidRPr="00E826EF" w:rsidRDefault="00A37C2B" w:rsidP="00A05360">
            <w:pPr>
              <w:widowControl w:val="0"/>
              <w:spacing w:line="276" w:lineRule="auto"/>
              <w:rPr>
                <w:rFonts w:eastAsia="Calibri" w:cs="Times New Roman"/>
                <w:szCs w:val="24"/>
              </w:rPr>
            </w:pPr>
          </w:p>
        </w:tc>
        <w:tc>
          <w:tcPr>
            <w:tcW w:w="3081" w:type="dxa"/>
          </w:tcPr>
          <w:p w14:paraId="4AE48ED6"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/05.6 Организация стабильной работы станции метрополитена</w:t>
            </w:r>
          </w:p>
        </w:tc>
      </w:tr>
      <w:tr w:rsidR="00A37C2B" w:rsidRPr="00E826EF" w14:paraId="29022F6D" w14:textId="77777777" w:rsidTr="00A05360">
        <w:trPr>
          <w:trHeight w:val="60"/>
        </w:trPr>
        <w:tc>
          <w:tcPr>
            <w:tcW w:w="2493" w:type="dxa"/>
            <w:vMerge/>
          </w:tcPr>
          <w:p w14:paraId="206F5083" w14:textId="77777777" w:rsidR="00A37C2B" w:rsidRPr="00E826EF" w:rsidRDefault="00A37C2B" w:rsidP="00A05360">
            <w:pPr>
              <w:widowControl w:val="0"/>
              <w:spacing w:line="276" w:lineRule="auto"/>
              <w:rPr>
                <w:rFonts w:eastAsia="Times New Roman" w:cs="Times New Roman"/>
                <w:szCs w:val="24"/>
              </w:rPr>
            </w:pPr>
          </w:p>
        </w:tc>
        <w:tc>
          <w:tcPr>
            <w:tcW w:w="3955" w:type="dxa"/>
            <w:vMerge/>
          </w:tcPr>
          <w:p w14:paraId="69707373"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1A09F605" w14:textId="77777777" w:rsidR="00A37C2B" w:rsidRPr="00E826EF" w:rsidRDefault="00A37C2B" w:rsidP="00A05360">
            <w:pPr>
              <w:widowControl w:val="0"/>
              <w:spacing w:line="276" w:lineRule="auto"/>
              <w:jc w:val="center"/>
              <w:rPr>
                <w:rFonts w:cs="Times New Roman"/>
                <w:szCs w:val="24"/>
              </w:rPr>
            </w:pPr>
          </w:p>
        </w:tc>
        <w:tc>
          <w:tcPr>
            <w:tcW w:w="3144" w:type="dxa"/>
            <w:vMerge/>
          </w:tcPr>
          <w:p w14:paraId="0B2FDF3B" w14:textId="77777777" w:rsidR="00A37C2B" w:rsidRPr="00E826EF" w:rsidRDefault="00A37C2B" w:rsidP="00A05360">
            <w:pPr>
              <w:widowControl w:val="0"/>
              <w:spacing w:line="276" w:lineRule="auto"/>
              <w:rPr>
                <w:rFonts w:eastAsia="Calibri" w:cs="Times New Roman"/>
                <w:szCs w:val="24"/>
              </w:rPr>
            </w:pPr>
          </w:p>
        </w:tc>
        <w:tc>
          <w:tcPr>
            <w:tcW w:w="3081" w:type="dxa"/>
          </w:tcPr>
          <w:p w14:paraId="4693A3DD"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/06.6 Организация безопасных условий на станции метрополитена</w:t>
            </w:r>
          </w:p>
        </w:tc>
      </w:tr>
      <w:tr w:rsidR="00A37C2B" w:rsidRPr="00E826EF" w14:paraId="3FE79EB9" w14:textId="77777777" w:rsidTr="00A05360">
        <w:trPr>
          <w:trHeight w:val="120"/>
        </w:trPr>
        <w:tc>
          <w:tcPr>
            <w:tcW w:w="2493" w:type="dxa"/>
            <w:vMerge/>
          </w:tcPr>
          <w:p w14:paraId="53E22FC7" w14:textId="77777777" w:rsidR="00A37C2B" w:rsidRPr="00E826EF" w:rsidRDefault="00A37C2B" w:rsidP="00A05360">
            <w:pPr>
              <w:widowControl w:val="0"/>
              <w:spacing w:line="276" w:lineRule="auto"/>
              <w:rPr>
                <w:rFonts w:eastAsia="Times New Roman" w:cs="Times New Roman"/>
                <w:bCs/>
                <w:szCs w:val="24"/>
              </w:rPr>
            </w:pPr>
          </w:p>
        </w:tc>
        <w:tc>
          <w:tcPr>
            <w:tcW w:w="3955" w:type="dxa"/>
            <w:vMerge w:val="restart"/>
          </w:tcPr>
          <w:p w14:paraId="274FD490" w14:textId="77777777" w:rsidR="00A37C2B" w:rsidRPr="00E826EF" w:rsidRDefault="00A37C2B" w:rsidP="00A05360">
            <w:pPr>
              <w:widowControl w:val="0"/>
              <w:spacing w:line="276" w:lineRule="auto"/>
              <w:rPr>
                <w:rFonts w:eastAsia="Times New Roman" w:cs="Times New Roman"/>
                <w:bCs/>
                <w:szCs w:val="24"/>
              </w:rPr>
            </w:pPr>
            <w:r w:rsidRPr="00E826EF">
              <w:rPr>
                <w:rFonts w:eastAsia="Times New Roman" w:cs="Times New Roman"/>
                <w:bCs/>
                <w:szCs w:val="24"/>
              </w:rPr>
              <w:t>ПК 3.2. Организовывать, проводить и контролировать работу по взаимодействию со смежными подразделениями метрополитена.</w:t>
            </w:r>
          </w:p>
        </w:tc>
        <w:tc>
          <w:tcPr>
            <w:tcW w:w="2240" w:type="dxa"/>
            <w:vMerge w:val="restart"/>
          </w:tcPr>
          <w:p w14:paraId="3C9A6809" w14:textId="77777777" w:rsidR="00A37C2B" w:rsidRPr="00E826EF" w:rsidRDefault="00A37C2B" w:rsidP="00A05360">
            <w:pPr>
              <w:jc w:val="center"/>
              <w:rPr>
                <w:rFonts w:cs="Times New Roman"/>
                <w:szCs w:val="24"/>
              </w:rPr>
            </w:pPr>
            <w:r w:rsidRPr="00E826EF">
              <w:rPr>
                <w:rFonts w:cs="Times New Roman"/>
                <w:szCs w:val="24"/>
              </w:rPr>
              <w:t>17.122</w:t>
            </w:r>
          </w:p>
          <w:p w14:paraId="0A96054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val="restart"/>
          </w:tcPr>
          <w:p w14:paraId="38562142" w14:textId="77777777" w:rsidR="00A37C2B" w:rsidRPr="00E826EF" w:rsidRDefault="00A37C2B" w:rsidP="00A05360">
            <w:pPr>
              <w:widowControl w:val="0"/>
              <w:spacing w:line="276" w:lineRule="auto"/>
              <w:rPr>
                <w:rFonts w:eastAsia="Times New Roman" w:cs="Times New Roman"/>
                <w:bCs/>
                <w:szCs w:val="24"/>
              </w:rPr>
            </w:pPr>
            <w:r w:rsidRPr="00E826EF">
              <w:rPr>
                <w:rFonts w:eastAsia="Calibri" w:cs="Times New Roman"/>
                <w:szCs w:val="24"/>
              </w:rPr>
              <w:t xml:space="preserve">ОТФ </w:t>
            </w:r>
            <w:r w:rsidRPr="00E826EF">
              <w:rPr>
                <w:rFonts w:eastAsia="Calibri" w:cs="Times New Roman"/>
                <w:szCs w:val="24"/>
                <w:lang w:val="en-US"/>
              </w:rPr>
              <w:t>B</w:t>
            </w:r>
            <w:r w:rsidRPr="00E826EF">
              <w:rPr>
                <w:rFonts w:eastAsia="Calibri" w:cs="Times New Roman"/>
                <w:szCs w:val="24"/>
              </w:rPr>
              <w:t xml:space="preserve"> </w:t>
            </w:r>
            <w:r w:rsidRPr="00E826EF">
              <w:rPr>
                <w:rFonts w:cs="Times New Roman"/>
                <w:szCs w:val="24"/>
              </w:rPr>
              <w:t>Организация работы станции метрополитена</w:t>
            </w:r>
          </w:p>
        </w:tc>
        <w:tc>
          <w:tcPr>
            <w:tcW w:w="3081" w:type="dxa"/>
          </w:tcPr>
          <w:p w14:paraId="5B46A2FD"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/01.5 Подготовка к ежедневному открытию и закрытию станции метрополитена</w:t>
            </w:r>
          </w:p>
        </w:tc>
      </w:tr>
      <w:tr w:rsidR="00A37C2B" w:rsidRPr="00E826EF" w14:paraId="4E6B3214" w14:textId="77777777" w:rsidTr="00A05360">
        <w:trPr>
          <w:trHeight w:val="120"/>
        </w:trPr>
        <w:tc>
          <w:tcPr>
            <w:tcW w:w="2493" w:type="dxa"/>
            <w:vMerge/>
          </w:tcPr>
          <w:p w14:paraId="33C0FEB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DF98935"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391162FD"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6B0F483E"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4453658A"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/02.5 Подготовка условий для проведения ночных работ в тоннеле и на станции метрополитена</w:t>
            </w:r>
          </w:p>
        </w:tc>
      </w:tr>
      <w:tr w:rsidR="00A37C2B" w:rsidRPr="00E826EF" w14:paraId="249323A0" w14:textId="77777777" w:rsidTr="00A05360">
        <w:trPr>
          <w:trHeight w:val="120"/>
        </w:trPr>
        <w:tc>
          <w:tcPr>
            <w:tcW w:w="2493" w:type="dxa"/>
            <w:vMerge/>
          </w:tcPr>
          <w:p w14:paraId="016D0608"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4E8D0F70" w14:textId="77777777" w:rsidR="00A37C2B" w:rsidRPr="00E826EF" w:rsidRDefault="00A37C2B" w:rsidP="00A05360">
            <w:pPr>
              <w:widowControl w:val="0"/>
              <w:spacing w:line="276" w:lineRule="auto"/>
              <w:rPr>
                <w:rFonts w:eastAsia="Times New Roman" w:cs="Times New Roman"/>
                <w:bCs/>
                <w:szCs w:val="24"/>
              </w:rPr>
            </w:pPr>
          </w:p>
        </w:tc>
        <w:tc>
          <w:tcPr>
            <w:tcW w:w="2240" w:type="dxa"/>
            <w:vMerge/>
          </w:tcPr>
          <w:p w14:paraId="14960DD0" w14:textId="77777777" w:rsidR="00A37C2B" w:rsidRPr="00E826EF" w:rsidRDefault="00A37C2B" w:rsidP="00A05360">
            <w:pPr>
              <w:widowControl w:val="0"/>
              <w:spacing w:line="276" w:lineRule="auto"/>
              <w:jc w:val="center"/>
              <w:rPr>
                <w:rFonts w:eastAsia="Times New Roman" w:cs="Times New Roman"/>
                <w:bCs/>
                <w:szCs w:val="24"/>
              </w:rPr>
            </w:pPr>
          </w:p>
        </w:tc>
        <w:tc>
          <w:tcPr>
            <w:tcW w:w="3144" w:type="dxa"/>
            <w:vMerge/>
          </w:tcPr>
          <w:p w14:paraId="5B9CA67F" w14:textId="77777777" w:rsidR="00A37C2B" w:rsidRPr="00E826EF" w:rsidRDefault="00A37C2B" w:rsidP="00A05360">
            <w:pPr>
              <w:widowControl w:val="0"/>
              <w:spacing w:line="276" w:lineRule="auto"/>
              <w:rPr>
                <w:rFonts w:eastAsia="Times New Roman" w:cs="Times New Roman"/>
                <w:bCs/>
                <w:szCs w:val="24"/>
              </w:rPr>
            </w:pPr>
          </w:p>
        </w:tc>
        <w:tc>
          <w:tcPr>
            <w:tcW w:w="3081" w:type="dxa"/>
          </w:tcPr>
          <w:p w14:paraId="23AC5059" w14:textId="77777777" w:rsidR="00A37C2B" w:rsidRPr="00E826EF" w:rsidRDefault="00A37C2B" w:rsidP="00A05360">
            <w:pPr>
              <w:jc w:val="both"/>
              <w:rPr>
                <w:rFonts w:cs="Times New Roman"/>
                <w:szCs w:val="24"/>
              </w:rPr>
            </w:pPr>
            <w:r w:rsidRPr="00E826EF">
              <w:rPr>
                <w:rFonts w:cs="Times New Roman"/>
                <w:szCs w:val="24"/>
              </w:rPr>
              <w:t xml:space="preserve">ТФ </w:t>
            </w:r>
            <w:r w:rsidRPr="00E826EF">
              <w:rPr>
                <w:rFonts w:cs="Times New Roman"/>
                <w:szCs w:val="24"/>
                <w:lang w:val="en-US"/>
              </w:rPr>
              <w:t>B</w:t>
            </w:r>
            <w:r w:rsidRPr="00E826EF">
              <w:rPr>
                <w:rFonts w:cs="Times New Roman"/>
                <w:szCs w:val="24"/>
              </w:rPr>
              <w:t>/03.5 Организация безопасного пребывания пассажиров на станции метрополитена</w:t>
            </w:r>
          </w:p>
        </w:tc>
      </w:tr>
      <w:tr w:rsidR="00A37C2B" w:rsidRPr="00E826EF" w14:paraId="1B5211B2" w14:textId="77777777" w:rsidTr="00A05360">
        <w:trPr>
          <w:trHeight w:val="78"/>
        </w:trPr>
        <w:tc>
          <w:tcPr>
            <w:tcW w:w="2493" w:type="dxa"/>
            <w:vMerge/>
          </w:tcPr>
          <w:p w14:paraId="3BCA7AEE"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1DAD31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22E07F35" w14:textId="77777777" w:rsidR="00A37C2B" w:rsidRPr="00E826EF" w:rsidRDefault="00A37C2B" w:rsidP="00A05360">
            <w:pPr>
              <w:widowControl w:val="0"/>
              <w:spacing w:line="276" w:lineRule="auto"/>
              <w:jc w:val="center"/>
              <w:rPr>
                <w:rFonts w:cs="Times New Roman"/>
                <w:szCs w:val="24"/>
              </w:rPr>
            </w:pPr>
          </w:p>
        </w:tc>
        <w:tc>
          <w:tcPr>
            <w:tcW w:w="3144" w:type="dxa"/>
            <w:vMerge w:val="restart"/>
          </w:tcPr>
          <w:p w14:paraId="197CDF09" w14:textId="77777777" w:rsidR="00A37C2B" w:rsidRPr="00E826EF" w:rsidRDefault="00A37C2B" w:rsidP="00A05360">
            <w:pPr>
              <w:widowControl w:val="0"/>
              <w:spacing w:line="276" w:lineRule="auto"/>
              <w:rPr>
                <w:rFonts w:eastAsia="Calibri" w:cs="Times New Roman"/>
                <w:szCs w:val="24"/>
              </w:rPr>
            </w:pPr>
            <w:r w:rsidRPr="00E826EF">
              <w:rPr>
                <w:rFonts w:eastAsia="Calibri" w:cs="Times New Roman"/>
                <w:szCs w:val="24"/>
              </w:rPr>
              <w:t xml:space="preserve">ОТФ </w:t>
            </w:r>
            <w:r w:rsidRPr="00E826EF">
              <w:rPr>
                <w:rFonts w:eastAsia="Calibri" w:cs="Times New Roman"/>
                <w:szCs w:val="24"/>
                <w:lang w:val="en-US"/>
              </w:rPr>
              <w:t>C</w:t>
            </w:r>
            <w:r w:rsidRPr="00E826EF">
              <w:rPr>
                <w:rFonts w:eastAsia="Calibri" w:cs="Times New Roman"/>
                <w:szCs w:val="24"/>
              </w:rPr>
              <w:t xml:space="preserve">6 </w:t>
            </w:r>
            <w:r w:rsidRPr="00E826EF">
              <w:rPr>
                <w:rFonts w:cs="Times New Roman"/>
                <w:szCs w:val="24"/>
              </w:rPr>
              <w:t>Управление работой станции метрополитена</w:t>
            </w:r>
          </w:p>
        </w:tc>
        <w:tc>
          <w:tcPr>
            <w:tcW w:w="3081" w:type="dxa"/>
          </w:tcPr>
          <w:p w14:paraId="66851A62"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/01.6 Организация работы персонала станции метрополитена</w:t>
            </w:r>
          </w:p>
        </w:tc>
      </w:tr>
      <w:tr w:rsidR="00A37C2B" w:rsidRPr="00E826EF" w14:paraId="6BE85427" w14:textId="77777777" w:rsidTr="00A05360">
        <w:trPr>
          <w:trHeight w:val="77"/>
        </w:trPr>
        <w:tc>
          <w:tcPr>
            <w:tcW w:w="2493" w:type="dxa"/>
            <w:vMerge/>
          </w:tcPr>
          <w:p w14:paraId="367DA950"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0DD53F20"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48E37907" w14:textId="77777777" w:rsidR="00A37C2B" w:rsidRPr="00E826EF" w:rsidRDefault="00A37C2B" w:rsidP="00A05360">
            <w:pPr>
              <w:widowControl w:val="0"/>
              <w:spacing w:line="276" w:lineRule="auto"/>
              <w:jc w:val="center"/>
              <w:rPr>
                <w:rFonts w:cs="Times New Roman"/>
                <w:szCs w:val="24"/>
              </w:rPr>
            </w:pPr>
          </w:p>
        </w:tc>
        <w:tc>
          <w:tcPr>
            <w:tcW w:w="3144" w:type="dxa"/>
            <w:vMerge/>
          </w:tcPr>
          <w:p w14:paraId="59A6E98B" w14:textId="77777777" w:rsidR="00A37C2B" w:rsidRPr="00E826EF" w:rsidRDefault="00A37C2B" w:rsidP="00A05360">
            <w:pPr>
              <w:widowControl w:val="0"/>
              <w:spacing w:line="276" w:lineRule="auto"/>
              <w:rPr>
                <w:rFonts w:eastAsia="Calibri" w:cs="Times New Roman"/>
                <w:szCs w:val="24"/>
              </w:rPr>
            </w:pPr>
          </w:p>
        </w:tc>
        <w:tc>
          <w:tcPr>
            <w:tcW w:w="3081" w:type="dxa"/>
          </w:tcPr>
          <w:p w14:paraId="735A57D4"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/02.6 Контроль работы персонала смежных подразделений метрополитена</w:t>
            </w:r>
          </w:p>
        </w:tc>
      </w:tr>
      <w:tr w:rsidR="00A37C2B" w:rsidRPr="00E826EF" w14:paraId="502A7207" w14:textId="77777777" w:rsidTr="00A05360">
        <w:trPr>
          <w:trHeight w:val="77"/>
        </w:trPr>
        <w:tc>
          <w:tcPr>
            <w:tcW w:w="2493" w:type="dxa"/>
            <w:vMerge/>
          </w:tcPr>
          <w:p w14:paraId="4AF14AF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5D69844"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349C1FB4" w14:textId="77777777" w:rsidR="00A37C2B" w:rsidRPr="00E826EF" w:rsidRDefault="00A37C2B" w:rsidP="00A05360">
            <w:pPr>
              <w:widowControl w:val="0"/>
              <w:spacing w:line="276" w:lineRule="auto"/>
              <w:jc w:val="center"/>
              <w:rPr>
                <w:rFonts w:cs="Times New Roman"/>
                <w:szCs w:val="24"/>
              </w:rPr>
            </w:pPr>
          </w:p>
        </w:tc>
        <w:tc>
          <w:tcPr>
            <w:tcW w:w="3144" w:type="dxa"/>
            <w:vMerge/>
          </w:tcPr>
          <w:p w14:paraId="6478FC4D" w14:textId="77777777" w:rsidR="00A37C2B" w:rsidRPr="00E826EF" w:rsidRDefault="00A37C2B" w:rsidP="00A05360">
            <w:pPr>
              <w:widowControl w:val="0"/>
              <w:spacing w:line="276" w:lineRule="auto"/>
              <w:rPr>
                <w:rFonts w:eastAsia="Calibri" w:cs="Times New Roman"/>
                <w:szCs w:val="24"/>
              </w:rPr>
            </w:pPr>
          </w:p>
        </w:tc>
        <w:tc>
          <w:tcPr>
            <w:tcW w:w="3081" w:type="dxa"/>
          </w:tcPr>
          <w:p w14:paraId="107413DB"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/03.6 Организация работ по обслуживанию пассажиров метрополитена</w:t>
            </w:r>
          </w:p>
        </w:tc>
      </w:tr>
      <w:tr w:rsidR="00A37C2B" w:rsidRPr="00E826EF" w14:paraId="3AE7F17B" w14:textId="77777777" w:rsidTr="00A05360">
        <w:trPr>
          <w:trHeight w:val="77"/>
        </w:trPr>
        <w:tc>
          <w:tcPr>
            <w:tcW w:w="2493" w:type="dxa"/>
            <w:vMerge/>
          </w:tcPr>
          <w:p w14:paraId="07655C99"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569E1C31"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0AAC7000" w14:textId="77777777" w:rsidR="00A37C2B" w:rsidRPr="00E826EF" w:rsidRDefault="00A37C2B" w:rsidP="00A05360">
            <w:pPr>
              <w:widowControl w:val="0"/>
              <w:spacing w:line="276" w:lineRule="auto"/>
              <w:jc w:val="center"/>
              <w:rPr>
                <w:rFonts w:cs="Times New Roman"/>
                <w:szCs w:val="24"/>
              </w:rPr>
            </w:pPr>
          </w:p>
        </w:tc>
        <w:tc>
          <w:tcPr>
            <w:tcW w:w="3144" w:type="dxa"/>
            <w:vMerge/>
          </w:tcPr>
          <w:p w14:paraId="14516E91" w14:textId="77777777" w:rsidR="00A37C2B" w:rsidRPr="00E826EF" w:rsidRDefault="00A37C2B" w:rsidP="00A05360">
            <w:pPr>
              <w:widowControl w:val="0"/>
              <w:spacing w:line="276" w:lineRule="auto"/>
              <w:rPr>
                <w:rFonts w:eastAsia="Calibri" w:cs="Times New Roman"/>
                <w:szCs w:val="24"/>
              </w:rPr>
            </w:pPr>
          </w:p>
        </w:tc>
        <w:tc>
          <w:tcPr>
            <w:tcW w:w="3081" w:type="dxa"/>
          </w:tcPr>
          <w:p w14:paraId="130B7DDB"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/04.6 Контроль соблюдения графика движения поездов</w:t>
            </w:r>
          </w:p>
        </w:tc>
      </w:tr>
      <w:tr w:rsidR="00A37C2B" w:rsidRPr="00E826EF" w14:paraId="55946E6E" w14:textId="77777777" w:rsidTr="00A05360">
        <w:trPr>
          <w:trHeight w:val="77"/>
        </w:trPr>
        <w:tc>
          <w:tcPr>
            <w:tcW w:w="2493" w:type="dxa"/>
            <w:vMerge/>
          </w:tcPr>
          <w:p w14:paraId="6F27DAFD"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67091DE9"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63CD532D" w14:textId="77777777" w:rsidR="00A37C2B" w:rsidRPr="00E826EF" w:rsidRDefault="00A37C2B" w:rsidP="00A05360">
            <w:pPr>
              <w:widowControl w:val="0"/>
              <w:spacing w:line="276" w:lineRule="auto"/>
              <w:jc w:val="center"/>
              <w:rPr>
                <w:rFonts w:cs="Times New Roman"/>
                <w:szCs w:val="24"/>
              </w:rPr>
            </w:pPr>
          </w:p>
        </w:tc>
        <w:tc>
          <w:tcPr>
            <w:tcW w:w="3144" w:type="dxa"/>
            <w:vMerge/>
          </w:tcPr>
          <w:p w14:paraId="56FCD5E4" w14:textId="77777777" w:rsidR="00A37C2B" w:rsidRPr="00E826EF" w:rsidRDefault="00A37C2B" w:rsidP="00A05360">
            <w:pPr>
              <w:widowControl w:val="0"/>
              <w:spacing w:line="276" w:lineRule="auto"/>
              <w:rPr>
                <w:rFonts w:eastAsia="Calibri" w:cs="Times New Roman"/>
                <w:szCs w:val="24"/>
              </w:rPr>
            </w:pPr>
          </w:p>
        </w:tc>
        <w:tc>
          <w:tcPr>
            <w:tcW w:w="3081" w:type="dxa"/>
          </w:tcPr>
          <w:p w14:paraId="3CA65EED"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/05.6 Организация стабильной работы станции метрополитена</w:t>
            </w:r>
          </w:p>
        </w:tc>
      </w:tr>
      <w:tr w:rsidR="00A37C2B" w:rsidRPr="00E826EF" w14:paraId="01F37E5C" w14:textId="77777777" w:rsidTr="00A05360">
        <w:trPr>
          <w:trHeight w:val="77"/>
        </w:trPr>
        <w:tc>
          <w:tcPr>
            <w:tcW w:w="2493" w:type="dxa"/>
            <w:vMerge/>
          </w:tcPr>
          <w:p w14:paraId="3A5D64FA" w14:textId="77777777" w:rsidR="00A37C2B" w:rsidRPr="00E826EF" w:rsidRDefault="00A37C2B" w:rsidP="00A05360">
            <w:pPr>
              <w:widowControl w:val="0"/>
              <w:spacing w:line="276" w:lineRule="auto"/>
              <w:rPr>
                <w:rFonts w:eastAsia="Times New Roman" w:cs="Times New Roman"/>
                <w:bCs/>
                <w:szCs w:val="24"/>
              </w:rPr>
            </w:pPr>
          </w:p>
        </w:tc>
        <w:tc>
          <w:tcPr>
            <w:tcW w:w="3955" w:type="dxa"/>
            <w:vMerge/>
          </w:tcPr>
          <w:p w14:paraId="2BF79DB1" w14:textId="77777777" w:rsidR="00A37C2B" w:rsidRPr="00E826EF" w:rsidRDefault="00A37C2B" w:rsidP="00A05360">
            <w:pPr>
              <w:widowControl w:val="0"/>
              <w:spacing w:line="276" w:lineRule="auto"/>
              <w:rPr>
                <w:rFonts w:eastAsia="Times New Roman" w:cs="Times New Roman"/>
                <w:szCs w:val="24"/>
              </w:rPr>
            </w:pPr>
          </w:p>
        </w:tc>
        <w:tc>
          <w:tcPr>
            <w:tcW w:w="2240" w:type="dxa"/>
            <w:vMerge/>
          </w:tcPr>
          <w:p w14:paraId="55696518" w14:textId="77777777" w:rsidR="00A37C2B" w:rsidRPr="00E826EF" w:rsidRDefault="00A37C2B" w:rsidP="00A05360">
            <w:pPr>
              <w:widowControl w:val="0"/>
              <w:spacing w:line="276" w:lineRule="auto"/>
              <w:jc w:val="center"/>
              <w:rPr>
                <w:rFonts w:cs="Times New Roman"/>
                <w:szCs w:val="24"/>
              </w:rPr>
            </w:pPr>
          </w:p>
        </w:tc>
        <w:tc>
          <w:tcPr>
            <w:tcW w:w="3144" w:type="dxa"/>
            <w:vMerge/>
          </w:tcPr>
          <w:p w14:paraId="475822BC" w14:textId="77777777" w:rsidR="00A37C2B" w:rsidRPr="00E826EF" w:rsidRDefault="00A37C2B" w:rsidP="00A05360">
            <w:pPr>
              <w:widowControl w:val="0"/>
              <w:spacing w:line="276" w:lineRule="auto"/>
              <w:rPr>
                <w:rFonts w:eastAsia="Calibri" w:cs="Times New Roman"/>
                <w:szCs w:val="24"/>
              </w:rPr>
            </w:pPr>
          </w:p>
        </w:tc>
        <w:tc>
          <w:tcPr>
            <w:tcW w:w="3081" w:type="dxa"/>
          </w:tcPr>
          <w:p w14:paraId="1B39580C" w14:textId="77777777" w:rsidR="00A37C2B" w:rsidRPr="00E826EF" w:rsidRDefault="00A37C2B" w:rsidP="00A05360">
            <w:pPr>
              <w:jc w:val="both"/>
              <w:rPr>
                <w:rFonts w:cs="Times New Roman"/>
                <w:szCs w:val="24"/>
              </w:rPr>
            </w:pPr>
            <w:r w:rsidRPr="00E826EF">
              <w:rPr>
                <w:rFonts w:eastAsia="Calibri" w:cs="Times New Roman"/>
                <w:szCs w:val="24"/>
              </w:rPr>
              <w:t xml:space="preserve">ТФ </w:t>
            </w:r>
            <w:r w:rsidRPr="00E826EF">
              <w:rPr>
                <w:rFonts w:cs="Times New Roman"/>
                <w:szCs w:val="24"/>
                <w:lang w:val="en-US"/>
              </w:rPr>
              <w:t>C</w:t>
            </w:r>
            <w:r w:rsidRPr="00E826EF">
              <w:rPr>
                <w:rFonts w:cs="Times New Roman"/>
                <w:szCs w:val="24"/>
              </w:rPr>
              <w:t>/06.6 Организация безопасных условий на станции метрополитена</w:t>
            </w:r>
          </w:p>
        </w:tc>
      </w:tr>
    </w:tbl>
    <w:p w14:paraId="7F8628CC" w14:textId="77F642AF" w:rsidR="00A37C2B" w:rsidRDefault="00A37C2B" w:rsidP="00296A9D"/>
    <w:p w14:paraId="3D69191A" w14:textId="03F4D915" w:rsidR="00296A9D" w:rsidRDefault="00296A9D" w:rsidP="00296A9D"/>
    <w:p w14:paraId="6338BDEA" w14:textId="12DA9832" w:rsidR="00296A9D" w:rsidRDefault="00296A9D" w:rsidP="00296A9D"/>
    <w:p w14:paraId="670D7600" w14:textId="0A74D4EA" w:rsidR="00296A9D" w:rsidRDefault="00296A9D" w:rsidP="00296A9D"/>
    <w:p w14:paraId="3F18D299" w14:textId="36541D43" w:rsidR="00296A9D" w:rsidRDefault="00296A9D" w:rsidP="00296A9D"/>
    <w:p w14:paraId="53F35979" w14:textId="77777777" w:rsidR="00296A9D" w:rsidRPr="00E826EF" w:rsidRDefault="00296A9D" w:rsidP="00296A9D"/>
    <w:p w14:paraId="66E8BD44" w14:textId="77777777" w:rsidR="003A1BB8" w:rsidRPr="00E826EF" w:rsidRDefault="003A1BB8" w:rsidP="00296A9D"/>
    <w:p w14:paraId="79CAA21E" w14:textId="460C7451" w:rsidR="003C70BB" w:rsidRPr="00E826EF" w:rsidRDefault="003C70BB" w:rsidP="003C70BB">
      <w:pPr>
        <w:widowControl w:val="0"/>
        <w:pBdr>
          <w:top w:val="nil"/>
          <w:left w:val="nil"/>
          <w:bottom w:val="nil"/>
          <w:right w:val="nil"/>
          <w:between w:val="nil"/>
        </w:pBdr>
        <w:spacing w:line="276" w:lineRule="auto"/>
        <w:ind w:firstLine="708"/>
        <w:jc w:val="both"/>
        <w:rPr>
          <w:rFonts w:eastAsia="Times New Roman" w:cs="Times New Roman"/>
          <w:bCs/>
          <w:szCs w:val="24"/>
        </w:rPr>
      </w:pPr>
      <w:r w:rsidRPr="00986BA9">
        <w:rPr>
          <w:rFonts w:eastAsia="Times New Roman" w:cs="Times New Roman"/>
          <w:bCs/>
          <w:szCs w:val="24"/>
        </w:rPr>
        <w:t xml:space="preserve">4.3.2. Матрица </w:t>
      </w:r>
      <w:r w:rsidRPr="00986BA9">
        <w:rPr>
          <w:rFonts w:eastAsia="Times New Roman" w:cs="Times New Roman"/>
          <w:bCs/>
          <w:iCs/>
          <w:szCs w:val="24"/>
        </w:rPr>
        <w:t xml:space="preserve">соответствия </w:t>
      </w:r>
      <w:r w:rsidR="00B83616" w:rsidRPr="00986BA9">
        <w:rPr>
          <w:rFonts w:eastAsia="Times New Roman" w:cs="Times New Roman"/>
          <w:bCs/>
          <w:iCs/>
          <w:szCs w:val="24"/>
        </w:rPr>
        <w:t xml:space="preserve">отраслевым требованиям </w:t>
      </w:r>
      <w:r w:rsidRPr="00986BA9">
        <w:rPr>
          <w:rFonts w:eastAsia="Times New Roman" w:cs="Times New Roman"/>
          <w:bCs/>
          <w:iCs/>
          <w:szCs w:val="24"/>
        </w:rPr>
        <w:t>дополнительных видов деятельности, компетенций выпускника, не отраженных в матрице компетенций выпускника по ФГОС СПО</w:t>
      </w:r>
      <w:r w:rsidRPr="00986BA9">
        <w:rPr>
          <w:rStyle w:val="af3"/>
          <w:rFonts w:eastAsia="Times New Roman"/>
          <w:bCs/>
          <w:szCs w:val="24"/>
        </w:rPr>
        <w:footnoteReference w:id="1"/>
      </w:r>
      <w:r w:rsidRPr="00E826EF">
        <w:rPr>
          <w:rFonts w:eastAsia="Times New Roman" w:cs="Times New Roman"/>
          <w:bCs/>
          <w:szCs w:val="24"/>
        </w:rPr>
        <w:t xml:space="preserve"> </w:t>
      </w:r>
    </w:p>
    <w:p w14:paraId="088B72C0" w14:textId="77777777" w:rsidR="00296A9D" w:rsidRPr="00E826EF" w:rsidRDefault="00296A9D" w:rsidP="00296A9D"/>
    <w:tbl>
      <w:tblPr>
        <w:tblStyle w:val="a3"/>
        <w:tblW w:w="15021" w:type="dxa"/>
        <w:tblLook w:val="04A0" w:firstRow="1" w:lastRow="0" w:firstColumn="1" w:lastColumn="0" w:noHBand="0" w:noVBand="1"/>
      </w:tblPr>
      <w:tblGrid>
        <w:gridCol w:w="2231"/>
        <w:gridCol w:w="2897"/>
        <w:gridCol w:w="3044"/>
        <w:gridCol w:w="3156"/>
        <w:gridCol w:w="3693"/>
      </w:tblGrid>
      <w:tr w:rsidR="00986BA9" w:rsidRPr="00E826EF" w14:paraId="5E448CA3" w14:textId="77777777" w:rsidTr="00936FFB">
        <w:tc>
          <w:tcPr>
            <w:tcW w:w="2231" w:type="dxa"/>
            <w:vMerge w:val="restart"/>
            <w:vAlign w:val="center"/>
          </w:tcPr>
          <w:p w14:paraId="550B7590" w14:textId="77777777" w:rsidR="00986BA9" w:rsidRDefault="00986BA9" w:rsidP="00986BA9">
            <w:pPr>
              <w:rPr>
                <w:b/>
              </w:rPr>
            </w:pPr>
            <w:r>
              <w:rPr>
                <w:b/>
              </w:rPr>
              <w:t>Дополнительные квалификации, компетенции</w:t>
            </w:r>
          </w:p>
          <w:p w14:paraId="1E444B70" w14:textId="33A9E650" w:rsidR="00986BA9" w:rsidRPr="0026784B" w:rsidRDefault="00986BA9" w:rsidP="00986BA9">
            <w:pPr>
              <w:jc w:val="center"/>
              <w:rPr>
                <w:rFonts w:cs="Times New Roman"/>
                <w:b/>
                <w:bCs/>
                <w:szCs w:val="24"/>
              </w:rPr>
            </w:pPr>
            <w:r>
              <w:rPr>
                <w:i/>
              </w:rPr>
              <w:t>(Транспортная отрасль)</w:t>
            </w:r>
          </w:p>
        </w:tc>
        <w:tc>
          <w:tcPr>
            <w:tcW w:w="5941" w:type="dxa"/>
            <w:gridSpan w:val="2"/>
            <w:vAlign w:val="center"/>
          </w:tcPr>
          <w:p w14:paraId="32673D68" w14:textId="77777777" w:rsidR="00986BA9" w:rsidRDefault="00986BA9" w:rsidP="00986BA9">
            <w:pPr>
              <w:jc w:val="center"/>
              <w:rPr>
                <w:b/>
              </w:rPr>
            </w:pPr>
            <w:r>
              <w:rPr>
                <w:b/>
              </w:rPr>
              <w:t xml:space="preserve">Соответствие ПС </w:t>
            </w:r>
          </w:p>
          <w:p w14:paraId="3D0EC474" w14:textId="1F11FBDC" w:rsidR="00986BA9" w:rsidRPr="00E826EF" w:rsidRDefault="00986BA9" w:rsidP="00986BA9">
            <w:pPr>
              <w:jc w:val="center"/>
              <w:rPr>
                <w:rFonts w:cs="Times New Roman"/>
                <w:szCs w:val="24"/>
              </w:rPr>
            </w:pPr>
            <w:r w:rsidRPr="00986BA9">
              <w:rPr>
                <w:b/>
              </w:rPr>
              <w:t>40. 049 Специалист по логистике на транспорте</w:t>
            </w:r>
          </w:p>
        </w:tc>
        <w:tc>
          <w:tcPr>
            <w:tcW w:w="6849" w:type="dxa"/>
            <w:gridSpan w:val="2"/>
          </w:tcPr>
          <w:p w14:paraId="7A937BE4" w14:textId="11AE2927" w:rsidR="00986BA9" w:rsidRPr="00E826EF" w:rsidRDefault="00986BA9" w:rsidP="00986BA9">
            <w:pPr>
              <w:jc w:val="center"/>
              <w:rPr>
                <w:rFonts w:cs="Times New Roman"/>
                <w:szCs w:val="24"/>
              </w:rPr>
            </w:pPr>
            <w:r>
              <w:rPr>
                <w:b/>
              </w:rPr>
              <w:t>Виды деятельности, реализуемые в рамках вариативной части</w:t>
            </w:r>
          </w:p>
        </w:tc>
      </w:tr>
      <w:tr w:rsidR="00986BA9" w:rsidRPr="00E826EF" w14:paraId="407C20A4" w14:textId="77777777" w:rsidTr="00936FFB">
        <w:tc>
          <w:tcPr>
            <w:tcW w:w="2231" w:type="dxa"/>
            <w:vMerge/>
            <w:vAlign w:val="center"/>
          </w:tcPr>
          <w:p w14:paraId="06D4339E" w14:textId="77777777" w:rsidR="00986BA9" w:rsidRPr="00E826EF" w:rsidRDefault="00986BA9" w:rsidP="00986BA9">
            <w:pPr>
              <w:jc w:val="center"/>
              <w:rPr>
                <w:rFonts w:cs="Times New Roman"/>
                <w:szCs w:val="24"/>
              </w:rPr>
            </w:pPr>
          </w:p>
        </w:tc>
        <w:tc>
          <w:tcPr>
            <w:tcW w:w="2897" w:type="dxa"/>
            <w:vAlign w:val="center"/>
          </w:tcPr>
          <w:p w14:paraId="15CCE52E" w14:textId="40F41FAE" w:rsidR="00986BA9" w:rsidRPr="00E826EF" w:rsidRDefault="00986BA9" w:rsidP="00986BA9">
            <w:pPr>
              <w:jc w:val="center"/>
              <w:rPr>
                <w:rFonts w:cs="Times New Roman"/>
                <w:szCs w:val="24"/>
              </w:rPr>
            </w:pPr>
            <w:r>
              <w:rPr>
                <w:b/>
              </w:rPr>
              <w:t>Код и наименование ОТФ</w:t>
            </w:r>
          </w:p>
        </w:tc>
        <w:tc>
          <w:tcPr>
            <w:tcW w:w="3044" w:type="dxa"/>
            <w:vAlign w:val="center"/>
          </w:tcPr>
          <w:p w14:paraId="7080D2B3" w14:textId="19B4029F" w:rsidR="00986BA9" w:rsidRPr="00E826EF" w:rsidRDefault="00986BA9" w:rsidP="00986BA9">
            <w:pPr>
              <w:jc w:val="center"/>
              <w:rPr>
                <w:rFonts w:cs="Times New Roman"/>
                <w:szCs w:val="24"/>
              </w:rPr>
            </w:pPr>
            <w:r>
              <w:rPr>
                <w:b/>
              </w:rPr>
              <w:t>Код и наименование ТФ</w:t>
            </w:r>
          </w:p>
        </w:tc>
        <w:tc>
          <w:tcPr>
            <w:tcW w:w="3156" w:type="dxa"/>
            <w:vAlign w:val="center"/>
          </w:tcPr>
          <w:p w14:paraId="192017B0" w14:textId="77777777" w:rsidR="00986BA9" w:rsidRPr="00936FFB" w:rsidRDefault="00986BA9" w:rsidP="00986BA9">
            <w:pPr>
              <w:jc w:val="center"/>
              <w:rPr>
                <w:rFonts w:cs="Times New Roman"/>
                <w:b/>
                <w:bCs/>
                <w:szCs w:val="24"/>
              </w:rPr>
            </w:pPr>
            <w:r w:rsidRPr="00936FFB">
              <w:rPr>
                <w:rFonts w:cs="Times New Roman"/>
                <w:b/>
                <w:bCs/>
                <w:szCs w:val="24"/>
              </w:rPr>
              <w:t>Наименование ВД</w:t>
            </w:r>
          </w:p>
        </w:tc>
        <w:tc>
          <w:tcPr>
            <w:tcW w:w="3693" w:type="dxa"/>
            <w:vAlign w:val="center"/>
          </w:tcPr>
          <w:p w14:paraId="7F397BBF" w14:textId="79D4DD8C" w:rsidR="00986BA9" w:rsidRPr="00E826EF" w:rsidRDefault="00986BA9" w:rsidP="00986BA9">
            <w:pPr>
              <w:jc w:val="center"/>
              <w:rPr>
                <w:rFonts w:cs="Times New Roman"/>
                <w:szCs w:val="24"/>
              </w:rPr>
            </w:pPr>
            <w:r>
              <w:rPr>
                <w:b/>
              </w:rPr>
              <w:t>Код и наименование ОТФ</w:t>
            </w:r>
          </w:p>
        </w:tc>
      </w:tr>
      <w:tr w:rsidR="0026784B" w:rsidRPr="00E826EF" w14:paraId="043B326E" w14:textId="77777777" w:rsidTr="00936FFB">
        <w:tc>
          <w:tcPr>
            <w:tcW w:w="2231" w:type="dxa"/>
          </w:tcPr>
          <w:p w14:paraId="74FCF7C3" w14:textId="129B2E0E" w:rsidR="0026784B" w:rsidRPr="00E826EF" w:rsidRDefault="0026784B" w:rsidP="0026784B">
            <w:pPr>
              <w:rPr>
                <w:rFonts w:cs="Times New Roman"/>
                <w:i/>
                <w:szCs w:val="24"/>
              </w:rPr>
            </w:pPr>
            <w:r w:rsidRPr="0057546D">
              <w:rPr>
                <w:rFonts w:cs="Times New Roman"/>
                <w:b/>
                <w:bCs/>
                <w:szCs w:val="20"/>
              </w:rPr>
              <w:t>Экспедитор</w:t>
            </w:r>
            <w:r w:rsidRPr="0057546D">
              <w:rPr>
                <w:rFonts w:cs="Times New Roman"/>
                <w:b/>
                <w:bCs/>
                <w:spacing w:val="-2"/>
                <w:szCs w:val="20"/>
              </w:rPr>
              <w:t xml:space="preserve"> </w:t>
            </w:r>
            <w:r w:rsidRPr="0057546D">
              <w:rPr>
                <w:rFonts w:cs="Times New Roman"/>
                <w:b/>
                <w:bCs/>
                <w:spacing w:val="-5"/>
                <w:szCs w:val="20"/>
              </w:rPr>
              <w:t xml:space="preserve">по </w:t>
            </w:r>
            <w:r w:rsidRPr="0057546D">
              <w:rPr>
                <w:rFonts w:cs="Times New Roman"/>
                <w:b/>
                <w:bCs/>
                <w:szCs w:val="20"/>
              </w:rPr>
              <w:t>перевозке</w:t>
            </w:r>
            <w:r w:rsidRPr="0057546D">
              <w:rPr>
                <w:rFonts w:cs="Times New Roman"/>
                <w:b/>
                <w:bCs/>
                <w:spacing w:val="-3"/>
                <w:szCs w:val="20"/>
              </w:rPr>
              <w:t xml:space="preserve"> </w:t>
            </w:r>
            <w:r w:rsidRPr="0057546D">
              <w:rPr>
                <w:rFonts w:cs="Times New Roman"/>
                <w:b/>
                <w:bCs/>
                <w:spacing w:val="-2"/>
                <w:szCs w:val="20"/>
              </w:rPr>
              <w:t>грузов</w:t>
            </w:r>
            <w:r w:rsidRPr="00D6766B">
              <w:rPr>
                <w:rFonts w:cs="Times New Roman"/>
                <w:b/>
                <w:bCs/>
                <w:spacing w:val="-2"/>
                <w:szCs w:val="20"/>
              </w:rPr>
              <w:t xml:space="preserve"> </w:t>
            </w:r>
            <w:r w:rsidR="00842D6D" w:rsidRPr="00842D6D">
              <w:rPr>
                <w:rFonts w:cs="Times New Roman"/>
                <w:b/>
                <w:bCs/>
                <w:spacing w:val="-2"/>
                <w:szCs w:val="20"/>
              </w:rPr>
              <w:t>27772</w:t>
            </w:r>
          </w:p>
        </w:tc>
        <w:tc>
          <w:tcPr>
            <w:tcW w:w="2897" w:type="dxa"/>
          </w:tcPr>
          <w:p w14:paraId="44E59B80" w14:textId="77777777" w:rsidR="0026784B" w:rsidRPr="003C7191" w:rsidRDefault="0026784B" w:rsidP="0026784B">
            <w:r w:rsidRPr="003C7191">
              <w:t>OТФ А Подготовка и осуществление</w:t>
            </w:r>
          </w:p>
          <w:p w14:paraId="378B5CBC" w14:textId="77777777" w:rsidR="0026784B" w:rsidRPr="003C7191" w:rsidRDefault="0026784B" w:rsidP="0026784B">
            <w:r w:rsidRPr="003C7191">
              <w:t>перевозки грузов в цепи поставок</w:t>
            </w:r>
          </w:p>
          <w:p w14:paraId="78716CF6" w14:textId="77777777" w:rsidR="0026784B" w:rsidRPr="003C7191" w:rsidRDefault="0026784B" w:rsidP="0026784B">
            <w:r w:rsidRPr="003C7191">
              <w:t>OТФ B Организация процесса перевозки груза в цепи поставок</w:t>
            </w:r>
          </w:p>
          <w:p w14:paraId="27B9D8EC" w14:textId="77777777" w:rsidR="0026784B" w:rsidRPr="00E826EF" w:rsidRDefault="0026784B" w:rsidP="0026784B">
            <w:pPr>
              <w:rPr>
                <w:rFonts w:cs="Times New Roman"/>
                <w:szCs w:val="24"/>
              </w:rPr>
            </w:pPr>
          </w:p>
        </w:tc>
        <w:tc>
          <w:tcPr>
            <w:tcW w:w="3044" w:type="dxa"/>
          </w:tcPr>
          <w:p w14:paraId="326E2350" w14:textId="77777777" w:rsidR="0026784B" w:rsidRPr="00965411" w:rsidRDefault="0026784B" w:rsidP="0026784B">
            <w:pPr>
              <w:rPr>
                <w:rFonts w:cs="Times New Roman"/>
                <w:szCs w:val="20"/>
                <w:lang w:eastAsia="ru-RU"/>
              </w:rPr>
            </w:pPr>
            <w:r w:rsidRPr="00965411">
              <w:rPr>
                <w:rFonts w:cs="Times New Roman"/>
                <w:szCs w:val="20"/>
              </w:rPr>
              <w:t xml:space="preserve">ТФ </w:t>
            </w:r>
            <w:r w:rsidRPr="00965411">
              <w:rPr>
                <w:rFonts w:cs="Times New Roman"/>
                <w:szCs w:val="20"/>
                <w:lang w:eastAsia="ru-RU"/>
              </w:rPr>
              <w:t>A/01.5</w:t>
            </w:r>
            <w:r w:rsidRPr="00443EDD">
              <w:rPr>
                <w:rFonts w:cs="Times New Roman"/>
                <w:szCs w:val="20"/>
                <w:lang w:eastAsia="ru-RU"/>
              </w:rPr>
              <w:t>Планирование перевозки грузов в цепи поставок</w:t>
            </w:r>
          </w:p>
          <w:p w14:paraId="464D76F9" w14:textId="77777777" w:rsidR="0026784B" w:rsidRPr="00965411" w:rsidRDefault="0026784B" w:rsidP="0026784B">
            <w:pPr>
              <w:rPr>
                <w:rFonts w:cs="Times New Roman"/>
                <w:szCs w:val="20"/>
                <w:lang w:eastAsia="ru-RU"/>
              </w:rPr>
            </w:pPr>
            <w:r>
              <w:rPr>
                <w:rFonts w:cs="Times New Roman"/>
                <w:szCs w:val="20"/>
                <w:lang w:eastAsia="ru-RU"/>
              </w:rPr>
              <w:t xml:space="preserve">ТФ </w:t>
            </w:r>
            <w:r w:rsidRPr="00965411">
              <w:rPr>
                <w:rFonts w:cs="Times New Roman"/>
                <w:szCs w:val="20"/>
                <w:lang w:eastAsia="ru-RU"/>
              </w:rPr>
              <w:t>A/02.5</w:t>
            </w:r>
            <w:r>
              <w:rPr>
                <w:rFonts w:cs="Times New Roman"/>
                <w:szCs w:val="20"/>
                <w:lang w:eastAsia="ru-RU"/>
              </w:rPr>
              <w:t xml:space="preserve"> </w:t>
            </w:r>
            <w:r w:rsidRPr="00443EDD">
              <w:rPr>
                <w:rFonts w:cs="Times New Roman"/>
                <w:szCs w:val="20"/>
                <w:lang w:eastAsia="ru-RU"/>
              </w:rPr>
              <w:t>Подготовка и ведение документации при осуществлении перевозки грузов в цепи поставок</w:t>
            </w:r>
          </w:p>
          <w:p w14:paraId="1FC38A90" w14:textId="08DD0357" w:rsidR="0026784B" w:rsidRPr="0026784B" w:rsidRDefault="0026784B" w:rsidP="0026784B">
            <w:pPr>
              <w:rPr>
                <w:rFonts w:asciiTheme="minorHAnsi" w:hAnsiTheme="minorHAnsi" w:cs="Times New Roman"/>
                <w:sz w:val="22"/>
                <w:szCs w:val="20"/>
                <w:lang w:eastAsia="ru-RU"/>
              </w:rPr>
            </w:pPr>
            <w:r>
              <w:rPr>
                <w:rFonts w:cs="Times New Roman"/>
                <w:szCs w:val="20"/>
                <w:lang w:eastAsia="ru-RU"/>
              </w:rPr>
              <w:t xml:space="preserve">ТФ </w:t>
            </w:r>
            <w:r w:rsidRPr="00965411">
              <w:rPr>
                <w:rFonts w:cs="Times New Roman"/>
                <w:szCs w:val="20"/>
                <w:lang w:eastAsia="ru-RU"/>
              </w:rPr>
              <w:t>В/01.6</w:t>
            </w:r>
            <w:r>
              <w:rPr>
                <w:rFonts w:cs="Times New Roman"/>
                <w:szCs w:val="20"/>
                <w:lang w:eastAsia="ru-RU"/>
              </w:rPr>
              <w:t xml:space="preserve"> </w:t>
            </w:r>
            <w:r w:rsidRPr="00443EDD">
              <w:rPr>
                <w:rFonts w:cs="Times New Roman"/>
                <w:szCs w:val="20"/>
                <w:lang w:eastAsia="ru-RU"/>
              </w:rPr>
              <w:t>Организация логистической деятельности по перевозке грузов в цепи поставок</w:t>
            </w:r>
          </w:p>
        </w:tc>
        <w:tc>
          <w:tcPr>
            <w:tcW w:w="3156" w:type="dxa"/>
          </w:tcPr>
          <w:p w14:paraId="5CAAEFB3" w14:textId="77777777" w:rsidR="0026784B" w:rsidRPr="00936FFB" w:rsidRDefault="0026784B" w:rsidP="0026784B">
            <w:pPr>
              <w:pStyle w:val="TableParagraph"/>
              <w:rPr>
                <w:szCs w:val="24"/>
              </w:rPr>
            </w:pPr>
            <w:r w:rsidRPr="00936FFB">
              <w:rPr>
                <w:szCs w:val="24"/>
              </w:rPr>
              <w:t>Выполнение</w:t>
            </w:r>
            <w:r w:rsidRPr="00936FFB">
              <w:rPr>
                <w:spacing w:val="-4"/>
                <w:szCs w:val="24"/>
              </w:rPr>
              <w:t xml:space="preserve"> </w:t>
            </w:r>
            <w:r w:rsidRPr="00936FFB">
              <w:rPr>
                <w:szCs w:val="24"/>
              </w:rPr>
              <w:t>работ</w:t>
            </w:r>
            <w:r w:rsidRPr="00936FFB">
              <w:rPr>
                <w:spacing w:val="-3"/>
                <w:szCs w:val="24"/>
              </w:rPr>
              <w:t xml:space="preserve"> </w:t>
            </w:r>
            <w:r w:rsidRPr="00936FFB">
              <w:rPr>
                <w:szCs w:val="24"/>
              </w:rPr>
              <w:t>по</w:t>
            </w:r>
            <w:r w:rsidRPr="00936FFB">
              <w:rPr>
                <w:spacing w:val="-3"/>
                <w:szCs w:val="24"/>
              </w:rPr>
              <w:t xml:space="preserve"> </w:t>
            </w:r>
            <w:r w:rsidRPr="00936FFB">
              <w:rPr>
                <w:szCs w:val="24"/>
              </w:rPr>
              <w:t>должности</w:t>
            </w:r>
            <w:r w:rsidRPr="00936FFB">
              <w:rPr>
                <w:spacing w:val="-1"/>
                <w:szCs w:val="24"/>
              </w:rPr>
              <w:t xml:space="preserve"> </w:t>
            </w:r>
            <w:r w:rsidRPr="00936FFB">
              <w:rPr>
                <w:szCs w:val="24"/>
              </w:rPr>
              <w:t>служащего</w:t>
            </w:r>
            <w:r w:rsidRPr="00936FFB">
              <w:rPr>
                <w:spacing w:val="-3"/>
                <w:szCs w:val="24"/>
              </w:rPr>
              <w:t xml:space="preserve"> </w:t>
            </w:r>
            <w:r w:rsidRPr="00936FFB">
              <w:rPr>
                <w:szCs w:val="24"/>
              </w:rPr>
              <w:t>Экспедитор</w:t>
            </w:r>
            <w:r w:rsidRPr="00936FFB">
              <w:rPr>
                <w:spacing w:val="-2"/>
                <w:szCs w:val="24"/>
              </w:rPr>
              <w:t xml:space="preserve"> </w:t>
            </w:r>
            <w:r w:rsidRPr="00936FFB">
              <w:rPr>
                <w:spacing w:val="-5"/>
                <w:szCs w:val="24"/>
              </w:rPr>
              <w:t>по</w:t>
            </w:r>
          </w:p>
          <w:p w14:paraId="24BA9B11" w14:textId="77777777" w:rsidR="0026784B" w:rsidRPr="00936FFB" w:rsidRDefault="0026784B" w:rsidP="0026784B">
            <w:pPr>
              <w:rPr>
                <w:rFonts w:cs="Times New Roman"/>
                <w:szCs w:val="24"/>
              </w:rPr>
            </w:pPr>
            <w:r w:rsidRPr="00936FFB">
              <w:rPr>
                <w:rFonts w:cs="Times New Roman"/>
                <w:szCs w:val="24"/>
              </w:rPr>
              <w:t>перевозке</w:t>
            </w:r>
            <w:r w:rsidRPr="00936FFB">
              <w:rPr>
                <w:rFonts w:cs="Times New Roman"/>
                <w:spacing w:val="-3"/>
                <w:szCs w:val="24"/>
              </w:rPr>
              <w:t xml:space="preserve"> </w:t>
            </w:r>
            <w:r w:rsidRPr="00936FFB">
              <w:rPr>
                <w:rFonts w:cs="Times New Roman"/>
                <w:spacing w:val="-2"/>
                <w:szCs w:val="24"/>
              </w:rPr>
              <w:t>грузов</w:t>
            </w:r>
            <w:r w:rsidRPr="00936FFB">
              <w:rPr>
                <w:rFonts w:cs="Times New Roman"/>
                <w:szCs w:val="24"/>
              </w:rPr>
              <w:t xml:space="preserve"> </w:t>
            </w:r>
            <w:r w:rsidRPr="00936FFB">
              <w:rPr>
                <w:szCs w:val="24"/>
              </w:rPr>
              <w:t>27772</w:t>
            </w:r>
          </w:p>
          <w:p w14:paraId="25DBAA60" w14:textId="77777777" w:rsidR="0026784B" w:rsidRPr="00936FFB" w:rsidRDefault="0026784B" w:rsidP="0026784B">
            <w:pPr>
              <w:rPr>
                <w:rFonts w:cs="Times New Roman"/>
                <w:szCs w:val="24"/>
              </w:rPr>
            </w:pPr>
          </w:p>
          <w:p w14:paraId="7723FE7C" w14:textId="77777777" w:rsidR="0026784B" w:rsidRPr="00965411" w:rsidRDefault="0026784B" w:rsidP="0026784B">
            <w:pPr>
              <w:rPr>
                <w:rFonts w:cs="Times New Roman"/>
                <w:szCs w:val="20"/>
              </w:rPr>
            </w:pPr>
          </w:p>
          <w:p w14:paraId="3AE6E48A" w14:textId="77777777" w:rsidR="0026784B" w:rsidRPr="00965411" w:rsidRDefault="0026784B" w:rsidP="0026784B">
            <w:pPr>
              <w:rPr>
                <w:rFonts w:cs="Times New Roman"/>
                <w:szCs w:val="20"/>
              </w:rPr>
            </w:pPr>
          </w:p>
          <w:p w14:paraId="46DA67F6" w14:textId="77777777" w:rsidR="0026784B" w:rsidRPr="00965411" w:rsidRDefault="0026784B" w:rsidP="0026784B">
            <w:pPr>
              <w:rPr>
                <w:rFonts w:cs="Times New Roman"/>
                <w:szCs w:val="20"/>
              </w:rPr>
            </w:pPr>
          </w:p>
          <w:p w14:paraId="43D31C70" w14:textId="77777777" w:rsidR="0026784B" w:rsidRPr="00965411" w:rsidRDefault="0026784B" w:rsidP="0026784B">
            <w:pPr>
              <w:rPr>
                <w:rFonts w:cs="Times New Roman"/>
                <w:szCs w:val="20"/>
              </w:rPr>
            </w:pPr>
          </w:p>
          <w:p w14:paraId="2BA76BF6" w14:textId="77777777" w:rsidR="0026784B" w:rsidRPr="00E826EF" w:rsidRDefault="0026784B" w:rsidP="0026784B">
            <w:pPr>
              <w:rPr>
                <w:rFonts w:cs="Times New Roman"/>
                <w:i/>
                <w:szCs w:val="24"/>
              </w:rPr>
            </w:pPr>
          </w:p>
        </w:tc>
        <w:tc>
          <w:tcPr>
            <w:tcW w:w="3693" w:type="dxa"/>
          </w:tcPr>
          <w:p w14:paraId="14F6C6E3" w14:textId="77777777" w:rsidR="0026784B" w:rsidRPr="00965411" w:rsidRDefault="0026784B" w:rsidP="0026784B">
            <w:pPr>
              <w:rPr>
                <w:rFonts w:cs="Times New Roman"/>
                <w:szCs w:val="20"/>
              </w:rPr>
            </w:pPr>
            <w:r w:rsidRPr="00965411">
              <w:rPr>
                <w:rFonts w:cs="Times New Roman"/>
                <w:szCs w:val="20"/>
              </w:rPr>
              <w:t xml:space="preserve">ПК </w:t>
            </w:r>
            <w:r>
              <w:rPr>
                <w:rFonts w:cs="Times New Roman"/>
                <w:szCs w:val="20"/>
              </w:rPr>
              <w:t>Х</w:t>
            </w:r>
            <w:r w:rsidRPr="00965411">
              <w:rPr>
                <w:rFonts w:cs="Times New Roman"/>
                <w:szCs w:val="20"/>
              </w:rPr>
              <w:t xml:space="preserve">.1  </w:t>
            </w:r>
          </w:p>
          <w:p w14:paraId="50E5984E" w14:textId="5A38AFE8" w:rsidR="0026784B" w:rsidRPr="00E826EF" w:rsidRDefault="0026784B" w:rsidP="0026784B">
            <w:pPr>
              <w:rPr>
                <w:rFonts w:cs="Times New Roman"/>
                <w:i/>
                <w:szCs w:val="24"/>
              </w:rPr>
            </w:pPr>
            <w:r w:rsidRPr="00965411">
              <w:rPr>
                <w:rFonts w:cs="Times New Roman"/>
                <w:szCs w:val="20"/>
              </w:rPr>
              <w:t>Планировать</w:t>
            </w:r>
            <w:r w:rsidRPr="00965411">
              <w:rPr>
                <w:rFonts w:cs="Times New Roman"/>
                <w:spacing w:val="-6"/>
                <w:szCs w:val="20"/>
              </w:rPr>
              <w:t xml:space="preserve"> </w:t>
            </w:r>
            <w:r w:rsidRPr="00965411">
              <w:rPr>
                <w:rFonts w:cs="Times New Roman"/>
                <w:szCs w:val="20"/>
              </w:rPr>
              <w:t>перевозки</w:t>
            </w:r>
            <w:r w:rsidRPr="00965411">
              <w:rPr>
                <w:rFonts w:cs="Times New Roman"/>
                <w:spacing w:val="-5"/>
                <w:szCs w:val="20"/>
              </w:rPr>
              <w:t xml:space="preserve"> </w:t>
            </w:r>
            <w:r w:rsidRPr="00965411">
              <w:rPr>
                <w:rFonts w:cs="Times New Roman"/>
                <w:szCs w:val="20"/>
              </w:rPr>
              <w:t>грузов</w:t>
            </w:r>
            <w:r w:rsidRPr="00965411">
              <w:rPr>
                <w:rFonts w:cs="Times New Roman"/>
                <w:spacing w:val="-6"/>
                <w:szCs w:val="20"/>
              </w:rPr>
              <w:t xml:space="preserve"> </w:t>
            </w:r>
            <w:r w:rsidRPr="00965411">
              <w:rPr>
                <w:rFonts w:cs="Times New Roman"/>
                <w:szCs w:val="20"/>
              </w:rPr>
              <w:t>в</w:t>
            </w:r>
            <w:r w:rsidRPr="00965411">
              <w:rPr>
                <w:rFonts w:cs="Times New Roman"/>
                <w:spacing w:val="-5"/>
                <w:szCs w:val="20"/>
              </w:rPr>
              <w:t xml:space="preserve"> </w:t>
            </w:r>
            <w:r w:rsidRPr="00965411">
              <w:rPr>
                <w:rFonts w:cs="Times New Roman"/>
                <w:szCs w:val="20"/>
              </w:rPr>
              <w:t>цепи</w:t>
            </w:r>
            <w:r w:rsidRPr="00965411">
              <w:rPr>
                <w:rFonts w:cs="Times New Roman"/>
                <w:spacing w:val="-5"/>
                <w:szCs w:val="20"/>
              </w:rPr>
              <w:t xml:space="preserve"> </w:t>
            </w:r>
            <w:r w:rsidRPr="00965411">
              <w:rPr>
                <w:rFonts w:cs="Times New Roman"/>
                <w:spacing w:val="-2"/>
                <w:szCs w:val="20"/>
              </w:rPr>
              <w:t>поставок</w:t>
            </w:r>
          </w:p>
        </w:tc>
      </w:tr>
      <w:tr w:rsidR="0026784B" w:rsidRPr="00E826EF" w14:paraId="5B1A593C" w14:textId="77777777" w:rsidTr="004D496A">
        <w:tc>
          <w:tcPr>
            <w:tcW w:w="15021" w:type="dxa"/>
            <w:gridSpan w:val="5"/>
          </w:tcPr>
          <w:p w14:paraId="6CA89510" w14:textId="77777777" w:rsidR="0026784B" w:rsidRPr="00965411" w:rsidRDefault="0026784B" w:rsidP="0026784B">
            <w:pPr>
              <w:rPr>
                <w:rFonts w:cs="Times New Roman"/>
                <w:szCs w:val="20"/>
              </w:rPr>
            </w:pPr>
            <w:r w:rsidRPr="00117D8D">
              <w:rPr>
                <w:rFonts w:cs="Times New Roman"/>
                <w:b/>
                <w:szCs w:val="20"/>
              </w:rPr>
              <w:t>Владеть навыками:</w:t>
            </w:r>
          </w:p>
          <w:p w14:paraId="1A6B7064" w14:textId="77777777" w:rsidR="0026784B" w:rsidRPr="00965411" w:rsidRDefault="0026784B" w:rsidP="0026784B">
            <w:pPr>
              <w:rPr>
                <w:rFonts w:cs="Times New Roman"/>
                <w:szCs w:val="20"/>
              </w:rPr>
            </w:pPr>
            <w:r w:rsidRPr="00965411">
              <w:rPr>
                <w:rFonts w:cs="Times New Roman"/>
                <w:szCs w:val="20"/>
              </w:rPr>
              <w:t>иметь практический опыт по организации, выбору маршрутов перевозки; (Н 4.1.01)</w:t>
            </w:r>
          </w:p>
          <w:p w14:paraId="26C35D42" w14:textId="77777777" w:rsidR="0026784B" w:rsidRPr="00965411" w:rsidRDefault="0026784B" w:rsidP="0026784B">
            <w:pPr>
              <w:rPr>
                <w:rFonts w:cs="Times New Roman"/>
                <w:szCs w:val="20"/>
              </w:rPr>
            </w:pPr>
            <w:r w:rsidRPr="00965411">
              <w:rPr>
                <w:rFonts w:cs="Times New Roman"/>
                <w:szCs w:val="20"/>
              </w:rPr>
              <w:t xml:space="preserve"> иметь практический опыт по ведению переговоров с поставщиками; (Н 5.1.02);</w:t>
            </w:r>
          </w:p>
          <w:p w14:paraId="2FDD77E8" w14:textId="77777777" w:rsidR="0026784B" w:rsidRPr="00965411" w:rsidRDefault="0026784B" w:rsidP="0026784B">
            <w:pPr>
              <w:rPr>
                <w:rFonts w:cs="Times New Roman"/>
                <w:szCs w:val="20"/>
              </w:rPr>
            </w:pPr>
            <w:r w:rsidRPr="00C95D5A">
              <w:rPr>
                <w:rFonts w:cs="Times New Roman"/>
                <w:b/>
                <w:szCs w:val="20"/>
              </w:rPr>
              <w:t>Знать:</w:t>
            </w:r>
          </w:p>
          <w:p w14:paraId="5E4DCB55" w14:textId="77777777" w:rsidR="0026784B" w:rsidRPr="00965411" w:rsidRDefault="0026784B" w:rsidP="0026784B">
            <w:pPr>
              <w:rPr>
                <w:rFonts w:cs="Times New Roman"/>
                <w:szCs w:val="20"/>
              </w:rPr>
            </w:pPr>
            <w:r w:rsidRPr="00965411">
              <w:rPr>
                <w:rFonts w:cs="Times New Roman"/>
                <w:szCs w:val="20"/>
              </w:rPr>
              <w:t>основы законодательства в области экспедирования и логистики (З.5.1.01)</w:t>
            </w:r>
          </w:p>
          <w:p w14:paraId="697E63BA" w14:textId="77777777" w:rsidR="0026784B" w:rsidRPr="00965411" w:rsidRDefault="0026784B" w:rsidP="0026784B">
            <w:pPr>
              <w:rPr>
                <w:rFonts w:cs="Times New Roman"/>
                <w:szCs w:val="20"/>
              </w:rPr>
            </w:pPr>
            <w:r w:rsidRPr="00965411">
              <w:rPr>
                <w:rFonts w:cs="Times New Roman"/>
                <w:szCs w:val="20"/>
              </w:rPr>
              <w:t>формы перевозочных документов для различных вариантов транспортировки и разных транспортных средств (З.5.1.02)</w:t>
            </w:r>
          </w:p>
          <w:p w14:paraId="30C4CD55" w14:textId="77777777" w:rsidR="0026784B" w:rsidRPr="00965411" w:rsidRDefault="0026784B" w:rsidP="0026784B">
            <w:pPr>
              <w:rPr>
                <w:rFonts w:cs="Times New Roman"/>
                <w:szCs w:val="20"/>
              </w:rPr>
            </w:pPr>
            <w:r w:rsidRPr="00965411">
              <w:rPr>
                <w:rFonts w:cs="Times New Roman"/>
                <w:szCs w:val="20"/>
              </w:rPr>
              <w:t xml:space="preserve">применять в профессиональной деятельности основные положения, регулирующие взаимоотношения пользователей транспорта и перевозчика; (У5.1.01) </w:t>
            </w:r>
          </w:p>
          <w:p w14:paraId="119D2E7F" w14:textId="09060BE6" w:rsidR="0026784B" w:rsidRPr="00E826EF" w:rsidRDefault="0026784B" w:rsidP="0026784B">
            <w:pPr>
              <w:rPr>
                <w:rFonts w:cs="Times New Roman"/>
                <w:i/>
                <w:szCs w:val="24"/>
              </w:rPr>
            </w:pPr>
            <w:r w:rsidRPr="00965411">
              <w:rPr>
                <w:rFonts w:cs="Times New Roman"/>
                <w:szCs w:val="20"/>
              </w:rPr>
              <w:t>выбирать транспортно-технологические схемы перевозок отдельных видов грузов;(У5.1.02)</w:t>
            </w:r>
          </w:p>
        </w:tc>
      </w:tr>
      <w:tr w:rsidR="0026784B" w:rsidRPr="00E826EF" w14:paraId="5B70E05C" w14:textId="77777777" w:rsidTr="00936FFB">
        <w:tc>
          <w:tcPr>
            <w:tcW w:w="2231" w:type="dxa"/>
          </w:tcPr>
          <w:p w14:paraId="4BAD4C17" w14:textId="77777777" w:rsidR="0026784B" w:rsidRPr="00E826EF" w:rsidRDefault="0026784B" w:rsidP="0026784B">
            <w:pPr>
              <w:rPr>
                <w:rFonts w:cs="Times New Roman"/>
                <w:i/>
                <w:szCs w:val="24"/>
              </w:rPr>
            </w:pPr>
          </w:p>
        </w:tc>
        <w:tc>
          <w:tcPr>
            <w:tcW w:w="2897" w:type="dxa"/>
          </w:tcPr>
          <w:p w14:paraId="524CDA8F" w14:textId="77777777" w:rsidR="0026784B" w:rsidRPr="00E826EF" w:rsidRDefault="0026784B" w:rsidP="0026784B">
            <w:pPr>
              <w:rPr>
                <w:rFonts w:cs="Times New Roman"/>
                <w:szCs w:val="24"/>
              </w:rPr>
            </w:pPr>
          </w:p>
        </w:tc>
        <w:tc>
          <w:tcPr>
            <w:tcW w:w="3044" w:type="dxa"/>
          </w:tcPr>
          <w:p w14:paraId="69696F5F" w14:textId="77777777" w:rsidR="0026784B" w:rsidRPr="00E826EF" w:rsidRDefault="0026784B" w:rsidP="0026784B">
            <w:pPr>
              <w:rPr>
                <w:rFonts w:cs="Times New Roman"/>
                <w:szCs w:val="24"/>
              </w:rPr>
            </w:pPr>
          </w:p>
        </w:tc>
        <w:tc>
          <w:tcPr>
            <w:tcW w:w="3156" w:type="dxa"/>
          </w:tcPr>
          <w:p w14:paraId="0CE27E09" w14:textId="77777777" w:rsidR="0026784B" w:rsidRPr="00E826EF" w:rsidRDefault="0026784B" w:rsidP="0026784B">
            <w:pPr>
              <w:rPr>
                <w:rFonts w:cs="Times New Roman"/>
                <w:i/>
                <w:szCs w:val="24"/>
              </w:rPr>
            </w:pPr>
          </w:p>
        </w:tc>
        <w:tc>
          <w:tcPr>
            <w:tcW w:w="3693" w:type="dxa"/>
          </w:tcPr>
          <w:p w14:paraId="5F10A9FE" w14:textId="77777777" w:rsidR="0026784B" w:rsidRPr="00965411" w:rsidRDefault="0026784B" w:rsidP="0026784B">
            <w:pPr>
              <w:rPr>
                <w:rFonts w:cs="Times New Roman"/>
                <w:szCs w:val="20"/>
              </w:rPr>
            </w:pPr>
            <w:r w:rsidRPr="00965411">
              <w:rPr>
                <w:rFonts w:cs="Times New Roman"/>
                <w:szCs w:val="20"/>
              </w:rPr>
              <w:t xml:space="preserve">ПК </w:t>
            </w:r>
            <w:r>
              <w:rPr>
                <w:rFonts w:cs="Times New Roman"/>
                <w:szCs w:val="20"/>
              </w:rPr>
              <w:t>Х</w:t>
            </w:r>
            <w:r w:rsidRPr="00965411">
              <w:rPr>
                <w:rFonts w:cs="Times New Roman"/>
                <w:szCs w:val="20"/>
              </w:rPr>
              <w:t>.2 Подготавливать и вести документацию при осуществлении перевозки</w:t>
            </w:r>
          </w:p>
          <w:p w14:paraId="6809CFAC" w14:textId="1D564DEB" w:rsidR="0026784B" w:rsidRPr="00E826EF" w:rsidRDefault="0026784B" w:rsidP="0026784B">
            <w:pPr>
              <w:rPr>
                <w:rFonts w:cs="Times New Roman"/>
                <w:i/>
                <w:szCs w:val="24"/>
              </w:rPr>
            </w:pPr>
            <w:r w:rsidRPr="00965411">
              <w:rPr>
                <w:rFonts w:cs="Times New Roman"/>
                <w:szCs w:val="20"/>
              </w:rPr>
              <w:t>грузов в цепи поставок</w:t>
            </w:r>
          </w:p>
        </w:tc>
      </w:tr>
      <w:tr w:rsidR="0026784B" w:rsidRPr="00E826EF" w14:paraId="5BC4B63A" w14:textId="77777777" w:rsidTr="004D496A">
        <w:tc>
          <w:tcPr>
            <w:tcW w:w="15021" w:type="dxa"/>
            <w:gridSpan w:val="5"/>
          </w:tcPr>
          <w:p w14:paraId="15DFF856" w14:textId="77777777" w:rsidR="0026784B" w:rsidRPr="00965411" w:rsidRDefault="0026784B" w:rsidP="0026784B">
            <w:pPr>
              <w:rPr>
                <w:rFonts w:cs="Times New Roman"/>
                <w:szCs w:val="20"/>
              </w:rPr>
            </w:pPr>
            <w:r w:rsidRPr="00117D8D">
              <w:rPr>
                <w:rFonts w:cs="Times New Roman"/>
                <w:b/>
                <w:szCs w:val="20"/>
              </w:rPr>
              <w:t>Владеть навыками:</w:t>
            </w:r>
            <w:r w:rsidRPr="00965411">
              <w:rPr>
                <w:rFonts w:cs="Times New Roman"/>
                <w:szCs w:val="20"/>
              </w:rPr>
              <w:t xml:space="preserve"> </w:t>
            </w:r>
          </w:p>
          <w:p w14:paraId="4C46BB9B" w14:textId="77777777" w:rsidR="0026784B" w:rsidRPr="00965411" w:rsidRDefault="0026784B" w:rsidP="0026784B">
            <w:pPr>
              <w:rPr>
                <w:rFonts w:cs="Times New Roman"/>
                <w:szCs w:val="20"/>
              </w:rPr>
            </w:pPr>
            <w:r w:rsidRPr="00965411">
              <w:rPr>
                <w:rFonts w:cs="Times New Roman"/>
                <w:szCs w:val="20"/>
              </w:rPr>
              <w:t>иметь практический опыт по оформлению перевозочных документов</w:t>
            </w:r>
          </w:p>
          <w:p w14:paraId="50980445" w14:textId="77777777" w:rsidR="0026784B" w:rsidRPr="00965411" w:rsidRDefault="0026784B" w:rsidP="0026784B">
            <w:pPr>
              <w:rPr>
                <w:rFonts w:cs="Times New Roman"/>
                <w:szCs w:val="20"/>
              </w:rPr>
            </w:pPr>
            <w:r w:rsidRPr="00C95D5A">
              <w:rPr>
                <w:rFonts w:cs="Times New Roman"/>
                <w:b/>
                <w:szCs w:val="20"/>
              </w:rPr>
              <w:t>Уметь:</w:t>
            </w:r>
          </w:p>
          <w:p w14:paraId="72E8B889" w14:textId="77777777" w:rsidR="0026784B" w:rsidRPr="00965411" w:rsidRDefault="0026784B" w:rsidP="0026784B">
            <w:pPr>
              <w:rPr>
                <w:rFonts w:cs="Times New Roman"/>
                <w:szCs w:val="20"/>
              </w:rPr>
            </w:pPr>
            <w:r w:rsidRPr="00965411">
              <w:rPr>
                <w:rFonts w:cs="Times New Roman"/>
                <w:szCs w:val="20"/>
              </w:rPr>
              <w:t>заключать договоры экспедирования, внешнеторговые контракты (У.5.2.01)</w:t>
            </w:r>
          </w:p>
          <w:p w14:paraId="64FC4811" w14:textId="77777777" w:rsidR="0026784B" w:rsidRPr="00965411" w:rsidRDefault="0026784B" w:rsidP="0026784B">
            <w:pPr>
              <w:rPr>
                <w:rFonts w:cs="Times New Roman"/>
                <w:szCs w:val="20"/>
              </w:rPr>
            </w:pPr>
            <w:r w:rsidRPr="00965411">
              <w:rPr>
                <w:rFonts w:cs="Times New Roman"/>
                <w:szCs w:val="20"/>
              </w:rPr>
              <w:t>оформлять товаросопроводительную документацию (коносамент, CMR, TIR CAR№ET и др.) (У 5.2.02)</w:t>
            </w:r>
          </w:p>
          <w:p w14:paraId="3D65AE62" w14:textId="77777777" w:rsidR="0026784B" w:rsidRPr="00965411" w:rsidRDefault="0026784B" w:rsidP="0026784B">
            <w:pPr>
              <w:rPr>
                <w:rFonts w:cs="Times New Roman"/>
                <w:szCs w:val="20"/>
              </w:rPr>
            </w:pPr>
            <w:r w:rsidRPr="00C95D5A">
              <w:rPr>
                <w:rFonts w:cs="Times New Roman"/>
                <w:b/>
                <w:szCs w:val="20"/>
              </w:rPr>
              <w:t>Знать:</w:t>
            </w:r>
            <w:r w:rsidRPr="00965411">
              <w:rPr>
                <w:rFonts w:cs="Times New Roman"/>
                <w:szCs w:val="20"/>
              </w:rPr>
              <w:t xml:space="preserve">  </w:t>
            </w:r>
          </w:p>
          <w:p w14:paraId="00DFC943" w14:textId="77777777" w:rsidR="0026784B" w:rsidRPr="00965411" w:rsidRDefault="0026784B" w:rsidP="0026784B">
            <w:pPr>
              <w:rPr>
                <w:rFonts w:cs="Times New Roman"/>
                <w:szCs w:val="20"/>
              </w:rPr>
            </w:pPr>
            <w:r w:rsidRPr="00965411">
              <w:rPr>
                <w:rFonts w:cs="Times New Roman"/>
                <w:szCs w:val="20"/>
              </w:rPr>
              <w:t>правила оформления и заполнения основных документов, в том числе, таможенных, применяемых в процессе перевозки грузов (ТТН, CMR, TIR CAR№ET, ТД, коносамент и др.); (З. 5.2.01)</w:t>
            </w:r>
          </w:p>
          <w:p w14:paraId="4AEC0691" w14:textId="2438B2C8" w:rsidR="0026784B" w:rsidRPr="00E826EF" w:rsidRDefault="0026784B" w:rsidP="0026784B">
            <w:pPr>
              <w:rPr>
                <w:rFonts w:cs="Times New Roman"/>
                <w:i/>
                <w:szCs w:val="24"/>
              </w:rPr>
            </w:pPr>
            <w:r w:rsidRPr="00965411">
              <w:rPr>
                <w:rFonts w:cs="Times New Roman"/>
                <w:szCs w:val="20"/>
              </w:rPr>
              <w:t xml:space="preserve">основные правил перевозки груза, меры по обеспечению сохранности при перевозке грузов, правила перевозки различных видов грузов (генеральных, </w:t>
            </w:r>
            <w:proofErr w:type="spellStart"/>
            <w:r w:rsidRPr="00965411">
              <w:rPr>
                <w:rFonts w:cs="Times New Roman"/>
                <w:szCs w:val="20"/>
              </w:rPr>
              <w:t>реф.грузов</w:t>
            </w:r>
            <w:proofErr w:type="spellEnd"/>
            <w:r w:rsidRPr="00965411">
              <w:rPr>
                <w:rFonts w:cs="Times New Roman"/>
                <w:szCs w:val="20"/>
              </w:rPr>
              <w:t>, опасных грузов и т.д.); (З. 5.2.02)</w:t>
            </w:r>
          </w:p>
        </w:tc>
      </w:tr>
      <w:tr w:rsidR="0026784B" w:rsidRPr="00E826EF" w14:paraId="655E2DCE" w14:textId="77777777" w:rsidTr="00936FFB">
        <w:tc>
          <w:tcPr>
            <w:tcW w:w="2231" w:type="dxa"/>
          </w:tcPr>
          <w:p w14:paraId="248FA8D6" w14:textId="77777777" w:rsidR="0026784B" w:rsidRPr="00E826EF" w:rsidRDefault="0026784B" w:rsidP="0026784B">
            <w:pPr>
              <w:rPr>
                <w:rFonts w:cs="Times New Roman"/>
                <w:i/>
                <w:szCs w:val="24"/>
              </w:rPr>
            </w:pPr>
          </w:p>
        </w:tc>
        <w:tc>
          <w:tcPr>
            <w:tcW w:w="2897" w:type="dxa"/>
          </w:tcPr>
          <w:p w14:paraId="364CE472" w14:textId="77777777" w:rsidR="0026784B" w:rsidRPr="00E826EF" w:rsidRDefault="0026784B" w:rsidP="0026784B">
            <w:pPr>
              <w:rPr>
                <w:rFonts w:cs="Times New Roman"/>
                <w:szCs w:val="24"/>
              </w:rPr>
            </w:pPr>
          </w:p>
        </w:tc>
        <w:tc>
          <w:tcPr>
            <w:tcW w:w="3044" w:type="dxa"/>
          </w:tcPr>
          <w:p w14:paraId="3EE4C6ED" w14:textId="77777777" w:rsidR="0026784B" w:rsidRPr="00E826EF" w:rsidRDefault="0026784B" w:rsidP="0026784B">
            <w:pPr>
              <w:rPr>
                <w:rFonts w:cs="Times New Roman"/>
                <w:szCs w:val="24"/>
              </w:rPr>
            </w:pPr>
          </w:p>
        </w:tc>
        <w:tc>
          <w:tcPr>
            <w:tcW w:w="3156" w:type="dxa"/>
          </w:tcPr>
          <w:p w14:paraId="69B03FF2" w14:textId="77777777" w:rsidR="0026784B" w:rsidRPr="00E826EF" w:rsidRDefault="0026784B" w:rsidP="0026784B">
            <w:pPr>
              <w:rPr>
                <w:rFonts w:cs="Times New Roman"/>
                <w:i/>
                <w:szCs w:val="24"/>
              </w:rPr>
            </w:pPr>
          </w:p>
        </w:tc>
        <w:tc>
          <w:tcPr>
            <w:tcW w:w="3693" w:type="dxa"/>
          </w:tcPr>
          <w:p w14:paraId="39C475F1" w14:textId="77777777" w:rsidR="0026784B" w:rsidRPr="00965411" w:rsidRDefault="0026784B" w:rsidP="0026784B">
            <w:pPr>
              <w:rPr>
                <w:rFonts w:cs="Times New Roman"/>
                <w:szCs w:val="20"/>
              </w:rPr>
            </w:pPr>
            <w:r w:rsidRPr="00965411">
              <w:rPr>
                <w:rFonts w:cs="Times New Roman"/>
                <w:szCs w:val="20"/>
              </w:rPr>
              <w:t xml:space="preserve">ПК </w:t>
            </w:r>
            <w:r>
              <w:rPr>
                <w:rFonts w:cs="Times New Roman"/>
                <w:szCs w:val="20"/>
              </w:rPr>
              <w:t>Х</w:t>
            </w:r>
            <w:r w:rsidRPr="00965411">
              <w:rPr>
                <w:rFonts w:cs="Times New Roman"/>
                <w:szCs w:val="20"/>
              </w:rPr>
              <w:t>.3.    Рассчитывать себестоимость грузоперевозки, исходя из выбора маршрута,</w:t>
            </w:r>
          </w:p>
          <w:p w14:paraId="29921C8E" w14:textId="40ED655C" w:rsidR="0026784B" w:rsidRPr="00E826EF" w:rsidRDefault="0026784B" w:rsidP="0026784B">
            <w:pPr>
              <w:rPr>
                <w:rFonts w:cs="Times New Roman"/>
                <w:i/>
                <w:szCs w:val="24"/>
              </w:rPr>
            </w:pPr>
            <w:r w:rsidRPr="00965411">
              <w:rPr>
                <w:rFonts w:cs="Times New Roman"/>
                <w:szCs w:val="20"/>
              </w:rPr>
              <w:t>выбора транспортно-технологической</w:t>
            </w:r>
          </w:p>
        </w:tc>
      </w:tr>
      <w:tr w:rsidR="0026784B" w:rsidRPr="00E826EF" w14:paraId="62604695" w14:textId="77777777" w:rsidTr="004D496A">
        <w:tc>
          <w:tcPr>
            <w:tcW w:w="15021" w:type="dxa"/>
            <w:gridSpan w:val="5"/>
          </w:tcPr>
          <w:p w14:paraId="416980A6" w14:textId="77777777" w:rsidR="0026784B" w:rsidRPr="003166E2" w:rsidRDefault="0026784B" w:rsidP="0026784B">
            <w:pPr>
              <w:rPr>
                <w:rFonts w:cs="Times New Roman"/>
                <w:szCs w:val="20"/>
              </w:rPr>
            </w:pPr>
            <w:r w:rsidRPr="00117D8D">
              <w:rPr>
                <w:rFonts w:cs="Times New Roman"/>
                <w:b/>
                <w:szCs w:val="20"/>
              </w:rPr>
              <w:t>Владеть навыками:</w:t>
            </w:r>
          </w:p>
          <w:p w14:paraId="07793580" w14:textId="77777777" w:rsidR="0026784B" w:rsidRPr="003166E2" w:rsidRDefault="0026784B" w:rsidP="0026784B">
            <w:pPr>
              <w:rPr>
                <w:rFonts w:cs="Times New Roman"/>
                <w:szCs w:val="20"/>
              </w:rPr>
            </w:pPr>
            <w:r w:rsidRPr="003166E2">
              <w:rPr>
                <w:rFonts w:cs="Times New Roman"/>
                <w:szCs w:val="20"/>
              </w:rPr>
              <w:t>обеспечивать выполнение требований правил техники безопасности, противопожарной технике и производственной санитарии; (Н.5.3.01)</w:t>
            </w:r>
          </w:p>
          <w:p w14:paraId="50063721" w14:textId="77777777" w:rsidR="0026784B" w:rsidRPr="003166E2" w:rsidRDefault="0026784B" w:rsidP="0026784B">
            <w:pPr>
              <w:rPr>
                <w:rFonts w:cs="Times New Roman"/>
                <w:szCs w:val="20"/>
              </w:rPr>
            </w:pPr>
            <w:r w:rsidRPr="00C95D5A">
              <w:rPr>
                <w:rFonts w:cs="Times New Roman"/>
                <w:b/>
                <w:szCs w:val="20"/>
              </w:rPr>
              <w:t>Уметь:</w:t>
            </w:r>
          </w:p>
          <w:p w14:paraId="197DDFB5" w14:textId="77777777" w:rsidR="0026784B" w:rsidRPr="003166E2" w:rsidRDefault="0026784B" w:rsidP="0026784B">
            <w:pPr>
              <w:rPr>
                <w:rFonts w:cs="Times New Roman"/>
                <w:szCs w:val="20"/>
              </w:rPr>
            </w:pPr>
            <w:r w:rsidRPr="003166E2">
              <w:rPr>
                <w:rFonts w:cs="Times New Roman"/>
                <w:szCs w:val="20"/>
              </w:rPr>
              <w:t>рассчитывать себестоимость грузоперевозки, исходя из выбора маршрута и технологии перевозки грузов (У.5.3.01)</w:t>
            </w:r>
          </w:p>
          <w:p w14:paraId="0CFBD9C1" w14:textId="77777777" w:rsidR="0026784B" w:rsidRPr="003166E2" w:rsidRDefault="0026784B" w:rsidP="0026784B">
            <w:pPr>
              <w:rPr>
                <w:rFonts w:cs="Times New Roman"/>
                <w:szCs w:val="20"/>
              </w:rPr>
            </w:pPr>
            <w:r w:rsidRPr="003166E2">
              <w:rPr>
                <w:rFonts w:cs="Times New Roman"/>
                <w:szCs w:val="20"/>
              </w:rPr>
              <w:t>правильно разделять и учитывать переменные и постоянные затраты на перевозку;(У.2.3.02)</w:t>
            </w:r>
          </w:p>
          <w:p w14:paraId="34DD8107" w14:textId="77777777" w:rsidR="0026784B" w:rsidRPr="003166E2" w:rsidRDefault="0026784B" w:rsidP="0026784B">
            <w:pPr>
              <w:rPr>
                <w:rFonts w:cs="Times New Roman"/>
                <w:szCs w:val="20"/>
              </w:rPr>
            </w:pPr>
            <w:r w:rsidRPr="003166E2">
              <w:rPr>
                <w:rFonts w:cs="Times New Roman"/>
                <w:szCs w:val="20"/>
              </w:rPr>
              <w:t>обеспечить безопасность движения при перевозке; (У.5.3.03)</w:t>
            </w:r>
          </w:p>
          <w:p w14:paraId="30ABC10F" w14:textId="77777777" w:rsidR="0026784B" w:rsidRPr="003166E2" w:rsidRDefault="0026784B" w:rsidP="0026784B">
            <w:pPr>
              <w:rPr>
                <w:rFonts w:cs="Times New Roman"/>
                <w:szCs w:val="20"/>
              </w:rPr>
            </w:pPr>
            <w:r w:rsidRPr="00C95D5A">
              <w:rPr>
                <w:rFonts w:cs="Times New Roman"/>
                <w:b/>
                <w:szCs w:val="20"/>
              </w:rPr>
              <w:t>Знать:</w:t>
            </w:r>
          </w:p>
          <w:p w14:paraId="481A3C48" w14:textId="77777777" w:rsidR="0026784B" w:rsidRPr="003166E2" w:rsidRDefault="0026784B" w:rsidP="0026784B">
            <w:pPr>
              <w:rPr>
                <w:rFonts w:cs="Times New Roman"/>
                <w:szCs w:val="20"/>
              </w:rPr>
            </w:pPr>
            <w:r w:rsidRPr="003166E2">
              <w:rPr>
                <w:rFonts w:cs="Times New Roman"/>
                <w:szCs w:val="20"/>
              </w:rPr>
              <w:t>порядок расчета себестоимости перевозки согласно прилагаемым документам; (З.5.3.01)</w:t>
            </w:r>
          </w:p>
          <w:p w14:paraId="31877C36" w14:textId="77777777" w:rsidR="0026784B" w:rsidRPr="003166E2" w:rsidRDefault="0026784B" w:rsidP="0026784B">
            <w:pPr>
              <w:rPr>
                <w:rFonts w:cs="Times New Roman"/>
                <w:szCs w:val="20"/>
              </w:rPr>
            </w:pPr>
            <w:r w:rsidRPr="003166E2">
              <w:rPr>
                <w:rFonts w:cs="Times New Roman"/>
                <w:szCs w:val="20"/>
              </w:rPr>
              <w:t>калькуляцию затрат на 1 т груза, 1 км пробега, 1 т *км грузооборота; (З.5.3.02)</w:t>
            </w:r>
          </w:p>
          <w:p w14:paraId="6B096478" w14:textId="35B4E63B" w:rsidR="0026784B" w:rsidRPr="00E826EF" w:rsidRDefault="0026784B" w:rsidP="0026784B">
            <w:pPr>
              <w:rPr>
                <w:rFonts w:cs="Times New Roman"/>
                <w:i/>
                <w:szCs w:val="24"/>
              </w:rPr>
            </w:pPr>
            <w:r w:rsidRPr="003166E2">
              <w:rPr>
                <w:rFonts w:cs="Times New Roman"/>
                <w:szCs w:val="20"/>
              </w:rPr>
              <w:t>ресурсосберегающие технологии при организации перевозок и управлении на транспорте; (З.5.3.03)</w:t>
            </w:r>
          </w:p>
        </w:tc>
      </w:tr>
      <w:tr w:rsidR="00986BA9" w:rsidRPr="00E826EF" w14:paraId="5F0BA906" w14:textId="77777777" w:rsidTr="00936FFB">
        <w:tc>
          <w:tcPr>
            <w:tcW w:w="2231" w:type="dxa"/>
            <w:vMerge w:val="restart"/>
            <w:vAlign w:val="center"/>
          </w:tcPr>
          <w:p w14:paraId="579FD48E" w14:textId="77777777" w:rsidR="00986BA9" w:rsidRDefault="00986BA9" w:rsidP="00986BA9">
            <w:pPr>
              <w:rPr>
                <w:b/>
              </w:rPr>
            </w:pPr>
            <w:r>
              <w:rPr>
                <w:b/>
              </w:rPr>
              <w:t>Дополнительные квалификации, компетенции</w:t>
            </w:r>
          </w:p>
          <w:p w14:paraId="42D75A8E" w14:textId="29AA3D7B" w:rsidR="00986BA9" w:rsidRPr="00D6766B" w:rsidRDefault="00986BA9" w:rsidP="00986BA9">
            <w:pPr>
              <w:rPr>
                <w:rFonts w:cs="Times New Roman"/>
                <w:b/>
                <w:szCs w:val="20"/>
              </w:rPr>
            </w:pPr>
            <w:r>
              <w:rPr>
                <w:i/>
              </w:rPr>
              <w:t>(Транспортная отрасль)</w:t>
            </w:r>
          </w:p>
        </w:tc>
        <w:tc>
          <w:tcPr>
            <w:tcW w:w="5941" w:type="dxa"/>
            <w:gridSpan w:val="2"/>
            <w:vAlign w:val="center"/>
          </w:tcPr>
          <w:p w14:paraId="43A0D45D" w14:textId="77777777" w:rsidR="00986BA9" w:rsidRDefault="00986BA9" w:rsidP="00986BA9">
            <w:pPr>
              <w:jc w:val="center"/>
              <w:rPr>
                <w:b/>
              </w:rPr>
            </w:pPr>
            <w:r>
              <w:rPr>
                <w:b/>
              </w:rPr>
              <w:t xml:space="preserve">Соответствие ПС </w:t>
            </w:r>
          </w:p>
          <w:p w14:paraId="254FD584" w14:textId="62F4FFDE" w:rsidR="00986BA9" w:rsidRPr="009F2543" w:rsidRDefault="00986BA9" w:rsidP="00986BA9">
            <w:pPr>
              <w:rPr>
                <w:rFonts w:cs="Times New Roman"/>
                <w:bCs/>
                <w:szCs w:val="20"/>
              </w:rPr>
            </w:pPr>
            <w:r>
              <w:rPr>
                <w:b/>
              </w:rPr>
              <w:t>1</w:t>
            </w:r>
            <w:r w:rsidRPr="00986BA9">
              <w:rPr>
                <w:b/>
              </w:rPr>
              <w:t>7.033 Работник по коммерческому осмотру вагонов в поездах, приему и выдаче груза и багажа</w:t>
            </w:r>
          </w:p>
        </w:tc>
        <w:tc>
          <w:tcPr>
            <w:tcW w:w="6849" w:type="dxa"/>
            <w:gridSpan w:val="2"/>
          </w:tcPr>
          <w:p w14:paraId="6F20F95F" w14:textId="66583AA4" w:rsidR="00986BA9" w:rsidRPr="009F2543" w:rsidRDefault="00986BA9" w:rsidP="00986BA9">
            <w:pPr>
              <w:rPr>
                <w:rFonts w:cs="Times New Roman"/>
                <w:bCs/>
                <w:szCs w:val="20"/>
              </w:rPr>
            </w:pPr>
            <w:r>
              <w:rPr>
                <w:b/>
              </w:rPr>
              <w:t>Виды деятельности, реализуемые в рамках вариативной части</w:t>
            </w:r>
          </w:p>
        </w:tc>
      </w:tr>
      <w:tr w:rsidR="00986BA9" w:rsidRPr="00E826EF" w14:paraId="119BD4C3" w14:textId="77777777" w:rsidTr="00936FFB">
        <w:tc>
          <w:tcPr>
            <w:tcW w:w="2231" w:type="dxa"/>
            <w:vMerge/>
            <w:vAlign w:val="center"/>
          </w:tcPr>
          <w:p w14:paraId="08516C97" w14:textId="77777777" w:rsidR="00986BA9" w:rsidRPr="00D6766B" w:rsidRDefault="00986BA9" w:rsidP="00986BA9">
            <w:pPr>
              <w:rPr>
                <w:rFonts w:cs="Times New Roman"/>
                <w:b/>
                <w:szCs w:val="20"/>
              </w:rPr>
            </w:pPr>
          </w:p>
        </w:tc>
        <w:tc>
          <w:tcPr>
            <w:tcW w:w="2897" w:type="dxa"/>
            <w:vAlign w:val="center"/>
          </w:tcPr>
          <w:p w14:paraId="36BF834B" w14:textId="0519DC24" w:rsidR="00986BA9" w:rsidRPr="009F2543" w:rsidRDefault="00986BA9" w:rsidP="00986BA9">
            <w:pPr>
              <w:rPr>
                <w:rFonts w:cs="Times New Roman"/>
                <w:bCs/>
                <w:szCs w:val="20"/>
              </w:rPr>
            </w:pPr>
            <w:r>
              <w:rPr>
                <w:b/>
              </w:rPr>
              <w:t>Код и наименование ОТФ</w:t>
            </w:r>
          </w:p>
        </w:tc>
        <w:tc>
          <w:tcPr>
            <w:tcW w:w="3044" w:type="dxa"/>
            <w:vAlign w:val="center"/>
          </w:tcPr>
          <w:p w14:paraId="6C1CB50D" w14:textId="4C1F042E" w:rsidR="00986BA9" w:rsidRPr="009F2543" w:rsidRDefault="00986BA9" w:rsidP="00986BA9">
            <w:pPr>
              <w:rPr>
                <w:rFonts w:cs="Times New Roman"/>
                <w:bCs/>
                <w:szCs w:val="20"/>
              </w:rPr>
            </w:pPr>
            <w:r>
              <w:rPr>
                <w:b/>
              </w:rPr>
              <w:t>Код и наименование ТФ</w:t>
            </w:r>
          </w:p>
        </w:tc>
        <w:tc>
          <w:tcPr>
            <w:tcW w:w="3156" w:type="dxa"/>
            <w:vAlign w:val="center"/>
          </w:tcPr>
          <w:p w14:paraId="245AA7A4" w14:textId="5CF02DE7" w:rsidR="00986BA9" w:rsidRPr="00936FFB" w:rsidRDefault="00986BA9" w:rsidP="00986BA9">
            <w:pPr>
              <w:rPr>
                <w:rFonts w:cs="Times New Roman"/>
                <w:b/>
                <w:bCs/>
                <w:szCs w:val="20"/>
              </w:rPr>
            </w:pPr>
            <w:r w:rsidRPr="00936FFB">
              <w:rPr>
                <w:rFonts w:cs="Times New Roman"/>
                <w:b/>
                <w:bCs/>
                <w:szCs w:val="24"/>
              </w:rPr>
              <w:t>Наименование ВД</w:t>
            </w:r>
          </w:p>
        </w:tc>
        <w:tc>
          <w:tcPr>
            <w:tcW w:w="3693" w:type="dxa"/>
            <w:vAlign w:val="center"/>
          </w:tcPr>
          <w:p w14:paraId="44DDF20E" w14:textId="051DE4EB" w:rsidR="00986BA9" w:rsidRPr="009F2543" w:rsidRDefault="00986BA9" w:rsidP="00986BA9">
            <w:pPr>
              <w:rPr>
                <w:rFonts w:cs="Times New Roman"/>
                <w:bCs/>
                <w:szCs w:val="20"/>
              </w:rPr>
            </w:pPr>
            <w:r>
              <w:rPr>
                <w:b/>
              </w:rPr>
              <w:t>Код и наименование ОТФ</w:t>
            </w:r>
          </w:p>
        </w:tc>
      </w:tr>
      <w:tr w:rsidR="00986BA9" w:rsidRPr="00E826EF" w14:paraId="6FE6469B" w14:textId="77777777" w:rsidTr="00936FFB">
        <w:tc>
          <w:tcPr>
            <w:tcW w:w="2231" w:type="dxa"/>
          </w:tcPr>
          <w:p w14:paraId="022B3A6D" w14:textId="77777777" w:rsidR="00986BA9" w:rsidRPr="00D6766B" w:rsidRDefault="00986BA9" w:rsidP="00986BA9">
            <w:pPr>
              <w:rPr>
                <w:rFonts w:cs="Times New Roman"/>
                <w:b/>
                <w:szCs w:val="20"/>
              </w:rPr>
            </w:pPr>
            <w:r w:rsidRPr="00D6766B">
              <w:rPr>
                <w:rFonts w:cs="Times New Roman"/>
                <w:b/>
                <w:szCs w:val="20"/>
              </w:rPr>
              <w:t>Приемосдатчик груза и багажа</w:t>
            </w:r>
            <w:r>
              <w:rPr>
                <w:rFonts w:cs="Times New Roman"/>
                <w:b/>
                <w:szCs w:val="20"/>
              </w:rPr>
              <w:t xml:space="preserve"> </w:t>
            </w:r>
            <w:r w:rsidRPr="006504E7">
              <w:rPr>
                <w:rFonts w:cs="Times New Roman"/>
                <w:b/>
                <w:szCs w:val="20"/>
              </w:rPr>
              <w:t>17244</w:t>
            </w:r>
          </w:p>
          <w:p w14:paraId="051CBF6F" w14:textId="7861D6E6" w:rsidR="00986BA9" w:rsidRPr="00E826EF" w:rsidRDefault="00986BA9" w:rsidP="00986BA9">
            <w:pPr>
              <w:rPr>
                <w:rFonts w:cs="Times New Roman"/>
                <w:i/>
                <w:szCs w:val="24"/>
              </w:rPr>
            </w:pPr>
          </w:p>
        </w:tc>
        <w:tc>
          <w:tcPr>
            <w:tcW w:w="2897" w:type="dxa"/>
          </w:tcPr>
          <w:p w14:paraId="3311D295" w14:textId="77777777" w:rsidR="00986BA9" w:rsidRPr="009F2543" w:rsidRDefault="00986BA9" w:rsidP="00986BA9">
            <w:pPr>
              <w:rPr>
                <w:rFonts w:cs="Times New Roman"/>
                <w:bCs/>
                <w:szCs w:val="20"/>
              </w:rPr>
            </w:pPr>
            <w:r w:rsidRPr="009F2543">
              <w:rPr>
                <w:rFonts w:cs="Times New Roman"/>
                <w:bCs/>
                <w:szCs w:val="20"/>
              </w:rPr>
              <w:t>ОТФ A</w:t>
            </w:r>
          </w:p>
          <w:p w14:paraId="4DC87738" w14:textId="77777777" w:rsidR="00986BA9" w:rsidRPr="009F2543" w:rsidRDefault="00986BA9" w:rsidP="00986BA9">
            <w:pPr>
              <w:rPr>
                <w:rFonts w:cs="Times New Roman"/>
                <w:bCs/>
                <w:szCs w:val="20"/>
              </w:rPr>
            </w:pPr>
            <w:r w:rsidRPr="009F2543">
              <w:rPr>
                <w:rFonts w:cs="Times New Roman"/>
                <w:bCs/>
                <w:szCs w:val="20"/>
              </w:rPr>
              <w:t>Выполнение погрузочно-</w:t>
            </w:r>
          </w:p>
          <w:p w14:paraId="3AE8A70B" w14:textId="1E927810" w:rsidR="00986BA9" w:rsidRPr="00E826EF" w:rsidRDefault="00986BA9" w:rsidP="00986BA9">
            <w:pPr>
              <w:rPr>
                <w:rFonts w:cs="Times New Roman"/>
                <w:szCs w:val="24"/>
              </w:rPr>
            </w:pPr>
            <w:r w:rsidRPr="009F2543">
              <w:rPr>
                <w:rFonts w:cs="Times New Roman"/>
                <w:bCs/>
                <w:szCs w:val="20"/>
              </w:rPr>
              <w:t>разгрузочных операций и обеспечение сохранности принятого к перевозке груза, багажа и грузобагажа в багажных (почтово-багажных) вагонах, кроме вагонов международного сообщения</w:t>
            </w:r>
          </w:p>
        </w:tc>
        <w:tc>
          <w:tcPr>
            <w:tcW w:w="3044" w:type="dxa"/>
          </w:tcPr>
          <w:p w14:paraId="7414B3AF" w14:textId="77777777" w:rsidR="00986BA9" w:rsidRPr="009F2543" w:rsidRDefault="00986BA9" w:rsidP="00986BA9">
            <w:pPr>
              <w:rPr>
                <w:rFonts w:cs="Times New Roman"/>
                <w:bCs/>
                <w:szCs w:val="20"/>
              </w:rPr>
            </w:pPr>
            <w:r w:rsidRPr="009F2543">
              <w:rPr>
                <w:rFonts w:cs="Times New Roman"/>
                <w:bCs/>
                <w:szCs w:val="20"/>
              </w:rPr>
              <w:t>A/01.2 Выполнение погрузочно-</w:t>
            </w:r>
          </w:p>
          <w:p w14:paraId="0A5D20CC" w14:textId="593E316A" w:rsidR="00986BA9" w:rsidRPr="00E826EF" w:rsidRDefault="00986BA9" w:rsidP="00986BA9">
            <w:pPr>
              <w:rPr>
                <w:rFonts w:cs="Times New Roman"/>
                <w:szCs w:val="24"/>
              </w:rPr>
            </w:pPr>
            <w:r w:rsidRPr="009F2543">
              <w:rPr>
                <w:rFonts w:cs="Times New Roman"/>
                <w:bCs/>
                <w:szCs w:val="20"/>
              </w:rPr>
              <w:t>разгрузочных операций по маршруту следования поезда в багажных (почтово-багажных) вагонах, кроме вагонов международного сообщения</w:t>
            </w:r>
          </w:p>
        </w:tc>
        <w:tc>
          <w:tcPr>
            <w:tcW w:w="3156" w:type="dxa"/>
          </w:tcPr>
          <w:p w14:paraId="31BFF6BF" w14:textId="41FA9EA0" w:rsidR="00986BA9" w:rsidRPr="00E826EF" w:rsidRDefault="00986BA9" w:rsidP="00986BA9">
            <w:pPr>
              <w:rPr>
                <w:rFonts w:cs="Times New Roman"/>
                <w:i/>
                <w:szCs w:val="24"/>
              </w:rPr>
            </w:pPr>
            <w:r w:rsidRPr="009F2543">
              <w:rPr>
                <w:rFonts w:cs="Times New Roman"/>
                <w:bCs/>
                <w:szCs w:val="20"/>
              </w:rPr>
              <w:t>Выполнение работ по профессии Приемосдатчик груза и багажа</w:t>
            </w:r>
            <w:r>
              <w:rPr>
                <w:rFonts w:cs="Times New Roman"/>
                <w:bCs/>
                <w:szCs w:val="20"/>
              </w:rPr>
              <w:t xml:space="preserve"> </w:t>
            </w:r>
            <w:r w:rsidRPr="006504E7">
              <w:rPr>
                <w:rFonts w:cs="Times New Roman"/>
                <w:bCs/>
                <w:szCs w:val="20"/>
              </w:rPr>
              <w:t>17244</w:t>
            </w:r>
          </w:p>
        </w:tc>
        <w:tc>
          <w:tcPr>
            <w:tcW w:w="3693" w:type="dxa"/>
          </w:tcPr>
          <w:p w14:paraId="2C69BF8D" w14:textId="46A44846" w:rsidR="00986BA9" w:rsidRPr="00E826EF" w:rsidRDefault="00986BA9" w:rsidP="00986BA9">
            <w:pPr>
              <w:rPr>
                <w:rFonts w:cs="Times New Roman"/>
                <w:i/>
                <w:szCs w:val="24"/>
              </w:rPr>
            </w:pPr>
            <w:r w:rsidRPr="009F2543">
              <w:rPr>
                <w:rFonts w:cs="Times New Roman"/>
                <w:bCs/>
                <w:szCs w:val="20"/>
              </w:rPr>
              <w:t xml:space="preserve">ПК Х.1 Осуществлять </w:t>
            </w:r>
            <w:r w:rsidRPr="009F2543">
              <w:rPr>
                <w:rStyle w:val="afb"/>
                <w:bCs/>
                <w:szCs w:val="20"/>
              </w:rPr>
              <w:t>погрузочно-разгрузочные операции по маршруту следования поезда в багажных (почтово-багажных) вагонах, кроме вагонов международного сообщения</w:t>
            </w:r>
          </w:p>
        </w:tc>
      </w:tr>
      <w:tr w:rsidR="00986BA9" w:rsidRPr="00E826EF" w14:paraId="5FE3D8EC" w14:textId="77777777" w:rsidTr="004D496A">
        <w:tc>
          <w:tcPr>
            <w:tcW w:w="15021" w:type="dxa"/>
            <w:gridSpan w:val="5"/>
          </w:tcPr>
          <w:p w14:paraId="225AC77B" w14:textId="77777777" w:rsidR="00986BA9" w:rsidRDefault="00986BA9" w:rsidP="00986BA9">
            <w:pPr>
              <w:rPr>
                <w:rFonts w:cs="Times New Roman"/>
                <w:szCs w:val="20"/>
              </w:rPr>
            </w:pPr>
            <w:r w:rsidRPr="00117D8D">
              <w:rPr>
                <w:rFonts w:cs="Times New Roman"/>
                <w:b/>
                <w:szCs w:val="20"/>
              </w:rPr>
              <w:t>Владеть навыками:</w:t>
            </w:r>
            <w:r w:rsidRPr="00965411">
              <w:rPr>
                <w:rFonts w:cs="Times New Roman"/>
                <w:szCs w:val="20"/>
              </w:rPr>
              <w:t xml:space="preserve"> </w:t>
            </w:r>
          </w:p>
          <w:p w14:paraId="0FA37375" w14:textId="77777777" w:rsidR="00986BA9" w:rsidRPr="00FD2B5B" w:rsidRDefault="00986BA9" w:rsidP="00986BA9">
            <w:pPr>
              <w:rPr>
                <w:rFonts w:cs="Times New Roman"/>
                <w:szCs w:val="20"/>
              </w:rPr>
            </w:pPr>
            <w:r w:rsidRPr="00FD2B5B">
              <w:rPr>
                <w:rFonts w:cs="Times New Roman"/>
                <w:szCs w:val="20"/>
              </w:rPr>
              <w:t>Получения производственного задания с прохождением, при необходимости, инструктажа по охране труда</w:t>
            </w:r>
          </w:p>
          <w:p w14:paraId="0C9104B5" w14:textId="77777777" w:rsidR="00986BA9" w:rsidRPr="00FD2B5B" w:rsidRDefault="00986BA9" w:rsidP="00986BA9">
            <w:pPr>
              <w:rPr>
                <w:rFonts w:cs="Times New Roman"/>
                <w:szCs w:val="20"/>
              </w:rPr>
            </w:pPr>
            <w:r w:rsidRPr="00FD2B5B">
              <w:rPr>
                <w:rFonts w:cs="Times New Roman"/>
                <w:szCs w:val="20"/>
              </w:rPr>
              <w:t>Подготовки средств индивидуальной защиты для выполнения погрузочно-разгрузочных операций в багажных (почтово-багажных) вагонах, кроме вагонов международного сообщения</w:t>
            </w:r>
          </w:p>
          <w:p w14:paraId="326E45E2" w14:textId="77777777" w:rsidR="00986BA9" w:rsidRPr="00FD2B5B" w:rsidRDefault="00986BA9" w:rsidP="00986BA9">
            <w:pPr>
              <w:rPr>
                <w:rFonts w:cs="Times New Roman"/>
                <w:szCs w:val="20"/>
              </w:rPr>
            </w:pPr>
            <w:r w:rsidRPr="00FD2B5B">
              <w:rPr>
                <w:rFonts w:cs="Times New Roman"/>
                <w:szCs w:val="20"/>
              </w:rPr>
              <w:t>Погрузки груза, багажа и грузобагажа в багажные (почтово-багажные) вагоны, кроме вагонов международного сообщения</w:t>
            </w:r>
          </w:p>
          <w:p w14:paraId="4B7BB66F" w14:textId="77777777" w:rsidR="00986BA9" w:rsidRPr="00FD2B5B" w:rsidRDefault="00986BA9" w:rsidP="00986BA9">
            <w:pPr>
              <w:rPr>
                <w:rFonts w:cs="Times New Roman"/>
                <w:szCs w:val="20"/>
              </w:rPr>
            </w:pPr>
            <w:r w:rsidRPr="00FD2B5B">
              <w:rPr>
                <w:rFonts w:cs="Times New Roman"/>
                <w:szCs w:val="20"/>
              </w:rPr>
              <w:t>Размещения груза, багажа и грузобагажа в багажных (почтово-багажных) вагонах, кроме вагонов международного сообщения</w:t>
            </w:r>
          </w:p>
          <w:p w14:paraId="6412972A" w14:textId="77777777" w:rsidR="00986BA9" w:rsidRPr="00965411" w:rsidRDefault="00986BA9" w:rsidP="00986BA9">
            <w:pPr>
              <w:rPr>
                <w:rFonts w:cs="Times New Roman"/>
                <w:szCs w:val="20"/>
              </w:rPr>
            </w:pPr>
            <w:r w:rsidRPr="00FD2B5B">
              <w:rPr>
                <w:rFonts w:cs="Times New Roman"/>
                <w:szCs w:val="20"/>
              </w:rPr>
              <w:t>Выдачи перевезенного по маршруту следования поезда груза, багажа и грузобагажа из багажных (почтово-багажных) вагонов, кроме вагонов международного сообщения</w:t>
            </w:r>
          </w:p>
          <w:p w14:paraId="383E141A" w14:textId="77777777" w:rsidR="00986BA9" w:rsidRDefault="00986BA9" w:rsidP="00986BA9">
            <w:pPr>
              <w:rPr>
                <w:rFonts w:cs="Times New Roman"/>
                <w:b/>
                <w:szCs w:val="20"/>
              </w:rPr>
            </w:pPr>
            <w:r w:rsidRPr="00C95D5A">
              <w:rPr>
                <w:rFonts w:cs="Times New Roman"/>
                <w:b/>
                <w:szCs w:val="20"/>
              </w:rPr>
              <w:t>Уметь:</w:t>
            </w:r>
          </w:p>
          <w:p w14:paraId="40960E39" w14:textId="77777777" w:rsidR="00986BA9" w:rsidRPr="00FD2B5B" w:rsidRDefault="00986BA9" w:rsidP="00986BA9">
            <w:pPr>
              <w:rPr>
                <w:rStyle w:val="afb"/>
                <w:b/>
                <w:i w:val="0"/>
                <w:iCs/>
                <w:szCs w:val="20"/>
              </w:rPr>
            </w:pPr>
            <w:r w:rsidRPr="00FD2B5B">
              <w:rPr>
                <w:rStyle w:val="afb"/>
                <w:szCs w:val="20"/>
              </w:rPr>
              <w:t>Крепить груз, багаж и грузобагаж в багажных (почтово-багажных) вагонах, кроме вагонов международного сообщения</w:t>
            </w:r>
          </w:p>
          <w:p w14:paraId="57AC864F" w14:textId="77777777" w:rsidR="00986BA9" w:rsidRPr="00FD2B5B" w:rsidRDefault="00986BA9" w:rsidP="00986BA9">
            <w:pPr>
              <w:pStyle w:val="a4"/>
              <w:tabs>
                <w:tab w:val="left" w:pos="297"/>
              </w:tabs>
              <w:ind w:left="0"/>
              <w:jc w:val="both"/>
              <w:rPr>
                <w:rStyle w:val="afb"/>
                <w:i w:val="0"/>
                <w:iCs/>
                <w:szCs w:val="20"/>
              </w:rPr>
            </w:pPr>
            <w:r w:rsidRPr="00FD2B5B">
              <w:rPr>
                <w:rStyle w:val="afb"/>
                <w:szCs w:val="20"/>
              </w:rPr>
              <w:t>Рационально размещать груз, багаж и грузобагаж для перевозки в багажных (почтово-багажных) вагонах, кроме вагонов международного сообщения</w:t>
            </w:r>
          </w:p>
          <w:p w14:paraId="10A96A3B" w14:textId="77777777" w:rsidR="00986BA9" w:rsidRPr="00FD2B5B" w:rsidRDefault="00986BA9" w:rsidP="00986BA9">
            <w:pPr>
              <w:rPr>
                <w:rFonts w:cs="Times New Roman"/>
                <w:i/>
                <w:iCs/>
                <w:szCs w:val="20"/>
              </w:rPr>
            </w:pPr>
            <w:r w:rsidRPr="00FD2B5B">
              <w:rPr>
                <w:rStyle w:val="afb"/>
                <w:szCs w:val="20"/>
              </w:rPr>
              <w:t>Применять средства индивидуальной защиты при выполнении погрузочно-разгрузочных операций в багажных (почтово-багажных) вагонах, кроме вагонов международного сообщения</w:t>
            </w:r>
          </w:p>
          <w:p w14:paraId="4E5D11A1" w14:textId="77777777" w:rsidR="00986BA9" w:rsidRPr="00965411" w:rsidRDefault="00986BA9" w:rsidP="00986BA9">
            <w:pPr>
              <w:rPr>
                <w:rFonts w:cs="Times New Roman"/>
                <w:szCs w:val="20"/>
              </w:rPr>
            </w:pPr>
            <w:r w:rsidRPr="00C95D5A">
              <w:rPr>
                <w:rFonts w:cs="Times New Roman"/>
                <w:b/>
                <w:szCs w:val="20"/>
              </w:rPr>
              <w:t>Знать:</w:t>
            </w:r>
            <w:r w:rsidRPr="00965411">
              <w:rPr>
                <w:rFonts w:cs="Times New Roman"/>
                <w:szCs w:val="20"/>
              </w:rPr>
              <w:t xml:space="preserve">  </w:t>
            </w:r>
          </w:p>
          <w:p w14:paraId="637A302B" w14:textId="77777777" w:rsidR="00986BA9" w:rsidRPr="00FD2B5B" w:rsidRDefault="00986BA9" w:rsidP="00986BA9">
            <w:pPr>
              <w:rPr>
                <w:rFonts w:cs="Times New Roman"/>
                <w:szCs w:val="20"/>
              </w:rPr>
            </w:pPr>
            <w:r w:rsidRPr="00FD2B5B">
              <w:rPr>
                <w:rFonts w:cs="Times New Roman"/>
                <w:szCs w:val="20"/>
              </w:rPr>
              <w:t>Нормативно-технические и руководящие документы по выполнению погрузочно-разгрузочных операций по маршруту следования поезда в багажных (почтово-багажных) вагонах, кроме вагонов международного сообщения</w:t>
            </w:r>
          </w:p>
          <w:p w14:paraId="6196C3ED" w14:textId="77777777" w:rsidR="00986BA9" w:rsidRPr="00FD2B5B" w:rsidRDefault="00986BA9" w:rsidP="00986BA9">
            <w:pPr>
              <w:rPr>
                <w:rFonts w:cs="Times New Roman"/>
                <w:szCs w:val="20"/>
              </w:rPr>
            </w:pPr>
            <w:r w:rsidRPr="00FD2B5B">
              <w:rPr>
                <w:rFonts w:cs="Times New Roman"/>
                <w:szCs w:val="20"/>
              </w:rPr>
              <w:t>Правила приема, учета и выдачи груза, багажа и грузобагажа в багажных (почтово-багажных) вагонах, кроме вагонов международного сообщения</w:t>
            </w:r>
          </w:p>
          <w:p w14:paraId="6FE740EC" w14:textId="77777777" w:rsidR="00986BA9" w:rsidRPr="00FD2B5B" w:rsidRDefault="00986BA9" w:rsidP="00986BA9">
            <w:pPr>
              <w:rPr>
                <w:rFonts w:cs="Times New Roman"/>
                <w:szCs w:val="20"/>
              </w:rPr>
            </w:pPr>
            <w:r w:rsidRPr="00FD2B5B">
              <w:rPr>
                <w:rFonts w:cs="Times New Roman"/>
                <w:szCs w:val="20"/>
              </w:rPr>
              <w:t>Правила перевозки пассажиров, багажа, грузобагажа железнодорожным транспортом в части, касающейся выполнения погрузочно-разгрузочных операций в багажных (почтово-багажных) вагонах, кроме вагонов международного сообщения</w:t>
            </w:r>
          </w:p>
          <w:p w14:paraId="15B2982C" w14:textId="77777777" w:rsidR="00986BA9" w:rsidRDefault="00986BA9" w:rsidP="00986BA9">
            <w:pPr>
              <w:rPr>
                <w:rFonts w:cs="Times New Roman"/>
                <w:szCs w:val="20"/>
              </w:rPr>
            </w:pPr>
            <w:r w:rsidRPr="00FD2B5B">
              <w:rPr>
                <w:rFonts w:cs="Times New Roman"/>
                <w:szCs w:val="20"/>
              </w:rPr>
              <w:t>Правила технической эксплуатации железных дорог в объеме, необходимом для выполнения работ</w:t>
            </w:r>
          </w:p>
          <w:p w14:paraId="7F847BF7" w14:textId="77777777" w:rsidR="00986BA9" w:rsidRPr="00FD2B5B" w:rsidRDefault="00986BA9" w:rsidP="00986BA9">
            <w:pPr>
              <w:rPr>
                <w:rFonts w:cs="Times New Roman"/>
                <w:szCs w:val="20"/>
              </w:rPr>
            </w:pPr>
            <w:r w:rsidRPr="00FD2B5B">
              <w:rPr>
                <w:rFonts w:cs="Times New Roman"/>
                <w:szCs w:val="20"/>
              </w:rPr>
              <w:t>Требования по обеспечению безопасности на железнодорожном транспорте в части, касающейся выполнения погрузочно-разгрузочных операций в багажных (почтово-багажных) вагонах, кроме вагонов международного сообщения</w:t>
            </w:r>
          </w:p>
          <w:p w14:paraId="1894A479" w14:textId="77777777" w:rsidR="00986BA9" w:rsidRPr="00FD2B5B" w:rsidRDefault="00986BA9" w:rsidP="00986BA9">
            <w:pPr>
              <w:rPr>
                <w:rFonts w:cs="Times New Roman"/>
                <w:szCs w:val="20"/>
              </w:rPr>
            </w:pPr>
            <w:r w:rsidRPr="00FD2B5B">
              <w:rPr>
                <w:rFonts w:cs="Times New Roman"/>
                <w:szCs w:val="20"/>
              </w:rPr>
              <w:t>Требования охраны труда в части, касающейся выполнения погрузочно-разгрузочных операций в багажных (почтово-багажных) вагонах, кроме вагонов международного сообщения</w:t>
            </w:r>
          </w:p>
          <w:p w14:paraId="1976859C" w14:textId="77777777" w:rsidR="00986BA9" w:rsidRPr="00965411" w:rsidRDefault="00986BA9" w:rsidP="00986BA9">
            <w:pPr>
              <w:rPr>
                <w:rFonts w:cs="Times New Roman"/>
                <w:szCs w:val="20"/>
              </w:rPr>
            </w:pPr>
            <w:r w:rsidRPr="00FD2B5B">
              <w:rPr>
                <w:rFonts w:cs="Times New Roman"/>
                <w:szCs w:val="20"/>
              </w:rPr>
              <w:t>Правила пожарной безопасности в части, касающейся выполнения погрузочно-разгрузочных операций в багажных (почтово-багажных) вагонах, кроме вагонов международного сообщения</w:t>
            </w:r>
          </w:p>
          <w:p w14:paraId="0E229612" w14:textId="77777777" w:rsidR="00986BA9" w:rsidRPr="00E826EF" w:rsidRDefault="00986BA9" w:rsidP="00986BA9">
            <w:pPr>
              <w:rPr>
                <w:rFonts w:cs="Times New Roman"/>
                <w:i/>
                <w:szCs w:val="24"/>
              </w:rPr>
            </w:pPr>
          </w:p>
        </w:tc>
      </w:tr>
      <w:tr w:rsidR="00986BA9" w:rsidRPr="00E826EF" w14:paraId="306F55A6" w14:textId="77777777" w:rsidTr="00936FFB">
        <w:tc>
          <w:tcPr>
            <w:tcW w:w="2231" w:type="dxa"/>
          </w:tcPr>
          <w:p w14:paraId="4305D244" w14:textId="77777777" w:rsidR="00986BA9" w:rsidRPr="00E826EF" w:rsidRDefault="00986BA9" w:rsidP="00986BA9">
            <w:pPr>
              <w:rPr>
                <w:rFonts w:cs="Times New Roman"/>
                <w:i/>
                <w:szCs w:val="24"/>
              </w:rPr>
            </w:pPr>
          </w:p>
        </w:tc>
        <w:tc>
          <w:tcPr>
            <w:tcW w:w="2897" w:type="dxa"/>
          </w:tcPr>
          <w:p w14:paraId="0A6139B9" w14:textId="77777777" w:rsidR="00986BA9" w:rsidRPr="00A62572" w:rsidRDefault="00986BA9" w:rsidP="00986BA9">
            <w:pPr>
              <w:rPr>
                <w:rFonts w:cs="Times New Roman"/>
                <w:bCs/>
                <w:szCs w:val="20"/>
              </w:rPr>
            </w:pPr>
            <w:r w:rsidRPr="00A62572">
              <w:rPr>
                <w:rFonts w:cs="Times New Roman"/>
                <w:bCs/>
                <w:szCs w:val="20"/>
              </w:rPr>
              <w:t>ОТФ A</w:t>
            </w:r>
          </w:p>
          <w:p w14:paraId="4EF024AE" w14:textId="77777777" w:rsidR="00986BA9" w:rsidRPr="00A62572" w:rsidRDefault="00986BA9" w:rsidP="00986BA9">
            <w:pPr>
              <w:rPr>
                <w:rFonts w:cs="Times New Roman"/>
                <w:bCs/>
                <w:szCs w:val="20"/>
              </w:rPr>
            </w:pPr>
            <w:r w:rsidRPr="00A62572">
              <w:rPr>
                <w:rFonts w:cs="Times New Roman"/>
                <w:bCs/>
                <w:szCs w:val="20"/>
              </w:rPr>
              <w:t>Выполнение погрузочно-</w:t>
            </w:r>
          </w:p>
          <w:p w14:paraId="51605032" w14:textId="6DBC0312" w:rsidR="00986BA9" w:rsidRPr="00E826EF" w:rsidRDefault="00986BA9" w:rsidP="00986BA9">
            <w:pPr>
              <w:rPr>
                <w:rFonts w:cs="Times New Roman"/>
                <w:szCs w:val="24"/>
              </w:rPr>
            </w:pPr>
            <w:r w:rsidRPr="00A62572">
              <w:rPr>
                <w:rFonts w:cs="Times New Roman"/>
                <w:bCs/>
                <w:szCs w:val="20"/>
              </w:rPr>
              <w:t>разгрузочных операций и обеспечение сохранности принятого к перевозке груза, багажа и грузобагажа в багажных (почтово-багажных) вагонах, кроме вагонов международного сообщения</w:t>
            </w:r>
          </w:p>
        </w:tc>
        <w:tc>
          <w:tcPr>
            <w:tcW w:w="3044" w:type="dxa"/>
          </w:tcPr>
          <w:p w14:paraId="60CEBDE7" w14:textId="77777777" w:rsidR="00986BA9" w:rsidRPr="00A62572" w:rsidRDefault="00986BA9" w:rsidP="00986BA9">
            <w:pPr>
              <w:rPr>
                <w:rFonts w:cs="Times New Roman"/>
                <w:bCs/>
                <w:szCs w:val="20"/>
              </w:rPr>
            </w:pPr>
            <w:r w:rsidRPr="00A62572">
              <w:rPr>
                <w:rFonts w:cs="Times New Roman"/>
                <w:bCs/>
                <w:szCs w:val="20"/>
              </w:rPr>
              <w:t>A/03.2</w:t>
            </w:r>
          </w:p>
          <w:p w14:paraId="76F171AA" w14:textId="76582433" w:rsidR="00986BA9" w:rsidRPr="00E826EF" w:rsidRDefault="00986BA9" w:rsidP="00986BA9">
            <w:pPr>
              <w:rPr>
                <w:rFonts w:cs="Times New Roman"/>
                <w:szCs w:val="24"/>
              </w:rPr>
            </w:pPr>
            <w:r w:rsidRPr="00A62572">
              <w:rPr>
                <w:rFonts w:cs="Times New Roman"/>
                <w:bCs/>
                <w:szCs w:val="20"/>
              </w:rPr>
              <w:t xml:space="preserve"> Обслуживание багажного (почтово-багажного) вагона в пункте формирования и в пути следования поезда, кроме вагонов международного сообщения</w:t>
            </w:r>
          </w:p>
        </w:tc>
        <w:tc>
          <w:tcPr>
            <w:tcW w:w="3156" w:type="dxa"/>
          </w:tcPr>
          <w:p w14:paraId="27A28F5B" w14:textId="77777777" w:rsidR="00986BA9" w:rsidRPr="00E826EF" w:rsidRDefault="00986BA9" w:rsidP="00986BA9">
            <w:pPr>
              <w:rPr>
                <w:rFonts w:cs="Times New Roman"/>
                <w:i/>
                <w:szCs w:val="24"/>
              </w:rPr>
            </w:pPr>
          </w:p>
        </w:tc>
        <w:tc>
          <w:tcPr>
            <w:tcW w:w="3693" w:type="dxa"/>
          </w:tcPr>
          <w:p w14:paraId="2E71BE33" w14:textId="77777777" w:rsidR="00986BA9" w:rsidRPr="00A62572" w:rsidRDefault="00986BA9" w:rsidP="00986BA9">
            <w:pPr>
              <w:rPr>
                <w:rFonts w:cs="Times New Roman"/>
                <w:bCs/>
                <w:szCs w:val="20"/>
              </w:rPr>
            </w:pPr>
            <w:r w:rsidRPr="00A62572">
              <w:rPr>
                <w:rFonts w:cs="Times New Roman"/>
                <w:bCs/>
                <w:szCs w:val="20"/>
              </w:rPr>
              <w:t>ПК.0Х</w:t>
            </w:r>
          </w:p>
          <w:p w14:paraId="22624EA2" w14:textId="5C9A862A" w:rsidR="00986BA9" w:rsidRPr="00E826EF" w:rsidRDefault="00986BA9" w:rsidP="00986BA9">
            <w:pPr>
              <w:rPr>
                <w:rFonts w:cs="Times New Roman"/>
                <w:i/>
                <w:szCs w:val="24"/>
              </w:rPr>
            </w:pPr>
            <w:r w:rsidRPr="00A62572">
              <w:rPr>
                <w:rFonts w:cs="Times New Roman"/>
                <w:bCs/>
                <w:szCs w:val="20"/>
              </w:rPr>
              <w:t>Осуществлять обслуживание багажного (почтово-багажного) вагона в пункте формирования и в пути следования поезда, кроме вагонов международного сообщения</w:t>
            </w:r>
          </w:p>
        </w:tc>
      </w:tr>
      <w:tr w:rsidR="00986BA9" w:rsidRPr="00E826EF" w14:paraId="265B6B6B" w14:textId="77777777" w:rsidTr="004D496A">
        <w:tc>
          <w:tcPr>
            <w:tcW w:w="15021" w:type="dxa"/>
            <w:gridSpan w:val="5"/>
          </w:tcPr>
          <w:p w14:paraId="33EC6585" w14:textId="77777777" w:rsidR="00986BA9" w:rsidRPr="006730B6" w:rsidRDefault="00986BA9" w:rsidP="00986BA9">
            <w:pPr>
              <w:rPr>
                <w:rFonts w:cs="Times New Roman"/>
                <w:b/>
                <w:szCs w:val="20"/>
              </w:rPr>
            </w:pPr>
            <w:r w:rsidRPr="006730B6">
              <w:rPr>
                <w:rFonts w:cs="Times New Roman"/>
                <w:b/>
                <w:szCs w:val="20"/>
              </w:rPr>
              <w:t xml:space="preserve">Владеть навыками: </w:t>
            </w:r>
          </w:p>
          <w:p w14:paraId="0EFF6321" w14:textId="77777777" w:rsidR="00986BA9" w:rsidRPr="00A62572" w:rsidRDefault="00986BA9" w:rsidP="00986BA9">
            <w:pPr>
              <w:rPr>
                <w:rFonts w:cs="Times New Roman"/>
                <w:bCs/>
                <w:szCs w:val="20"/>
              </w:rPr>
            </w:pPr>
            <w:r w:rsidRPr="00A62572">
              <w:rPr>
                <w:rFonts w:cs="Times New Roman"/>
                <w:bCs/>
                <w:szCs w:val="20"/>
              </w:rPr>
              <w:t>Приемки по инвентарной описи и накладным внутреннего оборудования и съемного инвентаря багажного (почтово-багажного) вагона, кроме вагонов международного сообщения</w:t>
            </w:r>
          </w:p>
          <w:p w14:paraId="768AAB39" w14:textId="77777777" w:rsidR="00986BA9" w:rsidRPr="00A62572" w:rsidRDefault="00986BA9" w:rsidP="00986BA9">
            <w:pPr>
              <w:rPr>
                <w:rFonts w:cs="Times New Roman"/>
                <w:bCs/>
                <w:szCs w:val="20"/>
              </w:rPr>
            </w:pPr>
            <w:r w:rsidRPr="00A62572">
              <w:rPr>
                <w:rFonts w:cs="Times New Roman"/>
                <w:bCs/>
                <w:szCs w:val="20"/>
              </w:rPr>
              <w:t>Выявления неисправностей, угрожающих безопасности движения поезда, в багажном (почтово-багажном) вагоне, кроме вагонов международного сообщения</w:t>
            </w:r>
          </w:p>
          <w:p w14:paraId="40D7996D" w14:textId="77777777" w:rsidR="00986BA9" w:rsidRPr="00A62572" w:rsidRDefault="00986BA9" w:rsidP="00986BA9">
            <w:pPr>
              <w:rPr>
                <w:rFonts w:cs="Times New Roman"/>
                <w:bCs/>
                <w:szCs w:val="20"/>
              </w:rPr>
            </w:pPr>
            <w:r w:rsidRPr="00A62572">
              <w:rPr>
                <w:rFonts w:cs="Times New Roman"/>
                <w:bCs/>
                <w:szCs w:val="20"/>
              </w:rPr>
              <w:t>Поддержания чистоты в багажном (почтово-багажном) вагоне, кроме вагонов международного сообщения</w:t>
            </w:r>
          </w:p>
          <w:p w14:paraId="2A25BDD8" w14:textId="77777777" w:rsidR="00986BA9" w:rsidRPr="00A62572" w:rsidRDefault="00986BA9" w:rsidP="00986BA9">
            <w:pPr>
              <w:rPr>
                <w:rFonts w:cs="Times New Roman"/>
                <w:bCs/>
                <w:szCs w:val="20"/>
              </w:rPr>
            </w:pPr>
            <w:r w:rsidRPr="00A62572">
              <w:rPr>
                <w:rFonts w:cs="Times New Roman"/>
                <w:bCs/>
                <w:szCs w:val="20"/>
              </w:rPr>
              <w:t>Поддержания температурного режима в багажном (почтово-багажном) вагоне, кроме вагонов международного сообщения, в зимнее время года</w:t>
            </w:r>
          </w:p>
          <w:p w14:paraId="04F0D9BE" w14:textId="77777777" w:rsidR="00986BA9" w:rsidRPr="00A62572" w:rsidRDefault="00986BA9" w:rsidP="00986BA9">
            <w:pPr>
              <w:rPr>
                <w:rFonts w:cs="Times New Roman"/>
                <w:bCs/>
                <w:szCs w:val="20"/>
              </w:rPr>
            </w:pPr>
            <w:r w:rsidRPr="00A62572">
              <w:rPr>
                <w:rFonts w:cs="Times New Roman"/>
                <w:bCs/>
                <w:szCs w:val="20"/>
              </w:rPr>
              <w:t>Сдачи по окончании рейса багажного (почтово-багажного) вагона, кроме вагонов международного сообщения</w:t>
            </w:r>
          </w:p>
          <w:p w14:paraId="26DE126F" w14:textId="77777777" w:rsidR="00986BA9" w:rsidRPr="006730B6" w:rsidRDefault="00986BA9" w:rsidP="00986BA9">
            <w:pPr>
              <w:rPr>
                <w:rFonts w:cs="Times New Roman"/>
                <w:b/>
                <w:szCs w:val="20"/>
              </w:rPr>
            </w:pPr>
            <w:r w:rsidRPr="006730B6">
              <w:rPr>
                <w:rFonts w:cs="Times New Roman"/>
                <w:b/>
                <w:szCs w:val="20"/>
              </w:rPr>
              <w:t>Уметь:</w:t>
            </w:r>
          </w:p>
          <w:p w14:paraId="3075FFF2" w14:textId="77777777" w:rsidR="00986BA9" w:rsidRPr="00A62572" w:rsidRDefault="00986BA9" w:rsidP="00986BA9">
            <w:pPr>
              <w:rPr>
                <w:rFonts w:cs="Times New Roman"/>
                <w:bCs/>
                <w:szCs w:val="20"/>
              </w:rPr>
            </w:pPr>
            <w:r w:rsidRPr="00A62572">
              <w:rPr>
                <w:rFonts w:cs="Times New Roman"/>
                <w:bCs/>
                <w:szCs w:val="20"/>
              </w:rPr>
              <w:t>Пользоваться ручным инструментом и инвентарем при обслуживании багажных (почтово-багажных) вагонов, кроме вагонов международного сообщения</w:t>
            </w:r>
          </w:p>
          <w:p w14:paraId="39E8B5AA" w14:textId="77777777" w:rsidR="00986BA9" w:rsidRPr="00A62572" w:rsidRDefault="00986BA9" w:rsidP="00986BA9">
            <w:pPr>
              <w:rPr>
                <w:rFonts w:cs="Times New Roman"/>
                <w:bCs/>
                <w:szCs w:val="20"/>
              </w:rPr>
            </w:pPr>
            <w:r w:rsidRPr="00A62572">
              <w:rPr>
                <w:rFonts w:cs="Times New Roman"/>
                <w:bCs/>
                <w:szCs w:val="20"/>
              </w:rPr>
              <w:t>Визуально оценивать техническое состояние оборудования багажного (почтово-багажного) вагона, кроме вагонов международного сообщения</w:t>
            </w:r>
          </w:p>
          <w:p w14:paraId="2F8E10ED" w14:textId="77777777" w:rsidR="00986BA9" w:rsidRPr="00A62572" w:rsidRDefault="00986BA9" w:rsidP="00986BA9">
            <w:pPr>
              <w:rPr>
                <w:rFonts w:cs="Times New Roman"/>
                <w:bCs/>
                <w:szCs w:val="20"/>
              </w:rPr>
            </w:pPr>
            <w:r w:rsidRPr="006730B6">
              <w:rPr>
                <w:rFonts w:cs="Times New Roman"/>
                <w:b/>
                <w:szCs w:val="20"/>
              </w:rPr>
              <w:t>Знать</w:t>
            </w:r>
            <w:r w:rsidRPr="00A62572">
              <w:rPr>
                <w:rFonts w:cs="Times New Roman"/>
                <w:bCs/>
                <w:szCs w:val="20"/>
              </w:rPr>
              <w:t xml:space="preserve">:  </w:t>
            </w:r>
          </w:p>
          <w:p w14:paraId="782C2996" w14:textId="77777777" w:rsidR="00986BA9" w:rsidRPr="00A62572" w:rsidRDefault="00986BA9" w:rsidP="00986BA9">
            <w:pPr>
              <w:rPr>
                <w:rFonts w:cs="Times New Roman"/>
                <w:bCs/>
                <w:szCs w:val="20"/>
              </w:rPr>
            </w:pPr>
            <w:r w:rsidRPr="00A62572">
              <w:rPr>
                <w:rFonts w:cs="Times New Roman"/>
                <w:bCs/>
                <w:szCs w:val="20"/>
              </w:rPr>
              <w:t xml:space="preserve">Нормативно-технические и руководящие документы по обслуживанию багажных (почтово-багажных) вагонов в пункте формирования и в пути следования поезда, кроме вагонов международного сообщения </w:t>
            </w:r>
          </w:p>
          <w:p w14:paraId="5144695C" w14:textId="77777777" w:rsidR="00986BA9" w:rsidRPr="00A62572" w:rsidRDefault="00986BA9" w:rsidP="00986BA9">
            <w:pPr>
              <w:rPr>
                <w:rFonts w:cs="Times New Roman"/>
                <w:bCs/>
                <w:szCs w:val="20"/>
              </w:rPr>
            </w:pPr>
            <w:r w:rsidRPr="00A62572">
              <w:rPr>
                <w:rFonts w:cs="Times New Roman"/>
                <w:bCs/>
                <w:szCs w:val="20"/>
              </w:rPr>
              <w:t>Устройство внутреннего оборудования, тележек, тормозного оборудования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p w14:paraId="488AD0A7" w14:textId="77777777" w:rsidR="00986BA9" w:rsidRPr="00A62572" w:rsidRDefault="00986BA9" w:rsidP="00986BA9">
            <w:pPr>
              <w:rPr>
                <w:rFonts w:cs="Times New Roman"/>
                <w:bCs/>
                <w:szCs w:val="20"/>
              </w:rPr>
            </w:pPr>
            <w:r w:rsidRPr="00A62572">
              <w:rPr>
                <w:rFonts w:cs="Times New Roman"/>
                <w:bCs/>
                <w:szCs w:val="20"/>
              </w:rPr>
              <w:t>Устройство и принципы работы автосцепки, системы контроля нагрева букс, системы пожарной сигнализации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p w14:paraId="10737588" w14:textId="77777777" w:rsidR="00986BA9" w:rsidRPr="00A62572" w:rsidRDefault="00986BA9" w:rsidP="00986BA9">
            <w:pPr>
              <w:rPr>
                <w:rFonts w:cs="Times New Roman"/>
                <w:bCs/>
                <w:szCs w:val="20"/>
              </w:rPr>
            </w:pPr>
            <w:r w:rsidRPr="00A62572">
              <w:rPr>
                <w:rFonts w:cs="Times New Roman"/>
                <w:bCs/>
                <w:szCs w:val="20"/>
              </w:rPr>
              <w:t>Правила эксплуатации электрооборудования и отопительных установок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p w14:paraId="3870943C" w14:textId="77777777" w:rsidR="00986BA9" w:rsidRPr="00A62572" w:rsidRDefault="00986BA9" w:rsidP="00986BA9">
            <w:pPr>
              <w:rPr>
                <w:rFonts w:cs="Times New Roman"/>
                <w:bCs/>
                <w:szCs w:val="20"/>
              </w:rPr>
            </w:pPr>
            <w:r w:rsidRPr="00A62572">
              <w:rPr>
                <w:rFonts w:cs="Times New Roman"/>
                <w:bCs/>
                <w:szCs w:val="20"/>
              </w:rPr>
              <w:t>Правила технической эксплуатации железных дорог в объеме, необходимом для выполнения работ</w:t>
            </w:r>
          </w:p>
          <w:p w14:paraId="51F3939E" w14:textId="77777777" w:rsidR="00986BA9" w:rsidRPr="00A62572" w:rsidRDefault="00986BA9" w:rsidP="00986BA9">
            <w:pPr>
              <w:rPr>
                <w:rFonts w:cs="Times New Roman"/>
                <w:bCs/>
                <w:szCs w:val="20"/>
              </w:rPr>
            </w:pPr>
            <w:r w:rsidRPr="00A62572">
              <w:rPr>
                <w:rFonts w:cs="Times New Roman"/>
                <w:bCs/>
                <w:szCs w:val="20"/>
              </w:rPr>
              <w:t>Санитарные нормы и правила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p w14:paraId="0872FBBA" w14:textId="77777777" w:rsidR="00986BA9" w:rsidRPr="00A62572" w:rsidRDefault="00986BA9" w:rsidP="00986BA9">
            <w:pPr>
              <w:rPr>
                <w:rFonts w:cs="Times New Roman"/>
                <w:bCs/>
                <w:szCs w:val="20"/>
              </w:rPr>
            </w:pPr>
            <w:r w:rsidRPr="00A62572">
              <w:rPr>
                <w:rFonts w:cs="Times New Roman"/>
                <w:bCs/>
                <w:szCs w:val="20"/>
              </w:rPr>
              <w:t>Требования охраны труда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p w14:paraId="74DB9120" w14:textId="3E2FD48E" w:rsidR="00986BA9" w:rsidRPr="00E826EF" w:rsidRDefault="00986BA9" w:rsidP="00986BA9">
            <w:pPr>
              <w:rPr>
                <w:rFonts w:cs="Times New Roman"/>
                <w:i/>
                <w:szCs w:val="24"/>
              </w:rPr>
            </w:pPr>
            <w:r w:rsidRPr="00A62572">
              <w:rPr>
                <w:rFonts w:cs="Times New Roman"/>
                <w:bCs/>
                <w:szCs w:val="20"/>
              </w:rPr>
              <w:t>Правила пожарной безопасности в части, касающейся обслуживания багажных (почтово-багажных) вагонов в пункте формирования и в пути следования поезда, кроме вагонов международного сообщения</w:t>
            </w:r>
          </w:p>
        </w:tc>
      </w:tr>
      <w:tr w:rsidR="00986BA9" w:rsidRPr="00E826EF" w14:paraId="0403914F" w14:textId="77777777" w:rsidTr="00936FFB">
        <w:tc>
          <w:tcPr>
            <w:tcW w:w="2231" w:type="dxa"/>
            <w:vMerge w:val="restart"/>
            <w:vAlign w:val="center"/>
          </w:tcPr>
          <w:p w14:paraId="1EB999A0" w14:textId="77777777" w:rsidR="00986BA9" w:rsidRDefault="00986BA9" w:rsidP="00986BA9">
            <w:pPr>
              <w:rPr>
                <w:b/>
              </w:rPr>
            </w:pPr>
            <w:r>
              <w:rPr>
                <w:b/>
              </w:rPr>
              <w:t>Дополнительные квалификации, компетенции</w:t>
            </w:r>
          </w:p>
          <w:p w14:paraId="62100060" w14:textId="514747D8" w:rsidR="00986BA9" w:rsidRPr="006504E7" w:rsidRDefault="00986BA9" w:rsidP="00986BA9">
            <w:pPr>
              <w:rPr>
                <w:rFonts w:cs="Times New Roman"/>
                <w:b/>
                <w:szCs w:val="20"/>
              </w:rPr>
            </w:pPr>
            <w:r>
              <w:rPr>
                <w:i/>
              </w:rPr>
              <w:t>(Транспортная отрасль)</w:t>
            </w:r>
          </w:p>
        </w:tc>
        <w:tc>
          <w:tcPr>
            <w:tcW w:w="5941" w:type="dxa"/>
            <w:gridSpan w:val="2"/>
            <w:vAlign w:val="center"/>
          </w:tcPr>
          <w:p w14:paraId="1C49DA5C" w14:textId="77777777" w:rsidR="00986BA9" w:rsidRDefault="00986BA9" w:rsidP="00986BA9">
            <w:pPr>
              <w:jc w:val="center"/>
              <w:rPr>
                <w:b/>
              </w:rPr>
            </w:pPr>
            <w:r>
              <w:rPr>
                <w:b/>
              </w:rPr>
              <w:t xml:space="preserve">Соответствие ПС </w:t>
            </w:r>
          </w:p>
          <w:p w14:paraId="4D5FABD5" w14:textId="63D71744" w:rsidR="00986BA9" w:rsidRPr="00986BA9" w:rsidRDefault="00986BA9" w:rsidP="00986BA9">
            <w:pPr>
              <w:outlineLvl w:val="2"/>
              <w:rPr>
                <w:rFonts w:eastAsia="Times New Roman" w:cs="Times New Roman"/>
                <w:bCs/>
                <w:szCs w:val="20"/>
              </w:rPr>
            </w:pPr>
            <w:r w:rsidRPr="003F4976">
              <w:rPr>
                <w:rFonts w:eastAsia="Times New Roman" w:cs="Times New Roman"/>
                <w:bCs/>
                <w:szCs w:val="20"/>
              </w:rPr>
              <w:t>40.049</w:t>
            </w:r>
            <w:r>
              <w:rPr>
                <w:rFonts w:eastAsia="Times New Roman" w:cs="Times New Roman"/>
                <w:bCs/>
                <w:szCs w:val="20"/>
              </w:rPr>
              <w:t xml:space="preserve"> </w:t>
            </w:r>
            <w:r w:rsidRPr="003F4976">
              <w:rPr>
                <w:rFonts w:eastAsia="Times New Roman" w:cs="Times New Roman"/>
                <w:bCs/>
                <w:szCs w:val="20"/>
              </w:rPr>
              <w:t>Специалист по логистике на транспорте</w:t>
            </w:r>
          </w:p>
        </w:tc>
        <w:tc>
          <w:tcPr>
            <w:tcW w:w="6849" w:type="dxa"/>
            <w:gridSpan w:val="2"/>
          </w:tcPr>
          <w:p w14:paraId="1829508B" w14:textId="5EBE7984" w:rsidR="00986BA9" w:rsidRDefault="00986BA9" w:rsidP="00986BA9">
            <w:pPr>
              <w:rPr>
                <w:rFonts w:cs="Times New Roman"/>
                <w:szCs w:val="20"/>
              </w:rPr>
            </w:pPr>
            <w:r>
              <w:rPr>
                <w:b/>
              </w:rPr>
              <w:t>Виды деятельности, реализуемые в рамках вариативной части</w:t>
            </w:r>
          </w:p>
        </w:tc>
      </w:tr>
      <w:tr w:rsidR="00986BA9" w:rsidRPr="00E826EF" w14:paraId="11CD78D2" w14:textId="77777777" w:rsidTr="00936FFB">
        <w:tc>
          <w:tcPr>
            <w:tcW w:w="2231" w:type="dxa"/>
            <w:vMerge/>
            <w:vAlign w:val="center"/>
          </w:tcPr>
          <w:p w14:paraId="17EA28A4" w14:textId="77777777" w:rsidR="00986BA9" w:rsidRPr="006504E7" w:rsidRDefault="00986BA9" w:rsidP="00986BA9">
            <w:pPr>
              <w:rPr>
                <w:rFonts w:cs="Times New Roman"/>
                <w:b/>
                <w:szCs w:val="20"/>
              </w:rPr>
            </w:pPr>
          </w:p>
        </w:tc>
        <w:tc>
          <w:tcPr>
            <w:tcW w:w="2897" w:type="dxa"/>
            <w:vAlign w:val="center"/>
          </w:tcPr>
          <w:p w14:paraId="0D25E41D" w14:textId="07888842" w:rsidR="00986BA9" w:rsidRDefault="00986BA9" w:rsidP="00986BA9">
            <w:pPr>
              <w:rPr>
                <w:rFonts w:cs="Times New Roman"/>
                <w:bCs/>
                <w:szCs w:val="20"/>
              </w:rPr>
            </w:pPr>
            <w:r>
              <w:rPr>
                <w:b/>
              </w:rPr>
              <w:t>Код и наименование ОТФ</w:t>
            </w:r>
          </w:p>
        </w:tc>
        <w:tc>
          <w:tcPr>
            <w:tcW w:w="3044" w:type="dxa"/>
            <w:vAlign w:val="center"/>
          </w:tcPr>
          <w:p w14:paraId="01ACD96C" w14:textId="1BE00107" w:rsidR="00986BA9" w:rsidRPr="003F4976" w:rsidRDefault="00986BA9" w:rsidP="00986BA9">
            <w:pPr>
              <w:rPr>
                <w:rFonts w:cs="Times New Roman"/>
                <w:szCs w:val="20"/>
              </w:rPr>
            </w:pPr>
            <w:r>
              <w:rPr>
                <w:b/>
              </w:rPr>
              <w:t>Код и наименование ТФ</w:t>
            </w:r>
          </w:p>
        </w:tc>
        <w:tc>
          <w:tcPr>
            <w:tcW w:w="3156" w:type="dxa"/>
            <w:vAlign w:val="center"/>
          </w:tcPr>
          <w:p w14:paraId="5F1DB024" w14:textId="7B943418" w:rsidR="00986BA9" w:rsidRPr="00936FFB" w:rsidRDefault="00986BA9" w:rsidP="00986BA9">
            <w:pPr>
              <w:rPr>
                <w:rFonts w:cs="Times New Roman"/>
                <w:b/>
                <w:bCs/>
                <w:szCs w:val="20"/>
              </w:rPr>
            </w:pPr>
            <w:r w:rsidRPr="00936FFB">
              <w:rPr>
                <w:rFonts w:cs="Times New Roman"/>
                <w:b/>
                <w:bCs/>
                <w:szCs w:val="24"/>
              </w:rPr>
              <w:t>Наименование ВД</w:t>
            </w:r>
          </w:p>
        </w:tc>
        <w:tc>
          <w:tcPr>
            <w:tcW w:w="3693" w:type="dxa"/>
            <w:vAlign w:val="center"/>
          </w:tcPr>
          <w:p w14:paraId="10FB3FDB" w14:textId="7F9F72A7" w:rsidR="00986BA9" w:rsidRDefault="00986BA9" w:rsidP="00986BA9">
            <w:pPr>
              <w:rPr>
                <w:rFonts w:cs="Times New Roman"/>
                <w:szCs w:val="20"/>
              </w:rPr>
            </w:pPr>
            <w:r>
              <w:rPr>
                <w:b/>
              </w:rPr>
              <w:t>Код и наименование ОТФ</w:t>
            </w:r>
          </w:p>
        </w:tc>
      </w:tr>
      <w:tr w:rsidR="00986BA9" w:rsidRPr="00E826EF" w14:paraId="3614DA49" w14:textId="77777777" w:rsidTr="00936FFB">
        <w:tc>
          <w:tcPr>
            <w:tcW w:w="2231" w:type="dxa"/>
          </w:tcPr>
          <w:p w14:paraId="1A33B0A9" w14:textId="5C7E409F" w:rsidR="00986BA9" w:rsidRPr="00E826EF" w:rsidRDefault="00986BA9" w:rsidP="00986BA9">
            <w:pPr>
              <w:rPr>
                <w:rFonts w:cs="Times New Roman"/>
                <w:i/>
                <w:szCs w:val="24"/>
              </w:rPr>
            </w:pPr>
            <w:r w:rsidRPr="006504E7">
              <w:rPr>
                <w:rFonts w:cs="Times New Roman"/>
                <w:b/>
                <w:szCs w:val="20"/>
              </w:rPr>
              <w:t>Оператор диспетчерской движения и погрузочно-разгрузочных работ на автомобильном (морском, речном) транспорте</w:t>
            </w:r>
            <w:r>
              <w:t xml:space="preserve"> </w:t>
            </w:r>
            <w:r w:rsidRPr="006504E7">
              <w:rPr>
                <w:rFonts w:cs="Times New Roman"/>
                <w:b/>
                <w:szCs w:val="20"/>
              </w:rPr>
              <w:t xml:space="preserve">25306 </w:t>
            </w:r>
          </w:p>
        </w:tc>
        <w:tc>
          <w:tcPr>
            <w:tcW w:w="2897" w:type="dxa"/>
          </w:tcPr>
          <w:p w14:paraId="4515B250" w14:textId="77777777" w:rsidR="00986BA9" w:rsidRPr="006730B6" w:rsidRDefault="00986BA9" w:rsidP="00986BA9">
            <w:pPr>
              <w:rPr>
                <w:rFonts w:cs="Times New Roman"/>
                <w:szCs w:val="20"/>
              </w:rPr>
            </w:pPr>
            <w:r>
              <w:rPr>
                <w:rFonts w:cs="Times New Roman"/>
                <w:bCs/>
                <w:szCs w:val="20"/>
              </w:rPr>
              <w:t>ОТФ А</w:t>
            </w:r>
            <w:r w:rsidRPr="006730B6">
              <w:rPr>
                <w:szCs w:val="20"/>
              </w:rPr>
              <w:t xml:space="preserve"> </w:t>
            </w:r>
          </w:p>
          <w:p w14:paraId="4C0D1298" w14:textId="6C666DCB" w:rsidR="00986BA9" w:rsidRPr="00E826EF" w:rsidRDefault="00986BA9" w:rsidP="00986BA9">
            <w:pPr>
              <w:rPr>
                <w:rFonts w:cs="Times New Roman"/>
                <w:szCs w:val="24"/>
              </w:rPr>
            </w:pPr>
            <w:r w:rsidRPr="003F4976">
              <w:rPr>
                <w:rFonts w:cs="Times New Roman"/>
                <w:iCs/>
                <w:szCs w:val="20"/>
              </w:rPr>
              <w:t>Подготовка и осуществление перевозки грузов в цепи поставок</w:t>
            </w:r>
          </w:p>
        </w:tc>
        <w:tc>
          <w:tcPr>
            <w:tcW w:w="3044" w:type="dxa"/>
          </w:tcPr>
          <w:p w14:paraId="308EF092" w14:textId="77777777" w:rsidR="00986BA9" w:rsidRPr="003F4976" w:rsidRDefault="00986BA9" w:rsidP="00986BA9">
            <w:pPr>
              <w:rPr>
                <w:rFonts w:cs="Times New Roman"/>
                <w:szCs w:val="20"/>
              </w:rPr>
            </w:pPr>
            <w:r w:rsidRPr="003F4976">
              <w:rPr>
                <w:rFonts w:cs="Times New Roman"/>
                <w:szCs w:val="20"/>
              </w:rPr>
              <w:t xml:space="preserve">A/01.5 </w:t>
            </w:r>
          </w:p>
          <w:p w14:paraId="76AFD333" w14:textId="77777777" w:rsidR="00986BA9" w:rsidRDefault="00986BA9" w:rsidP="00986BA9">
            <w:pPr>
              <w:rPr>
                <w:rFonts w:cs="Times New Roman"/>
                <w:bCs/>
                <w:szCs w:val="20"/>
              </w:rPr>
            </w:pPr>
            <w:r w:rsidRPr="003F4976">
              <w:rPr>
                <w:rFonts w:cs="Times New Roman"/>
                <w:iCs/>
                <w:szCs w:val="20"/>
              </w:rPr>
              <w:t>Планирование перевозки грузов в цепи поставок</w:t>
            </w:r>
          </w:p>
          <w:p w14:paraId="2C8F2AD6" w14:textId="77777777" w:rsidR="00986BA9" w:rsidRPr="00E826EF" w:rsidRDefault="00986BA9" w:rsidP="00986BA9">
            <w:pPr>
              <w:rPr>
                <w:rFonts w:cs="Times New Roman"/>
                <w:szCs w:val="24"/>
              </w:rPr>
            </w:pPr>
          </w:p>
        </w:tc>
        <w:tc>
          <w:tcPr>
            <w:tcW w:w="3156" w:type="dxa"/>
          </w:tcPr>
          <w:p w14:paraId="0B6B1083" w14:textId="52463447" w:rsidR="00986BA9" w:rsidRPr="00E826EF" w:rsidRDefault="00986BA9" w:rsidP="00986BA9">
            <w:pPr>
              <w:rPr>
                <w:rFonts w:cs="Times New Roman"/>
                <w:i/>
                <w:szCs w:val="24"/>
              </w:rPr>
            </w:pPr>
            <w:r>
              <w:rPr>
                <w:rFonts w:cs="Times New Roman"/>
                <w:bCs/>
                <w:szCs w:val="20"/>
              </w:rPr>
              <w:t>Выполнение работ по должности служащего</w:t>
            </w:r>
            <w:r w:rsidRPr="006730B6">
              <w:rPr>
                <w:rFonts w:cs="Times New Roman"/>
                <w:bCs/>
                <w:szCs w:val="20"/>
              </w:rPr>
              <w:t xml:space="preserve"> Оператор диспетчерской движения и погрузочно-разгрузочных работ на автомобильном (морском, речном) транспорте  </w:t>
            </w:r>
            <w:r>
              <w:t xml:space="preserve"> </w:t>
            </w:r>
            <w:r w:rsidRPr="006504E7">
              <w:rPr>
                <w:rFonts w:cs="Times New Roman"/>
                <w:bCs/>
                <w:szCs w:val="20"/>
              </w:rPr>
              <w:t>25306</w:t>
            </w:r>
          </w:p>
        </w:tc>
        <w:tc>
          <w:tcPr>
            <w:tcW w:w="3693" w:type="dxa"/>
          </w:tcPr>
          <w:p w14:paraId="6A505F3B" w14:textId="77777777" w:rsidR="00986BA9" w:rsidRDefault="00986BA9" w:rsidP="00986BA9">
            <w:pPr>
              <w:rPr>
                <w:rFonts w:cs="Times New Roman"/>
                <w:szCs w:val="20"/>
              </w:rPr>
            </w:pPr>
            <w:r>
              <w:rPr>
                <w:rFonts w:cs="Times New Roman"/>
                <w:szCs w:val="20"/>
              </w:rPr>
              <w:t>ПК Х.1</w:t>
            </w:r>
          </w:p>
          <w:p w14:paraId="286259AA" w14:textId="77777777" w:rsidR="00986BA9" w:rsidRDefault="00986BA9" w:rsidP="00986BA9">
            <w:pPr>
              <w:rPr>
                <w:rFonts w:cs="Times New Roman"/>
                <w:szCs w:val="20"/>
              </w:rPr>
            </w:pPr>
            <w:r>
              <w:rPr>
                <w:rFonts w:cs="Times New Roman"/>
                <w:szCs w:val="20"/>
              </w:rPr>
              <w:t>Осуществление планирования перевозки грузов в цепи поставок</w:t>
            </w:r>
          </w:p>
          <w:p w14:paraId="256530FB" w14:textId="77777777" w:rsidR="00986BA9" w:rsidRPr="00E826EF" w:rsidRDefault="00986BA9" w:rsidP="00986BA9">
            <w:pPr>
              <w:rPr>
                <w:rFonts w:cs="Times New Roman"/>
                <w:i/>
                <w:szCs w:val="24"/>
              </w:rPr>
            </w:pPr>
          </w:p>
        </w:tc>
      </w:tr>
      <w:tr w:rsidR="00986BA9" w:rsidRPr="00E826EF" w14:paraId="5E75B15B" w14:textId="77777777" w:rsidTr="004D496A">
        <w:tc>
          <w:tcPr>
            <w:tcW w:w="15021" w:type="dxa"/>
            <w:gridSpan w:val="5"/>
          </w:tcPr>
          <w:p w14:paraId="2DA1F1A5" w14:textId="77777777" w:rsidR="00986BA9" w:rsidRDefault="00986BA9" w:rsidP="00986BA9">
            <w:pPr>
              <w:rPr>
                <w:rFonts w:cs="Times New Roman"/>
                <w:b/>
                <w:szCs w:val="20"/>
              </w:rPr>
            </w:pPr>
            <w:r w:rsidRPr="006730B6">
              <w:rPr>
                <w:rFonts w:cs="Times New Roman"/>
                <w:b/>
                <w:szCs w:val="20"/>
              </w:rPr>
              <w:t xml:space="preserve">Владеть навыками: </w:t>
            </w:r>
          </w:p>
          <w:p w14:paraId="38C0129F" w14:textId="77777777" w:rsidR="00986BA9" w:rsidRPr="003F4976" w:rsidRDefault="00986BA9" w:rsidP="00986BA9">
            <w:pPr>
              <w:rPr>
                <w:rFonts w:eastAsia="Times New Roman" w:cs="Times New Roman"/>
                <w:iCs/>
                <w:szCs w:val="20"/>
                <w:lang w:eastAsia="ru-RU"/>
              </w:rPr>
            </w:pPr>
            <w:r w:rsidRPr="007704CE">
              <w:rPr>
                <w:rFonts w:eastAsia="Times New Roman" w:cs="Times New Roman"/>
                <w:iCs/>
                <w:szCs w:val="20"/>
                <w:lang w:eastAsia="ru-RU"/>
              </w:rPr>
              <w:t>Расчет стоимости перевозки груза</w:t>
            </w:r>
          </w:p>
          <w:p w14:paraId="3B9722C5" w14:textId="77777777" w:rsidR="00986BA9" w:rsidRPr="003F4976" w:rsidRDefault="00986BA9" w:rsidP="00986BA9">
            <w:pPr>
              <w:rPr>
                <w:rFonts w:eastAsia="Times New Roman" w:cs="Times New Roman"/>
                <w:iCs/>
                <w:szCs w:val="20"/>
                <w:lang w:eastAsia="ru-RU"/>
              </w:rPr>
            </w:pPr>
            <w:r w:rsidRPr="007704CE">
              <w:rPr>
                <w:rFonts w:eastAsia="Times New Roman" w:cs="Times New Roman"/>
                <w:iCs/>
                <w:szCs w:val="20"/>
                <w:lang w:eastAsia="ru-RU"/>
              </w:rPr>
              <w:t>Составление и согласование коммерческого предложения</w:t>
            </w:r>
          </w:p>
          <w:p w14:paraId="301DC492" w14:textId="77777777" w:rsidR="00986BA9" w:rsidRPr="003F4976" w:rsidRDefault="00986BA9" w:rsidP="00986BA9">
            <w:pPr>
              <w:rPr>
                <w:rFonts w:eastAsia="Times New Roman" w:cs="Times New Roman"/>
                <w:iCs/>
                <w:szCs w:val="20"/>
                <w:lang w:eastAsia="ru-RU"/>
              </w:rPr>
            </w:pPr>
            <w:r w:rsidRPr="007704CE">
              <w:rPr>
                <w:rFonts w:eastAsia="Times New Roman" w:cs="Times New Roman"/>
                <w:iCs/>
                <w:szCs w:val="20"/>
                <w:lang w:eastAsia="ru-RU"/>
              </w:rPr>
              <w:t>Проработка, при необходимости, альтернативных вариантов коммерческого предложения, если оно не согласовано клиентом</w:t>
            </w:r>
          </w:p>
          <w:p w14:paraId="010AE930" w14:textId="77777777" w:rsidR="00986BA9" w:rsidRPr="003F4976" w:rsidRDefault="00986BA9" w:rsidP="00986BA9">
            <w:pPr>
              <w:rPr>
                <w:rFonts w:eastAsia="Times New Roman" w:cs="Times New Roman"/>
                <w:iCs/>
                <w:szCs w:val="20"/>
                <w:lang w:eastAsia="ru-RU"/>
              </w:rPr>
            </w:pPr>
            <w:r w:rsidRPr="007704CE">
              <w:rPr>
                <w:rFonts w:eastAsia="Times New Roman" w:cs="Times New Roman"/>
                <w:iCs/>
                <w:szCs w:val="20"/>
                <w:lang w:eastAsia="ru-RU"/>
              </w:rPr>
              <w:t>Поддержание необходимой коммуникации с клиентом</w:t>
            </w:r>
          </w:p>
          <w:p w14:paraId="1AA0893E" w14:textId="77777777" w:rsidR="00986BA9" w:rsidRPr="006730B6" w:rsidRDefault="00986BA9" w:rsidP="00986BA9">
            <w:pPr>
              <w:rPr>
                <w:rFonts w:cs="Times New Roman"/>
                <w:b/>
                <w:szCs w:val="20"/>
              </w:rPr>
            </w:pPr>
            <w:r w:rsidRPr="007704CE">
              <w:rPr>
                <w:rFonts w:eastAsia="Times New Roman" w:cs="Times New Roman"/>
                <w:iCs/>
                <w:szCs w:val="20"/>
                <w:lang w:eastAsia="ru-RU"/>
              </w:rPr>
              <w:t>Заказ транспортного средства на основе данных клиента</w:t>
            </w:r>
          </w:p>
          <w:p w14:paraId="1BBDC8D9" w14:textId="77777777" w:rsidR="00986BA9" w:rsidRDefault="00986BA9" w:rsidP="00986BA9">
            <w:pPr>
              <w:rPr>
                <w:rFonts w:cs="Times New Roman"/>
                <w:b/>
                <w:szCs w:val="20"/>
              </w:rPr>
            </w:pPr>
            <w:r w:rsidRPr="006730B6">
              <w:rPr>
                <w:rFonts w:cs="Times New Roman"/>
                <w:b/>
                <w:szCs w:val="20"/>
              </w:rPr>
              <w:t>Уметь:</w:t>
            </w:r>
          </w:p>
          <w:p w14:paraId="5ACEEA16" w14:textId="77777777" w:rsidR="00986BA9" w:rsidRPr="006730B6" w:rsidRDefault="00986BA9" w:rsidP="00986BA9">
            <w:pPr>
              <w:rPr>
                <w:rFonts w:cs="Times New Roman"/>
                <w:bCs/>
                <w:szCs w:val="20"/>
              </w:rPr>
            </w:pPr>
            <w:r w:rsidRPr="006730B6">
              <w:rPr>
                <w:rFonts w:cs="Times New Roman"/>
                <w:bCs/>
                <w:szCs w:val="20"/>
              </w:rPr>
              <w:t>Структура коммерческого предложения</w:t>
            </w:r>
          </w:p>
          <w:p w14:paraId="4EF7277E" w14:textId="77777777" w:rsidR="00986BA9" w:rsidRPr="006730B6" w:rsidRDefault="00986BA9" w:rsidP="00986BA9">
            <w:pPr>
              <w:rPr>
                <w:rFonts w:cs="Times New Roman"/>
                <w:bCs/>
                <w:szCs w:val="20"/>
              </w:rPr>
            </w:pPr>
            <w:r w:rsidRPr="006730B6">
              <w:rPr>
                <w:rFonts w:cs="Times New Roman"/>
                <w:bCs/>
                <w:szCs w:val="20"/>
              </w:rPr>
              <w:t xml:space="preserve"> Методика расчета стоимости перевозки</w:t>
            </w:r>
          </w:p>
          <w:p w14:paraId="7AB2F8AB" w14:textId="77777777" w:rsidR="00986BA9" w:rsidRPr="006730B6" w:rsidRDefault="00986BA9" w:rsidP="00986BA9">
            <w:pPr>
              <w:rPr>
                <w:rFonts w:cs="Times New Roman"/>
                <w:bCs/>
                <w:szCs w:val="20"/>
              </w:rPr>
            </w:pPr>
            <w:r w:rsidRPr="006730B6">
              <w:rPr>
                <w:rFonts w:cs="Times New Roman"/>
                <w:bCs/>
                <w:szCs w:val="20"/>
              </w:rPr>
              <w:t>Правила перевозки на различных видах транспорта</w:t>
            </w:r>
          </w:p>
          <w:p w14:paraId="3EFAA78A" w14:textId="77777777" w:rsidR="00986BA9" w:rsidRPr="006730B6" w:rsidRDefault="00986BA9" w:rsidP="00986BA9">
            <w:pPr>
              <w:rPr>
                <w:rFonts w:cs="Times New Roman"/>
                <w:bCs/>
                <w:szCs w:val="20"/>
              </w:rPr>
            </w:pPr>
            <w:r w:rsidRPr="006730B6">
              <w:rPr>
                <w:rFonts w:cs="Times New Roman"/>
                <w:bCs/>
                <w:szCs w:val="20"/>
              </w:rPr>
              <w:t>Действующие системы тарификации основных перевозчиков по основным направлениям</w:t>
            </w:r>
          </w:p>
          <w:p w14:paraId="30FA36DF" w14:textId="77777777" w:rsidR="00986BA9" w:rsidRPr="006730B6" w:rsidRDefault="00986BA9" w:rsidP="00986BA9">
            <w:pPr>
              <w:rPr>
                <w:rFonts w:cs="Times New Roman"/>
                <w:bCs/>
                <w:szCs w:val="20"/>
              </w:rPr>
            </w:pPr>
            <w:r w:rsidRPr="006730B6">
              <w:rPr>
                <w:rFonts w:cs="Times New Roman"/>
                <w:bCs/>
                <w:szCs w:val="20"/>
              </w:rPr>
              <w:t>Системы тарифов, скидок, льгот на перевозки</w:t>
            </w:r>
          </w:p>
          <w:p w14:paraId="0A17C568" w14:textId="77777777" w:rsidR="00986BA9" w:rsidRPr="006730B6" w:rsidRDefault="00986BA9" w:rsidP="00986BA9">
            <w:pPr>
              <w:rPr>
                <w:rFonts w:cs="Times New Roman"/>
                <w:bCs/>
                <w:szCs w:val="20"/>
              </w:rPr>
            </w:pPr>
            <w:r w:rsidRPr="006730B6">
              <w:rPr>
                <w:rFonts w:cs="Times New Roman"/>
                <w:bCs/>
                <w:szCs w:val="20"/>
              </w:rPr>
              <w:t>Основы типов и параметров (грузоподъемность, грузовместимость, габаритные размеры грузового отсека) подвижного состава различных видов транспорта, используемых в перевозках</w:t>
            </w:r>
          </w:p>
          <w:p w14:paraId="4CFCE9B1" w14:textId="77777777" w:rsidR="00986BA9" w:rsidRPr="006730B6" w:rsidRDefault="00986BA9" w:rsidP="00986BA9">
            <w:pPr>
              <w:rPr>
                <w:rFonts w:cs="Times New Roman"/>
                <w:bCs/>
                <w:szCs w:val="20"/>
              </w:rPr>
            </w:pPr>
            <w:r w:rsidRPr="006730B6">
              <w:rPr>
                <w:rFonts w:cs="Times New Roman"/>
                <w:bCs/>
                <w:szCs w:val="20"/>
              </w:rPr>
              <w:t xml:space="preserve"> Нормы и нормативы операций по погрузке или выгрузке груза</w:t>
            </w:r>
          </w:p>
          <w:p w14:paraId="1D9E0D02" w14:textId="77777777" w:rsidR="00986BA9" w:rsidRPr="006730B6" w:rsidRDefault="00986BA9" w:rsidP="00986BA9">
            <w:pPr>
              <w:rPr>
                <w:rFonts w:cs="Times New Roman"/>
                <w:bCs/>
                <w:szCs w:val="20"/>
              </w:rPr>
            </w:pPr>
            <w:r w:rsidRPr="006730B6">
              <w:rPr>
                <w:rFonts w:cs="Times New Roman"/>
                <w:bCs/>
                <w:szCs w:val="20"/>
              </w:rPr>
              <w:t xml:space="preserve"> Правила исчисления оплаты и сборов на различных видах транспорта</w:t>
            </w:r>
          </w:p>
          <w:p w14:paraId="5365DA2B" w14:textId="77777777" w:rsidR="00986BA9" w:rsidRPr="006730B6" w:rsidRDefault="00986BA9" w:rsidP="00986BA9">
            <w:pPr>
              <w:rPr>
                <w:rFonts w:cs="Times New Roman"/>
                <w:bCs/>
                <w:szCs w:val="20"/>
              </w:rPr>
            </w:pPr>
            <w:r w:rsidRPr="006730B6">
              <w:rPr>
                <w:rFonts w:cs="Times New Roman"/>
                <w:bCs/>
                <w:szCs w:val="20"/>
              </w:rPr>
              <w:t>Персональный компьютер и корпоративные программы</w:t>
            </w:r>
          </w:p>
          <w:p w14:paraId="056F98AA" w14:textId="77777777" w:rsidR="00986BA9" w:rsidRPr="006730B6" w:rsidRDefault="00986BA9" w:rsidP="00986BA9">
            <w:pPr>
              <w:rPr>
                <w:rFonts w:cs="Times New Roman"/>
                <w:b/>
                <w:szCs w:val="20"/>
              </w:rPr>
            </w:pPr>
            <w:r w:rsidRPr="006730B6">
              <w:rPr>
                <w:rFonts w:cs="Times New Roman"/>
                <w:b/>
                <w:szCs w:val="20"/>
              </w:rPr>
              <w:t xml:space="preserve">Знать:  </w:t>
            </w:r>
          </w:p>
          <w:p w14:paraId="25405A98" w14:textId="77777777" w:rsidR="00986BA9" w:rsidRPr="006730B6" w:rsidRDefault="00986BA9" w:rsidP="00986BA9">
            <w:pPr>
              <w:rPr>
                <w:rFonts w:cs="Times New Roman"/>
                <w:bCs/>
                <w:szCs w:val="20"/>
              </w:rPr>
            </w:pPr>
            <w:r w:rsidRPr="006730B6">
              <w:rPr>
                <w:rFonts w:cs="Times New Roman"/>
                <w:bCs/>
                <w:szCs w:val="20"/>
              </w:rPr>
              <w:t>Знать:</w:t>
            </w:r>
          </w:p>
          <w:p w14:paraId="30E052D6" w14:textId="77777777" w:rsidR="00986BA9" w:rsidRDefault="00986BA9" w:rsidP="00986BA9">
            <w:pPr>
              <w:rPr>
                <w:rFonts w:cs="Times New Roman"/>
                <w:bCs/>
                <w:szCs w:val="20"/>
              </w:rPr>
            </w:pPr>
            <w:r w:rsidRPr="006730B6">
              <w:rPr>
                <w:rFonts w:cs="Times New Roman"/>
                <w:bCs/>
                <w:szCs w:val="20"/>
              </w:rPr>
              <w:t>Определение возможных маршрутов</w:t>
            </w:r>
          </w:p>
          <w:p w14:paraId="28D69883" w14:textId="77777777" w:rsidR="00986BA9" w:rsidRPr="006730B6" w:rsidRDefault="00986BA9" w:rsidP="00986BA9">
            <w:pPr>
              <w:rPr>
                <w:rFonts w:cs="Times New Roman"/>
                <w:bCs/>
                <w:szCs w:val="20"/>
              </w:rPr>
            </w:pPr>
            <w:r w:rsidRPr="006730B6">
              <w:rPr>
                <w:rFonts w:cs="Times New Roman"/>
                <w:bCs/>
                <w:szCs w:val="20"/>
              </w:rPr>
              <w:t xml:space="preserve"> Рассчитывать ставки и сроки доставки на основе полученных данных в отведенное время</w:t>
            </w:r>
          </w:p>
          <w:p w14:paraId="4BA598FB" w14:textId="77777777" w:rsidR="00986BA9" w:rsidRPr="006730B6" w:rsidRDefault="00986BA9" w:rsidP="00986BA9">
            <w:pPr>
              <w:rPr>
                <w:rFonts w:cs="Times New Roman"/>
                <w:bCs/>
                <w:szCs w:val="20"/>
              </w:rPr>
            </w:pPr>
            <w:r w:rsidRPr="006730B6">
              <w:rPr>
                <w:rFonts w:cs="Times New Roman"/>
                <w:bCs/>
                <w:szCs w:val="20"/>
              </w:rPr>
              <w:t>Рассчитывать стоимость перевозки на основе имеющихся данных</w:t>
            </w:r>
          </w:p>
          <w:p w14:paraId="2AEAA249" w14:textId="77777777" w:rsidR="00986BA9" w:rsidRPr="006730B6" w:rsidRDefault="00986BA9" w:rsidP="00986BA9">
            <w:pPr>
              <w:rPr>
                <w:rFonts w:cs="Times New Roman"/>
                <w:bCs/>
                <w:szCs w:val="20"/>
              </w:rPr>
            </w:pPr>
            <w:r w:rsidRPr="006730B6">
              <w:rPr>
                <w:rFonts w:cs="Times New Roman"/>
                <w:bCs/>
                <w:szCs w:val="20"/>
              </w:rPr>
              <w:t>Запрашивать необходимые для подготовки коммерческого предложения данные у подрядчиков</w:t>
            </w:r>
          </w:p>
          <w:p w14:paraId="0660A0D7" w14:textId="77777777" w:rsidR="00986BA9" w:rsidRPr="006730B6" w:rsidRDefault="00986BA9" w:rsidP="00986BA9">
            <w:pPr>
              <w:rPr>
                <w:rFonts w:cs="Times New Roman"/>
                <w:bCs/>
                <w:szCs w:val="20"/>
              </w:rPr>
            </w:pPr>
            <w:r w:rsidRPr="006730B6">
              <w:rPr>
                <w:rFonts w:cs="Times New Roman"/>
                <w:bCs/>
                <w:szCs w:val="20"/>
              </w:rPr>
              <w:t xml:space="preserve"> Разрабатывать оптимальные схемы прохождения груза от пункта отправления до пункта назначения в короткие сроки и при оптимальных затратах</w:t>
            </w:r>
          </w:p>
          <w:p w14:paraId="4407152C" w14:textId="77777777" w:rsidR="00986BA9" w:rsidRPr="006730B6" w:rsidRDefault="00986BA9" w:rsidP="00986BA9">
            <w:pPr>
              <w:rPr>
                <w:rFonts w:cs="Times New Roman"/>
                <w:bCs/>
                <w:szCs w:val="20"/>
              </w:rPr>
            </w:pPr>
            <w:r w:rsidRPr="006730B6">
              <w:rPr>
                <w:rFonts w:cs="Times New Roman"/>
                <w:bCs/>
                <w:szCs w:val="20"/>
              </w:rPr>
              <w:t>Работать на персональном компьютере с применением необходимых программ, включая офисные приложения, на факсимильной и копировальной оргтехнике</w:t>
            </w:r>
          </w:p>
          <w:p w14:paraId="408F8F35" w14:textId="68818B1F" w:rsidR="00986BA9" w:rsidRPr="0026784B" w:rsidRDefault="00986BA9" w:rsidP="00986BA9">
            <w:pPr>
              <w:rPr>
                <w:rFonts w:asciiTheme="minorHAnsi" w:hAnsiTheme="minorHAnsi" w:cs="Times New Roman"/>
                <w:bCs/>
                <w:sz w:val="22"/>
                <w:szCs w:val="20"/>
              </w:rPr>
            </w:pPr>
            <w:r w:rsidRPr="006730B6">
              <w:rPr>
                <w:rFonts w:cs="Times New Roman"/>
                <w:bCs/>
                <w:szCs w:val="20"/>
              </w:rPr>
              <w:t>Отправлять и принимать различные электронные документы по электронной и обычной почте</w:t>
            </w:r>
          </w:p>
        </w:tc>
      </w:tr>
      <w:tr w:rsidR="00986BA9" w:rsidRPr="00E826EF" w14:paraId="1303521E" w14:textId="77777777" w:rsidTr="00936FFB">
        <w:tc>
          <w:tcPr>
            <w:tcW w:w="2231" w:type="dxa"/>
          </w:tcPr>
          <w:p w14:paraId="6421C660" w14:textId="77777777" w:rsidR="00986BA9" w:rsidRPr="00E826EF" w:rsidRDefault="00986BA9" w:rsidP="00986BA9">
            <w:pPr>
              <w:rPr>
                <w:rFonts w:cs="Times New Roman"/>
                <w:i/>
                <w:szCs w:val="24"/>
              </w:rPr>
            </w:pPr>
          </w:p>
        </w:tc>
        <w:tc>
          <w:tcPr>
            <w:tcW w:w="2897" w:type="dxa"/>
          </w:tcPr>
          <w:p w14:paraId="1A22C4E2" w14:textId="77777777" w:rsidR="00986BA9" w:rsidRPr="006730B6" w:rsidRDefault="00986BA9" w:rsidP="00986BA9">
            <w:pPr>
              <w:rPr>
                <w:rFonts w:cs="Times New Roman"/>
                <w:bCs/>
                <w:szCs w:val="20"/>
              </w:rPr>
            </w:pPr>
            <w:r w:rsidRPr="006730B6">
              <w:rPr>
                <w:rFonts w:cs="Times New Roman"/>
                <w:bCs/>
                <w:szCs w:val="20"/>
              </w:rPr>
              <w:t xml:space="preserve">ОТФ А </w:t>
            </w:r>
          </w:p>
          <w:p w14:paraId="7EC4344D" w14:textId="42E7DFE1" w:rsidR="00986BA9" w:rsidRPr="00E826EF" w:rsidRDefault="00986BA9" w:rsidP="00986BA9">
            <w:pPr>
              <w:rPr>
                <w:rFonts w:cs="Times New Roman"/>
                <w:szCs w:val="24"/>
              </w:rPr>
            </w:pPr>
            <w:r w:rsidRPr="006730B6">
              <w:rPr>
                <w:rFonts w:cs="Times New Roman"/>
                <w:bCs/>
                <w:szCs w:val="20"/>
              </w:rPr>
              <w:t>Подготовка и осуществление перевозки грузов в цепи поставок</w:t>
            </w:r>
          </w:p>
        </w:tc>
        <w:tc>
          <w:tcPr>
            <w:tcW w:w="3044" w:type="dxa"/>
          </w:tcPr>
          <w:p w14:paraId="5484830B" w14:textId="77777777" w:rsidR="00986BA9" w:rsidRPr="006730B6" w:rsidRDefault="00986BA9" w:rsidP="00986BA9">
            <w:pPr>
              <w:rPr>
                <w:rFonts w:cs="Times New Roman"/>
                <w:szCs w:val="20"/>
              </w:rPr>
            </w:pPr>
            <w:r w:rsidRPr="006730B6">
              <w:rPr>
                <w:rFonts w:cs="Times New Roman"/>
                <w:szCs w:val="20"/>
              </w:rPr>
              <w:t>A/02.5</w:t>
            </w:r>
          </w:p>
          <w:p w14:paraId="48176F99" w14:textId="7AA421B2" w:rsidR="00986BA9" w:rsidRPr="00E826EF" w:rsidRDefault="00986BA9" w:rsidP="00986BA9">
            <w:pPr>
              <w:rPr>
                <w:rFonts w:cs="Times New Roman"/>
                <w:szCs w:val="24"/>
              </w:rPr>
            </w:pPr>
            <w:r w:rsidRPr="006730B6">
              <w:rPr>
                <w:rFonts w:cs="Times New Roman"/>
                <w:szCs w:val="20"/>
              </w:rPr>
              <w:t>Подготовка и ведение документации при осуществлении перевозки грузов в цепи поставок</w:t>
            </w:r>
          </w:p>
        </w:tc>
        <w:tc>
          <w:tcPr>
            <w:tcW w:w="3156" w:type="dxa"/>
          </w:tcPr>
          <w:p w14:paraId="462123B6" w14:textId="77777777" w:rsidR="00986BA9" w:rsidRPr="00E826EF" w:rsidRDefault="00986BA9" w:rsidP="00986BA9">
            <w:pPr>
              <w:rPr>
                <w:rFonts w:cs="Times New Roman"/>
                <w:i/>
                <w:szCs w:val="24"/>
              </w:rPr>
            </w:pPr>
          </w:p>
        </w:tc>
        <w:tc>
          <w:tcPr>
            <w:tcW w:w="3693" w:type="dxa"/>
          </w:tcPr>
          <w:p w14:paraId="0063E2E0" w14:textId="77777777" w:rsidR="00986BA9" w:rsidRPr="00E826EF" w:rsidRDefault="00986BA9" w:rsidP="00986BA9">
            <w:pPr>
              <w:rPr>
                <w:rFonts w:cs="Times New Roman"/>
                <w:i/>
                <w:szCs w:val="24"/>
              </w:rPr>
            </w:pPr>
          </w:p>
        </w:tc>
      </w:tr>
      <w:tr w:rsidR="00986BA9" w:rsidRPr="00E826EF" w14:paraId="5DE4A08E" w14:textId="77777777" w:rsidTr="004D496A">
        <w:tc>
          <w:tcPr>
            <w:tcW w:w="15021" w:type="dxa"/>
            <w:gridSpan w:val="5"/>
          </w:tcPr>
          <w:p w14:paraId="2297C91C" w14:textId="77777777" w:rsidR="00986BA9" w:rsidRPr="006730B6" w:rsidRDefault="00986BA9" w:rsidP="00986BA9">
            <w:pPr>
              <w:rPr>
                <w:rFonts w:cs="Times New Roman"/>
                <w:b/>
                <w:szCs w:val="20"/>
              </w:rPr>
            </w:pPr>
            <w:r w:rsidRPr="006730B6">
              <w:rPr>
                <w:rFonts w:cs="Times New Roman"/>
                <w:b/>
                <w:szCs w:val="20"/>
              </w:rPr>
              <w:t xml:space="preserve">Владеть навыками: </w:t>
            </w:r>
          </w:p>
          <w:p w14:paraId="340AF810" w14:textId="77777777" w:rsidR="00986BA9" w:rsidRPr="006730B6" w:rsidRDefault="00986BA9" w:rsidP="00986BA9">
            <w:pPr>
              <w:rPr>
                <w:rFonts w:cs="Times New Roman"/>
                <w:bCs/>
                <w:szCs w:val="20"/>
              </w:rPr>
            </w:pPr>
            <w:r w:rsidRPr="006730B6">
              <w:rPr>
                <w:rFonts w:cs="Times New Roman"/>
                <w:bCs/>
                <w:szCs w:val="20"/>
              </w:rPr>
              <w:t>Запрос у клиента документов для организации перевозки (с информацией о транспортных характеристиках груза)</w:t>
            </w:r>
          </w:p>
          <w:p w14:paraId="23DB3CD4" w14:textId="77777777" w:rsidR="00986BA9" w:rsidRPr="006730B6" w:rsidRDefault="00986BA9" w:rsidP="00986BA9">
            <w:pPr>
              <w:rPr>
                <w:rFonts w:cs="Times New Roman"/>
                <w:bCs/>
                <w:szCs w:val="20"/>
              </w:rPr>
            </w:pPr>
            <w:r w:rsidRPr="006730B6">
              <w:rPr>
                <w:rFonts w:cs="Times New Roman"/>
                <w:bCs/>
                <w:szCs w:val="20"/>
              </w:rPr>
              <w:t>Проверка правильности оформления документов</w:t>
            </w:r>
          </w:p>
          <w:p w14:paraId="2CB961A4" w14:textId="77777777" w:rsidR="00986BA9" w:rsidRPr="006730B6" w:rsidRDefault="00986BA9" w:rsidP="00986BA9">
            <w:pPr>
              <w:rPr>
                <w:rFonts w:cs="Times New Roman"/>
                <w:bCs/>
                <w:szCs w:val="20"/>
              </w:rPr>
            </w:pPr>
            <w:r w:rsidRPr="006730B6">
              <w:rPr>
                <w:rFonts w:cs="Times New Roman"/>
                <w:bCs/>
                <w:szCs w:val="20"/>
              </w:rPr>
              <w:t>Формирование пакета документов для таможенного оформления</w:t>
            </w:r>
          </w:p>
          <w:p w14:paraId="5EE39523" w14:textId="77777777" w:rsidR="00986BA9" w:rsidRPr="006730B6" w:rsidRDefault="00986BA9" w:rsidP="00986BA9">
            <w:pPr>
              <w:rPr>
                <w:rFonts w:cs="Times New Roman"/>
                <w:bCs/>
                <w:szCs w:val="20"/>
              </w:rPr>
            </w:pPr>
            <w:r w:rsidRPr="006730B6">
              <w:rPr>
                <w:rFonts w:cs="Times New Roman"/>
                <w:bCs/>
                <w:szCs w:val="20"/>
              </w:rPr>
              <w:t>Формирование пакета документов для страховой компании</w:t>
            </w:r>
          </w:p>
          <w:p w14:paraId="5BDD4145" w14:textId="77777777" w:rsidR="00986BA9" w:rsidRPr="006730B6" w:rsidRDefault="00986BA9" w:rsidP="00986BA9">
            <w:pPr>
              <w:rPr>
                <w:rFonts w:cs="Times New Roman"/>
                <w:bCs/>
                <w:szCs w:val="20"/>
              </w:rPr>
            </w:pPr>
            <w:r w:rsidRPr="006730B6">
              <w:rPr>
                <w:rFonts w:cs="Times New Roman"/>
                <w:bCs/>
                <w:szCs w:val="20"/>
              </w:rPr>
              <w:t>Выставление счета клиенту согласно условиям договора, дополнительных соглашений и приложений к нему</w:t>
            </w:r>
          </w:p>
          <w:p w14:paraId="521DE0F0" w14:textId="77777777" w:rsidR="00986BA9" w:rsidRPr="006730B6" w:rsidRDefault="00986BA9" w:rsidP="00986BA9">
            <w:pPr>
              <w:rPr>
                <w:rFonts w:cs="Times New Roman"/>
                <w:bCs/>
                <w:szCs w:val="20"/>
              </w:rPr>
            </w:pPr>
            <w:r w:rsidRPr="006730B6">
              <w:rPr>
                <w:rFonts w:cs="Times New Roman"/>
                <w:bCs/>
                <w:szCs w:val="20"/>
              </w:rPr>
              <w:t>Оформление и отправка счета-фактуры и акта выполненных работ клиенту на согласование</w:t>
            </w:r>
          </w:p>
          <w:p w14:paraId="5F4B2E1A" w14:textId="77777777" w:rsidR="00986BA9" w:rsidRDefault="00986BA9" w:rsidP="00986BA9">
            <w:pPr>
              <w:rPr>
                <w:rFonts w:cs="Times New Roman"/>
                <w:bCs/>
                <w:szCs w:val="20"/>
              </w:rPr>
            </w:pPr>
            <w:r w:rsidRPr="006730B6">
              <w:rPr>
                <w:rFonts w:cs="Times New Roman"/>
                <w:bCs/>
                <w:szCs w:val="20"/>
              </w:rPr>
              <w:t>Обеспечение планового прохождения процедуры согласования документов в компании</w:t>
            </w:r>
          </w:p>
          <w:p w14:paraId="62349042" w14:textId="77777777" w:rsidR="00986BA9" w:rsidRPr="006730B6" w:rsidRDefault="00986BA9" w:rsidP="00986BA9">
            <w:pPr>
              <w:rPr>
                <w:rFonts w:cs="Times New Roman"/>
                <w:bCs/>
                <w:szCs w:val="20"/>
              </w:rPr>
            </w:pPr>
            <w:r w:rsidRPr="006730B6">
              <w:rPr>
                <w:rFonts w:cs="Times New Roman"/>
                <w:bCs/>
                <w:szCs w:val="20"/>
              </w:rPr>
              <w:t xml:space="preserve"> Формирование комплекта транспортно-сопроводительных, транспортно-экспедиционных документов для передачи клиенту</w:t>
            </w:r>
          </w:p>
          <w:p w14:paraId="158F14A3" w14:textId="77777777" w:rsidR="00986BA9" w:rsidRPr="006730B6" w:rsidRDefault="00986BA9" w:rsidP="00986BA9">
            <w:pPr>
              <w:rPr>
                <w:rFonts w:cs="Times New Roman"/>
                <w:bCs/>
                <w:szCs w:val="20"/>
              </w:rPr>
            </w:pPr>
            <w:r w:rsidRPr="006730B6">
              <w:rPr>
                <w:rFonts w:cs="Times New Roman"/>
                <w:bCs/>
                <w:szCs w:val="20"/>
              </w:rPr>
              <w:t xml:space="preserve"> Осуществление процедуры передачи документов с помощью курьера или экспресс-почты</w:t>
            </w:r>
          </w:p>
          <w:p w14:paraId="2D1770D5" w14:textId="77777777" w:rsidR="00986BA9" w:rsidRPr="006730B6" w:rsidRDefault="00986BA9" w:rsidP="00986BA9">
            <w:pPr>
              <w:rPr>
                <w:rFonts w:cs="Times New Roman"/>
                <w:bCs/>
                <w:szCs w:val="20"/>
              </w:rPr>
            </w:pPr>
            <w:r w:rsidRPr="006730B6">
              <w:rPr>
                <w:rFonts w:cs="Times New Roman"/>
                <w:bCs/>
                <w:szCs w:val="20"/>
              </w:rPr>
              <w:t xml:space="preserve"> Фиксирование поступления информации о прибытии грузов</w:t>
            </w:r>
          </w:p>
          <w:p w14:paraId="77505705" w14:textId="77777777" w:rsidR="00986BA9" w:rsidRPr="006730B6" w:rsidRDefault="00986BA9" w:rsidP="00986BA9">
            <w:pPr>
              <w:rPr>
                <w:rFonts w:cs="Times New Roman"/>
                <w:bCs/>
                <w:szCs w:val="20"/>
              </w:rPr>
            </w:pPr>
            <w:r w:rsidRPr="006730B6">
              <w:rPr>
                <w:rFonts w:cs="Times New Roman"/>
                <w:bCs/>
                <w:szCs w:val="20"/>
              </w:rPr>
              <w:t xml:space="preserve">Контроль факта передачи документов клиенту  </w:t>
            </w:r>
          </w:p>
          <w:p w14:paraId="60274B22" w14:textId="77777777" w:rsidR="00986BA9" w:rsidRDefault="00986BA9" w:rsidP="00986BA9">
            <w:pPr>
              <w:rPr>
                <w:rFonts w:cs="Times New Roman"/>
                <w:b/>
                <w:szCs w:val="20"/>
              </w:rPr>
            </w:pPr>
            <w:r w:rsidRPr="006730B6">
              <w:rPr>
                <w:rFonts w:cs="Times New Roman"/>
                <w:b/>
                <w:szCs w:val="20"/>
              </w:rPr>
              <w:t>Уметь:</w:t>
            </w:r>
          </w:p>
          <w:p w14:paraId="5E7A3BFB" w14:textId="77777777" w:rsidR="00986BA9" w:rsidRPr="006730B6" w:rsidRDefault="00986BA9" w:rsidP="00986BA9">
            <w:pPr>
              <w:rPr>
                <w:rFonts w:cs="Times New Roman"/>
                <w:bCs/>
                <w:szCs w:val="20"/>
              </w:rPr>
            </w:pPr>
            <w:r w:rsidRPr="006730B6">
              <w:rPr>
                <w:rFonts w:cs="Times New Roman"/>
                <w:bCs/>
                <w:szCs w:val="20"/>
              </w:rPr>
              <w:t>Договор на транспортно-экспедиторское обслуживание</w:t>
            </w:r>
          </w:p>
          <w:p w14:paraId="125BE3DA" w14:textId="77777777" w:rsidR="00986BA9" w:rsidRPr="006730B6" w:rsidRDefault="00986BA9" w:rsidP="00986BA9">
            <w:pPr>
              <w:rPr>
                <w:rFonts w:cs="Times New Roman"/>
                <w:bCs/>
                <w:szCs w:val="20"/>
              </w:rPr>
            </w:pPr>
            <w:r w:rsidRPr="006730B6">
              <w:rPr>
                <w:rFonts w:cs="Times New Roman"/>
                <w:bCs/>
                <w:szCs w:val="20"/>
              </w:rPr>
              <w:t xml:space="preserve"> Российские и международные законы и нормативные акты, относящиеся к транспортно-экспедиционной - деятельности в необходимом для выполнения служебных обязанностей объеме</w:t>
            </w:r>
          </w:p>
          <w:p w14:paraId="6A40E99A" w14:textId="77777777" w:rsidR="00986BA9" w:rsidRPr="006730B6" w:rsidRDefault="00986BA9" w:rsidP="00986BA9">
            <w:pPr>
              <w:rPr>
                <w:rFonts w:cs="Times New Roman"/>
                <w:bCs/>
                <w:szCs w:val="20"/>
              </w:rPr>
            </w:pPr>
            <w:r w:rsidRPr="006730B6">
              <w:rPr>
                <w:rFonts w:cs="Times New Roman"/>
                <w:bCs/>
                <w:szCs w:val="20"/>
              </w:rPr>
              <w:t>Правила и порядок оформления транспортно-сопроводительных, транспортно-экспедиционных документов на различные виды транспорта</w:t>
            </w:r>
          </w:p>
          <w:p w14:paraId="574E96C1" w14:textId="77777777" w:rsidR="00986BA9" w:rsidRPr="006730B6" w:rsidRDefault="00986BA9" w:rsidP="00986BA9">
            <w:pPr>
              <w:rPr>
                <w:rFonts w:cs="Times New Roman"/>
                <w:bCs/>
                <w:szCs w:val="20"/>
              </w:rPr>
            </w:pPr>
            <w:r w:rsidRPr="006730B6">
              <w:rPr>
                <w:rFonts w:cs="Times New Roman"/>
                <w:bCs/>
                <w:szCs w:val="20"/>
              </w:rPr>
              <w:t>Перечень документов, необходимых для организации перевозки</w:t>
            </w:r>
          </w:p>
          <w:p w14:paraId="7CFA53D5" w14:textId="77777777" w:rsidR="00986BA9" w:rsidRPr="006730B6" w:rsidRDefault="00986BA9" w:rsidP="00986BA9">
            <w:pPr>
              <w:rPr>
                <w:rFonts w:cs="Times New Roman"/>
                <w:bCs/>
                <w:szCs w:val="20"/>
              </w:rPr>
            </w:pPr>
            <w:r w:rsidRPr="006730B6">
              <w:rPr>
                <w:rFonts w:cs="Times New Roman"/>
                <w:bCs/>
                <w:szCs w:val="20"/>
              </w:rPr>
              <w:t>Правила оформления договоров, дополнительных соглашений, приложений</w:t>
            </w:r>
          </w:p>
          <w:p w14:paraId="2A6F1DE6" w14:textId="77777777" w:rsidR="00986BA9" w:rsidRPr="006730B6" w:rsidRDefault="00986BA9" w:rsidP="00986BA9">
            <w:pPr>
              <w:rPr>
                <w:rFonts w:cs="Times New Roman"/>
                <w:bCs/>
                <w:szCs w:val="20"/>
              </w:rPr>
            </w:pPr>
            <w:r w:rsidRPr="006730B6">
              <w:rPr>
                <w:rFonts w:cs="Times New Roman"/>
                <w:bCs/>
                <w:szCs w:val="20"/>
              </w:rPr>
              <w:t>Порядок согласования документов</w:t>
            </w:r>
          </w:p>
          <w:p w14:paraId="03DABC6D" w14:textId="77777777" w:rsidR="00986BA9" w:rsidRPr="006730B6" w:rsidRDefault="00986BA9" w:rsidP="00986BA9">
            <w:pPr>
              <w:rPr>
                <w:rFonts w:cs="Times New Roman"/>
                <w:bCs/>
                <w:szCs w:val="20"/>
              </w:rPr>
            </w:pPr>
            <w:r w:rsidRPr="006730B6">
              <w:rPr>
                <w:rFonts w:cs="Times New Roman"/>
                <w:bCs/>
                <w:szCs w:val="20"/>
              </w:rPr>
              <w:t>Корпоративный документооборот</w:t>
            </w:r>
          </w:p>
          <w:p w14:paraId="797B5A17" w14:textId="77777777" w:rsidR="00986BA9" w:rsidRPr="006730B6" w:rsidRDefault="00986BA9" w:rsidP="00986BA9">
            <w:pPr>
              <w:rPr>
                <w:rFonts w:cs="Times New Roman"/>
                <w:bCs/>
                <w:szCs w:val="20"/>
              </w:rPr>
            </w:pPr>
            <w:r w:rsidRPr="006730B6">
              <w:rPr>
                <w:rFonts w:cs="Times New Roman"/>
                <w:bCs/>
                <w:szCs w:val="20"/>
              </w:rPr>
              <w:t>Правила оформления финансовых документов</w:t>
            </w:r>
          </w:p>
          <w:p w14:paraId="0C3C22EA" w14:textId="77777777" w:rsidR="00986BA9" w:rsidRPr="006730B6" w:rsidRDefault="00986BA9" w:rsidP="00986BA9">
            <w:pPr>
              <w:rPr>
                <w:rFonts w:cs="Times New Roman"/>
                <w:bCs/>
                <w:szCs w:val="20"/>
              </w:rPr>
            </w:pPr>
            <w:r w:rsidRPr="006730B6">
              <w:rPr>
                <w:rFonts w:cs="Times New Roman"/>
                <w:bCs/>
                <w:szCs w:val="20"/>
              </w:rPr>
              <w:t>Правила и порядок оформления транспортно-сопроводительных, транспортно-экспедиционных документов</w:t>
            </w:r>
          </w:p>
          <w:p w14:paraId="7A14168A" w14:textId="77777777" w:rsidR="00986BA9" w:rsidRPr="006730B6" w:rsidRDefault="00986BA9" w:rsidP="00986BA9">
            <w:pPr>
              <w:rPr>
                <w:rFonts w:cs="Times New Roman"/>
                <w:bCs/>
                <w:szCs w:val="20"/>
              </w:rPr>
            </w:pPr>
            <w:r w:rsidRPr="006730B6">
              <w:rPr>
                <w:rFonts w:cs="Times New Roman"/>
                <w:bCs/>
                <w:szCs w:val="20"/>
              </w:rPr>
              <w:t>Правила оказания услуг курьерской службой и экспресс-почтой</w:t>
            </w:r>
          </w:p>
          <w:p w14:paraId="6FB19A6D" w14:textId="77777777" w:rsidR="00986BA9" w:rsidRDefault="00986BA9" w:rsidP="00986BA9">
            <w:pPr>
              <w:rPr>
                <w:rFonts w:cs="Times New Roman"/>
                <w:b/>
                <w:szCs w:val="20"/>
              </w:rPr>
            </w:pPr>
            <w:r w:rsidRPr="006730B6">
              <w:rPr>
                <w:rFonts w:cs="Times New Roman"/>
                <w:b/>
                <w:szCs w:val="20"/>
              </w:rPr>
              <w:t>Знать:</w:t>
            </w:r>
          </w:p>
          <w:p w14:paraId="0B7E2FD4" w14:textId="77777777" w:rsidR="00986BA9" w:rsidRPr="006730B6" w:rsidRDefault="00986BA9" w:rsidP="00986BA9">
            <w:pPr>
              <w:rPr>
                <w:rFonts w:cs="Times New Roman"/>
                <w:bCs/>
                <w:szCs w:val="20"/>
              </w:rPr>
            </w:pPr>
            <w:r w:rsidRPr="006730B6">
              <w:rPr>
                <w:rFonts w:cs="Times New Roman"/>
                <w:bCs/>
                <w:szCs w:val="20"/>
              </w:rPr>
              <w:t>Правильно оформлять документацию в соответствии с требованиями законодательства Российской Федерации и международных актов</w:t>
            </w:r>
          </w:p>
          <w:p w14:paraId="02FD7E9C" w14:textId="77777777" w:rsidR="00986BA9" w:rsidRPr="006730B6" w:rsidRDefault="00986BA9" w:rsidP="00986BA9">
            <w:pPr>
              <w:rPr>
                <w:rFonts w:cs="Times New Roman"/>
                <w:bCs/>
                <w:szCs w:val="20"/>
              </w:rPr>
            </w:pPr>
            <w:r w:rsidRPr="006730B6">
              <w:rPr>
                <w:rFonts w:cs="Times New Roman"/>
                <w:bCs/>
                <w:szCs w:val="20"/>
              </w:rPr>
              <w:t>Принимать и проверять документы, необходимые для перевозки грузов, на правильность и полноту заявляемых сведений и наличие сопроводительных документов</w:t>
            </w:r>
          </w:p>
          <w:p w14:paraId="51EEC8B0" w14:textId="77777777" w:rsidR="00986BA9" w:rsidRPr="006730B6" w:rsidRDefault="00986BA9" w:rsidP="00986BA9">
            <w:pPr>
              <w:rPr>
                <w:rFonts w:cs="Times New Roman"/>
                <w:bCs/>
                <w:szCs w:val="20"/>
              </w:rPr>
            </w:pPr>
            <w:r w:rsidRPr="006730B6">
              <w:rPr>
                <w:rFonts w:cs="Times New Roman"/>
                <w:bCs/>
                <w:szCs w:val="20"/>
              </w:rPr>
              <w:t>Составлять компетентный запрос клиенту на получение документов для организации перевозки</w:t>
            </w:r>
          </w:p>
          <w:p w14:paraId="5095F39C" w14:textId="77777777" w:rsidR="00986BA9" w:rsidRPr="006730B6" w:rsidRDefault="00986BA9" w:rsidP="00986BA9">
            <w:pPr>
              <w:rPr>
                <w:rFonts w:cs="Times New Roman"/>
                <w:bCs/>
                <w:szCs w:val="20"/>
              </w:rPr>
            </w:pPr>
            <w:r w:rsidRPr="006730B6">
              <w:rPr>
                <w:rFonts w:cs="Times New Roman"/>
                <w:bCs/>
                <w:szCs w:val="20"/>
              </w:rPr>
              <w:t>Работать с различными видами транспортно-сопроводительных и транспортно-экспедиционных документов</w:t>
            </w:r>
          </w:p>
          <w:p w14:paraId="23AF9931" w14:textId="77777777" w:rsidR="00986BA9" w:rsidRPr="006730B6" w:rsidRDefault="00986BA9" w:rsidP="00986BA9">
            <w:pPr>
              <w:rPr>
                <w:rFonts w:cs="Times New Roman"/>
                <w:bCs/>
                <w:szCs w:val="20"/>
              </w:rPr>
            </w:pPr>
            <w:r w:rsidRPr="006730B6">
              <w:rPr>
                <w:rFonts w:cs="Times New Roman"/>
                <w:bCs/>
                <w:szCs w:val="20"/>
              </w:rPr>
              <w:t>Оформлять документы в полном соответствии с правилами и порядком оформления транспортно-сопроводительных и транспортно-экспедиционных документов</w:t>
            </w:r>
          </w:p>
          <w:p w14:paraId="2294A766" w14:textId="77777777" w:rsidR="00986BA9" w:rsidRPr="006730B6" w:rsidRDefault="00986BA9" w:rsidP="00986BA9">
            <w:pPr>
              <w:rPr>
                <w:rFonts w:cs="Times New Roman"/>
                <w:bCs/>
                <w:szCs w:val="20"/>
              </w:rPr>
            </w:pPr>
            <w:r w:rsidRPr="006730B6">
              <w:rPr>
                <w:rFonts w:cs="Times New Roman"/>
                <w:bCs/>
                <w:szCs w:val="20"/>
              </w:rPr>
              <w:t>Отправлять и принимать разнообразные документы по электронной и обычной почте</w:t>
            </w:r>
          </w:p>
          <w:p w14:paraId="3BE6A92E" w14:textId="77777777" w:rsidR="00986BA9" w:rsidRPr="006730B6" w:rsidRDefault="00986BA9" w:rsidP="00986BA9">
            <w:pPr>
              <w:rPr>
                <w:rFonts w:cs="Times New Roman"/>
                <w:bCs/>
                <w:szCs w:val="20"/>
              </w:rPr>
            </w:pPr>
            <w:r w:rsidRPr="006730B6">
              <w:rPr>
                <w:rFonts w:cs="Times New Roman"/>
                <w:bCs/>
                <w:szCs w:val="20"/>
              </w:rPr>
              <w:t xml:space="preserve"> Работать в различных корпоративных информационных системах</w:t>
            </w:r>
          </w:p>
          <w:p w14:paraId="1AF51B3C" w14:textId="77777777" w:rsidR="00986BA9" w:rsidRPr="006730B6" w:rsidRDefault="00986BA9" w:rsidP="00986BA9">
            <w:pPr>
              <w:rPr>
                <w:rFonts w:cs="Times New Roman"/>
                <w:bCs/>
                <w:szCs w:val="20"/>
              </w:rPr>
            </w:pPr>
            <w:r w:rsidRPr="006730B6">
              <w:rPr>
                <w:rFonts w:cs="Times New Roman"/>
                <w:bCs/>
                <w:szCs w:val="20"/>
              </w:rPr>
              <w:t xml:space="preserve"> Работать с различными финансовыми документами</w:t>
            </w:r>
          </w:p>
          <w:p w14:paraId="0988BDC3" w14:textId="56F176CE" w:rsidR="00986BA9" w:rsidRPr="0026784B" w:rsidRDefault="00986BA9" w:rsidP="00986BA9">
            <w:pPr>
              <w:rPr>
                <w:rFonts w:asciiTheme="minorHAnsi" w:hAnsiTheme="minorHAnsi" w:cs="Times New Roman"/>
                <w:bCs/>
                <w:sz w:val="22"/>
                <w:szCs w:val="20"/>
              </w:rPr>
            </w:pPr>
            <w:r w:rsidRPr="006730B6">
              <w:rPr>
                <w:rFonts w:cs="Times New Roman"/>
                <w:bCs/>
                <w:szCs w:val="20"/>
              </w:rPr>
              <w:t xml:space="preserve"> Вести документооборот в рамках выполнения служебных обязанностей</w:t>
            </w:r>
          </w:p>
        </w:tc>
      </w:tr>
      <w:tr w:rsidR="00986BA9" w:rsidRPr="00E826EF" w14:paraId="4DB50453" w14:textId="77777777" w:rsidTr="00936FFB">
        <w:tc>
          <w:tcPr>
            <w:tcW w:w="2231" w:type="dxa"/>
            <w:vMerge w:val="restart"/>
            <w:vAlign w:val="center"/>
          </w:tcPr>
          <w:p w14:paraId="1AB2DFC9" w14:textId="77777777" w:rsidR="00986BA9" w:rsidRPr="00936FFB" w:rsidRDefault="00986BA9" w:rsidP="00986BA9">
            <w:pPr>
              <w:rPr>
                <w:b/>
                <w:szCs w:val="24"/>
              </w:rPr>
            </w:pPr>
            <w:r w:rsidRPr="00936FFB">
              <w:rPr>
                <w:b/>
                <w:szCs w:val="24"/>
              </w:rPr>
              <w:t>Дополнительные квалификации, компетенции</w:t>
            </w:r>
          </w:p>
          <w:p w14:paraId="26F042B3" w14:textId="71943E1E" w:rsidR="00986BA9" w:rsidRPr="00936FFB" w:rsidRDefault="00986BA9" w:rsidP="00986BA9">
            <w:pPr>
              <w:jc w:val="center"/>
              <w:rPr>
                <w:rFonts w:cs="Times New Roman"/>
                <w:b/>
                <w:bCs/>
                <w:szCs w:val="24"/>
              </w:rPr>
            </w:pPr>
            <w:r w:rsidRPr="00936FFB">
              <w:rPr>
                <w:szCs w:val="24"/>
              </w:rPr>
              <w:t>(Строительная отрасль)</w:t>
            </w:r>
          </w:p>
        </w:tc>
        <w:tc>
          <w:tcPr>
            <w:tcW w:w="5941" w:type="dxa"/>
            <w:gridSpan w:val="2"/>
            <w:vAlign w:val="center"/>
          </w:tcPr>
          <w:p w14:paraId="17285CC5" w14:textId="77777777" w:rsidR="00986BA9" w:rsidRPr="00936FFB" w:rsidRDefault="00986BA9" w:rsidP="00986BA9">
            <w:pPr>
              <w:jc w:val="center"/>
              <w:rPr>
                <w:b/>
                <w:szCs w:val="24"/>
              </w:rPr>
            </w:pPr>
            <w:r w:rsidRPr="00936FFB">
              <w:rPr>
                <w:b/>
                <w:szCs w:val="24"/>
              </w:rPr>
              <w:t xml:space="preserve">Соответствие ПС </w:t>
            </w:r>
          </w:p>
          <w:p w14:paraId="0CC56C9A" w14:textId="027BB023" w:rsidR="00986BA9" w:rsidRPr="00936FFB" w:rsidRDefault="00986BA9" w:rsidP="00986BA9">
            <w:pPr>
              <w:jc w:val="center"/>
              <w:rPr>
                <w:rFonts w:cs="Times New Roman"/>
                <w:b/>
                <w:bCs/>
                <w:szCs w:val="24"/>
              </w:rPr>
            </w:pPr>
            <w:r w:rsidRPr="00936FFB">
              <w:rPr>
                <w:rFonts w:eastAsia="Times New Roman" w:cs="Times New Roman"/>
                <w:bCs/>
                <w:szCs w:val="24"/>
              </w:rPr>
              <w:t>40.049 Специалист по логистике на транспорте</w:t>
            </w:r>
          </w:p>
        </w:tc>
        <w:tc>
          <w:tcPr>
            <w:tcW w:w="6849" w:type="dxa"/>
            <w:gridSpan w:val="2"/>
          </w:tcPr>
          <w:p w14:paraId="219AE0F6" w14:textId="2CAC7955" w:rsidR="00986BA9" w:rsidRPr="00936FFB" w:rsidRDefault="00986BA9" w:rsidP="00986BA9">
            <w:pPr>
              <w:jc w:val="center"/>
              <w:rPr>
                <w:rFonts w:cs="Times New Roman"/>
                <w:b/>
                <w:bCs/>
                <w:szCs w:val="24"/>
              </w:rPr>
            </w:pPr>
            <w:r w:rsidRPr="00936FFB">
              <w:rPr>
                <w:b/>
                <w:szCs w:val="24"/>
              </w:rPr>
              <w:t>Виды деятельности, реализуемые в рамках вариативной части</w:t>
            </w:r>
          </w:p>
        </w:tc>
      </w:tr>
      <w:tr w:rsidR="00986BA9" w:rsidRPr="00E826EF" w14:paraId="647C3588" w14:textId="77777777" w:rsidTr="00936FFB">
        <w:tc>
          <w:tcPr>
            <w:tcW w:w="2231" w:type="dxa"/>
            <w:vMerge/>
            <w:vAlign w:val="center"/>
          </w:tcPr>
          <w:p w14:paraId="2506D36F" w14:textId="77777777" w:rsidR="00986BA9" w:rsidRPr="00936FFB" w:rsidRDefault="00986BA9" w:rsidP="00986BA9">
            <w:pPr>
              <w:jc w:val="center"/>
              <w:rPr>
                <w:rFonts w:cs="Times New Roman"/>
                <w:b/>
                <w:bCs/>
                <w:szCs w:val="24"/>
              </w:rPr>
            </w:pPr>
          </w:p>
        </w:tc>
        <w:tc>
          <w:tcPr>
            <w:tcW w:w="2897" w:type="dxa"/>
            <w:vAlign w:val="center"/>
          </w:tcPr>
          <w:p w14:paraId="11EA0366" w14:textId="6DFC7496" w:rsidR="00986BA9" w:rsidRPr="00936FFB" w:rsidRDefault="00986BA9" w:rsidP="00986BA9">
            <w:pPr>
              <w:jc w:val="center"/>
              <w:rPr>
                <w:rFonts w:cs="Times New Roman"/>
                <w:b/>
                <w:bCs/>
                <w:szCs w:val="24"/>
              </w:rPr>
            </w:pPr>
            <w:r w:rsidRPr="00936FFB">
              <w:rPr>
                <w:b/>
                <w:szCs w:val="24"/>
              </w:rPr>
              <w:t>Код и наименование ОТФ</w:t>
            </w:r>
          </w:p>
        </w:tc>
        <w:tc>
          <w:tcPr>
            <w:tcW w:w="3044" w:type="dxa"/>
            <w:vAlign w:val="center"/>
          </w:tcPr>
          <w:p w14:paraId="59910AC3" w14:textId="7F3F1B3E" w:rsidR="00986BA9" w:rsidRPr="00936FFB" w:rsidRDefault="00986BA9" w:rsidP="00986BA9">
            <w:pPr>
              <w:jc w:val="center"/>
              <w:rPr>
                <w:rFonts w:cs="Times New Roman"/>
                <w:b/>
                <w:bCs/>
                <w:szCs w:val="24"/>
              </w:rPr>
            </w:pPr>
            <w:r w:rsidRPr="00936FFB">
              <w:rPr>
                <w:b/>
                <w:szCs w:val="24"/>
              </w:rPr>
              <w:t>Код и наименование ТФ</w:t>
            </w:r>
          </w:p>
        </w:tc>
        <w:tc>
          <w:tcPr>
            <w:tcW w:w="3156" w:type="dxa"/>
            <w:vAlign w:val="center"/>
          </w:tcPr>
          <w:p w14:paraId="2C56C936" w14:textId="294EB713" w:rsidR="00986BA9" w:rsidRPr="00936FFB" w:rsidRDefault="00986BA9" w:rsidP="00986BA9">
            <w:pPr>
              <w:jc w:val="center"/>
              <w:rPr>
                <w:rFonts w:cs="Times New Roman"/>
                <w:b/>
                <w:bCs/>
                <w:szCs w:val="24"/>
              </w:rPr>
            </w:pPr>
            <w:r w:rsidRPr="00936FFB">
              <w:rPr>
                <w:rFonts w:cs="Times New Roman"/>
                <w:b/>
                <w:bCs/>
                <w:szCs w:val="24"/>
              </w:rPr>
              <w:t>Наименование ВД</w:t>
            </w:r>
          </w:p>
        </w:tc>
        <w:tc>
          <w:tcPr>
            <w:tcW w:w="3693" w:type="dxa"/>
            <w:vAlign w:val="center"/>
          </w:tcPr>
          <w:p w14:paraId="1871E573" w14:textId="6417F924" w:rsidR="00986BA9" w:rsidRPr="00936FFB" w:rsidRDefault="00986BA9" w:rsidP="00986BA9">
            <w:pPr>
              <w:jc w:val="center"/>
              <w:rPr>
                <w:rFonts w:cs="Times New Roman"/>
                <w:b/>
                <w:bCs/>
                <w:szCs w:val="24"/>
              </w:rPr>
            </w:pPr>
            <w:r w:rsidRPr="00936FFB">
              <w:rPr>
                <w:b/>
                <w:szCs w:val="24"/>
              </w:rPr>
              <w:t>Код и наименование ОТФ</w:t>
            </w:r>
          </w:p>
        </w:tc>
      </w:tr>
      <w:tr w:rsidR="00986BA9" w:rsidRPr="00E826EF" w14:paraId="6EF12A75" w14:textId="77777777" w:rsidTr="00936FFB">
        <w:tc>
          <w:tcPr>
            <w:tcW w:w="2231" w:type="dxa"/>
          </w:tcPr>
          <w:p w14:paraId="0C1E8A8F" w14:textId="7281F265" w:rsidR="00986BA9" w:rsidRPr="00936FFB" w:rsidRDefault="00986BA9" w:rsidP="00986BA9">
            <w:pPr>
              <w:rPr>
                <w:b/>
                <w:bCs/>
                <w:szCs w:val="24"/>
              </w:rPr>
            </w:pPr>
            <w:r w:rsidRPr="00936FFB">
              <w:rPr>
                <w:b/>
                <w:bCs/>
                <w:szCs w:val="24"/>
              </w:rPr>
              <w:t xml:space="preserve">Оператор диспетчерской (производственно-диспетчерской) службы 25308 </w:t>
            </w:r>
          </w:p>
        </w:tc>
        <w:tc>
          <w:tcPr>
            <w:tcW w:w="2897" w:type="dxa"/>
          </w:tcPr>
          <w:p w14:paraId="0AB655DC" w14:textId="2BBAA9ED" w:rsidR="00986BA9" w:rsidRPr="00936FFB" w:rsidRDefault="00986BA9" w:rsidP="00986BA9">
            <w:pPr>
              <w:rPr>
                <w:rFonts w:cs="Times New Roman"/>
                <w:szCs w:val="24"/>
              </w:rPr>
            </w:pPr>
            <w:r w:rsidRPr="00936FFB">
              <w:rPr>
                <w:szCs w:val="24"/>
              </w:rPr>
              <w:t>А – Подготовка и осуществление перевозки грузов в цепи поставок</w:t>
            </w:r>
          </w:p>
        </w:tc>
        <w:tc>
          <w:tcPr>
            <w:tcW w:w="3044" w:type="dxa"/>
          </w:tcPr>
          <w:p w14:paraId="3315AA70" w14:textId="77777777" w:rsidR="00986BA9" w:rsidRPr="00936FFB" w:rsidRDefault="00986BA9" w:rsidP="00986BA9">
            <w:pPr>
              <w:rPr>
                <w:szCs w:val="24"/>
              </w:rPr>
            </w:pPr>
            <w:r w:rsidRPr="00936FFB">
              <w:rPr>
                <w:szCs w:val="24"/>
              </w:rPr>
              <w:t>A/01.5</w:t>
            </w:r>
            <w:r w:rsidRPr="00936FFB">
              <w:rPr>
                <w:szCs w:val="24"/>
              </w:rPr>
              <w:tab/>
            </w:r>
          </w:p>
          <w:p w14:paraId="10089E75" w14:textId="61384D26" w:rsidR="00986BA9" w:rsidRPr="00936FFB" w:rsidRDefault="00986BA9" w:rsidP="00986BA9">
            <w:pPr>
              <w:rPr>
                <w:rFonts w:cs="Times New Roman"/>
                <w:szCs w:val="24"/>
              </w:rPr>
            </w:pPr>
            <w:r w:rsidRPr="00936FFB">
              <w:rPr>
                <w:szCs w:val="24"/>
              </w:rPr>
              <w:t>Планирование перевозки грузов в цепи поставок</w:t>
            </w:r>
          </w:p>
        </w:tc>
        <w:tc>
          <w:tcPr>
            <w:tcW w:w="3156" w:type="dxa"/>
          </w:tcPr>
          <w:p w14:paraId="35B3B78F" w14:textId="1FA5F2A2" w:rsidR="00986BA9" w:rsidRPr="00936FFB" w:rsidRDefault="00986BA9" w:rsidP="00986BA9">
            <w:pPr>
              <w:rPr>
                <w:rFonts w:cs="Times New Roman"/>
                <w:szCs w:val="24"/>
              </w:rPr>
            </w:pPr>
            <w:r w:rsidRPr="00936FFB">
              <w:rPr>
                <w:szCs w:val="24"/>
              </w:rPr>
              <w:t xml:space="preserve">Выполнение работ </w:t>
            </w:r>
            <w:proofErr w:type="spellStart"/>
            <w:r w:rsidR="00185FB5">
              <w:rPr>
                <w:szCs w:val="24"/>
              </w:rPr>
              <w:t>по</w:t>
            </w:r>
            <w:r w:rsidR="00185FB5" w:rsidRPr="00936FFB">
              <w:rPr>
                <w:szCs w:val="24"/>
              </w:rPr>
              <w:t>должности</w:t>
            </w:r>
            <w:proofErr w:type="spellEnd"/>
            <w:r w:rsidR="00185FB5" w:rsidRPr="00936FFB">
              <w:rPr>
                <w:spacing w:val="-1"/>
                <w:szCs w:val="24"/>
              </w:rPr>
              <w:t xml:space="preserve"> </w:t>
            </w:r>
            <w:r w:rsidR="00185FB5" w:rsidRPr="00936FFB">
              <w:rPr>
                <w:szCs w:val="24"/>
              </w:rPr>
              <w:t>служащего</w:t>
            </w:r>
            <w:r w:rsidR="00185FB5" w:rsidRPr="00936FFB">
              <w:rPr>
                <w:spacing w:val="-3"/>
                <w:szCs w:val="24"/>
              </w:rPr>
              <w:t xml:space="preserve"> </w:t>
            </w:r>
            <w:r w:rsidRPr="00936FFB">
              <w:rPr>
                <w:szCs w:val="24"/>
              </w:rPr>
              <w:t>Оператор диспетчерской (производственно-диспетчерской) службы 25308</w:t>
            </w:r>
          </w:p>
        </w:tc>
        <w:tc>
          <w:tcPr>
            <w:tcW w:w="3693" w:type="dxa"/>
          </w:tcPr>
          <w:p w14:paraId="0B3B17FD" w14:textId="77777777" w:rsidR="00986BA9" w:rsidRPr="00936FFB" w:rsidRDefault="00986BA9" w:rsidP="00986BA9">
            <w:pPr>
              <w:rPr>
                <w:szCs w:val="24"/>
              </w:rPr>
            </w:pPr>
            <w:r w:rsidRPr="00936FFB">
              <w:rPr>
                <w:szCs w:val="24"/>
              </w:rPr>
              <w:t>ПК Х.1. Планировать перевозки грузов в цепи поставок</w:t>
            </w:r>
          </w:p>
          <w:p w14:paraId="7513EAF9" w14:textId="77777777" w:rsidR="00986BA9" w:rsidRPr="00936FFB" w:rsidRDefault="00986BA9" w:rsidP="00986BA9">
            <w:pPr>
              <w:rPr>
                <w:szCs w:val="24"/>
              </w:rPr>
            </w:pPr>
            <w:r w:rsidRPr="00936FFB">
              <w:rPr>
                <w:szCs w:val="24"/>
              </w:rPr>
              <w:t>ПК Х.2 Подготавливать и вести документацию при осуществлении перевозки грузов в цепи поставок</w:t>
            </w:r>
          </w:p>
          <w:p w14:paraId="182A36CA" w14:textId="77777777" w:rsidR="00986BA9" w:rsidRPr="00936FFB" w:rsidRDefault="00986BA9" w:rsidP="00986BA9">
            <w:pPr>
              <w:rPr>
                <w:szCs w:val="24"/>
              </w:rPr>
            </w:pPr>
            <w:r w:rsidRPr="00936FFB">
              <w:rPr>
                <w:szCs w:val="24"/>
              </w:rPr>
              <w:t>ПК Х.3</w:t>
            </w:r>
            <w:r w:rsidRPr="00936FFB">
              <w:rPr>
                <w:szCs w:val="24"/>
              </w:rPr>
              <w:tab/>
              <w:t xml:space="preserve"> Рассчитывать себестоимость грузоперевозки, исходя из выбора маршрута, выбора транспортно-технологической схемы и способов перевалки</w:t>
            </w:r>
          </w:p>
          <w:p w14:paraId="4A95C69C" w14:textId="26849F41" w:rsidR="00986BA9" w:rsidRPr="00936FFB" w:rsidRDefault="00986BA9" w:rsidP="00986BA9">
            <w:pPr>
              <w:rPr>
                <w:rFonts w:cs="Times New Roman"/>
                <w:szCs w:val="24"/>
              </w:rPr>
            </w:pPr>
            <w:r w:rsidRPr="00936FFB">
              <w:rPr>
                <w:szCs w:val="24"/>
              </w:rPr>
              <w:t>ПК Х.4</w:t>
            </w:r>
            <w:r w:rsidRPr="00936FFB">
              <w:rPr>
                <w:szCs w:val="24"/>
              </w:rPr>
              <w:tab/>
              <w:t xml:space="preserve"> Планировать и осуществлять мероприятия по охране труда при выполнении работ по рабочей профессии 25308 Оператор диспетчерской (производственно-диспетчерской) службы»</w:t>
            </w:r>
          </w:p>
        </w:tc>
      </w:tr>
      <w:tr w:rsidR="00986BA9" w:rsidRPr="00E826EF" w14:paraId="3F01C4D6" w14:textId="77777777" w:rsidTr="004D496A">
        <w:tc>
          <w:tcPr>
            <w:tcW w:w="15021" w:type="dxa"/>
            <w:gridSpan w:val="5"/>
          </w:tcPr>
          <w:p w14:paraId="7CD40682" w14:textId="77777777" w:rsidR="00986BA9" w:rsidRPr="00936FFB" w:rsidRDefault="00986BA9" w:rsidP="00986BA9">
            <w:pPr>
              <w:rPr>
                <w:rFonts w:cs="Times New Roman"/>
                <w:szCs w:val="24"/>
              </w:rPr>
            </w:pPr>
            <w:r w:rsidRPr="00936FFB">
              <w:rPr>
                <w:rFonts w:cs="Times New Roman"/>
                <w:szCs w:val="24"/>
              </w:rPr>
              <w:t>Владеть навыками:</w:t>
            </w:r>
          </w:p>
          <w:p w14:paraId="6D0AB005" w14:textId="77777777" w:rsidR="00986BA9" w:rsidRPr="00936FFB" w:rsidRDefault="00986BA9" w:rsidP="00986BA9">
            <w:pPr>
              <w:rPr>
                <w:rFonts w:cs="Times New Roman"/>
                <w:szCs w:val="24"/>
              </w:rPr>
            </w:pPr>
            <w:r w:rsidRPr="00936FFB">
              <w:rPr>
                <w:rFonts w:cs="Times New Roman"/>
                <w:szCs w:val="24"/>
              </w:rPr>
              <w:t>Расчет стоимости перевозки груза</w:t>
            </w:r>
          </w:p>
          <w:p w14:paraId="4E0FA754" w14:textId="77777777" w:rsidR="00986BA9" w:rsidRPr="00936FFB" w:rsidRDefault="00986BA9" w:rsidP="00986BA9">
            <w:pPr>
              <w:rPr>
                <w:rFonts w:cs="Times New Roman"/>
                <w:szCs w:val="24"/>
              </w:rPr>
            </w:pPr>
            <w:r w:rsidRPr="00936FFB">
              <w:rPr>
                <w:rFonts w:cs="Times New Roman"/>
                <w:szCs w:val="24"/>
              </w:rPr>
              <w:t>Составление и согласование коммерческого предложения</w:t>
            </w:r>
          </w:p>
          <w:p w14:paraId="49931091" w14:textId="77777777" w:rsidR="00986BA9" w:rsidRPr="00936FFB" w:rsidRDefault="00986BA9" w:rsidP="00986BA9">
            <w:pPr>
              <w:rPr>
                <w:rFonts w:cs="Times New Roman"/>
                <w:szCs w:val="24"/>
              </w:rPr>
            </w:pPr>
            <w:r w:rsidRPr="00936FFB">
              <w:rPr>
                <w:rFonts w:cs="Times New Roman"/>
                <w:szCs w:val="24"/>
              </w:rPr>
              <w:t>Проработка, при необходимости, альтернативных вариантов коммерческого предложения, если оно не согласовано клиентом</w:t>
            </w:r>
          </w:p>
          <w:p w14:paraId="29EF565B" w14:textId="77777777" w:rsidR="00986BA9" w:rsidRPr="00936FFB" w:rsidRDefault="00986BA9" w:rsidP="00986BA9">
            <w:pPr>
              <w:rPr>
                <w:rFonts w:cs="Times New Roman"/>
                <w:szCs w:val="24"/>
              </w:rPr>
            </w:pPr>
            <w:r w:rsidRPr="00936FFB">
              <w:rPr>
                <w:rFonts w:cs="Times New Roman"/>
                <w:szCs w:val="24"/>
              </w:rPr>
              <w:t>Поддержание необходимой коммуникации с клиентом</w:t>
            </w:r>
          </w:p>
          <w:p w14:paraId="5DD0A611" w14:textId="77777777" w:rsidR="00986BA9" w:rsidRPr="00936FFB" w:rsidRDefault="00986BA9" w:rsidP="00986BA9">
            <w:pPr>
              <w:rPr>
                <w:rFonts w:cs="Times New Roman"/>
                <w:szCs w:val="24"/>
              </w:rPr>
            </w:pPr>
            <w:r w:rsidRPr="00936FFB">
              <w:rPr>
                <w:rFonts w:cs="Times New Roman"/>
                <w:szCs w:val="24"/>
              </w:rPr>
              <w:t>Заказ транспортного средства на основе данных клиента</w:t>
            </w:r>
          </w:p>
          <w:p w14:paraId="287FBF2E" w14:textId="77777777" w:rsidR="00986BA9" w:rsidRPr="00936FFB" w:rsidRDefault="00986BA9" w:rsidP="00986BA9">
            <w:pPr>
              <w:rPr>
                <w:rFonts w:cs="Times New Roman"/>
                <w:szCs w:val="24"/>
              </w:rPr>
            </w:pPr>
            <w:r w:rsidRPr="00936FFB">
              <w:rPr>
                <w:rFonts w:cs="Times New Roman"/>
                <w:szCs w:val="24"/>
              </w:rPr>
              <w:t>Знать:</w:t>
            </w:r>
          </w:p>
          <w:p w14:paraId="47D61BDB" w14:textId="77777777" w:rsidR="00986BA9" w:rsidRPr="00936FFB" w:rsidRDefault="00986BA9" w:rsidP="00986BA9">
            <w:pPr>
              <w:rPr>
                <w:rFonts w:cs="Times New Roman"/>
                <w:szCs w:val="24"/>
              </w:rPr>
            </w:pPr>
            <w:r w:rsidRPr="00936FFB">
              <w:rPr>
                <w:rFonts w:cs="Times New Roman"/>
                <w:szCs w:val="24"/>
              </w:rPr>
              <w:t>Структура коммерческого предложения</w:t>
            </w:r>
          </w:p>
          <w:p w14:paraId="7BF779B8" w14:textId="77777777" w:rsidR="00986BA9" w:rsidRPr="00936FFB" w:rsidRDefault="00986BA9" w:rsidP="00986BA9">
            <w:pPr>
              <w:rPr>
                <w:rFonts w:cs="Times New Roman"/>
                <w:szCs w:val="24"/>
              </w:rPr>
            </w:pPr>
            <w:r w:rsidRPr="00936FFB">
              <w:rPr>
                <w:rFonts w:cs="Times New Roman"/>
                <w:szCs w:val="24"/>
              </w:rPr>
              <w:t>Методика расчета стоимости перевозки</w:t>
            </w:r>
          </w:p>
          <w:p w14:paraId="60058DE4" w14:textId="77777777" w:rsidR="00986BA9" w:rsidRPr="00936FFB" w:rsidRDefault="00986BA9" w:rsidP="00986BA9">
            <w:pPr>
              <w:rPr>
                <w:rFonts w:cs="Times New Roman"/>
                <w:szCs w:val="24"/>
              </w:rPr>
            </w:pPr>
            <w:r w:rsidRPr="00936FFB">
              <w:rPr>
                <w:rFonts w:cs="Times New Roman"/>
                <w:szCs w:val="24"/>
              </w:rPr>
              <w:t>Правила перевозки на различных видах транспорта</w:t>
            </w:r>
          </w:p>
          <w:p w14:paraId="50213C05" w14:textId="77777777" w:rsidR="00986BA9" w:rsidRPr="00936FFB" w:rsidRDefault="00986BA9" w:rsidP="00986BA9">
            <w:pPr>
              <w:rPr>
                <w:rFonts w:cs="Times New Roman"/>
                <w:szCs w:val="24"/>
              </w:rPr>
            </w:pPr>
            <w:r w:rsidRPr="00936FFB">
              <w:rPr>
                <w:rFonts w:cs="Times New Roman"/>
                <w:szCs w:val="24"/>
              </w:rPr>
              <w:t>Действующие системы тарификации основных перевозчиков по основным направлениям</w:t>
            </w:r>
          </w:p>
          <w:p w14:paraId="26085DA4" w14:textId="77777777" w:rsidR="00986BA9" w:rsidRPr="00936FFB" w:rsidRDefault="00986BA9" w:rsidP="00986BA9">
            <w:pPr>
              <w:rPr>
                <w:rFonts w:cs="Times New Roman"/>
                <w:szCs w:val="24"/>
              </w:rPr>
            </w:pPr>
            <w:r w:rsidRPr="00936FFB">
              <w:rPr>
                <w:rFonts w:cs="Times New Roman"/>
                <w:szCs w:val="24"/>
              </w:rPr>
              <w:t>Системы тарифов, скидок, льгот на перевозки</w:t>
            </w:r>
          </w:p>
          <w:p w14:paraId="29FD1D8B" w14:textId="77777777" w:rsidR="00986BA9" w:rsidRPr="00936FFB" w:rsidRDefault="00986BA9" w:rsidP="00986BA9">
            <w:pPr>
              <w:rPr>
                <w:rFonts w:cs="Times New Roman"/>
                <w:szCs w:val="24"/>
              </w:rPr>
            </w:pPr>
            <w:r w:rsidRPr="00936FFB">
              <w:rPr>
                <w:rFonts w:cs="Times New Roman"/>
                <w:szCs w:val="24"/>
              </w:rPr>
              <w:t>Основы типов и параметров (грузоподъемность, грузовместимость, габаритные размеры грузового отсека) подвижного состава различных видов транспорта, используемых в перевозках</w:t>
            </w:r>
          </w:p>
          <w:p w14:paraId="6E63237A" w14:textId="77777777" w:rsidR="00986BA9" w:rsidRPr="00936FFB" w:rsidRDefault="00986BA9" w:rsidP="00986BA9">
            <w:pPr>
              <w:rPr>
                <w:rFonts w:cs="Times New Roman"/>
                <w:szCs w:val="24"/>
              </w:rPr>
            </w:pPr>
            <w:r w:rsidRPr="00936FFB">
              <w:rPr>
                <w:rFonts w:cs="Times New Roman"/>
                <w:szCs w:val="24"/>
              </w:rPr>
              <w:t>Нормы и нормативы операций по погрузке или выгрузке груза</w:t>
            </w:r>
          </w:p>
          <w:p w14:paraId="6C54F22F" w14:textId="77777777" w:rsidR="00986BA9" w:rsidRPr="00936FFB" w:rsidRDefault="00986BA9" w:rsidP="00986BA9">
            <w:pPr>
              <w:rPr>
                <w:rFonts w:cs="Times New Roman"/>
                <w:szCs w:val="24"/>
              </w:rPr>
            </w:pPr>
            <w:r w:rsidRPr="00936FFB">
              <w:rPr>
                <w:rFonts w:cs="Times New Roman"/>
                <w:szCs w:val="24"/>
              </w:rPr>
              <w:t>Правила исчисления оплаты и сборов на различных видах транспорта</w:t>
            </w:r>
          </w:p>
          <w:p w14:paraId="11DBE073" w14:textId="77777777" w:rsidR="00986BA9" w:rsidRPr="00936FFB" w:rsidRDefault="00986BA9" w:rsidP="00986BA9">
            <w:pPr>
              <w:rPr>
                <w:rFonts w:cs="Times New Roman"/>
                <w:szCs w:val="24"/>
              </w:rPr>
            </w:pPr>
            <w:r w:rsidRPr="00936FFB">
              <w:rPr>
                <w:rFonts w:cs="Times New Roman"/>
                <w:szCs w:val="24"/>
              </w:rPr>
              <w:t>Персональный компьютер и корпоративные программы</w:t>
            </w:r>
          </w:p>
          <w:p w14:paraId="3B3E5A7E" w14:textId="77777777" w:rsidR="00986BA9" w:rsidRPr="00936FFB" w:rsidRDefault="00986BA9" w:rsidP="00986BA9">
            <w:pPr>
              <w:rPr>
                <w:rFonts w:cs="Times New Roman"/>
                <w:szCs w:val="24"/>
              </w:rPr>
            </w:pPr>
            <w:r w:rsidRPr="00936FFB">
              <w:rPr>
                <w:rFonts w:cs="Times New Roman"/>
                <w:szCs w:val="24"/>
              </w:rPr>
              <w:t>Уметь:</w:t>
            </w:r>
          </w:p>
          <w:p w14:paraId="62226EE2" w14:textId="77777777" w:rsidR="00986BA9" w:rsidRPr="00936FFB" w:rsidRDefault="00986BA9" w:rsidP="00986BA9">
            <w:pPr>
              <w:rPr>
                <w:rFonts w:cs="Times New Roman"/>
                <w:szCs w:val="24"/>
              </w:rPr>
            </w:pPr>
            <w:r w:rsidRPr="00936FFB">
              <w:rPr>
                <w:rFonts w:cs="Times New Roman"/>
                <w:szCs w:val="24"/>
              </w:rPr>
              <w:t>Определение возможных маршрутов</w:t>
            </w:r>
          </w:p>
          <w:p w14:paraId="5E04CF82" w14:textId="77777777" w:rsidR="00986BA9" w:rsidRPr="00936FFB" w:rsidRDefault="00986BA9" w:rsidP="00986BA9">
            <w:pPr>
              <w:rPr>
                <w:rFonts w:cs="Times New Roman"/>
                <w:szCs w:val="24"/>
              </w:rPr>
            </w:pPr>
            <w:r w:rsidRPr="00936FFB">
              <w:rPr>
                <w:rFonts w:cs="Times New Roman"/>
                <w:szCs w:val="24"/>
              </w:rPr>
              <w:t>Рассчитывать ставки и сроки доставки на основе полученных данных в отведенное время</w:t>
            </w:r>
          </w:p>
          <w:p w14:paraId="79998E48" w14:textId="77777777" w:rsidR="00986BA9" w:rsidRPr="00936FFB" w:rsidRDefault="00986BA9" w:rsidP="00986BA9">
            <w:pPr>
              <w:rPr>
                <w:rFonts w:cs="Times New Roman"/>
                <w:szCs w:val="24"/>
              </w:rPr>
            </w:pPr>
            <w:r w:rsidRPr="00936FFB">
              <w:rPr>
                <w:rFonts w:cs="Times New Roman"/>
                <w:szCs w:val="24"/>
              </w:rPr>
              <w:t>Рассчитывать стоимость перевозки на основе имеющихся данных</w:t>
            </w:r>
          </w:p>
          <w:p w14:paraId="12F45B1E" w14:textId="77777777" w:rsidR="00986BA9" w:rsidRPr="00936FFB" w:rsidRDefault="00986BA9" w:rsidP="00986BA9">
            <w:pPr>
              <w:rPr>
                <w:rFonts w:cs="Times New Roman"/>
                <w:szCs w:val="24"/>
              </w:rPr>
            </w:pPr>
            <w:r w:rsidRPr="00936FFB">
              <w:rPr>
                <w:rFonts w:cs="Times New Roman"/>
                <w:szCs w:val="24"/>
              </w:rPr>
              <w:t>Запрашивать необходимые для подготовки коммерческого предложения данные у подрядчиков</w:t>
            </w:r>
          </w:p>
          <w:p w14:paraId="43584439" w14:textId="77777777" w:rsidR="00986BA9" w:rsidRPr="00936FFB" w:rsidRDefault="00986BA9" w:rsidP="00986BA9">
            <w:pPr>
              <w:rPr>
                <w:rFonts w:cs="Times New Roman"/>
                <w:szCs w:val="24"/>
              </w:rPr>
            </w:pPr>
            <w:r w:rsidRPr="00936FFB">
              <w:rPr>
                <w:rFonts w:cs="Times New Roman"/>
                <w:szCs w:val="24"/>
              </w:rPr>
              <w:t>Разрабатывать оптимальные схемы прохождения груза от пункта отправления до пункта назначения в короткие сроки и при оптимальных затратах</w:t>
            </w:r>
          </w:p>
          <w:p w14:paraId="2C3E0CA2" w14:textId="77777777" w:rsidR="00986BA9" w:rsidRPr="00936FFB" w:rsidRDefault="00986BA9" w:rsidP="00986BA9">
            <w:pPr>
              <w:rPr>
                <w:rFonts w:cs="Times New Roman"/>
                <w:szCs w:val="24"/>
              </w:rPr>
            </w:pPr>
            <w:r w:rsidRPr="00936FFB">
              <w:rPr>
                <w:rFonts w:cs="Times New Roman"/>
                <w:szCs w:val="24"/>
              </w:rPr>
              <w:t>Работать на персональном компьютере с применением необходимых программ, включая офисные приложения, на факсимильной и копировальной оргтехнике</w:t>
            </w:r>
          </w:p>
          <w:p w14:paraId="52D13597" w14:textId="63777918" w:rsidR="00986BA9" w:rsidRPr="00936FFB" w:rsidRDefault="00986BA9" w:rsidP="00986BA9">
            <w:pPr>
              <w:rPr>
                <w:rFonts w:cs="Times New Roman"/>
                <w:szCs w:val="24"/>
              </w:rPr>
            </w:pPr>
            <w:r w:rsidRPr="00936FFB">
              <w:rPr>
                <w:rFonts w:cs="Times New Roman"/>
                <w:szCs w:val="24"/>
              </w:rPr>
              <w:t>Отправлять и принимать различные электронные документы по электронной и обычной почте</w:t>
            </w:r>
          </w:p>
        </w:tc>
      </w:tr>
    </w:tbl>
    <w:p w14:paraId="1396CD0D" w14:textId="47E1DD28" w:rsidR="003C70BB" w:rsidRDefault="003C70BB" w:rsidP="003C70BB">
      <w:pPr>
        <w:rPr>
          <w:rFonts w:eastAsia="Times New Roman" w:cs="Times New Roman"/>
          <w:b/>
          <w:i/>
          <w:color w:val="FF0000"/>
          <w:szCs w:val="24"/>
        </w:rPr>
      </w:pPr>
    </w:p>
    <w:p w14:paraId="5880B135" w14:textId="77777777" w:rsidR="00296A9D" w:rsidRPr="00E826EF" w:rsidRDefault="00296A9D" w:rsidP="00296A9D"/>
    <w:tbl>
      <w:tblPr>
        <w:tblStyle w:val="a3"/>
        <w:tblW w:w="15021" w:type="dxa"/>
        <w:tblLook w:val="04A0" w:firstRow="1" w:lastRow="0" w:firstColumn="1" w:lastColumn="0" w:noHBand="0" w:noVBand="1"/>
      </w:tblPr>
      <w:tblGrid>
        <w:gridCol w:w="2089"/>
        <w:gridCol w:w="2926"/>
        <w:gridCol w:w="3698"/>
        <w:gridCol w:w="2563"/>
        <w:gridCol w:w="3745"/>
      </w:tblGrid>
      <w:tr w:rsidR="00B7738F" w:rsidRPr="00E42B42" w14:paraId="082524B2" w14:textId="69DBB838" w:rsidTr="004D496A">
        <w:tc>
          <w:tcPr>
            <w:tcW w:w="1962" w:type="dxa"/>
            <w:vMerge w:val="restart"/>
            <w:vAlign w:val="center"/>
          </w:tcPr>
          <w:p w14:paraId="5F45CAB6" w14:textId="7FAFEAC3" w:rsidR="00B7738F" w:rsidRPr="00E42B42" w:rsidRDefault="00B7738F" w:rsidP="001838A4">
            <w:pPr>
              <w:jc w:val="center"/>
              <w:rPr>
                <w:rFonts w:cs="Times New Roman"/>
                <w:b/>
                <w:bCs/>
                <w:szCs w:val="24"/>
              </w:rPr>
            </w:pPr>
            <w:r w:rsidRPr="00E42B42">
              <w:rPr>
                <w:rFonts w:cs="Times New Roman"/>
                <w:b/>
                <w:bCs/>
                <w:szCs w:val="24"/>
              </w:rPr>
              <w:t>Дополнительные квалификации, компетенции</w:t>
            </w:r>
          </w:p>
          <w:p w14:paraId="1B453228" w14:textId="205E1DD3" w:rsidR="004D496A" w:rsidRPr="00E42B42" w:rsidRDefault="004D496A" w:rsidP="001838A4">
            <w:pPr>
              <w:jc w:val="center"/>
              <w:rPr>
                <w:rFonts w:cs="Times New Roman"/>
                <w:b/>
                <w:bCs/>
                <w:szCs w:val="24"/>
              </w:rPr>
            </w:pPr>
            <w:r w:rsidRPr="00E42B42">
              <w:rPr>
                <w:rFonts w:cs="Times New Roman"/>
                <w:b/>
                <w:bCs/>
                <w:szCs w:val="24"/>
              </w:rPr>
              <w:t>(Туризм и сфера услуг)</w:t>
            </w:r>
          </w:p>
        </w:tc>
        <w:tc>
          <w:tcPr>
            <w:tcW w:w="6680" w:type="dxa"/>
            <w:gridSpan w:val="2"/>
            <w:vAlign w:val="center"/>
          </w:tcPr>
          <w:p w14:paraId="48A1F87B" w14:textId="58A7397F" w:rsidR="00B7738F" w:rsidRPr="00E42B42" w:rsidRDefault="00B7738F" w:rsidP="001838A4">
            <w:pPr>
              <w:jc w:val="center"/>
              <w:rPr>
                <w:rFonts w:cs="Times New Roman"/>
                <w:b/>
                <w:bCs/>
                <w:szCs w:val="24"/>
              </w:rPr>
            </w:pPr>
            <w:r w:rsidRPr="00E42B42">
              <w:rPr>
                <w:rFonts w:cs="Times New Roman"/>
                <w:b/>
                <w:bCs/>
                <w:szCs w:val="24"/>
              </w:rPr>
              <w:t xml:space="preserve">Соответствие ЕКС, ЕТСК </w:t>
            </w:r>
            <w:r w:rsidRPr="00E42B42">
              <w:rPr>
                <w:rFonts w:cs="Times New Roman"/>
                <w:b/>
                <w:bCs/>
                <w:i/>
                <w:szCs w:val="24"/>
              </w:rPr>
              <w:t>или иным классификаторам</w:t>
            </w:r>
          </w:p>
        </w:tc>
        <w:tc>
          <w:tcPr>
            <w:tcW w:w="6379" w:type="dxa"/>
            <w:gridSpan w:val="2"/>
            <w:vAlign w:val="center"/>
          </w:tcPr>
          <w:p w14:paraId="08C65942" w14:textId="6BF07159" w:rsidR="00B7738F" w:rsidRPr="00E42B42" w:rsidRDefault="00936FFB" w:rsidP="001838A4">
            <w:pPr>
              <w:jc w:val="center"/>
              <w:rPr>
                <w:rFonts w:cs="Times New Roman"/>
                <w:b/>
                <w:bCs/>
                <w:szCs w:val="24"/>
              </w:rPr>
            </w:pPr>
            <w:r w:rsidRPr="00E42B42">
              <w:rPr>
                <w:rFonts w:cs="Times New Roman"/>
                <w:b/>
                <w:bCs/>
                <w:szCs w:val="24"/>
              </w:rPr>
              <w:t>Виды деятельности, реализуемые в рамках вариативной части</w:t>
            </w:r>
          </w:p>
        </w:tc>
      </w:tr>
      <w:tr w:rsidR="00B7738F" w:rsidRPr="00E42B42" w14:paraId="0D90EA90" w14:textId="025BFBB7" w:rsidTr="004D496A">
        <w:tc>
          <w:tcPr>
            <w:tcW w:w="1962" w:type="dxa"/>
            <w:vMerge/>
            <w:vAlign w:val="center"/>
          </w:tcPr>
          <w:p w14:paraId="13FD6A8D" w14:textId="2D3727DE" w:rsidR="00B7738F" w:rsidRPr="00E42B42" w:rsidRDefault="00B7738F" w:rsidP="001838A4">
            <w:pPr>
              <w:jc w:val="center"/>
              <w:rPr>
                <w:rFonts w:cs="Times New Roman"/>
                <w:szCs w:val="24"/>
              </w:rPr>
            </w:pPr>
          </w:p>
        </w:tc>
        <w:tc>
          <w:tcPr>
            <w:tcW w:w="2944" w:type="dxa"/>
            <w:vAlign w:val="center"/>
          </w:tcPr>
          <w:p w14:paraId="7BED6B4D" w14:textId="227048FA" w:rsidR="00B7738F" w:rsidRPr="00E42B42" w:rsidRDefault="00B7738F" w:rsidP="001838A4">
            <w:pPr>
              <w:jc w:val="center"/>
              <w:rPr>
                <w:rFonts w:cs="Times New Roman"/>
                <w:szCs w:val="24"/>
              </w:rPr>
            </w:pPr>
            <w:r w:rsidRPr="00E42B42">
              <w:rPr>
                <w:rFonts w:cs="Times New Roman"/>
                <w:szCs w:val="24"/>
              </w:rPr>
              <w:t>Раздел</w:t>
            </w:r>
          </w:p>
        </w:tc>
        <w:tc>
          <w:tcPr>
            <w:tcW w:w="3736" w:type="dxa"/>
            <w:vAlign w:val="center"/>
          </w:tcPr>
          <w:p w14:paraId="5E3A5F22" w14:textId="15E0DF28" w:rsidR="00B7738F" w:rsidRPr="00E42B42" w:rsidRDefault="00B7738F" w:rsidP="001838A4">
            <w:pPr>
              <w:jc w:val="center"/>
              <w:rPr>
                <w:rFonts w:cs="Times New Roman"/>
                <w:szCs w:val="24"/>
              </w:rPr>
            </w:pPr>
            <w:r w:rsidRPr="00E42B42">
              <w:rPr>
                <w:rFonts w:cs="Times New Roman"/>
                <w:szCs w:val="24"/>
              </w:rPr>
              <w:t>Должностные характеристики</w:t>
            </w:r>
          </w:p>
        </w:tc>
        <w:tc>
          <w:tcPr>
            <w:tcW w:w="2586" w:type="dxa"/>
            <w:vAlign w:val="center"/>
          </w:tcPr>
          <w:p w14:paraId="0060866E" w14:textId="49C68749" w:rsidR="00B7738F" w:rsidRPr="00E42B42" w:rsidRDefault="00B7738F" w:rsidP="001838A4">
            <w:pPr>
              <w:jc w:val="center"/>
              <w:rPr>
                <w:rFonts w:cs="Times New Roman"/>
                <w:szCs w:val="24"/>
              </w:rPr>
            </w:pPr>
            <w:r w:rsidRPr="00E42B42">
              <w:rPr>
                <w:rFonts w:cs="Times New Roman"/>
                <w:szCs w:val="24"/>
              </w:rPr>
              <w:t>Наименование ВД</w:t>
            </w:r>
          </w:p>
        </w:tc>
        <w:tc>
          <w:tcPr>
            <w:tcW w:w="3793" w:type="dxa"/>
            <w:vAlign w:val="center"/>
          </w:tcPr>
          <w:p w14:paraId="1211CCBB" w14:textId="35651824" w:rsidR="00B7738F" w:rsidRPr="00E42B42" w:rsidRDefault="00B7738F" w:rsidP="001838A4">
            <w:pPr>
              <w:jc w:val="center"/>
              <w:rPr>
                <w:rFonts w:cs="Times New Roman"/>
                <w:szCs w:val="24"/>
              </w:rPr>
            </w:pPr>
            <w:r w:rsidRPr="00E42B42">
              <w:rPr>
                <w:rFonts w:cs="Times New Roman"/>
                <w:szCs w:val="24"/>
              </w:rPr>
              <w:t>Код и наименование ПК</w:t>
            </w:r>
          </w:p>
        </w:tc>
      </w:tr>
      <w:tr w:rsidR="004D496A" w:rsidRPr="00E42B42" w14:paraId="5F6DCC64" w14:textId="3F47C552" w:rsidTr="004D496A">
        <w:tc>
          <w:tcPr>
            <w:tcW w:w="1962" w:type="dxa"/>
          </w:tcPr>
          <w:p w14:paraId="5524D28E" w14:textId="3F761D82" w:rsidR="004D496A" w:rsidRPr="00E42B42" w:rsidRDefault="00936FFB" w:rsidP="004D496A">
            <w:pPr>
              <w:rPr>
                <w:b/>
                <w:bCs/>
                <w:szCs w:val="24"/>
              </w:rPr>
            </w:pPr>
            <w:r w:rsidRPr="00E42B42">
              <w:rPr>
                <w:b/>
                <w:bCs/>
                <w:szCs w:val="24"/>
              </w:rPr>
              <w:t xml:space="preserve">27770 </w:t>
            </w:r>
            <w:r w:rsidR="004D496A" w:rsidRPr="00E42B42">
              <w:rPr>
                <w:b/>
                <w:bCs/>
                <w:szCs w:val="24"/>
              </w:rPr>
              <w:t xml:space="preserve">Экспедитор </w:t>
            </w:r>
          </w:p>
          <w:p w14:paraId="0B8360CB" w14:textId="7A484761" w:rsidR="004D496A" w:rsidRPr="00E42B42" w:rsidRDefault="004D496A" w:rsidP="004D496A">
            <w:pPr>
              <w:rPr>
                <w:rFonts w:cs="Times New Roman"/>
                <w:szCs w:val="24"/>
              </w:rPr>
            </w:pPr>
          </w:p>
        </w:tc>
        <w:tc>
          <w:tcPr>
            <w:tcW w:w="2944" w:type="dxa"/>
          </w:tcPr>
          <w:p w14:paraId="40B4CB3E" w14:textId="77777777" w:rsidR="004D496A" w:rsidRPr="00E42B42" w:rsidRDefault="004D496A" w:rsidP="004D496A">
            <w:pPr>
              <w:rPr>
                <w:szCs w:val="24"/>
              </w:rPr>
            </w:pPr>
            <w:r w:rsidRPr="00E42B42">
              <w:rPr>
                <w:szCs w:val="24"/>
              </w:rPr>
              <w:t>Квалификационный справочник должностей руководителей, специалистов и других служащих</w:t>
            </w:r>
          </w:p>
          <w:p w14:paraId="72E5D19A" w14:textId="77777777" w:rsidR="004D496A" w:rsidRPr="00E42B42" w:rsidRDefault="004D496A" w:rsidP="004D496A">
            <w:pPr>
              <w:rPr>
                <w:szCs w:val="24"/>
              </w:rPr>
            </w:pPr>
            <w:r w:rsidRPr="00E42B42">
              <w:rPr>
                <w:szCs w:val="24"/>
              </w:rPr>
              <w:t>(утв. Постановлением Минтруда РФ от 21.08.98 N 37)</w:t>
            </w:r>
          </w:p>
          <w:p w14:paraId="75A70291" w14:textId="77777777" w:rsidR="004D496A" w:rsidRPr="00E42B42" w:rsidRDefault="004D496A" w:rsidP="004D496A">
            <w:pPr>
              <w:rPr>
                <w:szCs w:val="24"/>
              </w:rPr>
            </w:pPr>
          </w:p>
          <w:p w14:paraId="4A25145A" w14:textId="231A7E2C" w:rsidR="004D496A" w:rsidRPr="00E42B42" w:rsidRDefault="004D496A" w:rsidP="004D496A">
            <w:pPr>
              <w:rPr>
                <w:rFonts w:cs="Times New Roman"/>
                <w:i/>
                <w:szCs w:val="24"/>
              </w:rPr>
            </w:pPr>
            <w:r w:rsidRPr="00E42B42">
              <w:rPr>
                <w:szCs w:val="24"/>
              </w:rPr>
              <w:t>3. Должности других служащих (технических исполнителей)</w:t>
            </w:r>
          </w:p>
        </w:tc>
        <w:tc>
          <w:tcPr>
            <w:tcW w:w="3736" w:type="dxa"/>
          </w:tcPr>
          <w:p w14:paraId="4A671D73" w14:textId="77777777" w:rsidR="004D496A" w:rsidRPr="00E42B42" w:rsidRDefault="004D496A" w:rsidP="004D496A">
            <w:pPr>
              <w:rPr>
                <w:szCs w:val="24"/>
              </w:rPr>
            </w:pPr>
            <w:r w:rsidRPr="00E42B42">
              <w:rPr>
                <w:szCs w:val="24"/>
              </w:rPr>
              <w:t xml:space="preserve">Принимает и обрабатывает входящую и исходящую корреспонденцию (индексирует, сортирует, ведет запись в реестровых книгах и описях), проверяет правильность ее оформления. Вскрывает конверты (пакеты), проверяет наличие вложений и направляет корреспонденцию адресатам. </w:t>
            </w:r>
          </w:p>
          <w:p w14:paraId="70E198D8" w14:textId="77777777" w:rsidR="004D496A" w:rsidRPr="00E42B42" w:rsidRDefault="004D496A" w:rsidP="004D496A">
            <w:pPr>
              <w:rPr>
                <w:szCs w:val="24"/>
              </w:rPr>
            </w:pPr>
            <w:r w:rsidRPr="00E42B42">
              <w:rPr>
                <w:szCs w:val="24"/>
              </w:rPr>
              <w:t xml:space="preserve">В случае отсутствия или порчи вложений сообщает об этом заведующему канцелярией. </w:t>
            </w:r>
          </w:p>
          <w:p w14:paraId="19B18F08" w14:textId="77777777" w:rsidR="004D496A" w:rsidRPr="00E42B42" w:rsidRDefault="004D496A" w:rsidP="004D496A">
            <w:pPr>
              <w:rPr>
                <w:szCs w:val="24"/>
              </w:rPr>
            </w:pPr>
            <w:proofErr w:type="spellStart"/>
            <w:r w:rsidRPr="00E42B42">
              <w:rPr>
                <w:szCs w:val="24"/>
              </w:rPr>
              <w:t>Законвертовывает</w:t>
            </w:r>
            <w:proofErr w:type="spellEnd"/>
            <w:r w:rsidRPr="00E42B42">
              <w:rPr>
                <w:szCs w:val="24"/>
              </w:rPr>
              <w:t>, адресует и маркирует отправляемую корреспонденцию. Обеспечивает сохранность документов, проходящих через экспедицию. Следит за техническим состоянием оборудования и машин, находящихся в эксплуатации, своевременно сообщает об их неисправности.</w:t>
            </w:r>
          </w:p>
          <w:p w14:paraId="4BC8E36C" w14:textId="77777777" w:rsidR="004D496A" w:rsidRPr="00E42B42" w:rsidRDefault="004D496A" w:rsidP="004D496A">
            <w:pPr>
              <w:rPr>
                <w:szCs w:val="24"/>
              </w:rPr>
            </w:pPr>
            <w:r w:rsidRPr="00E42B42">
              <w:rPr>
                <w:szCs w:val="24"/>
              </w:rPr>
              <w:t xml:space="preserve">Принимает грузы со складов в соответствии с сопроводительными документами. Проверяет целостность упаковки (тары). Контролирует наличие приспособлений для перевозки грузов и санитарное состояние соответствующих видов транспорта, предназначенных для перевозки, правильность проведения погрузочно-разгрузочных работ, размещение и укладку грузов. </w:t>
            </w:r>
          </w:p>
          <w:p w14:paraId="0B8A9AEA" w14:textId="74C984F1" w:rsidR="004D496A" w:rsidRPr="00E42B42" w:rsidRDefault="004D496A" w:rsidP="004D496A">
            <w:pPr>
              <w:rPr>
                <w:rFonts w:cs="Times New Roman"/>
                <w:i/>
                <w:szCs w:val="24"/>
              </w:rPr>
            </w:pPr>
            <w:r w:rsidRPr="00E42B42">
              <w:rPr>
                <w:szCs w:val="24"/>
              </w:rPr>
              <w:t>Сопровождает грузы к месту назначения, обеспечивает необходимый режим хранения и сохранность их при транспортировке. Сдает доставленный груз, оформляет приемо-сдаточную документацию. При необходимости участвует в составлении актов на недостачу, порчу грузов и других документов.</w:t>
            </w:r>
          </w:p>
        </w:tc>
        <w:tc>
          <w:tcPr>
            <w:tcW w:w="2586" w:type="dxa"/>
          </w:tcPr>
          <w:p w14:paraId="5F65AACB" w14:textId="71FE022A" w:rsidR="004D496A" w:rsidRPr="00E42B42" w:rsidRDefault="004D496A" w:rsidP="004D496A">
            <w:pPr>
              <w:rPr>
                <w:rFonts w:cs="Times New Roman"/>
                <w:szCs w:val="24"/>
              </w:rPr>
            </w:pPr>
            <w:r w:rsidRPr="00E42B42">
              <w:rPr>
                <w:szCs w:val="24"/>
              </w:rPr>
              <w:t>Выполнение работ по должности служащего 27770 Экспедитор</w:t>
            </w:r>
          </w:p>
        </w:tc>
        <w:tc>
          <w:tcPr>
            <w:tcW w:w="3793" w:type="dxa"/>
          </w:tcPr>
          <w:p w14:paraId="38A605C3" w14:textId="77777777" w:rsidR="004D496A" w:rsidRPr="00E42B42" w:rsidRDefault="004D496A" w:rsidP="004D496A">
            <w:pPr>
              <w:rPr>
                <w:szCs w:val="24"/>
              </w:rPr>
            </w:pPr>
            <w:r w:rsidRPr="00E42B42">
              <w:rPr>
                <w:szCs w:val="24"/>
              </w:rPr>
              <w:t xml:space="preserve">ПК Х.1 </w:t>
            </w:r>
          </w:p>
          <w:p w14:paraId="5437D119" w14:textId="77777777" w:rsidR="004D496A" w:rsidRPr="00E42B42" w:rsidRDefault="004D496A" w:rsidP="004D496A">
            <w:pPr>
              <w:rPr>
                <w:szCs w:val="24"/>
              </w:rPr>
            </w:pPr>
            <w:r w:rsidRPr="00E42B42">
              <w:rPr>
                <w:szCs w:val="24"/>
              </w:rPr>
              <w:t>Организовывать работу персонала по обработке документов при погрузочно-разгрузочных работах и осуществлению расчетов за услуги, предоставляемые транспортными организациями</w:t>
            </w:r>
          </w:p>
          <w:p w14:paraId="7C5D7BF4" w14:textId="77777777" w:rsidR="004D496A" w:rsidRPr="00E42B42" w:rsidRDefault="004D496A" w:rsidP="004D496A">
            <w:pPr>
              <w:rPr>
                <w:szCs w:val="24"/>
              </w:rPr>
            </w:pPr>
          </w:p>
          <w:p w14:paraId="2969319C" w14:textId="77777777" w:rsidR="004D496A" w:rsidRPr="00E42B42" w:rsidRDefault="004D496A" w:rsidP="004D496A">
            <w:pPr>
              <w:rPr>
                <w:szCs w:val="24"/>
              </w:rPr>
            </w:pPr>
            <w:r w:rsidRPr="00E42B42">
              <w:rPr>
                <w:szCs w:val="24"/>
              </w:rPr>
              <w:t>ПК Х.2</w:t>
            </w:r>
          </w:p>
          <w:p w14:paraId="5A5618E4" w14:textId="43A0EBCA" w:rsidR="004D496A" w:rsidRPr="00E42B42" w:rsidRDefault="004D496A" w:rsidP="004D496A">
            <w:pPr>
              <w:rPr>
                <w:rFonts w:cs="Times New Roman"/>
                <w:i/>
                <w:szCs w:val="24"/>
              </w:rPr>
            </w:pPr>
            <w:r w:rsidRPr="00E42B42">
              <w:rPr>
                <w:szCs w:val="24"/>
              </w:rPr>
              <w:t>Обеспечивать осуществление процесса погрузочно-разгрузочных операций на основе логистической концепции и соблюдать правила хранения грузов согласно их свойствам</w:t>
            </w:r>
          </w:p>
        </w:tc>
      </w:tr>
      <w:tr w:rsidR="004D496A" w:rsidRPr="00E42B42" w14:paraId="23EB7A9C" w14:textId="4B634CCE" w:rsidTr="004D496A">
        <w:tc>
          <w:tcPr>
            <w:tcW w:w="15021" w:type="dxa"/>
            <w:gridSpan w:val="5"/>
          </w:tcPr>
          <w:p w14:paraId="18420706" w14:textId="77777777" w:rsidR="004D496A" w:rsidRPr="00E42B42" w:rsidRDefault="004D496A" w:rsidP="004D496A">
            <w:pPr>
              <w:rPr>
                <w:szCs w:val="24"/>
              </w:rPr>
            </w:pPr>
            <w:r w:rsidRPr="00E42B42">
              <w:rPr>
                <w:b/>
                <w:szCs w:val="24"/>
              </w:rPr>
              <w:t>Владеть навыками:</w:t>
            </w:r>
          </w:p>
          <w:p w14:paraId="38142A6D" w14:textId="77777777" w:rsidR="004D496A" w:rsidRPr="00E42B42" w:rsidRDefault="004D496A" w:rsidP="004D496A">
            <w:pPr>
              <w:rPr>
                <w:szCs w:val="24"/>
              </w:rPr>
            </w:pPr>
            <w:r w:rsidRPr="00E42B42">
              <w:rPr>
                <w:szCs w:val="24"/>
              </w:rPr>
              <w:t xml:space="preserve">иметь практический опыт оформления типовой документации при погрузке и выгрузке грузов </w:t>
            </w:r>
          </w:p>
          <w:p w14:paraId="78AC68BE" w14:textId="77777777" w:rsidR="004D496A" w:rsidRPr="00E42B42" w:rsidRDefault="004D496A" w:rsidP="004D496A">
            <w:pPr>
              <w:rPr>
                <w:szCs w:val="24"/>
              </w:rPr>
            </w:pPr>
            <w:r w:rsidRPr="00E42B42">
              <w:rPr>
                <w:szCs w:val="24"/>
              </w:rPr>
              <w:t>иметь практический опыт расчета таможенных платежей за перевозки ввезенных и вывезенных товаров из РФ</w:t>
            </w:r>
          </w:p>
          <w:p w14:paraId="3FA152A5" w14:textId="77777777" w:rsidR="004D496A" w:rsidRPr="00E42B42" w:rsidRDefault="004D496A" w:rsidP="004D496A">
            <w:pPr>
              <w:rPr>
                <w:szCs w:val="24"/>
              </w:rPr>
            </w:pPr>
            <w:r w:rsidRPr="00E42B42">
              <w:rPr>
                <w:szCs w:val="24"/>
              </w:rPr>
              <w:t>иметь практический опыт сопровождения процесса погрузочно-разгрузочных операций на основе логистической концепции</w:t>
            </w:r>
          </w:p>
          <w:p w14:paraId="2AEC5B02" w14:textId="77777777" w:rsidR="004D496A" w:rsidRPr="00E42B42" w:rsidRDefault="004D496A" w:rsidP="004D496A">
            <w:pPr>
              <w:rPr>
                <w:szCs w:val="24"/>
              </w:rPr>
            </w:pPr>
            <w:r w:rsidRPr="00E42B42">
              <w:rPr>
                <w:szCs w:val="24"/>
              </w:rPr>
              <w:t>иметь практический опыт выполнения правила хранения грузов согласно их свойствам</w:t>
            </w:r>
          </w:p>
          <w:p w14:paraId="486C381D" w14:textId="77777777" w:rsidR="004D496A" w:rsidRPr="00E42B42" w:rsidRDefault="004D496A" w:rsidP="004D496A">
            <w:pPr>
              <w:rPr>
                <w:szCs w:val="24"/>
              </w:rPr>
            </w:pPr>
            <w:r w:rsidRPr="00E42B42">
              <w:rPr>
                <w:b/>
                <w:szCs w:val="24"/>
              </w:rPr>
              <w:t>Уметь:</w:t>
            </w:r>
          </w:p>
          <w:p w14:paraId="7AB188F3" w14:textId="77777777" w:rsidR="004D496A" w:rsidRPr="00E42B42" w:rsidRDefault="004D496A" w:rsidP="004D496A">
            <w:pPr>
              <w:rPr>
                <w:szCs w:val="24"/>
              </w:rPr>
            </w:pPr>
            <w:r w:rsidRPr="00E42B42">
              <w:rPr>
                <w:szCs w:val="24"/>
              </w:rPr>
              <w:t xml:space="preserve">производить выбор и его обоснование наиболее эффективных способов доставки грузов </w:t>
            </w:r>
          </w:p>
          <w:p w14:paraId="07DFB902" w14:textId="77777777" w:rsidR="004D496A" w:rsidRPr="00E42B42" w:rsidRDefault="004D496A" w:rsidP="004D496A">
            <w:pPr>
              <w:rPr>
                <w:szCs w:val="24"/>
              </w:rPr>
            </w:pPr>
            <w:r w:rsidRPr="00E42B42">
              <w:rPr>
                <w:szCs w:val="24"/>
              </w:rPr>
              <w:t xml:space="preserve">оформлять типовую бухгалтерскую документацию по учету товарной продукции </w:t>
            </w:r>
          </w:p>
          <w:p w14:paraId="2CC93667" w14:textId="77777777" w:rsidR="004D496A" w:rsidRPr="00E42B42" w:rsidRDefault="004D496A" w:rsidP="004D496A">
            <w:pPr>
              <w:rPr>
                <w:szCs w:val="24"/>
              </w:rPr>
            </w:pPr>
            <w:r w:rsidRPr="00E42B42">
              <w:rPr>
                <w:szCs w:val="24"/>
              </w:rPr>
              <w:t>составлять документы о недостаче, порче грузов</w:t>
            </w:r>
          </w:p>
          <w:p w14:paraId="3E38DB7E" w14:textId="77777777" w:rsidR="004D496A" w:rsidRPr="00E42B42" w:rsidRDefault="004D496A" w:rsidP="004D496A">
            <w:pPr>
              <w:rPr>
                <w:szCs w:val="24"/>
              </w:rPr>
            </w:pPr>
            <w:r w:rsidRPr="00E42B42">
              <w:rPr>
                <w:szCs w:val="24"/>
              </w:rPr>
              <w:t xml:space="preserve">организовать перевозки в прямых, комбинированных и смешанных сообщениях </w:t>
            </w:r>
          </w:p>
          <w:p w14:paraId="264954F4" w14:textId="77777777" w:rsidR="004D496A" w:rsidRPr="00E42B42" w:rsidRDefault="004D496A" w:rsidP="004D496A">
            <w:pPr>
              <w:rPr>
                <w:szCs w:val="24"/>
              </w:rPr>
            </w:pPr>
            <w:r w:rsidRPr="00E42B42">
              <w:rPr>
                <w:szCs w:val="24"/>
              </w:rPr>
              <w:t xml:space="preserve">организовать передачу грузов в транспортных узлах и на другие виды транспорта в пунктах перевалки </w:t>
            </w:r>
          </w:p>
          <w:p w14:paraId="664CE8DC" w14:textId="77777777" w:rsidR="004D496A" w:rsidRPr="00E42B42" w:rsidRDefault="004D496A" w:rsidP="004D496A">
            <w:pPr>
              <w:rPr>
                <w:szCs w:val="24"/>
              </w:rPr>
            </w:pPr>
            <w:r w:rsidRPr="00E42B42">
              <w:rPr>
                <w:szCs w:val="24"/>
              </w:rPr>
              <w:t>применять результаты современных научных исследований и опыта работы автопредприятий для повышения эффективности транспортного процесса</w:t>
            </w:r>
          </w:p>
          <w:p w14:paraId="7A7094A5" w14:textId="77777777" w:rsidR="004D496A" w:rsidRPr="00E42B42" w:rsidRDefault="004D496A" w:rsidP="004D496A">
            <w:pPr>
              <w:rPr>
                <w:szCs w:val="24"/>
              </w:rPr>
            </w:pPr>
            <w:r w:rsidRPr="00E42B42">
              <w:rPr>
                <w:b/>
                <w:szCs w:val="24"/>
              </w:rPr>
              <w:t>Знать:</w:t>
            </w:r>
          </w:p>
          <w:p w14:paraId="4C037CCB" w14:textId="77777777" w:rsidR="004D496A" w:rsidRPr="00E42B42" w:rsidRDefault="004D496A" w:rsidP="004D496A">
            <w:pPr>
              <w:rPr>
                <w:szCs w:val="24"/>
              </w:rPr>
            </w:pPr>
            <w:r w:rsidRPr="00E42B42">
              <w:rPr>
                <w:szCs w:val="24"/>
              </w:rPr>
              <w:t xml:space="preserve">требования нормативно-правовых актов по организации перевозок грузов </w:t>
            </w:r>
          </w:p>
          <w:p w14:paraId="3CD76584" w14:textId="77777777" w:rsidR="004D496A" w:rsidRPr="00E42B42" w:rsidRDefault="004D496A" w:rsidP="004D496A">
            <w:pPr>
              <w:rPr>
                <w:szCs w:val="24"/>
              </w:rPr>
            </w:pPr>
            <w:r w:rsidRPr="00E42B42">
              <w:rPr>
                <w:szCs w:val="24"/>
              </w:rPr>
              <w:t xml:space="preserve">способы организации перевозок автотранспортом </w:t>
            </w:r>
          </w:p>
          <w:p w14:paraId="2E5E56C4" w14:textId="77777777" w:rsidR="004D496A" w:rsidRPr="00E42B42" w:rsidRDefault="004D496A" w:rsidP="004D496A">
            <w:pPr>
              <w:rPr>
                <w:szCs w:val="24"/>
              </w:rPr>
            </w:pPr>
            <w:r w:rsidRPr="00E42B42">
              <w:rPr>
                <w:szCs w:val="24"/>
              </w:rPr>
              <w:t xml:space="preserve">реквизиты документов и правила их составления </w:t>
            </w:r>
          </w:p>
          <w:p w14:paraId="74336090" w14:textId="77777777" w:rsidR="004D496A" w:rsidRPr="00E42B42" w:rsidRDefault="004D496A" w:rsidP="004D496A">
            <w:pPr>
              <w:rPr>
                <w:szCs w:val="24"/>
              </w:rPr>
            </w:pPr>
            <w:r w:rsidRPr="00E42B42">
              <w:rPr>
                <w:szCs w:val="24"/>
              </w:rPr>
              <w:t xml:space="preserve">виды хозяйственного учета на предприятиях </w:t>
            </w:r>
          </w:p>
          <w:p w14:paraId="720C5977" w14:textId="77777777" w:rsidR="004D496A" w:rsidRPr="00E42B42" w:rsidRDefault="004D496A" w:rsidP="004D496A">
            <w:pPr>
              <w:rPr>
                <w:szCs w:val="24"/>
              </w:rPr>
            </w:pPr>
            <w:r w:rsidRPr="00E42B42">
              <w:rPr>
                <w:szCs w:val="24"/>
              </w:rPr>
              <w:t>основные экономико-математические методы оптимизации транспортного процесса</w:t>
            </w:r>
          </w:p>
          <w:p w14:paraId="5ED10C76" w14:textId="77777777" w:rsidR="004D496A" w:rsidRPr="00E42B42" w:rsidRDefault="004D496A" w:rsidP="004D496A">
            <w:pPr>
              <w:rPr>
                <w:szCs w:val="24"/>
              </w:rPr>
            </w:pPr>
            <w:r w:rsidRPr="00E42B42">
              <w:rPr>
                <w:szCs w:val="24"/>
              </w:rPr>
              <w:t xml:space="preserve">содержание транспортно-технологических процессов при прямых автомобильных, комбинированных и смешанных перевозках грузов </w:t>
            </w:r>
          </w:p>
          <w:p w14:paraId="14D7E9CE" w14:textId="77777777" w:rsidR="004D496A" w:rsidRPr="00E42B42" w:rsidRDefault="004D496A" w:rsidP="004D496A">
            <w:pPr>
              <w:rPr>
                <w:szCs w:val="24"/>
              </w:rPr>
            </w:pPr>
            <w:r w:rsidRPr="00E42B42">
              <w:rPr>
                <w:szCs w:val="24"/>
              </w:rPr>
              <w:t>технологические процессы передачи грузов в пунктах отправления, назначения и при передаче на другие виды транспорта</w:t>
            </w:r>
          </w:p>
          <w:p w14:paraId="3A313CA2" w14:textId="77777777" w:rsidR="004D496A" w:rsidRPr="00E42B42" w:rsidRDefault="004D496A" w:rsidP="004D496A">
            <w:pPr>
              <w:rPr>
                <w:szCs w:val="24"/>
              </w:rPr>
            </w:pPr>
            <w:r w:rsidRPr="00E42B42">
              <w:rPr>
                <w:szCs w:val="24"/>
              </w:rPr>
              <w:t xml:space="preserve">ассортимент продовольственных и непродовольственных товаров </w:t>
            </w:r>
          </w:p>
          <w:p w14:paraId="0DEFE08E" w14:textId="77777777" w:rsidR="004D496A" w:rsidRPr="00E42B42" w:rsidRDefault="004D496A" w:rsidP="004D496A">
            <w:pPr>
              <w:rPr>
                <w:szCs w:val="24"/>
              </w:rPr>
            </w:pPr>
            <w:r w:rsidRPr="00E42B42">
              <w:rPr>
                <w:szCs w:val="24"/>
              </w:rPr>
              <w:t xml:space="preserve">требования к маркировке, упаковке и хранению продовольственных и непродовольственных товаров </w:t>
            </w:r>
          </w:p>
          <w:p w14:paraId="5B7B1FF2" w14:textId="468668EC" w:rsidR="004D496A" w:rsidRPr="00E42B42" w:rsidRDefault="004D496A" w:rsidP="004D496A">
            <w:pPr>
              <w:rPr>
                <w:rFonts w:cs="Times New Roman"/>
                <w:i/>
                <w:szCs w:val="24"/>
              </w:rPr>
            </w:pPr>
            <w:r w:rsidRPr="00E42B42">
              <w:rPr>
                <w:szCs w:val="24"/>
              </w:rPr>
              <w:t>порядок проектирования перевозок</w:t>
            </w:r>
          </w:p>
        </w:tc>
      </w:tr>
    </w:tbl>
    <w:p w14:paraId="2701E3EC" w14:textId="77777777" w:rsidR="00296A9D" w:rsidRPr="00E42B42" w:rsidRDefault="00296A9D" w:rsidP="00BA59C4">
      <w:pPr>
        <w:widowControl w:val="0"/>
        <w:pBdr>
          <w:top w:val="nil"/>
          <w:left w:val="nil"/>
          <w:bottom w:val="nil"/>
          <w:right w:val="nil"/>
          <w:between w:val="nil"/>
        </w:pBdr>
        <w:spacing w:line="276" w:lineRule="auto"/>
        <w:ind w:left="720"/>
        <w:rPr>
          <w:rFonts w:eastAsia="Times New Roman" w:cs="Times New Roman"/>
          <w:bCs/>
          <w:szCs w:val="24"/>
        </w:rPr>
      </w:pPr>
      <w:bookmarkStart w:id="46" w:name="_Hlk160017059"/>
      <w:bookmarkStart w:id="47" w:name="_Toc156300436"/>
      <w:bookmarkStart w:id="48" w:name="_Hlk156306792"/>
    </w:p>
    <w:p w14:paraId="466ABCD9" w14:textId="2CD6E0A8" w:rsidR="00BA59C4" w:rsidRDefault="00BA59C4" w:rsidP="00296A9D">
      <w:pPr>
        <w:ind w:firstLine="709"/>
        <w:rPr>
          <w:rFonts w:cs="Times New Roman"/>
          <w:szCs w:val="24"/>
        </w:rPr>
      </w:pPr>
      <w:r w:rsidRPr="00296A9D">
        <w:rPr>
          <w:rFonts w:cs="Times New Roman"/>
          <w:szCs w:val="24"/>
        </w:rPr>
        <w:t>4.3.</w:t>
      </w:r>
      <w:r w:rsidR="003C70BB" w:rsidRPr="00296A9D">
        <w:rPr>
          <w:rFonts w:cs="Times New Roman"/>
          <w:szCs w:val="24"/>
        </w:rPr>
        <w:t>3</w:t>
      </w:r>
      <w:r w:rsidRPr="00296A9D">
        <w:rPr>
          <w:rFonts w:cs="Times New Roman"/>
          <w:szCs w:val="24"/>
        </w:rPr>
        <w:t xml:space="preserve">. </w:t>
      </w:r>
      <w:bookmarkEnd w:id="46"/>
      <w:r w:rsidRPr="00296A9D">
        <w:rPr>
          <w:rFonts w:cs="Times New Roman"/>
          <w:szCs w:val="24"/>
        </w:rPr>
        <w:t>Матрица соответствия компетенций и составных частей ПОП</w:t>
      </w:r>
      <w:r w:rsidR="00756926" w:rsidRPr="00296A9D">
        <w:rPr>
          <w:rFonts w:cs="Times New Roman"/>
          <w:szCs w:val="24"/>
        </w:rPr>
        <w:t xml:space="preserve"> </w:t>
      </w:r>
      <w:r w:rsidR="00A704FA" w:rsidRPr="00296A9D">
        <w:rPr>
          <w:rFonts w:cs="Times New Roman"/>
          <w:szCs w:val="24"/>
        </w:rPr>
        <w:t xml:space="preserve">– П </w:t>
      </w:r>
      <w:r w:rsidR="00756926" w:rsidRPr="00296A9D">
        <w:rPr>
          <w:rFonts w:cs="Times New Roman"/>
          <w:szCs w:val="24"/>
        </w:rPr>
        <w:t>СПО</w:t>
      </w:r>
      <w:r w:rsidRPr="00296A9D">
        <w:rPr>
          <w:rFonts w:cs="Times New Roman"/>
          <w:szCs w:val="24"/>
        </w:rPr>
        <w:t xml:space="preserve"> специальности:</w:t>
      </w:r>
      <w:bookmarkEnd w:id="47"/>
      <w:r w:rsidR="00A704FA" w:rsidRPr="00296A9D">
        <w:rPr>
          <w:rFonts w:cs="Times New Roman"/>
          <w:szCs w:val="24"/>
        </w:rPr>
        <w:t xml:space="preserve"> </w:t>
      </w:r>
      <w:r w:rsidR="004D40C7" w:rsidRPr="00296A9D">
        <w:rPr>
          <w:rFonts w:cs="Times New Roman"/>
          <w:szCs w:val="24"/>
        </w:rPr>
        <w:t>23.02.01 Организация перевозок и управление на транспорте (по видам)</w:t>
      </w:r>
    </w:p>
    <w:p w14:paraId="4A756393" w14:textId="77777777" w:rsidR="00296A9D" w:rsidRPr="00296A9D" w:rsidRDefault="00296A9D" w:rsidP="00296A9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2953"/>
        <w:gridCol w:w="594"/>
        <w:gridCol w:w="594"/>
        <w:gridCol w:w="594"/>
        <w:gridCol w:w="594"/>
        <w:gridCol w:w="594"/>
        <w:gridCol w:w="594"/>
        <w:gridCol w:w="594"/>
        <w:gridCol w:w="594"/>
        <w:gridCol w:w="606"/>
        <w:gridCol w:w="594"/>
        <w:gridCol w:w="594"/>
        <w:gridCol w:w="594"/>
        <w:gridCol w:w="594"/>
        <w:gridCol w:w="594"/>
        <w:gridCol w:w="594"/>
        <w:gridCol w:w="594"/>
        <w:gridCol w:w="632"/>
      </w:tblGrid>
      <w:tr w:rsidR="00ED76A5" w:rsidRPr="0037051A" w14:paraId="02A95626" w14:textId="77777777" w:rsidTr="0026784B">
        <w:trPr>
          <w:trHeight w:val="300"/>
        </w:trPr>
        <w:tc>
          <w:tcPr>
            <w:tcW w:w="501" w:type="pct"/>
            <w:vMerge w:val="restart"/>
            <w:shd w:val="clear" w:color="auto" w:fill="auto"/>
            <w:vAlign w:val="center"/>
            <w:hideMark/>
          </w:tcPr>
          <w:p w14:paraId="0F0CBCA7" w14:textId="77777777" w:rsidR="00ED76A5" w:rsidRPr="0037051A" w:rsidRDefault="00ED76A5" w:rsidP="00ED76A5">
            <w:pPr>
              <w:jc w:val="center"/>
              <w:rPr>
                <w:rFonts w:eastAsia="Times New Roman" w:cs="Times New Roman"/>
                <w:b/>
                <w:bCs/>
                <w:color w:val="000000"/>
                <w:sz w:val="20"/>
                <w:szCs w:val="20"/>
                <w:lang w:eastAsia="ru-RU"/>
              </w:rPr>
            </w:pPr>
            <w:bookmarkStart w:id="49" w:name="_Toc151844062"/>
            <w:bookmarkStart w:id="50" w:name="_Toc158806885"/>
            <w:bookmarkEnd w:id="43"/>
            <w:bookmarkEnd w:id="44"/>
            <w:bookmarkEnd w:id="48"/>
            <w:r w:rsidRPr="0037051A">
              <w:rPr>
                <w:rFonts w:eastAsia="Times New Roman" w:cs="Times New Roman"/>
                <w:b/>
                <w:bCs/>
                <w:color w:val="000000"/>
                <w:sz w:val="20"/>
                <w:szCs w:val="20"/>
                <w:lang w:eastAsia="ru-RU"/>
              </w:rPr>
              <w:t>Индекс</w:t>
            </w:r>
          </w:p>
        </w:tc>
        <w:tc>
          <w:tcPr>
            <w:tcW w:w="1014" w:type="pct"/>
            <w:vMerge w:val="restart"/>
            <w:shd w:val="clear" w:color="auto" w:fill="auto"/>
            <w:vAlign w:val="center"/>
            <w:hideMark/>
          </w:tcPr>
          <w:p w14:paraId="76AE0AC9" w14:textId="77777777" w:rsidR="00ED76A5" w:rsidRPr="0037051A" w:rsidRDefault="00ED76A5" w:rsidP="00ED76A5">
            <w:pPr>
              <w:jc w:val="center"/>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Наименование</w:t>
            </w:r>
          </w:p>
        </w:tc>
        <w:tc>
          <w:tcPr>
            <w:tcW w:w="3485" w:type="pct"/>
            <w:gridSpan w:val="17"/>
            <w:shd w:val="clear" w:color="auto" w:fill="auto"/>
            <w:vAlign w:val="center"/>
            <w:hideMark/>
          </w:tcPr>
          <w:p w14:paraId="0DE0C31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ED76A5" w:rsidRPr="0037051A" w14:paraId="35DBD6FB" w14:textId="77777777" w:rsidTr="0026784B">
        <w:trPr>
          <w:trHeight w:val="300"/>
        </w:trPr>
        <w:tc>
          <w:tcPr>
            <w:tcW w:w="501" w:type="pct"/>
            <w:vMerge/>
            <w:vAlign w:val="center"/>
            <w:hideMark/>
          </w:tcPr>
          <w:p w14:paraId="355AAEE5" w14:textId="77777777" w:rsidR="00ED76A5" w:rsidRPr="0037051A" w:rsidRDefault="00ED76A5" w:rsidP="00ED76A5">
            <w:pPr>
              <w:rPr>
                <w:rFonts w:eastAsia="Times New Roman" w:cs="Times New Roman"/>
                <w:b/>
                <w:bCs/>
                <w:color w:val="000000"/>
                <w:sz w:val="20"/>
                <w:szCs w:val="20"/>
                <w:lang w:eastAsia="ru-RU"/>
              </w:rPr>
            </w:pPr>
          </w:p>
        </w:tc>
        <w:tc>
          <w:tcPr>
            <w:tcW w:w="1014" w:type="pct"/>
            <w:vMerge/>
            <w:vAlign w:val="center"/>
            <w:hideMark/>
          </w:tcPr>
          <w:p w14:paraId="72F45EC8" w14:textId="77777777" w:rsidR="00ED76A5" w:rsidRPr="0037051A" w:rsidRDefault="00ED76A5" w:rsidP="00ED76A5">
            <w:pPr>
              <w:rPr>
                <w:rFonts w:eastAsia="Times New Roman" w:cs="Times New Roman"/>
                <w:b/>
                <w:bCs/>
                <w:color w:val="000000"/>
                <w:sz w:val="20"/>
                <w:szCs w:val="20"/>
                <w:lang w:eastAsia="ru-RU"/>
              </w:rPr>
            </w:pPr>
          </w:p>
        </w:tc>
        <w:tc>
          <w:tcPr>
            <w:tcW w:w="1840" w:type="pct"/>
            <w:gridSpan w:val="9"/>
            <w:shd w:val="clear" w:color="auto" w:fill="auto"/>
            <w:vAlign w:val="center"/>
            <w:hideMark/>
          </w:tcPr>
          <w:p w14:paraId="23E51C7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Общие компетенции (ОК)</w:t>
            </w:r>
          </w:p>
        </w:tc>
        <w:tc>
          <w:tcPr>
            <w:tcW w:w="1645" w:type="pct"/>
            <w:gridSpan w:val="8"/>
            <w:shd w:val="clear" w:color="auto" w:fill="auto"/>
            <w:vAlign w:val="center"/>
            <w:hideMark/>
          </w:tcPr>
          <w:p w14:paraId="2781B3C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Профессиональные компетенции (ПК)</w:t>
            </w:r>
          </w:p>
        </w:tc>
      </w:tr>
      <w:tr w:rsidR="00ED76A5" w:rsidRPr="0037051A" w14:paraId="3988B7CE" w14:textId="77777777" w:rsidTr="0026784B">
        <w:trPr>
          <w:trHeight w:val="300"/>
        </w:trPr>
        <w:tc>
          <w:tcPr>
            <w:tcW w:w="501" w:type="pct"/>
            <w:vMerge/>
            <w:vAlign w:val="center"/>
            <w:hideMark/>
          </w:tcPr>
          <w:p w14:paraId="4DD3194C" w14:textId="77777777" w:rsidR="00ED76A5" w:rsidRPr="0037051A" w:rsidRDefault="00ED76A5" w:rsidP="00ED76A5">
            <w:pPr>
              <w:rPr>
                <w:rFonts w:eastAsia="Times New Roman" w:cs="Times New Roman"/>
                <w:b/>
                <w:bCs/>
                <w:color w:val="000000"/>
                <w:sz w:val="20"/>
                <w:szCs w:val="20"/>
                <w:lang w:eastAsia="ru-RU"/>
              </w:rPr>
            </w:pPr>
          </w:p>
        </w:tc>
        <w:tc>
          <w:tcPr>
            <w:tcW w:w="1014" w:type="pct"/>
            <w:vMerge/>
            <w:vAlign w:val="center"/>
            <w:hideMark/>
          </w:tcPr>
          <w:p w14:paraId="367E68B4" w14:textId="77777777" w:rsidR="00ED76A5" w:rsidRPr="0037051A" w:rsidRDefault="00ED76A5" w:rsidP="00ED76A5">
            <w:pPr>
              <w:rPr>
                <w:rFonts w:eastAsia="Times New Roman" w:cs="Times New Roman"/>
                <w:b/>
                <w:bCs/>
                <w:color w:val="000000"/>
                <w:sz w:val="20"/>
                <w:szCs w:val="20"/>
                <w:lang w:eastAsia="ru-RU"/>
              </w:rPr>
            </w:pPr>
          </w:p>
        </w:tc>
        <w:tc>
          <w:tcPr>
            <w:tcW w:w="204" w:type="pct"/>
            <w:shd w:val="clear" w:color="auto" w:fill="auto"/>
            <w:vAlign w:val="center"/>
            <w:hideMark/>
          </w:tcPr>
          <w:p w14:paraId="2A83910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1</w:t>
            </w:r>
          </w:p>
        </w:tc>
        <w:tc>
          <w:tcPr>
            <w:tcW w:w="204" w:type="pct"/>
            <w:shd w:val="clear" w:color="auto" w:fill="auto"/>
            <w:vAlign w:val="center"/>
            <w:hideMark/>
          </w:tcPr>
          <w:p w14:paraId="146009B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2</w:t>
            </w:r>
          </w:p>
        </w:tc>
        <w:tc>
          <w:tcPr>
            <w:tcW w:w="204" w:type="pct"/>
            <w:shd w:val="clear" w:color="auto" w:fill="auto"/>
            <w:vAlign w:val="center"/>
            <w:hideMark/>
          </w:tcPr>
          <w:p w14:paraId="4360BC1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3</w:t>
            </w:r>
          </w:p>
        </w:tc>
        <w:tc>
          <w:tcPr>
            <w:tcW w:w="204" w:type="pct"/>
            <w:shd w:val="clear" w:color="auto" w:fill="auto"/>
            <w:vAlign w:val="center"/>
            <w:hideMark/>
          </w:tcPr>
          <w:p w14:paraId="711BC02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4</w:t>
            </w:r>
          </w:p>
        </w:tc>
        <w:tc>
          <w:tcPr>
            <w:tcW w:w="204" w:type="pct"/>
            <w:shd w:val="clear" w:color="auto" w:fill="auto"/>
            <w:vAlign w:val="center"/>
            <w:hideMark/>
          </w:tcPr>
          <w:p w14:paraId="50A85CA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5</w:t>
            </w:r>
          </w:p>
        </w:tc>
        <w:tc>
          <w:tcPr>
            <w:tcW w:w="204" w:type="pct"/>
            <w:shd w:val="clear" w:color="auto" w:fill="auto"/>
            <w:vAlign w:val="center"/>
            <w:hideMark/>
          </w:tcPr>
          <w:p w14:paraId="65F873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6</w:t>
            </w:r>
          </w:p>
        </w:tc>
        <w:tc>
          <w:tcPr>
            <w:tcW w:w="204" w:type="pct"/>
            <w:shd w:val="clear" w:color="auto" w:fill="auto"/>
            <w:vAlign w:val="center"/>
            <w:hideMark/>
          </w:tcPr>
          <w:p w14:paraId="0770EB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7</w:t>
            </w:r>
          </w:p>
        </w:tc>
        <w:tc>
          <w:tcPr>
            <w:tcW w:w="204" w:type="pct"/>
            <w:shd w:val="clear" w:color="auto" w:fill="auto"/>
            <w:vAlign w:val="center"/>
            <w:hideMark/>
          </w:tcPr>
          <w:p w14:paraId="1215AA9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8</w:t>
            </w:r>
          </w:p>
        </w:tc>
        <w:tc>
          <w:tcPr>
            <w:tcW w:w="208" w:type="pct"/>
            <w:shd w:val="clear" w:color="auto" w:fill="auto"/>
            <w:vAlign w:val="center"/>
            <w:hideMark/>
          </w:tcPr>
          <w:p w14:paraId="643E683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9</w:t>
            </w:r>
          </w:p>
        </w:tc>
        <w:tc>
          <w:tcPr>
            <w:tcW w:w="204" w:type="pct"/>
            <w:shd w:val="clear" w:color="auto" w:fill="auto"/>
            <w:vAlign w:val="center"/>
            <w:hideMark/>
          </w:tcPr>
          <w:p w14:paraId="49315F3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1.1.</w:t>
            </w:r>
          </w:p>
        </w:tc>
        <w:tc>
          <w:tcPr>
            <w:tcW w:w="204" w:type="pct"/>
            <w:shd w:val="clear" w:color="auto" w:fill="auto"/>
            <w:vAlign w:val="center"/>
            <w:hideMark/>
          </w:tcPr>
          <w:p w14:paraId="061DF1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1.2.</w:t>
            </w:r>
          </w:p>
        </w:tc>
        <w:tc>
          <w:tcPr>
            <w:tcW w:w="204" w:type="pct"/>
            <w:shd w:val="clear" w:color="auto" w:fill="auto"/>
            <w:vAlign w:val="center"/>
            <w:hideMark/>
          </w:tcPr>
          <w:p w14:paraId="45B780E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2.1.</w:t>
            </w:r>
          </w:p>
        </w:tc>
        <w:tc>
          <w:tcPr>
            <w:tcW w:w="204" w:type="pct"/>
            <w:shd w:val="clear" w:color="auto" w:fill="auto"/>
            <w:vAlign w:val="center"/>
            <w:hideMark/>
          </w:tcPr>
          <w:p w14:paraId="2BD8436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2.2.</w:t>
            </w:r>
          </w:p>
        </w:tc>
        <w:tc>
          <w:tcPr>
            <w:tcW w:w="204" w:type="pct"/>
            <w:shd w:val="clear" w:color="auto" w:fill="auto"/>
            <w:vAlign w:val="center"/>
            <w:hideMark/>
          </w:tcPr>
          <w:p w14:paraId="229EB67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2.3</w:t>
            </w:r>
          </w:p>
        </w:tc>
        <w:tc>
          <w:tcPr>
            <w:tcW w:w="204" w:type="pct"/>
            <w:shd w:val="clear" w:color="auto" w:fill="auto"/>
            <w:vAlign w:val="center"/>
            <w:hideMark/>
          </w:tcPr>
          <w:p w14:paraId="3DC9AF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3.1</w:t>
            </w:r>
          </w:p>
        </w:tc>
        <w:tc>
          <w:tcPr>
            <w:tcW w:w="204" w:type="pct"/>
            <w:shd w:val="clear" w:color="auto" w:fill="auto"/>
            <w:vAlign w:val="center"/>
            <w:hideMark/>
          </w:tcPr>
          <w:p w14:paraId="7D598A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3.2</w:t>
            </w:r>
          </w:p>
        </w:tc>
        <w:tc>
          <w:tcPr>
            <w:tcW w:w="217" w:type="pct"/>
            <w:shd w:val="clear" w:color="auto" w:fill="auto"/>
            <w:vAlign w:val="center"/>
            <w:hideMark/>
          </w:tcPr>
          <w:p w14:paraId="6F1CA8E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4Х..</w:t>
            </w:r>
          </w:p>
        </w:tc>
      </w:tr>
      <w:tr w:rsidR="00ED76A5" w:rsidRPr="0037051A" w14:paraId="08788181" w14:textId="77777777" w:rsidTr="0026784B">
        <w:trPr>
          <w:trHeight w:val="300"/>
        </w:trPr>
        <w:tc>
          <w:tcPr>
            <w:tcW w:w="1515" w:type="pct"/>
            <w:gridSpan w:val="2"/>
            <w:shd w:val="clear" w:color="auto" w:fill="auto"/>
            <w:hideMark/>
          </w:tcPr>
          <w:p w14:paraId="4D00267D" w14:textId="77777777" w:rsidR="00ED76A5" w:rsidRPr="0037051A" w:rsidRDefault="00ED76A5" w:rsidP="00ED76A5">
            <w:pPr>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Обязательная часть образовательной программы</w:t>
            </w:r>
          </w:p>
        </w:tc>
        <w:tc>
          <w:tcPr>
            <w:tcW w:w="204" w:type="pct"/>
            <w:shd w:val="clear" w:color="auto" w:fill="auto"/>
            <w:vAlign w:val="bottom"/>
            <w:hideMark/>
          </w:tcPr>
          <w:p w14:paraId="19D15C4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0FCE0BF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6EAD424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07D508F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12C6D8B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717468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19E6550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3458901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bottom"/>
            <w:hideMark/>
          </w:tcPr>
          <w:p w14:paraId="449C6BB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3FDD2F8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23747A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469AA56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35C7A1C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46962ED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0A8F453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bottom"/>
            <w:hideMark/>
          </w:tcPr>
          <w:p w14:paraId="355E624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bottom"/>
            <w:hideMark/>
          </w:tcPr>
          <w:p w14:paraId="00EC68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3BD6629" w14:textId="77777777" w:rsidTr="0026784B">
        <w:trPr>
          <w:trHeight w:val="300"/>
        </w:trPr>
        <w:tc>
          <w:tcPr>
            <w:tcW w:w="501" w:type="pct"/>
            <w:shd w:val="clear" w:color="auto" w:fill="auto"/>
            <w:hideMark/>
          </w:tcPr>
          <w:p w14:paraId="120CDE60"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 xml:space="preserve">СГ.00 </w:t>
            </w:r>
          </w:p>
        </w:tc>
        <w:tc>
          <w:tcPr>
            <w:tcW w:w="1014" w:type="pct"/>
            <w:shd w:val="clear" w:color="auto" w:fill="auto"/>
            <w:hideMark/>
          </w:tcPr>
          <w:p w14:paraId="12BBC3CF"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Социально-гуманитарный цикл</w:t>
            </w:r>
          </w:p>
        </w:tc>
        <w:tc>
          <w:tcPr>
            <w:tcW w:w="204" w:type="pct"/>
            <w:shd w:val="clear" w:color="auto" w:fill="auto"/>
            <w:vAlign w:val="center"/>
            <w:hideMark/>
          </w:tcPr>
          <w:p w14:paraId="48539D8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ACE09A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D55659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0266F53" w14:textId="77777777" w:rsidR="00ED76A5" w:rsidRPr="0037051A" w:rsidRDefault="00ED76A5" w:rsidP="00ED76A5">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D89A27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42A648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95E885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AA09B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E75160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CD9E8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EB288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224BFA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6D8576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49E1B6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8E2A7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8FFEE3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7D62D61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44242A72" w14:textId="77777777" w:rsidTr="0026784B">
        <w:trPr>
          <w:trHeight w:val="300"/>
        </w:trPr>
        <w:tc>
          <w:tcPr>
            <w:tcW w:w="501" w:type="pct"/>
            <w:shd w:val="clear" w:color="auto" w:fill="auto"/>
            <w:hideMark/>
          </w:tcPr>
          <w:p w14:paraId="24051953"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СГ.01</w:t>
            </w:r>
          </w:p>
        </w:tc>
        <w:tc>
          <w:tcPr>
            <w:tcW w:w="1014" w:type="pct"/>
            <w:shd w:val="clear" w:color="auto" w:fill="auto"/>
            <w:hideMark/>
          </w:tcPr>
          <w:p w14:paraId="72A9443D"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История России</w:t>
            </w:r>
          </w:p>
        </w:tc>
        <w:tc>
          <w:tcPr>
            <w:tcW w:w="204" w:type="pct"/>
            <w:shd w:val="clear" w:color="auto" w:fill="auto"/>
            <w:vAlign w:val="center"/>
            <w:hideMark/>
          </w:tcPr>
          <w:p w14:paraId="62ABD6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541FD6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FA38E0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8D213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14070D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0356F2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CF5E17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D8783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6E88216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7572C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FC250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C9E093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5D3588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7F7B73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53D7F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354BB4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4A1F4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2C1D5AD9" w14:textId="77777777" w:rsidTr="0026784B">
        <w:trPr>
          <w:trHeight w:val="450"/>
        </w:trPr>
        <w:tc>
          <w:tcPr>
            <w:tcW w:w="501" w:type="pct"/>
            <w:shd w:val="clear" w:color="auto" w:fill="auto"/>
            <w:hideMark/>
          </w:tcPr>
          <w:p w14:paraId="3A7D202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СГ.02</w:t>
            </w:r>
          </w:p>
        </w:tc>
        <w:tc>
          <w:tcPr>
            <w:tcW w:w="1014" w:type="pct"/>
            <w:shd w:val="clear" w:color="auto" w:fill="auto"/>
            <w:hideMark/>
          </w:tcPr>
          <w:p w14:paraId="6D47F9C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Иностранный язык в профессиональной деятельности</w:t>
            </w:r>
          </w:p>
        </w:tc>
        <w:tc>
          <w:tcPr>
            <w:tcW w:w="204" w:type="pct"/>
            <w:shd w:val="clear" w:color="auto" w:fill="auto"/>
            <w:vAlign w:val="center"/>
            <w:hideMark/>
          </w:tcPr>
          <w:p w14:paraId="7D45E6D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DB58BB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8BDBB9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D1FD5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FF11E5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025D5B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68556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462B79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A2A5BE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6144F0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27F2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B89D68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F856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F1C768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1FCBC3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7CD5E4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CA68A8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4396B1FC" w14:textId="77777777" w:rsidTr="0026784B">
        <w:trPr>
          <w:trHeight w:val="300"/>
        </w:trPr>
        <w:tc>
          <w:tcPr>
            <w:tcW w:w="501" w:type="pct"/>
            <w:shd w:val="clear" w:color="auto" w:fill="auto"/>
            <w:hideMark/>
          </w:tcPr>
          <w:p w14:paraId="7D330FB2" w14:textId="77777777" w:rsidR="00ED76A5" w:rsidRPr="0037051A" w:rsidRDefault="00ED76A5" w:rsidP="00ED76A5">
            <w:pPr>
              <w:jc w:val="both"/>
              <w:rPr>
                <w:rFonts w:eastAsia="Times New Roman" w:cs="Times New Roman"/>
                <w:color w:val="000000"/>
                <w:sz w:val="20"/>
                <w:szCs w:val="20"/>
                <w:lang w:eastAsia="ru-RU"/>
              </w:rPr>
            </w:pPr>
            <w:bookmarkStart w:id="51" w:name="RANGE!C10"/>
            <w:r w:rsidRPr="0037051A">
              <w:rPr>
                <w:rFonts w:eastAsia="Times New Roman" w:cs="Times New Roman"/>
                <w:color w:val="000000"/>
                <w:sz w:val="20"/>
                <w:szCs w:val="20"/>
                <w:lang w:eastAsia="ru-RU"/>
              </w:rPr>
              <w:t>СГ.03</w:t>
            </w:r>
            <w:bookmarkEnd w:id="51"/>
          </w:p>
        </w:tc>
        <w:tc>
          <w:tcPr>
            <w:tcW w:w="1014" w:type="pct"/>
            <w:shd w:val="clear" w:color="auto" w:fill="auto"/>
            <w:hideMark/>
          </w:tcPr>
          <w:p w14:paraId="2AEE09D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Безопасность жизнедеятельности</w:t>
            </w:r>
          </w:p>
        </w:tc>
        <w:tc>
          <w:tcPr>
            <w:tcW w:w="204" w:type="pct"/>
            <w:shd w:val="clear" w:color="auto" w:fill="auto"/>
            <w:vAlign w:val="center"/>
            <w:hideMark/>
          </w:tcPr>
          <w:p w14:paraId="08FC3F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019BC3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55993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E39EA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34A7E6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BE01A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F62756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F3DE36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449C61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D41AB9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B5F7E2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977FC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B26715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D7CC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DD8FAB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81800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BE4622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71A9C140" w14:textId="77777777" w:rsidTr="0026784B">
        <w:trPr>
          <w:trHeight w:val="300"/>
        </w:trPr>
        <w:tc>
          <w:tcPr>
            <w:tcW w:w="501" w:type="pct"/>
            <w:shd w:val="clear" w:color="auto" w:fill="auto"/>
            <w:hideMark/>
          </w:tcPr>
          <w:p w14:paraId="0736EA64"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СГ.04</w:t>
            </w:r>
          </w:p>
        </w:tc>
        <w:tc>
          <w:tcPr>
            <w:tcW w:w="1014" w:type="pct"/>
            <w:shd w:val="clear" w:color="auto" w:fill="auto"/>
            <w:hideMark/>
          </w:tcPr>
          <w:p w14:paraId="60CAA9A3"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Физическая культура</w:t>
            </w:r>
          </w:p>
        </w:tc>
        <w:tc>
          <w:tcPr>
            <w:tcW w:w="204" w:type="pct"/>
            <w:shd w:val="clear" w:color="auto" w:fill="auto"/>
            <w:vAlign w:val="center"/>
            <w:hideMark/>
          </w:tcPr>
          <w:p w14:paraId="59DAAB9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4F6278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2577E8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19DA6A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80F5BE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045F48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C2B4B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69A8F1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6270465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846468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B0D60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B454AD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C54F09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19E026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5CF22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76F6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1CCFF9A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63100083" w14:textId="77777777" w:rsidTr="0026784B">
        <w:trPr>
          <w:trHeight w:val="300"/>
        </w:trPr>
        <w:tc>
          <w:tcPr>
            <w:tcW w:w="501" w:type="pct"/>
            <w:shd w:val="clear" w:color="auto" w:fill="auto"/>
            <w:hideMark/>
          </w:tcPr>
          <w:p w14:paraId="1867B3EE"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СГ.05</w:t>
            </w:r>
          </w:p>
        </w:tc>
        <w:tc>
          <w:tcPr>
            <w:tcW w:w="1014" w:type="pct"/>
            <w:shd w:val="clear" w:color="auto" w:fill="auto"/>
            <w:hideMark/>
          </w:tcPr>
          <w:p w14:paraId="5D6E78B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Основы финансовой грамотности</w:t>
            </w:r>
          </w:p>
        </w:tc>
        <w:tc>
          <w:tcPr>
            <w:tcW w:w="204" w:type="pct"/>
            <w:shd w:val="clear" w:color="auto" w:fill="auto"/>
            <w:vAlign w:val="center"/>
            <w:hideMark/>
          </w:tcPr>
          <w:p w14:paraId="7219FAB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9B4307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B369E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DF23FE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18B106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F005CA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EFB02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545FCE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4903BB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F3DF7D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58FB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BB8DAE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DB36E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79DF5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1EB717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06BF03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27EA50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4B85C03" w14:textId="77777777" w:rsidTr="0026784B">
        <w:trPr>
          <w:trHeight w:val="300"/>
        </w:trPr>
        <w:tc>
          <w:tcPr>
            <w:tcW w:w="501" w:type="pct"/>
            <w:shd w:val="clear" w:color="auto" w:fill="auto"/>
            <w:hideMark/>
          </w:tcPr>
          <w:p w14:paraId="77F0803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СГ.06</w:t>
            </w:r>
          </w:p>
        </w:tc>
        <w:tc>
          <w:tcPr>
            <w:tcW w:w="1014" w:type="pct"/>
            <w:shd w:val="clear" w:color="auto" w:fill="auto"/>
            <w:hideMark/>
          </w:tcPr>
          <w:p w14:paraId="6073F45B" w14:textId="77777777" w:rsidR="00ED76A5" w:rsidRPr="0037051A" w:rsidRDefault="00ED76A5" w:rsidP="00ED76A5">
            <w:pPr>
              <w:jc w:val="both"/>
              <w:rPr>
                <w:rFonts w:eastAsia="Times New Roman" w:cs="Times New Roman"/>
                <w:color w:val="000000"/>
                <w:sz w:val="20"/>
                <w:szCs w:val="20"/>
                <w:lang w:eastAsia="ru-RU"/>
              </w:rPr>
            </w:pPr>
            <w:bookmarkStart w:id="52" w:name="RANGE!D13"/>
            <w:r w:rsidRPr="0037051A">
              <w:rPr>
                <w:rFonts w:eastAsia="Times New Roman" w:cs="Times New Roman"/>
                <w:color w:val="000000"/>
                <w:sz w:val="20"/>
                <w:szCs w:val="20"/>
                <w:lang w:eastAsia="ru-RU"/>
              </w:rPr>
              <w:t>Основы бережливого производства</w:t>
            </w:r>
            <w:bookmarkEnd w:id="52"/>
          </w:p>
        </w:tc>
        <w:tc>
          <w:tcPr>
            <w:tcW w:w="204" w:type="pct"/>
            <w:shd w:val="clear" w:color="auto" w:fill="auto"/>
            <w:vAlign w:val="center"/>
            <w:hideMark/>
          </w:tcPr>
          <w:p w14:paraId="5B72256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511617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D500E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4905C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302E9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079006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D1107D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66CB8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3F9BB12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2E7B8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EAC3A7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04B15C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8F88D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C81DBF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DFE18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3DADE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0EA2C04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67B0F792" w14:textId="77777777" w:rsidTr="0026784B">
        <w:trPr>
          <w:trHeight w:val="300"/>
        </w:trPr>
        <w:tc>
          <w:tcPr>
            <w:tcW w:w="501" w:type="pct"/>
            <w:shd w:val="clear" w:color="auto" w:fill="auto"/>
            <w:hideMark/>
          </w:tcPr>
          <w:p w14:paraId="7FAE933D"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ОП.00</w:t>
            </w:r>
          </w:p>
        </w:tc>
        <w:tc>
          <w:tcPr>
            <w:tcW w:w="1014" w:type="pct"/>
            <w:shd w:val="clear" w:color="auto" w:fill="auto"/>
            <w:hideMark/>
          </w:tcPr>
          <w:p w14:paraId="6753752E"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Общепрофессиональный цикл</w:t>
            </w:r>
          </w:p>
        </w:tc>
        <w:tc>
          <w:tcPr>
            <w:tcW w:w="204" w:type="pct"/>
            <w:shd w:val="clear" w:color="auto" w:fill="auto"/>
            <w:vAlign w:val="center"/>
            <w:hideMark/>
          </w:tcPr>
          <w:p w14:paraId="07C366D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E4C122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604A4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40ECB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A8A1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E39934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1D3D80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714024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65A72C7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noWrap/>
            <w:vAlign w:val="bottom"/>
            <w:hideMark/>
          </w:tcPr>
          <w:p w14:paraId="5960A0B3" w14:textId="77777777" w:rsidR="00ED76A5" w:rsidRPr="0037051A" w:rsidRDefault="00ED76A5" w:rsidP="00ED76A5">
            <w:pPr>
              <w:jc w:val="center"/>
              <w:rPr>
                <w:rFonts w:eastAsia="Times New Roman" w:cs="Times New Roman"/>
                <w:color w:val="000000"/>
                <w:sz w:val="20"/>
                <w:szCs w:val="20"/>
                <w:lang w:eastAsia="ru-RU"/>
              </w:rPr>
            </w:pPr>
          </w:p>
        </w:tc>
        <w:tc>
          <w:tcPr>
            <w:tcW w:w="204" w:type="pct"/>
            <w:shd w:val="clear" w:color="auto" w:fill="auto"/>
            <w:vAlign w:val="center"/>
            <w:hideMark/>
          </w:tcPr>
          <w:p w14:paraId="6B01CE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6DAEB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DD3E24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49C315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71E443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F2B582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CE0D0A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09E477CF" w14:textId="77777777" w:rsidTr="0026784B">
        <w:trPr>
          <w:trHeight w:val="300"/>
        </w:trPr>
        <w:tc>
          <w:tcPr>
            <w:tcW w:w="501" w:type="pct"/>
            <w:shd w:val="clear" w:color="auto" w:fill="auto"/>
            <w:hideMark/>
          </w:tcPr>
          <w:p w14:paraId="0B168DA2"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ОП.01</w:t>
            </w:r>
          </w:p>
        </w:tc>
        <w:tc>
          <w:tcPr>
            <w:tcW w:w="1014" w:type="pct"/>
            <w:shd w:val="clear" w:color="auto" w:fill="auto"/>
            <w:hideMark/>
          </w:tcPr>
          <w:p w14:paraId="7B44416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Инженерная графика</w:t>
            </w:r>
          </w:p>
        </w:tc>
        <w:tc>
          <w:tcPr>
            <w:tcW w:w="204" w:type="pct"/>
            <w:shd w:val="clear" w:color="auto" w:fill="auto"/>
            <w:vAlign w:val="center"/>
            <w:hideMark/>
          </w:tcPr>
          <w:p w14:paraId="048E56E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3A7A16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0E8821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2D3FF6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9FAEC9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A53173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0AED2B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DD70E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E5131C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BF08D3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67627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73901A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101A47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70F04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2127B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FD75B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569AC0D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696BAE73" w14:textId="77777777" w:rsidTr="0026784B">
        <w:trPr>
          <w:trHeight w:val="300"/>
        </w:trPr>
        <w:tc>
          <w:tcPr>
            <w:tcW w:w="501" w:type="pct"/>
            <w:shd w:val="clear" w:color="auto" w:fill="auto"/>
            <w:hideMark/>
          </w:tcPr>
          <w:p w14:paraId="1CD4FE2B"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ОП.02</w:t>
            </w:r>
          </w:p>
        </w:tc>
        <w:tc>
          <w:tcPr>
            <w:tcW w:w="1014" w:type="pct"/>
            <w:shd w:val="clear" w:color="auto" w:fill="auto"/>
            <w:hideMark/>
          </w:tcPr>
          <w:p w14:paraId="3227736A"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Электротехника и электроника</w:t>
            </w:r>
          </w:p>
        </w:tc>
        <w:tc>
          <w:tcPr>
            <w:tcW w:w="204" w:type="pct"/>
            <w:shd w:val="clear" w:color="auto" w:fill="auto"/>
            <w:vAlign w:val="center"/>
            <w:hideMark/>
          </w:tcPr>
          <w:p w14:paraId="2E83816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608025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C4FA1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F72F1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D579E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B2DE9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7117B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C37B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A56CF6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F5F109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D0C1B7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48771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B26058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CAE615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8D8E58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3EB2CB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0020125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698A124" w14:textId="77777777" w:rsidTr="0026784B">
        <w:trPr>
          <w:trHeight w:val="450"/>
        </w:trPr>
        <w:tc>
          <w:tcPr>
            <w:tcW w:w="501" w:type="pct"/>
            <w:shd w:val="clear" w:color="auto" w:fill="auto"/>
            <w:hideMark/>
          </w:tcPr>
          <w:p w14:paraId="631069BD"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ОП.03</w:t>
            </w:r>
          </w:p>
        </w:tc>
        <w:tc>
          <w:tcPr>
            <w:tcW w:w="1014" w:type="pct"/>
            <w:shd w:val="clear" w:color="auto" w:fill="auto"/>
            <w:hideMark/>
          </w:tcPr>
          <w:p w14:paraId="07B5587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Метрология, стандартизация и сертификация</w:t>
            </w:r>
          </w:p>
        </w:tc>
        <w:tc>
          <w:tcPr>
            <w:tcW w:w="204" w:type="pct"/>
            <w:shd w:val="clear" w:color="auto" w:fill="auto"/>
            <w:vAlign w:val="center"/>
            <w:hideMark/>
          </w:tcPr>
          <w:p w14:paraId="530FC12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E7182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39CF5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794958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A38B6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CC9CC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4A82E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316811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4164686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4058DF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24C53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1AF23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6E83EA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6B8051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CA8830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B7491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D7B848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763EA92B" w14:textId="77777777" w:rsidTr="0026784B">
        <w:trPr>
          <w:trHeight w:val="300"/>
        </w:trPr>
        <w:tc>
          <w:tcPr>
            <w:tcW w:w="501" w:type="pct"/>
            <w:shd w:val="clear" w:color="auto" w:fill="auto"/>
            <w:hideMark/>
          </w:tcPr>
          <w:p w14:paraId="786A90FB"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ОП.04</w:t>
            </w:r>
          </w:p>
        </w:tc>
        <w:tc>
          <w:tcPr>
            <w:tcW w:w="1014" w:type="pct"/>
            <w:shd w:val="clear" w:color="auto" w:fill="auto"/>
            <w:hideMark/>
          </w:tcPr>
          <w:p w14:paraId="2B48E226"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Транспортная система России</w:t>
            </w:r>
          </w:p>
        </w:tc>
        <w:tc>
          <w:tcPr>
            <w:tcW w:w="204" w:type="pct"/>
            <w:shd w:val="clear" w:color="auto" w:fill="auto"/>
            <w:vAlign w:val="center"/>
            <w:hideMark/>
          </w:tcPr>
          <w:p w14:paraId="261894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7F6DAE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437A20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4F106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34113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85126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11F74F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ED83F5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902CB3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B3BCCC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02CFF6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94E38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8E6076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BB61E8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4BF136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1589D9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2FA208F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30E4446D" w14:textId="77777777" w:rsidTr="0026784B">
        <w:trPr>
          <w:trHeight w:val="450"/>
        </w:trPr>
        <w:tc>
          <w:tcPr>
            <w:tcW w:w="501" w:type="pct"/>
            <w:shd w:val="clear" w:color="auto" w:fill="auto"/>
            <w:hideMark/>
          </w:tcPr>
          <w:p w14:paraId="5CECD4B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ОП.05</w:t>
            </w:r>
          </w:p>
        </w:tc>
        <w:tc>
          <w:tcPr>
            <w:tcW w:w="1014" w:type="pct"/>
            <w:shd w:val="clear" w:color="auto" w:fill="auto"/>
            <w:hideMark/>
          </w:tcPr>
          <w:p w14:paraId="04A9B206"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Технические средства (по видам транспорта)</w:t>
            </w:r>
          </w:p>
        </w:tc>
        <w:tc>
          <w:tcPr>
            <w:tcW w:w="204" w:type="pct"/>
            <w:shd w:val="clear" w:color="auto" w:fill="auto"/>
            <w:vAlign w:val="center"/>
            <w:hideMark/>
          </w:tcPr>
          <w:p w14:paraId="7D1F4A7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478E9E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DB357E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44030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D861B5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CD3103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822491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65A4D1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14C80D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EF779F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70EEBF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27F7C6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noWrap/>
            <w:vAlign w:val="bottom"/>
            <w:hideMark/>
          </w:tcPr>
          <w:p w14:paraId="6FD49086" w14:textId="77777777" w:rsidR="00ED76A5" w:rsidRPr="0037051A" w:rsidRDefault="00ED76A5" w:rsidP="00ED76A5">
            <w:pPr>
              <w:jc w:val="center"/>
              <w:rPr>
                <w:rFonts w:eastAsia="Times New Roman" w:cs="Times New Roman"/>
                <w:color w:val="000000"/>
                <w:sz w:val="20"/>
                <w:szCs w:val="20"/>
                <w:lang w:eastAsia="ru-RU"/>
              </w:rPr>
            </w:pPr>
          </w:p>
        </w:tc>
        <w:tc>
          <w:tcPr>
            <w:tcW w:w="204" w:type="pct"/>
            <w:shd w:val="clear" w:color="auto" w:fill="auto"/>
            <w:vAlign w:val="center"/>
            <w:hideMark/>
          </w:tcPr>
          <w:p w14:paraId="48B9505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84C7E3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992BE9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0DA5E8E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9ADDB50" w14:textId="77777777" w:rsidTr="0026784B">
        <w:trPr>
          <w:trHeight w:val="450"/>
        </w:trPr>
        <w:tc>
          <w:tcPr>
            <w:tcW w:w="501" w:type="pct"/>
            <w:shd w:val="clear" w:color="auto" w:fill="auto"/>
            <w:hideMark/>
          </w:tcPr>
          <w:p w14:paraId="4021DC0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ОП.06</w:t>
            </w:r>
          </w:p>
        </w:tc>
        <w:tc>
          <w:tcPr>
            <w:tcW w:w="1014" w:type="pct"/>
            <w:shd w:val="clear" w:color="auto" w:fill="auto"/>
            <w:hideMark/>
          </w:tcPr>
          <w:p w14:paraId="6E027E2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Правовое обеспечение профессиональной деятельности</w:t>
            </w:r>
          </w:p>
        </w:tc>
        <w:tc>
          <w:tcPr>
            <w:tcW w:w="204" w:type="pct"/>
            <w:shd w:val="clear" w:color="auto" w:fill="auto"/>
            <w:vAlign w:val="center"/>
            <w:hideMark/>
          </w:tcPr>
          <w:p w14:paraId="70AEDCA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F5328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45383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2E597A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CF8D90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1ABEF0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BFE344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227E22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5F1CD18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F9E370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3B2CA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D1D2B5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15A00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FA7D43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857FB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080E3A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BAA272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33D7981D" w14:textId="77777777" w:rsidTr="0026784B">
        <w:trPr>
          <w:trHeight w:val="300"/>
        </w:trPr>
        <w:tc>
          <w:tcPr>
            <w:tcW w:w="501" w:type="pct"/>
            <w:shd w:val="clear" w:color="auto" w:fill="auto"/>
            <w:hideMark/>
          </w:tcPr>
          <w:p w14:paraId="7DC3707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ОП.07</w:t>
            </w:r>
          </w:p>
        </w:tc>
        <w:tc>
          <w:tcPr>
            <w:tcW w:w="1014" w:type="pct"/>
            <w:shd w:val="clear" w:color="auto" w:fill="auto"/>
            <w:hideMark/>
          </w:tcPr>
          <w:p w14:paraId="4DBE6E5B"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Охрана труда</w:t>
            </w:r>
          </w:p>
        </w:tc>
        <w:tc>
          <w:tcPr>
            <w:tcW w:w="204" w:type="pct"/>
            <w:shd w:val="clear" w:color="auto" w:fill="auto"/>
            <w:vAlign w:val="center"/>
            <w:hideMark/>
          </w:tcPr>
          <w:p w14:paraId="1D9C6CE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50ABD9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8177A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7B819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CC558F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F253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077145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3548A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3D4F473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56D18F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562EC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F1EB73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86770F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3650E6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E6E7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3454DC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4C63B2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0B67F093" w14:textId="77777777" w:rsidTr="0026784B">
        <w:trPr>
          <w:trHeight w:val="300"/>
        </w:trPr>
        <w:tc>
          <w:tcPr>
            <w:tcW w:w="501" w:type="pct"/>
            <w:shd w:val="clear" w:color="auto" w:fill="auto"/>
            <w:hideMark/>
          </w:tcPr>
          <w:p w14:paraId="70F367AD"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П.00</w:t>
            </w:r>
          </w:p>
        </w:tc>
        <w:tc>
          <w:tcPr>
            <w:tcW w:w="1014" w:type="pct"/>
            <w:shd w:val="clear" w:color="auto" w:fill="auto"/>
            <w:hideMark/>
          </w:tcPr>
          <w:p w14:paraId="44DD3B34"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Профессиональный цикл</w:t>
            </w:r>
          </w:p>
        </w:tc>
        <w:tc>
          <w:tcPr>
            <w:tcW w:w="204" w:type="pct"/>
            <w:shd w:val="clear" w:color="auto" w:fill="auto"/>
            <w:vAlign w:val="center"/>
            <w:hideMark/>
          </w:tcPr>
          <w:p w14:paraId="76350E5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C73C7E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0C951B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650E77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8CCC87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332C62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DE8D95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8E63B7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738416C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D6B96C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38353B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02E5E2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DDEE87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89F9F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746A08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B89B01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C343F2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46D29BC3" w14:textId="77777777" w:rsidTr="0026784B">
        <w:trPr>
          <w:trHeight w:val="630"/>
        </w:trPr>
        <w:tc>
          <w:tcPr>
            <w:tcW w:w="501" w:type="pct"/>
            <w:shd w:val="clear" w:color="auto" w:fill="auto"/>
            <w:hideMark/>
          </w:tcPr>
          <w:p w14:paraId="2D84E15D"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ПМ.01</w:t>
            </w:r>
          </w:p>
        </w:tc>
        <w:tc>
          <w:tcPr>
            <w:tcW w:w="1014" w:type="pct"/>
            <w:shd w:val="clear" w:color="auto" w:fill="auto"/>
            <w:hideMark/>
          </w:tcPr>
          <w:p w14:paraId="5DC67BD5"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Организация перевозочного процесса на транспорте (по видам транспорта)</w:t>
            </w:r>
          </w:p>
        </w:tc>
        <w:tc>
          <w:tcPr>
            <w:tcW w:w="204" w:type="pct"/>
            <w:shd w:val="clear" w:color="auto" w:fill="auto"/>
            <w:vAlign w:val="center"/>
            <w:hideMark/>
          </w:tcPr>
          <w:p w14:paraId="22898C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1DCD03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F2DBF8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919722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03E749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70C17C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5F9135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67FFF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3D2AC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3A005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02AF09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A5D213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1D0B3B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E8C5BA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9A541D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DC31E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173E9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0126F7C5" w14:textId="77777777" w:rsidTr="0026784B">
        <w:trPr>
          <w:trHeight w:val="300"/>
        </w:trPr>
        <w:tc>
          <w:tcPr>
            <w:tcW w:w="501" w:type="pct"/>
            <w:shd w:val="clear" w:color="auto" w:fill="auto"/>
            <w:hideMark/>
          </w:tcPr>
          <w:p w14:paraId="18AE58C4"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МДК.01.01</w:t>
            </w:r>
          </w:p>
        </w:tc>
        <w:tc>
          <w:tcPr>
            <w:tcW w:w="1014" w:type="pct"/>
            <w:shd w:val="clear" w:color="auto" w:fill="auto"/>
            <w:hideMark/>
          </w:tcPr>
          <w:p w14:paraId="7390114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Технология перевозочного процесса </w:t>
            </w:r>
          </w:p>
        </w:tc>
        <w:tc>
          <w:tcPr>
            <w:tcW w:w="204" w:type="pct"/>
            <w:shd w:val="clear" w:color="auto" w:fill="auto"/>
            <w:vAlign w:val="center"/>
            <w:hideMark/>
          </w:tcPr>
          <w:p w14:paraId="78F37B8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FD5CC0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800B2A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DD2C4E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9D7AA2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1A77FC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DD8E1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BA10D4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3C873F7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9AE74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0A6DB2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C32D4B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5165CA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5ED17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B2641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DB5FC0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79926B3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1D2DB78" w14:textId="77777777" w:rsidTr="0026784B">
        <w:trPr>
          <w:trHeight w:val="675"/>
        </w:trPr>
        <w:tc>
          <w:tcPr>
            <w:tcW w:w="501" w:type="pct"/>
            <w:shd w:val="clear" w:color="auto" w:fill="auto"/>
            <w:hideMark/>
          </w:tcPr>
          <w:p w14:paraId="4EFBE043"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МДК.01.02</w:t>
            </w:r>
          </w:p>
        </w:tc>
        <w:tc>
          <w:tcPr>
            <w:tcW w:w="1014" w:type="pct"/>
            <w:shd w:val="clear" w:color="auto" w:fill="auto"/>
            <w:hideMark/>
          </w:tcPr>
          <w:p w14:paraId="2FD73DD0"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Информационные технологии и автоматизированные системы управления </w:t>
            </w:r>
          </w:p>
        </w:tc>
        <w:tc>
          <w:tcPr>
            <w:tcW w:w="204" w:type="pct"/>
            <w:shd w:val="clear" w:color="auto" w:fill="auto"/>
            <w:vAlign w:val="center"/>
            <w:hideMark/>
          </w:tcPr>
          <w:p w14:paraId="6F6B20D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BD7AE7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C4E289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D78C6D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D71A5C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F0FA6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6C28BE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07E9C0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43564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F6AFFF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6EBC83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E6BED3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D77787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B56781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4A60B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36D8CF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CC5F84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3C877108" w14:textId="77777777" w:rsidTr="0026784B">
        <w:trPr>
          <w:trHeight w:val="300"/>
        </w:trPr>
        <w:tc>
          <w:tcPr>
            <w:tcW w:w="501" w:type="pct"/>
            <w:shd w:val="clear" w:color="auto" w:fill="auto"/>
            <w:hideMark/>
          </w:tcPr>
          <w:p w14:paraId="613A40FD"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УП.01</w:t>
            </w:r>
          </w:p>
        </w:tc>
        <w:tc>
          <w:tcPr>
            <w:tcW w:w="1014" w:type="pct"/>
            <w:shd w:val="clear" w:color="auto" w:fill="auto"/>
            <w:hideMark/>
          </w:tcPr>
          <w:p w14:paraId="12DC252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Учебная практика</w:t>
            </w:r>
          </w:p>
        </w:tc>
        <w:tc>
          <w:tcPr>
            <w:tcW w:w="204" w:type="pct"/>
            <w:shd w:val="clear" w:color="auto" w:fill="auto"/>
            <w:vAlign w:val="center"/>
            <w:hideMark/>
          </w:tcPr>
          <w:p w14:paraId="228AB4B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E44B9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D9B08C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FACD50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474FE1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7450AD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EBD49A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EBE341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41E18D0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4EC3F9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650CCA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4C867C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7431FC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26FC3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3A7C66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672CB7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1CF34A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42EEC2FA" w14:textId="77777777" w:rsidTr="0026784B">
        <w:trPr>
          <w:trHeight w:val="300"/>
        </w:trPr>
        <w:tc>
          <w:tcPr>
            <w:tcW w:w="501" w:type="pct"/>
            <w:shd w:val="clear" w:color="auto" w:fill="auto"/>
            <w:hideMark/>
          </w:tcPr>
          <w:p w14:paraId="33080C1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ПП.01</w:t>
            </w:r>
          </w:p>
        </w:tc>
        <w:tc>
          <w:tcPr>
            <w:tcW w:w="1014" w:type="pct"/>
            <w:shd w:val="clear" w:color="auto" w:fill="auto"/>
            <w:hideMark/>
          </w:tcPr>
          <w:p w14:paraId="56C55D98"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Производственная практика</w:t>
            </w:r>
          </w:p>
        </w:tc>
        <w:tc>
          <w:tcPr>
            <w:tcW w:w="204" w:type="pct"/>
            <w:shd w:val="clear" w:color="auto" w:fill="auto"/>
            <w:vAlign w:val="center"/>
            <w:hideMark/>
          </w:tcPr>
          <w:p w14:paraId="6CA47EB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D9EEF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5540FA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E83DA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C92D37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7C655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EC5BD4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2FB4D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DDCA34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47093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DD235F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46C529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AAA38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F524CF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60866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91157B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195DEA3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20DC02F1" w14:textId="77777777" w:rsidTr="0026784B">
        <w:trPr>
          <w:trHeight w:val="630"/>
        </w:trPr>
        <w:tc>
          <w:tcPr>
            <w:tcW w:w="501" w:type="pct"/>
            <w:shd w:val="clear" w:color="auto" w:fill="auto"/>
            <w:hideMark/>
          </w:tcPr>
          <w:p w14:paraId="5CBAD4D9"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ПМ.02</w:t>
            </w:r>
          </w:p>
        </w:tc>
        <w:tc>
          <w:tcPr>
            <w:tcW w:w="1014" w:type="pct"/>
            <w:shd w:val="clear" w:color="auto" w:fill="auto"/>
            <w:hideMark/>
          </w:tcPr>
          <w:p w14:paraId="0684757B"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Организация движения и обеспечение безопасности на транспорте (по видам транспорта)</w:t>
            </w:r>
          </w:p>
        </w:tc>
        <w:tc>
          <w:tcPr>
            <w:tcW w:w="204" w:type="pct"/>
            <w:shd w:val="clear" w:color="auto" w:fill="auto"/>
            <w:vAlign w:val="center"/>
            <w:hideMark/>
          </w:tcPr>
          <w:p w14:paraId="229BB1B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9FCD47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702B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14F3AB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78D37C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FA0D1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79DF0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1270E1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253674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AD3AF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BB4C4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6AFF8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3D920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BCA4FA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B5D79D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C187A0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220E7CF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6E02CAE" w14:textId="77777777" w:rsidTr="0026784B">
        <w:trPr>
          <w:trHeight w:val="450"/>
        </w:trPr>
        <w:tc>
          <w:tcPr>
            <w:tcW w:w="501" w:type="pct"/>
            <w:shd w:val="clear" w:color="auto" w:fill="auto"/>
            <w:hideMark/>
          </w:tcPr>
          <w:p w14:paraId="3369A5C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МДК.02.01</w:t>
            </w:r>
          </w:p>
        </w:tc>
        <w:tc>
          <w:tcPr>
            <w:tcW w:w="1014" w:type="pct"/>
            <w:shd w:val="clear" w:color="auto" w:fill="auto"/>
            <w:hideMark/>
          </w:tcPr>
          <w:p w14:paraId="77098F0B"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Организация движения   на транспорте</w:t>
            </w:r>
          </w:p>
        </w:tc>
        <w:tc>
          <w:tcPr>
            <w:tcW w:w="204" w:type="pct"/>
            <w:shd w:val="clear" w:color="auto" w:fill="auto"/>
            <w:vAlign w:val="center"/>
            <w:hideMark/>
          </w:tcPr>
          <w:p w14:paraId="44C18B5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00B434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B20B6E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114EFD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B42E37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01D924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81178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870E4F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5E0DE70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6644D9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0131C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5DEB72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C24CDD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AF9DBA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E6C0C4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220CB2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2F1D6C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2AEBF14" w14:textId="77777777" w:rsidTr="0026784B">
        <w:trPr>
          <w:trHeight w:val="450"/>
        </w:trPr>
        <w:tc>
          <w:tcPr>
            <w:tcW w:w="501" w:type="pct"/>
            <w:shd w:val="clear" w:color="auto" w:fill="auto"/>
            <w:hideMark/>
          </w:tcPr>
          <w:p w14:paraId="311EC948"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МДК.02.02</w:t>
            </w:r>
          </w:p>
        </w:tc>
        <w:tc>
          <w:tcPr>
            <w:tcW w:w="1014" w:type="pct"/>
            <w:shd w:val="clear" w:color="auto" w:fill="auto"/>
            <w:hideMark/>
          </w:tcPr>
          <w:p w14:paraId="051CA03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Обеспечение безопасности на транспорте</w:t>
            </w:r>
          </w:p>
        </w:tc>
        <w:tc>
          <w:tcPr>
            <w:tcW w:w="204" w:type="pct"/>
            <w:shd w:val="clear" w:color="auto" w:fill="auto"/>
            <w:vAlign w:val="center"/>
            <w:hideMark/>
          </w:tcPr>
          <w:p w14:paraId="363BBF7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D2C1AE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01018D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49671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A95190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4EDE71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5C6B35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2DA2E7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734CD9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FBEFA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CA4D31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A42CA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F70FC4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C8B49D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69CCEB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8B2337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776C596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7D2F0FD7" w14:textId="77777777" w:rsidTr="0026784B">
        <w:trPr>
          <w:trHeight w:val="300"/>
        </w:trPr>
        <w:tc>
          <w:tcPr>
            <w:tcW w:w="501" w:type="pct"/>
            <w:shd w:val="clear" w:color="auto" w:fill="auto"/>
            <w:hideMark/>
          </w:tcPr>
          <w:p w14:paraId="54E52314"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УП.02</w:t>
            </w:r>
          </w:p>
        </w:tc>
        <w:tc>
          <w:tcPr>
            <w:tcW w:w="1014" w:type="pct"/>
            <w:shd w:val="clear" w:color="auto" w:fill="auto"/>
            <w:hideMark/>
          </w:tcPr>
          <w:p w14:paraId="757F94A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Учебная практика</w:t>
            </w:r>
          </w:p>
        </w:tc>
        <w:tc>
          <w:tcPr>
            <w:tcW w:w="204" w:type="pct"/>
            <w:shd w:val="clear" w:color="auto" w:fill="auto"/>
            <w:vAlign w:val="center"/>
            <w:hideMark/>
          </w:tcPr>
          <w:p w14:paraId="3A7785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64CDC7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DB3205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BED8D2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34C737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6F7ABA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681CBD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75AF3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69D01FC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060221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308651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41AAE5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EA040E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4E61E2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B1FA85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889FA3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10508C9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6532CAEC" w14:textId="77777777" w:rsidTr="0026784B">
        <w:trPr>
          <w:trHeight w:val="300"/>
        </w:trPr>
        <w:tc>
          <w:tcPr>
            <w:tcW w:w="501" w:type="pct"/>
            <w:shd w:val="clear" w:color="auto" w:fill="auto"/>
            <w:hideMark/>
          </w:tcPr>
          <w:p w14:paraId="117F9CC6"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ПП.02</w:t>
            </w:r>
          </w:p>
        </w:tc>
        <w:tc>
          <w:tcPr>
            <w:tcW w:w="1014" w:type="pct"/>
            <w:shd w:val="clear" w:color="auto" w:fill="auto"/>
            <w:hideMark/>
          </w:tcPr>
          <w:p w14:paraId="67AE2088"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Производственная практика</w:t>
            </w:r>
          </w:p>
        </w:tc>
        <w:tc>
          <w:tcPr>
            <w:tcW w:w="204" w:type="pct"/>
            <w:shd w:val="clear" w:color="auto" w:fill="auto"/>
            <w:vAlign w:val="center"/>
            <w:hideMark/>
          </w:tcPr>
          <w:p w14:paraId="1E2301F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00FEEB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E450D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A2FB4A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33297E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6FA50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00B1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9CD3D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5876E48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429BC3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026C4D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A5AB97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58A9F2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208F54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CB6C1F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A3D0A4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62BF6FD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1AAE49F3" w14:textId="77777777" w:rsidTr="0026784B">
        <w:trPr>
          <w:trHeight w:val="630"/>
        </w:trPr>
        <w:tc>
          <w:tcPr>
            <w:tcW w:w="501" w:type="pct"/>
            <w:shd w:val="clear" w:color="auto" w:fill="auto"/>
            <w:hideMark/>
          </w:tcPr>
          <w:p w14:paraId="689F9992"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ПМн.03</w:t>
            </w:r>
          </w:p>
        </w:tc>
        <w:tc>
          <w:tcPr>
            <w:tcW w:w="1014" w:type="pct"/>
            <w:shd w:val="clear" w:color="auto" w:fill="auto"/>
            <w:hideMark/>
          </w:tcPr>
          <w:p w14:paraId="4DD36E13"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Обеспечение грузовых и пассажирских перевозок на транспорте (по видам транспорта)</w:t>
            </w:r>
          </w:p>
        </w:tc>
        <w:tc>
          <w:tcPr>
            <w:tcW w:w="204" w:type="pct"/>
            <w:shd w:val="clear" w:color="auto" w:fill="auto"/>
            <w:vAlign w:val="center"/>
            <w:hideMark/>
          </w:tcPr>
          <w:p w14:paraId="4332A84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6F137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54AD4B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2CF161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D8F779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EC237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1961E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CC997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927D12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78EBE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A32C4B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8B208E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10C975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17473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12E11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A5120E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0568A5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0FC99AA7" w14:textId="77777777" w:rsidTr="0026784B">
        <w:trPr>
          <w:trHeight w:val="675"/>
        </w:trPr>
        <w:tc>
          <w:tcPr>
            <w:tcW w:w="501" w:type="pct"/>
            <w:shd w:val="clear" w:color="auto" w:fill="auto"/>
            <w:hideMark/>
          </w:tcPr>
          <w:p w14:paraId="2B57AEE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МДК.03.01</w:t>
            </w:r>
          </w:p>
        </w:tc>
        <w:tc>
          <w:tcPr>
            <w:tcW w:w="1014" w:type="pct"/>
            <w:shd w:val="clear" w:color="auto" w:fill="auto"/>
            <w:hideMark/>
          </w:tcPr>
          <w:p w14:paraId="5DDD42D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Транспортно-экспедиционная </w:t>
            </w:r>
            <w:proofErr w:type="spellStart"/>
            <w:r w:rsidRPr="0037051A">
              <w:rPr>
                <w:rFonts w:eastAsia="Times New Roman" w:cs="Times New Roman"/>
                <w:color w:val="000000"/>
                <w:sz w:val="20"/>
                <w:szCs w:val="20"/>
                <w:lang w:eastAsia="ru-RU"/>
              </w:rPr>
              <w:t>дея</w:t>
            </w:r>
            <w:proofErr w:type="spellEnd"/>
            <w:r w:rsidRPr="0037051A">
              <w:rPr>
                <w:rFonts w:eastAsia="Times New Roman" w:cs="Times New Roman"/>
                <w:color w:val="000000"/>
                <w:sz w:val="20"/>
                <w:szCs w:val="20"/>
                <w:lang w:eastAsia="ru-RU"/>
              </w:rPr>
              <w:t>-тельность и обеспечение грузовых перевозок на транспорте</w:t>
            </w:r>
          </w:p>
        </w:tc>
        <w:tc>
          <w:tcPr>
            <w:tcW w:w="204" w:type="pct"/>
            <w:shd w:val="clear" w:color="auto" w:fill="auto"/>
            <w:vAlign w:val="center"/>
            <w:hideMark/>
          </w:tcPr>
          <w:p w14:paraId="0C59D5B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D67F23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7C41F0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9E7B49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90835F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0BEDA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A9B34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04EA14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38ED4E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98A51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A70DB9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6A44F6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887C4D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B97477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59CA40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54C67B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6F32ED6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487E3881" w14:textId="77777777" w:rsidTr="0026784B">
        <w:trPr>
          <w:trHeight w:val="675"/>
        </w:trPr>
        <w:tc>
          <w:tcPr>
            <w:tcW w:w="501" w:type="pct"/>
            <w:shd w:val="clear" w:color="auto" w:fill="auto"/>
            <w:hideMark/>
          </w:tcPr>
          <w:p w14:paraId="443EA83F"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МДК.03.02</w:t>
            </w:r>
          </w:p>
        </w:tc>
        <w:tc>
          <w:tcPr>
            <w:tcW w:w="1014" w:type="pct"/>
            <w:shd w:val="clear" w:color="auto" w:fill="auto"/>
            <w:hideMark/>
          </w:tcPr>
          <w:p w14:paraId="32C95FD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Обеспечение пассажирских перевозок и организация экономической деятельности на транспорте</w:t>
            </w:r>
          </w:p>
        </w:tc>
        <w:tc>
          <w:tcPr>
            <w:tcW w:w="204" w:type="pct"/>
            <w:shd w:val="clear" w:color="auto" w:fill="auto"/>
            <w:vAlign w:val="center"/>
            <w:hideMark/>
          </w:tcPr>
          <w:p w14:paraId="726E849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4E235C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535FCB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32CE82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CD1DFD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A84977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BB2923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C9FD20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A48F0B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469F3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F564CC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CCB712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3C1250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B7914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44C5E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0D33AC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7283E1E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3CB49C6" w14:textId="77777777" w:rsidTr="0026784B">
        <w:trPr>
          <w:trHeight w:val="300"/>
        </w:trPr>
        <w:tc>
          <w:tcPr>
            <w:tcW w:w="501" w:type="pct"/>
            <w:shd w:val="clear" w:color="auto" w:fill="auto"/>
            <w:hideMark/>
          </w:tcPr>
          <w:p w14:paraId="2D4A81C2"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УП.03</w:t>
            </w:r>
          </w:p>
        </w:tc>
        <w:tc>
          <w:tcPr>
            <w:tcW w:w="1014" w:type="pct"/>
            <w:shd w:val="clear" w:color="auto" w:fill="auto"/>
            <w:hideMark/>
          </w:tcPr>
          <w:p w14:paraId="1E60C19A"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Учебная практика</w:t>
            </w:r>
          </w:p>
        </w:tc>
        <w:tc>
          <w:tcPr>
            <w:tcW w:w="204" w:type="pct"/>
            <w:shd w:val="clear" w:color="auto" w:fill="auto"/>
            <w:vAlign w:val="center"/>
            <w:hideMark/>
          </w:tcPr>
          <w:p w14:paraId="00EFE76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E8DCFB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1672D4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E41A55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77021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3CE1F6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97690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CA58E6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655FE1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C0149A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873D70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0CD9F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12E24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E806A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F7C07E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449397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482F25D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5DC773D" w14:textId="77777777" w:rsidTr="0026784B">
        <w:trPr>
          <w:trHeight w:val="300"/>
        </w:trPr>
        <w:tc>
          <w:tcPr>
            <w:tcW w:w="501" w:type="pct"/>
            <w:shd w:val="clear" w:color="auto" w:fill="auto"/>
            <w:hideMark/>
          </w:tcPr>
          <w:p w14:paraId="38DA1243"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ПП.03</w:t>
            </w:r>
          </w:p>
        </w:tc>
        <w:tc>
          <w:tcPr>
            <w:tcW w:w="1014" w:type="pct"/>
            <w:shd w:val="clear" w:color="auto" w:fill="auto"/>
            <w:hideMark/>
          </w:tcPr>
          <w:p w14:paraId="20FB6C4F"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Производственная практика</w:t>
            </w:r>
          </w:p>
        </w:tc>
        <w:tc>
          <w:tcPr>
            <w:tcW w:w="204" w:type="pct"/>
            <w:shd w:val="clear" w:color="auto" w:fill="auto"/>
            <w:vAlign w:val="center"/>
            <w:hideMark/>
          </w:tcPr>
          <w:p w14:paraId="6876CF9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107ADB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EA07D6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DF8BC0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A5234E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EC566E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08861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00D6E6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E5179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6A5748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75191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B4F84D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4A7A92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F1246C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B31AD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BCAF83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44A054A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7731AC05" w14:textId="77777777" w:rsidTr="0026784B">
        <w:trPr>
          <w:trHeight w:val="420"/>
        </w:trPr>
        <w:tc>
          <w:tcPr>
            <w:tcW w:w="501" w:type="pct"/>
            <w:shd w:val="clear" w:color="auto" w:fill="auto"/>
            <w:hideMark/>
          </w:tcPr>
          <w:p w14:paraId="05D74092"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ПМн.03</w:t>
            </w:r>
          </w:p>
        </w:tc>
        <w:tc>
          <w:tcPr>
            <w:tcW w:w="1014" w:type="pct"/>
            <w:shd w:val="clear" w:color="auto" w:fill="auto"/>
            <w:hideMark/>
          </w:tcPr>
          <w:p w14:paraId="2DD4D99D"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Организация производственного процесса метрополитена</w:t>
            </w:r>
          </w:p>
        </w:tc>
        <w:tc>
          <w:tcPr>
            <w:tcW w:w="204" w:type="pct"/>
            <w:shd w:val="clear" w:color="auto" w:fill="auto"/>
            <w:vAlign w:val="center"/>
            <w:hideMark/>
          </w:tcPr>
          <w:p w14:paraId="59AD14D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004FD1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A6DCFF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1D01F8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85768D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C5E13A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024470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AC4D5B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5C46C97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2AB656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5DB00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935E7D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40ADB0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F8235F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15C75E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3241B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B4C3FA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35AE1978" w14:textId="77777777" w:rsidTr="0026784B">
        <w:trPr>
          <w:trHeight w:val="450"/>
        </w:trPr>
        <w:tc>
          <w:tcPr>
            <w:tcW w:w="501" w:type="pct"/>
            <w:shd w:val="clear" w:color="auto" w:fill="auto"/>
            <w:hideMark/>
          </w:tcPr>
          <w:p w14:paraId="47A14649"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МДК.03.01</w:t>
            </w:r>
          </w:p>
        </w:tc>
        <w:tc>
          <w:tcPr>
            <w:tcW w:w="1014" w:type="pct"/>
            <w:shd w:val="clear" w:color="auto" w:fill="auto"/>
            <w:hideMark/>
          </w:tcPr>
          <w:p w14:paraId="11122BC6"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Организация технической </w:t>
            </w:r>
            <w:proofErr w:type="spellStart"/>
            <w:r w:rsidRPr="0037051A">
              <w:rPr>
                <w:rFonts w:eastAsia="Times New Roman" w:cs="Times New Roman"/>
                <w:color w:val="000000"/>
                <w:sz w:val="20"/>
                <w:szCs w:val="20"/>
                <w:lang w:eastAsia="ru-RU"/>
              </w:rPr>
              <w:t>эксплуа-тации</w:t>
            </w:r>
            <w:proofErr w:type="spellEnd"/>
            <w:r w:rsidRPr="0037051A">
              <w:rPr>
                <w:rFonts w:eastAsia="Times New Roman" w:cs="Times New Roman"/>
                <w:color w:val="000000"/>
                <w:sz w:val="20"/>
                <w:szCs w:val="20"/>
                <w:lang w:eastAsia="ru-RU"/>
              </w:rPr>
              <w:t xml:space="preserve"> метрополитена</w:t>
            </w:r>
          </w:p>
        </w:tc>
        <w:tc>
          <w:tcPr>
            <w:tcW w:w="204" w:type="pct"/>
            <w:shd w:val="clear" w:color="auto" w:fill="auto"/>
            <w:vAlign w:val="center"/>
            <w:hideMark/>
          </w:tcPr>
          <w:p w14:paraId="012608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2D3B7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14F935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4D40B5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5C3060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5CBB90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385092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BCA99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1DC37EF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FEBAE6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F8DFD2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536B93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F6CFF5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38DD1C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2B5993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BC35EE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011C4C7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23E01F7E" w14:textId="77777777" w:rsidTr="0026784B">
        <w:trPr>
          <w:trHeight w:val="450"/>
        </w:trPr>
        <w:tc>
          <w:tcPr>
            <w:tcW w:w="501" w:type="pct"/>
            <w:shd w:val="clear" w:color="auto" w:fill="auto"/>
            <w:hideMark/>
          </w:tcPr>
          <w:p w14:paraId="7313D8D3"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МДК.03.02</w:t>
            </w:r>
          </w:p>
        </w:tc>
        <w:tc>
          <w:tcPr>
            <w:tcW w:w="1014" w:type="pct"/>
            <w:shd w:val="clear" w:color="auto" w:fill="auto"/>
            <w:hideMark/>
          </w:tcPr>
          <w:p w14:paraId="5B71FFDA"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Организация работы станции мет-</w:t>
            </w:r>
            <w:proofErr w:type="spellStart"/>
            <w:r w:rsidRPr="0037051A">
              <w:rPr>
                <w:rFonts w:eastAsia="Times New Roman" w:cs="Times New Roman"/>
                <w:color w:val="000000"/>
                <w:sz w:val="20"/>
                <w:szCs w:val="20"/>
                <w:lang w:eastAsia="ru-RU"/>
              </w:rPr>
              <w:t>рополитена</w:t>
            </w:r>
            <w:proofErr w:type="spellEnd"/>
          </w:p>
        </w:tc>
        <w:tc>
          <w:tcPr>
            <w:tcW w:w="204" w:type="pct"/>
            <w:shd w:val="clear" w:color="auto" w:fill="auto"/>
            <w:vAlign w:val="center"/>
            <w:hideMark/>
          </w:tcPr>
          <w:p w14:paraId="3F7128E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33C316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73F97A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DA8CE4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FFE955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4B42E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F59932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A702F9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3CDE929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1A98EE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0DD1A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D4F6D4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B1F4A0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A66D7B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66E48A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FE6A30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7E086A3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78BBBF1" w14:textId="77777777" w:rsidTr="0026784B">
        <w:trPr>
          <w:trHeight w:val="300"/>
        </w:trPr>
        <w:tc>
          <w:tcPr>
            <w:tcW w:w="501" w:type="pct"/>
            <w:shd w:val="clear" w:color="auto" w:fill="auto"/>
            <w:hideMark/>
          </w:tcPr>
          <w:p w14:paraId="6824F851"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УП.03</w:t>
            </w:r>
          </w:p>
        </w:tc>
        <w:tc>
          <w:tcPr>
            <w:tcW w:w="1014" w:type="pct"/>
            <w:shd w:val="clear" w:color="auto" w:fill="auto"/>
            <w:hideMark/>
          </w:tcPr>
          <w:p w14:paraId="6D572991"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Учебная практика</w:t>
            </w:r>
          </w:p>
        </w:tc>
        <w:tc>
          <w:tcPr>
            <w:tcW w:w="204" w:type="pct"/>
            <w:shd w:val="clear" w:color="auto" w:fill="auto"/>
            <w:vAlign w:val="center"/>
            <w:hideMark/>
          </w:tcPr>
          <w:p w14:paraId="43E2A05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82D8BB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6558CC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B056E1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A5DB8C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8879D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5A3390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1D0878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7ED38B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32A58E1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447BD8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F3EA2F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0FF673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126FE9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001083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72A53CB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4817E3D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366BB5E3" w14:textId="77777777" w:rsidTr="0026784B">
        <w:trPr>
          <w:trHeight w:val="300"/>
        </w:trPr>
        <w:tc>
          <w:tcPr>
            <w:tcW w:w="501" w:type="pct"/>
            <w:shd w:val="clear" w:color="auto" w:fill="auto"/>
            <w:hideMark/>
          </w:tcPr>
          <w:p w14:paraId="26B5DF6C"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ПП.03</w:t>
            </w:r>
          </w:p>
        </w:tc>
        <w:tc>
          <w:tcPr>
            <w:tcW w:w="1014" w:type="pct"/>
            <w:shd w:val="clear" w:color="auto" w:fill="auto"/>
            <w:hideMark/>
          </w:tcPr>
          <w:p w14:paraId="2A49080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Производственная практика</w:t>
            </w:r>
          </w:p>
        </w:tc>
        <w:tc>
          <w:tcPr>
            <w:tcW w:w="204" w:type="pct"/>
            <w:shd w:val="clear" w:color="auto" w:fill="auto"/>
            <w:vAlign w:val="center"/>
            <w:hideMark/>
          </w:tcPr>
          <w:p w14:paraId="4EC5CD8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56BB8B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099650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7C5614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A31F9A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A431DC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BD98E1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42DEB4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70A8604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682814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57A7240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21E6EE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4912A2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00BB1C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BB0DAD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AC7599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17" w:type="pct"/>
            <w:shd w:val="clear" w:color="auto" w:fill="auto"/>
            <w:vAlign w:val="center"/>
            <w:hideMark/>
          </w:tcPr>
          <w:p w14:paraId="6CC4011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F360540" w14:textId="77777777" w:rsidTr="0026784B">
        <w:trPr>
          <w:trHeight w:val="630"/>
        </w:trPr>
        <w:tc>
          <w:tcPr>
            <w:tcW w:w="501" w:type="pct"/>
            <w:shd w:val="clear" w:color="auto" w:fill="auto"/>
            <w:hideMark/>
          </w:tcPr>
          <w:p w14:paraId="5D2DA526"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ПМ.04</w:t>
            </w:r>
          </w:p>
        </w:tc>
        <w:tc>
          <w:tcPr>
            <w:tcW w:w="1014" w:type="pct"/>
            <w:shd w:val="clear" w:color="auto" w:fill="auto"/>
            <w:hideMark/>
          </w:tcPr>
          <w:p w14:paraId="3B257AEC" w14:textId="77777777" w:rsidR="00ED76A5" w:rsidRPr="0037051A" w:rsidRDefault="00ED76A5" w:rsidP="00ED76A5">
            <w:pPr>
              <w:jc w:val="both"/>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Выполнение работ по одной или нескольким профессиям рабочих, должностям служащих</w:t>
            </w:r>
          </w:p>
        </w:tc>
        <w:tc>
          <w:tcPr>
            <w:tcW w:w="204" w:type="pct"/>
            <w:shd w:val="clear" w:color="auto" w:fill="auto"/>
            <w:vAlign w:val="center"/>
            <w:hideMark/>
          </w:tcPr>
          <w:p w14:paraId="27E97A9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310B7F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36D5E2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5C21AE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28F82E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69E00C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691C8B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CDBAD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2C85CA4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3AF0A6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D2DB7E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DF4E72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754423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67C442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84EF9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8D826E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758A81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ED76A5" w:rsidRPr="0037051A" w14:paraId="5A38632F" w14:textId="77777777" w:rsidTr="0026784B">
        <w:trPr>
          <w:trHeight w:val="675"/>
        </w:trPr>
        <w:tc>
          <w:tcPr>
            <w:tcW w:w="501" w:type="pct"/>
            <w:shd w:val="clear" w:color="auto" w:fill="auto"/>
            <w:hideMark/>
          </w:tcPr>
          <w:p w14:paraId="3674423D"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МДК.04.01</w:t>
            </w:r>
          </w:p>
        </w:tc>
        <w:tc>
          <w:tcPr>
            <w:tcW w:w="1014" w:type="pct"/>
            <w:shd w:val="clear" w:color="auto" w:fill="auto"/>
            <w:hideMark/>
          </w:tcPr>
          <w:p w14:paraId="251DFDC5"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Выполнение работ по одной или нескольким профессиям рабочих, должностям служащих</w:t>
            </w:r>
          </w:p>
        </w:tc>
        <w:tc>
          <w:tcPr>
            <w:tcW w:w="204" w:type="pct"/>
            <w:shd w:val="clear" w:color="auto" w:fill="auto"/>
            <w:vAlign w:val="center"/>
            <w:hideMark/>
          </w:tcPr>
          <w:p w14:paraId="0A9D3FB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4DA21E7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F77333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AF48E1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2FCACC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27E0C3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8A7685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95B44C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0D69547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1CDB17F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C33A01F"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39297F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9DD666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2DAE5EA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572E3D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739BBCD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38A983F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r>
      <w:tr w:rsidR="00ED76A5" w:rsidRPr="0037051A" w14:paraId="4FC8F47A" w14:textId="77777777" w:rsidTr="0026784B">
        <w:trPr>
          <w:trHeight w:val="300"/>
        </w:trPr>
        <w:tc>
          <w:tcPr>
            <w:tcW w:w="501" w:type="pct"/>
            <w:shd w:val="clear" w:color="auto" w:fill="auto"/>
            <w:hideMark/>
          </w:tcPr>
          <w:p w14:paraId="4041F4B7"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ПП.04</w:t>
            </w:r>
          </w:p>
        </w:tc>
        <w:tc>
          <w:tcPr>
            <w:tcW w:w="1014" w:type="pct"/>
            <w:shd w:val="clear" w:color="auto" w:fill="auto"/>
            <w:hideMark/>
          </w:tcPr>
          <w:p w14:paraId="3D55E6E0" w14:textId="77777777" w:rsidR="00ED76A5" w:rsidRPr="0037051A" w:rsidRDefault="00ED76A5" w:rsidP="00ED76A5">
            <w:pPr>
              <w:jc w:val="both"/>
              <w:rPr>
                <w:rFonts w:eastAsia="Times New Roman" w:cs="Times New Roman"/>
                <w:color w:val="000000"/>
                <w:sz w:val="20"/>
                <w:szCs w:val="20"/>
                <w:lang w:eastAsia="ru-RU"/>
              </w:rPr>
            </w:pPr>
            <w:r w:rsidRPr="0037051A">
              <w:rPr>
                <w:rFonts w:eastAsia="Times New Roman" w:cs="Times New Roman"/>
                <w:color w:val="000000"/>
                <w:sz w:val="20"/>
                <w:szCs w:val="20"/>
                <w:lang w:eastAsia="ru-RU"/>
              </w:rPr>
              <w:t>Производственная практика</w:t>
            </w:r>
          </w:p>
        </w:tc>
        <w:tc>
          <w:tcPr>
            <w:tcW w:w="204" w:type="pct"/>
            <w:shd w:val="clear" w:color="auto" w:fill="auto"/>
            <w:vAlign w:val="center"/>
            <w:hideMark/>
          </w:tcPr>
          <w:p w14:paraId="2386E36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8CF0A4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09CA75E1"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718E6A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5156153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6E790325"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337AA1AC"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299077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auto"/>
            <w:vAlign w:val="center"/>
            <w:hideMark/>
          </w:tcPr>
          <w:p w14:paraId="43BF709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c>
          <w:tcPr>
            <w:tcW w:w="204" w:type="pct"/>
            <w:shd w:val="clear" w:color="auto" w:fill="auto"/>
            <w:vAlign w:val="center"/>
            <w:hideMark/>
          </w:tcPr>
          <w:p w14:paraId="224F11F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E71420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9FE7502"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61DBBA98"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4592568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1A0D3AF4"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auto"/>
            <w:vAlign w:val="center"/>
            <w:hideMark/>
          </w:tcPr>
          <w:p w14:paraId="089B5CF0"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auto"/>
            <w:vAlign w:val="center"/>
            <w:hideMark/>
          </w:tcPr>
          <w:p w14:paraId="4B4922C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О</w:t>
            </w:r>
          </w:p>
        </w:tc>
      </w:tr>
      <w:tr w:rsidR="004D496A" w:rsidRPr="0037051A" w14:paraId="3ABBC7EC" w14:textId="77777777" w:rsidTr="004D496A">
        <w:trPr>
          <w:trHeight w:val="300"/>
        </w:trPr>
        <w:tc>
          <w:tcPr>
            <w:tcW w:w="501" w:type="pct"/>
            <w:shd w:val="clear" w:color="auto" w:fill="FFFFFF" w:themeFill="background1"/>
            <w:hideMark/>
          </w:tcPr>
          <w:p w14:paraId="6B57DCA3" w14:textId="77777777" w:rsidR="00ED76A5" w:rsidRPr="0037051A" w:rsidRDefault="00ED76A5" w:rsidP="00ED76A5">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1014" w:type="pct"/>
            <w:shd w:val="clear" w:color="auto" w:fill="FFFFFF" w:themeFill="background1"/>
            <w:hideMark/>
          </w:tcPr>
          <w:p w14:paraId="24B83DC5" w14:textId="77777777" w:rsidR="00ED76A5" w:rsidRPr="0037051A" w:rsidRDefault="00ED76A5" w:rsidP="00ED76A5">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Отрасль 1</w:t>
            </w:r>
          </w:p>
        </w:tc>
        <w:tc>
          <w:tcPr>
            <w:tcW w:w="204" w:type="pct"/>
            <w:shd w:val="clear" w:color="auto" w:fill="FFFFFF" w:themeFill="background1"/>
            <w:vAlign w:val="center"/>
            <w:hideMark/>
          </w:tcPr>
          <w:p w14:paraId="4B267F6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1EF2DEF9"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6660CBA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2A718D4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61468F5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6AF5408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5DB8C7D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14D8673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8" w:type="pct"/>
            <w:shd w:val="clear" w:color="auto" w:fill="FFFFFF" w:themeFill="background1"/>
            <w:vAlign w:val="center"/>
            <w:hideMark/>
          </w:tcPr>
          <w:p w14:paraId="4CFD75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32A3404D"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3BE68CF6"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16BA7BAE"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0B27928A"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082D60D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4FE823F7"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04" w:type="pct"/>
            <w:shd w:val="clear" w:color="auto" w:fill="FFFFFF" w:themeFill="background1"/>
            <w:vAlign w:val="center"/>
            <w:hideMark/>
          </w:tcPr>
          <w:p w14:paraId="17B8A61B"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c>
          <w:tcPr>
            <w:tcW w:w="217" w:type="pct"/>
            <w:shd w:val="clear" w:color="auto" w:fill="FFFFFF" w:themeFill="background1"/>
            <w:vAlign w:val="center"/>
            <w:hideMark/>
          </w:tcPr>
          <w:p w14:paraId="21C91873" w14:textId="77777777" w:rsidR="00ED76A5" w:rsidRPr="0037051A" w:rsidRDefault="00ED76A5" w:rsidP="00ED76A5">
            <w:pPr>
              <w:jc w:val="center"/>
              <w:rPr>
                <w:rFonts w:eastAsia="Times New Roman" w:cs="Times New Roman"/>
                <w:color w:val="000000"/>
                <w:sz w:val="20"/>
                <w:szCs w:val="20"/>
                <w:lang w:eastAsia="ru-RU"/>
              </w:rPr>
            </w:pPr>
            <w:r w:rsidRPr="0037051A">
              <w:rPr>
                <w:rFonts w:eastAsia="Times New Roman" w:cs="Times New Roman"/>
                <w:color w:val="000000"/>
                <w:sz w:val="20"/>
                <w:szCs w:val="20"/>
                <w:lang w:eastAsia="ru-RU"/>
              </w:rPr>
              <w:t> </w:t>
            </w:r>
          </w:p>
        </w:tc>
      </w:tr>
      <w:tr w:rsidR="00296A9D" w:rsidRPr="0037051A" w14:paraId="25FEEFCE" w14:textId="77777777" w:rsidTr="004D496A">
        <w:trPr>
          <w:trHeight w:val="420"/>
        </w:trPr>
        <w:tc>
          <w:tcPr>
            <w:tcW w:w="501" w:type="pct"/>
            <w:shd w:val="clear" w:color="auto" w:fill="FFFFFF" w:themeFill="background1"/>
          </w:tcPr>
          <w:p w14:paraId="33AB0A46" w14:textId="77777777" w:rsidR="00296A9D" w:rsidRPr="0037051A" w:rsidRDefault="00296A9D" w:rsidP="00ED76A5">
            <w:pPr>
              <w:rPr>
                <w:rFonts w:eastAsia="Times New Roman" w:cs="Times New Roman"/>
                <w:b/>
                <w:bCs/>
                <w:color w:val="000000"/>
                <w:sz w:val="20"/>
                <w:szCs w:val="20"/>
                <w:lang w:eastAsia="ru-RU"/>
              </w:rPr>
            </w:pPr>
          </w:p>
        </w:tc>
        <w:tc>
          <w:tcPr>
            <w:tcW w:w="1014" w:type="pct"/>
            <w:shd w:val="clear" w:color="auto" w:fill="FFFFFF" w:themeFill="background1"/>
          </w:tcPr>
          <w:p w14:paraId="43B5E650" w14:textId="10F9F8B9" w:rsidR="00296A9D" w:rsidRPr="0037051A" w:rsidRDefault="0026784B" w:rsidP="0026784B">
            <w:pPr>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Транспортная отрасль</w:t>
            </w:r>
          </w:p>
        </w:tc>
        <w:tc>
          <w:tcPr>
            <w:tcW w:w="204" w:type="pct"/>
            <w:shd w:val="clear" w:color="auto" w:fill="FFFFFF" w:themeFill="background1"/>
            <w:vAlign w:val="center"/>
          </w:tcPr>
          <w:p w14:paraId="34515E75"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30A18EB7"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40ECBEA6"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555ABAAC"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14B8468F"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7C7788E7"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10CC0586"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7DFCA60A" w14:textId="77777777" w:rsidR="00296A9D" w:rsidRPr="0037051A" w:rsidRDefault="00296A9D" w:rsidP="00ED76A5">
            <w:pPr>
              <w:jc w:val="center"/>
              <w:rPr>
                <w:rFonts w:eastAsia="Times New Roman" w:cs="Times New Roman"/>
                <w:color w:val="000000"/>
                <w:sz w:val="20"/>
                <w:szCs w:val="20"/>
                <w:lang w:eastAsia="ru-RU"/>
              </w:rPr>
            </w:pPr>
          </w:p>
        </w:tc>
        <w:tc>
          <w:tcPr>
            <w:tcW w:w="208" w:type="pct"/>
            <w:shd w:val="clear" w:color="auto" w:fill="FFFFFF" w:themeFill="background1"/>
            <w:vAlign w:val="center"/>
          </w:tcPr>
          <w:p w14:paraId="607ACEF5"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62627A9F"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77071BFF"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66C9F79A"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6D2CB36C"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66EC2653"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0C87342B" w14:textId="77777777" w:rsidR="00296A9D" w:rsidRPr="0037051A" w:rsidRDefault="00296A9D" w:rsidP="00ED76A5">
            <w:pPr>
              <w:jc w:val="center"/>
              <w:rPr>
                <w:rFonts w:eastAsia="Times New Roman" w:cs="Times New Roman"/>
                <w:color w:val="000000"/>
                <w:sz w:val="20"/>
                <w:szCs w:val="20"/>
                <w:lang w:eastAsia="ru-RU"/>
              </w:rPr>
            </w:pPr>
          </w:p>
        </w:tc>
        <w:tc>
          <w:tcPr>
            <w:tcW w:w="204" w:type="pct"/>
            <w:shd w:val="clear" w:color="auto" w:fill="FFFFFF" w:themeFill="background1"/>
            <w:vAlign w:val="center"/>
          </w:tcPr>
          <w:p w14:paraId="39E90C52" w14:textId="77777777" w:rsidR="00296A9D" w:rsidRPr="0037051A" w:rsidRDefault="00296A9D" w:rsidP="00ED76A5">
            <w:pPr>
              <w:jc w:val="center"/>
              <w:rPr>
                <w:rFonts w:eastAsia="Times New Roman" w:cs="Times New Roman"/>
                <w:color w:val="000000"/>
                <w:sz w:val="20"/>
                <w:szCs w:val="20"/>
                <w:lang w:eastAsia="ru-RU"/>
              </w:rPr>
            </w:pPr>
          </w:p>
        </w:tc>
        <w:tc>
          <w:tcPr>
            <w:tcW w:w="217" w:type="pct"/>
            <w:shd w:val="clear" w:color="auto" w:fill="FFFFFF" w:themeFill="background1"/>
            <w:vAlign w:val="center"/>
          </w:tcPr>
          <w:p w14:paraId="3C8A7032" w14:textId="77777777" w:rsidR="00296A9D" w:rsidRPr="0037051A" w:rsidRDefault="00296A9D" w:rsidP="00ED76A5">
            <w:pPr>
              <w:jc w:val="center"/>
              <w:rPr>
                <w:rFonts w:eastAsia="Times New Roman" w:cs="Times New Roman"/>
                <w:color w:val="000000"/>
                <w:sz w:val="20"/>
                <w:szCs w:val="20"/>
                <w:lang w:eastAsia="ru-RU"/>
              </w:rPr>
            </w:pPr>
          </w:p>
        </w:tc>
      </w:tr>
      <w:tr w:rsidR="0026784B" w:rsidRPr="0037051A" w14:paraId="55574BF4" w14:textId="77777777" w:rsidTr="0026784B">
        <w:trPr>
          <w:trHeight w:val="420"/>
        </w:trPr>
        <w:tc>
          <w:tcPr>
            <w:tcW w:w="501" w:type="pct"/>
            <w:shd w:val="clear" w:color="auto" w:fill="auto"/>
          </w:tcPr>
          <w:p w14:paraId="404269CF" w14:textId="18AEE57E"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ПМ.0Х</w:t>
            </w:r>
          </w:p>
        </w:tc>
        <w:tc>
          <w:tcPr>
            <w:tcW w:w="1014" w:type="pct"/>
            <w:shd w:val="clear" w:color="auto" w:fill="auto"/>
          </w:tcPr>
          <w:p w14:paraId="07CF1272" w14:textId="620A3DBB" w:rsidR="0037051A" w:rsidRPr="0037051A" w:rsidRDefault="0037051A" w:rsidP="0037051A">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Выполнение работ по </w:t>
            </w:r>
            <w:r w:rsidR="00E42B42">
              <w:rPr>
                <w:rFonts w:eastAsia="Times New Roman" w:cs="Times New Roman"/>
                <w:color w:val="000000"/>
                <w:sz w:val="20"/>
                <w:szCs w:val="20"/>
                <w:lang w:eastAsia="ru-RU"/>
              </w:rPr>
              <w:t>должности служащего</w:t>
            </w:r>
            <w:r w:rsidR="00185FB5">
              <w:rPr>
                <w:rFonts w:eastAsia="Times New Roman" w:cs="Times New Roman"/>
                <w:color w:val="000000"/>
                <w:sz w:val="20"/>
                <w:szCs w:val="20"/>
                <w:lang w:eastAsia="ru-RU"/>
              </w:rPr>
              <w:t xml:space="preserve"> </w:t>
            </w:r>
            <w:r w:rsidRPr="0037051A">
              <w:rPr>
                <w:rFonts w:eastAsia="Times New Roman" w:cs="Times New Roman"/>
                <w:color w:val="000000"/>
                <w:sz w:val="20"/>
                <w:szCs w:val="20"/>
                <w:lang w:eastAsia="ru-RU"/>
              </w:rPr>
              <w:t>Экспедитор по перевозке грузов 27772</w:t>
            </w:r>
          </w:p>
          <w:p w14:paraId="2E0351FE" w14:textId="569344BB" w:rsidR="0037051A" w:rsidRPr="0037051A" w:rsidRDefault="0037051A" w:rsidP="0037051A">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Выполнение работ по профессии Приемосдатчик груза и багажа 17244</w:t>
            </w:r>
          </w:p>
          <w:p w14:paraId="4EE1F7F9" w14:textId="46C47151" w:rsidR="0026784B" w:rsidRPr="0037051A" w:rsidRDefault="0037051A" w:rsidP="0037051A">
            <w:pPr>
              <w:rPr>
                <w:rFonts w:eastAsia="Times New Roman" w:cs="Times New Roman"/>
                <w:b/>
                <w:bCs/>
                <w:color w:val="000000"/>
                <w:sz w:val="20"/>
                <w:szCs w:val="20"/>
                <w:lang w:eastAsia="ru-RU"/>
              </w:rPr>
            </w:pPr>
            <w:r w:rsidRPr="0037051A">
              <w:rPr>
                <w:rFonts w:eastAsia="Times New Roman" w:cs="Times New Roman"/>
                <w:color w:val="000000"/>
                <w:sz w:val="20"/>
                <w:szCs w:val="20"/>
                <w:lang w:eastAsia="ru-RU"/>
              </w:rPr>
              <w:t xml:space="preserve">Выполнение работ по </w:t>
            </w:r>
            <w:r w:rsidR="00185FB5">
              <w:rPr>
                <w:rFonts w:eastAsia="Times New Roman" w:cs="Times New Roman"/>
                <w:color w:val="000000"/>
                <w:sz w:val="20"/>
                <w:szCs w:val="20"/>
                <w:lang w:eastAsia="ru-RU"/>
              </w:rPr>
              <w:t>должности служащего</w:t>
            </w:r>
            <w:r w:rsidRPr="0037051A">
              <w:rPr>
                <w:rFonts w:eastAsia="Times New Roman" w:cs="Times New Roman"/>
                <w:color w:val="000000"/>
                <w:sz w:val="20"/>
                <w:szCs w:val="20"/>
                <w:lang w:eastAsia="ru-RU"/>
              </w:rPr>
              <w:t xml:space="preserve"> Оператор диспетчерской движения и погрузочно-разгрузочных работ на автомобильном (морском, речном) транспорте 25306</w:t>
            </w:r>
          </w:p>
        </w:tc>
        <w:tc>
          <w:tcPr>
            <w:tcW w:w="204" w:type="pct"/>
            <w:shd w:val="clear" w:color="auto" w:fill="auto"/>
            <w:vAlign w:val="center"/>
          </w:tcPr>
          <w:p w14:paraId="4DF2FA2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D72825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CFEAF2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1922E8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00FD63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A991E3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F2A27C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F4610A3"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0DF8E801"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0E916F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923398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762DF8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7266F6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88C73B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F40479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0082FD9"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55205B31"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0896DF52" w14:textId="77777777" w:rsidTr="0026784B">
        <w:trPr>
          <w:trHeight w:val="420"/>
        </w:trPr>
        <w:tc>
          <w:tcPr>
            <w:tcW w:w="501" w:type="pct"/>
            <w:shd w:val="clear" w:color="auto" w:fill="auto"/>
          </w:tcPr>
          <w:p w14:paraId="1109BF5D" w14:textId="08A6C32E"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МДК 0Х.01</w:t>
            </w:r>
          </w:p>
        </w:tc>
        <w:tc>
          <w:tcPr>
            <w:tcW w:w="1014" w:type="pct"/>
            <w:shd w:val="clear" w:color="auto" w:fill="auto"/>
          </w:tcPr>
          <w:p w14:paraId="3DFEFF98" w14:textId="77777777"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7AA0358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F321E3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0BDD0D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D0280A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40D924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7B290C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869F9D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4A28020"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191A2F5B"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C9786E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C1F4BB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7A9B39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45B22D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7543F1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604220D"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79B335F"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180EBDDF"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59273BAE" w14:textId="77777777" w:rsidTr="0026784B">
        <w:trPr>
          <w:trHeight w:val="420"/>
        </w:trPr>
        <w:tc>
          <w:tcPr>
            <w:tcW w:w="501" w:type="pct"/>
            <w:shd w:val="clear" w:color="auto" w:fill="auto"/>
          </w:tcPr>
          <w:p w14:paraId="1F01EEF5" w14:textId="009A7C3A"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УП.ХХ</w:t>
            </w:r>
          </w:p>
        </w:tc>
        <w:tc>
          <w:tcPr>
            <w:tcW w:w="1014" w:type="pct"/>
            <w:shd w:val="clear" w:color="auto" w:fill="auto"/>
          </w:tcPr>
          <w:p w14:paraId="28390040" w14:textId="77777777"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2DCB698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F9BFE1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E6F8BF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859C49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6D6EB3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E0A25B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656F3E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0D75410"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5FC0A26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C2268C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F19DA01"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DCD383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4F1BC3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8CE72F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31CE6D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6D084AB"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687E87A9"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5A519FC7" w14:textId="77777777" w:rsidTr="0026784B">
        <w:trPr>
          <w:trHeight w:val="420"/>
        </w:trPr>
        <w:tc>
          <w:tcPr>
            <w:tcW w:w="501" w:type="pct"/>
            <w:shd w:val="clear" w:color="auto" w:fill="auto"/>
          </w:tcPr>
          <w:p w14:paraId="0AA8FD78" w14:textId="419C7F9B"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ПП.ХХ</w:t>
            </w:r>
          </w:p>
        </w:tc>
        <w:tc>
          <w:tcPr>
            <w:tcW w:w="1014" w:type="pct"/>
            <w:shd w:val="clear" w:color="auto" w:fill="auto"/>
          </w:tcPr>
          <w:p w14:paraId="10108F88" w14:textId="6C0AB802"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665F0AF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734157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4288CD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2AFCB5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D182A5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31CF06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83F33A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BAD42CB"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00E8374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79D1D8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1824DC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EEEEE7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F3FFC6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4C3418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1B5BBC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3F16BB4"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6FBDAAE2"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1430F5FB" w14:textId="77777777" w:rsidTr="0026784B">
        <w:trPr>
          <w:trHeight w:val="420"/>
        </w:trPr>
        <w:tc>
          <w:tcPr>
            <w:tcW w:w="501" w:type="pct"/>
            <w:shd w:val="clear" w:color="auto" w:fill="auto"/>
          </w:tcPr>
          <w:p w14:paraId="086B82EB" w14:textId="77777777" w:rsidR="0026784B" w:rsidRPr="0037051A" w:rsidRDefault="0026784B" w:rsidP="0026784B">
            <w:pPr>
              <w:rPr>
                <w:rFonts w:eastAsia="Times New Roman" w:cs="Times New Roman"/>
                <w:b/>
                <w:bCs/>
                <w:color w:val="000000"/>
                <w:sz w:val="20"/>
                <w:szCs w:val="20"/>
                <w:lang w:eastAsia="ru-RU"/>
              </w:rPr>
            </w:pPr>
          </w:p>
        </w:tc>
        <w:tc>
          <w:tcPr>
            <w:tcW w:w="1014" w:type="pct"/>
            <w:shd w:val="clear" w:color="auto" w:fill="auto"/>
          </w:tcPr>
          <w:p w14:paraId="1F8A1AE2" w14:textId="628A44A5" w:rsidR="0026784B" w:rsidRPr="0037051A" w:rsidRDefault="0026784B" w:rsidP="0026784B">
            <w:pPr>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Строительная отрасль</w:t>
            </w:r>
          </w:p>
        </w:tc>
        <w:tc>
          <w:tcPr>
            <w:tcW w:w="204" w:type="pct"/>
            <w:shd w:val="clear" w:color="auto" w:fill="auto"/>
            <w:vAlign w:val="center"/>
          </w:tcPr>
          <w:p w14:paraId="10361BB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6D1ACC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4DED0D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2FFCEC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AACAB5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D361CE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FFF536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130A5C9"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0254EF6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F71250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2A6328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CECF2E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92F78E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D3E703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F62D0B5"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CED7F7A"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4E404F59"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66B7E228" w14:textId="77777777" w:rsidTr="0026784B">
        <w:trPr>
          <w:trHeight w:val="420"/>
        </w:trPr>
        <w:tc>
          <w:tcPr>
            <w:tcW w:w="501" w:type="pct"/>
            <w:shd w:val="clear" w:color="auto" w:fill="auto"/>
          </w:tcPr>
          <w:p w14:paraId="35596032" w14:textId="59E56DD5"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ПМ.0Х</w:t>
            </w:r>
          </w:p>
        </w:tc>
        <w:tc>
          <w:tcPr>
            <w:tcW w:w="1014" w:type="pct"/>
            <w:shd w:val="clear" w:color="auto" w:fill="auto"/>
          </w:tcPr>
          <w:p w14:paraId="40CC38FA" w14:textId="40F02560" w:rsidR="0026784B" w:rsidRPr="0037051A" w:rsidRDefault="0037051A" w:rsidP="0026784B">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Выполнение работ по </w:t>
            </w:r>
            <w:r w:rsidR="00185FB5">
              <w:rPr>
                <w:rFonts w:eastAsia="Times New Roman" w:cs="Times New Roman"/>
                <w:color w:val="000000"/>
                <w:sz w:val="20"/>
                <w:szCs w:val="20"/>
                <w:lang w:eastAsia="ru-RU"/>
              </w:rPr>
              <w:t>должности служащего</w:t>
            </w:r>
            <w:r w:rsidRPr="0037051A">
              <w:rPr>
                <w:rFonts w:eastAsia="Times New Roman" w:cs="Times New Roman"/>
                <w:color w:val="000000"/>
                <w:sz w:val="20"/>
                <w:szCs w:val="20"/>
                <w:lang w:eastAsia="ru-RU"/>
              </w:rPr>
              <w:t xml:space="preserve"> Оператор диспетчерской (производственно-диспетчерской) службы 25308</w:t>
            </w:r>
          </w:p>
        </w:tc>
        <w:tc>
          <w:tcPr>
            <w:tcW w:w="204" w:type="pct"/>
            <w:shd w:val="clear" w:color="auto" w:fill="auto"/>
            <w:vAlign w:val="center"/>
          </w:tcPr>
          <w:p w14:paraId="75B2AE5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2D7A33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59E2E6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0671E0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EF8C37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870B2C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6868B3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298063C"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7D3427A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4E2152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0531B3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F47EBD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52F6F4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7CD96CD"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51EFA8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07D245E"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6BE90D80"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567EF66A" w14:textId="77777777" w:rsidTr="0026784B">
        <w:trPr>
          <w:trHeight w:val="420"/>
        </w:trPr>
        <w:tc>
          <w:tcPr>
            <w:tcW w:w="501" w:type="pct"/>
            <w:shd w:val="clear" w:color="auto" w:fill="auto"/>
          </w:tcPr>
          <w:p w14:paraId="376BFFB5" w14:textId="51B35C6B"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МДК 0Х.01</w:t>
            </w:r>
          </w:p>
        </w:tc>
        <w:tc>
          <w:tcPr>
            <w:tcW w:w="1014" w:type="pct"/>
            <w:shd w:val="clear" w:color="auto" w:fill="auto"/>
          </w:tcPr>
          <w:p w14:paraId="453DA12A" w14:textId="77777777"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685C9D0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3FFF38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D2F26F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4F5A04D"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E137F0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CFC9C8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20D225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CEB016E"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7EA297A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EA1A2F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9F58C6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C18783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1C8377D"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9056CA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026565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9CB9510"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62223CAF"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61E64A1F" w14:textId="77777777" w:rsidTr="0026784B">
        <w:trPr>
          <w:trHeight w:val="420"/>
        </w:trPr>
        <w:tc>
          <w:tcPr>
            <w:tcW w:w="501" w:type="pct"/>
            <w:shd w:val="clear" w:color="auto" w:fill="auto"/>
          </w:tcPr>
          <w:p w14:paraId="061A9AEF" w14:textId="68ED5F1E"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УП.ХХ</w:t>
            </w:r>
          </w:p>
        </w:tc>
        <w:tc>
          <w:tcPr>
            <w:tcW w:w="1014" w:type="pct"/>
            <w:shd w:val="clear" w:color="auto" w:fill="auto"/>
          </w:tcPr>
          <w:p w14:paraId="45B68536" w14:textId="77777777"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06213FEA"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49D989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CF30B7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30B48F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2FC08D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9EB443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1A5E43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4306507"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6FA0719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9339D7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C2C4A1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A229A2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C800561"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65B642E"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B1F21FD"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467A241"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56C86C0E"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10E2A2D9" w14:textId="77777777" w:rsidTr="0026784B">
        <w:trPr>
          <w:trHeight w:val="420"/>
        </w:trPr>
        <w:tc>
          <w:tcPr>
            <w:tcW w:w="501" w:type="pct"/>
            <w:shd w:val="clear" w:color="auto" w:fill="auto"/>
          </w:tcPr>
          <w:p w14:paraId="5AB67CD3" w14:textId="7566F177" w:rsidR="0026784B" w:rsidRPr="0037051A" w:rsidRDefault="0026784B" w:rsidP="0026784B">
            <w:pPr>
              <w:rPr>
                <w:rFonts w:eastAsia="Times New Roman" w:cs="Times New Roman"/>
                <w:b/>
                <w:bCs/>
                <w:color w:val="000000"/>
                <w:sz w:val="20"/>
                <w:szCs w:val="20"/>
                <w:lang w:eastAsia="ru-RU"/>
              </w:rPr>
            </w:pPr>
            <w:r w:rsidRPr="0037051A">
              <w:rPr>
                <w:rFonts w:cs="Times New Roman"/>
                <w:sz w:val="20"/>
                <w:szCs w:val="20"/>
              </w:rPr>
              <w:t>ПП.ХХ</w:t>
            </w:r>
          </w:p>
        </w:tc>
        <w:tc>
          <w:tcPr>
            <w:tcW w:w="1014" w:type="pct"/>
            <w:shd w:val="clear" w:color="auto" w:fill="auto"/>
          </w:tcPr>
          <w:p w14:paraId="25DF8445" w14:textId="77777777" w:rsidR="0026784B" w:rsidRPr="0037051A" w:rsidRDefault="0026784B" w:rsidP="0026784B">
            <w:pPr>
              <w:rPr>
                <w:rFonts w:eastAsia="Times New Roman" w:cs="Times New Roman"/>
                <w:b/>
                <w:bCs/>
                <w:color w:val="000000"/>
                <w:sz w:val="20"/>
                <w:szCs w:val="20"/>
                <w:lang w:eastAsia="ru-RU"/>
              </w:rPr>
            </w:pPr>
          </w:p>
        </w:tc>
        <w:tc>
          <w:tcPr>
            <w:tcW w:w="204" w:type="pct"/>
            <w:shd w:val="clear" w:color="auto" w:fill="auto"/>
            <w:vAlign w:val="center"/>
          </w:tcPr>
          <w:p w14:paraId="0AE207D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C535C2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502517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4FBA57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5075CE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6851816"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AF9E6F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01EB645"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154370C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74A317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459BF9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218A1C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60354E4"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8DC837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EAD82B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17C8FAF"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22A0E0F4" w14:textId="77777777" w:rsidR="0026784B" w:rsidRPr="0037051A" w:rsidRDefault="0026784B" w:rsidP="0026784B">
            <w:pPr>
              <w:jc w:val="center"/>
              <w:rPr>
                <w:rFonts w:eastAsia="Times New Roman" w:cs="Times New Roman"/>
                <w:color w:val="000000"/>
                <w:sz w:val="20"/>
                <w:szCs w:val="20"/>
                <w:lang w:eastAsia="ru-RU"/>
              </w:rPr>
            </w:pPr>
          </w:p>
        </w:tc>
      </w:tr>
      <w:tr w:rsidR="0026784B" w:rsidRPr="0037051A" w14:paraId="29DB5500" w14:textId="77777777" w:rsidTr="0026784B">
        <w:trPr>
          <w:trHeight w:val="420"/>
        </w:trPr>
        <w:tc>
          <w:tcPr>
            <w:tcW w:w="501" w:type="pct"/>
            <w:shd w:val="clear" w:color="auto" w:fill="auto"/>
          </w:tcPr>
          <w:p w14:paraId="618E1245" w14:textId="77777777" w:rsidR="0026784B" w:rsidRPr="0037051A" w:rsidRDefault="0026784B" w:rsidP="0026784B">
            <w:pPr>
              <w:rPr>
                <w:rFonts w:eastAsia="Times New Roman" w:cs="Times New Roman"/>
                <w:b/>
                <w:bCs/>
                <w:color w:val="000000"/>
                <w:sz w:val="20"/>
                <w:szCs w:val="20"/>
                <w:lang w:eastAsia="ru-RU"/>
              </w:rPr>
            </w:pPr>
          </w:p>
        </w:tc>
        <w:tc>
          <w:tcPr>
            <w:tcW w:w="1014" w:type="pct"/>
            <w:shd w:val="clear" w:color="auto" w:fill="auto"/>
          </w:tcPr>
          <w:p w14:paraId="225FC270" w14:textId="6D7859E9" w:rsidR="0026784B" w:rsidRPr="0037051A" w:rsidRDefault="0026784B" w:rsidP="0026784B">
            <w:pPr>
              <w:rPr>
                <w:rFonts w:eastAsia="Times New Roman" w:cs="Times New Roman"/>
                <w:b/>
                <w:bCs/>
                <w:color w:val="000000"/>
                <w:sz w:val="20"/>
                <w:szCs w:val="20"/>
                <w:lang w:eastAsia="ru-RU"/>
              </w:rPr>
            </w:pPr>
            <w:r w:rsidRPr="0037051A">
              <w:rPr>
                <w:rFonts w:eastAsia="Times New Roman" w:cs="Times New Roman"/>
                <w:b/>
                <w:bCs/>
                <w:color w:val="000000"/>
                <w:sz w:val="20"/>
                <w:szCs w:val="20"/>
                <w:lang w:eastAsia="ru-RU"/>
              </w:rPr>
              <w:t>Туризм и сфера услуг</w:t>
            </w:r>
          </w:p>
        </w:tc>
        <w:tc>
          <w:tcPr>
            <w:tcW w:w="204" w:type="pct"/>
            <w:shd w:val="clear" w:color="auto" w:fill="auto"/>
            <w:vAlign w:val="center"/>
          </w:tcPr>
          <w:p w14:paraId="4EB30AEB"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5B6B71B"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D9B6991"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E2DA297"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57C3363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770316F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C951D22"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0F8B70B4" w14:textId="77777777" w:rsidR="0026784B" w:rsidRPr="0037051A" w:rsidRDefault="0026784B" w:rsidP="0026784B">
            <w:pPr>
              <w:jc w:val="center"/>
              <w:rPr>
                <w:rFonts w:eastAsia="Times New Roman" w:cs="Times New Roman"/>
                <w:color w:val="000000"/>
                <w:sz w:val="20"/>
                <w:szCs w:val="20"/>
                <w:lang w:eastAsia="ru-RU"/>
              </w:rPr>
            </w:pPr>
          </w:p>
        </w:tc>
        <w:tc>
          <w:tcPr>
            <w:tcW w:w="208" w:type="pct"/>
            <w:shd w:val="clear" w:color="auto" w:fill="auto"/>
            <w:vAlign w:val="center"/>
          </w:tcPr>
          <w:p w14:paraId="736F6A93"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4588AA8"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23CC0F3F"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6671B0E9"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329CD05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44F21A9C"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6F3AD90" w14:textId="77777777" w:rsidR="0026784B" w:rsidRPr="0037051A" w:rsidRDefault="0026784B" w:rsidP="0026784B">
            <w:pPr>
              <w:jc w:val="center"/>
              <w:rPr>
                <w:rFonts w:eastAsia="Times New Roman" w:cs="Times New Roman"/>
                <w:color w:val="000000"/>
                <w:sz w:val="20"/>
                <w:szCs w:val="20"/>
                <w:lang w:eastAsia="ru-RU"/>
              </w:rPr>
            </w:pPr>
          </w:p>
        </w:tc>
        <w:tc>
          <w:tcPr>
            <w:tcW w:w="204" w:type="pct"/>
            <w:shd w:val="clear" w:color="auto" w:fill="auto"/>
            <w:vAlign w:val="center"/>
          </w:tcPr>
          <w:p w14:paraId="1D562D74" w14:textId="77777777" w:rsidR="0026784B" w:rsidRPr="0037051A" w:rsidRDefault="0026784B" w:rsidP="0026784B">
            <w:pPr>
              <w:jc w:val="center"/>
              <w:rPr>
                <w:rFonts w:eastAsia="Times New Roman" w:cs="Times New Roman"/>
                <w:color w:val="000000"/>
                <w:sz w:val="20"/>
                <w:szCs w:val="20"/>
                <w:lang w:eastAsia="ru-RU"/>
              </w:rPr>
            </w:pPr>
          </w:p>
        </w:tc>
        <w:tc>
          <w:tcPr>
            <w:tcW w:w="217" w:type="pct"/>
            <w:shd w:val="clear" w:color="auto" w:fill="auto"/>
            <w:vAlign w:val="center"/>
          </w:tcPr>
          <w:p w14:paraId="0E1A8134" w14:textId="77777777" w:rsidR="0026784B" w:rsidRPr="0037051A" w:rsidRDefault="0026784B" w:rsidP="0026784B">
            <w:pPr>
              <w:jc w:val="center"/>
              <w:rPr>
                <w:rFonts w:eastAsia="Times New Roman" w:cs="Times New Roman"/>
                <w:color w:val="000000"/>
                <w:sz w:val="20"/>
                <w:szCs w:val="20"/>
                <w:lang w:eastAsia="ru-RU"/>
              </w:rPr>
            </w:pPr>
          </w:p>
        </w:tc>
      </w:tr>
      <w:tr w:rsidR="0037051A" w:rsidRPr="0037051A" w14:paraId="07E9C416" w14:textId="77777777" w:rsidTr="0026784B">
        <w:trPr>
          <w:trHeight w:val="420"/>
        </w:trPr>
        <w:tc>
          <w:tcPr>
            <w:tcW w:w="501" w:type="pct"/>
            <w:shd w:val="clear" w:color="auto" w:fill="auto"/>
          </w:tcPr>
          <w:p w14:paraId="5E58A1D0" w14:textId="698EB498" w:rsidR="0037051A" w:rsidRPr="0037051A" w:rsidRDefault="0037051A" w:rsidP="0037051A">
            <w:pPr>
              <w:rPr>
                <w:rFonts w:eastAsia="Times New Roman" w:cs="Times New Roman"/>
                <w:b/>
                <w:bCs/>
                <w:color w:val="000000"/>
                <w:sz w:val="20"/>
                <w:szCs w:val="20"/>
                <w:lang w:eastAsia="ru-RU"/>
              </w:rPr>
            </w:pPr>
            <w:r w:rsidRPr="0037051A">
              <w:rPr>
                <w:rFonts w:cs="Times New Roman"/>
                <w:sz w:val="20"/>
                <w:szCs w:val="20"/>
              </w:rPr>
              <w:t>ПМ.0Х</w:t>
            </w:r>
          </w:p>
        </w:tc>
        <w:tc>
          <w:tcPr>
            <w:tcW w:w="1014" w:type="pct"/>
            <w:shd w:val="clear" w:color="auto" w:fill="auto"/>
          </w:tcPr>
          <w:p w14:paraId="094486FA" w14:textId="2FE2649F" w:rsidR="0037051A" w:rsidRPr="0037051A" w:rsidRDefault="0037051A" w:rsidP="0037051A">
            <w:pPr>
              <w:rPr>
                <w:rFonts w:eastAsia="Times New Roman" w:cs="Times New Roman"/>
                <w:color w:val="000000"/>
                <w:sz w:val="20"/>
                <w:szCs w:val="20"/>
                <w:lang w:eastAsia="ru-RU"/>
              </w:rPr>
            </w:pPr>
            <w:r w:rsidRPr="0037051A">
              <w:rPr>
                <w:rFonts w:eastAsia="Times New Roman" w:cs="Times New Roman"/>
                <w:color w:val="000000"/>
                <w:sz w:val="20"/>
                <w:szCs w:val="20"/>
                <w:lang w:eastAsia="ru-RU"/>
              </w:rPr>
              <w:t xml:space="preserve">Выполнение работ по </w:t>
            </w:r>
            <w:r w:rsidR="00185FB5">
              <w:rPr>
                <w:rFonts w:eastAsia="Times New Roman" w:cs="Times New Roman"/>
                <w:color w:val="000000"/>
                <w:sz w:val="20"/>
                <w:szCs w:val="20"/>
                <w:lang w:eastAsia="ru-RU"/>
              </w:rPr>
              <w:t>должности служащего</w:t>
            </w:r>
            <w:r w:rsidRPr="0037051A">
              <w:rPr>
                <w:rFonts w:eastAsia="Times New Roman" w:cs="Times New Roman"/>
                <w:color w:val="000000"/>
                <w:sz w:val="20"/>
                <w:szCs w:val="20"/>
                <w:lang w:eastAsia="ru-RU"/>
              </w:rPr>
              <w:t xml:space="preserve"> Экспедитор 27770</w:t>
            </w:r>
          </w:p>
        </w:tc>
        <w:tc>
          <w:tcPr>
            <w:tcW w:w="204" w:type="pct"/>
            <w:shd w:val="clear" w:color="auto" w:fill="auto"/>
            <w:vAlign w:val="center"/>
          </w:tcPr>
          <w:p w14:paraId="24FAD33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585361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22785BF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E6D874B"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AEC43A7"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64EC3DCD"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60BBD09"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B5FDAC3" w14:textId="77777777" w:rsidR="0037051A" w:rsidRPr="0037051A" w:rsidRDefault="0037051A" w:rsidP="0037051A">
            <w:pPr>
              <w:jc w:val="center"/>
              <w:rPr>
                <w:rFonts w:eastAsia="Times New Roman" w:cs="Times New Roman"/>
                <w:color w:val="000000"/>
                <w:sz w:val="20"/>
                <w:szCs w:val="20"/>
                <w:lang w:eastAsia="ru-RU"/>
              </w:rPr>
            </w:pPr>
          </w:p>
        </w:tc>
        <w:tc>
          <w:tcPr>
            <w:tcW w:w="208" w:type="pct"/>
            <w:shd w:val="clear" w:color="auto" w:fill="auto"/>
            <w:vAlign w:val="center"/>
          </w:tcPr>
          <w:p w14:paraId="4758322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D8998D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2B8C47F"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55720EA"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3A96969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3E1CC43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09FB716"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3A3FA9AC" w14:textId="77777777" w:rsidR="0037051A" w:rsidRPr="0037051A" w:rsidRDefault="0037051A" w:rsidP="0037051A">
            <w:pPr>
              <w:jc w:val="center"/>
              <w:rPr>
                <w:rFonts w:eastAsia="Times New Roman" w:cs="Times New Roman"/>
                <w:color w:val="000000"/>
                <w:sz w:val="20"/>
                <w:szCs w:val="20"/>
                <w:lang w:eastAsia="ru-RU"/>
              </w:rPr>
            </w:pPr>
          </w:p>
        </w:tc>
        <w:tc>
          <w:tcPr>
            <w:tcW w:w="217" w:type="pct"/>
            <w:shd w:val="clear" w:color="auto" w:fill="auto"/>
            <w:vAlign w:val="center"/>
          </w:tcPr>
          <w:p w14:paraId="375D0DDE" w14:textId="77777777" w:rsidR="0037051A" w:rsidRPr="0037051A" w:rsidRDefault="0037051A" w:rsidP="0037051A">
            <w:pPr>
              <w:jc w:val="center"/>
              <w:rPr>
                <w:rFonts w:eastAsia="Times New Roman" w:cs="Times New Roman"/>
                <w:color w:val="000000"/>
                <w:sz w:val="20"/>
                <w:szCs w:val="20"/>
                <w:lang w:eastAsia="ru-RU"/>
              </w:rPr>
            </w:pPr>
          </w:p>
        </w:tc>
      </w:tr>
      <w:tr w:rsidR="0037051A" w:rsidRPr="0037051A" w14:paraId="70CD679F" w14:textId="77777777" w:rsidTr="0026784B">
        <w:trPr>
          <w:trHeight w:val="420"/>
        </w:trPr>
        <w:tc>
          <w:tcPr>
            <w:tcW w:w="501" w:type="pct"/>
            <w:shd w:val="clear" w:color="auto" w:fill="auto"/>
          </w:tcPr>
          <w:p w14:paraId="557175AD" w14:textId="22B3086F" w:rsidR="0037051A" w:rsidRPr="0037051A" w:rsidRDefault="0037051A" w:rsidP="0037051A">
            <w:pPr>
              <w:rPr>
                <w:rFonts w:eastAsia="Times New Roman" w:cs="Times New Roman"/>
                <w:b/>
                <w:bCs/>
                <w:color w:val="000000"/>
                <w:sz w:val="20"/>
                <w:szCs w:val="20"/>
                <w:lang w:eastAsia="ru-RU"/>
              </w:rPr>
            </w:pPr>
            <w:r w:rsidRPr="0037051A">
              <w:rPr>
                <w:rFonts w:cs="Times New Roman"/>
                <w:sz w:val="20"/>
                <w:szCs w:val="20"/>
              </w:rPr>
              <w:t>МДК 0Х.01</w:t>
            </w:r>
          </w:p>
        </w:tc>
        <w:tc>
          <w:tcPr>
            <w:tcW w:w="1014" w:type="pct"/>
            <w:shd w:val="clear" w:color="auto" w:fill="auto"/>
          </w:tcPr>
          <w:p w14:paraId="7CBC3F24" w14:textId="77777777" w:rsidR="0037051A" w:rsidRPr="0037051A" w:rsidRDefault="0037051A" w:rsidP="0037051A">
            <w:pPr>
              <w:rPr>
                <w:rFonts w:eastAsia="Times New Roman" w:cs="Times New Roman"/>
                <w:b/>
                <w:bCs/>
                <w:color w:val="000000"/>
                <w:sz w:val="20"/>
                <w:szCs w:val="20"/>
                <w:lang w:eastAsia="ru-RU"/>
              </w:rPr>
            </w:pPr>
          </w:p>
        </w:tc>
        <w:tc>
          <w:tcPr>
            <w:tcW w:w="204" w:type="pct"/>
            <w:shd w:val="clear" w:color="auto" w:fill="auto"/>
            <w:vAlign w:val="center"/>
          </w:tcPr>
          <w:p w14:paraId="5CCF4B5A"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78A9E87"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3BF06AE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142BD5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865C79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3A776D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A865D9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FC20529" w14:textId="77777777" w:rsidR="0037051A" w:rsidRPr="0037051A" w:rsidRDefault="0037051A" w:rsidP="0037051A">
            <w:pPr>
              <w:jc w:val="center"/>
              <w:rPr>
                <w:rFonts w:eastAsia="Times New Roman" w:cs="Times New Roman"/>
                <w:color w:val="000000"/>
                <w:sz w:val="20"/>
                <w:szCs w:val="20"/>
                <w:lang w:eastAsia="ru-RU"/>
              </w:rPr>
            </w:pPr>
          </w:p>
        </w:tc>
        <w:tc>
          <w:tcPr>
            <w:tcW w:w="208" w:type="pct"/>
            <w:shd w:val="clear" w:color="auto" w:fill="auto"/>
            <w:vAlign w:val="center"/>
          </w:tcPr>
          <w:p w14:paraId="714CC76A"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298B1F5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93D89B1"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28D843A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BA7931E"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36C3A3A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A6997D5"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FF28446" w14:textId="77777777" w:rsidR="0037051A" w:rsidRPr="0037051A" w:rsidRDefault="0037051A" w:rsidP="0037051A">
            <w:pPr>
              <w:jc w:val="center"/>
              <w:rPr>
                <w:rFonts w:eastAsia="Times New Roman" w:cs="Times New Roman"/>
                <w:color w:val="000000"/>
                <w:sz w:val="20"/>
                <w:szCs w:val="20"/>
                <w:lang w:eastAsia="ru-RU"/>
              </w:rPr>
            </w:pPr>
          </w:p>
        </w:tc>
        <w:tc>
          <w:tcPr>
            <w:tcW w:w="217" w:type="pct"/>
            <w:shd w:val="clear" w:color="auto" w:fill="auto"/>
            <w:vAlign w:val="center"/>
          </w:tcPr>
          <w:p w14:paraId="65C92641" w14:textId="77777777" w:rsidR="0037051A" w:rsidRPr="0037051A" w:rsidRDefault="0037051A" w:rsidP="0037051A">
            <w:pPr>
              <w:jc w:val="center"/>
              <w:rPr>
                <w:rFonts w:eastAsia="Times New Roman" w:cs="Times New Roman"/>
                <w:color w:val="000000"/>
                <w:sz w:val="20"/>
                <w:szCs w:val="20"/>
                <w:lang w:eastAsia="ru-RU"/>
              </w:rPr>
            </w:pPr>
          </w:p>
        </w:tc>
      </w:tr>
      <w:tr w:rsidR="0037051A" w:rsidRPr="0037051A" w14:paraId="3423ADF5" w14:textId="77777777" w:rsidTr="0026784B">
        <w:trPr>
          <w:trHeight w:val="420"/>
        </w:trPr>
        <w:tc>
          <w:tcPr>
            <w:tcW w:w="501" w:type="pct"/>
            <w:shd w:val="clear" w:color="auto" w:fill="auto"/>
          </w:tcPr>
          <w:p w14:paraId="130D4111" w14:textId="49573C4D" w:rsidR="0037051A" w:rsidRPr="0037051A" w:rsidRDefault="0037051A" w:rsidP="0037051A">
            <w:pPr>
              <w:rPr>
                <w:rFonts w:eastAsia="Times New Roman" w:cs="Times New Roman"/>
                <w:b/>
                <w:bCs/>
                <w:color w:val="000000"/>
                <w:sz w:val="20"/>
                <w:szCs w:val="20"/>
                <w:lang w:eastAsia="ru-RU"/>
              </w:rPr>
            </w:pPr>
            <w:r w:rsidRPr="0037051A">
              <w:rPr>
                <w:rFonts w:cs="Times New Roman"/>
                <w:sz w:val="20"/>
                <w:szCs w:val="20"/>
              </w:rPr>
              <w:t>УП.ХХ</w:t>
            </w:r>
          </w:p>
        </w:tc>
        <w:tc>
          <w:tcPr>
            <w:tcW w:w="1014" w:type="pct"/>
            <w:shd w:val="clear" w:color="auto" w:fill="auto"/>
          </w:tcPr>
          <w:p w14:paraId="7E85D7DA" w14:textId="77777777" w:rsidR="0037051A" w:rsidRPr="0037051A" w:rsidRDefault="0037051A" w:rsidP="0037051A">
            <w:pPr>
              <w:rPr>
                <w:rFonts w:eastAsia="Times New Roman" w:cs="Times New Roman"/>
                <w:b/>
                <w:bCs/>
                <w:color w:val="000000"/>
                <w:sz w:val="20"/>
                <w:szCs w:val="20"/>
                <w:lang w:eastAsia="ru-RU"/>
              </w:rPr>
            </w:pPr>
          </w:p>
        </w:tc>
        <w:tc>
          <w:tcPr>
            <w:tcW w:w="204" w:type="pct"/>
            <w:shd w:val="clear" w:color="auto" w:fill="auto"/>
            <w:vAlign w:val="center"/>
          </w:tcPr>
          <w:p w14:paraId="6FB6CC9D"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2D49E2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1C3B5B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C1E801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9242FE6"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C4E399C"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004F235"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8CCC19C" w14:textId="77777777" w:rsidR="0037051A" w:rsidRPr="0037051A" w:rsidRDefault="0037051A" w:rsidP="0037051A">
            <w:pPr>
              <w:jc w:val="center"/>
              <w:rPr>
                <w:rFonts w:eastAsia="Times New Roman" w:cs="Times New Roman"/>
                <w:color w:val="000000"/>
                <w:sz w:val="20"/>
                <w:szCs w:val="20"/>
                <w:lang w:eastAsia="ru-RU"/>
              </w:rPr>
            </w:pPr>
          </w:p>
        </w:tc>
        <w:tc>
          <w:tcPr>
            <w:tcW w:w="208" w:type="pct"/>
            <w:shd w:val="clear" w:color="auto" w:fill="auto"/>
            <w:vAlign w:val="center"/>
          </w:tcPr>
          <w:p w14:paraId="322C35F2"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651E483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5C4AAB6"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4D5EE51"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E249056"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6BC21745"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10039EB7"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5EC94A4" w14:textId="77777777" w:rsidR="0037051A" w:rsidRPr="0037051A" w:rsidRDefault="0037051A" w:rsidP="0037051A">
            <w:pPr>
              <w:jc w:val="center"/>
              <w:rPr>
                <w:rFonts w:eastAsia="Times New Roman" w:cs="Times New Roman"/>
                <w:color w:val="000000"/>
                <w:sz w:val="20"/>
                <w:szCs w:val="20"/>
                <w:lang w:eastAsia="ru-RU"/>
              </w:rPr>
            </w:pPr>
          </w:p>
        </w:tc>
        <w:tc>
          <w:tcPr>
            <w:tcW w:w="217" w:type="pct"/>
            <w:shd w:val="clear" w:color="auto" w:fill="auto"/>
            <w:vAlign w:val="center"/>
          </w:tcPr>
          <w:p w14:paraId="100F4055" w14:textId="77777777" w:rsidR="0037051A" w:rsidRPr="0037051A" w:rsidRDefault="0037051A" w:rsidP="0037051A">
            <w:pPr>
              <w:jc w:val="center"/>
              <w:rPr>
                <w:rFonts w:eastAsia="Times New Roman" w:cs="Times New Roman"/>
                <w:color w:val="000000"/>
                <w:sz w:val="20"/>
                <w:szCs w:val="20"/>
                <w:lang w:eastAsia="ru-RU"/>
              </w:rPr>
            </w:pPr>
          </w:p>
        </w:tc>
      </w:tr>
      <w:tr w:rsidR="0037051A" w:rsidRPr="0037051A" w14:paraId="5B73B596" w14:textId="77777777" w:rsidTr="0026784B">
        <w:trPr>
          <w:trHeight w:val="420"/>
        </w:trPr>
        <w:tc>
          <w:tcPr>
            <w:tcW w:w="501" w:type="pct"/>
            <w:shd w:val="clear" w:color="auto" w:fill="auto"/>
          </w:tcPr>
          <w:p w14:paraId="57D568DE" w14:textId="32B135BB" w:rsidR="0037051A" w:rsidRPr="0037051A" w:rsidRDefault="0037051A" w:rsidP="0037051A">
            <w:pPr>
              <w:rPr>
                <w:rFonts w:eastAsia="Times New Roman" w:cs="Times New Roman"/>
                <w:b/>
                <w:bCs/>
                <w:color w:val="000000"/>
                <w:sz w:val="20"/>
                <w:szCs w:val="20"/>
                <w:lang w:eastAsia="ru-RU"/>
              </w:rPr>
            </w:pPr>
            <w:r w:rsidRPr="0037051A">
              <w:rPr>
                <w:rFonts w:cs="Times New Roman"/>
                <w:sz w:val="20"/>
                <w:szCs w:val="20"/>
              </w:rPr>
              <w:t>ПП.ХХ</w:t>
            </w:r>
          </w:p>
        </w:tc>
        <w:tc>
          <w:tcPr>
            <w:tcW w:w="1014" w:type="pct"/>
            <w:shd w:val="clear" w:color="auto" w:fill="auto"/>
          </w:tcPr>
          <w:p w14:paraId="3124F6D3" w14:textId="77777777" w:rsidR="0037051A" w:rsidRPr="0037051A" w:rsidRDefault="0037051A" w:rsidP="0037051A">
            <w:pPr>
              <w:rPr>
                <w:rFonts w:eastAsia="Times New Roman" w:cs="Times New Roman"/>
                <w:b/>
                <w:bCs/>
                <w:color w:val="000000"/>
                <w:sz w:val="20"/>
                <w:szCs w:val="20"/>
                <w:lang w:eastAsia="ru-RU"/>
              </w:rPr>
            </w:pPr>
          </w:p>
        </w:tc>
        <w:tc>
          <w:tcPr>
            <w:tcW w:w="204" w:type="pct"/>
            <w:shd w:val="clear" w:color="auto" w:fill="auto"/>
            <w:vAlign w:val="center"/>
          </w:tcPr>
          <w:p w14:paraId="721DBEE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A30FA2E"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3FAB052"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34B0C24"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11D6617"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FE27639"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DDE2878"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4EC37389" w14:textId="77777777" w:rsidR="0037051A" w:rsidRPr="0037051A" w:rsidRDefault="0037051A" w:rsidP="0037051A">
            <w:pPr>
              <w:jc w:val="center"/>
              <w:rPr>
                <w:rFonts w:eastAsia="Times New Roman" w:cs="Times New Roman"/>
                <w:color w:val="000000"/>
                <w:sz w:val="20"/>
                <w:szCs w:val="20"/>
                <w:lang w:eastAsia="ru-RU"/>
              </w:rPr>
            </w:pPr>
          </w:p>
        </w:tc>
        <w:tc>
          <w:tcPr>
            <w:tcW w:w="208" w:type="pct"/>
            <w:shd w:val="clear" w:color="auto" w:fill="auto"/>
            <w:vAlign w:val="center"/>
          </w:tcPr>
          <w:p w14:paraId="3B3436FF"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D2EA18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60F7065D"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FBC0D93"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6C61C0E7"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7D324B89"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0D88BD16" w14:textId="77777777" w:rsidR="0037051A" w:rsidRPr="0037051A" w:rsidRDefault="0037051A" w:rsidP="0037051A">
            <w:pPr>
              <w:jc w:val="center"/>
              <w:rPr>
                <w:rFonts w:eastAsia="Times New Roman" w:cs="Times New Roman"/>
                <w:color w:val="000000"/>
                <w:sz w:val="20"/>
                <w:szCs w:val="20"/>
                <w:lang w:eastAsia="ru-RU"/>
              </w:rPr>
            </w:pPr>
          </w:p>
        </w:tc>
        <w:tc>
          <w:tcPr>
            <w:tcW w:w="204" w:type="pct"/>
            <w:shd w:val="clear" w:color="auto" w:fill="auto"/>
            <w:vAlign w:val="center"/>
          </w:tcPr>
          <w:p w14:paraId="51CAA146" w14:textId="77777777" w:rsidR="0037051A" w:rsidRPr="0037051A" w:rsidRDefault="0037051A" w:rsidP="0037051A">
            <w:pPr>
              <w:jc w:val="center"/>
              <w:rPr>
                <w:rFonts w:eastAsia="Times New Roman" w:cs="Times New Roman"/>
                <w:color w:val="000000"/>
                <w:sz w:val="20"/>
                <w:szCs w:val="20"/>
                <w:lang w:eastAsia="ru-RU"/>
              </w:rPr>
            </w:pPr>
          </w:p>
        </w:tc>
        <w:tc>
          <w:tcPr>
            <w:tcW w:w="217" w:type="pct"/>
            <w:shd w:val="clear" w:color="auto" w:fill="auto"/>
            <w:vAlign w:val="center"/>
          </w:tcPr>
          <w:p w14:paraId="6599E1AE" w14:textId="77777777" w:rsidR="0037051A" w:rsidRPr="0037051A" w:rsidRDefault="0037051A" w:rsidP="0037051A">
            <w:pPr>
              <w:jc w:val="center"/>
              <w:rPr>
                <w:rFonts w:eastAsia="Times New Roman" w:cs="Times New Roman"/>
                <w:color w:val="000000"/>
                <w:sz w:val="20"/>
                <w:szCs w:val="20"/>
                <w:lang w:eastAsia="ru-RU"/>
              </w:rPr>
            </w:pPr>
          </w:p>
        </w:tc>
      </w:tr>
    </w:tbl>
    <w:p w14:paraId="1A4AD02D" w14:textId="0BF8ECEF" w:rsidR="006B04F3" w:rsidRPr="00E826EF" w:rsidRDefault="006B04F3" w:rsidP="00296A9D">
      <w:pPr>
        <w:pStyle w:val="ConsPlusNormal"/>
      </w:pPr>
    </w:p>
    <w:p w14:paraId="67A645D8" w14:textId="70D25212" w:rsidR="005C32F7" w:rsidRPr="00E826EF" w:rsidRDefault="005C32F7" w:rsidP="00296A9D">
      <w:pPr>
        <w:pStyle w:val="ConsPlusNormal"/>
      </w:pPr>
    </w:p>
    <w:p w14:paraId="4FA37E3D" w14:textId="06A9C943" w:rsidR="005C32F7" w:rsidRPr="00E826EF" w:rsidRDefault="005C32F7" w:rsidP="00296A9D">
      <w:pPr>
        <w:pStyle w:val="ConsPlusNormal"/>
      </w:pPr>
    </w:p>
    <w:p w14:paraId="3A9ABB79" w14:textId="5D16EA45" w:rsidR="005C32F7" w:rsidRPr="00E826EF" w:rsidRDefault="005C32F7" w:rsidP="00296A9D">
      <w:pPr>
        <w:pStyle w:val="ConsPlusNormal"/>
      </w:pPr>
    </w:p>
    <w:p w14:paraId="532646B0" w14:textId="7E729DCF" w:rsidR="005C32F7" w:rsidRPr="00E826EF" w:rsidRDefault="005C32F7" w:rsidP="00296A9D">
      <w:pPr>
        <w:pStyle w:val="ConsPlusNormal"/>
      </w:pPr>
    </w:p>
    <w:p w14:paraId="0AAFBFF9" w14:textId="215BA0D3" w:rsidR="00144B89" w:rsidRPr="00E826EF" w:rsidRDefault="00144B89" w:rsidP="00296A9D">
      <w:pPr>
        <w:pStyle w:val="1"/>
        <w:pageBreakBefore/>
        <w:spacing w:before="0" w:after="0"/>
      </w:pPr>
      <w:r w:rsidRPr="00E826EF">
        <w:t>Раздел 5. Примерная структура и содержание образовательной программы</w:t>
      </w:r>
      <w:bookmarkEnd w:id="49"/>
      <w:bookmarkEnd w:id="50"/>
    </w:p>
    <w:p w14:paraId="1364594D" w14:textId="5CFE57FA" w:rsidR="00144B89" w:rsidRPr="00E826EF" w:rsidRDefault="00144B89" w:rsidP="00144B89">
      <w:pPr>
        <w:pStyle w:val="114"/>
        <w:spacing w:after="0" w:line="240" w:lineRule="auto"/>
        <w:rPr>
          <w:bCs/>
        </w:rPr>
      </w:pPr>
      <w:bookmarkStart w:id="53" w:name="_Toc151844063"/>
      <w:bookmarkStart w:id="54" w:name="_Toc158806886"/>
      <w:r w:rsidRPr="00E826EF">
        <w:rPr>
          <w:bCs/>
        </w:rPr>
        <w:t>5.1. Примерный учебный план</w:t>
      </w:r>
      <w:bookmarkEnd w:id="53"/>
      <w:r w:rsidRPr="00E826EF">
        <w:rPr>
          <w:bCs/>
        </w:rPr>
        <w:t xml:space="preserve"> </w:t>
      </w:r>
      <w:r w:rsidR="00F6771B" w:rsidRPr="00E826EF">
        <w:rPr>
          <w:rStyle w:val="af3"/>
          <w:bCs/>
        </w:rPr>
        <w:footnoteReference w:id="2"/>
      </w:r>
      <w:bookmarkEnd w:id="54"/>
    </w:p>
    <w:p w14:paraId="24820B6F" w14:textId="77777777" w:rsidR="00171A43" w:rsidRPr="00E826EF" w:rsidRDefault="00171A43" w:rsidP="00296A9D">
      <w:pPr>
        <w:pStyle w:val="ConsPlusNormal"/>
      </w:pPr>
    </w:p>
    <w:tbl>
      <w:tblPr>
        <w:tblW w:w="15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3978"/>
        <w:gridCol w:w="1426"/>
        <w:gridCol w:w="1708"/>
        <w:gridCol w:w="1275"/>
        <w:gridCol w:w="1037"/>
        <w:gridCol w:w="1037"/>
        <w:gridCol w:w="1037"/>
        <w:gridCol w:w="1041"/>
        <w:gridCol w:w="1037"/>
      </w:tblGrid>
      <w:tr w:rsidR="00116D0D" w:rsidRPr="00E826EF" w14:paraId="3EB56A58" w14:textId="77777777" w:rsidTr="00296A9D">
        <w:trPr>
          <w:trHeight w:val="546"/>
        </w:trPr>
        <w:tc>
          <w:tcPr>
            <w:tcW w:w="1491" w:type="dxa"/>
            <w:vMerge w:val="restart"/>
            <w:shd w:val="clear" w:color="auto" w:fill="auto"/>
            <w:vAlign w:val="center"/>
            <w:hideMark/>
          </w:tcPr>
          <w:p w14:paraId="022EC939" w14:textId="77777777" w:rsidR="00116D0D" w:rsidRPr="00E826EF" w:rsidRDefault="00116D0D" w:rsidP="00116D0D">
            <w:pPr>
              <w:jc w:val="center"/>
              <w:rPr>
                <w:rFonts w:eastAsia="Times New Roman" w:cs="Times New Roman"/>
                <w:color w:val="000000"/>
                <w:szCs w:val="24"/>
                <w:lang w:eastAsia="ru-RU"/>
              </w:rPr>
            </w:pPr>
            <w:bookmarkStart w:id="55" w:name="_Toc151844064"/>
            <w:r w:rsidRPr="00E826EF">
              <w:rPr>
                <w:rFonts w:eastAsia="Times New Roman" w:cs="Times New Roman"/>
                <w:color w:val="000000"/>
                <w:szCs w:val="24"/>
                <w:lang w:eastAsia="ru-RU"/>
              </w:rPr>
              <w:t>Индекс</w:t>
            </w:r>
          </w:p>
        </w:tc>
        <w:tc>
          <w:tcPr>
            <w:tcW w:w="3978" w:type="dxa"/>
            <w:vMerge w:val="restart"/>
            <w:shd w:val="clear" w:color="auto" w:fill="auto"/>
            <w:noWrap/>
            <w:vAlign w:val="center"/>
            <w:hideMark/>
          </w:tcPr>
          <w:p w14:paraId="57EA2FED" w14:textId="77777777" w:rsidR="00116D0D" w:rsidRPr="00E826EF" w:rsidRDefault="00116D0D" w:rsidP="00116D0D">
            <w:pPr>
              <w:jc w:val="center"/>
              <w:rPr>
                <w:rFonts w:eastAsia="Times New Roman" w:cs="Times New Roman"/>
                <w:color w:val="000000"/>
                <w:szCs w:val="24"/>
                <w:lang w:eastAsia="ru-RU"/>
              </w:rPr>
            </w:pPr>
            <w:bookmarkStart w:id="56" w:name="RANGE!D3"/>
            <w:r w:rsidRPr="00E826EF">
              <w:rPr>
                <w:rFonts w:eastAsia="Times New Roman" w:cs="Times New Roman"/>
                <w:color w:val="000000"/>
                <w:szCs w:val="24"/>
                <w:lang w:eastAsia="ru-RU"/>
              </w:rPr>
              <w:t>Наименование</w:t>
            </w:r>
            <w:bookmarkEnd w:id="56"/>
          </w:p>
        </w:tc>
        <w:tc>
          <w:tcPr>
            <w:tcW w:w="1426" w:type="dxa"/>
            <w:vMerge w:val="restart"/>
            <w:shd w:val="clear" w:color="auto" w:fill="auto"/>
            <w:textDirection w:val="btLr"/>
            <w:vAlign w:val="center"/>
            <w:hideMark/>
          </w:tcPr>
          <w:p w14:paraId="4E3D8BF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Всего</w:t>
            </w:r>
          </w:p>
        </w:tc>
        <w:tc>
          <w:tcPr>
            <w:tcW w:w="1708" w:type="dxa"/>
            <w:vMerge w:val="restart"/>
            <w:shd w:val="clear" w:color="auto" w:fill="auto"/>
            <w:textDirection w:val="btLr"/>
            <w:vAlign w:val="center"/>
            <w:hideMark/>
          </w:tcPr>
          <w:p w14:paraId="2A2FFC2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В т.ч. в форме практической подготовки</w:t>
            </w:r>
          </w:p>
        </w:tc>
        <w:tc>
          <w:tcPr>
            <w:tcW w:w="5427" w:type="dxa"/>
            <w:gridSpan w:val="5"/>
            <w:shd w:val="clear" w:color="auto" w:fill="auto"/>
            <w:vAlign w:val="center"/>
            <w:hideMark/>
          </w:tcPr>
          <w:p w14:paraId="0DE9CB4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Объем образовательной программы в академических часах</w:t>
            </w:r>
          </w:p>
        </w:tc>
        <w:tc>
          <w:tcPr>
            <w:tcW w:w="1037" w:type="dxa"/>
            <w:vMerge w:val="restart"/>
            <w:shd w:val="clear" w:color="auto" w:fill="auto"/>
            <w:textDirection w:val="btLr"/>
            <w:vAlign w:val="center"/>
            <w:hideMark/>
          </w:tcPr>
          <w:p w14:paraId="5D27109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Рекомендуемый курс</w:t>
            </w:r>
          </w:p>
        </w:tc>
      </w:tr>
      <w:tr w:rsidR="00116D0D" w:rsidRPr="00E826EF" w14:paraId="26D3E613" w14:textId="77777777" w:rsidTr="00296A9D">
        <w:trPr>
          <w:trHeight w:val="1844"/>
        </w:trPr>
        <w:tc>
          <w:tcPr>
            <w:tcW w:w="1491" w:type="dxa"/>
            <w:vMerge/>
            <w:vAlign w:val="center"/>
            <w:hideMark/>
          </w:tcPr>
          <w:p w14:paraId="50BD8FDA" w14:textId="77777777" w:rsidR="00116D0D" w:rsidRPr="00E826EF" w:rsidRDefault="00116D0D" w:rsidP="00116D0D">
            <w:pPr>
              <w:rPr>
                <w:rFonts w:eastAsia="Times New Roman" w:cs="Times New Roman"/>
                <w:color w:val="000000"/>
                <w:szCs w:val="24"/>
                <w:lang w:eastAsia="ru-RU"/>
              </w:rPr>
            </w:pPr>
          </w:p>
        </w:tc>
        <w:tc>
          <w:tcPr>
            <w:tcW w:w="3978" w:type="dxa"/>
            <w:vMerge/>
            <w:vAlign w:val="center"/>
            <w:hideMark/>
          </w:tcPr>
          <w:p w14:paraId="13448EE4" w14:textId="77777777" w:rsidR="00116D0D" w:rsidRPr="00E826EF" w:rsidRDefault="00116D0D" w:rsidP="00116D0D">
            <w:pPr>
              <w:rPr>
                <w:rFonts w:eastAsia="Times New Roman" w:cs="Times New Roman"/>
                <w:color w:val="000000"/>
                <w:szCs w:val="24"/>
                <w:lang w:eastAsia="ru-RU"/>
              </w:rPr>
            </w:pPr>
          </w:p>
        </w:tc>
        <w:tc>
          <w:tcPr>
            <w:tcW w:w="1426" w:type="dxa"/>
            <w:vMerge/>
            <w:vAlign w:val="center"/>
            <w:hideMark/>
          </w:tcPr>
          <w:p w14:paraId="482A7B7F" w14:textId="77777777" w:rsidR="00116D0D" w:rsidRPr="00E826EF" w:rsidRDefault="00116D0D" w:rsidP="00116D0D">
            <w:pPr>
              <w:rPr>
                <w:rFonts w:eastAsia="Times New Roman" w:cs="Times New Roman"/>
                <w:color w:val="000000"/>
                <w:szCs w:val="24"/>
                <w:lang w:eastAsia="ru-RU"/>
              </w:rPr>
            </w:pPr>
          </w:p>
        </w:tc>
        <w:tc>
          <w:tcPr>
            <w:tcW w:w="1708" w:type="dxa"/>
            <w:vMerge/>
            <w:vAlign w:val="center"/>
            <w:hideMark/>
          </w:tcPr>
          <w:p w14:paraId="20D09998" w14:textId="77777777" w:rsidR="00116D0D" w:rsidRPr="00E826EF" w:rsidRDefault="00116D0D" w:rsidP="00116D0D">
            <w:pPr>
              <w:rPr>
                <w:rFonts w:eastAsia="Times New Roman" w:cs="Times New Roman"/>
                <w:color w:val="000000"/>
                <w:szCs w:val="24"/>
                <w:lang w:eastAsia="ru-RU"/>
              </w:rPr>
            </w:pPr>
          </w:p>
        </w:tc>
        <w:tc>
          <w:tcPr>
            <w:tcW w:w="1275" w:type="dxa"/>
            <w:shd w:val="clear" w:color="auto" w:fill="auto"/>
            <w:textDirection w:val="btLr"/>
            <w:vAlign w:val="center"/>
            <w:hideMark/>
          </w:tcPr>
          <w:p w14:paraId="7DA1299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Учебные занятия</w:t>
            </w:r>
          </w:p>
        </w:tc>
        <w:tc>
          <w:tcPr>
            <w:tcW w:w="1037" w:type="dxa"/>
            <w:shd w:val="clear" w:color="auto" w:fill="auto"/>
            <w:textDirection w:val="btLr"/>
            <w:vAlign w:val="center"/>
            <w:hideMark/>
          </w:tcPr>
          <w:p w14:paraId="2AC6849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Практики</w:t>
            </w:r>
          </w:p>
        </w:tc>
        <w:tc>
          <w:tcPr>
            <w:tcW w:w="1037" w:type="dxa"/>
            <w:shd w:val="clear" w:color="auto" w:fill="auto"/>
            <w:textDirection w:val="btLr"/>
            <w:vAlign w:val="center"/>
            <w:hideMark/>
          </w:tcPr>
          <w:p w14:paraId="1CD967CE" w14:textId="4298FB32"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xml:space="preserve">Курсовой </w:t>
            </w:r>
            <w:r w:rsidR="00ED76A5" w:rsidRPr="00E826EF">
              <w:rPr>
                <w:rFonts w:eastAsia="Times New Roman" w:cs="Times New Roman"/>
                <w:color w:val="000000"/>
                <w:szCs w:val="24"/>
                <w:lang w:eastAsia="ru-RU"/>
              </w:rPr>
              <w:t>проект</w:t>
            </w:r>
            <w:r w:rsidR="00ED76A5" w:rsidRPr="00E826EF">
              <w:rPr>
                <w:rFonts w:ascii="Calibri" w:eastAsia="Times New Roman" w:hAnsi="Calibri" w:cs="Calibri"/>
                <w:color w:val="000000"/>
                <w:szCs w:val="24"/>
                <w:lang w:eastAsia="ru-RU"/>
              </w:rPr>
              <w:t xml:space="preserve"> (</w:t>
            </w:r>
            <w:r w:rsidRPr="00E826EF">
              <w:rPr>
                <w:rFonts w:eastAsia="Times New Roman" w:cs="Times New Roman"/>
                <w:color w:val="000000"/>
                <w:szCs w:val="24"/>
                <w:lang w:eastAsia="ru-RU"/>
              </w:rPr>
              <w:t>работа)</w:t>
            </w:r>
          </w:p>
        </w:tc>
        <w:tc>
          <w:tcPr>
            <w:tcW w:w="1037" w:type="dxa"/>
            <w:shd w:val="clear" w:color="auto" w:fill="auto"/>
            <w:textDirection w:val="btLr"/>
            <w:vAlign w:val="center"/>
            <w:hideMark/>
          </w:tcPr>
          <w:p w14:paraId="5B70003C" w14:textId="77777777" w:rsidR="00116D0D" w:rsidRPr="00E826EF" w:rsidRDefault="00116D0D" w:rsidP="00116D0D">
            <w:pPr>
              <w:jc w:val="center"/>
              <w:rPr>
                <w:rFonts w:eastAsia="Times New Roman" w:cs="Times New Roman"/>
                <w:color w:val="000000"/>
                <w:szCs w:val="24"/>
                <w:lang w:eastAsia="ru-RU"/>
              </w:rPr>
            </w:pPr>
            <w:bookmarkStart w:id="57" w:name="RANGE!J4"/>
            <w:r w:rsidRPr="00E826EF">
              <w:rPr>
                <w:rFonts w:eastAsia="Times New Roman" w:cs="Times New Roman"/>
                <w:color w:val="000000"/>
                <w:szCs w:val="24"/>
                <w:lang w:eastAsia="ru-RU"/>
              </w:rPr>
              <w:t>Самостоятельная работа</w:t>
            </w:r>
            <w:bookmarkEnd w:id="57"/>
          </w:p>
        </w:tc>
        <w:tc>
          <w:tcPr>
            <w:tcW w:w="1040" w:type="dxa"/>
            <w:shd w:val="clear" w:color="auto" w:fill="auto"/>
            <w:textDirection w:val="btLr"/>
            <w:vAlign w:val="center"/>
            <w:hideMark/>
          </w:tcPr>
          <w:p w14:paraId="72C5D2B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Промежуточная аттестация</w:t>
            </w:r>
          </w:p>
        </w:tc>
        <w:tc>
          <w:tcPr>
            <w:tcW w:w="1037" w:type="dxa"/>
            <w:vMerge/>
            <w:vAlign w:val="center"/>
            <w:hideMark/>
          </w:tcPr>
          <w:p w14:paraId="2A30A26D" w14:textId="77777777" w:rsidR="00116D0D" w:rsidRPr="00E826EF" w:rsidRDefault="00116D0D" w:rsidP="00116D0D">
            <w:pPr>
              <w:rPr>
                <w:rFonts w:eastAsia="Times New Roman" w:cs="Times New Roman"/>
                <w:color w:val="000000"/>
                <w:szCs w:val="24"/>
                <w:lang w:eastAsia="ru-RU"/>
              </w:rPr>
            </w:pPr>
          </w:p>
        </w:tc>
      </w:tr>
      <w:tr w:rsidR="00116D0D" w:rsidRPr="00E826EF" w14:paraId="0F9892CA" w14:textId="77777777" w:rsidTr="00296A9D">
        <w:trPr>
          <w:trHeight w:val="291"/>
        </w:trPr>
        <w:tc>
          <w:tcPr>
            <w:tcW w:w="1491" w:type="dxa"/>
            <w:shd w:val="clear" w:color="auto" w:fill="auto"/>
            <w:vAlign w:val="center"/>
            <w:hideMark/>
          </w:tcPr>
          <w:p w14:paraId="2A2E1C6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w:t>
            </w:r>
          </w:p>
        </w:tc>
        <w:tc>
          <w:tcPr>
            <w:tcW w:w="3978" w:type="dxa"/>
            <w:shd w:val="clear" w:color="auto" w:fill="auto"/>
            <w:vAlign w:val="center"/>
            <w:hideMark/>
          </w:tcPr>
          <w:p w14:paraId="4604696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w:t>
            </w:r>
          </w:p>
        </w:tc>
        <w:tc>
          <w:tcPr>
            <w:tcW w:w="1426" w:type="dxa"/>
            <w:shd w:val="clear" w:color="auto" w:fill="auto"/>
            <w:vAlign w:val="center"/>
            <w:hideMark/>
          </w:tcPr>
          <w:p w14:paraId="324D0B1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w:t>
            </w:r>
          </w:p>
        </w:tc>
        <w:tc>
          <w:tcPr>
            <w:tcW w:w="1708" w:type="dxa"/>
            <w:shd w:val="clear" w:color="auto" w:fill="auto"/>
            <w:vAlign w:val="center"/>
            <w:hideMark/>
          </w:tcPr>
          <w:p w14:paraId="50AEFCF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w:t>
            </w:r>
          </w:p>
        </w:tc>
        <w:tc>
          <w:tcPr>
            <w:tcW w:w="1275" w:type="dxa"/>
            <w:shd w:val="clear" w:color="auto" w:fill="auto"/>
            <w:vAlign w:val="center"/>
            <w:hideMark/>
          </w:tcPr>
          <w:p w14:paraId="642B95D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5</w:t>
            </w:r>
          </w:p>
        </w:tc>
        <w:tc>
          <w:tcPr>
            <w:tcW w:w="1037" w:type="dxa"/>
            <w:shd w:val="clear" w:color="auto" w:fill="auto"/>
            <w:vAlign w:val="center"/>
            <w:hideMark/>
          </w:tcPr>
          <w:p w14:paraId="7720AB4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w:t>
            </w:r>
          </w:p>
        </w:tc>
        <w:tc>
          <w:tcPr>
            <w:tcW w:w="1037" w:type="dxa"/>
            <w:shd w:val="clear" w:color="auto" w:fill="auto"/>
            <w:vAlign w:val="center"/>
            <w:hideMark/>
          </w:tcPr>
          <w:p w14:paraId="3B57AFE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w:t>
            </w:r>
          </w:p>
        </w:tc>
        <w:tc>
          <w:tcPr>
            <w:tcW w:w="1037" w:type="dxa"/>
            <w:shd w:val="clear" w:color="auto" w:fill="auto"/>
            <w:vAlign w:val="center"/>
            <w:hideMark/>
          </w:tcPr>
          <w:p w14:paraId="2E03834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8</w:t>
            </w:r>
          </w:p>
        </w:tc>
        <w:tc>
          <w:tcPr>
            <w:tcW w:w="1040" w:type="dxa"/>
            <w:shd w:val="clear" w:color="auto" w:fill="auto"/>
            <w:vAlign w:val="center"/>
            <w:hideMark/>
          </w:tcPr>
          <w:p w14:paraId="57D06FF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9</w:t>
            </w:r>
          </w:p>
        </w:tc>
        <w:tc>
          <w:tcPr>
            <w:tcW w:w="1037" w:type="dxa"/>
            <w:shd w:val="clear" w:color="auto" w:fill="auto"/>
            <w:vAlign w:val="center"/>
            <w:hideMark/>
          </w:tcPr>
          <w:p w14:paraId="72645ED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10</w:t>
            </w:r>
          </w:p>
        </w:tc>
      </w:tr>
      <w:tr w:rsidR="00116D0D" w:rsidRPr="00E826EF" w14:paraId="6B0BB65E" w14:textId="77777777" w:rsidTr="00296A9D">
        <w:trPr>
          <w:trHeight w:val="561"/>
        </w:trPr>
        <w:tc>
          <w:tcPr>
            <w:tcW w:w="5469" w:type="dxa"/>
            <w:gridSpan w:val="2"/>
            <w:shd w:val="clear" w:color="auto" w:fill="auto"/>
            <w:vAlign w:val="center"/>
            <w:hideMark/>
          </w:tcPr>
          <w:p w14:paraId="6B4419EF"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Обязательная часть образовательной программы</w:t>
            </w:r>
          </w:p>
        </w:tc>
        <w:tc>
          <w:tcPr>
            <w:tcW w:w="1426" w:type="dxa"/>
            <w:shd w:val="clear" w:color="auto" w:fill="auto"/>
            <w:noWrap/>
            <w:vAlign w:val="center"/>
            <w:hideMark/>
          </w:tcPr>
          <w:p w14:paraId="2EA3DBC3" w14:textId="77777777" w:rsidR="00116D0D" w:rsidRPr="00E826EF" w:rsidRDefault="00116D0D" w:rsidP="00116D0D">
            <w:pPr>
              <w:jc w:val="center"/>
              <w:rPr>
                <w:rFonts w:eastAsia="Times New Roman" w:cs="Times New Roman"/>
                <w:b/>
                <w:bCs/>
                <w:color w:val="000000"/>
                <w:szCs w:val="24"/>
                <w:lang w:eastAsia="ru-RU"/>
              </w:rPr>
            </w:pPr>
            <w:bookmarkStart w:id="58" w:name="RANGE!E6"/>
            <w:r w:rsidRPr="00E826EF">
              <w:rPr>
                <w:rFonts w:eastAsia="Times New Roman" w:cs="Times New Roman"/>
                <w:b/>
                <w:bCs/>
                <w:color w:val="000000"/>
                <w:szCs w:val="24"/>
                <w:lang w:eastAsia="ru-RU"/>
              </w:rPr>
              <w:t>2952</w:t>
            </w:r>
            <w:bookmarkEnd w:id="58"/>
          </w:p>
        </w:tc>
        <w:tc>
          <w:tcPr>
            <w:tcW w:w="1708" w:type="dxa"/>
            <w:shd w:val="clear" w:color="auto" w:fill="auto"/>
            <w:noWrap/>
            <w:vAlign w:val="center"/>
            <w:hideMark/>
          </w:tcPr>
          <w:p w14:paraId="5F329E1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2574</w:t>
            </w:r>
          </w:p>
        </w:tc>
        <w:tc>
          <w:tcPr>
            <w:tcW w:w="1275" w:type="dxa"/>
            <w:shd w:val="clear" w:color="auto" w:fill="auto"/>
            <w:noWrap/>
            <w:vAlign w:val="center"/>
            <w:hideMark/>
          </w:tcPr>
          <w:p w14:paraId="33E7681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1848</w:t>
            </w:r>
          </w:p>
        </w:tc>
        <w:tc>
          <w:tcPr>
            <w:tcW w:w="1037" w:type="dxa"/>
            <w:shd w:val="clear" w:color="auto" w:fill="auto"/>
            <w:noWrap/>
            <w:vAlign w:val="center"/>
            <w:hideMark/>
          </w:tcPr>
          <w:p w14:paraId="4F9119B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900</w:t>
            </w:r>
          </w:p>
        </w:tc>
        <w:tc>
          <w:tcPr>
            <w:tcW w:w="1037" w:type="dxa"/>
            <w:shd w:val="clear" w:color="auto" w:fill="auto"/>
            <w:noWrap/>
            <w:vAlign w:val="center"/>
            <w:hideMark/>
          </w:tcPr>
          <w:p w14:paraId="0C954A4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60</w:t>
            </w:r>
          </w:p>
        </w:tc>
        <w:tc>
          <w:tcPr>
            <w:tcW w:w="1037" w:type="dxa"/>
            <w:shd w:val="clear" w:color="auto" w:fill="auto"/>
            <w:noWrap/>
            <w:vAlign w:val="center"/>
            <w:hideMark/>
          </w:tcPr>
          <w:p w14:paraId="564EEE0A"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noWrap/>
            <w:vAlign w:val="center"/>
            <w:hideMark/>
          </w:tcPr>
          <w:p w14:paraId="2D0EDF9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144</w:t>
            </w:r>
          </w:p>
        </w:tc>
        <w:tc>
          <w:tcPr>
            <w:tcW w:w="1037" w:type="dxa"/>
            <w:shd w:val="clear" w:color="auto" w:fill="auto"/>
            <w:noWrap/>
            <w:vAlign w:val="center"/>
            <w:hideMark/>
          </w:tcPr>
          <w:p w14:paraId="2EA42AD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0</w:t>
            </w:r>
          </w:p>
        </w:tc>
      </w:tr>
      <w:tr w:rsidR="00116D0D" w:rsidRPr="00E826EF" w14:paraId="3C6DEF97" w14:textId="77777777" w:rsidTr="00296A9D">
        <w:trPr>
          <w:trHeight w:val="291"/>
        </w:trPr>
        <w:tc>
          <w:tcPr>
            <w:tcW w:w="1491" w:type="dxa"/>
            <w:shd w:val="clear" w:color="auto" w:fill="auto"/>
            <w:vAlign w:val="center"/>
            <w:hideMark/>
          </w:tcPr>
          <w:p w14:paraId="3B602C8F"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 xml:space="preserve">СГ.00 </w:t>
            </w:r>
          </w:p>
        </w:tc>
        <w:tc>
          <w:tcPr>
            <w:tcW w:w="3978" w:type="dxa"/>
            <w:shd w:val="clear" w:color="auto" w:fill="auto"/>
            <w:vAlign w:val="center"/>
            <w:hideMark/>
          </w:tcPr>
          <w:p w14:paraId="739A3FE4"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Социально-гуманитарный цикл</w:t>
            </w:r>
          </w:p>
        </w:tc>
        <w:tc>
          <w:tcPr>
            <w:tcW w:w="1426" w:type="dxa"/>
            <w:shd w:val="clear" w:color="auto" w:fill="auto"/>
            <w:vAlign w:val="center"/>
            <w:hideMark/>
          </w:tcPr>
          <w:p w14:paraId="7F91F4C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458</w:t>
            </w:r>
          </w:p>
        </w:tc>
        <w:tc>
          <w:tcPr>
            <w:tcW w:w="1708" w:type="dxa"/>
            <w:shd w:val="clear" w:color="auto" w:fill="auto"/>
            <w:vAlign w:val="center"/>
            <w:hideMark/>
          </w:tcPr>
          <w:p w14:paraId="1D686650"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360</w:t>
            </w:r>
          </w:p>
        </w:tc>
        <w:tc>
          <w:tcPr>
            <w:tcW w:w="1275" w:type="dxa"/>
            <w:shd w:val="clear" w:color="auto" w:fill="auto"/>
            <w:vAlign w:val="center"/>
            <w:hideMark/>
          </w:tcPr>
          <w:p w14:paraId="4929D3D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458</w:t>
            </w:r>
          </w:p>
        </w:tc>
        <w:tc>
          <w:tcPr>
            <w:tcW w:w="1037" w:type="dxa"/>
            <w:shd w:val="clear" w:color="auto" w:fill="auto"/>
            <w:vAlign w:val="center"/>
            <w:hideMark/>
          </w:tcPr>
          <w:p w14:paraId="64AFE11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4A5A822C"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0D40BDE2"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07C15029"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1E2CEC3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r>
      <w:tr w:rsidR="00116D0D" w:rsidRPr="00E826EF" w14:paraId="75F64431" w14:textId="77777777" w:rsidTr="00296A9D">
        <w:trPr>
          <w:trHeight w:val="291"/>
        </w:trPr>
        <w:tc>
          <w:tcPr>
            <w:tcW w:w="1491" w:type="dxa"/>
            <w:shd w:val="clear" w:color="auto" w:fill="auto"/>
            <w:vAlign w:val="center"/>
            <w:hideMark/>
          </w:tcPr>
          <w:p w14:paraId="608D3AE3"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СГ.01</w:t>
            </w:r>
          </w:p>
        </w:tc>
        <w:tc>
          <w:tcPr>
            <w:tcW w:w="3978" w:type="dxa"/>
            <w:shd w:val="clear" w:color="auto" w:fill="auto"/>
            <w:vAlign w:val="center"/>
            <w:hideMark/>
          </w:tcPr>
          <w:p w14:paraId="2518F7CC"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История России</w:t>
            </w:r>
          </w:p>
        </w:tc>
        <w:tc>
          <w:tcPr>
            <w:tcW w:w="1426" w:type="dxa"/>
            <w:shd w:val="clear" w:color="auto" w:fill="auto"/>
            <w:vAlign w:val="center"/>
            <w:hideMark/>
          </w:tcPr>
          <w:p w14:paraId="49E7251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34</w:t>
            </w:r>
          </w:p>
        </w:tc>
        <w:tc>
          <w:tcPr>
            <w:tcW w:w="1708" w:type="dxa"/>
            <w:shd w:val="clear" w:color="auto" w:fill="auto"/>
            <w:vAlign w:val="center"/>
            <w:hideMark/>
          </w:tcPr>
          <w:p w14:paraId="43862D2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w:t>
            </w:r>
          </w:p>
        </w:tc>
        <w:tc>
          <w:tcPr>
            <w:tcW w:w="1275" w:type="dxa"/>
            <w:shd w:val="clear" w:color="auto" w:fill="auto"/>
            <w:vAlign w:val="center"/>
            <w:hideMark/>
          </w:tcPr>
          <w:p w14:paraId="0D80316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34</w:t>
            </w:r>
          </w:p>
        </w:tc>
        <w:tc>
          <w:tcPr>
            <w:tcW w:w="1037" w:type="dxa"/>
            <w:shd w:val="clear" w:color="auto" w:fill="auto"/>
            <w:vAlign w:val="center"/>
            <w:hideMark/>
          </w:tcPr>
          <w:p w14:paraId="09F4014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0E1D7D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2322EF5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0E43823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EE6592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4E38ABA7" w14:textId="77777777" w:rsidTr="00296A9D">
        <w:trPr>
          <w:trHeight w:val="494"/>
        </w:trPr>
        <w:tc>
          <w:tcPr>
            <w:tcW w:w="1491" w:type="dxa"/>
            <w:shd w:val="clear" w:color="auto" w:fill="auto"/>
            <w:vAlign w:val="center"/>
            <w:hideMark/>
          </w:tcPr>
          <w:p w14:paraId="03A2F9A6"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СГ.02</w:t>
            </w:r>
          </w:p>
        </w:tc>
        <w:tc>
          <w:tcPr>
            <w:tcW w:w="3978" w:type="dxa"/>
            <w:shd w:val="clear" w:color="auto" w:fill="auto"/>
            <w:vAlign w:val="center"/>
            <w:hideMark/>
          </w:tcPr>
          <w:p w14:paraId="1E5013DF"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Иностранный язык в профессиональной деятельности</w:t>
            </w:r>
          </w:p>
        </w:tc>
        <w:tc>
          <w:tcPr>
            <w:tcW w:w="1426" w:type="dxa"/>
            <w:shd w:val="clear" w:color="auto" w:fill="auto"/>
            <w:vAlign w:val="center"/>
            <w:hideMark/>
          </w:tcPr>
          <w:p w14:paraId="01171F3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116</w:t>
            </w:r>
          </w:p>
        </w:tc>
        <w:tc>
          <w:tcPr>
            <w:tcW w:w="1708" w:type="dxa"/>
            <w:shd w:val="clear" w:color="auto" w:fill="auto"/>
            <w:vAlign w:val="center"/>
            <w:hideMark/>
          </w:tcPr>
          <w:p w14:paraId="6F1451B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112</w:t>
            </w:r>
          </w:p>
        </w:tc>
        <w:tc>
          <w:tcPr>
            <w:tcW w:w="1275" w:type="dxa"/>
            <w:shd w:val="clear" w:color="auto" w:fill="auto"/>
            <w:vAlign w:val="center"/>
            <w:hideMark/>
          </w:tcPr>
          <w:p w14:paraId="7990058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116</w:t>
            </w:r>
          </w:p>
        </w:tc>
        <w:tc>
          <w:tcPr>
            <w:tcW w:w="1037" w:type="dxa"/>
            <w:shd w:val="clear" w:color="auto" w:fill="auto"/>
            <w:vAlign w:val="center"/>
            <w:hideMark/>
          </w:tcPr>
          <w:p w14:paraId="2530802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0B0507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70C0DA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44753F8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113C35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68DDF63E" w14:textId="77777777" w:rsidTr="00296A9D">
        <w:trPr>
          <w:trHeight w:val="291"/>
        </w:trPr>
        <w:tc>
          <w:tcPr>
            <w:tcW w:w="1491" w:type="dxa"/>
            <w:shd w:val="clear" w:color="auto" w:fill="auto"/>
            <w:vAlign w:val="center"/>
            <w:hideMark/>
          </w:tcPr>
          <w:p w14:paraId="6F1E0C78"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СГ.03</w:t>
            </w:r>
          </w:p>
        </w:tc>
        <w:tc>
          <w:tcPr>
            <w:tcW w:w="3978" w:type="dxa"/>
            <w:shd w:val="clear" w:color="auto" w:fill="auto"/>
            <w:vAlign w:val="center"/>
            <w:hideMark/>
          </w:tcPr>
          <w:p w14:paraId="6ED13986"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Безопасность жизнедеятельности</w:t>
            </w:r>
          </w:p>
        </w:tc>
        <w:tc>
          <w:tcPr>
            <w:tcW w:w="1426" w:type="dxa"/>
            <w:shd w:val="clear" w:color="auto" w:fill="auto"/>
            <w:vAlign w:val="center"/>
            <w:hideMark/>
          </w:tcPr>
          <w:p w14:paraId="6B98B31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68</w:t>
            </w:r>
          </w:p>
        </w:tc>
        <w:tc>
          <w:tcPr>
            <w:tcW w:w="1708" w:type="dxa"/>
            <w:shd w:val="clear" w:color="auto" w:fill="auto"/>
            <w:vAlign w:val="center"/>
            <w:hideMark/>
          </w:tcPr>
          <w:p w14:paraId="5C1BDC2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48</w:t>
            </w:r>
          </w:p>
        </w:tc>
        <w:tc>
          <w:tcPr>
            <w:tcW w:w="1275" w:type="dxa"/>
            <w:shd w:val="clear" w:color="auto" w:fill="auto"/>
            <w:vAlign w:val="center"/>
            <w:hideMark/>
          </w:tcPr>
          <w:p w14:paraId="33DA0A8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68</w:t>
            </w:r>
          </w:p>
        </w:tc>
        <w:tc>
          <w:tcPr>
            <w:tcW w:w="1037" w:type="dxa"/>
            <w:shd w:val="clear" w:color="auto" w:fill="auto"/>
            <w:vAlign w:val="center"/>
            <w:hideMark/>
          </w:tcPr>
          <w:p w14:paraId="4ED1C92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11E081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82A873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72934AA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7A3256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01AED831" w14:textId="77777777" w:rsidTr="00296A9D">
        <w:trPr>
          <w:trHeight w:val="291"/>
        </w:trPr>
        <w:tc>
          <w:tcPr>
            <w:tcW w:w="1491" w:type="dxa"/>
            <w:shd w:val="clear" w:color="auto" w:fill="auto"/>
            <w:vAlign w:val="center"/>
            <w:hideMark/>
          </w:tcPr>
          <w:p w14:paraId="263C99F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СГ.04</w:t>
            </w:r>
          </w:p>
        </w:tc>
        <w:tc>
          <w:tcPr>
            <w:tcW w:w="3978" w:type="dxa"/>
            <w:shd w:val="clear" w:color="auto" w:fill="auto"/>
            <w:vAlign w:val="center"/>
            <w:hideMark/>
          </w:tcPr>
          <w:p w14:paraId="7DEB72B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Физическая культура</w:t>
            </w:r>
          </w:p>
        </w:tc>
        <w:tc>
          <w:tcPr>
            <w:tcW w:w="1426" w:type="dxa"/>
            <w:shd w:val="clear" w:color="auto" w:fill="auto"/>
            <w:vAlign w:val="center"/>
            <w:hideMark/>
          </w:tcPr>
          <w:p w14:paraId="4C9CDC7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174</w:t>
            </w:r>
          </w:p>
        </w:tc>
        <w:tc>
          <w:tcPr>
            <w:tcW w:w="1708" w:type="dxa"/>
            <w:shd w:val="clear" w:color="auto" w:fill="auto"/>
            <w:vAlign w:val="center"/>
            <w:hideMark/>
          </w:tcPr>
          <w:p w14:paraId="38C21F4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160</w:t>
            </w:r>
          </w:p>
        </w:tc>
        <w:tc>
          <w:tcPr>
            <w:tcW w:w="1275" w:type="dxa"/>
            <w:shd w:val="clear" w:color="auto" w:fill="auto"/>
            <w:vAlign w:val="center"/>
            <w:hideMark/>
          </w:tcPr>
          <w:p w14:paraId="0A3728D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174</w:t>
            </w:r>
          </w:p>
        </w:tc>
        <w:tc>
          <w:tcPr>
            <w:tcW w:w="1037" w:type="dxa"/>
            <w:shd w:val="clear" w:color="auto" w:fill="auto"/>
            <w:vAlign w:val="center"/>
            <w:hideMark/>
          </w:tcPr>
          <w:p w14:paraId="012744A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A80C3F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8EB58D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17BB06B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CFC9A0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1D18E159" w14:textId="77777777" w:rsidTr="00296A9D">
        <w:trPr>
          <w:trHeight w:val="291"/>
        </w:trPr>
        <w:tc>
          <w:tcPr>
            <w:tcW w:w="1491" w:type="dxa"/>
            <w:shd w:val="clear" w:color="auto" w:fill="auto"/>
            <w:vAlign w:val="center"/>
            <w:hideMark/>
          </w:tcPr>
          <w:p w14:paraId="2BA87FD5"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СГ.05</w:t>
            </w:r>
          </w:p>
        </w:tc>
        <w:tc>
          <w:tcPr>
            <w:tcW w:w="3978" w:type="dxa"/>
            <w:shd w:val="clear" w:color="auto" w:fill="auto"/>
            <w:vAlign w:val="center"/>
            <w:hideMark/>
          </w:tcPr>
          <w:p w14:paraId="7A3CD26A"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Основы финансовой грамотности</w:t>
            </w:r>
          </w:p>
        </w:tc>
        <w:tc>
          <w:tcPr>
            <w:tcW w:w="1426" w:type="dxa"/>
            <w:shd w:val="clear" w:color="auto" w:fill="auto"/>
            <w:vAlign w:val="center"/>
            <w:hideMark/>
          </w:tcPr>
          <w:p w14:paraId="0A611AA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32</w:t>
            </w:r>
          </w:p>
        </w:tc>
        <w:tc>
          <w:tcPr>
            <w:tcW w:w="1708" w:type="dxa"/>
            <w:shd w:val="clear" w:color="auto" w:fill="auto"/>
            <w:vAlign w:val="center"/>
            <w:hideMark/>
          </w:tcPr>
          <w:p w14:paraId="4A48531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c>
          <w:tcPr>
            <w:tcW w:w="1275" w:type="dxa"/>
            <w:shd w:val="clear" w:color="auto" w:fill="auto"/>
            <w:vAlign w:val="center"/>
            <w:hideMark/>
          </w:tcPr>
          <w:p w14:paraId="53A915D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32</w:t>
            </w:r>
          </w:p>
        </w:tc>
        <w:tc>
          <w:tcPr>
            <w:tcW w:w="1037" w:type="dxa"/>
            <w:shd w:val="clear" w:color="auto" w:fill="auto"/>
            <w:vAlign w:val="center"/>
            <w:hideMark/>
          </w:tcPr>
          <w:p w14:paraId="18B89E1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D94E9C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4D8B3C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1875E6A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E1F980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10406DB5" w14:textId="77777777" w:rsidTr="00296A9D">
        <w:trPr>
          <w:trHeight w:val="291"/>
        </w:trPr>
        <w:tc>
          <w:tcPr>
            <w:tcW w:w="1491" w:type="dxa"/>
            <w:shd w:val="clear" w:color="auto" w:fill="auto"/>
            <w:vAlign w:val="center"/>
            <w:hideMark/>
          </w:tcPr>
          <w:p w14:paraId="5E89D6D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СГ.06</w:t>
            </w:r>
          </w:p>
        </w:tc>
        <w:tc>
          <w:tcPr>
            <w:tcW w:w="3978" w:type="dxa"/>
            <w:shd w:val="clear" w:color="auto" w:fill="auto"/>
            <w:vAlign w:val="center"/>
            <w:hideMark/>
          </w:tcPr>
          <w:p w14:paraId="6903E931"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Основы бережливого производства</w:t>
            </w:r>
          </w:p>
        </w:tc>
        <w:tc>
          <w:tcPr>
            <w:tcW w:w="1426" w:type="dxa"/>
            <w:shd w:val="clear" w:color="auto" w:fill="auto"/>
            <w:vAlign w:val="center"/>
            <w:hideMark/>
          </w:tcPr>
          <w:p w14:paraId="5615FD0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34</w:t>
            </w:r>
          </w:p>
        </w:tc>
        <w:tc>
          <w:tcPr>
            <w:tcW w:w="1708" w:type="dxa"/>
            <w:shd w:val="clear" w:color="auto" w:fill="auto"/>
            <w:vAlign w:val="center"/>
            <w:hideMark/>
          </w:tcPr>
          <w:p w14:paraId="2497E10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c>
          <w:tcPr>
            <w:tcW w:w="1275" w:type="dxa"/>
            <w:shd w:val="clear" w:color="auto" w:fill="auto"/>
            <w:vAlign w:val="center"/>
            <w:hideMark/>
          </w:tcPr>
          <w:p w14:paraId="71A0EFA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34</w:t>
            </w:r>
          </w:p>
        </w:tc>
        <w:tc>
          <w:tcPr>
            <w:tcW w:w="1037" w:type="dxa"/>
            <w:shd w:val="clear" w:color="auto" w:fill="auto"/>
            <w:vAlign w:val="center"/>
            <w:hideMark/>
          </w:tcPr>
          <w:p w14:paraId="4616F49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9B3438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D31EAE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2F0E8D7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C56FD4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r>
      <w:tr w:rsidR="00116D0D" w:rsidRPr="00E826EF" w14:paraId="7ECD6379" w14:textId="77777777" w:rsidTr="00296A9D">
        <w:trPr>
          <w:trHeight w:val="291"/>
        </w:trPr>
        <w:tc>
          <w:tcPr>
            <w:tcW w:w="1491" w:type="dxa"/>
            <w:shd w:val="clear" w:color="auto" w:fill="auto"/>
            <w:vAlign w:val="center"/>
            <w:hideMark/>
          </w:tcPr>
          <w:p w14:paraId="12BD8077"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ОП.00</w:t>
            </w:r>
          </w:p>
        </w:tc>
        <w:tc>
          <w:tcPr>
            <w:tcW w:w="3978" w:type="dxa"/>
            <w:shd w:val="clear" w:color="auto" w:fill="auto"/>
            <w:vAlign w:val="center"/>
            <w:hideMark/>
          </w:tcPr>
          <w:p w14:paraId="0AF60231"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Общепрофессиональный цикл</w:t>
            </w:r>
          </w:p>
        </w:tc>
        <w:tc>
          <w:tcPr>
            <w:tcW w:w="1426" w:type="dxa"/>
            <w:shd w:val="clear" w:color="auto" w:fill="auto"/>
            <w:vAlign w:val="center"/>
            <w:hideMark/>
          </w:tcPr>
          <w:p w14:paraId="1ABEC4A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438</w:t>
            </w:r>
          </w:p>
        </w:tc>
        <w:tc>
          <w:tcPr>
            <w:tcW w:w="1708" w:type="dxa"/>
            <w:shd w:val="clear" w:color="auto" w:fill="auto"/>
            <w:vAlign w:val="center"/>
            <w:hideMark/>
          </w:tcPr>
          <w:p w14:paraId="238C0780"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158</w:t>
            </w:r>
          </w:p>
        </w:tc>
        <w:tc>
          <w:tcPr>
            <w:tcW w:w="1275" w:type="dxa"/>
            <w:shd w:val="clear" w:color="auto" w:fill="auto"/>
            <w:vAlign w:val="center"/>
            <w:hideMark/>
          </w:tcPr>
          <w:p w14:paraId="4E088D7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438</w:t>
            </w:r>
          </w:p>
        </w:tc>
        <w:tc>
          <w:tcPr>
            <w:tcW w:w="1037" w:type="dxa"/>
            <w:shd w:val="clear" w:color="auto" w:fill="auto"/>
            <w:vAlign w:val="center"/>
            <w:hideMark/>
          </w:tcPr>
          <w:p w14:paraId="39290C5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76CC33B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12E8A47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01FAFB19"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147F9D9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r>
      <w:tr w:rsidR="00116D0D" w:rsidRPr="00E826EF" w14:paraId="5ED830B4" w14:textId="77777777" w:rsidTr="00296A9D">
        <w:trPr>
          <w:trHeight w:val="291"/>
        </w:trPr>
        <w:tc>
          <w:tcPr>
            <w:tcW w:w="1491" w:type="dxa"/>
            <w:shd w:val="clear" w:color="auto" w:fill="auto"/>
            <w:vAlign w:val="center"/>
            <w:hideMark/>
          </w:tcPr>
          <w:p w14:paraId="286E23F3"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ОП.01</w:t>
            </w:r>
          </w:p>
        </w:tc>
        <w:tc>
          <w:tcPr>
            <w:tcW w:w="3978" w:type="dxa"/>
            <w:shd w:val="clear" w:color="auto" w:fill="auto"/>
            <w:vAlign w:val="center"/>
            <w:hideMark/>
          </w:tcPr>
          <w:p w14:paraId="2465F905"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Инженерная графика</w:t>
            </w:r>
          </w:p>
        </w:tc>
        <w:tc>
          <w:tcPr>
            <w:tcW w:w="1426" w:type="dxa"/>
            <w:shd w:val="clear" w:color="auto" w:fill="auto"/>
            <w:vAlign w:val="center"/>
            <w:hideMark/>
          </w:tcPr>
          <w:p w14:paraId="770F033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708" w:type="dxa"/>
            <w:shd w:val="clear" w:color="auto" w:fill="auto"/>
            <w:vAlign w:val="center"/>
            <w:hideMark/>
          </w:tcPr>
          <w:p w14:paraId="15FA487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58</w:t>
            </w:r>
          </w:p>
        </w:tc>
        <w:tc>
          <w:tcPr>
            <w:tcW w:w="1275" w:type="dxa"/>
            <w:shd w:val="clear" w:color="auto" w:fill="auto"/>
            <w:vAlign w:val="center"/>
            <w:hideMark/>
          </w:tcPr>
          <w:p w14:paraId="3DBBCD9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037" w:type="dxa"/>
            <w:shd w:val="clear" w:color="auto" w:fill="auto"/>
            <w:vAlign w:val="center"/>
            <w:hideMark/>
          </w:tcPr>
          <w:p w14:paraId="68CAB5B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3AA904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16E3A0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7CB5F66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BBA22D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75253F7A" w14:textId="77777777" w:rsidTr="00296A9D">
        <w:trPr>
          <w:trHeight w:val="291"/>
        </w:trPr>
        <w:tc>
          <w:tcPr>
            <w:tcW w:w="1491" w:type="dxa"/>
            <w:shd w:val="clear" w:color="auto" w:fill="auto"/>
            <w:vAlign w:val="center"/>
            <w:hideMark/>
          </w:tcPr>
          <w:p w14:paraId="26D1610E"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ОП.02</w:t>
            </w:r>
          </w:p>
        </w:tc>
        <w:tc>
          <w:tcPr>
            <w:tcW w:w="3978" w:type="dxa"/>
            <w:shd w:val="clear" w:color="auto" w:fill="auto"/>
            <w:vAlign w:val="center"/>
            <w:hideMark/>
          </w:tcPr>
          <w:p w14:paraId="49850CA2"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Электротехника и электроника</w:t>
            </w:r>
          </w:p>
        </w:tc>
        <w:tc>
          <w:tcPr>
            <w:tcW w:w="1426" w:type="dxa"/>
            <w:shd w:val="clear" w:color="auto" w:fill="auto"/>
            <w:vAlign w:val="center"/>
            <w:hideMark/>
          </w:tcPr>
          <w:p w14:paraId="104285A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708" w:type="dxa"/>
            <w:shd w:val="clear" w:color="auto" w:fill="auto"/>
            <w:vAlign w:val="center"/>
            <w:hideMark/>
          </w:tcPr>
          <w:p w14:paraId="630F547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30</w:t>
            </w:r>
          </w:p>
        </w:tc>
        <w:tc>
          <w:tcPr>
            <w:tcW w:w="1275" w:type="dxa"/>
            <w:shd w:val="clear" w:color="auto" w:fill="auto"/>
            <w:vAlign w:val="center"/>
            <w:hideMark/>
          </w:tcPr>
          <w:p w14:paraId="5E27C3B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037" w:type="dxa"/>
            <w:shd w:val="clear" w:color="auto" w:fill="auto"/>
            <w:vAlign w:val="center"/>
            <w:hideMark/>
          </w:tcPr>
          <w:p w14:paraId="368C8B6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8CC467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FB8BDA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4D50181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4B815B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17AF4A7A" w14:textId="77777777" w:rsidTr="00296A9D">
        <w:trPr>
          <w:trHeight w:val="494"/>
        </w:trPr>
        <w:tc>
          <w:tcPr>
            <w:tcW w:w="1491" w:type="dxa"/>
            <w:shd w:val="clear" w:color="auto" w:fill="auto"/>
            <w:vAlign w:val="center"/>
            <w:hideMark/>
          </w:tcPr>
          <w:p w14:paraId="3101282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ОП.03</w:t>
            </w:r>
          </w:p>
        </w:tc>
        <w:tc>
          <w:tcPr>
            <w:tcW w:w="3978" w:type="dxa"/>
            <w:shd w:val="clear" w:color="auto" w:fill="auto"/>
            <w:vAlign w:val="center"/>
            <w:hideMark/>
          </w:tcPr>
          <w:p w14:paraId="146E2B53"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Метрология, стандартизация и сертификация</w:t>
            </w:r>
          </w:p>
        </w:tc>
        <w:tc>
          <w:tcPr>
            <w:tcW w:w="1426" w:type="dxa"/>
            <w:shd w:val="clear" w:color="auto" w:fill="auto"/>
            <w:vAlign w:val="center"/>
            <w:hideMark/>
          </w:tcPr>
          <w:p w14:paraId="6180C9B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60</w:t>
            </w:r>
          </w:p>
        </w:tc>
        <w:tc>
          <w:tcPr>
            <w:tcW w:w="1708" w:type="dxa"/>
            <w:shd w:val="clear" w:color="auto" w:fill="auto"/>
            <w:vAlign w:val="center"/>
            <w:hideMark/>
          </w:tcPr>
          <w:p w14:paraId="24C87FE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8</w:t>
            </w:r>
          </w:p>
        </w:tc>
        <w:tc>
          <w:tcPr>
            <w:tcW w:w="1275" w:type="dxa"/>
            <w:shd w:val="clear" w:color="auto" w:fill="auto"/>
            <w:vAlign w:val="center"/>
            <w:hideMark/>
          </w:tcPr>
          <w:p w14:paraId="3ADE85E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60</w:t>
            </w:r>
          </w:p>
        </w:tc>
        <w:tc>
          <w:tcPr>
            <w:tcW w:w="1037" w:type="dxa"/>
            <w:shd w:val="clear" w:color="auto" w:fill="auto"/>
            <w:vAlign w:val="center"/>
            <w:hideMark/>
          </w:tcPr>
          <w:p w14:paraId="05C3940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B11E73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8DF342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5E128A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9E0FF5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2709B4C7" w14:textId="77777777" w:rsidTr="00296A9D">
        <w:trPr>
          <w:trHeight w:val="291"/>
        </w:trPr>
        <w:tc>
          <w:tcPr>
            <w:tcW w:w="1491" w:type="dxa"/>
            <w:shd w:val="clear" w:color="auto" w:fill="auto"/>
            <w:vAlign w:val="center"/>
            <w:hideMark/>
          </w:tcPr>
          <w:p w14:paraId="3AC8D674"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ОП.04</w:t>
            </w:r>
          </w:p>
        </w:tc>
        <w:tc>
          <w:tcPr>
            <w:tcW w:w="3978" w:type="dxa"/>
            <w:shd w:val="clear" w:color="auto" w:fill="auto"/>
            <w:vAlign w:val="center"/>
            <w:hideMark/>
          </w:tcPr>
          <w:p w14:paraId="45D7F975"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Транспортная система России</w:t>
            </w:r>
          </w:p>
        </w:tc>
        <w:tc>
          <w:tcPr>
            <w:tcW w:w="1426" w:type="dxa"/>
            <w:shd w:val="clear" w:color="auto" w:fill="auto"/>
            <w:vAlign w:val="center"/>
            <w:hideMark/>
          </w:tcPr>
          <w:p w14:paraId="0989C4C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54</w:t>
            </w:r>
          </w:p>
        </w:tc>
        <w:tc>
          <w:tcPr>
            <w:tcW w:w="1708" w:type="dxa"/>
            <w:shd w:val="clear" w:color="auto" w:fill="auto"/>
            <w:vAlign w:val="center"/>
            <w:hideMark/>
          </w:tcPr>
          <w:p w14:paraId="054E3CB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w:t>
            </w:r>
          </w:p>
        </w:tc>
        <w:tc>
          <w:tcPr>
            <w:tcW w:w="1275" w:type="dxa"/>
            <w:shd w:val="clear" w:color="auto" w:fill="auto"/>
            <w:vAlign w:val="center"/>
            <w:hideMark/>
          </w:tcPr>
          <w:p w14:paraId="257C041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54</w:t>
            </w:r>
          </w:p>
        </w:tc>
        <w:tc>
          <w:tcPr>
            <w:tcW w:w="1037" w:type="dxa"/>
            <w:shd w:val="clear" w:color="auto" w:fill="auto"/>
            <w:vAlign w:val="center"/>
            <w:hideMark/>
          </w:tcPr>
          <w:p w14:paraId="21B57E0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AB0E20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EDC20A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DDE698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8837AC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2FE087FD" w14:textId="77777777" w:rsidTr="00296A9D">
        <w:trPr>
          <w:trHeight w:val="494"/>
        </w:trPr>
        <w:tc>
          <w:tcPr>
            <w:tcW w:w="1491" w:type="dxa"/>
            <w:shd w:val="clear" w:color="auto" w:fill="auto"/>
            <w:vAlign w:val="center"/>
            <w:hideMark/>
          </w:tcPr>
          <w:p w14:paraId="3A690EA2"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ОП.05</w:t>
            </w:r>
          </w:p>
        </w:tc>
        <w:tc>
          <w:tcPr>
            <w:tcW w:w="3978" w:type="dxa"/>
            <w:shd w:val="clear" w:color="auto" w:fill="auto"/>
            <w:vAlign w:val="center"/>
            <w:hideMark/>
          </w:tcPr>
          <w:p w14:paraId="6B633C9C"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Технические средства (по видам транспорта)</w:t>
            </w:r>
          </w:p>
        </w:tc>
        <w:tc>
          <w:tcPr>
            <w:tcW w:w="1426" w:type="dxa"/>
            <w:shd w:val="clear" w:color="auto" w:fill="auto"/>
            <w:vAlign w:val="center"/>
            <w:hideMark/>
          </w:tcPr>
          <w:p w14:paraId="59190BC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84</w:t>
            </w:r>
          </w:p>
        </w:tc>
        <w:tc>
          <w:tcPr>
            <w:tcW w:w="1708" w:type="dxa"/>
            <w:shd w:val="clear" w:color="auto" w:fill="auto"/>
            <w:vAlign w:val="center"/>
            <w:hideMark/>
          </w:tcPr>
          <w:p w14:paraId="30E4D84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20</w:t>
            </w:r>
          </w:p>
        </w:tc>
        <w:tc>
          <w:tcPr>
            <w:tcW w:w="1275" w:type="dxa"/>
            <w:shd w:val="clear" w:color="auto" w:fill="auto"/>
            <w:vAlign w:val="center"/>
            <w:hideMark/>
          </w:tcPr>
          <w:p w14:paraId="564A34F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84</w:t>
            </w:r>
          </w:p>
        </w:tc>
        <w:tc>
          <w:tcPr>
            <w:tcW w:w="1037" w:type="dxa"/>
            <w:shd w:val="clear" w:color="auto" w:fill="auto"/>
            <w:vAlign w:val="center"/>
            <w:hideMark/>
          </w:tcPr>
          <w:p w14:paraId="77DE0C3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C8888A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CF0534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AB6A87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C6AFFB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3C742339" w14:textId="77777777" w:rsidTr="00296A9D">
        <w:trPr>
          <w:trHeight w:val="494"/>
        </w:trPr>
        <w:tc>
          <w:tcPr>
            <w:tcW w:w="1491" w:type="dxa"/>
            <w:shd w:val="clear" w:color="auto" w:fill="auto"/>
            <w:vAlign w:val="center"/>
            <w:hideMark/>
          </w:tcPr>
          <w:p w14:paraId="53CDC874"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ОП.06</w:t>
            </w:r>
          </w:p>
        </w:tc>
        <w:tc>
          <w:tcPr>
            <w:tcW w:w="3978" w:type="dxa"/>
            <w:shd w:val="clear" w:color="auto" w:fill="auto"/>
            <w:vAlign w:val="center"/>
            <w:hideMark/>
          </w:tcPr>
          <w:p w14:paraId="188FF84A"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Правовое обеспечение профессиональной деятельности</w:t>
            </w:r>
          </w:p>
        </w:tc>
        <w:tc>
          <w:tcPr>
            <w:tcW w:w="1426" w:type="dxa"/>
            <w:shd w:val="clear" w:color="auto" w:fill="auto"/>
            <w:vAlign w:val="center"/>
            <w:hideMark/>
          </w:tcPr>
          <w:p w14:paraId="6634E2C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48</w:t>
            </w:r>
          </w:p>
        </w:tc>
        <w:tc>
          <w:tcPr>
            <w:tcW w:w="1708" w:type="dxa"/>
            <w:shd w:val="clear" w:color="auto" w:fill="auto"/>
            <w:vAlign w:val="center"/>
            <w:hideMark/>
          </w:tcPr>
          <w:p w14:paraId="15EDF45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10</w:t>
            </w:r>
          </w:p>
        </w:tc>
        <w:tc>
          <w:tcPr>
            <w:tcW w:w="1275" w:type="dxa"/>
            <w:shd w:val="clear" w:color="auto" w:fill="auto"/>
            <w:vAlign w:val="center"/>
            <w:hideMark/>
          </w:tcPr>
          <w:p w14:paraId="64C2AE7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48</w:t>
            </w:r>
          </w:p>
        </w:tc>
        <w:tc>
          <w:tcPr>
            <w:tcW w:w="1037" w:type="dxa"/>
            <w:shd w:val="clear" w:color="auto" w:fill="auto"/>
            <w:vAlign w:val="center"/>
            <w:hideMark/>
          </w:tcPr>
          <w:p w14:paraId="1BAB689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9D92C0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B7AA59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B30642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A7F307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5FA61BD2" w14:textId="77777777" w:rsidTr="00296A9D">
        <w:trPr>
          <w:trHeight w:val="291"/>
        </w:trPr>
        <w:tc>
          <w:tcPr>
            <w:tcW w:w="1491" w:type="dxa"/>
            <w:shd w:val="clear" w:color="auto" w:fill="auto"/>
            <w:vAlign w:val="center"/>
            <w:hideMark/>
          </w:tcPr>
          <w:p w14:paraId="4E780631"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ОП.07</w:t>
            </w:r>
          </w:p>
        </w:tc>
        <w:tc>
          <w:tcPr>
            <w:tcW w:w="3978" w:type="dxa"/>
            <w:shd w:val="clear" w:color="auto" w:fill="auto"/>
            <w:vAlign w:val="center"/>
            <w:hideMark/>
          </w:tcPr>
          <w:p w14:paraId="6D926063"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Охрана труда</w:t>
            </w:r>
          </w:p>
        </w:tc>
        <w:tc>
          <w:tcPr>
            <w:tcW w:w="1426" w:type="dxa"/>
            <w:shd w:val="clear" w:color="auto" w:fill="auto"/>
            <w:vAlign w:val="center"/>
            <w:hideMark/>
          </w:tcPr>
          <w:p w14:paraId="2388A6F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48</w:t>
            </w:r>
          </w:p>
        </w:tc>
        <w:tc>
          <w:tcPr>
            <w:tcW w:w="1708" w:type="dxa"/>
            <w:shd w:val="clear" w:color="auto" w:fill="auto"/>
            <w:vAlign w:val="center"/>
            <w:hideMark/>
          </w:tcPr>
          <w:p w14:paraId="4C79DB8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20</w:t>
            </w:r>
          </w:p>
        </w:tc>
        <w:tc>
          <w:tcPr>
            <w:tcW w:w="1275" w:type="dxa"/>
            <w:shd w:val="clear" w:color="auto" w:fill="auto"/>
            <w:vAlign w:val="center"/>
            <w:hideMark/>
          </w:tcPr>
          <w:p w14:paraId="79E85BD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48</w:t>
            </w:r>
          </w:p>
        </w:tc>
        <w:tc>
          <w:tcPr>
            <w:tcW w:w="1037" w:type="dxa"/>
            <w:shd w:val="clear" w:color="auto" w:fill="auto"/>
            <w:vAlign w:val="center"/>
            <w:hideMark/>
          </w:tcPr>
          <w:p w14:paraId="6217C94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5918CF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BDA00A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7558CCF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ABC94D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45BE7F82" w14:textId="77777777" w:rsidTr="00296A9D">
        <w:trPr>
          <w:trHeight w:val="291"/>
        </w:trPr>
        <w:tc>
          <w:tcPr>
            <w:tcW w:w="1491" w:type="dxa"/>
            <w:shd w:val="clear" w:color="auto" w:fill="auto"/>
            <w:vAlign w:val="center"/>
            <w:hideMark/>
          </w:tcPr>
          <w:p w14:paraId="028637D6"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П.00</w:t>
            </w:r>
          </w:p>
        </w:tc>
        <w:tc>
          <w:tcPr>
            <w:tcW w:w="3978" w:type="dxa"/>
            <w:shd w:val="clear" w:color="auto" w:fill="auto"/>
            <w:vAlign w:val="center"/>
            <w:hideMark/>
          </w:tcPr>
          <w:p w14:paraId="7218B979"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Профессиональный цикл</w:t>
            </w:r>
          </w:p>
        </w:tc>
        <w:tc>
          <w:tcPr>
            <w:tcW w:w="1426" w:type="dxa"/>
            <w:shd w:val="clear" w:color="auto" w:fill="auto"/>
            <w:vAlign w:val="center"/>
            <w:hideMark/>
          </w:tcPr>
          <w:p w14:paraId="399041A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2056</w:t>
            </w:r>
          </w:p>
        </w:tc>
        <w:tc>
          <w:tcPr>
            <w:tcW w:w="1708" w:type="dxa"/>
            <w:shd w:val="clear" w:color="auto" w:fill="auto"/>
            <w:vAlign w:val="center"/>
            <w:hideMark/>
          </w:tcPr>
          <w:p w14:paraId="6E33ADC2"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2056</w:t>
            </w:r>
          </w:p>
        </w:tc>
        <w:tc>
          <w:tcPr>
            <w:tcW w:w="1275" w:type="dxa"/>
            <w:shd w:val="clear" w:color="auto" w:fill="auto"/>
            <w:vAlign w:val="center"/>
            <w:hideMark/>
          </w:tcPr>
          <w:p w14:paraId="4F9DE29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952</w:t>
            </w:r>
          </w:p>
        </w:tc>
        <w:tc>
          <w:tcPr>
            <w:tcW w:w="1037" w:type="dxa"/>
            <w:shd w:val="clear" w:color="auto" w:fill="auto"/>
            <w:vAlign w:val="center"/>
            <w:hideMark/>
          </w:tcPr>
          <w:p w14:paraId="770B73A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900</w:t>
            </w:r>
          </w:p>
        </w:tc>
        <w:tc>
          <w:tcPr>
            <w:tcW w:w="1037" w:type="dxa"/>
            <w:shd w:val="clear" w:color="auto" w:fill="auto"/>
            <w:vAlign w:val="center"/>
            <w:hideMark/>
          </w:tcPr>
          <w:p w14:paraId="0D61C17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60</w:t>
            </w:r>
          </w:p>
        </w:tc>
        <w:tc>
          <w:tcPr>
            <w:tcW w:w="1037" w:type="dxa"/>
            <w:shd w:val="clear" w:color="auto" w:fill="auto"/>
            <w:vAlign w:val="center"/>
            <w:hideMark/>
          </w:tcPr>
          <w:p w14:paraId="7A47B164"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2B6D4E4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144</w:t>
            </w:r>
          </w:p>
        </w:tc>
        <w:tc>
          <w:tcPr>
            <w:tcW w:w="1037" w:type="dxa"/>
            <w:shd w:val="clear" w:color="auto" w:fill="auto"/>
            <w:vAlign w:val="center"/>
            <w:hideMark/>
          </w:tcPr>
          <w:p w14:paraId="1B5FD01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r>
      <w:tr w:rsidR="00116D0D" w:rsidRPr="00E826EF" w14:paraId="1CCA0F1E" w14:textId="77777777" w:rsidTr="00296A9D">
        <w:trPr>
          <w:trHeight w:val="494"/>
        </w:trPr>
        <w:tc>
          <w:tcPr>
            <w:tcW w:w="1491" w:type="dxa"/>
            <w:shd w:val="clear" w:color="auto" w:fill="auto"/>
            <w:vAlign w:val="center"/>
            <w:hideMark/>
          </w:tcPr>
          <w:p w14:paraId="382E7BD0"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ПМ.01</w:t>
            </w:r>
          </w:p>
        </w:tc>
        <w:tc>
          <w:tcPr>
            <w:tcW w:w="3978" w:type="dxa"/>
            <w:shd w:val="clear" w:color="auto" w:fill="auto"/>
            <w:vAlign w:val="center"/>
            <w:hideMark/>
          </w:tcPr>
          <w:p w14:paraId="6A50AF61"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Организация перевозочного процесса на транспорте (по видам транспорта)</w:t>
            </w:r>
          </w:p>
        </w:tc>
        <w:tc>
          <w:tcPr>
            <w:tcW w:w="1426" w:type="dxa"/>
            <w:shd w:val="clear" w:color="auto" w:fill="auto"/>
            <w:vAlign w:val="center"/>
            <w:hideMark/>
          </w:tcPr>
          <w:p w14:paraId="34650DC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482</w:t>
            </w:r>
          </w:p>
        </w:tc>
        <w:tc>
          <w:tcPr>
            <w:tcW w:w="1708" w:type="dxa"/>
            <w:shd w:val="clear" w:color="auto" w:fill="auto"/>
            <w:vAlign w:val="center"/>
            <w:hideMark/>
          </w:tcPr>
          <w:p w14:paraId="23CD861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482</w:t>
            </w:r>
          </w:p>
        </w:tc>
        <w:tc>
          <w:tcPr>
            <w:tcW w:w="1275" w:type="dxa"/>
            <w:shd w:val="clear" w:color="auto" w:fill="auto"/>
            <w:vAlign w:val="center"/>
            <w:hideMark/>
          </w:tcPr>
          <w:p w14:paraId="1E9D3C0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236</w:t>
            </w:r>
          </w:p>
        </w:tc>
        <w:tc>
          <w:tcPr>
            <w:tcW w:w="1037" w:type="dxa"/>
            <w:shd w:val="clear" w:color="auto" w:fill="auto"/>
            <w:vAlign w:val="center"/>
            <w:hideMark/>
          </w:tcPr>
          <w:p w14:paraId="1114AA1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180</w:t>
            </w:r>
          </w:p>
        </w:tc>
        <w:tc>
          <w:tcPr>
            <w:tcW w:w="1037" w:type="dxa"/>
            <w:shd w:val="clear" w:color="auto" w:fill="auto"/>
            <w:vAlign w:val="center"/>
            <w:hideMark/>
          </w:tcPr>
          <w:p w14:paraId="60CD19A0"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30</w:t>
            </w:r>
          </w:p>
        </w:tc>
        <w:tc>
          <w:tcPr>
            <w:tcW w:w="1037" w:type="dxa"/>
            <w:shd w:val="clear" w:color="auto" w:fill="auto"/>
            <w:vAlign w:val="center"/>
            <w:hideMark/>
          </w:tcPr>
          <w:p w14:paraId="375D0BF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07A0810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w:t>
            </w:r>
          </w:p>
        </w:tc>
        <w:tc>
          <w:tcPr>
            <w:tcW w:w="1037" w:type="dxa"/>
            <w:shd w:val="clear" w:color="auto" w:fill="auto"/>
            <w:vAlign w:val="center"/>
            <w:hideMark/>
          </w:tcPr>
          <w:p w14:paraId="3381FCC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2FA69F82" w14:textId="77777777" w:rsidTr="00296A9D">
        <w:trPr>
          <w:trHeight w:val="291"/>
        </w:trPr>
        <w:tc>
          <w:tcPr>
            <w:tcW w:w="1491" w:type="dxa"/>
            <w:shd w:val="clear" w:color="auto" w:fill="auto"/>
            <w:vAlign w:val="center"/>
            <w:hideMark/>
          </w:tcPr>
          <w:p w14:paraId="0EB2C2AD"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МДК.01.01</w:t>
            </w:r>
          </w:p>
        </w:tc>
        <w:tc>
          <w:tcPr>
            <w:tcW w:w="3978" w:type="dxa"/>
            <w:shd w:val="clear" w:color="auto" w:fill="auto"/>
            <w:vAlign w:val="center"/>
            <w:hideMark/>
          </w:tcPr>
          <w:p w14:paraId="7AE312FA"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 xml:space="preserve">Технология перевозочного процесса </w:t>
            </w:r>
          </w:p>
        </w:tc>
        <w:tc>
          <w:tcPr>
            <w:tcW w:w="1426" w:type="dxa"/>
            <w:shd w:val="clear" w:color="auto" w:fill="auto"/>
            <w:vAlign w:val="center"/>
            <w:hideMark/>
          </w:tcPr>
          <w:p w14:paraId="745C007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166</w:t>
            </w:r>
          </w:p>
        </w:tc>
        <w:tc>
          <w:tcPr>
            <w:tcW w:w="1708" w:type="dxa"/>
            <w:shd w:val="clear" w:color="auto" w:fill="auto"/>
            <w:vAlign w:val="center"/>
            <w:hideMark/>
          </w:tcPr>
          <w:p w14:paraId="088BF5C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166</w:t>
            </w:r>
          </w:p>
        </w:tc>
        <w:tc>
          <w:tcPr>
            <w:tcW w:w="1275" w:type="dxa"/>
            <w:shd w:val="clear" w:color="auto" w:fill="auto"/>
            <w:vAlign w:val="center"/>
            <w:hideMark/>
          </w:tcPr>
          <w:p w14:paraId="7C5FE36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118</w:t>
            </w:r>
          </w:p>
        </w:tc>
        <w:tc>
          <w:tcPr>
            <w:tcW w:w="1037" w:type="dxa"/>
            <w:shd w:val="clear" w:color="auto" w:fill="auto"/>
            <w:vAlign w:val="center"/>
            <w:hideMark/>
          </w:tcPr>
          <w:p w14:paraId="05A49F2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77B150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30</w:t>
            </w:r>
          </w:p>
        </w:tc>
        <w:tc>
          <w:tcPr>
            <w:tcW w:w="1037" w:type="dxa"/>
            <w:shd w:val="clear" w:color="auto" w:fill="auto"/>
            <w:vAlign w:val="center"/>
            <w:hideMark/>
          </w:tcPr>
          <w:p w14:paraId="67E38B2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1F5E6BE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045E45C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144CB1D7" w14:textId="77777777" w:rsidTr="00296A9D">
        <w:trPr>
          <w:trHeight w:val="742"/>
        </w:trPr>
        <w:tc>
          <w:tcPr>
            <w:tcW w:w="1491" w:type="dxa"/>
            <w:shd w:val="clear" w:color="auto" w:fill="auto"/>
            <w:vAlign w:val="center"/>
            <w:hideMark/>
          </w:tcPr>
          <w:p w14:paraId="26420004"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МДК.01.02</w:t>
            </w:r>
          </w:p>
        </w:tc>
        <w:tc>
          <w:tcPr>
            <w:tcW w:w="3978" w:type="dxa"/>
            <w:shd w:val="clear" w:color="auto" w:fill="auto"/>
            <w:vAlign w:val="center"/>
            <w:hideMark/>
          </w:tcPr>
          <w:p w14:paraId="4D075F5C"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 xml:space="preserve">Информационные технологии и автоматизированные системы управления </w:t>
            </w:r>
          </w:p>
        </w:tc>
        <w:tc>
          <w:tcPr>
            <w:tcW w:w="1426" w:type="dxa"/>
            <w:shd w:val="clear" w:color="auto" w:fill="auto"/>
            <w:vAlign w:val="center"/>
            <w:hideMark/>
          </w:tcPr>
          <w:p w14:paraId="2EE2385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136</w:t>
            </w:r>
          </w:p>
        </w:tc>
        <w:tc>
          <w:tcPr>
            <w:tcW w:w="1708" w:type="dxa"/>
            <w:shd w:val="clear" w:color="auto" w:fill="auto"/>
            <w:vAlign w:val="center"/>
            <w:hideMark/>
          </w:tcPr>
          <w:p w14:paraId="37976AD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136</w:t>
            </w:r>
          </w:p>
        </w:tc>
        <w:tc>
          <w:tcPr>
            <w:tcW w:w="1275" w:type="dxa"/>
            <w:shd w:val="clear" w:color="auto" w:fill="auto"/>
            <w:vAlign w:val="center"/>
            <w:hideMark/>
          </w:tcPr>
          <w:p w14:paraId="46EABE2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118</w:t>
            </w:r>
          </w:p>
        </w:tc>
        <w:tc>
          <w:tcPr>
            <w:tcW w:w="1037" w:type="dxa"/>
            <w:shd w:val="clear" w:color="auto" w:fill="auto"/>
            <w:vAlign w:val="center"/>
            <w:hideMark/>
          </w:tcPr>
          <w:p w14:paraId="368CD3C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3A5405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5A1917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22571A0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028DC86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A37C2B" w:rsidRPr="00E826EF" w14:paraId="7E0EA5B1" w14:textId="77777777" w:rsidTr="00296A9D">
        <w:trPr>
          <w:trHeight w:val="291"/>
        </w:trPr>
        <w:tc>
          <w:tcPr>
            <w:tcW w:w="1491" w:type="dxa"/>
            <w:shd w:val="clear" w:color="auto" w:fill="auto"/>
            <w:vAlign w:val="center"/>
            <w:hideMark/>
          </w:tcPr>
          <w:p w14:paraId="5D4F49F7"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УП.01</w:t>
            </w:r>
          </w:p>
        </w:tc>
        <w:tc>
          <w:tcPr>
            <w:tcW w:w="3978" w:type="dxa"/>
            <w:shd w:val="clear" w:color="auto" w:fill="auto"/>
            <w:vAlign w:val="center"/>
            <w:hideMark/>
          </w:tcPr>
          <w:p w14:paraId="45D576CD"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Учебная практика</w:t>
            </w:r>
          </w:p>
        </w:tc>
        <w:tc>
          <w:tcPr>
            <w:tcW w:w="1426" w:type="dxa"/>
            <w:shd w:val="clear" w:color="auto" w:fill="auto"/>
            <w:vAlign w:val="center"/>
            <w:hideMark/>
          </w:tcPr>
          <w:p w14:paraId="293B69CB"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36</w:t>
            </w:r>
          </w:p>
        </w:tc>
        <w:tc>
          <w:tcPr>
            <w:tcW w:w="1708" w:type="dxa"/>
            <w:shd w:val="clear" w:color="auto" w:fill="auto"/>
            <w:vAlign w:val="center"/>
            <w:hideMark/>
          </w:tcPr>
          <w:p w14:paraId="675669F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36</w:t>
            </w:r>
          </w:p>
        </w:tc>
        <w:tc>
          <w:tcPr>
            <w:tcW w:w="1275" w:type="dxa"/>
            <w:shd w:val="clear" w:color="auto" w:fill="auto"/>
            <w:vAlign w:val="center"/>
            <w:hideMark/>
          </w:tcPr>
          <w:p w14:paraId="792CCF32"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715AB86"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36</w:t>
            </w:r>
          </w:p>
        </w:tc>
        <w:tc>
          <w:tcPr>
            <w:tcW w:w="1037" w:type="dxa"/>
            <w:shd w:val="clear" w:color="auto" w:fill="auto"/>
            <w:vAlign w:val="center"/>
            <w:hideMark/>
          </w:tcPr>
          <w:p w14:paraId="2561FEF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B7FD214"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31AB1C83"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C719FDD" w14:textId="0A9C3A68"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w:t>
            </w:r>
          </w:p>
        </w:tc>
      </w:tr>
      <w:tr w:rsidR="00A37C2B" w:rsidRPr="00E826EF" w14:paraId="0084E651" w14:textId="77777777" w:rsidTr="00296A9D">
        <w:trPr>
          <w:trHeight w:val="291"/>
        </w:trPr>
        <w:tc>
          <w:tcPr>
            <w:tcW w:w="1491" w:type="dxa"/>
            <w:shd w:val="clear" w:color="auto" w:fill="auto"/>
            <w:vAlign w:val="center"/>
            <w:hideMark/>
          </w:tcPr>
          <w:p w14:paraId="12F7714A"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ПП.01</w:t>
            </w:r>
          </w:p>
        </w:tc>
        <w:tc>
          <w:tcPr>
            <w:tcW w:w="3978" w:type="dxa"/>
            <w:shd w:val="clear" w:color="auto" w:fill="auto"/>
            <w:vAlign w:val="center"/>
            <w:hideMark/>
          </w:tcPr>
          <w:p w14:paraId="39C1CC45"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Производственная практика</w:t>
            </w:r>
          </w:p>
        </w:tc>
        <w:tc>
          <w:tcPr>
            <w:tcW w:w="1426" w:type="dxa"/>
            <w:shd w:val="clear" w:color="auto" w:fill="auto"/>
            <w:vAlign w:val="center"/>
            <w:hideMark/>
          </w:tcPr>
          <w:p w14:paraId="5AC6493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144</w:t>
            </w:r>
          </w:p>
        </w:tc>
        <w:tc>
          <w:tcPr>
            <w:tcW w:w="1708" w:type="dxa"/>
            <w:shd w:val="clear" w:color="auto" w:fill="auto"/>
            <w:vAlign w:val="center"/>
            <w:hideMark/>
          </w:tcPr>
          <w:p w14:paraId="03F4584B"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144</w:t>
            </w:r>
          </w:p>
        </w:tc>
        <w:tc>
          <w:tcPr>
            <w:tcW w:w="1275" w:type="dxa"/>
            <w:shd w:val="clear" w:color="auto" w:fill="auto"/>
            <w:vAlign w:val="center"/>
            <w:hideMark/>
          </w:tcPr>
          <w:p w14:paraId="4FEBF263"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29BEA233"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144</w:t>
            </w:r>
          </w:p>
        </w:tc>
        <w:tc>
          <w:tcPr>
            <w:tcW w:w="1037" w:type="dxa"/>
            <w:shd w:val="clear" w:color="auto" w:fill="auto"/>
            <w:vAlign w:val="center"/>
            <w:hideMark/>
          </w:tcPr>
          <w:p w14:paraId="11613707"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988B95E"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D3C4355"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BEFFB35" w14:textId="51C100D5"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2-3</w:t>
            </w:r>
          </w:p>
        </w:tc>
      </w:tr>
      <w:tr w:rsidR="00116D0D" w:rsidRPr="00E826EF" w14:paraId="3FFA74F4" w14:textId="77777777" w:rsidTr="00296A9D">
        <w:trPr>
          <w:trHeight w:val="742"/>
        </w:trPr>
        <w:tc>
          <w:tcPr>
            <w:tcW w:w="1491" w:type="dxa"/>
            <w:shd w:val="clear" w:color="auto" w:fill="auto"/>
            <w:vAlign w:val="center"/>
            <w:hideMark/>
          </w:tcPr>
          <w:p w14:paraId="05845E89"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ПМ.02</w:t>
            </w:r>
          </w:p>
        </w:tc>
        <w:tc>
          <w:tcPr>
            <w:tcW w:w="3978" w:type="dxa"/>
            <w:shd w:val="clear" w:color="auto" w:fill="auto"/>
            <w:vAlign w:val="center"/>
            <w:hideMark/>
          </w:tcPr>
          <w:p w14:paraId="422B6E95"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Организация движения и обеспечение безопасности на транспорте (по видам транспорта)</w:t>
            </w:r>
          </w:p>
        </w:tc>
        <w:tc>
          <w:tcPr>
            <w:tcW w:w="1426" w:type="dxa"/>
            <w:shd w:val="clear" w:color="auto" w:fill="auto"/>
            <w:vAlign w:val="center"/>
            <w:hideMark/>
          </w:tcPr>
          <w:p w14:paraId="173E340A"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590</w:t>
            </w:r>
          </w:p>
        </w:tc>
        <w:tc>
          <w:tcPr>
            <w:tcW w:w="1708" w:type="dxa"/>
            <w:shd w:val="clear" w:color="auto" w:fill="auto"/>
            <w:vAlign w:val="center"/>
            <w:hideMark/>
          </w:tcPr>
          <w:p w14:paraId="485F190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590</w:t>
            </w:r>
          </w:p>
        </w:tc>
        <w:tc>
          <w:tcPr>
            <w:tcW w:w="1275" w:type="dxa"/>
            <w:shd w:val="clear" w:color="auto" w:fill="auto"/>
            <w:vAlign w:val="center"/>
            <w:hideMark/>
          </w:tcPr>
          <w:p w14:paraId="03511B7C"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236</w:t>
            </w:r>
          </w:p>
        </w:tc>
        <w:tc>
          <w:tcPr>
            <w:tcW w:w="1037" w:type="dxa"/>
            <w:shd w:val="clear" w:color="auto" w:fill="auto"/>
            <w:vAlign w:val="center"/>
            <w:hideMark/>
          </w:tcPr>
          <w:p w14:paraId="59981F04"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288</w:t>
            </w:r>
          </w:p>
        </w:tc>
        <w:tc>
          <w:tcPr>
            <w:tcW w:w="1037" w:type="dxa"/>
            <w:shd w:val="clear" w:color="auto" w:fill="auto"/>
            <w:vAlign w:val="center"/>
            <w:hideMark/>
          </w:tcPr>
          <w:p w14:paraId="3BEAB46C"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30</w:t>
            </w:r>
          </w:p>
        </w:tc>
        <w:tc>
          <w:tcPr>
            <w:tcW w:w="1037" w:type="dxa"/>
            <w:shd w:val="clear" w:color="auto" w:fill="auto"/>
            <w:vAlign w:val="center"/>
            <w:hideMark/>
          </w:tcPr>
          <w:p w14:paraId="3618672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613A2DCA"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w:t>
            </w:r>
          </w:p>
        </w:tc>
        <w:tc>
          <w:tcPr>
            <w:tcW w:w="1037" w:type="dxa"/>
            <w:shd w:val="clear" w:color="auto" w:fill="auto"/>
            <w:vAlign w:val="center"/>
            <w:hideMark/>
          </w:tcPr>
          <w:p w14:paraId="0FFB8A6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087A0F2F" w14:textId="77777777" w:rsidTr="00296A9D">
        <w:trPr>
          <w:trHeight w:val="291"/>
        </w:trPr>
        <w:tc>
          <w:tcPr>
            <w:tcW w:w="1491" w:type="dxa"/>
            <w:shd w:val="clear" w:color="auto" w:fill="auto"/>
            <w:vAlign w:val="center"/>
            <w:hideMark/>
          </w:tcPr>
          <w:p w14:paraId="06658A10"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МДК.02.01</w:t>
            </w:r>
          </w:p>
        </w:tc>
        <w:tc>
          <w:tcPr>
            <w:tcW w:w="3978" w:type="dxa"/>
            <w:shd w:val="clear" w:color="auto" w:fill="auto"/>
            <w:vAlign w:val="center"/>
            <w:hideMark/>
          </w:tcPr>
          <w:p w14:paraId="006E3DFD"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Организация движения   на транспорте</w:t>
            </w:r>
          </w:p>
        </w:tc>
        <w:tc>
          <w:tcPr>
            <w:tcW w:w="1426" w:type="dxa"/>
            <w:shd w:val="clear" w:color="auto" w:fill="auto"/>
            <w:vAlign w:val="center"/>
            <w:hideMark/>
          </w:tcPr>
          <w:p w14:paraId="204CD2E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166</w:t>
            </w:r>
          </w:p>
        </w:tc>
        <w:tc>
          <w:tcPr>
            <w:tcW w:w="1708" w:type="dxa"/>
            <w:shd w:val="clear" w:color="auto" w:fill="auto"/>
            <w:vAlign w:val="center"/>
            <w:hideMark/>
          </w:tcPr>
          <w:p w14:paraId="3E43A00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166</w:t>
            </w:r>
          </w:p>
        </w:tc>
        <w:tc>
          <w:tcPr>
            <w:tcW w:w="1275" w:type="dxa"/>
            <w:shd w:val="clear" w:color="auto" w:fill="auto"/>
            <w:vAlign w:val="center"/>
            <w:hideMark/>
          </w:tcPr>
          <w:p w14:paraId="435F86D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118</w:t>
            </w:r>
          </w:p>
        </w:tc>
        <w:tc>
          <w:tcPr>
            <w:tcW w:w="1037" w:type="dxa"/>
            <w:shd w:val="clear" w:color="auto" w:fill="auto"/>
            <w:vAlign w:val="center"/>
            <w:hideMark/>
          </w:tcPr>
          <w:p w14:paraId="42C5018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AD7A76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30</w:t>
            </w:r>
          </w:p>
        </w:tc>
        <w:tc>
          <w:tcPr>
            <w:tcW w:w="1037" w:type="dxa"/>
            <w:shd w:val="clear" w:color="auto" w:fill="auto"/>
            <w:vAlign w:val="center"/>
            <w:hideMark/>
          </w:tcPr>
          <w:p w14:paraId="5E3EDA3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2C462CC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1B2F812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6AE5C887" w14:textId="77777777" w:rsidTr="00296A9D">
        <w:trPr>
          <w:trHeight w:val="494"/>
        </w:trPr>
        <w:tc>
          <w:tcPr>
            <w:tcW w:w="1491" w:type="dxa"/>
            <w:shd w:val="clear" w:color="auto" w:fill="auto"/>
            <w:vAlign w:val="center"/>
            <w:hideMark/>
          </w:tcPr>
          <w:p w14:paraId="4DA52E0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МДК.02.02</w:t>
            </w:r>
          </w:p>
        </w:tc>
        <w:tc>
          <w:tcPr>
            <w:tcW w:w="3978" w:type="dxa"/>
            <w:shd w:val="clear" w:color="auto" w:fill="auto"/>
            <w:vAlign w:val="center"/>
            <w:hideMark/>
          </w:tcPr>
          <w:p w14:paraId="54E3A5F9"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Обеспечение безопасности на транспорте</w:t>
            </w:r>
          </w:p>
        </w:tc>
        <w:tc>
          <w:tcPr>
            <w:tcW w:w="1426" w:type="dxa"/>
            <w:shd w:val="clear" w:color="auto" w:fill="auto"/>
            <w:vAlign w:val="center"/>
            <w:hideMark/>
          </w:tcPr>
          <w:p w14:paraId="3C631CB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136</w:t>
            </w:r>
          </w:p>
        </w:tc>
        <w:tc>
          <w:tcPr>
            <w:tcW w:w="1708" w:type="dxa"/>
            <w:shd w:val="clear" w:color="auto" w:fill="auto"/>
            <w:vAlign w:val="center"/>
            <w:hideMark/>
          </w:tcPr>
          <w:p w14:paraId="4151A1D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136</w:t>
            </w:r>
          </w:p>
        </w:tc>
        <w:tc>
          <w:tcPr>
            <w:tcW w:w="1275" w:type="dxa"/>
            <w:shd w:val="clear" w:color="auto" w:fill="auto"/>
            <w:vAlign w:val="center"/>
            <w:hideMark/>
          </w:tcPr>
          <w:p w14:paraId="73B9F37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118</w:t>
            </w:r>
          </w:p>
        </w:tc>
        <w:tc>
          <w:tcPr>
            <w:tcW w:w="1037" w:type="dxa"/>
            <w:shd w:val="clear" w:color="auto" w:fill="auto"/>
            <w:vAlign w:val="center"/>
            <w:hideMark/>
          </w:tcPr>
          <w:p w14:paraId="3FBE17F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AA927D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669E17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6FB1FA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4AF9C41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A37C2B" w:rsidRPr="00E826EF" w14:paraId="47635CD9" w14:textId="77777777" w:rsidTr="00296A9D">
        <w:trPr>
          <w:trHeight w:val="291"/>
        </w:trPr>
        <w:tc>
          <w:tcPr>
            <w:tcW w:w="1491" w:type="dxa"/>
            <w:shd w:val="clear" w:color="auto" w:fill="auto"/>
            <w:vAlign w:val="center"/>
            <w:hideMark/>
          </w:tcPr>
          <w:p w14:paraId="0C4AD922"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УП.02</w:t>
            </w:r>
          </w:p>
        </w:tc>
        <w:tc>
          <w:tcPr>
            <w:tcW w:w="3978" w:type="dxa"/>
            <w:shd w:val="clear" w:color="auto" w:fill="auto"/>
            <w:vAlign w:val="center"/>
            <w:hideMark/>
          </w:tcPr>
          <w:p w14:paraId="2E78AB05"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Учебная практика</w:t>
            </w:r>
          </w:p>
        </w:tc>
        <w:tc>
          <w:tcPr>
            <w:tcW w:w="1426" w:type="dxa"/>
            <w:shd w:val="clear" w:color="auto" w:fill="auto"/>
            <w:vAlign w:val="center"/>
            <w:hideMark/>
          </w:tcPr>
          <w:p w14:paraId="6645A519"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108</w:t>
            </w:r>
          </w:p>
        </w:tc>
        <w:tc>
          <w:tcPr>
            <w:tcW w:w="1708" w:type="dxa"/>
            <w:shd w:val="clear" w:color="auto" w:fill="auto"/>
            <w:vAlign w:val="center"/>
            <w:hideMark/>
          </w:tcPr>
          <w:p w14:paraId="18DB9876"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108</w:t>
            </w:r>
          </w:p>
        </w:tc>
        <w:tc>
          <w:tcPr>
            <w:tcW w:w="1275" w:type="dxa"/>
            <w:shd w:val="clear" w:color="auto" w:fill="auto"/>
            <w:vAlign w:val="center"/>
            <w:hideMark/>
          </w:tcPr>
          <w:p w14:paraId="3B749B51"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37751F7"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108</w:t>
            </w:r>
          </w:p>
        </w:tc>
        <w:tc>
          <w:tcPr>
            <w:tcW w:w="1037" w:type="dxa"/>
            <w:shd w:val="clear" w:color="auto" w:fill="auto"/>
            <w:vAlign w:val="center"/>
            <w:hideMark/>
          </w:tcPr>
          <w:p w14:paraId="1390148D"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97111F5"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21CAA857"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6A8DE41" w14:textId="7F8EDA05"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w:t>
            </w:r>
            <w:r w:rsidR="00F55275" w:rsidRPr="00E826EF">
              <w:rPr>
                <w:rFonts w:eastAsia="Times New Roman" w:cs="Times New Roman"/>
                <w:color w:val="000000"/>
                <w:szCs w:val="24"/>
                <w:lang w:eastAsia="ru-RU"/>
              </w:rPr>
              <w:t>-2</w:t>
            </w:r>
          </w:p>
        </w:tc>
      </w:tr>
      <w:tr w:rsidR="00A37C2B" w:rsidRPr="00E826EF" w14:paraId="70EB47DC" w14:textId="77777777" w:rsidTr="00296A9D">
        <w:trPr>
          <w:trHeight w:val="291"/>
        </w:trPr>
        <w:tc>
          <w:tcPr>
            <w:tcW w:w="1491" w:type="dxa"/>
            <w:shd w:val="clear" w:color="auto" w:fill="auto"/>
            <w:vAlign w:val="center"/>
            <w:hideMark/>
          </w:tcPr>
          <w:p w14:paraId="49EDC6C6"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ПП.02</w:t>
            </w:r>
          </w:p>
        </w:tc>
        <w:tc>
          <w:tcPr>
            <w:tcW w:w="3978" w:type="dxa"/>
            <w:shd w:val="clear" w:color="auto" w:fill="auto"/>
            <w:vAlign w:val="center"/>
            <w:hideMark/>
          </w:tcPr>
          <w:p w14:paraId="41EF80E2"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Производственная практика</w:t>
            </w:r>
          </w:p>
        </w:tc>
        <w:tc>
          <w:tcPr>
            <w:tcW w:w="1426" w:type="dxa"/>
            <w:shd w:val="clear" w:color="auto" w:fill="auto"/>
            <w:vAlign w:val="center"/>
            <w:hideMark/>
          </w:tcPr>
          <w:p w14:paraId="1C30279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708" w:type="dxa"/>
            <w:shd w:val="clear" w:color="auto" w:fill="auto"/>
            <w:vAlign w:val="center"/>
            <w:hideMark/>
          </w:tcPr>
          <w:p w14:paraId="7E6C466A"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275" w:type="dxa"/>
            <w:shd w:val="clear" w:color="auto" w:fill="auto"/>
            <w:vAlign w:val="center"/>
            <w:hideMark/>
          </w:tcPr>
          <w:p w14:paraId="1AD639EF"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27794F2E"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037" w:type="dxa"/>
            <w:shd w:val="clear" w:color="auto" w:fill="auto"/>
            <w:vAlign w:val="center"/>
            <w:hideMark/>
          </w:tcPr>
          <w:p w14:paraId="73DF6AE1"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D142B67"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9D1FD62"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7F2992E" w14:textId="1DAD0B6B"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2-3</w:t>
            </w:r>
          </w:p>
        </w:tc>
      </w:tr>
      <w:tr w:rsidR="00116D0D" w:rsidRPr="00E826EF" w14:paraId="787C0313" w14:textId="77777777" w:rsidTr="00296A9D">
        <w:trPr>
          <w:trHeight w:val="742"/>
        </w:trPr>
        <w:tc>
          <w:tcPr>
            <w:tcW w:w="1491" w:type="dxa"/>
            <w:shd w:val="clear" w:color="auto" w:fill="auto"/>
            <w:vAlign w:val="center"/>
            <w:hideMark/>
          </w:tcPr>
          <w:p w14:paraId="0D30AE13"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ПМн.03</w:t>
            </w:r>
          </w:p>
        </w:tc>
        <w:tc>
          <w:tcPr>
            <w:tcW w:w="3978" w:type="dxa"/>
            <w:shd w:val="clear" w:color="auto" w:fill="auto"/>
            <w:vAlign w:val="center"/>
            <w:hideMark/>
          </w:tcPr>
          <w:p w14:paraId="1F92B8CA"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Обеспечение грузовых и пассажирских перевозок на транспорте (по видам транспорта)</w:t>
            </w:r>
          </w:p>
        </w:tc>
        <w:tc>
          <w:tcPr>
            <w:tcW w:w="1426" w:type="dxa"/>
            <w:shd w:val="clear" w:color="auto" w:fill="auto"/>
            <w:vAlign w:val="center"/>
            <w:hideMark/>
          </w:tcPr>
          <w:p w14:paraId="5AC7E576"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696</w:t>
            </w:r>
          </w:p>
        </w:tc>
        <w:tc>
          <w:tcPr>
            <w:tcW w:w="1708" w:type="dxa"/>
            <w:shd w:val="clear" w:color="auto" w:fill="auto"/>
            <w:vAlign w:val="center"/>
            <w:hideMark/>
          </w:tcPr>
          <w:p w14:paraId="41BAD60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696</w:t>
            </w:r>
          </w:p>
        </w:tc>
        <w:tc>
          <w:tcPr>
            <w:tcW w:w="1275" w:type="dxa"/>
            <w:shd w:val="clear" w:color="auto" w:fill="auto"/>
            <w:vAlign w:val="center"/>
            <w:hideMark/>
          </w:tcPr>
          <w:p w14:paraId="37B1B58B"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408</w:t>
            </w:r>
          </w:p>
        </w:tc>
        <w:tc>
          <w:tcPr>
            <w:tcW w:w="1037" w:type="dxa"/>
            <w:shd w:val="clear" w:color="auto" w:fill="auto"/>
            <w:vAlign w:val="center"/>
            <w:hideMark/>
          </w:tcPr>
          <w:p w14:paraId="378E57A9"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252</w:t>
            </w:r>
          </w:p>
        </w:tc>
        <w:tc>
          <w:tcPr>
            <w:tcW w:w="1037" w:type="dxa"/>
            <w:shd w:val="clear" w:color="auto" w:fill="auto"/>
            <w:vAlign w:val="center"/>
            <w:hideMark/>
          </w:tcPr>
          <w:p w14:paraId="6AC5B0C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0</w:t>
            </w:r>
          </w:p>
        </w:tc>
        <w:tc>
          <w:tcPr>
            <w:tcW w:w="1037" w:type="dxa"/>
            <w:shd w:val="clear" w:color="auto" w:fill="auto"/>
            <w:vAlign w:val="center"/>
            <w:hideMark/>
          </w:tcPr>
          <w:p w14:paraId="3D1BBFF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6C9F984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w:t>
            </w:r>
          </w:p>
        </w:tc>
        <w:tc>
          <w:tcPr>
            <w:tcW w:w="1037" w:type="dxa"/>
            <w:shd w:val="clear" w:color="auto" w:fill="auto"/>
            <w:vAlign w:val="center"/>
            <w:hideMark/>
          </w:tcPr>
          <w:p w14:paraId="41A1D52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6AA7EE31" w14:textId="77777777" w:rsidTr="00296A9D">
        <w:trPr>
          <w:trHeight w:val="742"/>
        </w:trPr>
        <w:tc>
          <w:tcPr>
            <w:tcW w:w="1491" w:type="dxa"/>
            <w:shd w:val="clear" w:color="auto" w:fill="auto"/>
            <w:vAlign w:val="center"/>
            <w:hideMark/>
          </w:tcPr>
          <w:p w14:paraId="488EE70A"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МДК.03.01</w:t>
            </w:r>
          </w:p>
        </w:tc>
        <w:tc>
          <w:tcPr>
            <w:tcW w:w="3978" w:type="dxa"/>
            <w:shd w:val="clear" w:color="auto" w:fill="auto"/>
            <w:vAlign w:val="center"/>
            <w:hideMark/>
          </w:tcPr>
          <w:p w14:paraId="2D423D48" w14:textId="264EFE9C"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Транспортно-экспедиционная деятельность и обеспечение грузовых перевозок на транспорте</w:t>
            </w:r>
          </w:p>
        </w:tc>
        <w:tc>
          <w:tcPr>
            <w:tcW w:w="1426" w:type="dxa"/>
            <w:shd w:val="clear" w:color="auto" w:fill="auto"/>
            <w:vAlign w:val="center"/>
            <w:hideMark/>
          </w:tcPr>
          <w:p w14:paraId="6135B40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274</w:t>
            </w:r>
          </w:p>
        </w:tc>
        <w:tc>
          <w:tcPr>
            <w:tcW w:w="1708" w:type="dxa"/>
            <w:shd w:val="clear" w:color="auto" w:fill="auto"/>
            <w:vAlign w:val="center"/>
            <w:hideMark/>
          </w:tcPr>
          <w:p w14:paraId="6448EF5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274</w:t>
            </w:r>
          </w:p>
        </w:tc>
        <w:tc>
          <w:tcPr>
            <w:tcW w:w="1275" w:type="dxa"/>
            <w:shd w:val="clear" w:color="auto" w:fill="auto"/>
            <w:vAlign w:val="center"/>
            <w:hideMark/>
          </w:tcPr>
          <w:p w14:paraId="5D14067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256</w:t>
            </w:r>
          </w:p>
        </w:tc>
        <w:tc>
          <w:tcPr>
            <w:tcW w:w="1037" w:type="dxa"/>
            <w:shd w:val="clear" w:color="auto" w:fill="auto"/>
            <w:vAlign w:val="center"/>
            <w:hideMark/>
          </w:tcPr>
          <w:p w14:paraId="644A210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AE31E0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602F93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7B2049B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20B8BFE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536BE78E" w14:textId="77777777" w:rsidTr="00296A9D">
        <w:trPr>
          <w:trHeight w:val="742"/>
        </w:trPr>
        <w:tc>
          <w:tcPr>
            <w:tcW w:w="1491" w:type="dxa"/>
            <w:shd w:val="clear" w:color="auto" w:fill="auto"/>
            <w:vAlign w:val="center"/>
            <w:hideMark/>
          </w:tcPr>
          <w:p w14:paraId="4769BABF"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МДК.03.02</w:t>
            </w:r>
          </w:p>
        </w:tc>
        <w:tc>
          <w:tcPr>
            <w:tcW w:w="3978" w:type="dxa"/>
            <w:shd w:val="clear" w:color="auto" w:fill="auto"/>
            <w:vAlign w:val="center"/>
            <w:hideMark/>
          </w:tcPr>
          <w:p w14:paraId="3E2E0F46"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Обеспечение пассажирских перевозок и организация экономической деятельности на транспорте</w:t>
            </w:r>
          </w:p>
        </w:tc>
        <w:tc>
          <w:tcPr>
            <w:tcW w:w="1426" w:type="dxa"/>
            <w:shd w:val="clear" w:color="auto" w:fill="auto"/>
            <w:vAlign w:val="center"/>
            <w:hideMark/>
          </w:tcPr>
          <w:p w14:paraId="080CBAC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170</w:t>
            </w:r>
          </w:p>
        </w:tc>
        <w:tc>
          <w:tcPr>
            <w:tcW w:w="1708" w:type="dxa"/>
            <w:shd w:val="clear" w:color="auto" w:fill="auto"/>
            <w:vAlign w:val="center"/>
            <w:hideMark/>
          </w:tcPr>
          <w:p w14:paraId="6B65858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170</w:t>
            </w:r>
          </w:p>
        </w:tc>
        <w:tc>
          <w:tcPr>
            <w:tcW w:w="1275" w:type="dxa"/>
            <w:shd w:val="clear" w:color="auto" w:fill="auto"/>
            <w:vAlign w:val="center"/>
            <w:hideMark/>
          </w:tcPr>
          <w:p w14:paraId="30BFAEA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152</w:t>
            </w:r>
          </w:p>
        </w:tc>
        <w:tc>
          <w:tcPr>
            <w:tcW w:w="1037" w:type="dxa"/>
            <w:shd w:val="clear" w:color="auto" w:fill="auto"/>
            <w:vAlign w:val="center"/>
            <w:hideMark/>
          </w:tcPr>
          <w:p w14:paraId="449D3D2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F3ECE6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7809D0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6C15196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007CEBB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A37C2B" w:rsidRPr="00E826EF" w14:paraId="3C2E7B00" w14:textId="77777777" w:rsidTr="00296A9D">
        <w:trPr>
          <w:trHeight w:val="291"/>
        </w:trPr>
        <w:tc>
          <w:tcPr>
            <w:tcW w:w="1491" w:type="dxa"/>
            <w:shd w:val="clear" w:color="auto" w:fill="auto"/>
            <w:vAlign w:val="center"/>
            <w:hideMark/>
          </w:tcPr>
          <w:p w14:paraId="6D9F1A23"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УП.03</w:t>
            </w:r>
          </w:p>
        </w:tc>
        <w:tc>
          <w:tcPr>
            <w:tcW w:w="3978" w:type="dxa"/>
            <w:shd w:val="clear" w:color="auto" w:fill="auto"/>
            <w:vAlign w:val="center"/>
            <w:hideMark/>
          </w:tcPr>
          <w:p w14:paraId="0BBA9712"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Учебная практика</w:t>
            </w:r>
          </w:p>
        </w:tc>
        <w:tc>
          <w:tcPr>
            <w:tcW w:w="1426" w:type="dxa"/>
            <w:shd w:val="clear" w:color="auto" w:fill="auto"/>
            <w:vAlign w:val="center"/>
            <w:hideMark/>
          </w:tcPr>
          <w:p w14:paraId="104245D0"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708" w:type="dxa"/>
            <w:shd w:val="clear" w:color="auto" w:fill="auto"/>
            <w:vAlign w:val="center"/>
            <w:hideMark/>
          </w:tcPr>
          <w:p w14:paraId="597CFFD9"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275" w:type="dxa"/>
            <w:shd w:val="clear" w:color="auto" w:fill="auto"/>
            <w:vAlign w:val="center"/>
            <w:hideMark/>
          </w:tcPr>
          <w:p w14:paraId="2B700605"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3A3ADA9"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037" w:type="dxa"/>
            <w:shd w:val="clear" w:color="auto" w:fill="auto"/>
            <w:vAlign w:val="center"/>
            <w:hideMark/>
          </w:tcPr>
          <w:p w14:paraId="3949D694"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0B9CFB8"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362AB85"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B5AF9D1" w14:textId="36EAE479"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w:t>
            </w:r>
          </w:p>
        </w:tc>
      </w:tr>
      <w:tr w:rsidR="00A37C2B" w:rsidRPr="00E826EF" w14:paraId="4A2C43C6" w14:textId="77777777" w:rsidTr="00296A9D">
        <w:trPr>
          <w:trHeight w:val="291"/>
        </w:trPr>
        <w:tc>
          <w:tcPr>
            <w:tcW w:w="1491" w:type="dxa"/>
            <w:shd w:val="clear" w:color="auto" w:fill="auto"/>
            <w:vAlign w:val="center"/>
            <w:hideMark/>
          </w:tcPr>
          <w:p w14:paraId="5E31920E"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ПП.03</w:t>
            </w:r>
          </w:p>
        </w:tc>
        <w:tc>
          <w:tcPr>
            <w:tcW w:w="3978" w:type="dxa"/>
            <w:shd w:val="clear" w:color="auto" w:fill="auto"/>
            <w:vAlign w:val="center"/>
            <w:hideMark/>
          </w:tcPr>
          <w:p w14:paraId="2EBD01DF" w14:textId="77777777" w:rsidR="00A37C2B" w:rsidRPr="00E826EF" w:rsidRDefault="00A37C2B" w:rsidP="00A37C2B">
            <w:pPr>
              <w:jc w:val="both"/>
              <w:rPr>
                <w:rFonts w:eastAsia="Times New Roman" w:cs="Times New Roman"/>
                <w:color w:val="000000"/>
                <w:szCs w:val="24"/>
                <w:lang w:eastAsia="ru-RU"/>
              </w:rPr>
            </w:pPr>
            <w:r w:rsidRPr="00E826EF">
              <w:rPr>
                <w:rFonts w:eastAsia="Times New Roman" w:cs="Times New Roman"/>
                <w:color w:val="000000"/>
                <w:szCs w:val="24"/>
                <w:lang w:eastAsia="ru-RU"/>
              </w:rPr>
              <w:t>Производственная практика</w:t>
            </w:r>
          </w:p>
        </w:tc>
        <w:tc>
          <w:tcPr>
            <w:tcW w:w="1426" w:type="dxa"/>
            <w:shd w:val="clear" w:color="auto" w:fill="auto"/>
            <w:vAlign w:val="center"/>
            <w:hideMark/>
          </w:tcPr>
          <w:p w14:paraId="23FD993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708" w:type="dxa"/>
            <w:shd w:val="clear" w:color="auto" w:fill="auto"/>
            <w:vAlign w:val="center"/>
            <w:hideMark/>
          </w:tcPr>
          <w:p w14:paraId="52EC68BD"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275" w:type="dxa"/>
            <w:shd w:val="clear" w:color="auto" w:fill="auto"/>
            <w:vAlign w:val="center"/>
            <w:hideMark/>
          </w:tcPr>
          <w:p w14:paraId="527B019C"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3F9AD8A"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037" w:type="dxa"/>
            <w:shd w:val="clear" w:color="auto" w:fill="auto"/>
            <w:vAlign w:val="center"/>
            <w:hideMark/>
          </w:tcPr>
          <w:p w14:paraId="2C83683E"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842D596"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4708A4C6" w14:textId="77777777"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1A60C22" w14:textId="340ACFCC" w:rsidR="00A37C2B" w:rsidRPr="00E826EF" w:rsidRDefault="00A37C2B" w:rsidP="00A37C2B">
            <w:pPr>
              <w:jc w:val="center"/>
              <w:rPr>
                <w:rFonts w:eastAsia="Times New Roman" w:cs="Times New Roman"/>
                <w:color w:val="000000"/>
                <w:szCs w:val="24"/>
                <w:lang w:eastAsia="ru-RU"/>
              </w:rPr>
            </w:pPr>
            <w:r w:rsidRPr="00E826EF">
              <w:rPr>
                <w:rFonts w:eastAsia="Times New Roman" w:cs="Times New Roman"/>
                <w:color w:val="000000"/>
                <w:szCs w:val="24"/>
                <w:lang w:eastAsia="ru-RU"/>
              </w:rPr>
              <w:t>2-3</w:t>
            </w:r>
          </w:p>
        </w:tc>
      </w:tr>
      <w:tr w:rsidR="00116D0D" w:rsidRPr="00E826EF" w14:paraId="3490CC55" w14:textId="77777777" w:rsidTr="00296A9D">
        <w:trPr>
          <w:trHeight w:val="669"/>
        </w:trPr>
        <w:tc>
          <w:tcPr>
            <w:tcW w:w="1491" w:type="dxa"/>
            <w:shd w:val="clear" w:color="auto" w:fill="auto"/>
            <w:vAlign w:val="center"/>
            <w:hideMark/>
          </w:tcPr>
          <w:p w14:paraId="1F30F174"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ПМн.03</w:t>
            </w:r>
          </w:p>
        </w:tc>
        <w:tc>
          <w:tcPr>
            <w:tcW w:w="3978" w:type="dxa"/>
            <w:shd w:val="clear" w:color="auto" w:fill="auto"/>
            <w:vAlign w:val="center"/>
            <w:hideMark/>
          </w:tcPr>
          <w:p w14:paraId="33AB9F8C"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Организация производственного процесса метрополитена</w:t>
            </w:r>
          </w:p>
        </w:tc>
        <w:tc>
          <w:tcPr>
            <w:tcW w:w="1426" w:type="dxa"/>
            <w:shd w:val="clear" w:color="auto" w:fill="auto"/>
            <w:vAlign w:val="center"/>
            <w:hideMark/>
          </w:tcPr>
          <w:p w14:paraId="5A147E5F"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696</w:t>
            </w:r>
          </w:p>
        </w:tc>
        <w:tc>
          <w:tcPr>
            <w:tcW w:w="1708" w:type="dxa"/>
            <w:shd w:val="clear" w:color="auto" w:fill="auto"/>
            <w:vAlign w:val="center"/>
            <w:hideMark/>
          </w:tcPr>
          <w:p w14:paraId="5F40EB69"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696</w:t>
            </w:r>
          </w:p>
        </w:tc>
        <w:tc>
          <w:tcPr>
            <w:tcW w:w="1275" w:type="dxa"/>
            <w:shd w:val="clear" w:color="auto" w:fill="auto"/>
            <w:vAlign w:val="center"/>
            <w:hideMark/>
          </w:tcPr>
          <w:p w14:paraId="5894005F"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408</w:t>
            </w:r>
          </w:p>
        </w:tc>
        <w:tc>
          <w:tcPr>
            <w:tcW w:w="1037" w:type="dxa"/>
            <w:shd w:val="clear" w:color="auto" w:fill="auto"/>
            <w:vAlign w:val="center"/>
            <w:hideMark/>
          </w:tcPr>
          <w:p w14:paraId="40DF2590"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252</w:t>
            </w:r>
          </w:p>
        </w:tc>
        <w:tc>
          <w:tcPr>
            <w:tcW w:w="1037" w:type="dxa"/>
            <w:shd w:val="clear" w:color="auto" w:fill="auto"/>
            <w:vAlign w:val="center"/>
            <w:hideMark/>
          </w:tcPr>
          <w:p w14:paraId="4BB0D21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0</w:t>
            </w:r>
          </w:p>
        </w:tc>
        <w:tc>
          <w:tcPr>
            <w:tcW w:w="1037" w:type="dxa"/>
            <w:shd w:val="clear" w:color="auto" w:fill="auto"/>
            <w:vAlign w:val="center"/>
            <w:hideMark/>
          </w:tcPr>
          <w:p w14:paraId="5979835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25B0948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w:t>
            </w:r>
          </w:p>
        </w:tc>
        <w:tc>
          <w:tcPr>
            <w:tcW w:w="1037" w:type="dxa"/>
            <w:shd w:val="clear" w:color="auto" w:fill="auto"/>
            <w:vAlign w:val="center"/>
            <w:hideMark/>
          </w:tcPr>
          <w:p w14:paraId="023E8C1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717ACFC2" w14:textId="77777777" w:rsidTr="00296A9D">
        <w:trPr>
          <w:trHeight w:val="494"/>
        </w:trPr>
        <w:tc>
          <w:tcPr>
            <w:tcW w:w="1491" w:type="dxa"/>
            <w:shd w:val="clear" w:color="auto" w:fill="auto"/>
            <w:vAlign w:val="center"/>
            <w:hideMark/>
          </w:tcPr>
          <w:p w14:paraId="31FBB665"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МДК.03.01</w:t>
            </w:r>
          </w:p>
        </w:tc>
        <w:tc>
          <w:tcPr>
            <w:tcW w:w="3978" w:type="dxa"/>
            <w:shd w:val="clear" w:color="auto" w:fill="auto"/>
            <w:vAlign w:val="center"/>
            <w:hideMark/>
          </w:tcPr>
          <w:p w14:paraId="2090FF2F" w14:textId="6714E15C"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Организация технической эксплуатации метрополитена</w:t>
            </w:r>
          </w:p>
        </w:tc>
        <w:tc>
          <w:tcPr>
            <w:tcW w:w="1426" w:type="dxa"/>
            <w:shd w:val="clear" w:color="auto" w:fill="auto"/>
            <w:vAlign w:val="center"/>
            <w:hideMark/>
          </w:tcPr>
          <w:p w14:paraId="759A744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274</w:t>
            </w:r>
          </w:p>
        </w:tc>
        <w:tc>
          <w:tcPr>
            <w:tcW w:w="1708" w:type="dxa"/>
            <w:shd w:val="clear" w:color="auto" w:fill="auto"/>
            <w:vAlign w:val="center"/>
            <w:hideMark/>
          </w:tcPr>
          <w:p w14:paraId="416BCF9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274</w:t>
            </w:r>
          </w:p>
        </w:tc>
        <w:tc>
          <w:tcPr>
            <w:tcW w:w="1275" w:type="dxa"/>
            <w:shd w:val="clear" w:color="auto" w:fill="auto"/>
            <w:vAlign w:val="center"/>
            <w:hideMark/>
          </w:tcPr>
          <w:p w14:paraId="6006A63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256</w:t>
            </w:r>
          </w:p>
        </w:tc>
        <w:tc>
          <w:tcPr>
            <w:tcW w:w="1037" w:type="dxa"/>
            <w:shd w:val="clear" w:color="auto" w:fill="auto"/>
            <w:vAlign w:val="center"/>
            <w:hideMark/>
          </w:tcPr>
          <w:p w14:paraId="7A249E0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9D0000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B9F273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3B0A58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3AC9F9A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32BBE251" w14:textId="77777777" w:rsidTr="00296A9D">
        <w:trPr>
          <w:trHeight w:val="494"/>
        </w:trPr>
        <w:tc>
          <w:tcPr>
            <w:tcW w:w="1491" w:type="dxa"/>
            <w:shd w:val="clear" w:color="auto" w:fill="auto"/>
            <w:vAlign w:val="center"/>
            <w:hideMark/>
          </w:tcPr>
          <w:p w14:paraId="0F8134C0"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МДК.03.02</w:t>
            </w:r>
          </w:p>
        </w:tc>
        <w:tc>
          <w:tcPr>
            <w:tcW w:w="3978" w:type="dxa"/>
            <w:shd w:val="clear" w:color="auto" w:fill="auto"/>
            <w:vAlign w:val="center"/>
            <w:hideMark/>
          </w:tcPr>
          <w:p w14:paraId="6AD1532F" w14:textId="53EEC555"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Организация работы станции метрополитена</w:t>
            </w:r>
          </w:p>
        </w:tc>
        <w:tc>
          <w:tcPr>
            <w:tcW w:w="1426" w:type="dxa"/>
            <w:shd w:val="clear" w:color="auto" w:fill="auto"/>
            <w:vAlign w:val="center"/>
            <w:hideMark/>
          </w:tcPr>
          <w:p w14:paraId="7B711D1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170</w:t>
            </w:r>
          </w:p>
        </w:tc>
        <w:tc>
          <w:tcPr>
            <w:tcW w:w="1708" w:type="dxa"/>
            <w:shd w:val="clear" w:color="auto" w:fill="auto"/>
            <w:vAlign w:val="center"/>
            <w:hideMark/>
          </w:tcPr>
          <w:p w14:paraId="3D75241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170</w:t>
            </w:r>
          </w:p>
        </w:tc>
        <w:tc>
          <w:tcPr>
            <w:tcW w:w="1275" w:type="dxa"/>
            <w:shd w:val="clear" w:color="auto" w:fill="auto"/>
            <w:vAlign w:val="center"/>
            <w:hideMark/>
          </w:tcPr>
          <w:p w14:paraId="51F562A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152</w:t>
            </w:r>
          </w:p>
        </w:tc>
        <w:tc>
          <w:tcPr>
            <w:tcW w:w="1037" w:type="dxa"/>
            <w:shd w:val="clear" w:color="auto" w:fill="auto"/>
            <w:vAlign w:val="center"/>
            <w:hideMark/>
          </w:tcPr>
          <w:p w14:paraId="4DD5E57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21D1402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395FE6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C4E0CD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w:t>
            </w:r>
          </w:p>
        </w:tc>
        <w:tc>
          <w:tcPr>
            <w:tcW w:w="1037" w:type="dxa"/>
            <w:shd w:val="clear" w:color="auto" w:fill="auto"/>
            <w:vAlign w:val="center"/>
            <w:hideMark/>
          </w:tcPr>
          <w:p w14:paraId="394F4FF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3EEAE713" w14:textId="77777777" w:rsidTr="00296A9D">
        <w:trPr>
          <w:trHeight w:val="291"/>
        </w:trPr>
        <w:tc>
          <w:tcPr>
            <w:tcW w:w="1491" w:type="dxa"/>
            <w:shd w:val="clear" w:color="auto" w:fill="auto"/>
            <w:vAlign w:val="center"/>
            <w:hideMark/>
          </w:tcPr>
          <w:p w14:paraId="6CE6159D"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УП.03</w:t>
            </w:r>
          </w:p>
        </w:tc>
        <w:tc>
          <w:tcPr>
            <w:tcW w:w="3978" w:type="dxa"/>
            <w:shd w:val="clear" w:color="auto" w:fill="auto"/>
            <w:vAlign w:val="center"/>
            <w:hideMark/>
          </w:tcPr>
          <w:p w14:paraId="51D82038"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Учебная практика</w:t>
            </w:r>
          </w:p>
        </w:tc>
        <w:tc>
          <w:tcPr>
            <w:tcW w:w="1426" w:type="dxa"/>
            <w:shd w:val="clear" w:color="auto" w:fill="auto"/>
            <w:vAlign w:val="center"/>
            <w:hideMark/>
          </w:tcPr>
          <w:p w14:paraId="6B58EBA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708" w:type="dxa"/>
            <w:shd w:val="clear" w:color="auto" w:fill="auto"/>
            <w:vAlign w:val="center"/>
            <w:hideMark/>
          </w:tcPr>
          <w:p w14:paraId="4D55EB78"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275" w:type="dxa"/>
            <w:shd w:val="clear" w:color="auto" w:fill="auto"/>
            <w:vAlign w:val="center"/>
            <w:hideMark/>
          </w:tcPr>
          <w:p w14:paraId="7437273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2E96EC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037" w:type="dxa"/>
            <w:shd w:val="clear" w:color="auto" w:fill="auto"/>
            <w:vAlign w:val="center"/>
            <w:hideMark/>
          </w:tcPr>
          <w:p w14:paraId="504ADE6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34395D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32D7A02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5281CF0" w14:textId="1145E9A8"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w:t>
            </w:r>
          </w:p>
        </w:tc>
      </w:tr>
      <w:tr w:rsidR="00116D0D" w:rsidRPr="00E826EF" w14:paraId="12BED554" w14:textId="77777777" w:rsidTr="00296A9D">
        <w:trPr>
          <w:trHeight w:val="291"/>
        </w:trPr>
        <w:tc>
          <w:tcPr>
            <w:tcW w:w="1491" w:type="dxa"/>
            <w:shd w:val="clear" w:color="auto" w:fill="auto"/>
            <w:vAlign w:val="center"/>
            <w:hideMark/>
          </w:tcPr>
          <w:p w14:paraId="54AF8D1B"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ПП.03</w:t>
            </w:r>
          </w:p>
        </w:tc>
        <w:tc>
          <w:tcPr>
            <w:tcW w:w="3978" w:type="dxa"/>
            <w:shd w:val="clear" w:color="auto" w:fill="auto"/>
            <w:vAlign w:val="center"/>
            <w:hideMark/>
          </w:tcPr>
          <w:p w14:paraId="6DC53067"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Производственная практика</w:t>
            </w:r>
          </w:p>
        </w:tc>
        <w:tc>
          <w:tcPr>
            <w:tcW w:w="1426" w:type="dxa"/>
            <w:shd w:val="clear" w:color="auto" w:fill="auto"/>
            <w:vAlign w:val="center"/>
            <w:hideMark/>
          </w:tcPr>
          <w:p w14:paraId="40DED95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708" w:type="dxa"/>
            <w:shd w:val="clear" w:color="auto" w:fill="auto"/>
            <w:vAlign w:val="center"/>
            <w:hideMark/>
          </w:tcPr>
          <w:p w14:paraId="4044335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275" w:type="dxa"/>
            <w:shd w:val="clear" w:color="auto" w:fill="auto"/>
            <w:vAlign w:val="center"/>
            <w:hideMark/>
          </w:tcPr>
          <w:p w14:paraId="1373A4C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5684EA9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037" w:type="dxa"/>
            <w:shd w:val="clear" w:color="auto" w:fill="auto"/>
            <w:vAlign w:val="center"/>
            <w:hideMark/>
          </w:tcPr>
          <w:p w14:paraId="44277DB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A0EA26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E7A44B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3AA9911" w14:textId="35BDA202" w:rsidR="00116D0D" w:rsidRPr="00E826EF" w:rsidRDefault="00A37C2B"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2-3</w:t>
            </w:r>
          </w:p>
        </w:tc>
      </w:tr>
      <w:tr w:rsidR="00116D0D" w:rsidRPr="00E826EF" w14:paraId="0A13EE2F" w14:textId="77777777" w:rsidTr="00296A9D">
        <w:trPr>
          <w:trHeight w:val="742"/>
        </w:trPr>
        <w:tc>
          <w:tcPr>
            <w:tcW w:w="1491" w:type="dxa"/>
            <w:shd w:val="clear" w:color="auto" w:fill="auto"/>
            <w:vAlign w:val="center"/>
            <w:hideMark/>
          </w:tcPr>
          <w:p w14:paraId="3E0ABB2D"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ПМ.04</w:t>
            </w:r>
          </w:p>
        </w:tc>
        <w:tc>
          <w:tcPr>
            <w:tcW w:w="3978" w:type="dxa"/>
            <w:shd w:val="clear" w:color="auto" w:fill="auto"/>
            <w:vAlign w:val="center"/>
            <w:hideMark/>
          </w:tcPr>
          <w:p w14:paraId="3CBB8803"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Выполнение работ по одной или нескольким профессиям рабочих, должностям служащих</w:t>
            </w:r>
          </w:p>
        </w:tc>
        <w:tc>
          <w:tcPr>
            <w:tcW w:w="1426" w:type="dxa"/>
            <w:shd w:val="clear" w:color="auto" w:fill="auto"/>
            <w:vAlign w:val="center"/>
            <w:hideMark/>
          </w:tcPr>
          <w:p w14:paraId="015DACB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288</w:t>
            </w:r>
          </w:p>
        </w:tc>
        <w:tc>
          <w:tcPr>
            <w:tcW w:w="1708" w:type="dxa"/>
            <w:shd w:val="clear" w:color="auto" w:fill="auto"/>
            <w:vAlign w:val="center"/>
            <w:hideMark/>
          </w:tcPr>
          <w:p w14:paraId="01B6AE5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288</w:t>
            </w:r>
          </w:p>
        </w:tc>
        <w:tc>
          <w:tcPr>
            <w:tcW w:w="1275" w:type="dxa"/>
            <w:shd w:val="clear" w:color="auto" w:fill="auto"/>
            <w:vAlign w:val="center"/>
            <w:hideMark/>
          </w:tcPr>
          <w:p w14:paraId="584BD1C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72</w:t>
            </w:r>
          </w:p>
        </w:tc>
        <w:tc>
          <w:tcPr>
            <w:tcW w:w="1037" w:type="dxa"/>
            <w:shd w:val="clear" w:color="auto" w:fill="auto"/>
            <w:vAlign w:val="center"/>
            <w:hideMark/>
          </w:tcPr>
          <w:p w14:paraId="6FBB497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180</w:t>
            </w:r>
          </w:p>
        </w:tc>
        <w:tc>
          <w:tcPr>
            <w:tcW w:w="1037" w:type="dxa"/>
            <w:shd w:val="clear" w:color="auto" w:fill="auto"/>
            <w:vAlign w:val="center"/>
            <w:hideMark/>
          </w:tcPr>
          <w:p w14:paraId="7EFD619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0</w:t>
            </w:r>
          </w:p>
        </w:tc>
        <w:tc>
          <w:tcPr>
            <w:tcW w:w="1037" w:type="dxa"/>
            <w:shd w:val="clear" w:color="auto" w:fill="auto"/>
            <w:vAlign w:val="center"/>
            <w:hideMark/>
          </w:tcPr>
          <w:p w14:paraId="5995F3A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68B091F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36</w:t>
            </w:r>
          </w:p>
        </w:tc>
        <w:tc>
          <w:tcPr>
            <w:tcW w:w="1037" w:type="dxa"/>
            <w:shd w:val="clear" w:color="auto" w:fill="auto"/>
            <w:vAlign w:val="center"/>
            <w:hideMark/>
          </w:tcPr>
          <w:p w14:paraId="58DBFA0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r>
      <w:tr w:rsidR="00116D0D" w:rsidRPr="00E826EF" w14:paraId="6BB008AE" w14:textId="77777777" w:rsidTr="00296A9D">
        <w:trPr>
          <w:trHeight w:val="742"/>
        </w:trPr>
        <w:tc>
          <w:tcPr>
            <w:tcW w:w="1491" w:type="dxa"/>
            <w:shd w:val="clear" w:color="auto" w:fill="auto"/>
            <w:vAlign w:val="center"/>
            <w:hideMark/>
          </w:tcPr>
          <w:p w14:paraId="39A53C6B"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МДК.04.01</w:t>
            </w:r>
          </w:p>
        </w:tc>
        <w:tc>
          <w:tcPr>
            <w:tcW w:w="3978" w:type="dxa"/>
            <w:shd w:val="clear" w:color="auto" w:fill="auto"/>
            <w:vAlign w:val="center"/>
            <w:hideMark/>
          </w:tcPr>
          <w:p w14:paraId="130BA951"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Выполнение работ по одной или нескольким профессиям рабочих, должностям служащих</w:t>
            </w:r>
          </w:p>
        </w:tc>
        <w:tc>
          <w:tcPr>
            <w:tcW w:w="1426" w:type="dxa"/>
            <w:shd w:val="clear" w:color="auto" w:fill="auto"/>
            <w:vAlign w:val="center"/>
            <w:hideMark/>
          </w:tcPr>
          <w:p w14:paraId="416B571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108</w:t>
            </w:r>
          </w:p>
        </w:tc>
        <w:tc>
          <w:tcPr>
            <w:tcW w:w="1708" w:type="dxa"/>
            <w:shd w:val="clear" w:color="auto" w:fill="auto"/>
            <w:vAlign w:val="center"/>
            <w:hideMark/>
          </w:tcPr>
          <w:p w14:paraId="4DF94FA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108</w:t>
            </w:r>
          </w:p>
        </w:tc>
        <w:tc>
          <w:tcPr>
            <w:tcW w:w="1275" w:type="dxa"/>
            <w:shd w:val="clear" w:color="auto" w:fill="auto"/>
            <w:vAlign w:val="center"/>
            <w:hideMark/>
          </w:tcPr>
          <w:p w14:paraId="7071468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72</w:t>
            </w:r>
          </w:p>
        </w:tc>
        <w:tc>
          <w:tcPr>
            <w:tcW w:w="1037" w:type="dxa"/>
            <w:shd w:val="clear" w:color="auto" w:fill="auto"/>
            <w:vAlign w:val="center"/>
            <w:hideMark/>
          </w:tcPr>
          <w:p w14:paraId="44AC98B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2C6B8A4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4A5CCC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7AD73C3"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36</w:t>
            </w:r>
          </w:p>
        </w:tc>
        <w:tc>
          <w:tcPr>
            <w:tcW w:w="1037" w:type="dxa"/>
            <w:shd w:val="clear" w:color="auto" w:fill="auto"/>
            <w:vAlign w:val="center"/>
            <w:hideMark/>
          </w:tcPr>
          <w:p w14:paraId="343EE3A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6E986E52" w14:textId="77777777" w:rsidTr="00296A9D">
        <w:trPr>
          <w:trHeight w:val="291"/>
        </w:trPr>
        <w:tc>
          <w:tcPr>
            <w:tcW w:w="1491" w:type="dxa"/>
            <w:shd w:val="clear" w:color="auto" w:fill="auto"/>
            <w:vAlign w:val="center"/>
            <w:hideMark/>
          </w:tcPr>
          <w:p w14:paraId="5B49EFF3"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ПП.04</w:t>
            </w:r>
          </w:p>
        </w:tc>
        <w:tc>
          <w:tcPr>
            <w:tcW w:w="3978" w:type="dxa"/>
            <w:shd w:val="clear" w:color="auto" w:fill="auto"/>
            <w:vAlign w:val="center"/>
            <w:hideMark/>
          </w:tcPr>
          <w:p w14:paraId="3E87171E"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Производственная практика</w:t>
            </w:r>
          </w:p>
        </w:tc>
        <w:tc>
          <w:tcPr>
            <w:tcW w:w="1426" w:type="dxa"/>
            <w:shd w:val="clear" w:color="auto" w:fill="auto"/>
            <w:vAlign w:val="center"/>
            <w:hideMark/>
          </w:tcPr>
          <w:p w14:paraId="5F8EAB9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708" w:type="dxa"/>
            <w:shd w:val="clear" w:color="auto" w:fill="auto"/>
            <w:vAlign w:val="center"/>
            <w:hideMark/>
          </w:tcPr>
          <w:p w14:paraId="7F58D96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275" w:type="dxa"/>
            <w:shd w:val="clear" w:color="auto" w:fill="auto"/>
            <w:vAlign w:val="center"/>
            <w:hideMark/>
          </w:tcPr>
          <w:p w14:paraId="0E9A1F3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9AB403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180</w:t>
            </w:r>
          </w:p>
        </w:tc>
        <w:tc>
          <w:tcPr>
            <w:tcW w:w="1037" w:type="dxa"/>
            <w:shd w:val="clear" w:color="auto" w:fill="auto"/>
            <w:vAlign w:val="center"/>
            <w:hideMark/>
          </w:tcPr>
          <w:p w14:paraId="49CA63C7"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462AA2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082754D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7EF9E4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64D3E272" w14:textId="77777777" w:rsidTr="00296A9D">
        <w:trPr>
          <w:trHeight w:val="769"/>
        </w:trPr>
        <w:tc>
          <w:tcPr>
            <w:tcW w:w="5469" w:type="dxa"/>
            <w:gridSpan w:val="2"/>
            <w:shd w:val="clear" w:color="auto" w:fill="auto"/>
            <w:vAlign w:val="center"/>
            <w:hideMark/>
          </w:tcPr>
          <w:p w14:paraId="68CD4024"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Вариативная часть образовательной программы</w:t>
            </w:r>
          </w:p>
        </w:tc>
        <w:tc>
          <w:tcPr>
            <w:tcW w:w="1426" w:type="dxa"/>
            <w:shd w:val="clear" w:color="auto" w:fill="auto"/>
            <w:vAlign w:val="center"/>
            <w:hideMark/>
          </w:tcPr>
          <w:p w14:paraId="252284C3"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1296</w:t>
            </w:r>
          </w:p>
        </w:tc>
        <w:tc>
          <w:tcPr>
            <w:tcW w:w="1708" w:type="dxa"/>
            <w:shd w:val="clear" w:color="auto" w:fill="auto"/>
            <w:vAlign w:val="center"/>
            <w:hideMark/>
          </w:tcPr>
          <w:p w14:paraId="384C04F5"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1296</w:t>
            </w:r>
          </w:p>
        </w:tc>
        <w:tc>
          <w:tcPr>
            <w:tcW w:w="1275" w:type="dxa"/>
            <w:shd w:val="clear" w:color="auto" w:fill="auto"/>
            <w:vAlign w:val="center"/>
            <w:hideMark/>
          </w:tcPr>
          <w:p w14:paraId="5766F5DB"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23F2BE02"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32701856"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11626B4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07B9E93F"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37" w:type="dxa"/>
            <w:shd w:val="clear" w:color="auto" w:fill="auto"/>
            <w:vAlign w:val="center"/>
            <w:hideMark/>
          </w:tcPr>
          <w:p w14:paraId="0235CBB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r>
      <w:tr w:rsidR="00116D0D" w:rsidRPr="00E826EF" w14:paraId="39112A85" w14:textId="77777777" w:rsidTr="00296A9D">
        <w:trPr>
          <w:trHeight w:val="494"/>
        </w:trPr>
        <w:tc>
          <w:tcPr>
            <w:tcW w:w="1491" w:type="dxa"/>
            <w:shd w:val="clear" w:color="auto" w:fill="auto"/>
            <w:vAlign w:val="center"/>
            <w:hideMark/>
          </w:tcPr>
          <w:p w14:paraId="2FA32282"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3978" w:type="dxa"/>
            <w:shd w:val="clear" w:color="auto" w:fill="auto"/>
            <w:vAlign w:val="center"/>
            <w:hideMark/>
          </w:tcPr>
          <w:p w14:paraId="435A90A3" w14:textId="5181B839" w:rsidR="00116D0D"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Дополнительный</w:t>
            </w:r>
            <w:r w:rsidR="0012389D">
              <w:rPr>
                <w:rFonts w:eastAsia="Times New Roman" w:cs="Times New Roman"/>
                <w:color w:val="000000"/>
                <w:szCs w:val="24"/>
                <w:lang w:eastAsia="ru-RU"/>
              </w:rPr>
              <w:t xml:space="preserve"> </w:t>
            </w:r>
            <w:r w:rsidRPr="00E826EF">
              <w:rPr>
                <w:rFonts w:eastAsia="Times New Roman" w:cs="Times New Roman"/>
                <w:color w:val="000000"/>
                <w:szCs w:val="24"/>
                <w:lang w:eastAsia="ru-RU"/>
              </w:rPr>
              <w:t>профессиональный блок, включая цифровой модуль</w:t>
            </w:r>
          </w:p>
          <w:p w14:paraId="7E17AD65" w14:textId="6094A960" w:rsidR="00296A9D" w:rsidRPr="0026784B" w:rsidRDefault="0026784B" w:rsidP="00116D0D">
            <w:pPr>
              <w:jc w:val="both"/>
              <w:rPr>
                <w:rFonts w:eastAsia="Times New Roman" w:cs="Times New Roman"/>
                <w:b/>
                <w:bCs/>
                <w:i/>
                <w:iCs/>
                <w:color w:val="000000"/>
                <w:szCs w:val="24"/>
                <w:lang w:eastAsia="ru-RU"/>
              </w:rPr>
            </w:pPr>
            <w:r w:rsidRPr="0026784B">
              <w:rPr>
                <w:rFonts w:eastAsia="Times New Roman" w:cs="Times New Roman"/>
                <w:b/>
                <w:bCs/>
                <w:i/>
                <w:iCs/>
                <w:color w:val="000000"/>
                <w:szCs w:val="24"/>
                <w:lang w:eastAsia="ru-RU"/>
              </w:rPr>
              <w:t>Транспортная отрасль</w:t>
            </w:r>
          </w:p>
          <w:p w14:paraId="48522E86" w14:textId="0CDC3237" w:rsidR="0026784B" w:rsidRPr="0026784B" w:rsidRDefault="0037051A" w:rsidP="0026784B">
            <w:pPr>
              <w:jc w:val="both"/>
              <w:rPr>
                <w:rFonts w:eastAsia="Times New Roman" w:cs="Times New Roman"/>
                <w:color w:val="000000"/>
                <w:szCs w:val="24"/>
                <w:lang w:eastAsia="ru-RU"/>
              </w:rPr>
            </w:pPr>
            <w:r w:rsidRPr="0037051A">
              <w:rPr>
                <w:rFonts w:eastAsia="Times New Roman" w:cs="Times New Roman"/>
                <w:color w:val="000000"/>
                <w:szCs w:val="24"/>
                <w:lang w:eastAsia="ru-RU"/>
              </w:rPr>
              <w:t xml:space="preserve">Выполнение работ по </w:t>
            </w:r>
            <w:r w:rsidR="00185FB5">
              <w:rPr>
                <w:rFonts w:eastAsia="Times New Roman" w:cs="Times New Roman"/>
                <w:color w:val="000000"/>
                <w:szCs w:val="24"/>
                <w:lang w:eastAsia="ru-RU"/>
              </w:rPr>
              <w:t>должности служащего</w:t>
            </w:r>
            <w:r w:rsidR="0026784B" w:rsidRPr="0026784B">
              <w:rPr>
                <w:rFonts w:eastAsia="Times New Roman" w:cs="Times New Roman"/>
                <w:color w:val="000000"/>
                <w:szCs w:val="24"/>
                <w:lang w:eastAsia="ru-RU"/>
              </w:rPr>
              <w:t xml:space="preserve"> Экспедитор по перевозке грузов </w:t>
            </w:r>
          </w:p>
          <w:p w14:paraId="13CF940A" w14:textId="767F214C" w:rsidR="0026784B" w:rsidRPr="0026784B" w:rsidRDefault="0037051A" w:rsidP="0026784B">
            <w:pPr>
              <w:jc w:val="both"/>
              <w:rPr>
                <w:rFonts w:eastAsia="Times New Roman" w:cs="Times New Roman"/>
                <w:color w:val="000000"/>
                <w:szCs w:val="24"/>
                <w:lang w:eastAsia="ru-RU"/>
              </w:rPr>
            </w:pPr>
            <w:r w:rsidRPr="0037051A">
              <w:rPr>
                <w:rFonts w:eastAsia="Times New Roman" w:cs="Times New Roman"/>
                <w:color w:val="000000"/>
                <w:szCs w:val="24"/>
                <w:lang w:eastAsia="ru-RU"/>
              </w:rPr>
              <w:t>Выполнение работ по профессии</w:t>
            </w:r>
            <w:r w:rsidR="0026784B" w:rsidRPr="0026784B">
              <w:rPr>
                <w:rFonts w:eastAsia="Times New Roman" w:cs="Times New Roman"/>
                <w:color w:val="000000"/>
                <w:szCs w:val="24"/>
                <w:lang w:eastAsia="ru-RU"/>
              </w:rPr>
              <w:t xml:space="preserve"> Приемосдатчик груза и багажа </w:t>
            </w:r>
          </w:p>
          <w:p w14:paraId="04912D1F" w14:textId="12DB947D" w:rsidR="0012389D" w:rsidRDefault="0037051A" w:rsidP="0026784B">
            <w:pPr>
              <w:jc w:val="both"/>
              <w:rPr>
                <w:rFonts w:eastAsia="Times New Roman" w:cs="Times New Roman"/>
                <w:color w:val="000000"/>
                <w:szCs w:val="24"/>
                <w:lang w:eastAsia="ru-RU"/>
              </w:rPr>
            </w:pPr>
            <w:r w:rsidRPr="0037051A">
              <w:rPr>
                <w:rFonts w:eastAsia="Times New Roman" w:cs="Times New Roman"/>
                <w:color w:val="000000"/>
                <w:szCs w:val="24"/>
                <w:lang w:eastAsia="ru-RU"/>
              </w:rPr>
              <w:t xml:space="preserve">Выполнение работ </w:t>
            </w:r>
            <w:r w:rsidR="00185FB5" w:rsidRPr="00185FB5">
              <w:rPr>
                <w:rFonts w:eastAsia="Times New Roman" w:cs="Times New Roman"/>
                <w:color w:val="000000"/>
                <w:szCs w:val="24"/>
                <w:lang w:eastAsia="ru-RU"/>
              </w:rPr>
              <w:t xml:space="preserve">по должности служащего </w:t>
            </w:r>
            <w:r w:rsidR="0026784B" w:rsidRPr="0026784B">
              <w:rPr>
                <w:rFonts w:eastAsia="Times New Roman" w:cs="Times New Roman"/>
                <w:color w:val="000000"/>
                <w:szCs w:val="24"/>
                <w:lang w:eastAsia="ru-RU"/>
              </w:rPr>
              <w:t>Оператор диспетчерской движения и погрузочно-разгрузочных работ на автомобильном (морском, речном) транспорте</w:t>
            </w:r>
            <w:r w:rsidR="00185FB5" w:rsidRPr="00185FB5">
              <w:rPr>
                <w:color w:val="000000"/>
                <w:sz w:val="23"/>
                <w:szCs w:val="23"/>
                <w:shd w:val="clear" w:color="auto" w:fill="FEF1CC"/>
              </w:rPr>
              <w:t xml:space="preserve"> </w:t>
            </w:r>
          </w:p>
          <w:p w14:paraId="2CCE8B81" w14:textId="77777777" w:rsidR="0026784B" w:rsidRDefault="0026784B" w:rsidP="00116D0D">
            <w:pPr>
              <w:jc w:val="both"/>
              <w:rPr>
                <w:rFonts w:eastAsia="Times New Roman" w:cs="Times New Roman"/>
                <w:color w:val="000000"/>
                <w:szCs w:val="24"/>
                <w:lang w:eastAsia="ru-RU"/>
              </w:rPr>
            </w:pPr>
          </w:p>
          <w:p w14:paraId="5C61FE52" w14:textId="7B87D9BC" w:rsidR="0012389D" w:rsidRPr="0026784B" w:rsidRDefault="0026784B" w:rsidP="00116D0D">
            <w:pPr>
              <w:jc w:val="both"/>
              <w:rPr>
                <w:rFonts w:eastAsia="Times New Roman" w:cs="Times New Roman"/>
                <w:b/>
                <w:bCs/>
                <w:i/>
                <w:iCs/>
                <w:color w:val="000000"/>
                <w:szCs w:val="24"/>
                <w:lang w:eastAsia="ru-RU"/>
              </w:rPr>
            </w:pPr>
            <w:r w:rsidRPr="0026784B">
              <w:rPr>
                <w:rFonts w:eastAsia="Times New Roman" w:cs="Times New Roman"/>
                <w:b/>
                <w:bCs/>
                <w:i/>
                <w:iCs/>
                <w:color w:val="000000"/>
                <w:szCs w:val="24"/>
                <w:lang w:eastAsia="ru-RU"/>
              </w:rPr>
              <w:t>Строительная отрасль</w:t>
            </w:r>
          </w:p>
          <w:p w14:paraId="25B8F657" w14:textId="66602E42" w:rsidR="0026784B" w:rsidRPr="0037051A" w:rsidRDefault="0037051A" w:rsidP="00116D0D">
            <w:pPr>
              <w:jc w:val="both"/>
              <w:rPr>
                <w:rFonts w:eastAsia="Times New Roman" w:cs="Times New Roman"/>
                <w:color w:val="000000"/>
                <w:szCs w:val="24"/>
                <w:lang w:eastAsia="ru-RU"/>
              </w:rPr>
            </w:pPr>
            <w:r w:rsidRPr="0037051A">
              <w:rPr>
                <w:rFonts w:eastAsia="Times New Roman" w:cs="Times New Roman"/>
                <w:color w:val="000000"/>
                <w:szCs w:val="24"/>
                <w:lang w:eastAsia="ru-RU"/>
              </w:rPr>
              <w:t xml:space="preserve">Выполнение работ </w:t>
            </w:r>
            <w:r w:rsidR="00185FB5" w:rsidRPr="00185FB5">
              <w:rPr>
                <w:rFonts w:eastAsia="Times New Roman" w:cs="Times New Roman"/>
                <w:color w:val="000000"/>
                <w:szCs w:val="24"/>
                <w:lang w:eastAsia="ru-RU"/>
              </w:rPr>
              <w:t xml:space="preserve">по должности служащего </w:t>
            </w:r>
            <w:r w:rsidRPr="0037051A">
              <w:rPr>
                <w:rFonts w:eastAsia="Times New Roman" w:cs="Times New Roman"/>
                <w:color w:val="000000"/>
                <w:szCs w:val="24"/>
                <w:lang w:eastAsia="ru-RU"/>
              </w:rPr>
              <w:t>Оператор диспетчерской (производственно-диспетчерской) службы</w:t>
            </w:r>
            <w:r w:rsidR="00185FB5">
              <w:rPr>
                <w:rFonts w:eastAsia="Times New Roman" w:cs="Times New Roman"/>
                <w:color w:val="000000"/>
                <w:szCs w:val="24"/>
                <w:lang w:eastAsia="ru-RU"/>
              </w:rPr>
              <w:t xml:space="preserve"> </w:t>
            </w:r>
          </w:p>
          <w:p w14:paraId="7D597521" w14:textId="77777777" w:rsidR="0037051A" w:rsidRPr="0026784B" w:rsidRDefault="0037051A" w:rsidP="00116D0D">
            <w:pPr>
              <w:jc w:val="both"/>
              <w:rPr>
                <w:rFonts w:eastAsia="Times New Roman" w:cs="Times New Roman"/>
                <w:b/>
                <w:bCs/>
                <w:i/>
                <w:iCs/>
                <w:color w:val="000000"/>
                <w:szCs w:val="24"/>
                <w:lang w:eastAsia="ru-RU"/>
              </w:rPr>
            </w:pPr>
          </w:p>
          <w:p w14:paraId="13116A1A" w14:textId="59AD91CD" w:rsidR="0012389D" w:rsidRDefault="0026784B" w:rsidP="00116D0D">
            <w:pPr>
              <w:jc w:val="both"/>
              <w:rPr>
                <w:rFonts w:eastAsia="Times New Roman" w:cs="Times New Roman"/>
                <w:b/>
                <w:bCs/>
                <w:i/>
                <w:iCs/>
                <w:color w:val="000000"/>
                <w:szCs w:val="24"/>
                <w:lang w:eastAsia="ru-RU"/>
              </w:rPr>
            </w:pPr>
            <w:r w:rsidRPr="0026784B">
              <w:rPr>
                <w:rFonts w:eastAsia="Times New Roman" w:cs="Times New Roman"/>
                <w:b/>
                <w:bCs/>
                <w:i/>
                <w:iCs/>
                <w:color w:val="000000"/>
                <w:szCs w:val="24"/>
                <w:lang w:eastAsia="ru-RU"/>
              </w:rPr>
              <w:t>Туризм и сфера услуг</w:t>
            </w:r>
          </w:p>
          <w:p w14:paraId="72BF3ABD" w14:textId="7FA1344B" w:rsidR="0037051A" w:rsidRPr="0026784B" w:rsidRDefault="0037051A" w:rsidP="00116D0D">
            <w:pPr>
              <w:jc w:val="both"/>
              <w:rPr>
                <w:rFonts w:eastAsia="Times New Roman" w:cs="Times New Roman"/>
                <w:b/>
                <w:bCs/>
                <w:i/>
                <w:iCs/>
                <w:color w:val="000000"/>
                <w:szCs w:val="24"/>
                <w:lang w:eastAsia="ru-RU"/>
              </w:rPr>
            </w:pPr>
            <w:r w:rsidRPr="0037051A">
              <w:rPr>
                <w:rFonts w:eastAsia="Times New Roman" w:cs="Times New Roman"/>
                <w:color w:val="000000"/>
                <w:szCs w:val="24"/>
                <w:lang w:eastAsia="ru-RU"/>
              </w:rPr>
              <w:t xml:space="preserve">Выполнение работ </w:t>
            </w:r>
            <w:r w:rsidR="00185FB5" w:rsidRPr="00185FB5">
              <w:rPr>
                <w:rFonts w:eastAsia="Times New Roman" w:cs="Times New Roman"/>
                <w:color w:val="000000"/>
                <w:szCs w:val="24"/>
                <w:lang w:eastAsia="ru-RU"/>
              </w:rPr>
              <w:t xml:space="preserve">по должности служащего </w:t>
            </w:r>
            <w:r>
              <w:t>Экспедитор</w:t>
            </w:r>
            <w:r w:rsidR="00185FB5" w:rsidRPr="00185FB5">
              <w:rPr>
                <w:color w:val="000000"/>
                <w:sz w:val="23"/>
                <w:szCs w:val="23"/>
                <w:shd w:val="clear" w:color="auto" w:fill="FEF1CC"/>
              </w:rPr>
              <w:t xml:space="preserve"> </w:t>
            </w:r>
          </w:p>
          <w:p w14:paraId="206F9FB5" w14:textId="1B288F8C" w:rsidR="00296A9D" w:rsidRPr="00E826EF" w:rsidRDefault="00296A9D" w:rsidP="00116D0D">
            <w:pPr>
              <w:jc w:val="both"/>
              <w:rPr>
                <w:rFonts w:eastAsia="Times New Roman" w:cs="Times New Roman"/>
                <w:color w:val="000000"/>
                <w:szCs w:val="24"/>
                <w:lang w:eastAsia="ru-RU"/>
              </w:rPr>
            </w:pPr>
          </w:p>
        </w:tc>
        <w:tc>
          <w:tcPr>
            <w:tcW w:w="1426" w:type="dxa"/>
            <w:shd w:val="clear" w:color="auto" w:fill="auto"/>
            <w:vAlign w:val="center"/>
            <w:hideMark/>
          </w:tcPr>
          <w:p w14:paraId="754EAB5B"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648</w:t>
            </w:r>
          </w:p>
        </w:tc>
        <w:tc>
          <w:tcPr>
            <w:tcW w:w="1708" w:type="dxa"/>
            <w:shd w:val="clear" w:color="auto" w:fill="auto"/>
            <w:vAlign w:val="center"/>
            <w:hideMark/>
          </w:tcPr>
          <w:p w14:paraId="6610C2A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648</w:t>
            </w:r>
          </w:p>
        </w:tc>
        <w:tc>
          <w:tcPr>
            <w:tcW w:w="1275" w:type="dxa"/>
            <w:shd w:val="clear" w:color="auto" w:fill="auto"/>
            <w:vAlign w:val="center"/>
            <w:hideMark/>
          </w:tcPr>
          <w:p w14:paraId="2C07B55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EC59BE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DFBEFE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530113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20124F91"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7983318F"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3CD7298F" w14:textId="77777777" w:rsidTr="00296A9D">
        <w:trPr>
          <w:trHeight w:val="494"/>
        </w:trPr>
        <w:tc>
          <w:tcPr>
            <w:tcW w:w="1491" w:type="dxa"/>
            <w:shd w:val="clear" w:color="auto" w:fill="auto"/>
            <w:vAlign w:val="center"/>
            <w:hideMark/>
          </w:tcPr>
          <w:p w14:paraId="6298F5A0"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3978" w:type="dxa"/>
            <w:shd w:val="clear" w:color="auto" w:fill="auto"/>
            <w:vAlign w:val="center"/>
            <w:hideMark/>
          </w:tcPr>
          <w:p w14:paraId="2113D5A4" w14:textId="77777777" w:rsidR="00116D0D" w:rsidRPr="00E826EF" w:rsidRDefault="00116D0D" w:rsidP="00116D0D">
            <w:pPr>
              <w:jc w:val="both"/>
              <w:rPr>
                <w:rFonts w:eastAsia="Times New Roman" w:cs="Times New Roman"/>
                <w:color w:val="000000"/>
                <w:szCs w:val="24"/>
                <w:lang w:eastAsia="ru-RU"/>
              </w:rPr>
            </w:pPr>
            <w:r w:rsidRPr="00E826EF">
              <w:rPr>
                <w:rFonts w:eastAsia="Times New Roman" w:cs="Times New Roman"/>
                <w:color w:val="000000"/>
                <w:szCs w:val="24"/>
                <w:lang w:eastAsia="ru-RU"/>
              </w:rPr>
              <w:t>Часть, формируемая участниками образовательного процесса</w:t>
            </w:r>
          </w:p>
        </w:tc>
        <w:tc>
          <w:tcPr>
            <w:tcW w:w="1426" w:type="dxa"/>
            <w:shd w:val="clear" w:color="auto" w:fill="auto"/>
            <w:vAlign w:val="center"/>
            <w:hideMark/>
          </w:tcPr>
          <w:p w14:paraId="10F7B83E"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648</w:t>
            </w:r>
          </w:p>
        </w:tc>
        <w:tc>
          <w:tcPr>
            <w:tcW w:w="1708" w:type="dxa"/>
            <w:shd w:val="clear" w:color="auto" w:fill="auto"/>
            <w:vAlign w:val="center"/>
            <w:hideMark/>
          </w:tcPr>
          <w:p w14:paraId="0A63D6D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648</w:t>
            </w:r>
          </w:p>
        </w:tc>
        <w:tc>
          <w:tcPr>
            <w:tcW w:w="1275" w:type="dxa"/>
            <w:shd w:val="clear" w:color="auto" w:fill="auto"/>
            <w:vAlign w:val="center"/>
            <w:hideMark/>
          </w:tcPr>
          <w:p w14:paraId="33352E4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1A3C1FA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0F97DBD5"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FD945C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D55F2F9"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5572FF2"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1,2,3</w:t>
            </w:r>
          </w:p>
        </w:tc>
      </w:tr>
      <w:tr w:rsidR="00116D0D" w:rsidRPr="00E826EF" w14:paraId="60A7CA01" w14:textId="77777777" w:rsidTr="00296A9D">
        <w:trPr>
          <w:trHeight w:val="502"/>
        </w:trPr>
        <w:tc>
          <w:tcPr>
            <w:tcW w:w="1491" w:type="dxa"/>
            <w:shd w:val="clear" w:color="auto" w:fill="auto"/>
            <w:vAlign w:val="center"/>
            <w:hideMark/>
          </w:tcPr>
          <w:p w14:paraId="25623A34"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ГИА.00</w:t>
            </w:r>
          </w:p>
        </w:tc>
        <w:tc>
          <w:tcPr>
            <w:tcW w:w="3978" w:type="dxa"/>
            <w:shd w:val="clear" w:color="auto" w:fill="auto"/>
            <w:vAlign w:val="center"/>
            <w:hideMark/>
          </w:tcPr>
          <w:p w14:paraId="445F9BE8" w14:textId="77777777" w:rsidR="00116D0D" w:rsidRPr="00E826EF" w:rsidRDefault="00116D0D" w:rsidP="00116D0D">
            <w:pPr>
              <w:jc w:val="both"/>
              <w:rPr>
                <w:rFonts w:eastAsia="Times New Roman" w:cs="Times New Roman"/>
                <w:b/>
                <w:bCs/>
                <w:color w:val="000000"/>
                <w:szCs w:val="24"/>
                <w:lang w:eastAsia="ru-RU"/>
              </w:rPr>
            </w:pPr>
            <w:r w:rsidRPr="00E826EF">
              <w:rPr>
                <w:rFonts w:eastAsia="Times New Roman" w:cs="Times New Roman"/>
                <w:b/>
                <w:bCs/>
                <w:color w:val="000000"/>
                <w:szCs w:val="24"/>
                <w:lang w:eastAsia="ru-RU"/>
              </w:rPr>
              <w:t>Государственная итоговая аттестация</w:t>
            </w:r>
          </w:p>
        </w:tc>
        <w:tc>
          <w:tcPr>
            <w:tcW w:w="1426" w:type="dxa"/>
            <w:shd w:val="clear" w:color="auto" w:fill="auto"/>
            <w:vAlign w:val="center"/>
            <w:hideMark/>
          </w:tcPr>
          <w:p w14:paraId="22ECE3E8"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216</w:t>
            </w:r>
          </w:p>
        </w:tc>
        <w:tc>
          <w:tcPr>
            <w:tcW w:w="1708" w:type="dxa"/>
            <w:shd w:val="clear" w:color="auto" w:fill="auto"/>
            <w:vAlign w:val="center"/>
            <w:hideMark/>
          </w:tcPr>
          <w:p w14:paraId="74EFFFD6"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216</w:t>
            </w:r>
          </w:p>
        </w:tc>
        <w:tc>
          <w:tcPr>
            <w:tcW w:w="1275" w:type="dxa"/>
            <w:shd w:val="clear" w:color="auto" w:fill="auto"/>
            <w:vAlign w:val="center"/>
            <w:hideMark/>
          </w:tcPr>
          <w:p w14:paraId="3636BCA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CF08C6A"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6347A35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4E52ED24"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40" w:type="dxa"/>
            <w:shd w:val="clear" w:color="auto" w:fill="auto"/>
            <w:vAlign w:val="center"/>
            <w:hideMark/>
          </w:tcPr>
          <w:p w14:paraId="5E606D6C"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c>
          <w:tcPr>
            <w:tcW w:w="1037" w:type="dxa"/>
            <w:shd w:val="clear" w:color="auto" w:fill="auto"/>
            <w:vAlign w:val="center"/>
            <w:hideMark/>
          </w:tcPr>
          <w:p w14:paraId="34529EED"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3</w:t>
            </w:r>
          </w:p>
        </w:tc>
      </w:tr>
      <w:tr w:rsidR="00116D0D" w:rsidRPr="00E826EF" w14:paraId="0E2EA1C6" w14:textId="77777777" w:rsidTr="00296A9D">
        <w:trPr>
          <w:trHeight w:val="291"/>
        </w:trPr>
        <w:tc>
          <w:tcPr>
            <w:tcW w:w="5469" w:type="dxa"/>
            <w:gridSpan w:val="2"/>
            <w:shd w:val="clear" w:color="auto" w:fill="auto"/>
            <w:vAlign w:val="center"/>
            <w:hideMark/>
          </w:tcPr>
          <w:p w14:paraId="1FFD7563" w14:textId="77777777" w:rsidR="00116D0D" w:rsidRPr="00E826EF" w:rsidRDefault="00116D0D" w:rsidP="00116D0D">
            <w:pPr>
              <w:rPr>
                <w:rFonts w:eastAsia="Times New Roman" w:cs="Times New Roman"/>
                <w:b/>
                <w:bCs/>
                <w:color w:val="000000"/>
                <w:szCs w:val="24"/>
                <w:lang w:eastAsia="ru-RU"/>
              </w:rPr>
            </w:pPr>
            <w:r w:rsidRPr="00E826EF">
              <w:rPr>
                <w:rFonts w:eastAsia="Times New Roman" w:cs="Times New Roman"/>
                <w:b/>
                <w:bCs/>
                <w:color w:val="000000"/>
                <w:szCs w:val="24"/>
                <w:lang w:eastAsia="ru-RU"/>
              </w:rPr>
              <w:t>Итого:</w:t>
            </w:r>
          </w:p>
        </w:tc>
        <w:tc>
          <w:tcPr>
            <w:tcW w:w="1426" w:type="dxa"/>
            <w:shd w:val="clear" w:color="auto" w:fill="auto"/>
            <w:vAlign w:val="center"/>
            <w:hideMark/>
          </w:tcPr>
          <w:p w14:paraId="598D1574"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4464</w:t>
            </w:r>
          </w:p>
        </w:tc>
        <w:tc>
          <w:tcPr>
            <w:tcW w:w="1708" w:type="dxa"/>
            <w:shd w:val="clear" w:color="auto" w:fill="auto"/>
            <w:vAlign w:val="center"/>
            <w:hideMark/>
          </w:tcPr>
          <w:p w14:paraId="147CEFB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4086</w:t>
            </w:r>
          </w:p>
        </w:tc>
        <w:tc>
          <w:tcPr>
            <w:tcW w:w="1275" w:type="dxa"/>
            <w:shd w:val="clear" w:color="auto" w:fill="auto"/>
            <w:vAlign w:val="center"/>
            <w:hideMark/>
          </w:tcPr>
          <w:p w14:paraId="1804FA87"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1848</w:t>
            </w:r>
          </w:p>
        </w:tc>
        <w:tc>
          <w:tcPr>
            <w:tcW w:w="1037" w:type="dxa"/>
            <w:shd w:val="clear" w:color="auto" w:fill="auto"/>
            <w:vAlign w:val="center"/>
            <w:hideMark/>
          </w:tcPr>
          <w:p w14:paraId="120BC59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900</w:t>
            </w:r>
          </w:p>
        </w:tc>
        <w:tc>
          <w:tcPr>
            <w:tcW w:w="1037" w:type="dxa"/>
            <w:shd w:val="clear" w:color="auto" w:fill="auto"/>
            <w:vAlign w:val="center"/>
            <w:hideMark/>
          </w:tcPr>
          <w:p w14:paraId="68A8F731"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60</w:t>
            </w:r>
          </w:p>
        </w:tc>
        <w:tc>
          <w:tcPr>
            <w:tcW w:w="1037" w:type="dxa"/>
            <w:shd w:val="clear" w:color="auto" w:fill="auto"/>
            <w:vAlign w:val="center"/>
            <w:hideMark/>
          </w:tcPr>
          <w:p w14:paraId="352006DE"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 </w:t>
            </w:r>
          </w:p>
        </w:tc>
        <w:tc>
          <w:tcPr>
            <w:tcW w:w="1040" w:type="dxa"/>
            <w:shd w:val="clear" w:color="auto" w:fill="auto"/>
            <w:vAlign w:val="center"/>
            <w:hideMark/>
          </w:tcPr>
          <w:p w14:paraId="28B433FD" w14:textId="77777777" w:rsidR="00116D0D" w:rsidRPr="00E826EF" w:rsidRDefault="00116D0D" w:rsidP="00116D0D">
            <w:pPr>
              <w:jc w:val="center"/>
              <w:rPr>
                <w:rFonts w:eastAsia="Times New Roman" w:cs="Times New Roman"/>
                <w:b/>
                <w:bCs/>
                <w:color w:val="000000"/>
                <w:szCs w:val="24"/>
                <w:lang w:eastAsia="ru-RU"/>
              </w:rPr>
            </w:pPr>
            <w:r w:rsidRPr="00E826EF">
              <w:rPr>
                <w:rFonts w:eastAsia="Times New Roman" w:cs="Times New Roman"/>
                <w:b/>
                <w:bCs/>
                <w:color w:val="000000"/>
                <w:szCs w:val="24"/>
                <w:lang w:eastAsia="ru-RU"/>
              </w:rPr>
              <w:t>144</w:t>
            </w:r>
          </w:p>
        </w:tc>
        <w:tc>
          <w:tcPr>
            <w:tcW w:w="1037" w:type="dxa"/>
            <w:shd w:val="clear" w:color="auto" w:fill="auto"/>
            <w:vAlign w:val="center"/>
            <w:hideMark/>
          </w:tcPr>
          <w:p w14:paraId="243B3360" w14:textId="77777777" w:rsidR="00116D0D" w:rsidRPr="00E826EF" w:rsidRDefault="00116D0D" w:rsidP="00116D0D">
            <w:pPr>
              <w:jc w:val="center"/>
              <w:rPr>
                <w:rFonts w:eastAsia="Times New Roman" w:cs="Times New Roman"/>
                <w:color w:val="000000"/>
                <w:szCs w:val="24"/>
                <w:lang w:eastAsia="ru-RU"/>
              </w:rPr>
            </w:pPr>
            <w:r w:rsidRPr="00E826EF">
              <w:rPr>
                <w:rFonts w:eastAsia="Times New Roman" w:cs="Times New Roman"/>
                <w:color w:val="000000"/>
                <w:szCs w:val="24"/>
                <w:lang w:eastAsia="ru-RU"/>
              </w:rPr>
              <w:t> </w:t>
            </w:r>
          </w:p>
        </w:tc>
      </w:tr>
    </w:tbl>
    <w:p w14:paraId="25E04B53" w14:textId="63843776" w:rsidR="00E952C7" w:rsidRDefault="00E952C7" w:rsidP="00144B89">
      <w:pPr>
        <w:rPr>
          <w:rFonts w:eastAsia="Segoe UI" w:cs="Times New Roman"/>
          <w:bCs/>
          <w:szCs w:val="24"/>
          <w:lang w:eastAsia="ru-RU"/>
        </w:rPr>
      </w:pPr>
    </w:p>
    <w:p w14:paraId="6250953D" w14:textId="5A000D7E" w:rsidR="0037051A" w:rsidRDefault="0037051A" w:rsidP="00144B89">
      <w:pPr>
        <w:rPr>
          <w:rFonts w:eastAsia="Segoe UI" w:cs="Times New Roman"/>
          <w:bCs/>
          <w:szCs w:val="24"/>
          <w:lang w:eastAsia="ru-RU"/>
        </w:rPr>
      </w:pPr>
    </w:p>
    <w:p w14:paraId="4F128AB7" w14:textId="3BDBF078" w:rsidR="0037051A" w:rsidRDefault="0037051A" w:rsidP="00144B89">
      <w:pPr>
        <w:rPr>
          <w:rFonts w:eastAsia="Segoe UI" w:cs="Times New Roman"/>
          <w:bCs/>
          <w:szCs w:val="24"/>
          <w:lang w:eastAsia="ru-RU"/>
        </w:rPr>
      </w:pPr>
    </w:p>
    <w:p w14:paraId="7FA4FDB6" w14:textId="03652C64" w:rsidR="0037051A" w:rsidRDefault="0037051A" w:rsidP="00144B89">
      <w:pPr>
        <w:rPr>
          <w:rFonts w:eastAsia="Segoe UI" w:cs="Times New Roman"/>
          <w:bCs/>
          <w:szCs w:val="24"/>
          <w:lang w:eastAsia="ru-RU"/>
        </w:rPr>
      </w:pPr>
    </w:p>
    <w:p w14:paraId="5B64B11F" w14:textId="542E62EA" w:rsidR="0037051A" w:rsidRDefault="0037051A" w:rsidP="00144B89">
      <w:pPr>
        <w:rPr>
          <w:rFonts w:eastAsia="Segoe UI" w:cs="Times New Roman"/>
          <w:bCs/>
          <w:szCs w:val="24"/>
          <w:lang w:eastAsia="ru-RU"/>
        </w:rPr>
      </w:pPr>
    </w:p>
    <w:p w14:paraId="12958779" w14:textId="5B8F96D5" w:rsidR="0037051A" w:rsidRDefault="0037051A" w:rsidP="00144B89">
      <w:pPr>
        <w:rPr>
          <w:rFonts w:eastAsia="Segoe UI" w:cs="Times New Roman"/>
          <w:bCs/>
          <w:szCs w:val="24"/>
          <w:lang w:eastAsia="ru-RU"/>
        </w:rPr>
      </w:pPr>
    </w:p>
    <w:p w14:paraId="2E9A4F82" w14:textId="76E58328" w:rsidR="0037051A" w:rsidRDefault="0037051A" w:rsidP="00144B89">
      <w:pPr>
        <w:rPr>
          <w:rFonts w:eastAsia="Segoe UI" w:cs="Times New Roman"/>
          <w:bCs/>
          <w:szCs w:val="24"/>
          <w:lang w:eastAsia="ru-RU"/>
        </w:rPr>
      </w:pPr>
    </w:p>
    <w:p w14:paraId="5DE57F8E" w14:textId="2C440B6D" w:rsidR="0037051A" w:rsidRDefault="0037051A" w:rsidP="00144B89">
      <w:pPr>
        <w:rPr>
          <w:rFonts w:eastAsia="Segoe UI" w:cs="Times New Roman"/>
          <w:bCs/>
          <w:szCs w:val="24"/>
          <w:lang w:eastAsia="ru-RU"/>
        </w:rPr>
      </w:pPr>
    </w:p>
    <w:p w14:paraId="497725D2" w14:textId="199AD6AD" w:rsidR="0037051A" w:rsidRDefault="0037051A" w:rsidP="00144B89">
      <w:pPr>
        <w:rPr>
          <w:rFonts w:eastAsia="Segoe UI" w:cs="Times New Roman"/>
          <w:bCs/>
          <w:szCs w:val="24"/>
          <w:lang w:eastAsia="ru-RU"/>
        </w:rPr>
      </w:pPr>
    </w:p>
    <w:p w14:paraId="642A7639" w14:textId="148F88C1" w:rsidR="0037051A" w:rsidRDefault="0037051A" w:rsidP="00144B89">
      <w:pPr>
        <w:rPr>
          <w:rFonts w:eastAsia="Segoe UI" w:cs="Times New Roman"/>
          <w:bCs/>
          <w:szCs w:val="24"/>
          <w:lang w:eastAsia="ru-RU"/>
        </w:rPr>
      </w:pPr>
    </w:p>
    <w:p w14:paraId="617E087D" w14:textId="302114A4" w:rsidR="0037051A" w:rsidRDefault="0037051A" w:rsidP="00144B89">
      <w:pPr>
        <w:rPr>
          <w:rFonts w:eastAsia="Segoe UI" w:cs="Times New Roman"/>
          <w:bCs/>
          <w:szCs w:val="24"/>
          <w:lang w:eastAsia="ru-RU"/>
        </w:rPr>
      </w:pPr>
    </w:p>
    <w:p w14:paraId="00219CAB" w14:textId="2B83F3ED" w:rsidR="0037051A" w:rsidRDefault="0037051A" w:rsidP="00144B89">
      <w:pPr>
        <w:rPr>
          <w:rFonts w:eastAsia="Segoe UI" w:cs="Times New Roman"/>
          <w:bCs/>
          <w:szCs w:val="24"/>
          <w:lang w:eastAsia="ru-RU"/>
        </w:rPr>
      </w:pPr>
    </w:p>
    <w:p w14:paraId="0031A205" w14:textId="1ACCE204" w:rsidR="0037051A" w:rsidRDefault="0037051A" w:rsidP="00144B89">
      <w:pPr>
        <w:rPr>
          <w:rFonts w:eastAsia="Segoe UI" w:cs="Times New Roman"/>
          <w:bCs/>
          <w:szCs w:val="24"/>
          <w:lang w:eastAsia="ru-RU"/>
        </w:rPr>
      </w:pPr>
    </w:p>
    <w:p w14:paraId="41077085" w14:textId="149AA25D" w:rsidR="0037051A" w:rsidRDefault="0037051A" w:rsidP="00144B89">
      <w:pPr>
        <w:rPr>
          <w:rFonts w:eastAsia="Segoe UI" w:cs="Times New Roman"/>
          <w:bCs/>
          <w:szCs w:val="24"/>
          <w:lang w:eastAsia="ru-RU"/>
        </w:rPr>
      </w:pPr>
    </w:p>
    <w:p w14:paraId="0B5386C8" w14:textId="303CC6F8" w:rsidR="0037051A" w:rsidRDefault="0037051A" w:rsidP="00144B89">
      <w:pPr>
        <w:rPr>
          <w:rFonts w:eastAsia="Segoe UI" w:cs="Times New Roman"/>
          <w:bCs/>
          <w:szCs w:val="24"/>
          <w:lang w:eastAsia="ru-RU"/>
        </w:rPr>
      </w:pPr>
    </w:p>
    <w:p w14:paraId="26A9E5F2" w14:textId="4C1977D7" w:rsidR="0037051A" w:rsidRDefault="0037051A" w:rsidP="00144B89">
      <w:pPr>
        <w:rPr>
          <w:rFonts w:eastAsia="Segoe UI" w:cs="Times New Roman"/>
          <w:bCs/>
          <w:szCs w:val="24"/>
          <w:lang w:eastAsia="ru-RU"/>
        </w:rPr>
      </w:pPr>
    </w:p>
    <w:p w14:paraId="081752DE" w14:textId="410F3FC6" w:rsidR="0037051A" w:rsidRDefault="0037051A" w:rsidP="00144B89">
      <w:pPr>
        <w:rPr>
          <w:rFonts w:eastAsia="Segoe UI" w:cs="Times New Roman"/>
          <w:bCs/>
          <w:szCs w:val="24"/>
          <w:lang w:eastAsia="ru-RU"/>
        </w:rPr>
      </w:pPr>
    </w:p>
    <w:p w14:paraId="010E6B65" w14:textId="3B598FDA" w:rsidR="0037051A" w:rsidRDefault="0037051A" w:rsidP="00144B89">
      <w:pPr>
        <w:rPr>
          <w:rFonts w:eastAsia="Segoe UI" w:cs="Times New Roman"/>
          <w:bCs/>
          <w:szCs w:val="24"/>
          <w:lang w:eastAsia="ru-RU"/>
        </w:rPr>
      </w:pPr>
    </w:p>
    <w:p w14:paraId="75F0672C" w14:textId="77777777" w:rsidR="0037051A" w:rsidRPr="00E826EF" w:rsidRDefault="0037051A" w:rsidP="00144B89">
      <w:pPr>
        <w:rPr>
          <w:rFonts w:eastAsia="Segoe UI" w:cs="Times New Roman"/>
          <w:bCs/>
          <w:szCs w:val="24"/>
          <w:lang w:eastAsia="ru-RU"/>
        </w:rPr>
      </w:pPr>
    </w:p>
    <w:p w14:paraId="554FFFAF" w14:textId="6D63FD17" w:rsidR="00144B89" w:rsidRDefault="00144B89" w:rsidP="00144B89">
      <w:pPr>
        <w:pStyle w:val="114"/>
        <w:spacing w:after="0" w:line="240" w:lineRule="auto"/>
        <w:rPr>
          <w:bCs/>
        </w:rPr>
      </w:pPr>
      <w:bookmarkStart w:id="59" w:name="_Toc158806887"/>
      <w:r w:rsidRPr="00E826EF">
        <w:rPr>
          <w:bCs/>
        </w:rPr>
        <w:t>5.2. Примерный календарный учебный график</w:t>
      </w:r>
      <w:r w:rsidRPr="00E826EF">
        <w:rPr>
          <w:bCs/>
          <w:vertAlign w:val="superscript"/>
        </w:rPr>
        <w:footnoteReference w:id="3"/>
      </w:r>
      <w:bookmarkEnd w:id="55"/>
      <w:bookmarkEnd w:id="59"/>
    </w:p>
    <w:p w14:paraId="2FF14FDF" w14:textId="77777777" w:rsidR="00296A9D" w:rsidRPr="00E826EF" w:rsidRDefault="00296A9D" w:rsidP="00296A9D"/>
    <w:tbl>
      <w:tblPr>
        <w:tblW w:w="5000" w:type="pct"/>
        <w:tblLook w:val="04A0" w:firstRow="1" w:lastRow="0" w:firstColumn="1" w:lastColumn="0" w:noHBand="0" w:noVBand="1"/>
      </w:tblPr>
      <w:tblGrid>
        <w:gridCol w:w="280"/>
        <w:gridCol w:w="296"/>
        <w:gridCol w:w="243"/>
        <w:gridCol w:w="243"/>
        <w:gridCol w:w="243"/>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79"/>
      </w:tblGrid>
      <w:tr w:rsidR="0037051A" w:rsidRPr="0037051A" w14:paraId="6F90CD09" w14:textId="77777777" w:rsidTr="0037051A">
        <w:trPr>
          <w:trHeight w:val="293"/>
        </w:trPr>
        <w:tc>
          <w:tcPr>
            <w:tcW w:w="96"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A82FB0D"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Курсы</w:t>
            </w:r>
          </w:p>
        </w:tc>
        <w:tc>
          <w:tcPr>
            <w:tcW w:w="102"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E60AD9"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ВУП</w:t>
            </w:r>
          </w:p>
        </w:tc>
        <w:tc>
          <w:tcPr>
            <w:tcW w:w="41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AFA9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Сентябрь</w:t>
            </w:r>
          </w:p>
        </w:tc>
        <w:tc>
          <w:tcPr>
            <w:tcW w:w="33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CC2A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Октябрь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38EC6"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Ноябрь</w:t>
            </w:r>
          </w:p>
        </w:tc>
        <w:tc>
          <w:tcPr>
            <w:tcW w:w="46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93E89"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Декабрь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0EA4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Январь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998B1"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Февраль</w:t>
            </w:r>
          </w:p>
        </w:tc>
        <w:tc>
          <w:tcPr>
            <w:tcW w:w="46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3766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Март</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2E8F3"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Апрель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F7258"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Май</w:t>
            </w:r>
          </w:p>
        </w:tc>
        <w:tc>
          <w:tcPr>
            <w:tcW w:w="46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2590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Июнь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F6C0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Июль</w:t>
            </w:r>
          </w:p>
        </w:tc>
        <w:tc>
          <w:tcPr>
            <w:tcW w:w="368"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0A26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Август</w:t>
            </w:r>
          </w:p>
        </w:tc>
        <w:tc>
          <w:tcPr>
            <w:tcW w:w="96"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B45E4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Курсы</w:t>
            </w:r>
          </w:p>
        </w:tc>
      </w:tr>
      <w:tr w:rsidR="0037051A" w:rsidRPr="0037051A" w14:paraId="1601638F" w14:textId="77777777" w:rsidTr="0037051A">
        <w:trPr>
          <w:trHeight w:val="300"/>
        </w:trPr>
        <w:tc>
          <w:tcPr>
            <w:tcW w:w="96" w:type="pct"/>
            <w:vMerge/>
            <w:tcBorders>
              <w:top w:val="single" w:sz="4" w:space="0" w:color="auto"/>
              <w:left w:val="single" w:sz="4" w:space="0" w:color="auto"/>
              <w:bottom w:val="single" w:sz="4" w:space="0" w:color="auto"/>
              <w:right w:val="single" w:sz="4" w:space="0" w:color="auto"/>
            </w:tcBorders>
            <w:vAlign w:val="center"/>
            <w:hideMark/>
          </w:tcPr>
          <w:p w14:paraId="2116C1EA" w14:textId="77777777" w:rsidR="0037051A" w:rsidRPr="0037051A" w:rsidRDefault="0037051A" w:rsidP="005C32F7">
            <w:pPr>
              <w:rPr>
                <w:rFonts w:eastAsia="Times New Roman" w:cs="Times New Roman"/>
                <w:b/>
                <w:bCs/>
                <w:sz w:val="16"/>
                <w:szCs w:val="16"/>
                <w:lang w:eastAsia="ru-RU"/>
              </w:rPr>
            </w:pPr>
          </w:p>
        </w:tc>
        <w:tc>
          <w:tcPr>
            <w:tcW w:w="102" w:type="pct"/>
            <w:vMerge/>
            <w:tcBorders>
              <w:top w:val="single" w:sz="4" w:space="0" w:color="auto"/>
              <w:left w:val="single" w:sz="4" w:space="0" w:color="auto"/>
              <w:bottom w:val="single" w:sz="4" w:space="0" w:color="auto"/>
              <w:right w:val="single" w:sz="4" w:space="0" w:color="auto"/>
            </w:tcBorders>
            <w:vAlign w:val="center"/>
            <w:hideMark/>
          </w:tcPr>
          <w:p w14:paraId="0119FA5D" w14:textId="77777777" w:rsidR="0037051A" w:rsidRPr="0037051A" w:rsidRDefault="0037051A" w:rsidP="005C32F7">
            <w:pPr>
              <w:rPr>
                <w:rFonts w:eastAsia="Times New Roman" w:cs="Times New Roman"/>
                <w:b/>
                <w:bCs/>
                <w:sz w:val="16"/>
                <w:szCs w:val="16"/>
                <w:lang w:eastAsia="ru-RU"/>
              </w:rPr>
            </w:pPr>
          </w:p>
        </w:tc>
        <w:tc>
          <w:tcPr>
            <w:tcW w:w="417" w:type="pct"/>
            <w:gridSpan w:val="5"/>
            <w:vMerge/>
            <w:tcBorders>
              <w:top w:val="single" w:sz="4" w:space="0" w:color="auto"/>
              <w:left w:val="single" w:sz="4" w:space="0" w:color="auto"/>
              <w:bottom w:val="single" w:sz="4" w:space="0" w:color="auto"/>
              <w:right w:val="single" w:sz="4" w:space="0" w:color="auto"/>
            </w:tcBorders>
            <w:vAlign w:val="center"/>
            <w:hideMark/>
          </w:tcPr>
          <w:p w14:paraId="5CA678C8" w14:textId="77777777" w:rsidR="0037051A" w:rsidRPr="0037051A" w:rsidRDefault="0037051A" w:rsidP="005C32F7">
            <w:pPr>
              <w:rPr>
                <w:rFonts w:eastAsia="Times New Roman" w:cs="Times New Roman"/>
                <w:b/>
                <w:bCs/>
                <w:sz w:val="16"/>
                <w:szCs w:val="16"/>
                <w:lang w:eastAsia="ru-RU"/>
              </w:rPr>
            </w:pPr>
          </w:p>
        </w:tc>
        <w:tc>
          <w:tcPr>
            <w:tcW w:w="332" w:type="pct"/>
            <w:gridSpan w:val="4"/>
            <w:vMerge/>
            <w:tcBorders>
              <w:top w:val="single" w:sz="4" w:space="0" w:color="auto"/>
              <w:left w:val="single" w:sz="4" w:space="0" w:color="auto"/>
              <w:bottom w:val="single" w:sz="4" w:space="0" w:color="auto"/>
              <w:right w:val="single" w:sz="4" w:space="0" w:color="auto"/>
            </w:tcBorders>
            <w:vAlign w:val="center"/>
            <w:hideMark/>
          </w:tcPr>
          <w:p w14:paraId="797476EE"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040391CF" w14:textId="77777777" w:rsidR="0037051A" w:rsidRPr="0037051A" w:rsidRDefault="0037051A" w:rsidP="005C32F7">
            <w:pPr>
              <w:rPr>
                <w:rFonts w:eastAsia="Times New Roman" w:cs="Times New Roman"/>
                <w:b/>
                <w:bCs/>
                <w:sz w:val="16"/>
                <w:szCs w:val="16"/>
                <w:lang w:eastAsia="ru-RU"/>
              </w:rPr>
            </w:pPr>
          </w:p>
        </w:tc>
        <w:tc>
          <w:tcPr>
            <w:tcW w:w="460" w:type="pct"/>
            <w:gridSpan w:val="5"/>
            <w:vMerge/>
            <w:tcBorders>
              <w:top w:val="single" w:sz="4" w:space="0" w:color="auto"/>
              <w:left w:val="single" w:sz="4" w:space="0" w:color="auto"/>
              <w:bottom w:val="single" w:sz="4" w:space="0" w:color="auto"/>
              <w:right w:val="single" w:sz="4" w:space="0" w:color="auto"/>
            </w:tcBorders>
            <w:vAlign w:val="center"/>
            <w:hideMark/>
          </w:tcPr>
          <w:p w14:paraId="17FD63BB"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6EE7B2E1"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49C6598C" w14:textId="77777777" w:rsidR="0037051A" w:rsidRPr="0037051A" w:rsidRDefault="0037051A" w:rsidP="005C32F7">
            <w:pPr>
              <w:rPr>
                <w:rFonts w:eastAsia="Times New Roman" w:cs="Times New Roman"/>
                <w:b/>
                <w:bCs/>
                <w:sz w:val="16"/>
                <w:szCs w:val="16"/>
                <w:lang w:eastAsia="ru-RU"/>
              </w:rPr>
            </w:pPr>
          </w:p>
        </w:tc>
        <w:tc>
          <w:tcPr>
            <w:tcW w:w="460" w:type="pct"/>
            <w:gridSpan w:val="5"/>
            <w:vMerge/>
            <w:tcBorders>
              <w:top w:val="single" w:sz="4" w:space="0" w:color="auto"/>
              <w:left w:val="single" w:sz="4" w:space="0" w:color="auto"/>
              <w:bottom w:val="single" w:sz="4" w:space="0" w:color="auto"/>
              <w:right w:val="single" w:sz="4" w:space="0" w:color="auto"/>
            </w:tcBorders>
            <w:vAlign w:val="center"/>
            <w:hideMark/>
          </w:tcPr>
          <w:p w14:paraId="59663AC8"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41E9EC37"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4617C07D" w14:textId="77777777" w:rsidR="0037051A" w:rsidRPr="0037051A" w:rsidRDefault="0037051A" w:rsidP="005C32F7">
            <w:pPr>
              <w:rPr>
                <w:rFonts w:eastAsia="Times New Roman" w:cs="Times New Roman"/>
                <w:b/>
                <w:bCs/>
                <w:sz w:val="16"/>
                <w:szCs w:val="16"/>
                <w:lang w:eastAsia="ru-RU"/>
              </w:rPr>
            </w:pPr>
          </w:p>
        </w:tc>
        <w:tc>
          <w:tcPr>
            <w:tcW w:w="460" w:type="pct"/>
            <w:gridSpan w:val="5"/>
            <w:vMerge/>
            <w:tcBorders>
              <w:top w:val="single" w:sz="4" w:space="0" w:color="auto"/>
              <w:left w:val="single" w:sz="4" w:space="0" w:color="auto"/>
              <w:bottom w:val="single" w:sz="4" w:space="0" w:color="auto"/>
              <w:right w:val="single" w:sz="4" w:space="0" w:color="auto"/>
            </w:tcBorders>
            <w:vAlign w:val="center"/>
            <w:hideMark/>
          </w:tcPr>
          <w:p w14:paraId="18405254"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76A32EF6" w14:textId="77777777" w:rsidR="0037051A" w:rsidRPr="0037051A" w:rsidRDefault="0037051A" w:rsidP="005C32F7">
            <w:pPr>
              <w:rPr>
                <w:rFonts w:eastAsia="Times New Roman" w:cs="Times New Roman"/>
                <w:b/>
                <w:bCs/>
                <w:sz w:val="16"/>
                <w:szCs w:val="16"/>
                <w:lang w:eastAsia="ru-RU"/>
              </w:rPr>
            </w:pPr>
          </w:p>
        </w:tc>
        <w:tc>
          <w:tcPr>
            <w:tcW w:w="368" w:type="pct"/>
            <w:gridSpan w:val="4"/>
            <w:vMerge/>
            <w:tcBorders>
              <w:top w:val="single" w:sz="4" w:space="0" w:color="auto"/>
              <w:left w:val="single" w:sz="4" w:space="0" w:color="auto"/>
              <w:bottom w:val="single" w:sz="4" w:space="0" w:color="auto"/>
              <w:right w:val="single" w:sz="4" w:space="0" w:color="auto"/>
            </w:tcBorders>
            <w:vAlign w:val="center"/>
            <w:hideMark/>
          </w:tcPr>
          <w:p w14:paraId="6D4D9A63" w14:textId="77777777" w:rsidR="0037051A" w:rsidRPr="0037051A" w:rsidRDefault="0037051A" w:rsidP="005C32F7">
            <w:pPr>
              <w:rPr>
                <w:rFonts w:eastAsia="Times New Roman" w:cs="Times New Roman"/>
                <w:b/>
                <w:bCs/>
                <w:sz w:val="16"/>
                <w:szCs w:val="16"/>
                <w:lang w:eastAsia="ru-RU"/>
              </w:rPr>
            </w:pP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5528AE17" w14:textId="77777777" w:rsidR="0037051A" w:rsidRPr="0037051A" w:rsidRDefault="0037051A" w:rsidP="005C32F7">
            <w:pPr>
              <w:rPr>
                <w:rFonts w:eastAsia="Times New Roman" w:cs="Times New Roman"/>
                <w:b/>
                <w:bCs/>
                <w:sz w:val="16"/>
                <w:szCs w:val="16"/>
                <w:lang w:eastAsia="ru-RU"/>
              </w:rPr>
            </w:pPr>
          </w:p>
        </w:tc>
      </w:tr>
      <w:tr w:rsidR="0037051A" w:rsidRPr="0037051A" w14:paraId="2ED2E81B" w14:textId="77777777" w:rsidTr="0037051A">
        <w:trPr>
          <w:trHeight w:val="300"/>
        </w:trPr>
        <w:tc>
          <w:tcPr>
            <w:tcW w:w="96" w:type="pct"/>
            <w:vMerge/>
            <w:tcBorders>
              <w:top w:val="single" w:sz="4" w:space="0" w:color="auto"/>
              <w:left w:val="single" w:sz="4" w:space="0" w:color="auto"/>
              <w:bottom w:val="single" w:sz="4" w:space="0" w:color="auto"/>
              <w:right w:val="single" w:sz="4" w:space="0" w:color="auto"/>
            </w:tcBorders>
            <w:vAlign w:val="center"/>
            <w:hideMark/>
          </w:tcPr>
          <w:p w14:paraId="4E551FC4" w14:textId="77777777" w:rsidR="0037051A" w:rsidRPr="0037051A" w:rsidRDefault="0037051A" w:rsidP="005C32F7">
            <w:pPr>
              <w:rPr>
                <w:rFonts w:eastAsia="Times New Roman" w:cs="Times New Roman"/>
                <w:b/>
                <w:bCs/>
                <w:sz w:val="16"/>
                <w:szCs w:val="16"/>
                <w:lang w:eastAsia="ru-RU"/>
              </w:rPr>
            </w:pPr>
          </w:p>
        </w:tc>
        <w:tc>
          <w:tcPr>
            <w:tcW w:w="102" w:type="pct"/>
            <w:vMerge/>
            <w:tcBorders>
              <w:top w:val="single" w:sz="4" w:space="0" w:color="auto"/>
              <w:left w:val="single" w:sz="4" w:space="0" w:color="auto"/>
              <w:bottom w:val="single" w:sz="4" w:space="0" w:color="auto"/>
              <w:right w:val="single" w:sz="4" w:space="0" w:color="auto"/>
            </w:tcBorders>
            <w:vAlign w:val="center"/>
            <w:hideMark/>
          </w:tcPr>
          <w:p w14:paraId="32B09299" w14:textId="77777777" w:rsidR="0037051A" w:rsidRPr="0037051A" w:rsidRDefault="0037051A" w:rsidP="005C32F7">
            <w:pPr>
              <w:rPr>
                <w:rFonts w:eastAsia="Times New Roman" w:cs="Times New Roman"/>
                <w:b/>
                <w:bCs/>
                <w:sz w:val="16"/>
                <w:szCs w:val="16"/>
                <w:lang w:eastAsia="ru-RU"/>
              </w:rPr>
            </w:pPr>
          </w:p>
        </w:tc>
        <w:tc>
          <w:tcPr>
            <w:tcW w:w="83" w:type="pct"/>
            <w:tcBorders>
              <w:top w:val="nil"/>
              <w:left w:val="nil"/>
              <w:bottom w:val="single" w:sz="4" w:space="0" w:color="auto"/>
              <w:right w:val="single" w:sz="4" w:space="0" w:color="auto"/>
            </w:tcBorders>
            <w:shd w:val="clear" w:color="auto" w:fill="auto"/>
            <w:noWrap/>
            <w:vAlign w:val="center"/>
            <w:hideMark/>
          </w:tcPr>
          <w:p w14:paraId="3AF4BCB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w:t>
            </w:r>
          </w:p>
        </w:tc>
        <w:tc>
          <w:tcPr>
            <w:tcW w:w="83" w:type="pct"/>
            <w:tcBorders>
              <w:top w:val="nil"/>
              <w:left w:val="nil"/>
              <w:bottom w:val="single" w:sz="4" w:space="0" w:color="auto"/>
              <w:right w:val="single" w:sz="4" w:space="0" w:color="auto"/>
            </w:tcBorders>
            <w:shd w:val="clear" w:color="auto" w:fill="auto"/>
            <w:noWrap/>
            <w:vAlign w:val="center"/>
            <w:hideMark/>
          </w:tcPr>
          <w:p w14:paraId="59F99199"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w:t>
            </w:r>
          </w:p>
        </w:tc>
        <w:tc>
          <w:tcPr>
            <w:tcW w:w="83" w:type="pct"/>
            <w:tcBorders>
              <w:top w:val="nil"/>
              <w:left w:val="nil"/>
              <w:bottom w:val="single" w:sz="4" w:space="0" w:color="auto"/>
              <w:right w:val="single" w:sz="4" w:space="0" w:color="auto"/>
            </w:tcBorders>
            <w:shd w:val="clear" w:color="auto" w:fill="auto"/>
            <w:noWrap/>
            <w:vAlign w:val="center"/>
            <w:hideMark/>
          </w:tcPr>
          <w:p w14:paraId="56538CD9"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w:t>
            </w:r>
          </w:p>
        </w:tc>
        <w:tc>
          <w:tcPr>
            <w:tcW w:w="83" w:type="pct"/>
            <w:tcBorders>
              <w:top w:val="nil"/>
              <w:left w:val="nil"/>
              <w:bottom w:val="single" w:sz="4" w:space="0" w:color="auto"/>
              <w:right w:val="single" w:sz="4" w:space="0" w:color="auto"/>
            </w:tcBorders>
            <w:shd w:val="clear" w:color="auto" w:fill="auto"/>
            <w:noWrap/>
            <w:vAlign w:val="center"/>
            <w:hideMark/>
          </w:tcPr>
          <w:p w14:paraId="5E4F3AB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w:t>
            </w:r>
          </w:p>
        </w:tc>
        <w:tc>
          <w:tcPr>
            <w:tcW w:w="83" w:type="pct"/>
            <w:tcBorders>
              <w:top w:val="nil"/>
              <w:left w:val="nil"/>
              <w:bottom w:val="single" w:sz="4" w:space="0" w:color="auto"/>
              <w:right w:val="single" w:sz="4" w:space="0" w:color="auto"/>
            </w:tcBorders>
            <w:shd w:val="clear" w:color="auto" w:fill="auto"/>
            <w:noWrap/>
            <w:vAlign w:val="center"/>
            <w:hideMark/>
          </w:tcPr>
          <w:p w14:paraId="208D8A07"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5</w:t>
            </w:r>
          </w:p>
        </w:tc>
        <w:tc>
          <w:tcPr>
            <w:tcW w:w="83" w:type="pct"/>
            <w:tcBorders>
              <w:top w:val="nil"/>
              <w:left w:val="nil"/>
              <w:bottom w:val="single" w:sz="4" w:space="0" w:color="auto"/>
              <w:right w:val="single" w:sz="4" w:space="0" w:color="auto"/>
            </w:tcBorders>
            <w:shd w:val="clear" w:color="auto" w:fill="auto"/>
            <w:noWrap/>
            <w:vAlign w:val="center"/>
            <w:hideMark/>
          </w:tcPr>
          <w:p w14:paraId="70F503C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6</w:t>
            </w:r>
          </w:p>
        </w:tc>
        <w:tc>
          <w:tcPr>
            <w:tcW w:w="83" w:type="pct"/>
            <w:tcBorders>
              <w:top w:val="nil"/>
              <w:left w:val="nil"/>
              <w:bottom w:val="single" w:sz="4" w:space="0" w:color="auto"/>
              <w:right w:val="single" w:sz="4" w:space="0" w:color="auto"/>
            </w:tcBorders>
            <w:shd w:val="clear" w:color="auto" w:fill="auto"/>
            <w:noWrap/>
            <w:vAlign w:val="center"/>
            <w:hideMark/>
          </w:tcPr>
          <w:p w14:paraId="02A0112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7</w:t>
            </w:r>
          </w:p>
        </w:tc>
        <w:tc>
          <w:tcPr>
            <w:tcW w:w="83" w:type="pct"/>
            <w:tcBorders>
              <w:top w:val="nil"/>
              <w:left w:val="nil"/>
              <w:bottom w:val="single" w:sz="4" w:space="0" w:color="auto"/>
              <w:right w:val="single" w:sz="4" w:space="0" w:color="auto"/>
            </w:tcBorders>
            <w:shd w:val="clear" w:color="auto" w:fill="auto"/>
            <w:noWrap/>
            <w:vAlign w:val="center"/>
            <w:hideMark/>
          </w:tcPr>
          <w:p w14:paraId="51BF4090"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8</w:t>
            </w:r>
          </w:p>
        </w:tc>
        <w:tc>
          <w:tcPr>
            <w:tcW w:w="83" w:type="pct"/>
            <w:tcBorders>
              <w:top w:val="nil"/>
              <w:left w:val="nil"/>
              <w:bottom w:val="single" w:sz="4" w:space="0" w:color="auto"/>
              <w:right w:val="single" w:sz="4" w:space="0" w:color="auto"/>
            </w:tcBorders>
            <w:shd w:val="clear" w:color="auto" w:fill="auto"/>
            <w:noWrap/>
            <w:vAlign w:val="center"/>
            <w:hideMark/>
          </w:tcPr>
          <w:p w14:paraId="311CB905"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9</w:t>
            </w:r>
          </w:p>
        </w:tc>
        <w:tc>
          <w:tcPr>
            <w:tcW w:w="92" w:type="pct"/>
            <w:tcBorders>
              <w:top w:val="nil"/>
              <w:left w:val="nil"/>
              <w:bottom w:val="single" w:sz="4" w:space="0" w:color="auto"/>
              <w:right w:val="single" w:sz="4" w:space="0" w:color="auto"/>
            </w:tcBorders>
            <w:shd w:val="clear" w:color="auto" w:fill="auto"/>
            <w:noWrap/>
            <w:vAlign w:val="center"/>
            <w:hideMark/>
          </w:tcPr>
          <w:p w14:paraId="35F2C417"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10</w:t>
            </w:r>
          </w:p>
        </w:tc>
        <w:tc>
          <w:tcPr>
            <w:tcW w:w="92" w:type="pct"/>
            <w:tcBorders>
              <w:top w:val="nil"/>
              <w:left w:val="nil"/>
              <w:bottom w:val="single" w:sz="4" w:space="0" w:color="auto"/>
              <w:right w:val="single" w:sz="4" w:space="0" w:color="auto"/>
            </w:tcBorders>
            <w:shd w:val="clear" w:color="auto" w:fill="auto"/>
            <w:noWrap/>
            <w:vAlign w:val="center"/>
            <w:hideMark/>
          </w:tcPr>
          <w:p w14:paraId="3D5986F0"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11</w:t>
            </w:r>
          </w:p>
        </w:tc>
        <w:tc>
          <w:tcPr>
            <w:tcW w:w="92" w:type="pct"/>
            <w:tcBorders>
              <w:top w:val="nil"/>
              <w:left w:val="nil"/>
              <w:bottom w:val="single" w:sz="4" w:space="0" w:color="auto"/>
              <w:right w:val="single" w:sz="4" w:space="0" w:color="auto"/>
            </w:tcBorders>
            <w:shd w:val="clear" w:color="auto" w:fill="auto"/>
            <w:noWrap/>
            <w:vAlign w:val="center"/>
            <w:hideMark/>
          </w:tcPr>
          <w:p w14:paraId="2E9A8433"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12</w:t>
            </w:r>
          </w:p>
        </w:tc>
        <w:tc>
          <w:tcPr>
            <w:tcW w:w="92" w:type="pct"/>
            <w:tcBorders>
              <w:top w:val="nil"/>
              <w:left w:val="nil"/>
              <w:bottom w:val="single" w:sz="4" w:space="0" w:color="auto"/>
              <w:right w:val="single" w:sz="4" w:space="0" w:color="auto"/>
            </w:tcBorders>
            <w:shd w:val="clear" w:color="auto" w:fill="auto"/>
            <w:noWrap/>
            <w:vAlign w:val="center"/>
            <w:hideMark/>
          </w:tcPr>
          <w:p w14:paraId="78CE584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13</w:t>
            </w:r>
          </w:p>
        </w:tc>
        <w:tc>
          <w:tcPr>
            <w:tcW w:w="92" w:type="pct"/>
            <w:tcBorders>
              <w:top w:val="nil"/>
              <w:left w:val="nil"/>
              <w:bottom w:val="single" w:sz="4" w:space="0" w:color="auto"/>
              <w:right w:val="single" w:sz="4" w:space="0" w:color="auto"/>
            </w:tcBorders>
            <w:shd w:val="clear" w:color="auto" w:fill="auto"/>
            <w:noWrap/>
            <w:vAlign w:val="center"/>
            <w:hideMark/>
          </w:tcPr>
          <w:p w14:paraId="1F1DFED4"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14</w:t>
            </w:r>
          </w:p>
        </w:tc>
        <w:tc>
          <w:tcPr>
            <w:tcW w:w="92" w:type="pct"/>
            <w:tcBorders>
              <w:top w:val="nil"/>
              <w:left w:val="nil"/>
              <w:bottom w:val="single" w:sz="4" w:space="0" w:color="auto"/>
              <w:right w:val="single" w:sz="4" w:space="0" w:color="auto"/>
            </w:tcBorders>
            <w:shd w:val="clear" w:color="auto" w:fill="auto"/>
            <w:noWrap/>
            <w:vAlign w:val="center"/>
            <w:hideMark/>
          </w:tcPr>
          <w:p w14:paraId="5CC5CCE0"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15</w:t>
            </w:r>
          </w:p>
        </w:tc>
        <w:tc>
          <w:tcPr>
            <w:tcW w:w="92" w:type="pct"/>
            <w:tcBorders>
              <w:top w:val="nil"/>
              <w:left w:val="nil"/>
              <w:bottom w:val="single" w:sz="4" w:space="0" w:color="auto"/>
              <w:right w:val="single" w:sz="4" w:space="0" w:color="auto"/>
            </w:tcBorders>
            <w:shd w:val="clear" w:color="auto" w:fill="auto"/>
            <w:noWrap/>
            <w:vAlign w:val="center"/>
            <w:hideMark/>
          </w:tcPr>
          <w:p w14:paraId="2B51A09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16</w:t>
            </w:r>
          </w:p>
        </w:tc>
        <w:tc>
          <w:tcPr>
            <w:tcW w:w="92" w:type="pct"/>
            <w:tcBorders>
              <w:top w:val="nil"/>
              <w:left w:val="nil"/>
              <w:bottom w:val="single" w:sz="4" w:space="0" w:color="auto"/>
              <w:right w:val="single" w:sz="4" w:space="0" w:color="auto"/>
            </w:tcBorders>
            <w:shd w:val="clear" w:color="auto" w:fill="auto"/>
            <w:noWrap/>
            <w:vAlign w:val="center"/>
            <w:hideMark/>
          </w:tcPr>
          <w:p w14:paraId="758B8EC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17</w:t>
            </w:r>
          </w:p>
        </w:tc>
        <w:tc>
          <w:tcPr>
            <w:tcW w:w="92" w:type="pct"/>
            <w:tcBorders>
              <w:top w:val="nil"/>
              <w:left w:val="nil"/>
              <w:bottom w:val="single" w:sz="4" w:space="0" w:color="auto"/>
              <w:right w:val="single" w:sz="4" w:space="0" w:color="auto"/>
            </w:tcBorders>
            <w:shd w:val="clear" w:color="auto" w:fill="auto"/>
            <w:noWrap/>
            <w:vAlign w:val="center"/>
            <w:hideMark/>
          </w:tcPr>
          <w:p w14:paraId="05F28AF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18</w:t>
            </w:r>
          </w:p>
        </w:tc>
        <w:tc>
          <w:tcPr>
            <w:tcW w:w="92" w:type="pct"/>
            <w:tcBorders>
              <w:top w:val="nil"/>
              <w:left w:val="nil"/>
              <w:bottom w:val="single" w:sz="4" w:space="0" w:color="auto"/>
              <w:right w:val="single" w:sz="4" w:space="0" w:color="auto"/>
            </w:tcBorders>
            <w:shd w:val="clear" w:color="auto" w:fill="auto"/>
            <w:noWrap/>
            <w:vAlign w:val="center"/>
            <w:hideMark/>
          </w:tcPr>
          <w:p w14:paraId="44CB0C6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19</w:t>
            </w:r>
          </w:p>
        </w:tc>
        <w:tc>
          <w:tcPr>
            <w:tcW w:w="92" w:type="pct"/>
            <w:tcBorders>
              <w:top w:val="nil"/>
              <w:left w:val="nil"/>
              <w:bottom w:val="single" w:sz="4" w:space="0" w:color="auto"/>
              <w:right w:val="single" w:sz="4" w:space="0" w:color="auto"/>
            </w:tcBorders>
            <w:shd w:val="clear" w:color="auto" w:fill="auto"/>
            <w:noWrap/>
            <w:vAlign w:val="center"/>
            <w:hideMark/>
          </w:tcPr>
          <w:p w14:paraId="3CA805B1"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20</w:t>
            </w:r>
          </w:p>
        </w:tc>
        <w:tc>
          <w:tcPr>
            <w:tcW w:w="92" w:type="pct"/>
            <w:tcBorders>
              <w:top w:val="nil"/>
              <w:left w:val="nil"/>
              <w:bottom w:val="single" w:sz="4" w:space="0" w:color="auto"/>
              <w:right w:val="single" w:sz="4" w:space="0" w:color="auto"/>
            </w:tcBorders>
            <w:shd w:val="clear" w:color="auto" w:fill="auto"/>
            <w:noWrap/>
            <w:vAlign w:val="center"/>
            <w:hideMark/>
          </w:tcPr>
          <w:p w14:paraId="14EF2035"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21</w:t>
            </w:r>
          </w:p>
        </w:tc>
        <w:tc>
          <w:tcPr>
            <w:tcW w:w="92" w:type="pct"/>
            <w:tcBorders>
              <w:top w:val="nil"/>
              <w:left w:val="nil"/>
              <w:bottom w:val="single" w:sz="4" w:space="0" w:color="auto"/>
              <w:right w:val="single" w:sz="4" w:space="0" w:color="auto"/>
            </w:tcBorders>
            <w:shd w:val="clear" w:color="auto" w:fill="auto"/>
            <w:noWrap/>
            <w:vAlign w:val="center"/>
            <w:hideMark/>
          </w:tcPr>
          <w:p w14:paraId="34B360F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22</w:t>
            </w:r>
          </w:p>
        </w:tc>
        <w:tc>
          <w:tcPr>
            <w:tcW w:w="92" w:type="pct"/>
            <w:tcBorders>
              <w:top w:val="nil"/>
              <w:left w:val="nil"/>
              <w:bottom w:val="single" w:sz="4" w:space="0" w:color="auto"/>
              <w:right w:val="single" w:sz="4" w:space="0" w:color="auto"/>
            </w:tcBorders>
            <w:shd w:val="clear" w:color="auto" w:fill="auto"/>
            <w:noWrap/>
            <w:vAlign w:val="center"/>
            <w:hideMark/>
          </w:tcPr>
          <w:p w14:paraId="609C3AD9"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23</w:t>
            </w:r>
          </w:p>
        </w:tc>
        <w:tc>
          <w:tcPr>
            <w:tcW w:w="92" w:type="pct"/>
            <w:tcBorders>
              <w:top w:val="nil"/>
              <w:left w:val="nil"/>
              <w:bottom w:val="single" w:sz="4" w:space="0" w:color="auto"/>
              <w:right w:val="single" w:sz="4" w:space="0" w:color="auto"/>
            </w:tcBorders>
            <w:shd w:val="clear" w:color="auto" w:fill="auto"/>
            <w:noWrap/>
            <w:vAlign w:val="center"/>
            <w:hideMark/>
          </w:tcPr>
          <w:p w14:paraId="648A837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24</w:t>
            </w:r>
          </w:p>
        </w:tc>
        <w:tc>
          <w:tcPr>
            <w:tcW w:w="92" w:type="pct"/>
            <w:tcBorders>
              <w:top w:val="nil"/>
              <w:left w:val="nil"/>
              <w:bottom w:val="single" w:sz="4" w:space="0" w:color="auto"/>
              <w:right w:val="single" w:sz="4" w:space="0" w:color="auto"/>
            </w:tcBorders>
            <w:shd w:val="clear" w:color="auto" w:fill="auto"/>
            <w:noWrap/>
            <w:vAlign w:val="center"/>
            <w:hideMark/>
          </w:tcPr>
          <w:p w14:paraId="30E2C7B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25</w:t>
            </w:r>
          </w:p>
        </w:tc>
        <w:tc>
          <w:tcPr>
            <w:tcW w:w="92" w:type="pct"/>
            <w:tcBorders>
              <w:top w:val="nil"/>
              <w:left w:val="nil"/>
              <w:bottom w:val="single" w:sz="4" w:space="0" w:color="auto"/>
              <w:right w:val="single" w:sz="4" w:space="0" w:color="auto"/>
            </w:tcBorders>
            <w:shd w:val="clear" w:color="auto" w:fill="auto"/>
            <w:noWrap/>
            <w:vAlign w:val="center"/>
            <w:hideMark/>
          </w:tcPr>
          <w:p w14:paraId="0713D27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26</w:t>
            </w:r>
          </w:p>
        </w:tc>
        <w:tc>
          <w:tcPr>
            <w:tcW w:w="92" w:type="pct"/>
            <w:tcBorders>
              <w:top w:val="nil"/>
              <w:left w:val="nil"/>
              <w:bottom w:val="single" w:sz="4" w:space="0" w:color="auto"/>
              <w:right w:val="single" w:sz="4" w:space="0" w:color="auto"/>
            </w:tcBorders>
            <w:shd w:val="clear" w:color="auto" w:fill="auto"/>
            <w:noWrap/>
            <w:vAlign w:val="center"/>
            <w:hideMark/>
          </w:tcPr>
          <w:p w14:paraId="1E7E71D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27</w:t>
            </w:r>
          </w:p>
        </w:tc>
        <w:tc>
          <w:tcPr>
            <w:tcW w:w="92" w:type="pct"/>
            <w:tcBorders>
              <w:top w:val="nil"/>
              <w:left w:val="nil"/>
              <w:bottom w:val="single" w:sz="4" w:space="0" w:color="auto"/>
              <w:right w:val="single" w:sz="4" w:space="0" w:color="auto"/>
            </w:tcBorders>
            <w:shd w:val="clear" w:color="auto" w:fill="auto"/>
            <w:noWrap/>
            <w:vAlign w:val="center"/>
            <w:hideMark/>
          </w:tcPr>
          <w:p w14:paraId="73E2A8BC"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28</w:t>
            </w:r>
          </w:p>
        </w:tc>
        <w:tc>
          <w:tcPr>
            <w:tcW w:w="92" w:type="pct"/>
            <w:tcBorders>
              <w:top w:val="nil"/>
              <w:left w:val="nil"/>
              <w:bottom w:val="single" w:sz="4" w:space="0" w:color="auto"/>
              <w:right w:val="single" w:sz="4" w:space="0" w:color="auto"/>
            </w:tcBorders>
            <w:shd w:val="clear" w:color="auto" w:fill="auto"/>
            <w:noWrap/>
            <w:vAlign w:val="center"/>
            <w:hideMark/>
          </w:tcPr>
          <w:p w14:paraId="59702DC1"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29</w:t>
            </w:r>
          </w:p>
        </w:tc>
        <w:tc>
          <w:tcPr>
            <w:tcW w:w="92" w:type="pct"/>
            <w:tcBorders>
              <w:top w:val="nil"/>
              <w:left w:val="nil"/>
              <w:bottom w:val="single" w:sz="4" w:space="0" w:color="auto"/>
              <w:right w:val="single" w:sz="4" w:space="0" w:color="auto"/>
            </w:tcBorders>
            <w:shd w:val="clear" w:color="auto" w:fill="auto"/>
            <w:noWrap/>
            <w:vAlign w:val="center"/>
            <w:hideMark/>
          </w:tcPr>
          <w:p w14:paraId="3F982FE3"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30</w:t>
            </w:r>
          </w:p>
        </w:tc>
        <w:tc>
          <w:tcPr>
            <w:tcW w:w="92" w:type="pct"/>
            <w:tcBorders>
              <w:top w:val="nil"/>
              <w:left w:val="nil"/>
              <w:bottom w:val="single" w:sz="4" w:space="0" w:color="auto"/>
              <w:right w:val="single" w:sz="4" w:space="0" w:color="auto"/>
            </w:tcBorders>
            <w:shd w:val="clear" w:color="auto" w:fill="auto"/>
            <w:noWrap/>
            <w:vAlign w:val="center"/>
            <w:hideMark/>
          </w:tcPr>
          <w:p w14:paraId="4C71EB16"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31</w:t>
            </w:r>
          </w:p>
        </w:tc>
        <w:tc>
          <w:tcPr>
            <w:tcW w:w="92" w:type="pct"/>
            <w:tcBorders>
              <w:top w:val="nil"/>
              <w:left w:val="nil"/>
              <w:bottom w:val="single" w:sz="4" w:space="0" w:color="auto"/>
              <w:right w:val="single" w:sz="4" w:space="0" w:color="auto"/>
            </w:tcBorders>
            <w:shd w:val="clear" w:color="auto" w:fill="auto"/>
            <w:noWrap/>
            <w:vAlign w:val="center"/>
            <w:hideMark/>
          </w:tcPr>
          <w:p w14:paraId="495479B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32</w:t>
            </w:r>
          </w:p>
        </w:tc>
        <w:tc>
          <w:tcPr>
            <w:tcW w:w="92" w:type="pct"/>
            <w:tcBorders>
              <w:top w:val="nil"/>
              <w:left w:val="nil"/>
              <w:bottom w:val="single" w:sz="4" w:space="0" w:color="auto"/>
              <w:right w:val="single" w:sz="4" w:space="0" w:color="auto"/>
            </w:tcBorders>
            <w:shd w:val="clear" w:color="auto" w:fill="auto"/>
            <w:noWrap/>
            <w:vAlign w:val="center"/>
            <w:hideMark/>
          </w:tcPr>
          <w:p w14:paraId="48CF4431"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33</w:t>
            </w:r>
          </w:p>
        </w:tc>
        <w:tc>
          <w:tcPr>
            <w:tcW w:w="92" w:type="pct"/>
            <w:tcBorders>
              <w:top w:val="nil"/>
              <w:left w:val="nil"/>
              <w:bottom w:val="single" w:sz="4" w:space="0" w:color="auto"/>
              <w:right w:val="single" w:sz="4" w:space="0" w:color="auto"/>
            </w:tcBorders>
            <w:shd w:val="clear" w:color="auto" w:fill="auto"/>
            <w:noWrap/>
            <w:vAlign w:val="center"/>
            <w:hideMark/>
          </w:tcPr>
          <w:p w14:paraId="5277E14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34</w:t>
            </w:r>
          </w:p>
        </w:tc>
        <w:tc>
          <w:tcPr>
            <w:tcW w:w="92" w:type="pct"/>
            <w:tcBorders>
              <w:top w:val="nil"/>
              <w:left w:val="nil"/>
              <w:bottom w:val="single" w:sz="4" w:space="0" w:color="auto"/>
              <w:right w:val="single" w:sz="4" w:space="0" w:color="auto"/>
            </w:tcBorders>
            <w:shd w:val="clear" w:color="auto" w:fill="auto"/>
            <w:noWrap/>
            <w:vAlign w:val="center"/>
            <w:hideMark/>
          </w:tcPr>
          <w:p w14:paraId="5C0ADDC0"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35</w:t>
            </w:r>
          </w:p>
        </w:tc>
        <w:tc>
          <w:tcPr>
            <w:tcW w:w="92" w:type="pct"/>
            <w:tcBorders>
              <w:top w:val="nil"/>
              <w:left w:val="nil"/>
              <w:bottom w:val="single" w:sz="4" w:space="0" w:color="auto"/>
              <w:right w:val="single" w:sz="4" w:space="0" w:color="auto"/>
            </w:tcBorders>
            <w:shd w:val="clear" w:color="auto" w:fill="auto"/>
            <w:noWrap/>
            <w:vAlign w:val="center"/>
            <w:hideMark/>
          </w:tcPr>
          <w:p w14:paraId="27E9F0FC"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36</w:t>
            </w:r>
          </w:p>
        </w:tc>
        <w:tc>
          <w:tcPr>
            <w:tcW w:w="92" w:type="pct"/>
            <w:tcBorders>
              <w:top w:val="nil"/>
              <w:left w:val="nil"/>
              <w:bottom w:val="single" w:sz="4" w:space="0" w:color="auto"/>
              <w:right w:val="single" w:sz="4" w:space="0" w:color="auto"/>
            </w:tcBorders>
            <w:shd w:val="clear" w:color="auto" w:fill="auto"/>
            <w:noWrap/>
            <w:vAlign w:val="center"/>
            <w:hideMark/>
          </w:tcPr>
          <w:p w14:paraId="54CEAC0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37</w:t>
            </w:r>
          </w:p>
        </w:tc>
        <w:tc>
          <w:tcPr>
            <w:tcW w:w="92" w:type="pct"/>
            <w:tcBorders>
              <w:top w:val="nil"/>
              <w:left w:val="nil"/>
              <w:bottom w:val="single" w:sz="4" w:space="0" w:color="auto"/>
              <w:right w:val="single" w:sz="4" w:space="0" w:color="auto"/>
            </w:tcBorders>
            <w:shd w:val="clear" w:color="auto" w:fill="auto"/>
            <w:noWrap/>
            <w:vAlign w:val="center"/>
            <w:hideMark/>
          </w:tcPr>
          <w:p w14:paraId="17AAFA31"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38</w:t>
            </w:r>
          </w:p>
        </w:tc>
        <w:tc>
          <w:tcPr>
            <w:tcW w:w="92" w:type="pct"/>
            <w:tcBorders>
              <w:top w:val="nil"/>
              <w:left w:val="nil"/>
              <w:bottom w:val="single" w:sz="4" w:space="0" w:color="auto"/>
              <w:right w:val="single" w:sz="4" w:space="0" w:color="auto"/>
            </w:tcBorders>
            <w:shd w:val="clear" w:color="auto" w:fill="auto"/>
            <w:noWrap/>
            <w:vAlign w:val="center"/>
            <w:hideMark/>
          </w:tcPr>
          <w:p w14:paraId="154CD543"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39</w:t>
            </w:r>
          </w:p>
        </w:tc>
        <w:tc>
          <w:tcPr>
            <w:tcW w:w="92" w:type="pct"/>
            <w:tcBorders>
              <w:top w:val="nil"/>
              <w:left w:val="nil"/>
              <w:bottom w:val="single" w:sz="4" w:space="0" w:color="auto"/>
              <w:right w:val="single" w:sz="4" w:space="0" w:color="auto"/>
            </w:tcBorders>
            <w:shd w:val="clear" w:color="auto" w:fill="auto"/>
            <w:noWrap/>
            <w:vAlign w:val="center"/>
            <w:hideMark/>
          </w:tcPr>
          <w:p w14:paraId="3F9E2C4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40</w:t>
            </w:r>
          </w:p>
        </w:tc>
        <w:tc>
          <w:tcPr>
            <w:tcW w:w="92" w:type="pct"/>
            <w:tcBorders>
              <w:top w:val="nil"/>
              <w:left w:val="nil"/>
              <w:bottom w:val="single" w:sz="4" w:space="0" w:color="auto"/>
              <w:right w:val="single" w:sz="4" w:space="0" w:color="auto"/>
            </w:tcBorders>
            <w:shd w:val="clear" w:color="auto" w:fill="auto"/>
            <w:noWrap/>
            <w:vAlign w:val="center"/>
            <w:hideMark/>
          </w:tcPr>
          <w:p w14:paraId="3216725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41</w:t>
            </w:r>
          </w:p>
        </w:tc>
        <w:tc>
          <w:tcPr>
            <w:tcW w:w="92" w:type="pct"/>
            <w:tcBorders>
              <w:top w:val="nil"/>
              <w:left w:val="nil"/>
              <w:bottom w:val="single" w:sz="4" w:space="0" w:color="auto"/>
              <w:right w:val="single" w:sz="4" w:space="0" w:color="auto"/>
            </w:tcBorders>
            <w:shd w:val="clear" w:color="auto" w:fill="auto"/>
            <w:noWrap/>
            <w:vAlign w:val="center"/>
            <w:hideMark/>
          </w:tcPr>
          <w:p w14:paraId="222C804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42</w:t>
            </w:r>
          </w:p>
        </w:tc>
        <w:tc>
          <w:tcPr>
            <w:tcW w:w="92" w:type="pct"/>
            <w:tcBorders>
              <w:top w:val="nil"/>
              <w:left w:val="nil"/>
              <w:bottom w:val="single" w:sz="4" w:space="0" w:color="auto"/>
              <w:right w:val="single" w:sz="4" w:space="0" w:color="auto"/>
            </w:tcBorders>
            <w:shd w:val="clear" w:color="auto" w:fill="auto"/>
            <w:noWrap/>
            <w:vAlign w:val="center"/>
            <w:hideMark/>
          </w:tcPr>
          <w:p w14:paraId="2042822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43</w:t>
            </w:r>
          </w:p>
        </w:tc>
        <w:tc>
          <w:tcPr>
            <w:tcW w:w="92" w:type="pct"/>
            <w:tcBorders>
              <w:top w:val="nil"/>
              <w:left w:val="nil"/>
              <w:bottom w:val="single" w:sz="4" w:space="0" w:color="auto"/>
              <w:right w:val="single" w:sz="4" w:space="0" w:color="auto"/>
            </w:tcBorders>
            <w:shd w:val="clear" w:color="auto" w:fill="auto"/>
            <w:noWrap/>
            <w:vAlign w:val="center"/>
            <w:hideMark/>
          </w:tcPr>
          <w:p w14:paraId="3288FCB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44</w:t>
            </w:r>
          </w:p>
        </w:tc>
        <w:tc>
          <w:tcPr>
            <w:tcW w:w="92" w:type="pct"/>
            <w:tcBorders>
              <w:top w:val="nil"/>
              <w:left w:val="nil"/>
              <w:bottom w:val="single" w:sz="4" w:space="0" w:color="auto"/>
              <w:right w:val="single" w:sz="4" w:space="0" w:color="auto"/>
            </w:tcBorders>
            <w:shd w:val="clear" w:color="auto" w:fill="auto"/>
            <w:noWrap/>
            <w:vAlign w:val="center"/>
            <w:hideMark/>
          </w:tcPr>
          <w:p w14:paraId="4C5503A7"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45</w:t>
            </w:r>
          </w:p>
        </w:tc>
        <w:tc>
          <w:tcPr>
            <w:tcW w:w="92" w:type="pct"/>
            <w:tcBorders>
              <w:top w:val="nil"/>
              <w:left w:val="nil"/>
              <w:bottom w:val="single" w:sz="4" w:space="0" w:color="auto"/>
              <w:right w:val="single" w:sz="4" w:space="0" w:color="auto"/>
            </w:tcBorders>
            <w:shd w:val="clear" w:color="auto" w:fill="auto"/>
            <w:noWrap/>
            <w:vAlign w:val="center"/>
            <w:hideMark/>
          </w:tcPr>
          <w:p w14:paraId="7479F675"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46</w:t>
            </w:r>
          </w:p>
        </w:tc>
        <w:tc>
          <w:tcPr>
            <w:tcW w:w="92" w:type="pct"/>
            <w:tcBorders>
              <w:top w:val="nil"/>
              <w:left w:val="nil"/>
              <w:bottom w:val="single" w:sz="4" w:space="0" w:color="auto"/>
              <w:right w:val="single" w:sz="4" w:space="0" w:color="auto"/>
            </w:tcBorders>
            <w:shd w:val="clear" w:color="auto" w:fill="auto"/>
            <w:noWrap/>
            <w:vAlign w:val="center"/>
            <w:hideMark/>
          </w:tcPr>
          <w:p w14:paraId="05F0C9B6"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47</w:t>
            </w:r>
          </w:p>
        </w:tc>
        <w:tc>
          <w:tcPr>
            <w:tcW w:w="92" w:type="pct"/>
            <w:tcBorders>
              <w:top w:val="nil"/>
              <w:left w:val="nil"/>
              <w:bottom w:val="single" w:sz="4" w:space="0" w:color="auto"/>
              <w:right w:val="single" w:sz="4" w:space="0" w:color="auto"/>
            </w:tcBorders>
            <w:shd w:val="clear" w:color="auto" w:fill="auto"/>
            <w:noWrap/>
            <w:vAlign w:val="center"/>
            <w:hideMark/>
          </w:tcPr>
          <w:p w14:paraId="0177117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48</w:t>
            </w:r>
          </w:p>
        </w:tc>
        <w:tc>
          <w:tcPr>
            <w:tcW w:w="92" w:type="pct"/>
            <w:tcBorders>
              <w:top w:val="nil"/>
              <w:left w:val="nil"/>
              <w:bottom w:val="single" w:sz="4" w:space="0" w:color="auto"/>
              <w:right w:val="single" w:sz="4" w:space="0" w:color="auto"/>
            </w:tcBorders>
            <w:shd w:val="clear" w:color="auto" w:fill="auto"/>
            <w:noWrap/>
            <w:vAlign w:val="center"/>
            <w:hideMark/>
          </w:tcPr>
          <w:p w14:paraId="4FE63E4D"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49</w:t>
            </w:r>
          </w:p>
        </w:tc>
        <w:tc>
          <w:tcPr>
            <w:tcW w:w="92" w:type="pct"/>
            <w:tcBorders>
              <w:top w:val="nil"/>
              <w:left w:val="nil"/>
              <w:bottom w:val="single" w:sz="4" w:space="0" w:color="auto"/>
              <w:right w:val="single" w:sz="4" w:space="0" w:color="auto"/>
            </w:tcBorders>
            <w:shd w:val="clear" w:color="auto" w:fill="auto"/>
            <w:noWrap/>
            <w:vAlign w:val="center"/>
            <w:hideMark/>
          </w:tcPr>
          <w:p w14:paraId="4EF0E6AA"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50</w:t>
            </w:r>
          </w:p>
        </w:tc>
        <w:tc>
          <w:tcPr>
            <w:tcW w:w="92" w:type="pct"/>
            <w:tcBorders>
              <w:top w:val="nil"/>
              <w:left w:val="nil"/>
              <w:bottom w:val="single" w:sz="4" w:space="0" w:color="auto"/>
              <w:right w:val="single" w:sz="4" w:space="0" w:color="auto"/>
            </w:tcBorders>
            <w:shd w:val="clear" w:color="auto" w:fill="auto"/>
            <w:noWrap/>
            <w:vAlign w:val="center"/>
            <w:hideMark/>
          </w:tcPr>
          <w:p w14:paraId="0ACDF32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51</w:t>
            </w:r>
          </w:p>
        </w:tc>
        <w:tc>
          <w:tcPr>
            <w:tcW w:w="92" w:type="pct"/>
            <w:tcBorders>
              <w:top w:val="nil"/>
              <w:left w:val="nil"/>
              <w:bottom w:val="single" w:sz="4" w:space="0" w:color="auto"/>
              <w:right w:val="single" w:sz="4" w:space="0" w:color="auto"/>
            </w:tcBorders>
            <w:shd w:val="clear" w:color="auto" w:fill="auto"/>
            <w:noWrap/>
            <w:vAlign w:val="center"/>
            <w:hideMark/>
          </w:tcPr>
          <w:p w14:paraId="19F51DF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52</w:t>
            </w: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6B8C6D6A" w14:textId="77777777" w:rsidR="0037051A" w:rsidRPr="0037051A" w:rsidRDefault="0037051A" w:rsidP="005C32F7">
            <w:pPr>
              <w:rPr>
                <w:rFonts w:eastAsia="Times New Roman" w:cs="Times New Roman"/>
                <w:b/>
                <w:bCs/>
                <w:sz w:val="16"/>
                <w:szCs w:val="16"/>
                <w:lang w:eastAsia="ru-RU"/>
              </w:rPr>
            </w:pPr>
          </w:p>
        </w:tc>
      </w:tr>
      <w:tr w:rsidR="0037051A" w:rsidRPr="0037051A" w14:paraId="332D65E1" w14:textId="77777777" w:rsidTr="0037051A">
        <w:trPr>
          <w:trHeight w:val="300"/>
        </w:trPr>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1F137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w:t>
            </w:r>
          </w:p>
        </w:tc>
        <w:tc>
          <w:tcPr>
            <w:tcW w:w="102" w:type="pct"/>
            <w:tcBorders>
              <w:top w:val="nil"/>
              <w:left w:val="nil"/>
              <w:bottom w:val="single" w:sz="4" w:space="0" w:color="auto"/>
              <w:right w:val="single" w:sz="4" w:space="0" w:color="auto"/>
            </w:tcBorders>
            <w:shd w:val="clear" w:color="auto" w:fill="auto"/>
            <w:noWrap/>
            <w:vAlign w:val="center"/>
            <w:hideMark/>
          </w:tcPr>
          <w:p w14:paraId="7F3BD81C"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ОЧ</w:t>
            </w:r>
          </w:p>
        </w:tc>
        <w:tc>
          <w:tcPr>
            <w:tcW w:w="83" w:type="pct"/>
            <w:tcBorders>
              <w:top w:val="nil"/>
              <w:left w:val="nil"/>
              <w:bottom w:val="single" w:sz="4" w:space="0" w:color="auto"/>
              <w:right w:val="single" w:sz="4" w:space="0" w:color="auto"/>
            </w:tcBorders>
            <w:shd w:val="clear" w:color="auto" w:fill="auto"/>
            <w:noWrap/>
            <w:vAlign w:val="center"/>
            <w:hideMark/>
          </w:tcPr>
          <w:p w14:paraId="35DE967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373E590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6DEA0B3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46BCA36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4DD68F3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3B40620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2FFCAF5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0BDF2A1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0B5EA8D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98137C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D465D3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F729AC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AA802E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A835BF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C6CC21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35FBE2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B0DF1E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105CC6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67FB96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1CF8756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2BD4AF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2F2797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B2AB4D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069123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9EDC8C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23DA9C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2A8204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6EBE2F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2700CF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FADCEF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9E8FFB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AA7F02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17B57AD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83730A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8522B4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352BD2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830294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AACA95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0CEA387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08410D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587782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291A2F4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C94F4A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97ADBE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51EA2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691BD5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019187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DCC0B4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7D9ADA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4E7100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F5E666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38C894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7AC08F"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1</w:t>
            </w:r>
          </w:p>
        </w:tc>
      </w:tr>
      <w:tr w:rsidR="003C5518" w:rsidRPr="0037051A" w14:paraId="5CD61C5B" w14:textId="77777777" w:rsidTr="0037051A">
        <w:trPr>
          <w:trHeight w:val="300"/>
        </w:trPr>
        <w:tc>
          <w:tcPr>
            <w:tcW w:w="96" w:type="pct"/>
            <w:vMerge/>
            <w:tcBorders>
              <w:top w:val="nil"/>
              <w:left w:val="single" w:sz="4" w:space="0" w:color="auto"/>
              <w:bottom w:val="single" w:sz="4" w:space="0" w:color="auto"/>
              <w:right w:val="single" w:sz="4" w:space="0" w:color="auto"/>
            </w:tcBorders>
            <w:vAlign w:val="center"/>
            <w:hideMark/>
          </w:tcPr>
          <w:p w14:paraId="6FAA38D6" w14:textId="77777777" w:rsidR="0037051A" w:rsidRPr="0037051A" w:rsidRDefault="0037051A" w:rsidP="005C32F7">
            <w:pPr>
              <w:rPr>
                <w:rFonts w:eastAsia="Times New Roman" w:cs="Times New Roman"/>
                <w:b/>
                <w:bCs/>
                <w:sz w:val="16"/>
                <w:szCs w:val="16"/>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70534A3F"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ВЧ</w:t>
            </w:r>
          </w:p>
        </w:tc>
        <w:tc>
          <w:tcPr>
            <w:tcW w:w="83" w:type="pct"/>
            <w:tcBorders>
              <w:top w:val="nil"/>
              <w:left w:val="nil"/>
              <w:bottom w:val="single" w:sz="4" w:space="0" w:color="auto"/>
              <w:right w:val="single" w:sz="4" w:space="0" w:color="auto"/>
            </w:tcBorders>
            <w:shd w:val="clear" w:color="000000" w:fill="BFBFBF"/>
            <w:noWrap/>
            <w:vAlign w:val="center"/>
            <w:hideMark/>
          </w:tcPr>
          <w:p w14:paraId="4654514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BBF6E3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69F3B76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45D0B81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733284D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741E56E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4AF914C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509E813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6BD0D96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632036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7B8D04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19CE3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108D8D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B73872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A157F8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5C9F7B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032197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4D0834E9"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EE2B585"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6A5A983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08E5B3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04DE94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7FC222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EB6798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960D73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32DCC3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EFF8B3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C8D33F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00E98C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B07667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5F336E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E8E1AE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CABDC3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82C66B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A6DB64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DF5966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198EA5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2636A3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AEEB30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255B38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CD4580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94190D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135E2422"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1D9CDD48"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25E1DE16"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6511BE0B"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74B493D8"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E98BC3B"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479F986"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66667E91"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0512684E"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2E3833D5" w14:textId="77777777" w:rsidR="0037051A" w:rsidRPr="0037051A" w:rsidRDefault="0037051A" w:rsidP="005C32F7">
            <w:pPr>
              <w:rPr>
                <w:rFonts w:ascii="Arial" w:eastAsia="Times New Roman" w:hAnsi="Arial" w:cs="Arial"/>
                <w:b/>
                <w:bCs/>
                <w:color w:val="000000"/>
                <w:sz w:val="16"/>
                <w:szCs w:val="16"/>
                <w:lang w:eastAsia="ru-RU"/>
              </w:rPr>
            </w:pPr>
          </w:p>
        </w:tc>
        <w:tc>
          <w:tcPr>
            <w:tcW w:w="96" w:type="pct"/>
            <w:vMerge/>
            <w:tcBorders>
              <w:top w:val="nil"/>
              <w:left w:val="single" w:sz="4" w:space="0" w:color="auto"/>
              <w:bottom w:val="single" w:sz="4" w:space="0" w:color="auto"/>
              <w:right w:val="single" w:sz="4" w:space="0" w:color="auto"/>
            </w:tcBorders>
            <w:vAlign w:val="center"/>
            <w:hideMark/>
          </w:tcPr>
          <w:p w14:paraId="3D292E66" w14:textId="77777777" w:rsidR="0037051A" w:rsidRPr="0037051A" w:rsidRDefault="0037051A" w:rsidP="005C32F7">
            <w:pPr>
              <w:rPr>
                <w:rFonts w:eastAsia="Times New Roman" w:cs="Times New Roman"/>
                <w:b/>
                <w:bCs/>
                <w:sz w:val="16"/>
                <w:szCs w:val="16"/>
                <w:lang w:eastAsia="ru-RU"/>
              </w:rPr>
            </w:pPr>
          </w:p>
        </w:tc>
      </w:tr>
      <w:tr w:rsidR="0037051A" w:rsidRPr="0037051A" w14:paraId="10A98EF3" w14:textId="77777777" w:rsidTr="0037051A">
        <w:trPr>
          <w:trHeight w:val="300"/>
        </w:trPr>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0AC812"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w:t>
            </w:r>
          </w:p>
        </w:tc>
        <w:tc>
          <w:tcPr>
            <w:tcW w:w="102" w:type="pct"/>
            <w:tcBorders>
              <w:top w:val="nil"/>
              <w:left w:val="nil"/>
              <w:bottom w:val="single" w:sz="4" w:space="0" w:color="auto"/>
              <w:right w:val="single" w:sz="4" w:space="0" w:color="auto"/>
            </w:tcBorders>
            <w:shd w:val="clear" w:color="auto" w:fill="auto"/>
            <w:noWrap/>
            <w:vAlign w:val="center"/>
            <w:hideMark/>
          </w:tcPr>
          <w:p w14:paraId="41AA1B6D"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ОЧ</w:t>
            </w:r>
          </w:p>
        </w:tc>
        <w:tc>
          <w:tcPr>
            <w:tcW w:w="83" w:type="pct"/>
            <w:tcBorders>
              <w:top w:val="nil"/>
              <w:left w:val="nil"/>
              <w:bottom w:val="single" w:sz="4" w:space="0" w:color="auto"/>
              <w:right w:val="single" w:sz="4" w:space="0" w:color="auto"/>
            </w:tcBorders>
            <w:shd w:val="clear" w:color="auto" w:fill="auto"/>
            <w:noWrap/>
            <w:vAlign w:val="center"/>
            <w:hideMark/>
          </w:tcPr>
          <w:p w14:paraId="35EB09F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14EA8C7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051AB5F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6CC3F30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344EA6F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4868025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592F58D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08700CA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4DA1D5E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498E9F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953C4A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DAB148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7404AA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87DA69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76CBD3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1A45A1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2922415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232480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E030E8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56527D1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5966A1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67018A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56E3F3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17B1F0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B63376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852142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FDD22C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18BB55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7B9638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E2B714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3A6999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95E66E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59DB4B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E2A5DF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A63C13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FF952A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AE560B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4CBCD46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032C5D3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000000" w:fill="00B0F0"/>
            <w:noWrap/>
            <w:vAlign w:val="center"/>
            <w:hideMark/>
          </w:tcPr>
          <w:p w14:paraId="57FFCD0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0B68A60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48B59B3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A10ED9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6788F4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A1E732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D33CA6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6E980B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6FC443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6D1303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232B59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6C7FD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371918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E9D9BE"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2</w:t>
            </w:r>
          </w:p>
        </w:tc>
      </w:tr>
      <w:tr w:rsidR="003C5518" w:rsidRPr="0037051A" w14:paraId="465774E9" w14:textId="77777777" w:rsidTr="0037051A">
        <w:trPr>
          <w:trHeight w:val="300"/>
        </w:trPr>
        <w:tc>
          <w:tcPr>
            <w:tcW w:w="96" w:type="pct"/>
            <w:vMerge/>
            <w:tcBorders>
              <w:top w:val="nil"/>
              <w:left w:val="single" w:sz="4" w:space="0" w:color="auto"/>
              <w:bottom w:val="single" w:sz="4" w:space="0" w:color="auto"/>
              <w:right w:val="single" w:sz="4" w:space="0" w:color="auto"/>
            </w:tcBorders>
            <w:vAlign w:val="center"/>
            <w:hideMark/>
          </w:tcPr>
          <w:p w14:paraId="53DDBA59" w14:textId="77777777" w:rsidR="0037051A" w:rsidRPr="0037051A" w:rsidRDefault="0037051A" w:rsidP="005C32F7">
            <w:pPr>
              <w:rPr>
                <w:rFonts w:eastAsia="Times New Roman" w:cs="Times New Roman"/>
                <w:b/>
                <w:bCs/>
                <w:sz w:val="16"/>
                <w:szCs w:val="16"/>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7C42B967"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ВЧ</w:t>
            </w:r>
          </w:p>
        </w:tc>
        <w:tc>
          <w:tcPr>
            <w:tcW w:w="83" w:type="pct"/>
            <w:tcBorders>
              <w:top w:val="nil"/>
              <w:left w:val="nil"/>
              <w:bottom w:val="single" w:sz="4" w:space="0" w:color="auto"/>
              <w:right w:val="single" w:sz="4" w:space="0" w:color="auto"/>
            </w:tcBorders>
            <w:shd w:val="clear" w:color="000000" w:fill="BFBFBF"/>
            <w:noWrap/>
            <w:vAlign w:val="center"/>
            <w:hideMark/>
          </w:tcPr>
          <w:p w14:paraId="26CF92C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043F184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03939E9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5138845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0039C3E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431CC3D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4191E9E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15C7CA4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CA864A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32955F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3D3F0F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4D141A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AD1580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C29BCC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83C3B1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9B4CE6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85F43D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79B9B989"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650FAC7C"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25590AA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3FAA14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10AF1B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BE9000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4B21B7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FD4ED7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6A7AA0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933A63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D7D531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BEA818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E78443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6DE4EA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97BE72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15FD3D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44F48B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0A6156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E90311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CB71D7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7F1177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471D4E60"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4A548A2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84596E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0BAB20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654C5A0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3D27CF09"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3B3E6117"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631F7A82"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9ABAE2F"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A461C8F"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EC291D5"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19618A33"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4DFF76A1"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C76EFDA" w14:textId="77777777" w:rsidR="0037051A" w:rsidRPr="0037051A" w:rsidRDefault="0037051A" w:rsidP="005C32F7">
            <w:pPr>
              <w:rPr>
                <w:rFonts w:ascii="Arial" w:eastAsia="Times New Roman" w:hAnsi="Arial" w:cs="Arial"/>
                <w:b/>
                <w:bCs/>
                <w:color w:val="000000"/>
                <w:sz w:val="16"/>
                <w:szCs w:val="16"/>
                <w:lang w:eastAsia="ru-RU"/>
              </w:rPr>
            </w:pPr>
          </w:p>
        </w:tc>
        <w:tc>
          <w:tcPr>
            <w:tcW w:w="96" w:type="pct"/>
            <w:vMerge/>
            <w:tcBorders>
              <w:top w:val="nil"/>
              <w:left w:val="single" w:sz="4" w:space="0" w:color="auto"/>
              <w:bottom w:val="single" w:sz="4" w:space="0" w:color="auto"/>
              <w:right w:val="single" w:sz="4" w:space="0" w:color="auto"/>
            </w:tcBorders>
            <w:vAlign w:val="center"/>
            <w:hideMark/>
          </w:tcPr>
          <w:p w14:paraId="59DC7794" w14:textId="77777777" w:rsidR="0037051A" w:rsidRPr="0037051A" w:rsidRDefault="0037051A" w:rsidP="005C32F7">
            <w:pPr>
              <w:rPr>
                <w:rFonts w:eastAsia="Times New Roman" w:cs="Times New Roman"/>
                <w:b/>
                <w:bCs/>
                <w:sz w:val="16"/>
                <w:szCs w:val="16"/>
                <w:lang w:eastAsia="ru-RU"/>
              </w:rPr>
            </w:pPr>
          </w:p>
        </w:tc>
      </w:tr>
      <w:tr w:rsidR="0037051A" w:rsidRPr="0037051A" w14:paraId="07BFA7DA" w14:textId="77777777" w:rsidTr="0037051A">
        <w:trPr>
          <w:trHeight w:val="300"/>
        </w:trPr>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2CE14B"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w:t>
            </w:r>
          </w:p>
        </w:tc>
        <w:tc>
          <w:tcPr>
            <w:tcW w:w="102" w:type="pct"/>
            <w:tcBorders>
              <w:top w:val="nil"/>
              <w:left w:val="nil"/>
              <w:bottom w:val="single" w:sz="4" w:space="0" w:color="auto"/>
              <w:right w:val="single" w:sz="4" w:space="0" w:color="auto"/>
            </w:tcBorders>
            <w:shd w:val="clear" w:color="auto" w:fill="auto"/>
            <w:noWrap/>
            <w:vAlign w:val="center"/>
            <w:hideMark/>
          </w:tcPr>
          <w:p w14:paraId="68CBBB22"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ОЧ</w:t>
            </w:r>
          </w:p>
        </w:tc>
        <w:tc>
          <w:tcPr>
            <w:tcW w:w="83" w:type="pct"/>
            <w:tcBorders>
              <w:top w:val="nil"/>
              <w:left w:val="nil"/>
              <w:bottom w:val="single" w:sz="4" w:space="0" w:color="auto"/>
              <w:right w:val="single" w:sz="4" w:space="0" w:color="auto"/>
            </w:tcBorders>
            <w:shd w:val="clear" w:color="auto" w:fill="auto"/>
            <w:noWrap/>
            <w:vAlign w:val="center"/>
            <w:hideMark/>
          </w:tcPr>
          <w:p w14:paraId="6AD6ECB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5244928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2BB73C8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2F9928C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21BE6D8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217CAAF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46B76DD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auto" w:fill="auto"/>
            <w:noWrap/>
            <w:vAlign w:val="center"/>
            <w:hideMark/>
          </w:tcPr>
          <w:p w14:paraId="05FCCB9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nil"/>
              <w:right w:val="nil"/>
            </w:tcBorders>
            <w:shd w:val="clear" w:color="auto" w:fill="auto"/>
            <w:noWrap/>
            <w:vAlign w:val="bottom"/>
            <w:hideMark/>
          </w:tcPr>
          <w:p w14:paraId="4E1AF91B" w14:textId="77777777" w:rsidR="0037051A" w:rsidRPr="0037051A" w:rsidRDefault="0037051A" w:rsidP="005C32F7">
            <w:pPr>
              <w:jc w:val="center"/>
              <w:rPr>
                <w:rFonts w:ascii="Arial" w:eastAsia="Times New Roman" w:hAnsi="Arial" w:cs="Arial"/>
                <w:b/>
                <w:bCs/>
                <w:color w:val="000000"/>
                <w:sz w:val="16"/>
                <w:szCs w:val="16"/>
                <w:lang w:eastAsia="ru-RU"/>
              </w:rPr>
            </w:pPr>
          </w:p>
        </w:tc>
        <w:tc>
          <w:tcPr>
            <w:tcW w:w="92" w:type="pct"/>
            <w:tcBorders>
              <w:top w:val="nil"/>
              <w:left w:val="nil"/>
              <w:bottom w:val="nil"/>
              <w:right w:val="nil"/>
            </w:tcBorders>
            <w:shd w:val="clear" w:color="auto" w:fill="auto"/>
            <w:noWrap/>
            <w:vAlign w:val="bottom"/>
            <w:hideMark/>
          </w:tcPr>
          <w:p w14:paraId="7BD362D0" w14:textId="77777777" w:rsidR="0037051A" w:rsidRPr="0037051A" w:rsidRDefault="0037051A" w:rsidP="005C32F7">
            <w:pPr>
              <w:rPr>
                <w:rFonts w:eastAsia="Times New Roman" w:cs="Times New Roman"/>
                <w:sz w:val="16"/>
                <w:szCs w:val="16"/>
                <w:lang w:eastAsia="ru-RU"/>
              </w:rPr>
            </w:pPr>
          </w:p>
        </w:tc>
        <w:tc>
          <w:tcPr>
            <w:tcW w:w="92" w:type="pct"/>
            <w:tcBorders>
              <w:top w:val="nil"/>
              <w:left w:val="nil"/>
              <w:bottom w:val="nil"/>
              <w:right w:val="nil"/>
            </w:tcBorders>
            <w:shd w:val="clear" w:color="auto" w:fill="auto"/>
            <w:noWrap/>
            <w:vAlign w:val="bottom"/>
            <w:hideMark/>
          </w:tcPr>
          <w:p w14:paraId="7782B5E0" w14:textId="77777777" w:rsidR="0037051A" w:rsidRPr="0037051A" w:rsidRDefault="0037051A" w:rsidP="005C32F7">
            <w:pPr>
              <w:rPr>
                <w:rFonts w:eastAsia="Times New Roman" w:cs="Times New Roman"/>
                <w:sz w:val="16"/>
                <w:szCs w:val="16"/>
                <w:lang w:eastAsia="ru-RU"/>
              </w:rPr>
            </w:pPr>
          </w:p>
        </w:tc>
        <w:tc>
          <w:tcPr>
            <w:tcW w:w="92" w:type="pct"/>
            <w:tcBorders>
              <w:top w:val="nil"/>
              <w:left w:val="nil"/>
              <w:bottom w:val="nil"/>
              <w:right w:val="nil"/>
            </w:tcBorders>
            <w:shd w:val="clear" w:color="auto" w:fill="auto"/>
            <w:noWrap/>
            <w:vAlign w:val="bottom"/>
            <w:hideMark/>
          </w:tcPr>
          <w:p w14:paraId="6C885D5D" w14:textId="77777777" w:rsidR="0037051A" w:rsidRPr="0037051A" w:rsidRDefault="0037051A" w:rsidP="005C32F7">
            <w:pPr>
              <w:rPr>
                <w:rFonts w:eastAsia="Times New Roman" w:cs="Times New Roman"/>
                <w:sz w:val="16"/>
                <w:szCs w:val="16"/>
                <w:lang w:eastAsia="ru-RU"/>
              </w:rPr>
            </w:pPr>
          </w:p>
        </w:tc>
        <w:tc>
          <w:tcPr>
            <w:tcW w:w="9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4672B6E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000000" w:fill="00B0F0"/>
            <w:noWrap/>
            <w:vAlign w:val="center"/>
            <w:hideMark/>
          </w:tcPr>
          <w:p w14:paraId="39DF174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E8CDF7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3D6524C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C3FE21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D2893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E6E79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auto" w:fill="auto"/>
            <w:noWrap/>
            <w:vAlign w:val="center"/>
            <w:hideMark/>
          </w:tcPr>
          <w:p w14:paraId="5150235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A68880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736B8E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960394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B823DF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0E8F4F0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AD65D9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CD0176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561DDBA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5281440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w:t>
            </w:r>
          </w:p>
        </w:tc>
        <w:tc>
          <w:tcPr>
            <w:tcW w:w="92" w:type="pct"/>
            <w:tcBorders>
              <w:top w:val="nil"/>
              <w:left w:val="nil"/>
              <w:bottom w:val="single" w:sz="4" w:space="0" w:color="auto"/>
              <w:right w:val="single" w:sz="4" w:space="0" w:color="auto"/>
            </w:tcBorders>
            <w:shd w:val="clear" w:color="000000" w:fill="00B0F0"/>
            <w:noWrap/>
            <w:vAlign w:val="center"/>
            <w:hideMark/>
          </w:tcPr>
          <w:p w14:paraId="441AB12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4F0A25D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35B782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71E884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695FDB0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1D62422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D8FDAB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72C7239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00B0F0"/>
            <w:noWrap/>
            <w:vAlign w:val="center"/>
            <w:hideMark/>
          </w:tcPr>
          <w:p w14:paraId="5CADCBD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271215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917D4B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248B52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A5B050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0DD495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92"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453806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Г</w:t>
            </w:r>
          </w:p>
        </w:tc>
        <w:tc>
          <w:tcPr>
            <w:tcW w:w="736"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285B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801564" w14:textId="77777777" w:rsidR="0037051A" w:rsidRPr="0037051A" w:rsidRDefault="0037051A" w:rsidP="005C32F7">
            <w:pPr>
              <w:jc w:val="center"/>
              <w:rPr>
                <w:rFonts w:eastAsia="Times New Roman" w:cs="Times New Roman"/>
                <w:b/>
                <w:bCs/>
                <w:sz w:val="16"/>
                <w:szCs w:val="16"/>
                <w:lang w:eastAsia="ru-RU"/>
              </w:rPr>
            </w:pPr>
            <w:r w:rsidRPr="0037051A">
              <w:rPr>
                <w:rFonts w:eastAsia="Times New Roman" w:cs="Times New Roman"/>
                <w:b/>
                <w:bCs/>
                <w:sz w:val="16"/>
                <w:szCs w:val="16"/>
                <w:lang w:eastAsia="ru-RU"/>
              </w:rPr>
              <w:t>3</w:t>
            </w:r>
          </w:p>
        </w:tc>
      </w:tr>
      <w:tr w:rsidR="0037051A" w:rsidRPr="0037051A" w14:paraId="4C95049A" w14:textId="77777777" w:rsidTr="0037051A">
        <w:trPr>
          <w:trHeight w:val="300"/>
        </w:trPr>
        <w:tc>
          <w:tcPr>
            <w:tcW w:w="96" w:type="pct"/>
            <w:vMerge/>
            <w:tcBorders>
              <w:top w:val="nil"/>
              <w:left w:val="single" w:sz="4" w:space="0" w:color="auto"/>
              <w:bottom w:val="single" w:sz="4" w:space="0" w:color="auto"/>
              <w:right w:val="single" w:sz="4" w:space="0" w:color="auto"/>
            </w:tcBorders>
            <w:vAlign w:val="center"/>
            <w:hideMark/>
          </w:tcPr>
          <w:p w14:paraId="5E9700AE" w14:textId="77777777" w:rsidR="0037051A" w:rsidRPr="0037051A" w:rsidRDefault="0037051A" w:rsidP="005C32F7">
            <w:pPr>
              <w:rPr>
                <w:rFonts w:eastAsia="Times New Roman" w:cs="Times New Roman"/>
                <w:b/>
                <w:bCs/>
                <w:sz w:val="16"/>
                <w:szCs w:val="16"/>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6201ECAC" w14:textId="77777777" w:rsidR="0037051A" w:rsidRPr="0037051A" w:rsidRDefault="0037051A" w:rsidP="005C32F7">
            <w:pPr>
              <w:jc w:val="center"/>
              <w:rPr>
                <w:rFonts w:eastAsia="Times New Roman" w:cs="Times New Roman"/>
                <w:b/>
                <w:bCs/>
                <w:color w:val="000000"/>
                <w:sz w:val="16"/>
                <w:szCs w:val="16"/>
                <w:lang w:eastAsia="ru-RU"/>
              </w:rPr>
            </w:pPr>
            <w:r w:rsidRPr="0037051A">
              <w:rPr>
                <w:rFonts w:eastAsia="Times New Roman" w:cs="Times New Roman"/>
                <w:b/>
                <w:bCs/>
                <w:color w:val="000000"/>
                <w:sz w:val="16"/>
                <w:szCs w:val="16"/>
                <w:lang w:eastAsia="ru-RU"/>
              </w:rPr>
              <w:t>ВЧ</w:t>
            </w:r>
          </w:p>
        </w:tc>
        <w:tc>
          <w:tcPr>
            <w:tcW w:w="83" w:type="pct"/>
            <w:tcBorders>
              <w:top w:val="nil"/>
              <w:left w:val="nil"/>
              <w:bottom w:val="single" w:sz="4" w:space="0" w:color="auto"/>
              <w:right w:val="single" w:sz="4" w:space="0" w:color="auto"/>
            </w:tcBorders>
            <w:shd w:val="clear" w:color="000000" w:fill="BFBFBF"/>
            <w:noWrap/>
            <w:vAlign w:val="center"/>
            <w:hideMark/>
          </w:tcPr>
          <w:p w14:paraId="7EE17E0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BAD33A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EA273D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942DC7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0510A78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6AF6FDB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207141D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nil"/>
              <w:left w:val="nil"/>
              <w:bottom w:val="single" w:sz="4" w:space="0" w:color="auto"/>
              <w:right w:val="single" w:sz="4" w:space="0" w:color="auto"/>
            </w:tcBorders>
            <w:shd w:val="clear" w:color="000000" w:fill="BFBFBF"/>
            <w:noWrap/>
            <w:vAlign w:val="center"/>
            <w:hideMark/>
          </w:tcPr>
          <w:p w14:paraId="33F854B0"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83" w:type="pct"/>
            <w:tcBorders>
              <w:top w:val="single" w:sz="4" w:space="0" w:color="auto"/>
              <w:left w:val="nil"/>
              <w:bottom w:val="single" w:sz="4" w:space="0" w:color="auto"/>
              <w:right w:val="single" w:sz="4" w:space="0" w:color="auto"/>
            </w:tcBorders>
            <w:shd w:val="clear" w:color="000000" w:fill="BFBFBF"/>
            <w:noWrap/>
            <w:vAlign w:val="center"/>
            <w:hideMark/>
          </w:tcPr>
          <w:p w14:paraId="58D5AD8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single" w:sz="4" w:space="0" w:color="auto"/>
              <w:left w:val="nil"/>
              <w:bottom w:val="single" w:sz="4" w:space="0" w:color="auto"/>
              <w:right w:val="single" w:sz="4" w:space="0" w:color="auto"/>
            </w:tcBorders>
            <w:shd w:val="clear" w:color="000000" w:fill="BFBFBF"/>
            <w:noWrap/>
            <w:vAlign w:val="center"/>
            <w:hideMark/>
          </w:tcPr>
          <w:p w14:paraId="186E890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single" w:sz="4" w:space="0" w:color="auto"/>
              <w:left w:val="nil"/>
              <w:bottom w:val="single" w:sz="4" w:space="0" w:color="auto"/>
              <w:right w:val="single" w:sz="4" w:space="0" w:color="auto"/>
            </w:tcBorders>
            <w:shd w:val="clear" w:color="000000" w:fill="BFBFBF"/>
            <w:noWrap/>
            <w:vAlign w:val="center"/>
            <w:hideMark/>
          </w:tcPr>
          <w:p w14:paraId="638BB6D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single" w:sz="4" w:space="0" w:color="auto"/>
              <w:left w:val="nil"/>
              <w:bottom w:val="single" w:sz="4" w:space="0" w:color="auto"/>
              <w:right w:val="single" w:sz="4" w:space="0" w:color="auto"/>
            </w:tcBorders>
            <w:shd w:val="clear" w:color="000000" w:fill="BFBFBF"/>
            <w:noWrap/>
            <w:vAlign w:val="center"/>
            <w:hideMark/>
          </w:tcPr>
          <w:p w14:paraId="01F26C7E"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4C38C017"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382E138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AB0762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EB20BB7"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F7838E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522B01EE"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56F5DA68"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30C8A48B"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C5D3D64"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008F773"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3309D39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B0809E6"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E708A8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E8046CC"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A28D872"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C04938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269CCE01"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6897D108"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33B037D"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A01953F"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9C76CA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129F0EB1"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B036A9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D1D68AA"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7C452FF9"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54E6B15" w14:textId="77777777" w:rsidR="0037051A" w:rsidRPr="0037051A" w:rsidRDefault="0037051A" w:rsidP="005C32F7">
            <w:pPr>
              <w:jc w:val="center"/>
              <w:rPr>
                <w:rFonts w:ascii="Arial" w:eastAsia="Times New Roman" w:hAnsi="Arial" w:cs="Arial"/>
                <w:b/>
                <w:bCs/>
                <w:color w:val="000000"/>
                <w:sz w:val="16"/>
                <w:szCs w:val="16"/>
                <w:lang w:eastAsia="ru-RU"/>
              </w:rPr>
            </w:pPr>
            <w:r w:rsidRPr="0037051A">
              <w:rPr>
                <w:rFonts w:ascii="Arial" w:eastAsia="Times New Roman" w:hAnsi="Arial" w:cs="Arial"/>
                <w:b/>
                <w:bCs/>
                <w:color w:val="000000"/>
                <w:sz w:val="16"/>
                <w:szCs w:val="16"/>
                <w:lang w:eastAsia="ru-RU"/>
              </w:rPr>
              <w:t> </w:t>
            </w:r>
          </w:p>
        </w:tc>
        <w:tc>
          <w:tcPr>
            <w:tcW w:w="92" w:type="pct"/>
            <w:vMerge/>
            <w:tcBorders>
              <w:top w:val="nil"/>
              <w:left w:val="single" w:sz="4" w:space="0" w:color="auto"/>
              <w:bottom w:val="single" w:sz="4" w:space="0" w:color="auto"/>
              <w:right w:val="single" w:sz="4" w:space="0" w:color="auto"/>
            </w:tcBorders>
            <w:vAlign w:val="center"/>
            <w:hideMark/>
          </w:tcPr>
          <w:p w14:paraId="2C6EAF6A"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2D4C447C"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61EC0DC1"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37D8949B"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0AC9E2F1" w14:textId="77777777" w:rsidR="0037051A" w:rsidRPr="0037051A" w:rsidRDefault="0037051A" w:rsidP="005C32F7">
            <w:pPr>
              <w:rPr>
                <w:rFonts w:ascii="Arial" w:eastAsia="Times New Roman" w:hAnsi="Arial" w:cs="Arial"/>
                <w:b/>
                <w:bCs/>
                <w:color w:val="000000"/>
                <w:sz w:val="16"/>
                <w:szCs w:val="16"/>
                <w:lang w:eastAsia="ru-RU"/>
              </w:rPr>
            </w:pPr>
          </w:p>
        </w:tc>
        <w:tc>
          <w:tcPr>
            <w:tcW w:w="92" w:type="pct"/>
            <w:vMerge/>
            <w:tcBorders>
              <w:top w:val="nil"/>
              <w:left w:val="single" w:sz="4" w:space="0" w:color="auto"/>
              <w:bottom w:val="single" w:sz="4" w:space="0" w:color="auto"/>
              <w:right w:val="single" w:sz="4" w:space="0" w:color="auto"/>
            </w:tcBorders>
            <w:vAlign w:val="center"/>
            <w:hideMark/>
          </w:tcPr>
          <w:p w14:paraId="7E13E8DA" w14:textId="77777777" w:rsidR="0037051A" w:rsidRPr="0037051A" w:rsidRDefault="0037051A" w:rsidP="005C32F7">
            <w:pPr>
              <w:rPr>
                <w:rFonts w:ascii="Arial" w:eastAsia="Times New Roman" w:hAnsi="Arial" w:cs="Arial"/>
                <w:b/>
                <w:bCs/>
                <w:color w:val="000000"/>
                <w:sz w:val="16"/>
                <w:szCs w:val="16"/>
                <w:lang w:eastAsia="ru-RU"/>
              </w:rPr>
            </w:pPr>
          </w:p>
        </w:tc>
        <w:tc>
          <w:tcPr>
            <w:tcW w:w="736" w:type="pct"/>
            <w:gridSpan w:val="8"/>
            <w:vMerge/>
            <w:tcBorders>
              <w:top w:val="single" w:sz="4" w:space="0" w:color="auto"/>
              <w:left w:val="single" w:sz="4" w:space="0" w:color="auto"/>
              <w:bottom w:val="single" w:sz="4" w:space="0" w:color="auto"/>
              <w:right w:val="single" w:sz="4" w:space="0" w:color="auto"/>
            </w:tcBorders>
            <w:vAlign w:val="center"/>
            <w:hideMark/>
          </w:tcPr>
          <w:p w14:paraId="5CD8E0F7" w14:textId="77777777" w:rsidR="0037051A" w:rsidRPr="0037051A" w:rsidRDefault="0037051A" w:rsidP="005C32F7">
            <w:pPr>
              <w:rPr>
                <w:rFonts w:ascii="Arial" w:eastAsia="Times New Roman" w:hAnsi="Arial" w:cs="Arial"/>
                <w:b/>
                <w:bCs/>
                <w:color w:val="000000"/>
                <w:sz w:val="16"/>
                <w:szCs w:val="16"/>
                <w:lang w:eastAsia="ru-RU"/>
              </w:rPr>
            </w:pPr>
          </w:p>
        </w:tc>
        <w:tc>
          <w:tcPr>
            <w:tcW w:w="96" w:type="pct"/>
            <w:vMerge/>
            <w:tcBorders>
              <w:top w:val="nil"/>
              <w:left w:val="single" w:sz="4" w:space="0" w:color="auto"/>
              <w:bottom w:val="single" w:sz="4" w:space="0" w:color="auto"/>
              <w:right w:val="single" w:sz="4" w:space="0" w:color="auto"/>
            </w:tcBorders>
            <w:vAlign w:val="center"/>
            <w:hideMark/>
          </w:tcPr>
          <w:p w14:paraId="073B419F" w14:textId="77777777" w:rsidR="0037051A" w:rsidRPr="0037051A" w:rsidRDefault="0037051A" w:rsidP="005C32F7">
            <w:pPr>
              <w:rPr>
                <w:rFonts w:eastAsia="Times New Roman" w:cs="Times New Roman"/>
                <w:b/>
                <w:bCs/>
                <w:sz w:val="16"/>
                <w:szCs w:val="16"/>
                <w:lang w:eastAsia="ru-RU"/>
              </w:rPr>
            </w:pPr>
          </w:p>
        </w:tc>
      </w:tr>
    </w:tbl>
    <w:p w14:paraId="7910BC41" w14:textId="77777777" w:rsidR="00144B89" w:rsidRPr="00E826EF" w:rsidRDefault="00144B89" w:rsidP="00144B89">
      <w:pPr>
        <w:rPr>
          <w:rFonts w:eastAsia="Times New Roman" w:cs="Times New Roman"/>
          <w:b/>
          <w:bCs/>
          <w:szCs w:val="24"/>
        </w:rPr>
      </w:pPr>
    </w:p>
    <w:p w14:paraId="2E231D8E" w14:textId="77777777" w:rsidR="002B148E" w:rsidRPr="00E826EF" w:rsidRDefault="002B148E" w:rsidP="002B148E">
      <w:pPr>
        <w:rPr>
          <w:bCs/>
          <w:iCs/>
          <w:szCs w:val="24"/>
        </w:rPr>
      </w:pPr>
    </w:p>
    <w:p w14:paraId="5CBBCF56" w14:textId="77777777" w:rsidR="00114B13" w:rsidRPr="00E826EF" w:rsidRDefault="00114B13" w:rsidP="00114B13">
      <w:pPr>
        <w:ind w:firstLine="709"/>
        <w:jc w:val="both"/>
        <w:rPr>
          <w:rFonts w:cs="Times New Roman"/>
          <w:szCs w:val="24"/>
        </w:rPr>
      </w:pPr>
      <w:r w:rsidRPr="00E826EF">
        <w:rPr>
          <w:rFonts w:cs="Times New Roman"/>
          <w:szCs w:val="24"/>
        </w:rPr>
        <w:t>Сокращения: ОЧ – обязательная часть образовательной программы; ВЧ – вариативная часть образовательной программы.</w:t>
      </w:r>
    </w:p>
    <w:tbl>
      <w:tblPr>
        <w:tblW w:w="13497" w:type="dxa"/>
        <w:tblInd w:w="-5" w:type="dxa"/>
        <w:tblLook w:val="04A0" w:firstRow="1" w:lastRow="0" w:firstColumn="1" w:lastColumn="0" w:noHBand="0" w:noVBand="1"/>
      </w:tblPr>
      <w:tblGrid>
        <w:gridCol w:w="854"/>
        <w:gridCol w:w="853"/>
        <w:gridCol w:w="535"/>
        <w:gridCol w:w="535"/>
        <w:gridCol w:w="776"/>
        <w:gridCol w:w="776"/>
        <w:gridCol w:w="741"/>
        <w:gridCol w:w="741"/>
        <w:gridCol w:w="535"/>
        <w:gridCol w:w="791"/>
        <w:gridCol w:w="799"/>
        <w:gridCol w:w="535"/>
        <w:gridCol w:w="535"/>
        <w:gridCol w:w="2894"/>
        <w:gridCol w:w="535"/>
        <w:gridCol w:w="535"/>
        <w:gridCol w:w="535"/>
        <w:gridCol w:w="535"/>
        <w:gridCol w:w="535"/>
      </w:tblGrid>
      <w:tr w:rsidR="00114B13" w:rsidRPr="00E826EF"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E826EF" w:rsidRDefault="00114B13" w:rsidP="001838A4">
            <w:pPr>
              <w:rPr>
                <w:rFonts w:eastAsia="Times New Roman" w:cs="Times New Roman"/>
                <w:b/>
                <w:bCs/>
                <w:szCs w:val="24"/>
              </w:rPr>
            </w:pPr>
            <w:r w:rsidRPr="00E826EF">
              <w:rPr>
                <w:rFonts w:eastAsia="Times New Roman" w:cs="Times New Roman"/>
                <w:b/>
                <w:bCs/>
                <w:szCs w:val="24"/>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E826EF" w:rsidRDefault="00114B13" w:rsidP="001838A4">
            <w:pPr>
              <w:rPr>
                <w:rFonts w:eastAsia="Times New Roman" w:cs="Times New Roman"/>
                <w:b/>
                <w:bCs/>
                <w:szCs w:val="24"/>
              </w:rPr>
            </w:pPr>
          </w:p>
        </w:tc>
        <w:tc>
          <w:tcPr>
            <w:tcW w:w="540" w:type="dxa"/>
            <w:tcBorders>
              <w:top w:val="nil"/>
              <w:left w:val="nil"/>
              <w:bottom w:val="nil"/>
              <w:right w:val="nil"/>
            </w:tcBorders>
            <w:shd w:val="clear" w:color="auto" w:fill="auto"/>
            <w:noWrap/>
            <w:vAlign w:val="bottom"/>
            <w:hideMark/>
          </w:tcPr>
          <w:p w14:paraId="14223D61" w14:textId="77777777" w:rsidR="00114B13" w:rsidRPr="00E826EF" w:rsidRDefault="00114B13" w:rsidP="001838A4">
            <w:pPr>
              <w:rPr>
                <w:rFonts w:eastAsia="Times New Roman" w:cs="Times New Roman"/>
                <w:szCs w:val="24"/>
              </w:rPr>
            </w:pPr>
          </w:p>
        </w:tc>
        <w:tc>
          <w:tcPr>
            <w:tcW w:w="749" w:type="dxa"/>
            <w:tcBorders>
              <w:top w:val="nil"/>
              <w:left w:val="nil"/>
              <w:bottom w:val="nil"/>
              <w:right w:val="nil"/>
            </w:tcBorders>
            <w:shd w:val="clear" w:color="auto" w:fill="auto"/>
            <w:noWrap/>
            <w:vAlign w:val="bottom"/>
            <w:hideMark/>
          </w:tcPr>
          <w:p w14:paraId="0099621F" w14:textId="77777777" w:rsidR="00114B13" w:rsidRPr="00E826EF" w:rsidRDefault="00114B13" w:rsidP="001838A4">
            <w:pPr>
              <w:rPr>
                <w:rFonts w:eastAsia="Times New Roman" w:cs="Times New Roman"/>
                <w:szCs w:val="24"/>
              </w:rPr>
            </w:pPr>
          </w:p>
        </w:tc>
        <w:tc>
          <w:tcPr>
            <w:tcW w:w="749" w:type="dxa"/>
            <w:tcBorders>
              <w:top w:val="nil"/>
              <w:left w:val="nil"/>
              <w:bottom w:val="nil"/>
              <w:right w:val="nil"/>
            </w:tcBorders>
            <w:shd w:val="clear" w:color="auto" w:fill="auto"/>
            <w:noWrap/>
            <w:vAlign w:val="bottom"/>
            <w:hideMark/>
          </w:tcPr>
          <w:p w14:paraId="1755F55D" w14:textId="77777777" w:rsidR="00114B13" w:rsidRPr="00E826EF" w:rsidRDefault="00114B13" w:rsidP="001838A4">
            <w:pPr>
              <w:rPr>
                <w:rFonts w:eastAsia="Times New Roman" w:cs="Times New Roman"/>
                <w:szCs w:val="24"/>
              </w:rPr>
            </w:pPr>
          </w:p>
        </w:tc>
        <w:tc>
          <w:tcPr>
            <w:tcW w:w="749" w:type="dxa"/>
            <w:tcBorders>
              <w:top w:val="nil"/>
              <w:left w:val="nil"/>
              <w:bottom w:val="nil"/>
              <w:right w:val="nil"/>
            </w:tcBorders>
            <w:shd w:val="clear" w:color="auto" w:fill="auto"/>
            <w:noWrap/>
            <w:vAlign w:val="bottom"/>
            <w:hideMark/>
          </w:tcPr>
          <w:p w14:paraId="57B2A9CE" w14:textId="77777777" w:rsidR="00114B13" w:rsidRPr="00E826EF" w:rsidRDefault="00114B13" w:rsidP="001838A4">
            <w:pPr>
              <w:rPr>
                <w:rFonts w:eastAsia="Times New Roman" w:cs="Times New Roman"/>
                <w:szCs w:val="24"/>
              </w:rPr>
            </w:pPr>
          </w:p>
        </w:tc>
        <w:tc>
          <w:tcPr>
            <w:tcW w:w="749" w:type="dxa"/>
            <w:tcBorders>
              <w:top w:val="nil"/>
              <w:left w:val="nil"/>
              <w:bottom w:val="nil"/>
              <w:right w:val="nil"/>
            </w:tcBorders>
            <w:shd w:val="clear" w:color="auto" w:fill="auto"/>
            <w:noWrap/>
            <w:vAlign w:val="bottom"/>
            <w:hideMark/>
          </w:tcPr>
          <w:p w14:paraId="7C2931F1"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536DD480"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377E0658" w14:textId="77777777" w:rsidR="00114B13" w:rsidRPr="00E826EF" w:rsidRDefault="00114B13" w:rsidP="001838A4">
            <w:pPr>
              <w:rPr>
                <w:rFonts w:eastAsia="Times New Roman" w:cs="Times New Roman"/>
                <w:szCs w:val="24"/>
              </w:rPr>
            </w:pPr>
          </w:p>
        </w:tc>
        <w:tc>
          <w:tcPr>
            <w:tcW w:w="545" w:type="dxa"/>
            <w:tcBorders>
              <w:top w:val="nil"/>
              <w:left w:val="nil"/>
              <w:bottom w:val="nil"/>
              <w:right w:val="nil"/>
            </w:tcBorders>
            <w:shd w:val="clear" w:color="auto" w:fill="auto"/>
            <w:noWrap/>
            <w:vAlign w:val="bottom"/>
            <w:hideMark/>
          </w:tcPr>
          <w:p w14:paraId="78C6419F"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68D060ED"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1D236128" w14:textId="77777777" w:rsidR="00114B13" w:rsidRPr="00E826EF" w:rsidRDefault="00114B13" w:rsidP="001838A4">
            <w:pPr>
              <w:rPr>
                <w:rFonts w:eastAsia="Times New Roman" w:cs="Times New Roman"/>
                <w:szCs w:val="24"/>
              </w:rPr>
            </w:pPr>
          </w:p>
        </w:tc>
        <w:tc>
          <w:tcPr>
            <w:tcW w:w="2936" w:type="dxa"/>
            <w:tcBorders>
              <w:top w:val="nil"/>
              <w:left w:val="nil"/>
              <w:bottom w:val="nil"/>
              <w:right w:val="nil"/>
            </w:tcBorders>
            <w:shd w:val="clear" w:color="auto" w:fill="auto"/>
            <w:noWrap/>
            <w:vAlign w:val="bottom"/>
            <w:hideMark/>
          </w:tcPr>
          <w:p w14:paraId="7152F513"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1690C6ED"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4B2C30AA"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7953B6EE"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1B9DCC1D"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0FAC2D8F" w14:textId="77777777" w:rsidR="00114B13" w:rsidRPr="00E826EF" w:rsidRDefault="00114B13" w:rsidP="001838A4">
            <w:pPr>
              <w:rPr>
                <w:rFonts w:eastAsia="Times New Roman" w:cs="Times New Roman"/>
                <w:szCs w:val="24"/>
              </w:rPr>
            </w:pPr>
          </w:p>
        </w:tc>
      </w:tr>
      <w:tr w:rsidR="00114B13" w:rsidRPr="00E826EF"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36548AAA"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64586F73" w14:textId="77777777" w:rsidR="00114B13" w:rsidRPr="00E826EF" w:rsidRDefault="00114B13" w:rsidP="001838A4">
            <w:pPr>
              <w:rPr>
                <w:rFonts w:eastAsia="Times New Roman" w:cs="Times New Roman"/>
                <w:szCs w:val="24"/>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E826EF" w:rsidRDefault="00114B13" w:rsidP="001838A4">
            <w:pPr>
              <w:jc w:val="center"/>
              <w:rPr>
                <w:rFonts w:eastAsia="Times New Roman" w:cs="Times New Roman"/>
                <w:szCs w:val="24"/>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E826EF" w:rsidRDefault="00114B13" w:rsidP="001838A4">
            <w:pPr>
              <w:ind w:firstLineChars="100" w:firstLine="241"/>
              <w:rPr>
                <w:rFonts w:eastAsia="Times New Roman" w:cs="Times New Roman"/>
                <w:b/>
                <w:bCs/>
                <w:szCs w:val="24"/>
              </w:rPr>
            </w:pPr>
            <w:r w:rsidRPr="00E826EF">
              <w:rPr>
                <w:rFonts w:eastAsia="Times New Roman" w:cs="Times New Roman"/>
                <w:b/>
                <w:bCs/>
                <w:szCs w:val="24"/>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E826EF" w:rsidRDefault="00114B13" w:rsidP="001838A4">
            <w:pPr>
              <w:ind w:firstLineChars="100" w:firstLine="241"/>
              <w:rPr>
                <w:rFonts w:eastAsia="Times New Roman" w:cs="Times New Roman"/>
                <w:b/>
                <w:bCs/>
                <w:szCs w:val="24"/>
              </w:rPr>
            </w:pPr>
          </w:p>
        </w:tc>
        <w:tc>
          <w:tcPr>
            <w:tcW w:w="540" w:type="dxa"/>
            <w:tcBorders>
              <w:top w:val="nil"/>
              <w:left w:val="nil"/>
              <w:bottom w:val="nil"/>
              <w:right w:val="nil"/>
            </w:tcBorders>
            <w:shd w:val="clear" w:color="auto" w:fill="auto"/>
            <w:noWrap/>
            <w:hideMark/>
          </w:tcPr>
          <w:p w14:paraId="5BF7E359" w14:textId="77777777" w:rsidR="00114B13" w:rsidRPr="00E826EF" w:rsidRDefault="00114B13" w:rsidP="001838A4">
            <w:pPr>
              <w:rPr>
                <w:rFonts w:eastAsia="Times New Roman" w:cs="Times New Roman"/>
                <w:szCs w:val="24"/>
              </w:rPr>
            </w:pPr>
          </w:p>
        </w:tc>
        <w:tc>
          <w:tcPr>
            <w:tcW w:w="545" w:type="dxa"/>
            <w:tcBorders>
              <w:top w:val="nil"/>
              <w:left w:val="nil"/>
              <w:bottom w:val="nil"/>
              <w:right w:val="nil"/>
            </w:tcBorders>
            <w:shd w:val="clear" w:color="auto" w:fill="auto"/>
            <w:noWrap/>
            <w:hideMark/>
          </w:tcPr>
          <w:p w14:paraId="4FD9C165"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6FDD2764" w14:textId="77777777" w:rsidR="00114B13" w:rsidRPr="00E826EF" w:rsidRDefault="00114B13" w:rsidP="001838A4">
            <w:pPr>
              <w:rPr>
                <w:rFonts w:eastAsia="Times New Roman" w:cs="Times New Roman"/>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E826EF" w:rsidRDefault="00114B13" w:rsidP="001838A4">
            <w:pPr>
              <w:jc w:val="center"/>
              <w:rPr>
                <w:rFonts w:eastAsia="Times New Roman" w:cs="Times New Roman"/>
                <w:b/>
                <w:bCs/>
                <w:szCs w:val="24"/>
              </w:rPr>
            </w:pPr>
          </w:p>
        </w:tc>
        <w:tc>
          <w:tcPr>
            <w:tcW w:w="2936" w:type="dxa"/>
            <w:tcBorders>
              <w:top w:val="nil"/>
              <w:left w:val="nil"/>
              <w:bottom w:val="nil"/>
              <w:right w:val="nil"/>
            </w:tcBorders>
            <w:shd w:val="clear" w:color="auto" w:fill="auto"/>
            <w:noWrap/>
            <w:vAlign w:val="center"/>
            <w:hideMark/>
          </w:tcPr>
          <w:p w14:paraId="4BA18681" w14:textId="77777777" w:rsidR="00114B13" w:rsidRPr="00E826EF" w:rsidRDefault="00114B13" w:rsidP="001838A4">
            <w:pPr>
              <w:ind w:firstLineChars="100" w:firstLine="241"/>
              <w:rPr>
                <w:rFonts w:eastAsia="Times New Roman" w:cs="Times New Roman"/>
                <w:b/>
                <w:bCs/>
                <w:szCs w:val="24"/>
              </w:rPr>
            </w:pPr>
            <w:r w:rsidRPr="00E826EF">
              <w:rPr>
                <w:rFonts w:eastAsia="Times New Roman" w:cs="Times New Roman"/>
                <w:b/>
                <w:bCs/>
                <w:szCs w:val="24"/>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E826EF" w:rsidRDefault="00114B13" w:rsidP="001838A4">
            <w:pPr>
              <w:ind w:firstLineChars="100" w:firstLine="241"/>
              <w:rPr>
                <w:rFonts w:eastAsia="Times New Roman" w:cs="Times New Roman"/>
                <w:b/>
                <w:bCs/>
                <w:szCs w:val="24"/>
              </w:rPr>
            </w:pPr>
          </w:p>
        </w:tc>
        <w:tc>
          <w:tcPr>
            <w:tcW w:w="540" w:type="dxa"/>
            <w:tcBorders>
              <w:top w:val="nil"/>
              <w:left w:val="nil"/>
              <w:bottom w:val="nil"/>
              <w:right w:val="nil"/>
            </w:tcBorders>
            <w:shd w:val="clear" w:color="auto" w:fill="auto"/>
            <w:noWrap/>
            <w:hideMark/>
          </w:tcPr>
          <w:p w14:paraId="569DEBE2"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036F21CF"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5970BA78"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54AE773E" w14:textId="77777777" w:rsidR="00114B13" w:rsidRPr="00E826EF" w:rsidRDefault="00114B13" w:rsidP="001838A4">
            <w:pPr>
              <w:rPr>
                <w:rFonts w:eastAsia="Times New Roman" w:cs="Times New Roman"/>
                <w:szCs w:val="24"/>
              </w:rPr>
            </w:pPr>
          </w:p>
        </w:tc>
      </w:tr>
      <w:tr w:rsidR="00114B13" w:rsidRPr="00E826EF"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6AC7138D"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7245EC2D" w14:textId="77777777" w:rsidR="00114B13" w:rsidRPr="00E826EF" w:rsidRDefault="00114B13" w:rsidP="001838A4">
            <w:pPr>
              <w:rPr>
                <w:rFonts w:eastAsia="Times New Roman" w:cs="Times New Roman"/>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E826EF" w:rsidRDefault="00114B13" w:rsidP="001838A4">
            <w:pPr>
              <w:jc w:val="center"/>
              <w:rPr>
                <w:rFonts w:eastAsia="Times New Roman" w:cs="Times New Roman"/>
                <w:b/>
                <w:bCs/>
                <w:szCs w:val="24"/>
              </w:rPr>
            </w:pPr>
            <w:r w:rsidRPr="00E826EF">
              <w:rPr>
                <w:rFonts w:eastAsia="Times New Roman" w:cs="Times New Roman"/>
                <w:b/>
                <w:bCs/>
                <w:szCs w:val="24"/>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E826EF" w:rsidRDefault="00114B13" w:rsidP="001838A4">
            <w:pPr>
              <w:ind w:firstLineChars="100" w:firstLine="241"/>
              <w:rPr>
                <w:rFonts w:eastAsia="Times New Roman" w:cs="Times New Roman"/>
                <w:b/>
                <w:bCs/>
                <w:szCs w:val="24"/>
              </w:rPr>
            </w:pPr>
            <w:r w:rsidRPr="00E826EF">
              <w:rPr>
                <w:rFonts w:eastAsia="Times New Roman" w:cs="Times New Roman"/>
                <w:b/>
                <w:bCs/>
                <w:szCs w:val="24"/>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E826EF" w:rsidRDefault="00114B13" w:rsidP="001838A4">
            <w:pPr>
              <w:jc w:val="center"/>
              <w:rPr>
                <w:rFonts w:eastAsia="Times New Roman" w:cs="Times New Roman"/>
                <w:b/>
                <w:bCs/>
                <w:szCs w:val="24"/>
              </w:rPr>
            </w:pPr>
            <w:r w:rsidRPr="00E826EF">
              <w:rPr>
                <w:rFonts w:eastAsia="Times New Roman" w:cs="Times New Roman"/>
                <w:b/>
                <w:bCs/>
                <w:szCs w:val="24"/>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E826EF" w:rsidRDefault="00114B13" w:rsidP="001838A4">
            <w:pPr>
              <w:ind w:firstLineChars="100" w:firstLine="241"/>
              <w:rPr>
                <w:rFonts w:eastAsia="Times New Roman" w:cs="Times New Roman"/>
                <w:b/>
                <w:bCs/>
                <w:szCs w:val="24"/>
              </w:rPr>
            </w:pPr>
            <w:r w:rsidRPr="00E826EF">
              <w:rPr>
                <w:rFonts w:eastAsia="Times New Roman" w:cs="Times New Roman"/>
                <w:b/>
                <w:bCs/>
                <w:szCs w:val="24"/>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E826EF" w:rsidRDefault="00114B13" w:rsidP="001838A4">
            <w:pPr>
              <w:ind w:firstLineChars="100" w:firstLine="241"/>
              <w:rPr>
                <w:rFonts w:eastAsia="Times New Roman" w:cs="Times New Roman"/>
                <w:b/>
                <w:bCs/>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E826EF" w:rsidRDefault="00114B13" w:rsidP="001838A4">
            <w:pPr>
              <w:jc w:val="center"/>
              <w:rPr>
                <w:rFonts w:eastAsia="Times New Roman" w:cs="Times New Roman"/>
                <w:b/>
                <w:bCs/>
                <w:szCs w:val="24"/>
              </w:rPr>
            </w:pPr>
            <w:r w:rsidRPr="00E826EF">
              <w:rPr>
                <w:rFonts w:eastAsia="Times New Roman" w:cs="Times New Roman"/>
                <w:b/>
                <w:bCs/>
                <w:szCs w:val="24"/>
              </w:rPr>
              <w:t>Г</w:t>
            </w:r>
          </w:p>
        </w:tc>
        <w:tc>
          <w:tcPr>
            <w:tcW w:w="5636" w:type="dxa"/>
            <w:gridSpan w:val="6"/>
            <w:tcBorders>
              <w:top w:val="nil"/>
              <w:left w:val="nil"/>
              <w:bottom w:val="nil"/>
              <w:right w:val="nil"/>
            </w:tcBorders>
            <w:shd w:val="clear" w:color="auto" w:fill="auto"/>
            <w:hideMark/>
          </w:tcPr>
          <w:p w14:paraId="3CE373EC" w14:textId="77777777" w:rsidR="00114B13" w:rsidRPr="00E826EF" w:rsidRDefault="00114B13" w:rsidP="001838A4">
            <w:pPr>
              <w:rPr>
                <w:rFonts w:eastAsia="Times New Roman" w:cs="Times New Roman"/>
                <w:b/>
                <w:bCs/>
                <w:szCs w:val="24"/>
              </w:rPr>
            </w:pPr>
            <w:r w:rsidRPr="00E826EF">
              <w:rPr>
                <w:rFonts w:eastAsia="Times New Roman" w:cs="Times New Roman"/>
                <w:b/>
                <w:bCs/>
                <w:szCs w:val="24"/>
              </w:rPr>
              <w:t xml:space="preserve">       Государственная итоговая аттестация</w:t>
            </w:r>
          </w:p>
        </w:tc>
      </w:tr>
      <w:tr w:rsidR="00114B13" w:rsidRPr="00E826EF"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119A4EFA"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67D495A6" w14:textId="77777777" w:rsidR="00114B13" w:rsidRPr="00E826EF" w:rsidRDefault="00114B13" w:rsidP="001838A4">
            <w:pPr>
              <w:rPr>
                <w:rFonts w:eastAsia="Times New Roman" w:cs="Times New Roman"/>
                <w:szCs w:val="24"/>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E826EF" w:rsidRDefault="00114B13" w:rsidP="001838A4">
            <w:pPr>
              <w:jc w:val="center"/>
              <w:rPr>
                <w:rFonts w:eastAsia="Times New Roman" w:cs="Times New Roman"/>
                <w:szCs w:val="24"/>
              </w:rPr>
            </w:pPr>
            <w:r w:rsidRPr="00E826EF">
              <w:rPr>
                <w:rFonts w:eastAsia="Times New Roman" w:cs="Times New Roman"/>
                <w:szCs w:val="24"/>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E826EF" w:rsidRDefault="00114B13" w:rsidP="001838A4">
            <w:pPr>
              <w:ind w:firstLineChars="100" w:firstLine="241"/>
              <w:rPr>
                <w:rFonts w:eastAsia="Times New Roman" w:cs="Times New Roman"/>
                <w:b/>
                <w:bCs/>
                <w:szCs w:val="24"/>
              </w:rPr>
            </w:pPr>
            <w:r w:rsidRPr="00E826EF">
              <w:rPr>
                <w:rFonts w:eastAsia="Times New Roman" w:cs="Times New Roman"/>
                <w:b/>
                <w:bCs/>
                <w:szCs w:val="24"/>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E826EF" w:rsidRDefault="00114B13" w:rsidP="001838A4">
            <w:pPr>
              <w:ind w:firstLineChars="100" w:firstLine="241"/>
              <w:rPr>
                <w:rFonts w:eastAsia="Times New Roman" w:cs="Times New Roman"/>
                <w:b/>
                <w:bCs/>
                <w:szCs w:val="24"/>
              </w:rPr>
            </w:pPr>
          </w:p>
        </w:tc>
        <w:tc>
          <w:tcPr>
            <w:tcW w:w="749" w:type="dxa"/>
            <w:tcBorders>
              <w:top w:val="nil"/>
              <w:left w:val="nil"/>
              <w:bottom w:val="nil"/>
              <w:right w:val="nil"/>
            </w:tcBorders>
            <w:shd w:val="clear" w:color="auto" w:fill="auto"/>
            <w:noWrap/>
            <w:vAlign w:val="bottom"/>
            <w:hideMark/>
          </w:tcPr>
          <w:p w14:paraId="14FF64E9"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24CF07B4"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hideMark/>
          </w:tcPr>
          <w:p w14:paraId="35673BB0" w14:textId="77777777" w:rsidR="00114B13" w:rsidRPr="00E826EF" w:rsidRDefault="00114B13" w:rsidP="001838A4">
            <w:pPr>
              <w:rPr>
                <w:rFonts w:eastAsia="Times New Roman" w:cs="Times New Roman"/>
                <w:szCs w:val="24"/>
              </w:rPr>
            </w:pPr>
          </w:p>
        </w:tc>
        <w:tc>
          <w:tcPr>
            <w:tcW w:w="545" w:type="dxa"/>
            <w:tcBorders>
              <w:top w:val="nil"/>
              <w:left w:val="nil"/>
              <w:bottom w:val="nil"/>
              <w:right w:val="nil"/>
            </w:tcBorders>
            <w:shd w:val="clear" w:color="auto" w:fill="auto"/>
            <w:noWrap/>
            <w:hideMark/>
          </w:tcPr>
          <w:p w14:paraId="5469AAB9"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74C76899"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2104BD48" w14:textId="77777777" w:rsidR="00114B13" w:rsidRPr="00E826EF" w:rsidRDefault="00114B13" w:rsidP="001838A4">
            <w:pPr>
              <w:rPr>
                <w:rFonts w:eastAsia="Times New Roman" w:cs="Times New Roman"/>
                <w:szCs w:val="24"/>
              </w:rPr>
            </w:pPr>
          </w:p>
        </w:tc>
        <w:tc>
          <w:tcPr>
            <w:tcW w:w="2936" w:type="dxa"/>
            <w:tcBorders>
              <w:top w:val="nil"/>
              <w:left w:val="nil"/>
              <w:bottom w:val="nil"/>
              <w:right w:val="nil"/>
            </w:tcBorders>
            <w:shd w:val="clear" w:color="auto" w:fill="auto"/>
            <w:noWrap/>
            <w:vAlign w:val="bottom"/>
            <w:hideMark/>
          </w:tcPr>
          <w:p w14:paraId="4DDE24D5"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5E37E9A0"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220A8EB2"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0A1107E7"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4A68D619" w14:textId="77777777" w:rsidR="00114B13" w:rsidRPr="00E826EF" w:rsidRDefault="00114B13" w:rsidP="001838A4">
            <w:pPr>
              <w:rPr>
                <w:rFonts w:eastAsia="Times New Roman" w:cs="Times New Roman"/>
                <w:szCs w:val="24"/>
              </w:rPr>
            </w:pPr>
          </w:p>
        </w:tc>
        <w:tc>
          <w:tcPr>
            <w:tcW w:w="540" w:type="dxa"/>
            <w:tcBorders>
              <w:top w:val="nil"/>
              <w:left w:val="nil"/>
              <w:bottom w:val="nil"/>
              <w:right w:val="nil"/>
            </w:tcBorders>
            <w:shd w:val="clear" w:color="auto" w:fill="auto"/>
            <w:noWrap/>
            <w:vAlign w:val="bottom"/>
            <w:hideMark/>
          </w:tcPr>
          <w:p w14:paraId="32EA6B3A" w14:textId="77777777" w:rsidR="00114B13" w:rsidRPr="00E826EF" w:rsidRDefault="00114B13" w:rsidP="001838A4">
            <w:pPr>
              <w:rPr>
                <w:rFonts w:eastAsia="Times New Roman" w:cs="Times New Roman"/>
                <w:szCs w:val="24"/>
              </w:rPr>
            </w:pPr>
          </w:p>
        </w:tc>
      </w:tr>
    </w:tbl>
    <w:p w14:paraId="3007C959" w14:textId="50A69839" w:rsidR="00114B13" w:rsidRPr="00E826EF" w:rsidRDefault="00114B13" w:rsidP="00144B89">
      <w:pPr>
        <w:ind w:firstLine="709"/>
        <w:jc w:val="both"/>
        <w:rPr>
          <w:szCs w:val="24"/>
          <w:highlight w:val="yellow"/>
        </w:rPr>
        <w:sectPr w:rsidR="00114B13" w:rsidRPr="00E826EF" w:rsidSect="00296A9D">
          <w:pgSz w:w="16838" w:h="11906" w:orient="landscape"/>
          <w:pgMar w:top="1276" w:right="1134" w:bottom="850" w:left="1134" w:header="708" w:footer="708" w:gutter="0"/>
          <w:cols w:space="708"/>
          <w:docGrid w:linePitch="360"/>
        </w:sectPr>
      </w:pPr>
    </w:p>
    <w:p w14:paraId="35C42DE8" w14:textId="4E858609" w:rsidR="00144B89" w:rsidRPr="00E826EF" w:rsidRDefault="00144B89" w:rsidP="00144B89">
      <w:pPr>
        <w:pStyle w:val="114"/>
        <w:spacing w:after="0" w:line="240" w:lineRule="auto"/>
        <w:rPr>
          <w:b/>
        </w:rPr>
      </w:pPr>
      <w:bookmarkStart w:id="60" w:name="_Toc151844065"/>
      <w:bookmarkStart w:id="61" w:name="_Toc158806888"/>
      <w:r w:rsidRPr="00E826EF">
        <w:rPr>
          <w:bCs/>
        </w:rPr>
        <w:t>5.3. Примерные рабочие программы учебных дисциплин</w:t>
      </w:r>
      <w:r w:rsidRPr="00E826EF">
        <w:t xml:space="preserve"> и профессиональных модулей</w:t>
      </w:r>
      <w:bookmarkEnd w:id="60"/>
      <w:bookmarkEnd w:id="61"/>
    </w:p>
    <w:p w14:paraId="4221EE34" w14:textId="068C2188" w:rsidR="00144B89" w:rsidRPr="00E826EF" w:rsidRDefault="00AB0954" w:rsidP="00144B89">
      <w:pPr>
        <w:ind w:firstLine="709"/>
        <w:jc w:val="both"/>
        <w:rPr>
          <w:rFonts w:cs="Times New Roman"/>
          <w:szCs w:val="24"/>
        </w:rPr>
      </w:pPr>
      <w:r w:rsidRPr="00E826EF">
        <w:rPr>
          <w:rFonts w:cs="Times New Roman"/>
          <w:szCs w:val="24"/>
        </w:rPr>
        <w:t>Примерная р</w:t>
      </w:r>
      <w:r w:rsidR="00144B89" w:rsidRPr="00E826EF">
        <w:rPr>
          <w:rFonts w:cs="Times New Roman"/>
          <w:szCs w:val="24"/>
        </w:rPr>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E826EF" w:rsidRDefault="00144B89" w:rsidP="00144B89">
      <w:pPr>
        <w:ind w:firstLine="709"/>
        <w:jc w:val="both"/>
        <w:rPr>
          <w:rFonts w:cs="Times New Roman"/>
          <w:szCs w:val="24"/>
        </w:rPr>
      </w:pPr>
      <w:r w:rsidRPr="00E826EF">
        <w:rPr>
          <w:rFonts w:cs="Times New Roman"/>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E826EF" w:rsidRDefault="00144B89" w:rsidP="00144B89">
      <w:pPr>
        <w:ind w:firstLine="709"/>
        <w:jc w:val="both"/>
        <w:rPr>
          <w:rFonts w:eastAsia="Times New Roman" w:cs="Times New Roman"/>
          <w:szCs w:val="24"/>
          <w:lang w:eastAsia="ru-RU"/>
        </w:rPr>
      </w:pPr>
      <w:r w:rsidRPr="00E826EF">
        <w:rPr>
          <w:rFonts w:eastAsia="Segoe UI" w:cs="Times New Roman"/>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E826EF">
        <w:rPr>
          <w:rFonts w:eastAsia="Segoe UI" w:cs="Times New Roman"/>
          <w:szCs w:val="24"/>
          <w:lang w:eastAsia="ru-RU"/>
        </w:rPr>
        <w:t>-П</w:t>
      </w:r>
      <w:r w:rsidRPr="00E826EF">
        <w:rPr>
          <w:rFonts w:eastAsia="Segoe UI" w:cs="Times New Roman"/>
          <w:szCs w:val="24"/>
          <w:lang w:eastAsia="ru-RU"/>
        </w:rPr>
        <w:t>.</w:t>
      </w:r>
    </w:p>
    <w:p w14:paraId="43FAFF14" w14:textId="77777777" w:rsidR="00144B89" w:rsidRPr="00E826EF" w:rsidRDefault="00144B89" w:rsidP="00144B89">
      <w:pPr>
        <w:rPr>
          <w:rFonts w:eastAsia="Times New Roman" w:cs="Times New Roman"/>
          <w:szCs w:val="24"/>
        </w:rPr>
      </w:pPr>
    </w:p>
    <w:p w14:paraId="0F186B19" w14:textId="77777777" w:rsidR="00144B89" w:rsidRPr="00E826EF" w:rsidRDefault="00144B89" w:rsidP="00144B89">
      <w:pPr>
        <w:pStyle w:val="114"/>
        <w:spacing w:after="0" w:line="240" w:lineRule="auto"/>
        <w:rPr>
          <w:bCs/>
        </w:rPr>
      </w:pPr>
      <w:bookmarkStart w:id="62" w:name="_Toc151844066"/>
      <w:bookmarkStart w:id="63" w:name="_Toc158806889"/>
      <w:r w:rsidRPr="00E826EF">
        <w:rPr>
          <w:bCs/>
        </w:rPr>
        <w:t xml:space="preserve">5.4. Примерная рабочая программа воспитания </w:t>
      </w:r>
      <w:r w:rsidRPr="00E826EF">
        <w:rPr>
          <w:rFonts w:eastAsia="Times New Roman"/>
        </w:rPr>
        <w:t>и примерный календарный план воспитательной работы</w:t>
      </w:r>
      <w:bookmarkEnd w:id="62"/>
      <w:bookmarkEnd w:id="63"/>
    </w:p>
    <w:p w14:paraId="36D166D7" w14:textId="77777777" w:rsidR="00144B89" w:rsidRPr="00E826EF" w:rsidRDefault="00144B89" w:rsidP="00144B89">
      <w:pPr>
        <w:ind w:firstLine="709"/>
        <w:jc w:val="both"/>
        <w:rPr>
          <w:rFonts w:eastAsia="Times New Roman" w:cs="Times New Roman"/>
          <w:szCs w:val="24"/>
        </w:rPr>
      </w:pPr>
      <w:r w:rsidRPr="00E826EF">
        <w:rPr>
          <w:rFonts w:eastAsia="Times New Roman" w:cs="Times New Roman"/>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C55F816" w:rsidR="00144B89" w:rsidRPr="00E826EF" w:rsidRDefault="00144B89" w:rsidP="00144B89">
      <w:pPr>
        <w:shd w:val="clear" w:color="auto" w:fill="FFFFFF" w:themeFill="background1"/>
        <w:suppressAutoHyphens/>
        <w:ind w:firstLine="709"/>
        <w:contextualSpacing/>
        <w:jc w:val="both"/>
        <w:rPr>
          <w:rFonts w:eastAsia="Times New Roman" w:cs="Times New Roman"/>
          <w:szCs w:val="24"/>
        </w:rPr>
      </w:pPr>
      <w:r w:rsidRPr="00E826EF">
        <w:rPr>
          <w:rFonts w:eastAsia="Times New Roman" w:cs="Times New Roman"/>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432A219" w14:textId="77777777" w:rsidR="00144B89" w:rsidRPr="00E826EF" w:rsidRDefault="00144B89" w:rsidP="00144B89">
      <w:pPr>
        <w:autoSpaceDE w:val="0"/>
        <w:autoSpaceDN w:val="0"/>
        <w:adjustRightInd w:val="0"/>
        <w:rPr>
          <w:rFonts w:cs="Times New Roman"/>
          <w:color w:val="000000"/>
          <w:szCs w:val="24"/>
        </w:rPr>
      </w:pPr>
    </w:p>
    <w:p w14:paraId="058184FC" w14:textId="77777777" w:rsidR="00144B89" w:rsidRPr="00E826EF" w:rsidRDefault="00144B89" w:rsidP="00144B89">
      <w:pPr>
        <w:pStyle w:val="114"/>
        <w:spacing w:after="0" w:line="240" w:lineRule="auto"/>
      </w:pPr>
      <w:bookmarkStart w:id="64" w:name="_Toc151844067"/>
      <w:bookmarkStart w:id="65" w:name="_Toc158806890"/>
      <w:r w:rsidRPr="00E826EF">
        <w:t>5.5. Практическая подготовка</w:t>
      </w:r>
      <w:bookmarkEnd w:id="64"/>
      <w:bookmarkEnd w:id="65"/>
    </w:p>
    <w:p w14:paraId="54D75A3D" w14:textId="77777777" w:rsidR="00144B89" w:rsidRPr="00E826EF" w:rsidRDefault="00144B89" w:rsidP="00144B89">
      <w:pPr>
        <w:suppressAutoHyphens/>
        <w:ind w:firstLine="709"/>
        <w:jc w:val="both"/>
        <w:rPr>
          <w:rFonts w:cs="Times New Roman"/>
          <w:bCs/>
          <w:szCs w:val="24"/>
        </w:rPr>
      </w:pPr>
      <w:r w:rsidRPr="00E826EF">
        <w:rPr>
          <w:rFonts w:eastAsia="Times New Roman" w:cs="Times New Roman"/>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E826EF" w:rsidRDefault="00144B89" w:rsidP="00144B89">
      <w:pPr>
        <w:suppressAutoHyphens/>
        <w:ind w:firstLine="709"/>
        <w:jc w:val="both"/>
        <w:rPr>
          <w:rFonts w:cs="Times New Roman"/>
          <w:bCs/>
          <w:szCs w:val="24"/>
        </w:rPr>
      </w:pPr>
      <w:r w:rsidRPr="00E826EF">
        <w:rPr>
          <w:rFonts w:cs="Times New Roman"/>
          <w:bCs/>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E826EF" w:rsidRDefault="00144B89" w:rsidP="00144B89">
      <w:pPr>
        <w:suppressAutoHyphens/>
        <w:ind w:firstLine="709"/>
        <w:jc w:val="both"/>
        <w:rPr>
          <w:rFonts w:cs="Times New Roman"/>
          <w:bCs/>
          <w:szCs w:val="24"/>
        </w:rPr>
      </w:pPr>
      <w:r w:rsidRPr="00E826EF">
        <w:rPr>
          <w:rFonts w:cs="Times New Roman"/>
          <w:bCs/>
          <w:szCs w:val="24"/>
        </w:rPr>
        <w:t>Образовательная деятельность в форме практической подготовки:</w:t>
      </w:r>
    </w:p>
    <w:p w14:paraId="652AD54C" w14:textId="77777777" w:rsidR="00144B89" w:rsidRPr="00E826EF" w:rsidRDefault="00144B89" w:rsidP="00144B89">
      <w:pPr>
        <w:numPr>
          <w:ilvl w:val="0"/>
          <w:numId w:val="2"/>
        </w:numPr>
        <w:suppressAutoHyphens/>
        <w:ind w:left="0" w:firstLine="709"/>
        <w:jc w:val="both"/>
        <w:rPr>
          <w:rFonts w:cs="Times New Roman"/>
          <w:bCs/>
          <w:szCs w:val="24"/>
        </w:rPr>
      </w:pPr>
      <w:r w:rsidRPr="00E826EF">
        <w:rPr>
          <w:rFonts w:cs="Times New Roman"/>
          <w:bCs/>
          <w:szCs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3745A5F1" w14:textId="77777777" w:rsidR="00144B89" w:rsidRPr="00E826EF" w:rsidRDefault="00144B89" w:rsidP="00144B89">
      <w:pPr>
        <w:numPr>
          <w:ilvl w:val="0"/>
          <w:numId w:val="2"/>
        </w:numPr>
        <w:suppressAutoHyphens/>
        <w:ind w:left="0" w:firstLine="709"/>
        <w:jc w:val="both"/>
        <w:rPr>
          <w:rFonts w:cs="Times New Roman"/>
          <w:bCs/>
          <w:szCs w:val="24"/>
        </w:rPr>
      </w:pPr>
      <w:r w:rsidRPr="00E826EF">
        <w:rPr>
          <w:rFonts w:cs="Times New Roman"/>
          <w:bCs/>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E826EF" w:rsidRDefault="00144B89" w:rsidP="00144B89">
      <w:pPr>
        <w:suppressAutoHyphens/>
        <w:ind w:firstLine="709"/>
        <w:jc w:val="both"/>
        <w:rPr>
          <w:rFonts w:cs="Times New Roman"/>
          <w:bCs/>
          <w:szCs w:val="24"/>
        </w:rPr>
      </w:pPr>
      <w:r w:rsidRPr="00E826EF">
        <w:rPr>
          <w:rFonts w:cs="Times New Roman"/>
          <w:bCs/>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E826EF" w:rsidRDefault="00144B89" w:rsidP="00144B89">
      <w:pPr>
        <w:suppressAutoHyphens/>
        <w:ind w:firstLine="709"/>
        <w:jc w:val="both"/>
        <w:rPr>
          <w:rFonts w:cs="Times New Roman"/>
          <w:bCs/>
          <w:szCs w:val="24"/>
        </w:rPr>
      </w:pPr>
      <w:r w:rsidRPr="00E826EF">
        <w:rPr>
          <w:rFonts w:cs="Times New Roman"/>
          <w:bCs/>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51387813" w:rsidR="00144B89" w:rsidRPr="00E826EF" w:rsidRDefault="00144B89" w:rsidP="00144B89">
      <w:pPr>
        <w:autoSpaceDE w:val="0"/>
        <w:autoSpaceDN w:val="0"/>
        <w:adjustRightInd w:val="0"/>
        <w:ind w:firstLine="709"/>
        <w:rPr>
          <w:rFonts w:cs="Times New Roman"/>
          <w:color w:val="000000"/>
          <w:szCs w:val="24"/>
        </w:rPr>
      </w:pPr>
    </w:p>
    <w:p w14:paraId="7E635C0C" w14:textId="44CF2ED2" w:rsidR="00A53B4C" w:rsidRPr="00E826EF" w:rsidRDefault="00A53B4C" w:rsidP="00144B89">
      <w:pPr>
        <w:autoSpaceDE w:val="0"/>
        <w:autoSpaceDN w:val="0"/>
        <w:adjustRightInd w:val="0"/>
        <w:ind w:firstLine="709"/>
        <w:rPr>
          <w:rFonts w:cs="Times New Roman"/>
          <w:color w:val="000000"/>
          <w:szCs w:val="24"/>
        </w:rPr>
      </w:pPr>
    </w:p>
    <w:p w14:paraId="5B440EDF" w14:textId="77777777" w:rsidR="00A53B4C" w:rsidRPr="00E826EF" w:rsidRDefault="00A53B4C" w:rsidP="00144B89">
      <w:pPr>
        <w:autoSpaceDE w:val="0"/>
        <w:autoSpaceDN w:val="0"/>
        <w:adjustRightInd w:val="0"/>
        <w:ind w:firstLine="709"/>
        <w:rPr>
          <w:rFonts w:cs="Times New Roman"/>
          <w:color w:val="000000"/>
          <w:szCs w:val="24"/>
        </w:rPr>
      </w:pPr>
    </w:p>
    <w:p w14:paraId="299F107C" w14:textId="77777777" w:rsidR="00144B89" w:rsidRPr="00E826EF" w:rsidRDefault="00144B89" w:rsidP="00144B89">
      <w:pPr>
        <w:pStyle w:val="114"/>
        <w:spacing w:after="0" w:line="240" w:lineRule="auto"/>
      </w:pPr>
      <w:bookmarkStart w:id="66" w:name="_Toc151844068"/>
      <w:bookmarkStart w:id="67" w:name="_Toc158806891"/>
      <w:r w:rsidRPr="00E826EF">
        <w:t>5.6. Государственная итоговая аттестация</w:t>
      </w:r>
      <w:bookmarkEnd w:id="66"/>
      <w:bookmarkEnd w:id="67"/>
    </w:p>
    <w:p w14:paraId="56483C1D" w14:textId="77777777" w:rsidR="00144B89" w:rsidRPr="00E826EF" w:rsidRDefault="00144B89" w:rsidP="00144B89">
      <w:pPr>
        <w:autoSpaceDE w:val="0"/>
        <w:autoSpaceDN w:val="0"/>
        <w:adjustRightInd w:val="0"/>
        <w:ind w:firstLine="709"/>
        <w:jc w:val="both"/>
        <w:rPr>
          <w:rFonts w:cs="Times New Roman"/>
          <w:color w:val="000000"/>
          <w:szCs w:val="24"/>
        </w:rPr>
      </w:pPr>
      <w:r w:rsidRPr="00E826EF">
        <w:rPr>
          <w:rFonts w:cs="Times New Roman"/>
          <w:color w:val="000000"/>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E826EF" w:rsidRDefault="00144B89" w:rsidP="00144B89">
      <w:pPr>
        <w:autoSpaceDE w:val="0"/>
        <w:autoSpaceDN w:val="0"/>
        <w:adjustRightInd w:val="0"/>
        <w:ind w:firstLine="709"/>
        <w:rPr>
          <w:rFonts w:cs="Times New Roman"/>
          <w:color w:val="000000"/>
          <w:szCs w:val="24"/>
        </w:rPr>
      </w:pPr>
      <w:r w:rsidRPr="00E826EF">
        <w:rPr>
          <w:rFonts w:cs="Times New Roman"/>
          <w:color w:val="000000"/>
          <w:szCs w:val="24"/>
        </w:rPr>
        <w:t>Государственная итоговая аттестация обучающихся проводится в следующей форме:</w:t>
      </w:r>
    </w:p>
    <w:p w14:paraId="11EE9671" w14:textId="03B2D74C" w:rsidR="00144B89" w:rsidRPr="00E826EF" w:rsidRDefault="006B04F3" w:rsidP="00144B89">
      <w:pPr>
        <w:shd w:val="clear" w:color="auto" w:fill="FFFFFF" w:themeFill="background1"/>
        <w:suppressAutoHyphens/>
        <w:ind w:firstLine="709"/>
        <w:contextualSpacing/>
        <w:jc w:val="both"/>
        <w:rPr>
          <w:rFonts w:cs="Times New Roman"/>
          <w:color w:val="000000"/>
          <w:szCs w:val="24"/>
        </w:rPr>
      </w:pPr>
      <w:r w:rsidRPr="00E826EF">
        <w:rPr>
          <w:rFonts w:cs="Times New Roman"/>
          <w:color w:val="000000"/>
          <w:szCs w:val="24"/>
          <w:shd w:val="clear" w:color="auto" w:fill="FFFFFF"/>
        </w:rPr>
        <w:t xml:space="preserve">в форме </w:t>
      </w:r>
      <w:r w:rsidR="000A28C7" w:rsidRPr="00E826EF">
        <w:rPr>
          <w:rFonts w:cs="Times New Roman"/>
          <w:color w:val="000000"/>
          <w:szCs w:val="24"/>
          <w:shd w:val="clear" w:color="auto" w:fill="FFFFFF"/>
        </w:rPr>
        <w:t xml:space="preserve">демонстрационного экзамена и </w:t>
      </w:r>
      <w:r w:rsidR="003A1BB8" w:rsidRPr="00E826EF">
        <w:rPr>
          <w:rFonts w:cs="Times New Roman"/>
          <w:szCs w:val="24"/>
        </w:rPr>
        <w:t>государственного экзамена или защиты дипломного проекта (работы)</w:t>
      </w:r>
      <w:r w:rsidR="000A28C7" w:rsidRPr="00E826EF">
        <w:rPr>
          <w:rFonts w:cs="Times New Roman"/>
          <w:color w:val="000000"/>
          <w:szCs w:val="24"/>
          <w:shd w:val="clear" w:color="auto" w:fill="FFFFFF"/>
        </w:rPr>
        <w:t xml:space="preserve">. </w:t>
      </w:r>
      <w:r w:rsidR="00144B89" w:rsidRPr="00E826EF">
        <w:rPr>
          <w:rFonts w:cs="Times New Roman"/>
          <w:szCs w:val="24"/>
        </w:rPr>
        <w:t>Примерная программа ГИА включает общие сведения;</w:t>
      </w:r>
      <w:bookmarkStart w:id="68" w:name="_Hlk156814783"/>
      <w:r w:rsidR="00294064" w:rsidRPr="00E826EF">
        <w:rPr>
          <w:rFonts w:cs="Times New Roman"/>
          <w:szCs w:val="24"/>
        </w:rPr>
        <w:t xml:space="preserve"> </w:t>
      </w:r>
      <w:r w:rsidR="00144B89" w:rsidRPr="00E826EF">
        <w:rPr>
          <w:rFonts w:cs="Times New Roman"/>
          <w:szCs w:val="24"/>
        </w:rPr>
        <w:t>примерн</w:t>
      </w:r>
      <w:r w:rsidR="006A2449" w:rsidRPr="00E826EF">
        <w:rPr>
          <w:rFonts w:cs="Times New Roman"/>
          <w:szCs w:val="24"/>
        </w:rPr>
        <w:t>ые</w:t>
      </w:r>
      <w:r w:rsidR="00144B89" w:rsidRPr="00E826EF">
        <w:rPr>
          <w:rFonts w:cs="Times New Roman"/>
          <w:szCs w:val="24"/>
        </w:rPr>
        <w:t xml:space="preserve"> </w:t>
      </w:r>
      <w:r w:rsidR="006A2449" w:rsidRPr="00E826EF">
        <w:rPr>
          <w:rFonts w:cs="Times New Roman"/>
          <w:szCs w:val="24"/>
        </w:rPr>
        <w:t>требования к проведению демонстрационного экзамена</w:t>
      </w:r>
      <w:r w:rsidR="00144B89" w:rsidRPr="00E826EF">
        <w:rPr>
          <w:rFonts w:cs="Times New Roman"/>
          <w:szCs w:val="24"/>
        </w:rPr>
        <w:t xml:space="preserve">; описание организации и проведения </w:t>
      </w:r>
      <w:r w:rsidR="000A28C7" w:rsidRPr="00E826EF">
        <w:rPr>
          <w:rFonts w:cs="Times New Roman"/>
          <w:szCs w:val="24"/>
        </w:rPr>
        <w:t>защиты дипломного проекта(работы)</w:t>
      </w:r>
      <w:r w:rsidR="00E226CA" w:rsidRPr="00E826EF">
        <w:rPr>
          <w:rFonts w:cs="Times New Roman"/>
          <w:szCs w:val="24"/>
        </w:rPr>
        <w:t>.</w:t>
      </w:r>
      <w:bookmarkEnd w:id="68"/>
      <w:r w:rsidR="00144B89" w:rsidRPr="00E826EF">
        <w:rPr>
          <w:rFonts w:cs="Times New Roman"/>
          <w:szCs w:val="24"/>
        </w:rPr>
        <w:t xml:space="preserve"> </w:t>
      </w:r>
      <w:r w:rsidR="00144B89" w:rsidRPr="00E826EF">
        <w:rPr>
          <w:rFonts w:cs="Times New Roman"/>
          <w:color w:val="000000"/>
          <w:szCs w:val="24"/>
        </w:rPr>
        <w:t>Примерная программа ГИА представлена в приложении 4.</w:t>
      </w:r>
    </w:p>
    <w:p w14:paraId="090E38A8" w14:textId="77777777" w:rsidR="00144B89" w:rsidRPr="00E826EF" w:rsidRDefault="00144B89" w:rsidP="00144B89">
      <w:pPr>
        <w:shd w:val="clear" w:color="auto" w:fill="FFFFFF" w:themeFill="background1"/>
        <w:suppressAutoHyphens/>
        <w:ind w:firstLine="709"/>
        <w:contextualSpacing/>
        <w:jc w:val="both"/>
        <w:rPr>
          <w:rFonts w:eastAsia="Calibri" w:cs="Times New Roman"/>
          <w:szCs w:val="24"/>
        </w:rPr>
      </w:pPr>
      <w:r w:rsidRPr="00E826EF">
        <w:rPr>
          <w:rFonts w:eastAsia="Calibri" w:cs="Times New Roman"/>
          <w:szCs w:val="24"/>
        </w:rPr>
        <w:t xml:space="preserve">  </w:t>
      </w:r>
    </w:p>
    <w:p w14:paraId="01A04313" w14:textId="77777777" w:rsidR="00144B89" w:rsidRPr="00E826EF" w:rsidRDefault="00144B89" w:rsidP="00296A9D">
      <w:pPr>
        <w:pStyle w:val="1"/>
        <w:pageBreakBefore/>
        <w:spacing w:before="0" w:after="0"/>
      </w:pPr>
      <w:bookmarkStart w:id="69" w:name="_Toc151844069"/>
      <w:bookmarkStart w:id="70" w:name="_Toc158806892"/>
      <w:r w:rsidRPr="00E826EF">
        <w:t>Раздел 6. Примерные условия реализации образовательной программы</w:t>
      </w:r>
      <w:bookmarkEnd w:id="69"/>
      <w:bookmarkEnd w:id="70"/>
    </w:p>
    <w:p w14:paraId="293A4A54" w14:textId="77777777" w:rsidR="00144B89" w:rsidRPr="00E826EF" w:rsidRDefault="00144B89" w:rsidP="00144B89">
      <w:pPr>
        <w:rPr>
          <w:szCs w:val="24"/>
        </w:rPr>
      </w:pPr>
    </w:p>
    <w:p w14:paraId="3C4241F2" w14:textId="77777777" w:rsidR="00144B89" w:rsidRPr="00E826EF" w:rsidRDefault="00144B89" w:rsidP="00144B89">
      <w:pPr>
        <w:pStyle w:val="114"/>
        <w:spacing w:after="0" w:line="240" w:lineRule="auto"/>
        <w:rPr>
          <w:bCs/>
        </w:rPr>
      </w:pPr>
      <w:bookmarkStart w:id="71" w:name="_Toc151844070"/>
      <w:bookmarkStart w:id="72" w:name="_Toc158806893"/>
      <w:r w:rsidRPr="00E826EF">
        <w:rPr>
          <w:bCs/>
        </w:rPr>
        <w:t>6.1. Материально-техническое и учебно-методическое обеспечение образовательной программы</w:t>
      </w:r>
      <w:bookmarkEnd w:id="71"/>
      <w:bookmarkEnd w:id="72"/>
    </w:p>
    <w:p w14:paraId="54E8BB0D" w14:textId="77777777" w:rsidR="00144B89" w:rsidRPr="00E826EF" w:rsidRDefault="00144B89" w:rsidP="00144B89">
      <w:pPr>
        <w:suppressAutoHyphens/>
        <w:ind w:firstLine="709"/>
        <w:jc w:val="both"/>
        <w:rPr>
          <w:rFonts w:cs="Times New Roman"/>
          <w:szCs w:val="24"/>
        </w:rPr>
      </w:pPr>
      <w:r w:rsidRPr="00E826EF">
        <w:rPr>
          <w:rFonts w:cs="Times New Roman"/>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77777777" w:rsidR="00144B89" w:rsidRPr="00E826EF" w:rsidRDefault="00144B89" w:rsidP="00144B89">
      <w:pPr>
        <w:suppressAutoHyphens/>
        <w:ind w:firstLine="709"/>
        <w:contextualSpacing/>
        <w:jc w:val="both"/>
        <w:rPr>
          <w:rFonts w:cs="Times New Roman"/>
          <w:szCs w:val="24"/>
        </w:rPr>
      </w:pPr>
      <w:r w:rsidRPr="00E826EF">
        <w:rPr>
          <w:rFonts w:cs="Times New Roman"/>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E826EF" w:rsidRDefault="00144B89" w:rsidP="00144B89">
      <w:pPr>
        <w:suppressAutoHyphens/>
        <w:ind w:firstLine="709"/>
        <w:contextualSpacing/>
        <w:jc w:val="both"/>
        <w:rPr>
          <w:rFonts w:cs="Times New Roman"/>
          <w:bCs/>
          <w:szCs w:val="24"/>
        </w:rPr>
      </w:pPr>
      <w:r w:rsidRPr="00E826EF">
        <w:rPr>
          <w:rFonts w:cs="Times New Roman"/>
          <w:bCs/>
          <w:szCs w:val="24"/>
        </w:rPr>
        <w:t>6.1.2. П</w:t>
      </w:r>
      <w:r w:rsidR="00AB0954" w:rsidRPr="00E826EF">
        <w:rPr>
          <w:rFonts w:cs="Times New Roman"/>
          <w:bCs/>
          <w:szCs w:val="24"/>
        </w:rPr>
        <w:t>римерный п</w:t>
      </w:r>
      <w:r w:rsidRPr="00E826EF">
        <w:rPr>
          <w:rFonts w:cs="Times New Roman"/>
          <w:bCs/>
          <w:szCs w:val="24"/>
        </w:rPr>
        <w:t>еречень специальных помещений для проведения занятий всех видов, предусмотренных образовательной программой</w:t>
      </w:r>
    </w:p>
    <w:p w14:paraId="399AD4D0" w14:textId="77777777" w:rsidR="00E226CA" w:rsidRPr="00E826EF" w:rsidRDefault="00E226CA" w:rsidP="00E226CA">
      <w:pPr>
        <w:suppressAutoHyphens/>
        <w:ind w:firstLine="709"/>
        <w:jc w:val="both"/>
        <w:rPr>
          <w:rFonts w:cs="Times New Roman"/>
          <w:b/>
          <w:szCs w:val="24"/>
        </w:rPr>
      </w:pPr>
      <w:bookmarkStart w:id="73" w:name="_Hlk140579984"/>
      <w:r w:rsidRPr="00E826EF">
        <w:rPr>
          <w:rFonts w:cs="Times New Roman"/>
          <w:b/>
          <w:szCs w:val="24"/>
        </w:rPr>
        <w:t>Кабинеты:</w:t>
      </w:r>
    </w:p>
    <w:p w14:paraId="29CB7268" w14:textId="77777777" w:rsidR="00C9355B" w:rsidRPr="00E826EF" w:rsidRDefault="00C9355B" w:rsidP="00C9355B">
      <w:pPr>
        <w:ind w:firstLine="709"/>
        <w:rPr>
          <w:szCs w:val="24"/>
        </w:rPr>
      </w:pPr>
      <w:r w:rsidRPr="00E826EF">
        <w:rPr>
          <w:szCs w:val="24"/>
        </w:rPr>
        <w:t>Социально-гуманитарных дисциплин;</w:t>
      </w:r>
    </w:p>
    <w:p w14:paraId="7CF0C96F" w14:textId="77777777" w:rsidR="00C9355B" w:rsidRPr="00E826EF" w:rsidRDefault="00C9355B" w:rsidP="00C9355B">
      <w:pPr>
        <w:ind w:firstLine="709"/>
        <w:rPr>
          <w:szCs w:val="24"/>
        </w:rPr>
      </w:pPr>
      <w:r w:rsidRPr="00E826EF">
        <w:rPr>
          <w:szCs w:val="24"/>
        </w:rPr>
        <w:t>Общепрофессиональных дисциплин и МДК;</w:t>
      </w:r>
    </w:p>
    <w:p w14:paraId="3C6C965E" w14:textId="77777777" w:rsidR="00C9355B" w:rsidRPr="00E826EF" w:rsidRDefault="00C9355B" w:rsidP="00C9355B">
      <w:pPr>
        <w:ind w:firstLine="709"/>
        <w:rPr>
          <w:szCs w:val="24"/>
        </w:rPr>
      </w:pPr>
      <w:r w:rsidRPr="00E826EF">
        <w:rPr>
          <w:szCs w:val="24"/>
        </w:rPr>
        <w:t>Безопасности жизнедеятельности;</w:t>
      </w:r>
    </w:p>
    <w:p w14:paraId="2CD1757B" w14:textId="77777777" w:rsidR="00C9355B" w:rsidRPr="00E826EF" w:rsidRDefault="00C9355B" w:rsidP="00C9355B">
      <w:pPr>
        <w:ind w:firstLine="709"/>
        <w:rPr>
          <w:szCs w:val="24"/>
        </w:rPr>
      </w:pPr>
      <w:r w:rsidRPr="00E826EF">
        <w:rPr>
          <w:szCs w:val="24"/>
        </w:rPr>
        <w:t>Кабинет «Самостоятельной и воспитательной работы»</w:t>
      </w:r>
    </w:p>
    <w:p w14:paraId="1DC6DA0D" w14:textId="560D3E6D" w:rsidR="004C16CF" w:rsidRPr="00E826EF" w:rsidRDefault="004C16CF" w:rsidP="00872BF1">
      <w:pPr>
        <w:ind w:firstLine="709"/>
        <w:rPr>
          <w:b/>
          <w:szCs w:val="24"/>
        </w:rPr>
      </w:pPr>
      <w:r w:rsidRPr="00E826EF">
        <w:rPr>
          <w:b/>
          <w:szCs w:val="24"/>
        </w:rPr>
        <w:t>Лаборатории</w:t>
      </w:r>
      <w:r w:rsidR="00F55275" w:rsidRPr="00E826EF">
        <w:rPr>
          <w:b/>
          <w:szCs w:val="24"/>
        </w:rPr>
        <w:t xml:space="preserve"> </w:t>
      </w:r>
      <w:r w:rsidR="00F55275" w:rsidRPr="00E826EF">
        <w:rPr>
          <w:bCs/>
          <w:szCs w:val="24"/>
        </w:rPr>
        <w:t>(для реализации междисциплинарных курсов и учебной практики в соответствии с выбранной направленностью.):</w:t>
      </w:r>
      <w:r w:rsidR="00F55275" w:rsidRPr="00E826EF">
        <w:rPr>
          <w:b/>
          <w:szCs w:val="24"/>
        </w:rPr>
        <w:t xml:space="preserve"> </w:t>
      </w:r>
    </w:p>
    <w:p w14:paraId="0DA4FFA4" w14:textId="6382079F" w:rsidR="004C16CF" w:rsidRPr="00E826EF" w:rsidRDefault="004C16CF" w:rsidP="004C16CF">
      <w:pPr>
        <w:suppressAutoHyphens/>
        <w:ind w:firstLine="709"/>
        <w:jc w:val="both"/>
        <w:rPr>
          <w:rFonts w:cs="Times New Roman"/>
          <w:iCs/>
          <w:szCs w:val="24"/>
        </w:rPr>
      </w:pPr>
      <w:r w:rsidRPr="00E826EF">
        <w:rPr>
          <w:rFonts w:cs="Times New Roman"/>
          <w:iCs/>
          <w:szCs w:val="24"/>
        </w:rPr>
        <w:t xml:space="preserve">Электротехники и электроники </w:t>
      </w:r>
    </w:p>
    <w:p w14:paraId="46AE393A" w14:textId="77777777" w:rsidR="003B3F71" w:rsidRPr="00E826EF" w:rsidRDefault="003B3F71" w:rsidP="003B3F71">
      <w:pPr>
        <w:ind w:firstLine="709"/>
        <w:rPr>
          <w:bCs/>
          <w:szCs w:val="24"/>
        </w:rPr>
      </w:pPr>
      <w:r w:rsidRPr="00E826EF">
        <w:rPr>
          <w:bCs/>
          <w:szCs w:val="24"/>
        </w:rPr>
        <w:t>Автоматизированные системы управления метрополитеном</w:t>
      </w:r>
    </w:p>
    <w:p w14:paraId="24D64C0D" w14:textId="77777777" w:rsidR="003B3F71" w:rsidRPr="00E826EF" w:rsidRDefault="003B3F71" w:rsidP="003B3F71">
      <w:pPr>
        <w:ind w:firstLine="709"/>
        <w:rPr>
          <w:bCs/>
          <w:szCs w:val="24"/>
        </w:rPr>
      </w:pPr>
      <w:bookmarkStart w:id="74" w:name="_Hlk174110563"/>
      <w:r w:rsidRPr="00E826EF">
        <w:rPr>
          <w:bCs/>
          <w:szCs w:val="24"/>
        </w:rPr>
        <w:t>Организация работы станции метрополитена</w:t>
      </w:r>
    </w:p>
    <w:p w14:paraId="4C304A5D" w14:textId="77777777" w:rsidR="003B3F71" w:rsidRPr="00E826EF" w:rsidRDefault="003B3F71" w:rsidP="003B3F71">
      <w:pPr>
        <w:ind w:firstLine="709"/>
        <w:rPr>
          <w:bCs/>
          <w:szCs w:val="24"/>
        </w:rPr>
      </w:pPr>
      <w:bookmarkStart w:id="75" w:name="_Hlk174111294"/>
      <w:bookmarkEnd w:id="74"/>
      <w:r w:rsidRPr="00E826EF">
        <w:rPr>
          <w:bCs/>
          <w:szCs w:val="24"/>
        </w:rPr>
        <w:t>Устройства связи, сигнализации, централизации, блокировки и системы регулирования движения поездов метрополитена</w:t>
      </w:r>
    </w:p>
    <w:p w14:paraId="6202E3EA" w14:textId="14A10884" w:rsidR="00585298" w:rsidRPr="00E826EF" w:rsidRDefault="00585298" w:rsidP="00585298">
      <w:pPr>
        <w:ind w:firstLine="709"/>
        <w:rPr>
          <w:rFonts w:cs="Times New Roman"/>
          <w:b/>
          <w:bCs/>
          <w:iCs/>
          <w:szCs w:val="24"/>
        </w:rPr>
      </w:pPr>
      <w:bookmarkStart w:id="76" w:name="_Hlk171939230"/>
      <w:bookmarkStart w:id="77" w:name="_Hlk169808469"/>
      <w:bookmarkEnd w:id="73"/>
      <w:bookmarkEnd w:id="75"/>
      <w:r w:rsidRPr="00E826EF">
        <w:rPr>
          <w:rFonts w:cs="Times New Roman"/>
          <w:b/>
          <w:bCs/>
          <w:iCs/>
          <w:szCs w:val="24"/>
        </w:rPr>
        <w:t>Мастерские/зоны по видам работ</w:t>
      </w:r>
      <w:r w:rsidR="00F55275" w:rsidRPr="00E826EF">
        <w:rPr>
          <w:rFonts w:cs="Times New Roman"/>
          <w:b/>
          <w:bCs/>
          <w:iCs/>
          <w:szCs w:val="24"/>
        </w:rPr>
        <w:t xml:space="preserve"> </w:t>
      </w:r>
      <w:r w:rsidR="00F55275" w:rsidRPr="00E826EF">
        <w:rPr>
          <w:rFonts w:cs="Times New Roman"/>
          <w:iCs/>
          <w:szCs w:val="24"/>
        </w:rPr>
        <w:t>(для реализации междисциплинарных курсов и учебной практики в соответствии с выбранной направленностью.)</w:t>
      </w:r>
      <w:r w:rsidRPr="00E826EF">
        <w:rPr>
          <w:rFonts w:cs="Times New Roman"/>
          <w:iCs/>
          <w:szCs w:val="24"/>
        </w:rPr>
        <w:t>:</w:t>
      </w:r>
      <w:r w:rsidRPr="00E826EF">
        <w:rPr>
          <w:rFonts w:cs="Times New Roman"/>
          <w:b/>
          <w:bCs/>
          <w:iCs/>
          <w:szCs w:val="24"/>
        </w:rPr>
        <w:t xml:space="preserve"> </w:t>
      </w:r>
    </w:p>
    <w:p w14:paraId="76A5C18C" w14:textId="77777777" w:rsidR="003B3F71" w:rsidRPr="00E826EF" w:rsidRDefault="003B3F71" w:rsidP="004C16CF">
      <w:pPr>
        <w:ind w:left="708"/>
        <w:jc w:val="both"/>
        <w:rPr>
          <w:bCs/>
          <w:szCs w:val="24"/>
        </w:rPr>
      </w:pPr>
      <w:bookmarkStart w:id="78" w:name="_Hlk171939257"/>
      <w:bookmarkEnd w:id="76"/>
      <w:r w:rsidRPr="00E826EF">
        <w:rPr>
          <w:bCs/>
          <w:szCs w:val="24"/>
        </w:rPr>
        <w:t xml:space="preserve">Управление перевозочным процессом на железнодорожном транспорте </w:t>
      </w:r>
    </w:p>
    <w:bookmarkEnd w:id="77"/>
    <w:bookmarkEnd w:id="78"/>
    <w:p w14:paraId="1F884B02" w14:textId="77777777" w:rsidR="00E226CA" w:rsidRPr="00E826EF" w:rsidRDefault="00E226CA" w:rsidP="00E226CA">
      <w:pPr>
        <w:suppressAutoHyphens/>
        <w:ind w:firstLine="709"/>
        <w:jc w:val="both"/>
        <w:rPr>
          <w:rFonts w:cs="Times New Roman"/>
          <w:b/>
          <w:szCs w:val="24"/>
        </w:rPr>
      </w:pPr>
      <w:r w:rsidRPr="00E826EF">
        <w:rPr>
          <w:rFonts w:cs="Times New Roman"/>
          <w:b/>
          <w:szCs w:val="24"/>
        </w:rPr>
        <w:t>Спортивный комплекс</w:t>
      </w:r>
      <w:r w:rsidRPr="00E826EF">
        <w:rPr>
          <w:rFonts w:cs="Times New Roman"/>
          <w:szCs w:val="24"/>
          <w:vertAlign w:val="superscript"/>
        </w:rPr>
        <w:footnoteReference w:id="4"/>
      </w:r>
    </w:p>
    <w:p w14:paraId="4AB24A97" w14:textId="09015A18" w:rsidR="00E226CA" w:rsidRPr="00E826EF" w:rsidRDefault="0095629D" w:rsidP="00E226CA">
      <w:pPr>
        <w:suppressAutoHyphens/>
        <w:ind w:firstLine="709"/>
        <w:jc w:val="both"/>
        <w:rPr>
          <w:rFonts w:cs="Times New Roman"/>
          <w:bCs/>
          <w:szCs w:val="24"/>
        </w:rPr>
      </w:pPr>
      <w:r w:rsidRPr="00E826EF">
        <w:rPr>
          <w:rFonts w:cs="Times New Roman"/>
          <w:bCs/>
          <w:szCs w:val="24"/>
        </w:rPr>
        <w:t>Спортивный зал</w:t>
      </w:r>
    </w:p>
    <w:p w14:paraId="34E46BE8" w14:textId="77777777" w:rsidR="00E226CA" w:rsidRPr="00E826EF" w:rsidRDefault="00E226CA" w:rsidP="00E226CA">
      <w:pPr>
        <w:suppressAutoHyphens/>
        <w:ind w:firstLine="709"/>
        <w:jc w:val="both"/>
        <w:rPr>
          <w:rFonts w:cs="Times New Roman"/>
          <w:b/>
          <w:szCs w:val="24"/>
        </w:rPr>
      </w:pPr>
      <w:r w:rsidRPr="00E826EF">
        <w:rPr>
          <w:rFonts w:cs="Times New Roman"/>
          <w:b/>
          <w:szCs w:val="24"/>
        </w:rPr>
        <w:t>Залы:</w:t>
      </w:r>
    </w:p>
    <w:p w14:paraId="3A0C7015" w14:textId="77777777" w:rsidR="00E226CA" w:rsidRPr="00E826EF" w:rsidRDefault="00E226CA" w:rsidP="00E226CA">
      <w:pPr>
        <w:numPr>
          <w:ilvl w:val="0"/>
          <w:numId w:val="4"/>
        </w:numPr>
        <w:suppressAutoHyphens/>
        <w:jc w:val="both"/>
        <w:rPr>
          <w:rFonts w:cs="Times New Roman"/>
          <w:szCs w:val="24"/>
        </w:rPr>
      </w:pPr>
      <w:r w:rsidRPr="00E826EF">
        <w:rPr>
          <w:rFonts w:cs="Times New Roman"/>
          <w:szCs w:val="24"/>
        </w:rPr>
        <w:t>библиотека, читальный зал с выходом в интернет;</w:t>
      </w:r>
    </w:p>
    <w:p w14:paraId="0A34B671" w14:textId="77777777" w:rsidR="00E226CA" w:rsidRPr="00E826EF" w:rsidRDefault="00E226CA" w:rsidP="00E226CA">
      <w:pPr>
        <w:numPr>
          <w:ilvl w:val="0"/>
          <w:numId w:val="4"/>
        </w:numPr>
        <w:suppressAutoHyphens/>
        <w:jc w:val="both"/>
        <w:rPr>
          <w:rFonts w:cs="Times New Roman"/>
          <w:szCs w:val="24"/>
        </w:rPr>
      </w:pPr>
      <w:r w:rsidRPr="00E826EF">
        <w:rPr>
          <w:rFonts w:cs="Times New Roman"/>
          <w:szCs w:val="24"/>
        </w:rPr>
        <w:t>актовый зал.</w:t>
      </w:r>
    </w:p>
    <w:p w14:paraId="4CACE2D1" w14:textId="2DFA9919" w:rsidR="00144B89" w:rsidRPr="00E826EF" w:rsidRDefault="00144B89" w:rsidP="004A7372">
      <w:pPr>
        <w:suppressAutoHyphens/>
        <w:ind w:firstLine="709"/>
        <w:jc w:val="both"/>
        <w:rPr>
          <w:rFonts w:eastAsia="Times New Roman" w:cs="Times New Roman"/>
          <w:szCs w:val="24"/>
        </w:rPr>
      </w:pPr>
      <w:r w:rsidRPr="00E826EF">
        <w:rPr>
          <w:rFonts w:cs="Times New Roman"/>
          <w:szCs w:val="24"/>
        </w:rPr>
        <w:t xml:space="preserve">6.1.3 Минимально необходимый для реализации </w:t>
      </w:r>
      <w:r w:rsidR="005C74D2" w:rsidRPr="00E826EF">
        <w:rPr>
          <w:rFonts w:cs="Times New Roman"/>
          <w:szCs w:val="24"/>
        </w:rPr>
        <w:t xml:space="preserve">ОП СПО </w:t>
      </w:r>
      <w:r w:rsidR="00AB0954" w:rsidRPr="00E826EF">
        <w:rPr>
          <w:rFonts w:cs="Times New Roman"/>
          <w:szCs w:val="24"/>
        </w:rPr>
        <w:t xml:space="preserve">примерный </w:t>
      </w:r>
      <w:r w:rsidRPr="00E826EF">
        <w:rPr>
          <w:rFonts w:cs="Times New Roman"/>
          <w:szCs w:val="24"/>
        </w:rPr>
        <w:t xml:space="preserve">перечень материально-технического обеспечения и </w:t>
      </w:r>
      <w:r w:rsidR="00AB0954" w:rsidRPr="00E826EF">
        <w:rPr>
          <w:rFonts w:cs="Times New Roman"/>
          <w:szCs w:val="24"/>
        </w:rPr>
        <w:t xml:space="preserve">примерный </w:t>
      </w:r>
      <w:r w:rsidRPr="00E826EF">
        <w:rPr>
          <w:rFonts w:cs="Times New Roman"/>
          <w:szCs w:val="24"/>
        </w:rPr>
        <w:t xml:space="preserve">перечень необходимого комплекта лицензионного и свободно распространяемого программного обеспечения </w:t>
      </w:r>
      <w:r w:rsidRPr="00E826EF">
        <w:rPr>
          <w:rFonts w:eastAsia="Times New Roman" w:cs="Times New Roman"/>
          <w:szCs w:val="24"/>
        </w:rPr>
        <w:t>представлен в Приложении 3.</w:t>
      </w:r>
    </w:p>
    <w:p w14:paraId="1F864F0F" w14:textId="77777777" w:rsidR="00144B89" w:rsidRPr="00E826EF" w:rsidRDefault="00144B89" w:rsidP="00144B89">
      <w:pPr>
        <w:suppressAutoHyphens/>
        <w:ind w:firstLine="709"/>
        <w:jc w:val="both"/>
        <w:rPr>
          <w:rFonts w:eastAsia="Times New Roman" w:cs="Times New Roman"/>
          <w:szCs w:val="24"/>
        </w:rPr>
      </w:pPr>
    </w:p>
    <w:p w14:paraId="2568596C" w14:textId="2FD996CE" w:rsidR="004D7D69" w:rsidRPr="00E826EF" w:rsidRDefault="004D7D69" w:rsidP="004D7D69">
      <w:pPr>
        <w:pStyle w:val="114"/>
        <w:spacing w:after="0" w:line="240" w:lineRule="auto"/>
      </w:pPr>
      <w:bookmarkStart w:id="79" w:name="_Toc151844052"/>
      <w:bookmarkStart w:id="80" w:name="_Toc158806894"/>
      <w:r w:rsidRPr="00E826EF">
        <w:rPr>
          <w:rFonts w:eastAsia="Calibri"/>
        </w:rPr>
        <w:t>6.2. П</w:t>
      </w:r>
      <w:r w:rsidRPr="00E826EF">
        <w:t>рименение электронного обучения и дистанционных образовательных технологий</w:t>
      </w:r>
      <w:bookmarkEnd w:id="79"/>
      <w:bookmarkEnd w:id="80"/>
    </w:p>
    <w:p w14:paraId="2F3B55AF" w14:textId="77777777" w:rsidR="004D7D69" w:rsidRPr="00E826EF" w:rsidRDefault="004D7D69" w:rsidP="004D7D69">
      <w:pPr>
        <w:suppressAutoHyphens/>
        <w:ind w:firstLine="709"/>
        <w:jc w:val="both"/>
        <w:rPr>
          <w:rFonts w:cs="Times New Roman"/>
          <w:szCs w:val="24"/>
        </w:rPr>
      </w:pPr>
      <w:r w:rsidRPr="00E826EF">
        <w:rPr>
          <w:rFonts w:cs="Times New Roman"/>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E826EF" w:rsidRDefault="004D7D69" w:rsidP="004D7D69">
      <w:pPr>
        <w:ind w:firstLine="709"/>
        <w:jc w:val="both"/>
        <w:rPr>
          <w:szCs w:val="24"/>
        </w:rPr>
      </w:pPr>
      <w:r w:rsidRPr="00E826EF">
        <w:rPr>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09438C8B" w:rsidR="00144B89" w:rsidRPr="00E826EF" w:rsidRDefault="004D7D69" w:rsidP="00476DFF">
      <w:pPr>
        <w:shd w:val="clear" w:color="auto" w:fill="FFFFFF" w:themeFill="background1"/>
        <w:suppressAutoHyphens/>
        <w:ind w:firstLine="709"/>
        <w:jc w:val="both"/>
        <w:rPr>
          <w:rFonts w:cs="Times New Roman"/>
          <w:bCs/>
          <w:szCs w:val="24"/>
        </w:rPr>
      </w:pPr>
      <w:r w:rsidRPr="00E826EF">
        <w:rPr>
          <w:rFonts w:eastAsia="Calibri" w:cs="Times New Roman"/>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sidRPr="00E826EF">
        <w:rPr>
          <w:rFonts w:eastAsia="Calibri" w:cs="Times New Roman"/>
          <w:szCs w:val="24"/>
        </w:rPr>
        <w:t>.</w:t>
      </w:r>
      <w:r w:rsidRPr="00E826EF">
        <w:rPr>
          <w:rFonts w:eastAsia="Calibri" w:cs="Times New Roman"/>
          <w:szCs w:val="24"/>
        </w:rPr>
        <w:t xml:space="preserve"> </w:t>
      </w:r>
    </w:p>
    <w:p w14:paraId="031A5236" w14:textId="12B76D05" w:rsidR="00144B89" w:rsidRPr="00E826EF" w:rsidRDefault="00144B89" w:rsidP="00144B89">
      <w:pPr>
        <w:pStyle w:val="114"/>
        <w:spacing w:after="0" w:line="240" w:lineRule="auto"/>
        <w:rPr>
          <w:bCs/>
        </w:rPr>
      </w:pPr>
      <w:bookmarkStart w:id="81" w:name="_Toc151844071"/>
      <w:bookmarkStart w:id="82" w:name="_Toc158806895"/>
      <w:r w:rsidRPr="00E826EF">
        <w:rPr>
          <w:bCs/>
        </w:rPr>
        <w:t>6.</w:t>
      </w:r>
      <w:r w:rsidR="004D7D69" w:rsidRPr="00E826EF">
        <w:rPr>
          <w:bCs/>
        </w:rPr>
        <w:t>3</w:t>
      </w:r>
      <w:r w:rsidRPr="00E826EF">
        <w:rPr>
          <w:bCs/>
        </w:rPr>
        <w:t>. Кадровые условия реализации образовательной программы</w:t>
      </w:r>
      <w:bookmarkEnd w:id="81"/>
      <w:bookmarkEnd w:id="82"/>
      <w:r w:rsidRPr="00E826EF">
        <w:rPr>
          <w:bCs/>
        </w:rPr>
        <w:t xml:space="preserve"> </w:t>
      </w:r>
    </w:p>
    <w:p w14:paraId="23D091A6" w14:textId="77777777" w:rsidR="00144B89" w:rsidRPr="00E826EF" w:rsidRDefault="00144B89" w:rsidP="00144B89">
      <w:pPr>
        <w:suppressAutoHyphens/>
        <w:ind w:firstLine="709"/>
        <w:jc w:val="both"/>
        <w:rPr>
          <w:rFonts w:cs="Times New Roman"/>
          <w:szCs w:val="24"/>
        </w:rPr>
      </w:pPr>
      <w:r w:rsidRPr="00E826EF">
        <w:rPr>
          <w:rFonts w:cs="Times New Roman"/>
          <w:szCs w:val="24"/>
        </w:rPr>
        <w:t>Требования к кадровым условиям реализации образовательной программы установлены в соответствующем ФГОС СПО.</w:t>
      </w:r>
    </w:p>
    <w:p w14:paraId="13705158" w14:textId="7357B317" w:rsidR="00144B89" w:rsidRPr="00E826EF" w:rsidRDefault="00144B89" w:rsidP="00144B89">
      <w:pPr>
        <w:pStyle w:val="1d"/>
        <w:ind w:firstLine="708"/>
        <w:jc w:val="both"/>
        <w:rPr>
          <w:rFonts w:eastAsia="Calibri"/>
          <w:lang w:val="ru-RU" w:eastAsia="en-US"/>
        </w:rPr>
      </w:pPr>
      <w:r w:rsidRPr="00E826EF">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3B3F71" w:rsidRPr="00E826EF">
        <w:rPr>
          <w:lang w:val="ru-RU"/>
        </w:rPr>
        <w:t>17 Транспорт</w:t>
      </w:r>
      <w:r w:rsidRPr="00E826EF">
        <w:rPr>
          <w:rFonts w:eastAsia="Calibri"/>
          <w:bCs/>
          <w:iCs/>
          <w:lang w:val="ru-RU" w:eastAsia="en-US"/>
        </w:rPr>
        <w:t>, и</w:t>
      </w:r>
      <w:r w:rsidRPr="00E826EF">
        <w:rPr>
          <w:rFonts w:eastAsia="Calibri"/>
          <w:bCs/>
          <w:i/>
          <w:lang w:val="ru-RU" w:eastAsia="en-US"/>
        </w:rPr>
        <w:t xml:space="preserve"> </w:t>
      </w:r>
      <w:r w:rsidRPr="00E826EF">
        <w:rPr>
          <w:rFonts w:eastAsia="Calibri"/>
          <w:lang w:val="ru-RU" w:eastAsia="en-US"/>
        </w:rPr>
        <w:t>имеющими стаж работы в данной профессиональной области не менее трех лет.</w:t>
      </w:r>
    </w:p>
    <w:p w14:paraId="56ED64C0" w14:textId="224CC12E" w:rsidR="00144B89" w:rsidRPr="00E826EF" w:rsidRDefault="00144B89" w:rsidP="00F8403F">
      <w:pPr>
        <w:pStyle w:val="1d"/>
        <w:ind w:firstLine="708"/>
        <w:jc w:val="both"/>
        <w:rPr>
          <w:lang w:val="ru-RU"/>
        </w:rPr>
      </w:pPr>
      <w:r w:rsidRPr="00E826EF">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0A28C7" w:rsidRPr="00E826EF">
        <w:rPr>
          <w:lang w:val="ru-RU"/>
        </w:rPr>
        <w:t xml:space="preserve">: </w:t>
      </w:r>
      <w:r w:rsidR="005C32F7" w:rsidRPr="00E826EF">
        <w:rPr>
          <w:lang w:val="ru-RU"/>
        </w:rPr>
        <w:t>17 Транспорт</w:t>
      </w:r>
      <w:r w:rsidRPr="00E826EF">
        <w:rPr>
          <w:lang w:val="ru-RU"/>
        </w:rPr>
        <w:t xml:space="preserve">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E826EF" w:rsidRDefault="00144B89" w:rsidP="00144B89">
      <w:pPr>
        <w:pStyle w:val="1d"/>
        <w:ind w:firstLine="708"/>
        <w:jc w:val="both"/>
        <w:rPr>
          <w:lang w:val="ru-RU"/>
        </w:rPr>
      </w:pPr>
      <w:r w:rsidRPr="00E826EF">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D61361" w:rsidRPr="00E826EF">
        <w:rPr>
          <w:lang w:val="ru-RU"/>
        </w:rPr>
        <w:t>.</w:t>
      </w:r>
    </w:p>
    <w:p w14:paraId="4624F8C0" w14:textId="77777777" w:rsidR="00144B89" w:rsidRPr="00E826EF" w:rsidRDefault="00144B89" w:rsidP="00144B89">
      <w:pPr>
        <w:pStyle w:val="1d"/>
        <w:jc w:val="both"/>
        <w:rPr>
          <w:b/>
          <w:lang w:val="ru-RU"/>
        </w:rPr>
      </w:pPr>
    </w:p>
    <w:p w14:paraId="1367C4C8" w14:textId="6019F8F1" w:rsidR="00144B89" w:rsidRPr="00E826EF" w:rsidRDefault="00144B89" w:rsidP="00144B89">
      <w:pPr>
        <w:pStyle w:val="114"/>
        <w:spacing w:after="0" w:line="240" w:lineRule="auto"/>
        <w:rPr>
          <w:b/>
        </w:rPr>
      </w:pPr>
      <w:bookmarkStart w:id="83" w:name="_Toc151844072"/>
      <w:bookmarkStart w:id="84" w:name="_Toc158806896"/>
      <w:r w:rsidRPr="00E826EF">
        <w:rPr>
          <w:bCs/>
        </w:rPr>
        <w:t>6.</w:t>
      </w:r>
      <w:r w:rsidR="004D7D69" w:rsidRPr="00E826EF">
        <w:rPr>
          <w:bCs/>
        </w:rPr>
        <w:t>4</w:t>
      </w:r>
      <w:r w:rsidRPr="00E826EF">
        <w:rPr>
          <w:bCs/>
        </w:rPr>
        <w:t>.</w:t>
      </w:r>
      <w:r w:rsidRPr="00E826EF">
        <w:rPr>
          <w:b/>
        </w:rPr>
        <w:t> </w:t>
      </w:r>
      <w:r w:rsidRPr="00E826EF">
        <w:rPr>
          <w:rFonts w:eastAsia="Calibri"/>
          <w:bCs/>
          <w:lang w:eastAsia="en-US"/>
        </w:rPr>
        <w:t xml:space="preserve">Примерные расчеты </w:t>
      </w:r>
      <w:r w:rsidRPr="00E826EF">
        <w:rPr>
          <w:bCs/>
        </w:rPr>
        <w:t>финансового обеспечения</w:t>
      </w:r>
      <w:r w:rsidRPr="00E826EF">
        <w:rPr>
          <w:rFonts w:eastAsia="Calibri"/>
          <w:bCs/>
          <w:lang w:eastAsia="en-US"/>
        </w:rPr>
        <w:t xml:space="preserve"> реализации образовательной программы</w:t>
      </w:r>
      <w:bookmarkEnd w:id="83"/>
      <w:bookmarkEnd w:id="84"/>
    </w:p>
    <w:p w14:paraId="0EF4D6C5" w14:textId="77777777" w:rsidR="00144B89" w:rsidRPr="00E826EF" w:rsidRDefault="00144B89" w:rsidP="00144B89">
      <w:pPr>
        <w:pStyle w:val="1d"/>
        <w:ind w:firstLine="709"/>
        <w:jc w:val="both"/>
        <w:rPr>
          <w:rFonts w:eastAsia="Calibri"/>
          <w:lang w:val="ru-RU" w:eastAsia="en-US"/>
        </w:rPr>
      </w:pPr>
      <w:r w:rsidRPr="00E826EF">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6439B698" w:rsidR="00144B89" w:rsidRPr="00E826EF" w:rsidRDefault="00144B89" w:rsidP="00144B89">
      <w:pPr>
        <w:pStyle w:val="1d"/>
        <w:ind w:firstLine="709"/>
        <w:jc w:val="both"/>
        <w:rPr>
          <w:lang w:val="ru-RU"/>
        </w:rPr>
      </w:pPr>
      <w:r w:rsidRPr="00E826EF">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17744029" w:rsidR="00144B89" w:rsidRPr="00E826EF" w:rsidRDefault="00144B89" w:rsidP="00144B89">
      <w:pPr>
        <w:pStyle w:val="afc"/>
        <w:spacing w:after="0" w:line="240" w:lineRule="auto"/>
        <w:ind w:firstLine="709"/>
        <w:jc w:val="both"/>
      </w:pPr>
      <w:r w:rsidRPr="00E826EF">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E826EF"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328B" w14:textId="77777777" w:rsidR="00D47E4E" w:rsidRDefault="00D47E4E" w:rsidP="00A858FE">
      <w:r>
        <w:separator/>
      </w:r>
    </w:p>
  </w:endnote>
  <w:endnote w:type="continuationSeparator" w:id="0">
    <w:p w14:paraId="4CFF2063" w14:textId="77777777" w:rsidR="00D47E4E" w:rsidRDefault="00D47E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Segoe Print"/>
    <w:charset w:val="00"/>
    <w:family w:val="auto"/>
    <w:pitch w:val="default"/>
  </w:font>
  <w:font w:name="TimesNewRomanPS-BoldMT">
    <w:altName w:val="MS Mincho"/>
    <w:panose1 w:val="00000000000000000000"/>
    <w:charset w:val="CC"/>
    <w:family w:val="auto"/>
    <w:notTrueType/>
    <w:pitch w:val="default"/>
    <w:sig w:usb0="000000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1838A4" w:rsidRDefault="001838A4"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F825" w14:textId="77777777" w:rsidR="00D47E4E" w:rsidRDefault="00D47E4E" w:rsidP="00A858FE">
      <w:r>
        <w:separator/>
      </w:r>
    </w:p>
  </w:footnote>
  <w:footnote w:type="continuationSeparator" w:id="0">
    <w:p w14:paraId="34B5AA98" w14:textId="77777777" w:rsidR="00D47E4E" w:rsidRDefault="00D47E4E" w:rsidP="00A858FE">
      <w:r>
        <w:continuationSeparator/>
      </w:r>
    </w:p>
  </w:footnote>
  <w:footnote w:id="1">
    <w:p w14:paraId="7FAAC7A1" w14:textId="748AE0FF" w:rsidR="001838A4" w:rsidRPr="00F87D60" w:rsidRDefault="001838A4"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2">
    <w:p w14:paraId="6DE2D177" w14:textId="77777777" w:rsidR="001838A4" w:rsidRPr="001D480D" w:rsidRDefault="001838A4"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7F3A7C47" w14:textId="77777777" w:rsidR="001838A4" w:rsidRPr="00262134" w:rsidRDefault="001838A4" w:rsidP="00144B89">
      <w:pPr>
        <w:pBdr>
          <w:top w:val="nil"/>
          <w:left w:val="nil"/>
          <w:bottom w:val="nil"/>
          <w:right w:val="nil"/>
          <w:between w:val="nil"/>
        </w:pBdr>
        <w:jc w:val="both"/>
        <w:rPr>
          <w:rFonts w:eastAsia="Times New Roman" w:cs="Times New Roman"/>
          <w:color w:val="000000"/>
          <w:sz w:val="18"/>
          <w:szCs w:val="18"/>
        </w:rPr>
      </w:pPr>
      <w:r w:rsidRPr="0000148A">
        <w:rPr>
          <w:rFonts w:cs="Times New Roman"/>
          <w:sz w:val="18"/>
          <w:szCs w:val="18"/>
          <w:vertAlign w:val="superscript"/>
        </w:rPr>
        <w:footnoteRef/>
      </w:r>
      <w:r w:rsidRPr="0000148A">
        <w:rPr>
          <w:rFonts w:eastAsia="Times New Roman" w:cs="Times New Roman"/>
          <w:color w:val="000000"/>
          <w:sz w:val="18"/>
          <w:szCs w:val="18"/>
        </w:rPr>
        <w:t>Форму календарного учебного графика (КУГ)</w:t>
      </w:r>
      <w:r w:rsidRPr="00262134">
        <w:rPr>
          <w:rFonts w:eastAsia="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eastAsia="Times New Roman" w:cs="Times New Roman"/>
          <w:color w:val="000000"/>
          <w:sz w:val="18"/>
          <w:szCs w:val="18"/>
        </w:rPr>
        <w:br/>
      </w:r>
      <w:r w:rsidRPr="00262134">
        <w:rPr>
          <w:rFonts w:eastAsia="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2347B43E" w14:textId="77777777" w:rsidR="00E226CA" w:rsidRPr="009B38AA" w:rsidRDefault="00E226CA" w:rsidP="00E226CA">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1838A4" w:rsidRPr="007C63D0" w:rsidRDefault="001838A4">
    <w:pPr>
      <w:pStyle w:val="ac"/>
      <w:jc w:val="center"/>
      <w:rPr>
        <w:rFonts w:cs="Times New Roman"/>
        <w:szCs w:val="24"/>
      </w:rPr>
    </w:pPr>
  </w:p>
  <w:p w14:paraId="79BF287F" w14:textId="77777777" w:rsidR="001838A4" w:rsidRDefault="001838A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cs="Times New Roman"/>
        <w:szCs w:val="24"/>
      </w:rPr>
    </w:sdtEndPr>
    <w:sdtContent>
      <w:p w14:paraId="4817D981" w14:textId="77777777" w:rsidR="001838A4" w:rsidRPr="007C63D0" w:rsidRDefault="001838A4">
        <w:pPr>
          <w:pStyle w:val="ac"/>
          <w:jc w:val="center"/>
          <w:rPr>
            <w:rFonts w:cs="Times New Roman"/>
            <w:szCs w:val="24"/>
          </w:rPr>
        </w:pPr>
        <w:r w:rsidRPr="007C63D0">
          <w:rPr>
            <w:rFonts w:cs="Times New Roman"/>
            <w:szCs w:val="24"/>
          </w:rPr>
          <w:fldChar w:fldCharType="begin"/>
        </w:r>
        <w:r w:rsidRPr="007C63D0">
          <w:rPr>
            <w:rFonts w:cs="Times New Roman"/>
            <w:szCs w:val="24"/>
          </w:rPr>
          <w:instrText>PAGE   \* MERGEFORMAT</w:instrText>
        </w:r>
        <w:r w:rsidRPr="007C63D0">
          <w:rPr>
            <w:rFonts w:cs="Times New Roman"/>
            <w:szCs w:val="24"/>
          </w:rPr>
          <w:fldChar w:fldCharType="separate"/>
        </w:r>
        <w:r>
          <w:rPr>
            <w:rFonts w:cs="Times New Roman"/>
            <w:noProof/>
            <w:szCs w:val="24"/>
          </w:rPr>
          <w:t>2</w:t>
        </w:r>
        <w:r w:rsidRPr="007C63D0">
          <w:rPr>
            <w:rFonts w:cs="Times New Roman"/>
            <w:szCs w:val="24"/>
          </w:rPr>
          <w:fldChar w:fldCharType="end"/>
        </w:r>
      </w:p>
    </w:sdtContent>
  </w:sdt>
  <w:p w14:paraId="560010F7" w14:textId="77777777" w:rsidR="001838A4" w:rsidRDefault="001838A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25.4pt;height:13.55pt;visibility:visible;mso-wrap-style:square" o:bullet="t">
        <v:imagedata r:id="rId1" o:title=""/>
      </v:shape>
    </w:pict>
  </w:numPicBullet>
  <w:numPicBullet w:numPicBulletId="1">
    <w:pict>
      <v:shape id="_x0000_i1213" type="#_x0000_t75" style="width:25.4pt;height:13.55pt;visibility:visible;mso-wrap-style:square" o:bullet="t">
        <v:imagedata r:id="rId2" o:title=""/>
      </v:shape>
    </w:pict>
  </w:numPicBullet>
  <w:numPicBullet w:numPicBulletId="2">
    <w:pict>
      <v:shape id="_x0000_i1214" type="#_x0000_t75" style="width:25.4pt;height:13.5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76"/>
        </w:tabs>
        <w:ind w:left="-76" w:hanging="360"/>
      </w:pPr>
      <w:rPr>
        <w:b/>
      </w:rPr>
    </w:lvl>
    <w:lvl w:ilvl="1">
      <w:start w:val="1"/>
      <w:numFmt w:val="decimal"/>
      <w:isLgl/>
      <w:lvlText w:val="%1.%2."/>
      <w:lvlJc w:val="left"/>
      <w:pPr>
        <w:ind w:left="900" w:hanging="360"/>
      </w:pPr>
      <w:rPr>
        <w:i w:val="0"/>
      </w:rPr>
    </w:lvl>
    <w:lvl w:ilvl="2">
      <w:start w:val="1"/>
      <w:numFmt w:val="decimal"/>
      <w:isLgl/>
      <w:lvlText w:val="%1.%2.%3."/>
      <w:lvlJc w:val="left"/>
      <w:pPr>
        <w:ind w:left="2236" w:hanging="720"/>
      </w:pPr>
      <w:rPr>
        <w:i w:val="0"/>
      </w:rPr>
    </w:lvl>
    <w:lvl w:ilvl="3">
      <w:start w:val="1"/>
      <w:numFmt w:val="decimal"/>
      <w:isLgl/>
      <w:lvlText w:val="%1.%2.%3.%4."/>
      <w:lvlJc w:val="left"/>
      <w:pPr>
        <w:ind w:left="3212" w:hanging="720"/>
      </w:pPr>
      <w:rPr>
        <w:i w:val="0"/>
      </w:rPr>
    </w:lvl>
    <w:lvl w:ilvl="4">
      <w:start w:val="1"/>
      <w:numFmt w:val="decimal"/>
      <w:isLgl/>
      <w:lvlText w:val="%1.%2.%3.%4.%5."/>
      <w:lvlJc w:val="left"/>
      <w:pPr>
        <w:ind w:left="4548" w:hanging="1080"/>
      </w:pPr>
      <w:rPr>
        <w:i w:val="0"/>
      </w:rPr>
    </w:lvl>
    <w:lvl w:ilvl="5">
      <w:start w:val="1"/>
      <w:numFmt w:val="decimal"/>
      <w:isLgl/>
      <w:lvlText w:val="%1.%2.%3.%4.%5.%6."/>
      <w:lvlJc w:val="left"/>
      <w:pPr>
        <w:ind w:left="5524" w:hanging="1080"/>
      </w:pPr>
      <w:rPr>
        <w:i w:val="0"/>
      </w:rPr>
    </w:lvl>
    <w:lvl w:ilvl="6">
      <w:start w:val="1"/>
      <w:numFmt w:val="decimal"/>
      <w:isLgl/>
      <w:lvlText w:val="%1.%2.%3.%4.%5.%6.%7."/>
      <w:lvlJc w:val="left"/>
      <w:pPr>
        <w:ind w:left="6860" w:hanging="1440"/>
      </w:pPr>
      <w:rPr>
        <w:i w:val="0"/>
      </w:rPr>
    </w:lvl>
    <w:lvl w:ilvl="7">
      <w:start w:val="1"/>
      <w:numFmt w:val="decimal"/>
      <w:isLgl/>
      <w:lvlText w:val="%1.%2.%3.%4.%5.%6.%7.%8."/>
      <w:lvlJc w:val="left"/>
      <w:pPr>
        <w:ind w:left="7836" w:hanging="1440"/>
      </w:pPr>
      <w:rPr>
        <w:i w:val="0"/>
      </w:rPr>
    </w:lvl>
    <w:lvl w:ilvl="8">
      <w:start w:val="1"/>
      <w:numFmt w:val="decimal"/>
      <w:isLgl/>
      <w:lvlText w:val="%1.%2.%3.%4.%5.%6.%7.%8.%9."/>
      <w:lvlJc w:val="left"/>
      <w:pPr>
        <w:ind w:left="917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B391613"/>
    <w:multiLevelType w:val="hybridMultilevel"/>
    <w:tmpl w:val="18026EB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8A336EB"/>
    <w:multiLevelType w:val="hybridMultilevel"/>
    <w:tmpl w:val="B55C0762"/>
    <w:lvl w:ilvl="0" w:tplc="72EE99F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C827D44"/>
    <w:multiLevelType w:val="hybridMultilevel"/>
    <w:tmpl w:val="DE340984"/>
    <w:lvl w:ilvl="0" w:tplc="52C27128">
      <w:numFmt w:val="bullet"/>
      <w:lvlText w:val=""/>
      <w:lvlJc w:val="left"/>
      <w:pPr>
        <w:ind w:left="1126" w:hanging="286"/>
      </w:pPr>
      <w:rPr>
        <w:rFonts w:ascii="Symbol" w:eastAsia="Symbol" w:hAnsi="Symbol" w:cs="Symbol" w:hint="default"/>
        <w:w w:val="100"/>
        <w:sz w:val="24"/>
        <w:szCs w:val="24"/>
        <w:lang w:val="ru-RU" w:eastAsia="en-US" w:bidi="ar-SA"/>
      </w:rPr>
    </w:lvl>
    <w:lvl w:ilvl="1" w:tplc="A058E2BC">
      <w:numFmt w:val="bullet"/>
      <w:lvlText w:val="•"/>
      <w:lvlJc w:val="left"/>
      <w:pPr>
        <w:ind w:left="2052" w:hanging="286"/>
      </w:pPr>
      <w:rPr>
        <w:rFonts w:hint="default"/>
        <w:lang w:val="ru-RU" w:eastAsia="en-US" w:bidi="ar-SA"/>
      </w:rPr>
    </w:lvl>
    <w:lvl w:ilvl="2" w:tplc="CBF4DF52">
      <w:numFmt w:val="bullet"/>
      <w:lvlText w:val="•"/>
      <w:lvlJc w:val="left"/>
      <w:pPr>
        <w:ind w:left="2985" w:hanging="286"/>
      </w:pPr>
      <w:rPr>
        <w:rFonts w:hint="default"/>
        <w:lang w:val="ru-RU" w:eastAsia="en-US" w:bidi="ar-SA"/>
      </w:rPr>
    </w:lvl>
    <w:lvl w:ilvl="3" w:tplc="E5AC8426">
      <w:numFmt w:val="bullet"/>
      <w:lvlText w:val="•"/>
      <w:lvlJc w:val="left"/>
      <w:pPr>
        <w:ind w:left="3918" w:hanging="286"/>
      </w:pPr>
      <w:rPr>
        <w:rFonts w:hint="default"/>
        <w:lang w:val="ru-RU" w:eastAsia="en-US" w:bidi="ar-SA"/>
      </w:rPr>
    </w:lvl>
    <w:lvl w:ilvl="4" w:tplc="19C4DF80">
      <w:numFmt w:val="bullet"/>
      <w:lvlText w:val="•"/>
      <w:lvlJc w:val="left"/>
      <w:pPr>
        <w:ind w:left="4851" w:hanging="286"/>
      </w:pPr>
      <w:rPr>
        <w:rFonts w:hint="default"/>
        <w:lang w:val="ru-RU" w:eastAsia="en-US" w:bidi="ar-SA"/>
      </w:rPr>
    </w:lvl>
    <w:lvl w:ilvl="5" w:tplc="B32E8098">
      <w:numFmt w:val="bullet"/>
      <w:lvlText w:val="•"/>
      <w:lvlJc w:val="left"/>
      <w:pPr>
        <w:ind w:left="5784" w:hanging="286"/>
      </w:pPr>
      <w:rPr>
        <w:rFonts w:hint="default"/>
        <w:lang w:val="ru-RU" w:eastAsia="en-US" w:bidi="ar-SA"/>
      </w:rPr>
    </w:lvl>
    <w:lvl w:ilvl="6" w:tplc="C65EA90E">
      <w:numFmt w:val="bullet"/>
      <w:lvlText w:val="•"/>
      <w:lvlJc w:val="left"/>
      <w:pPr>
        <w:ind w:left="6717" w:hanging="286"/>
      </w:pPr>
      <w:rPr>
        <w:rFonts w:hint="default"/>
        <w:lang w:val="ru-RU" w:eastAsia="en-US" w:bidi="ar-SA"/>
      </w:rPr>
    </w:lvl>
    <w:lvl w:ilvl="7" w:tplc="FC388290">
      <w:numFmt w:val="bullet"/>
      <w:lvlText w:val="•"/>
      <w:lvlJc w:val="left"/>
      <w:pPr>
        <w:ind w:left="7650" w:hanging="286"/>
      </w:pPr>
      <w:rPr>
        <w:rFonts w:hint="default"/>
        <w:lang w:val="ru-RU" w:eastAsia="en-US" w:bidi="ar-SA"/>
      </w:rPr>
    </w:lvl>
    <w:lvl w:ilvl="8" w:tplc="76A03AF6">
      <w:numFmt w:val="bullet"/>
      <w:lvlText w:val="•"/>
      <w:lvlJc w:val="left"/>
      <w:pPr>
        <w:ind w:left="8583" w:hanging="286"/>
      </w:pPr>
      <w:rPr>
        <w:rFonts w:hint="default"/>
        <w:lang w:val="ru-RU" w:eastAsia="en-US" w:bidi="ar-SA"/>
      </w:rPr>
    </w:lvl>
  </w:abstractNum>
  <w:abstractNum w:abstractNumId="21" w15:restartNumberingAfterBreak="0">
    <w:nsid w:val="709E2CDE"/>
    <w:multiLevelType w:val="hybridMultilevel"/>
    <w:tmpl w:val="1758E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B20595"/>
    <w:multiLevelType w:val="multilevel"/>
    <w:tmpl w:val="B3262DCA"/>
    <w:lvl w:ilvl="0">
      <w:start w:val="1"/>
      <w:numFmt w:val="decimal"/>
      <w:lvlText w:val="%1."/>
      <w:lvlJc w:val="left"/>
      <w:pPr>
        <w:ind w:left="720" w:hanging="360"/>
      </w:pPr>
    </w:lvl>
    <w:lvl w:ilvl="1">
      <w:start w:val="1"/>
      <w:numFmt w:val="decimal"/>
      <w:isLgl/>
      <w:lvlText w:val="%1.%2."/>
      <w:lvlJc w:val="left"/>
      <w:pPr>
        <w:ind w:left="1256" w:hanging="780"/>
      </w:pPr>
      <w:rPr>
        <w:rFonts w:hint="default"/>
      </w:rPr>
    </w:lvl>
    <w:lvl w:ilvl="2">
      <w:start w:val="2"/>
      <w:numFmt w:val="decimal"/>
      <w:isLgl/>
      <w:lvlText w:val="%1.%2.%3."/>
      <w:lvlJc w:val="left"/>
      <w:pPr>
        <w:ind w:left="1372"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23" w15:restartNumberingAfterBreak="0">
    <w:nsid w:val="71EC2E06"/>
    <w:multiLevelType w:val="hybridMultilevel"/>
    <w:tmpl w:val="65028424"/>
    <w:lvl w:ilvl="0" w:tplc="01AA2D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5A80621"/>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27"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C617682"/>
    <w:multiLevelType w:val="hybridMultilevel"/>
    <w:tmpl w:val="66D8D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75064988">
    <w:abstractNumId w:val="19"/>
  </w:num>
  <w:num w:numId="2" w16cid:durableId="1983458911">
    <w:abstractNumId w:val="9"/>
  </w:num>
  <w:num w:numId="3" w16cid:durableId="1722752252">
    <w:abstractNumId w:val="17"/>
  </w:num>
  <w:num w:numId="4" w16cid:durableId="1262110433">
    <w:abstractNumId w:val="10"/>
  </w:num>
  <w:num w:numId="5" w16cid:durableId="2065332550">
    <w:abstractNumId w:val="3"/>
  </w:num>
  <w:num w:numId="6" w16cid:durableId="1197306909">
    <w:abstractNumId w:val="0"/>
  </w:num>
  <w:num w:numId="7" w16cid:durableId="2086174474">
    <w:abstractNumId w:val="15"/>
  </w:num>
  <w:num w:numId="8" w16cid:durableId="892740309">
    <w:abstractNumId w:val="2"/>
  </w:num>
  <w:num w:numId="9" w16cid:durableId="764107552">
    <w:abstractNumId w:val="11"/>
  </w:num>
  <w:num w:numId="10" w16cid:durableId="915211387">
    <w:abstractNumId w:val="1"/>
  </w:num>
  <w:num w:numId="11" w16cid:durableId="1082869844">
    <w:abstractNumId w:val="14"/>
  </w:num>
  <w:num w:numId="12" w16cid:durableId="1122042900">
    <w:abstractNumId w:val="24"/>
  </w:num>
  <w:num w:numId="13" w16cid:durableId="851140456">
    <w:abstractNumId w:val="12"/>
  </w:num>
  <w:num w:numId="14" w16cid:durableId="535855041">
    <w:abstractNumId w:val="5"/>
  </w:num>
  <w:num w:numId="15" w16cid:durableId="495534313">
    <w:abstractNumId w:val="4"/>
  </w:num>
  <w:num w:numId="16" w16cid:durableId="833374443">
    <w:abstractNumId w:val="13"/>
  </w:num>
  <w:num w:numId="17" w16cid:durableId="389499055">
    <w:abstractNumId w:val="6"/>
  </w:num>
  <w:num w:numId="18" w16cid:durableId="456678034">
    <w:abstractNumId w:val="8"/>
  </w:num>
  <w:num w:numId="19" w16cid:durableId="1706563120">
    <w:abstractNumId w:val="16"/>
  </w:num>
  <w:num w:numId="20" w16cid:durableId="1447700418">
    <w:abstractNumId w:val="28"/>
  </w:num>
  <w:num w:numId="21" w16cid:durableId="89660889">
    <w:abstractNumId w:val="26"/>
  </w:num>
  <w:num w:numId="22" w16cid:durableId="1022127114">
    <w:abstractNumId w:val="25"/>
  </w:num>
  <w:num w:numId="23" w16cid:durableId="1477071150">
    <w:abstractNumId w:val="18"/>
  </w:num>
  <w:num w:numId="24" w16cid:durableId="625938846">
    <w:abstractNumId w:val="20"/>
  </w:num>
  <w:num w:numId="25" w16cid:durableId="739836380">
    <w:abstractNumId w:val="27"/>
  </w:num>
  <w:num w:numId="26" w16cid:durableId="722019421">
    <w:abstractNumId w:val="22"/>
  </w:num>
  <w:num w:numId="27" w16cid:durableId="556286446">
    <w:abstractNumId w:val="23"/>
  </w:num>
  <w:num w:numId="28" w16cid:durableId="595402634">
    <w:abstractNumId w:val="21"/>
  </w:num>
  <w:num w:numId="29" w16cid:durableId="171700204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1606"/>
    <w:rsid w:val="00002A2B"/>
    <w:rsid w:val="0000394E"/>
    <w:rsid w:val="00004A33"/>
    <w:rsid w:val="000057C9"/>
    <w:rsid w:val="000079C3"/>
    <w:rsid w:val="00007F70"/>
    <w:rsid w:val="000112BC"/>
    <w:rsid w:val="00011EE3"/>
    <w:rsid w:val="00012459"/>
    <w:rsid w:val="00014A35"/>
    <w:rsid w:val="00015626"/>
    <w:rsid w:val="00017019"/>
    <w:rsid w:val="000179F8"/>
    <w:rsid w:val="00021F15"/>
    <w:rsid w:val="00024CB1"/>
    <w:rsid w:val="00025148"/>
    <w:rsid w:val="000274BC"/>
    <w:rsid w:val="00030DA2"/>
    <w:rsid w:val="000310CB"/>
    <w:rsid w:val="00031E13"/>
    <w:rsid w:val="000347D6"/>
    <w:rsid w:val="00042069"/>
    <w:rsid w:val="000453B5"/>
    <w:rsid w:val="00051486"/>
    <w:rsid w:val="000559F6"/>
    <w:rsid w:val="000571B2"/>
    <w:rsid w:val="0006301B"/>
    <w:rsid w:val="00064407"/>
    <w:rsid w:val="00064647"/>
    <w:rsid w:val="0007128F"/>
    <w:rsid w:val="00083B9B"/>
    <w:rsid w:val="0008627A"/>
    <w:rsid w:val="0008639E"/>
    <w:rsid w:val="00086BA5"/>
    <w:rsid w:val="00086CA8"/>
    <w:rsid w:val="0008772C"/>
    <w:rsid w:val="00087B5D"/>
    <w:rsid w:val="00087CF5"/>
    <w:rsid w:val="000924B1"/>
    <w:rsid w:val="000936BD"/>
    <w:rsid w:val="0009436B"/>
    <w:rsid w:val="00095385"/>
    <w:rsid w:val="0009559B"/>
    <w:rsid w:val="00095EB2"/>
    <w:rsid w:val="00095EBD"/>
    <w:rsid w:val="00095EC1"/>
    <w:rsid w:val="000A0EFF"/>
    <w:rsid w:val="000A13D5"/>
    <w:rsid w:val="000A17B0"/>
    <w:rsid w:val="000A28C7"/>
    <w:rsid w:val="000A3529"/>
    <w:rsid w:val="000A41FA"/>
    <w:rsid w:val="000A4B35"/>
    <w:rsid w:val="000A54E1"/>
    <w:rsid w:val="000A6952"/>
    <w:rsid w:val="000A77C7"/>
    <w:rsid w:val="000A796E"/>
    <w:rsid w:val="000B06F4"/>
    <w:rsid w:val="000B2F4F"/>
    <w:rsid w:val="000B3F06"/>
    <w:rsid w:val="000B4F66"/>
    <w:rsid w:val="000B5B5D"/>
    <w:rsid w:val="000B63DD"/>
    <w:rsid w:val="000B6521"/>
    <w:rsid w:val="000C0FD9"/>
    <w:rsid w:val="000C2098"/>
    <w:rsid w:val="000C3AB8"/>
    <w:rsid w:val="000C56CB"/>
    <w:rsid w:val="000C5DE0"/>
    <w:rsid w:val="000C6B44"/>
    <w:rsid w:val="000D050C"/>
    <w:rsid w:val="000D1395"/>
    <w:rsid w:val="000D2522"/>
    <w:rsid w:val="000D4FB5"/>
    <w:rsid w:val="000D6D2B"/>
    <w:rsid w:val="000E11F3"/>
    <w:rsid w:val="000E1561"/>
    <w:rsid w:val="000E2D3D"/>
    <w:rsid w:val="000E2D5E"/>
    <w:rsid w:val="000E552E"/>
    <w:rsid w:val="000E57C5"/>
    <w:rsid w:val="000E5A89"/>
    <w:rsid w:val="000E5DF0"/>
    <w:rsid w:val="000E6D6F"/>
    <w:rsid w:val="000E6DD2"/>
    <w:rsid w:val="000E6DE9"/>
    <w:rsid w:val="000F19BA"/>
    <w:rsid w:val="000F33E9"/>
    <w:rsid w:val="000F419D"/>
    <w:rsid w:val="000F5587"/>
    <w:rsid w:val="000F7267"/>
    <w:rsid w:val="00100A87"/>
    <w:rsid w:val="00100F1D"/>
    <w:rsid w:val="001017F8"/>
    <w:rsid w:val="0010264D"/>
    <w:rsid w:val="001029C2"/>
    <w:rsid w:val="00106A53"/>
    <w:rsid w:val="001117CF"/>
    <w:rsid w:val="0011295E"/>
    <w:rsid w:val="00114B13"/>
    <w:rsid w:val="00115C97"/>
    <w:rsid w:val="001163BF"/>
    <w:rsid w:val="00116D0D"/>
    <w:rsid w:val="00117DB9"/>
    <w:rsid w:val="00117E22"/>
    <w:rsid w:val="00121215"/>
    <w:rsid w:val="0012389D"/>
    <w:rsid w:val="001244C3"/>
    <w:rsid w:val="00125E3D"/>
    <w:rsid w:val="001278AD"/>
    <w:rsid w:val="00127BAE"/>
    <w:rsid w:val="0013186F"/>
    <w:rsid w:val="00132B46"/>
    <w:rsid w:val="00132BEA"/>
    <w:rsid w:val="00134858"/>
    <w:rsid w:val="00135CE3"/>
    <w:rsid w:val="00136758"/>
    <w:rsid w:val="001374D9"/>
    <w:rsid w:val="00137E7D"/>
    <w:rsid w:val="00137F0D"/>
    <w:rsid w:val="00144B89"/>
    <w:rsid w:val="00144EE1"/>
    <w:rsid w:val="00152D91"/>
    <w:rsid w:val="00155BB4"/>
    <w:rsid w:val="00161896"/>
    <w:rsid w:val="0016297B"/>
    <w:rsid w:val="00163473"/>
    <w:rsid w:val="00164F90"/>
    <w:rsid w:val="00165700"/>
    <w:rsid w:val="00167056"/>
    <w:rsid w:val="001718B9"/>
    <w:rsid w:val="00171A43"/>
    <w:rsid w:val="00171FB9"/>
    <w:rsid w:val="00173CD4"/>
    <w:rsid w:val="00173DEB"/>
    <w:rsid w:val="001742D7"/>
    <w:rsid w:val="0017491C"/>
    <w:rsid w:val="00175EC9"/>
    <w:rsid w:val="00176B39"/>
    <w:rsid w:val="001773A8"/>
    <w:rsid w:val="00177C13"/>
    <w:rsid w:val="00180071"/>
    <w:rsid w:val="00181183"/>
    <w:rsid w:val="001838A4"/>
    <w:rsid w:val="00183F3B"/>
    <w:rsid w:val="0018446A"/>
    <w:rsid w:val="00185FB5"/>
    <w:rsid w:val="00187560"/>
    <w:rsid w:val="0018774C"/>
    <w:rsid w:val="00192FF2"/>
    <w:rsid w:val="001944D3"/>
    <w:rsid w:val="00196996"/>
    <w:rsid w:val="00197CB4"/>
    <w:rsid w:val="00197F9A"/>
    <w:rsid w:val="001A38DD"/>
    <w:rsid w:val="001A6872"/>
    <w:rsid w:val="001A69D2"/>
    <w:rsid w:val="001A6B4D"/>
    <w:rsid w:val="001A723D"/>
    <w:rsid w:val="001B1FBD"/>
    <w:rsid w:val="001B3BA2"/>
    <w:rsid w:val="001C3496"/>
    <w:rsid w:val="001C3659"/>
    <w:rsid w:val="001C4C13"/>
    <w:rsid w:val="001C7196"/>
    <w:rsid w:val="001D480D"/>
    <w:rsid w:val="001E1272"/>
    <w:rsid w:val="001E7714"/>
    <w:rsid w:val="001F06B5"/>
    <w:rsid w:val="001F3287"/>
    <w:rsid w:val="001F38D5"/>
    <w:rsid w:val="001F47BF"/>
    <w:rsid w:val="001F555B"/>
    <w:rsid w:val="001F7412"/>
    <w:rsid w:val="002003DB"/>
    <w:rsid w:val="002005BD"/>
    <w:rsid w:val="002005E8"/>
    <w:rsid w:val="00200AFE"/>
    <w:rsid w:val="00200BCC"/>
    <w:rsid w:val="002019A9"/>
    <w:rsid w:val="00201E33"/>
    <w:rsid w:val="00202116"/>
    <w:rsid w:val="00207F28"/>
    <w:rsid w:val="00214055"/>
    <w:rsid w:val="00215210"/>
    <w:rsid w:val="00216172"/>
    <w:rsid w:val="0021694B"/>
    <w:rsid w:val="00217CBC"/>
    <w:rsid w:val="002221E1"/>
    <w:rsid w:val="0022227D"/>
    <w:rsid w:val="00223530"/>
    <w:rsid w:val="00223558"/>
    <w:rsid w:val="00231180"/>
    <w:rsid w:val="00233B36"/>
    <w:rsid w:val="00234279"/>
    <w:rsid w:val="002342CA"/>
    <w:rsid w:val="00235942"/>
    <w:rsid w:val="00235CC4"/>
    <w:rsid w:val="002415E0"/>
    <w:rsid w:val="00242795"/>
    <w:rsid w:val="00242DFD"/>
    <w:rsid w:val="00246043"/>
    <w:rsid w:val="00246E6C"/>
    <w:rsid w:val="0024748B"/>
    <w:rsid w:val="00247667"/>
    <w:rsid w:val="00250BEC"/>
    <w:rsid w:val="00251226"/>
    <w:rsid w:val="002513D8"/>
    <w:rsid w:val="00252C9A"/>
    <w:rsid w:val="0025305D"/>
    <w:rsid w:val="0025322E"/>
    <w:rsid w:val="00260528"/>
    <w:rsid w:val="002608A2"/>
    <w:rsid w:val="0026104A"/>
    <w:rsid w:val="00261A98"/>
    <w:rsid w:val="00262134"/>
    <w:rsid w:val="00262879"/>
    <w:rsid w:val="002634CE"/>
    <w:rsid w:val="00265054"/>
    <w:rsid w:val="0026784B"/>
    <w:rsid w:val="00270B26"/>
    <w:rsid w:val="00270C4C"/>
    <w:rsid w:val="002724A8"/>
    <w:rsid w:val="00277FDB"/>
    <w:rsid w:val="00280ABA"/>
    <w:rsid w:val="00284E57"/>
    <w:rsid w:val="00286EA2"/>
    <w:rsid w:val="002879BA"/>
    <w:rsid w:val="00290CA1"/>
    <w:rsid w:val="00291E7B"/>
    <w:rsid w:val="00294064"/>
    <w:rsid w:val="002945C8"/>
    <w:rsid w:val="00295755"/>
    <w:rsid w:val="00296A9D"/>
    <w:rsid w:val="002A0256"/>
    <w:rsid w:val="002A19FA"/>
    <w:rsid w:val="002A243F"/>
    <w:rsid w:val="002A400A"/>
    <w:rsid w:val="002A538D"/>
    <w:rsid w:val="002B148E"/>
    <w:rsid w:val="002B67A9"/>
    <w:rsid w:val="002B7A77"/>
    <w:rsid w:val="002C03F9"/>
    <w:rsid w:val="002C2A37"/>
    <w:rsid w:val="002C4B17"/>
    <w:rsid w:val="002C73E4"/>
    <w:rsid w:val="002C75C7"/>
    <w:rsid w:val="002D3964"/>
    <w:rsid w:val="002D3EF2"/>
    <w:rsid w:val="002D49B6"/>
    <w:rsid w:val="002D6BDD"/>
    <w:rsid w:val="002D7392"/>
    <w:rsid w:val="002E5A9A"/>
    <w:rsid w:val="002E64F6"/>
    <w:rsid w:val="002E6F96"/>
    <w:rsid w:val="002E752C"/>
    <w:rsid w:val="002F03DF"/>
    <w:rsid w:val="002F0CCE"/>
    <w:rsid w:val="002F1408"/>
    <w:rsid w:val="002F4C99"/>
    <w:rsid w:val="002F72AB"/>
    <w:rsid w:val="002F7B30"/>
    <w:rsid w:val="00300126"/>
    <w:rsid w:val="0030202C"/>
    <w:rsid w:val="00303406"/>
    <w:rsid w:val="00303538"/>
    <w:rsid w:val="003063E9"/>
    <w:rsid w:val="0030728C"/>
    <w:rsid w:val="0031061A"/>
    <w:rsid w:val="00310E7E"/>
    <w:rsid w:val="00312533"/>
    <w:rsid w:val="0031253C"/>
    <w:rsid w:val="0031386C"/>
    <w:rsid w:val="00314663"/>
    <w:rsid w:val="0031678D"/>
    <w:rsid w:val="003172EE"/>
    <w:rsid w:val="00320778"/>
    <w:rsid w:val="0032315D"/>
    <w:rsid w:val="00323D83"/>
    <w:rsid w:val="00324B82"/>
    <w:rsid w:val="003271B8"/>
    <w:rsid w:val="00332233"/>
    <w:rsid w:val="00332770"/>
    <w:rsid w:val="00334546"/>
    <w:rsid w:val="00335EFC"/>
    <w:rsid w:val="003369AE"/>
    <w:rsid w:val="00337D56"/>
    <w:rsid w:val="00340F33"/>
    <w:rsid w:val="00343F5D"/>
    <w:rsid w:val="00343FBA"/>
    <w:rsid w:val="00347551"/>
    <w:rsid w:val="00347FE9"/>
    <w:rsid w:val="00350BD7"/>
    <w:rsid w:val="003520FD"/>
    <w:rsid w:val="00355D60"/>
    <w:rsid w:val="00356292"/>
    <w:rsid w:val="00360D32"/>
    <w:rsid w:val="00361CC6"/>
    <w:rsid w:val="00364256"/>
    <w:rsid w:val="003649A3"/>
    <w:rsid w:val="003664B6"/>
    <w:rsid w:val="00367CBB"/>
    <w:rsid w:val="0037051A"/>
    <w:rsid w:val="00371335"/>
    <w:rsid w:val="00372C29"/>
    <w:rsid w:val="00372DD2"/>
    <w:rsid w:val="00375759"/>
    <w:rsid w:val="0037624A"/>
    <w:rsid w:val="00376544"/>
    <w:rsid w:val="00376830"/>
    <w:rsid w:val="003769C8"/>
    <w:rsid w:val="00381F0B"/>
    <w:rsid w:val="00385544"/>
    <w:rsid w:val="003857B5"/>
    <w:rsid w:val="00392A73"/>
    <w:rsid w:val="00392EEE"/>
    <w:rsid w:val="0039459E"/>
    <w:rsid w:val="00395A9E"/>
    <w:rsid w:val="00397E0D"/>
    <w:rsid w:val="003A0480"/>
    <w:rsid w:val="003A1BB8"/>
    <w:rsid w:val="003A243F"/>
    <w:rsid w:val="003A4C71"/>
    <w:rsid w:val="003B040D"/>
    <w:rsid w:val="003B060B"/>
    <w:rsid w:val="003B38E2"/>
    <w:rsid w:val="003B3F71"/>
    <w:rsid w:val="003B4577"/>
    <w:rsid w:val="003B4590"/>
    <w:rsid w:val="003B46DB"/>
    <w:rsid w:val="003B4722"/>
    <w:rsid w:val="003B6459"/>
    <w:rsid w:val="003B66B9"/>
    <w:rsid w:val="003B7149"/>
    <w:rsid w:val="003B7C0D"/>
    <w:rsid w:val="003C0626"/>
    <w:rsid w:val="003C21EA"/>
    <w:rsid w:val="003C43FB"/>
    <w:rsid w:val="003C50D0"/>
    <w:rsid w:val="003C5518"/>
    <w:rsid w:val="003C70BB"/>
    <w:rsid w:val="003D023A"/>
    <w:rsid w:val="003D1375"/>
    <w:rsid w:val="003D49CA"/>
    <w:rsid w:val="003E0FF8"/>
    <w:rsid w:val="003E1513"/>
    <w:rsid w:val="003E3944"/>
    <w:rsid w:val="003E4D86"/>
    <w:rsid w:val="003E53A2"/>
    <w:rsid w:val="003E679E"/>
    <w:rsid w:val="003E683B"/>
    <w:rsid w:val="003E7AA5"/>
    <w:rsid w:val="003F0EE0"/>
    <w:rsid w:val="003F1321"/>
    <w:rsid w:val="003F2DBF"/>
    <w:rsid w:val="003F46FC"/>
    <w:rsid w:val="003F5455"/>
    <w:rsid w:val="003F6821"/>
    <w:rsid w:val="003F7CE2"/>
    <w:rsid w:val="003F7D5F"/>
    <w:rsid w:val="00400709"/>
    <w:rsid w:val="00401D9D"/>
    <w:rsid w:val="00407D2A"/>
    <w:rsid w:val="00411135"/>
    <w:rsid w:val="00412DCD"/>
    <w:rsid w:val="004156BF"/>
    <w:rsid w:val="00417E27"/>
    <w:rsid w:val="004211E4"/>
    <w:rsid w:val="00421B42"/>
    <w:rsid w:val="00421DCE"/>
    <w:rsid w:val="004229AC"/>
    <w:rsid w:val="00424174"/>
    <w:rsid w:val="00424FE3"/>
    <w:rsid w:val="0042799E"/>
    <w:rsid w:val="00433CDF"/>
    <w:rsid w:val="00434220"/>
    <w:rsid w:val="00437EDC"/>
    <w:rsid w:val="004400F6"/>
    <w:rsid w:val="00443FB5"/>
    <w:rsid w:val="0044451D"/>
    <w:rsid w:val="0044593F"/>
    <w:rsid w:val="00453ED1"/>
    <w:rsid w:val="00456D18"/>
    <w:rsid w:val="0045771E"/>
    <w:rsid w:val="00457DBB"/>
    <w:rsid w:val="004603A3"/>
    <w:rsid w:val="004626BE"/>
    <w:rsid w:val="00463FF7"/>
    <w:rsid w:val="0046640A"/>
    <w:rsid w:val="00466DAF"/>
    <w:rsid w:val="00467BD5"/>
    <w:rsid w:val="004722A0"/>
    <w:rsid w:val="00473F66"/>
    <w:rsid w:val="00476DFF"/>
    <w:rsid w:val="004806A0"/>
    <w:rsid w:val="004809D9"/>
    <w:rsid w:val="004819B7"/>
    <w:rsid w:val="00486AA2"/>
    <w:rsid w:val="00486C7F"/>
    <w:rsid w:val="00486E0A"/>
    <w:rsid w:val="00487592"/>
    <w:rsid w:val="00487EA4"/>
    <w:rsid w:val="00490128"/>
    <w:rsid w:val="00491C23"/>
    <w:rsid w:val="004922D6"/>
    <w:rsid w:val="00493B64"/>
    <w:rsid w:val="0049478D"/>
    <w:rsid w:val="00494B4A"/>
    <w:rsid w:val="004962F0"/>
    <w:rsid w:val="00496931"/>
    <w:rsid w:val="00497610"/>
    <w:rsid w:val="004A1B5A"/>
    <w:rsid w:val="004A2D2D"/>
    <w:rsid w:val="004A715C"/>
    <w:rsid w:val="004A7372"/>
    <w:rsid w:val="004A7CA8"/>
    <w:rsid w:val="004B069E"/>
    <w:rsid w:val="004B0E9E"/>
    <w:rsid w:val="004B2C5C"/>
    <w:rsid w:val="004B2C7D"/>
    <w:rsid w:val="004B4175"/>
    <w:rsid w:val="004B53C1"/>
    <w:rsid w:val="004B697D"/>
    <w:rsid w:val="004C0BA3"/>
    <w:rsid w:val="004C0F49"/>
    <w:rsid w:val="004C121D"/>
    <w:rsid w:val="004C16CF"/>
    <w:rsid w:val="004C2EC8"/>
    <w:rsid w:val="004C3CA8"/>
    <w:rsid w:val="004C66DC"/>
    <w:rsid w:val="004C71AB"/>
    <w:rsid w:val="004D0297"/>
    <w:rsid w:val="004D0C83"/>
    <w:rsid w:val="004D10A3"/>
    <w:rsid w:val="004D2300"/>
    <w:rsid w:val="004D40C7"/>
    <w:rsid w:val="004D496A"/>
    <w:rsid w:val="004D4D5D"/>
    <w:rsid w:val="004D6CDF"/>
    <w:rsid w:val="004D7017"/>
    <w:rsid w:val="004D794B"/>
    <w:rsid w:val="004D7D69"/>
    <w:rsid w:val="004E036F"/>
    <w:rsid w:val="004E1592"/>
    <w:rsid w:val="004E2398"/>
    <w:rsid w:val="004E3A35"/>
    <w:rsid w:val="004E6014"/>
    <w:rsid w:val="004E62E6"/>
    <w:rsid w:val="004E6BB9"/>
    <w:rsid w:val="004E72D5"/>
    <w:rsid w:val="004F030E"/>
    <w:rsid w:val="004F0ED4"/>
    <w:rsid w:val="004F19D7"/>
    <w:rsid w:val="004F1A7B"/>
    <w:rsid w:val="004F31C0"/>
    <w:rsid w:val="004F4268"/>
    <w:rsid w:val="004F60DA"/>
    <w:rsid w:val="00500294"/>
    <w:rsid w:val="0050103B"/>
    <w:rsid w:val="00502E27"/>
    <w:rsid w:val="005038E6"/>
    <w:rsid w:val="0050404D"/>
    <w:rsid w:val="00504A07"/>
    <w:rsid w:val="005052BF"/>
    <w:rsid w:val="00505834"/>
    <w:rsid w:val="00507812"/>
    <w:rsid w:val="005107AB"/>
    <w:rsid w:val="00512850"/>
    <w:rsid w:val="0051713F"/>
    <w:rsid w:val="00517B78"/>
    <w:rsid w:val="00521335"/>
    <w:rsid w:val="00521524"/>
    <w:rsid w:val="00524242"/>
    <w:rsid w:val="0052763B"/>
    <w:rsid w:val="005311FD"/>
    <w:rsid w:val="0053209E"/>
    <w:rsid w:val="00533319"/>
    <w:rsid w:val="00533582"/>
    <w:rsid w:val="00533669"/>
    <w:rsid w:val="00533A09"/>
    <w:rsid w:val="00535018"/>
    <w:rsid w:val="005368BE"/>
    <w:rsid w:val="00537C30"/>
    <w:rsid w:val="005438AD"/>
    <w:rsid w:val="00543932"/>
    <w:rsid w:val="00543E10"/>
    <w:rsid w:val="00546C0E"/>
    <w:rsid w:val="0054758F"/>
    <w:rsid w:val="00550283"/>
    <w:rsid w:val="00552CD0"/>
    <w:rsid w:val="005551BB"/>
    <w:rsid w:val="00555287"/>
    <w:rsid w:val="0055543D"/>
    <w:rsid w:val="0055753C"/>
    <w:rsid w:val="005613C0"/>
    <w:rsid w:val="00562CE2"/>
    <w:rsid w:val="0056478F"/>
    <w:rsid w:val="005648CA"/>
    <w:rsid w:val="005676A0"/>
    <w:rsid w:val="00567AB2"/>
    <w:rsid w:val="005700C4"/>
    <w:rsid w:val="005733AE"/>
    <w:rsid w:val="00574913"/>
    <w:rsid w:val="00575742"/>
    <w:rsid w:val="005759C4"/>
    <w:rsid w:val="005768B0"/>
    <w:rsid w:val="0058000F"/>
    <w:rsid w:val="005810E8"/>
    <w:rsid w:val="00581EE6"/>
    <w:rsid w:val="00583378"/>
    <w:rsid w:val="00583426"/>
    <w:rsid w:val="00584265"/>
    <w:rsid w:val="00585298"/>
    <w:rsid w:val="005852C3"/>
    <w:rsid w:val="00585658"/>
    <w:rsid w:val="005857F1"/>
    <w:rsid w:val="00586CD5"/>
    <w:rsid w:val="00586F95"/>
    <w:rsid w:val="00587FF5"/>
    <w:rsid w:val="005905EF"/>
    <w:rsid w:val="00592A6B"/>
    <w:rsid w:val="00594D59"/>
    <w:rsid w:val="00595888"/>
    <w:rsid w:val="005A07FC"/>
    <w:rsid w:val="005A1B8E"/>
    <w:rsid w:val="005A69F5"/>
    <w:rsid w:val="005A7B91"/>
    <w:rsid w:val="005B285C"/>
    <w:rsid w:val="005B2AC8"/>
    <w:rsid w:val="005B73A5"/>
    <w:rsid w:val="005B794A"/>
    <w:rsid w:val="005C32F7"/>
    <w:rsid w:val="005C3984"/>
    <w:rsid w:val="005C3F60"/>
    <w:rsid w:val="005C52E9"/>
    <w:rsid w:val="005C636E"/>
    <w:rsid w:val="005C6504"/>
    <w:rsid w:val="005C6A3A"/>
    <w:rsid w:val="005C7265"/>
    <w:rsid w:val="005C74D2"/>
    <w:rsid w:val="005D0B9C"/>
    <w:rsid w:val="005D13B1"/>
    <w:rsid w:val="005D1EE9"/>
    <w:rsid w:val="005D293C"/>
    <w:rsid w:val="005D3ABE"/>
    <w:rsid w:val="005D45EB"/>
    <w:rsid w:val="005D67F0"/>
    <w:rsid w:val="005D7117"/>
    <w:rsid w:val="005E052B"/>
    <w:rsid w:val="005E1251"/>
    <w:rsid w:val="005E2A95"/>
    <w:rsid w:val="005E380B"/>
    <w:rsid w:val="005E4789"/>
    <w:rsid w:val="005E666F"/>
    <w:rsid w:val="005E767F"/>
    <w:rsid w:val="005E7DF7"/>
    <w:rsid w:val="005F0830"/>
    <w:rsid w:val="005F1C40"/>
    <w:rsid w:val="005F254D"/>
    <w:rsid w:val="005F3BA8"/>
    <w:rsid w:val="005F59C7"/>
    <w:rsid w:val="005F647B"/>
    <w:rsid w:val="005F7A5A"/>
    <w:rsid w:val="00600817"/>
    <w:rsid w:val="00601428"/>
    <w:rsid w:val="0060207D"/>
    <w:rsid w:val="006034DE"/>
    <w:rsid w:val="00605C23"/>
    <w:rsid w:val="0060733A"/>
    <w:rsid w:val="0061235E"/>
    <w:rsid w:val="00612B4A"/>
    <w:rsid w:val="006149F6"/>
    <w:rsid w:val="00615954"/>
    <w:rsid w:val="0061599B"/>
    <w:rsid w:val="00620976"/>
    <w:rsid w:val="006211C5"/>
    <w:rsid w:val="00621947"/>
    <w:rsid w:val="0062293A"/>
    <w:rsid w:val="006229A4"/>
    <w:rsid w:val="00630DBE"/>
    <w:rsid w:val="00635015"/>
    <w:rsid w:val="00636962"/>
    <w:rsid w:val="00640C5A"/>
    <w:rsid w:val="00642F35"/>
    <w:rsid w:val="006455BE"/>
    <w:rsid w:val="00650455"/>
    <w:rsid w:val="00653F3A"/>
    <w:rsid w:val="006540C1"/>
    <w:rsid w:val="00656A72"/>
    <w:rsid w:val="00656E80"/>
    <w:rsid w:val="006617E2"/>
    <w:rsid w:val="00661BCB"/>
    <w:rsid w:val="00663DF9"/>
    <w:rsid w:val="00664875"/>
    <w:rsid w:val="00665678"/>
    <w:rsid w:val="006672FE"/>
    <w:rsid w:val="0067045C"/>
    <w:rsid w:val="0067255A"/>
    <w:rsid w:val="00673ADD"/>
    <w:rsid w:val="006758CE"/>
    <w:rsid w:val="00676A22"/>
    <w:rsid w:val="00677DF5"/>
    <w:rsid w:val="00677E15"/>
    <w:rsid w:val="00680C6D"/>
    <w:rsid w:val="00680D94"/>
    <w:rsid w:val="00680EE4"/>
    <w:rsid w:val="0068198B"/>
    <w:rsid w:val="00682875"/>
    <w:rsid w:val="006831A8"/>
    <w:rsid w:val="006846B2"/>
    <w:rsid w:val="00684AA8"/>
    <w:rsid w:val="00684D80"/>
    <w:rsid w:val="00686025"/>
    <w:rsid w:val="0068672C"/>
    <w:rsid w:val="00687F44"/>
    <w:rsid w:val="006916E6"/>
    <w:rsid w:val="00692D30"/>
    <w:rsid w:val="00693608"/>
    <w:rsid w:val="00694105"/>
    <w:rsid w:val="00694C91"/>
    <w:rsid w:val="0069739A"/>
    <w:rsid w:val="00697D60"/>
    <w:rsid w:val="006A22B1"/>
    <w:rsid w:val="006A2449"/>
    <w:rsid w:val="006A463E"/>
    <w:rsid w:val="006A4AF7"/>
    <w:rsid w:val="006A5CE2"/>
    <w:rsid w:val="006A5CFA"/>
    <w:rsid w:val="006A72E9"/>
    <w:rsid w:val="006A77F8"/>
    <w:rsid w:val="006A7EDE"/>
    <w:rsid w:val="006B02EF"/>
    <w:rsid w:val="006B04F3"/>
    <w:rsid w:val="006B0501"/>
    <w:rsid w:val="006B0694"/>
    <w:rsid w:val="006B1F6D"/>
    <w:rsid w:val="006B29DD"/>
    <w:rsid w:val="006B4908"/>
    <w:rsid w:val="006B619F"/>
    <w:rsid w:val="006C0D3C"/>
    <w:rsid w:val="006C5629"/>
    <w:rsid w:val="006D036B"/>
    <w:rsid w:val="006D23B2"/>
    <w:rsid w:val="006D3A82"/>
    <w:rsid w:val="006D4C3D"/>
    <w:rsid w:val="006D5B8A"/>
    <w:rsid w:val="006D5F19"/>
    <w:rsid w:val="006E29B8"/>
    <w:rsid w:val="006E2F59"/>
    <w:rsid w:val="006E319A"/>
    <w:rsid w:val="006E3898"/>
    <w:rsid w:val="006E425B"/>
    <w:rsid w:val="006E5130"/>
    <w:rsid w:val="006E569C"/>
    <w:rsid w:val="006F0CC9"/>
    <w:rsid w:val="006F118B"/>
    <w:rsid w:val="006F239E"/>
    <w:rsid w:val="006F42A7"/>
    <w:rsid w:val="006F650D"/>
    <w:rsid w:val="006F748B"/>
    <w:rsid w:val="006F7C5D"/>
    <w:rsid w:val="007014FF"/>
    <w:rsid w:val="00701D4A"/>
    <w:rsid w:val="0070724D"/>
    <w:rsid w:val="0070737A"/>
    <w:rsid w:val="0071057A"/>
    <w:rsid w:val="007112DA"/>
    <w:rsid w:val="007129CE"/>
    <w:rsid w:val="007165BF"/>
    <w:rsid w:val="0072121D"/>
    <w:rsid w:val="007225A9"/>
    <w:rsid w:val="007271F1"/>
    <w:rsid w:val="0072790B"/>
    <w:rsid w:val="00730F3F"/>
    <w:rsid w:val="00731549"/>
    <w:rsid w:val="00731609"/>
    <w:rsid w:val="007340DE"/>
    <w:rsid w:val="00734895"/>
    <w:rsid w:val="00735A20"/>
    <w:rsid w:val="007364A4"/>
    <w:rsid w:val="00737295"/>
    <w:rsid w:val="0074040E"/>
    <w:rsid w:val="007408DC"/>
    <w:rsid w:val="00740D10"/>
    <w:rsid w:val="00741526"/>
    <w:rsid w:val="0074288A"/>
    <w:rsid w:val="00743120"/>
    <w:rsid w:val="00744A44"/>
    <w:rsid w:val="00744FD5"/>
    <w:rsid w:val="007452B6"/>
    <w:rsid w:val="00746D59"/>
    <w:rsid w:val="00746DEB"/>
    <w:rsid w:val="007504BF"/>
    <w:rsid w:val="00751BCD"/>
    <w:rsid w:val="007533BF"/>
    <w:rsid w:val="0075494A"/>
    <w:rsid w:val="00754BF2"/>
    <w:rsid w:val="00756926"/>
    <w:rsid w:val="00757662"/>
    <w:rsid w:val="00760CB5"/>
    <w:rsid w:val="00761C8A"/>
    <w:rsid w:val="00761D53"/>
    <w:rsid w:val="00762720"/>
    <w:rsid w:val="00764D2C"/>
    <w:rsid w:val="007661E7"/>
    <w:rsid w:val="0077014D"/>
    <w:rsid w:val="00770390"/>
    <w:rsid w:val="00771DD2"/>
    <w:rsid w:val="00771F34"/>
    <w:rsid w:val="007746F0"/>
    <w:rsid w:val="00774C93"/>
    <w:rsid w:val="00774CB0"/>
    <w:rsid w:val="00777E80"/>
    <w:rsid w:val="00781491"/>
    <w:rsid w:val="00783A45"/>
    <w:rsid w:val="00784965"/>
    <w:rsid w:val="00784B56"/>
    <w:rsid w:val="00785307"/>
    <w:rsid w:val="007900D3"/>
    <w:rsid w:val="00793FA2"/>
    <w:rsid w:val="007A1BB6"/>
    <w:rsid w:val="007A29D0"/>
    <w:rsid w:val="007A4423"/>
    <w:rsid w:val="007A5964"/>
    <w:rsid w:val="007A648D"/>
    <w:rsid w:val="007A7D23"/>
    <w:rsid w:val="007B0B1F"/>
    <w:rsid w:val="007B0D1E"/>
    <w:rsid w:val="007B211B"/>
    <w:rsid w:val="007B344B"/>
    <w:rsid w:val="007B4E02"/>
    <w:rsid w:val="007B5CC1"/>
    <w:rsid w:val="007B619A"/>
    <w:rsid w:val="007B61F3"/>
    <w:rsid w:val="007B65C6"/>
    <w:rsid w:val="007B6DA2"/>
    <w:rsid w:val="007B756C"/>
    <w:rsid w:val="007B7911"/>
    <w:rsid w:val="007C3F01"/>
    <w:rsid w:val="007C63D0"/>
    <w:rsid w:val="007D050C"/>
    <w:rsid w:val="007D0C4C"/>
    <w:rsid w:val="007D0D8C"/>
    <w:rsid w:val="007D0ED7"/>
    <w:rsid w:val="007D2E71"/>
    <w:rsid w:val="007D315C"/>
    <w:rsid w:val="007D3380"/>
    <w:rsid w:val="007D4E5D"/>
    <w:rsid w:val="007D61D3"/>
    <w:rsid w:val="007E00E1"/>
    <w:rsid w:val="007E1F34"/>
    <w:rsid w:val="007E2ACA"/>
    <w:rsid w:val="007E2EDB"/>
    <w:rsid w:val="007E4812"/>
    <w:rsid w:val="007E5D87"/>
    <w:rsid w:val="007E5F86"/>
    <w:rsid w:val="007F0552"/>
    <w:rsid w:val="007F1FD0"/>
    <w:rsid w:val="007F2EFB"/>
    <w:rsid w:val="007F3D77"/>
    <w:rsid w:val="00801666"/>
    <w:rsid w:val="00802A37"/>
    <w:rsid w:val="00803296"/>
    <w:rsid w:val="00804262"/>
    <w:rsid w:val="00804B7B"/>
    <w:rsid w:val="00811910"/>
    <w:rsid w:val="00812384"/>
    <w:rsid w:val="00815CB5"/>
    <w:rsid w:val="0081775B"/>
    <w:rsid w:val="00820155"/>
    <w:rsid w:val="0082217F"/>
    <w:rsid w:val="008221DB"/>
    <w:rsid w:val="00824A07"/>
    <w:rsid w:val="008254E2"/>
    <w:rsid w:val="00825747"/>
    <w:rsid w:val="00825CEB"/>
    <w:rsid w:val="00827F21"/>
    <w:rsid w:val="0083014A"/>
    <w:rsid w:val="0083183C"/>
    <w:rsid w:val="0083567F"/>
    <w:rsid w:val="00835872"/>
    <w:rsid w:val="0084177F"/>
    <w:rsid w:val="00842D6D"/>
    <w:rsid w:val="00844D85"/>
    <w:rsid w:val="008472F7"/>
    <w:rsid w:val="00851896"/>
    <w:rsid w:val="00851B4A"/>
    <w:rsid w:val="00852597"/>
    <w:rsid w:val="00855680"/>
    <w:rsid w:val="00857232"/>
    <w:rsid w:val="00857D2D"/>
    <w:rsid w:val="0086178E"/>
    <w:rsid w:val="00866E9A"/>
    <w:rsid w:val="0086709B"/>
    <w:rsid w:val="00870AA2"/>
    <w:rsid w:val="008714EF"/>
    <w:rsid w:val="00872019"/>
    <w:rsid w:val="008729B7"/>
    <w:rsid w:val="00872BF1"/>
    <w:rsid w:val="008739EF"/>
    <w:rsid w:val="00874697"/>
    <w:rsid w:val="00875F15"/>
    <w:rsid w:val="00876CEC"/>
    <w:rsid w:val="00881AC7"/>
    <w:rsid w:val="00883D79"/>
    <w:rsid w:val="00884560"/>
    <w:rsid w:val="008855EA"/>
    <w:rsid w:val="00885A48"/>
    <w:rsid w:val="008868C5"/>
    <w:rsid w:val="00887AD5"/>
    <w:rsid w:val="00890538"/>
    <w:rsid w:val="00892A42"/>
    <w:rsid w:val="00892CA5"/>
    <w:rsid w:val="008932E1"/>
    <w:rsid w:val="00893A44"/>
    <w:rsid w:val="008A0E73"/>
    <w:rsid w:val="008A14EA"/>
    <w:rsid w:val="008A15E4"/>
    <w:rsid w:val="008A1DCE"/>
    <w:rsid w:val="008A1F52"/>
    <w:rsid w:val="008A26C5"/>
    <w:rsid w:val="008A298A"/>
    <w:rsid w:val="008A3434"/>
    <w:rsid w:val="008A492C"/>
    <w:rsid w:val="008A5787"/>
    <w:rsid w:val="008A6342"/>
    <w:rsid w:val="008B1867"/>
    <w:rsid w:val="008B28A9"/>
    <w:rsid w:val="008B7222"/>
    <w:rsid w:val="008B7B21"/>
    <w:rsid w:val="008C3C0E"/>
    <w:rsid w:val="008D00EF"/>
    <w:rsid w:val="008D5913"/>
    <w:rsid w:val="008E1209"/>
    <w:rsid w:val="008E19E9"/>
    <w:rsid w:val="008E329E"/>
    <w:rsid w:val="008E3BD3"/>
    <w:rsid w:val="008E4401"/>
    <w:rsid w:val="008E444A"/>
    <w:rsid w:val="008E6E15"/>
    <w:rsid w:val="008E712C"/>
    <w:rsid w:val="008E7C9D"/>
    <w:rsid w:val="008E7E76"/>
    <w:rsid w:val="008F18FF"/>
    <w:rsid w:val="008F4F1D"/>
    <w:rsid w:val="008F77B9"/>
    <w:rsid w:val="0090012C"/>
    <w:rsid w:val="00901CFE"/>
    <w:rsid w:val="00902220"/>
    <w:rsid w:val="00903316"/>
    <w:rsid w:val="009037A4"/>
    <w:rsid w:val="00904C92"/>
    <w:rsid w:val="0090672D"/>
    <w:rsid w:val="00906981"/>
    <w:rsid w:val="00910248"/>
    <w:rsid w:val="0091058C"/>
    <w:rsid w:val="00911281"/>
    <w:rsid w:val="00911DB3"/>
    <w:rsid w:val="0091257D"/>
    <w:rsid w:val="0091314E"/>
    <w:rsid w:val="00914742"/>
    <w:rsid w:val="00914C59"/>
    <w:rsid w:val="00915438"/>
    <w:rsid w:val="009154B5"/>
    <w:rsid w:val="009166B7"/>
    <w:rsid w:val="00917222"/>
    <w:rsid w:val="0092062D"/>
    <w:rsid w:val="00924395"/>
    <w:rsid w:val="00924566"/>
    <w:rsid w:val="0092480B"/>
    <w:rsid w:val="009250A7"/>
    <w:rsid w:val="0092547E"/>
    <w:rsid w:val="00925C1B"/>
    <w:rsid w:val="00926E7B"/>
    <w:rsid w:val="00927A58"/>
    <w:rsid w:val="009314A7"/>
    <w:rsid w:val="00933A88"/>
    <w:rsid w:val="00934A19"/>
    <w:rsid w:val="00934C24"/>
    <w:rsid w:val="009355B2"/>
    <w:rsid w:val="009356AB"/>
    <w:rsid w:val="00935C23"/>
    <w:rsid w:val="00936FFB"/>
    <w:rsid w:val="00937DBB"/>
    <w:rsid w:val="009433CC"/>
    <w:rsid w:val="009436C7"/>
    <w:rsid w:val="00943A3D"/>
    <w:rsid w:val="00945EC0"/>
    <w:rsid w:val="00946D82"/>
    <w:rsid w:val="00946EA9"/>
    <w:rsid w:val="00951D9B"/>
    <w:rsid w:val="00951E17"/>
    <w:rsid w:val="009559C1"/>
    <w:rsid w:val="0095629D"/>
    <w:rsid w:val="0095653B"/>
    <w:rsid w:val="00956668"/>
    <w:rsid w:val="00957653"/>
    <w:rsid w:val="009606B6"/>
    <w:rsid w:val="00962AFE"/>
    <w:rsid w:val="009644CA"/>
    <w:rsid w:val="00967C3E"/>
    <w:rsid w:val="00967D1E"/>
    <w:rsid w:val="009742B6"/>
    <w:rsid w:val="009765C6"/>
    <w:rsid w:val="00983920"/>
    <w:rsid w:val="00985111"/>
    <w:rsid w:val="00986BA9"/>
    <w:rsid w:val="00986EEC"/>
    <w:rsid w:val="00987700"/>
    <w:rsid w:val="00987E61"/>
    <w:rsid w:val="009910E0"/>
    <w:rsid w:val="00992AB8"/>
    <w:rsid w:val="00994464"/>
    <w:rsid w:val="009A1A82"/>
    <w:rsid w:val="009A1DFB"/>
    <w:rsid w:val="009A4D9F"/>
    <w:rsid w:val="009B2E50"/>
    <w:rsid w:val="009B6A77"/>
    <w:rsid w:val="009B7136"/>
    <w:rsid w:val="009C121E"/>
    <w:rsid w:val="009C270B"/>
    <w:rsid w:val="009C2C4C"/>
    <w:rsid w:val="009C5AF6"/>
    <w:rsid w:val="009D11E7"/>
    <w:rsid w:val="009D709B"/>
    <w:rsid w:val="009E44E8"/>
    <w:rsid w:val="009E57EA"/>
    <w:rsid w:val="009E7412"/>
    <w:rsid w:val="009F6FDA"/>
    <w:rsid w:val="00A055DC"/>
    <w:rsid w:val="00A05FE0"/>
    <w:rsid w:val="00A062AA"/>
    <w:rsid w:val="00A06B89"/>
    <w:rsid w:val="00A06CD6"/>
    <w:rsid w:val="00A10B16"/>
    <w:rsid w:val="00A10FBD"/>
    <w:rsid w:val="00A12848"/>
    <w:rsid w:val="00A12CBE"/>
    <w:rsid w:val="00A20347"/>
    <w:rsid w:val="00A21972"/>
    <w:rsid w:val="00A21A63"/>
    <w:rsid w:val="00A247A1"/>
    <w:rsid w:val="00A25D72"/>
    <w:rsid w:val="00A30923"/>
    <w:rsid w:val="00A324EB"/>
    <w:rsid w:val="00A33532"/>
    <w:rsid w:val="00A33D52"/>
    <w:rsid w:val="00A34BE7"/>
    <w:rsid w:val="00A37C2B"/>
    <w:rsid w:val="00A37E46"/>
    <w:rsid w:val="00A415A7"/>
    <w:rsid w:val="00A42255"/>
    <w:rsid w:val="00A43059"/>
    <w:rsid w:val="00A509DE"/>
    <w:rsid w:val="00A53865"/>
    <w:rsid w:val="00A53B4C"/>
    <w:rsid w:val="00A54E6F"/>
    <w:rsid w:val="00A55400"/>
    <w:rsid w:val="00A55A51"/>
    <w:rsid w:val="00A63431"/>
    <w:rsid w:val="00A6653D"/>
    <w:rsid w:val="00A6671B"/>
    <w:rsid w:val="00A667C0"/>
    <w:rsid w:val="00A6771B"/>
    <w:rsid w:val="00A679AA"/>
    <w:rsid w:val="00A704FA"/>
    <w:rsid w:val="00A71768"/>
    <w:rsid w:val="00A73A61"/>
    <w:rsid w:val="00A752CB"/>
    <w:rsid w:val="00A765F0"/>
    <w:rsid w:val="00A770A3"/>
    <w:rsid w:val="00A7716A"/>
    <w:rsid w:val="00A7783C"/>
    <w:rsid w:val="00A77FF8"/>
    <w:rsid w:val="00A818D0"/>
    <w:rsid w:val="00A828FE"/>
    <w:rsid w:val="00A858FE"/>
    <w:rsid w:val="00A8613F"/>
    <w:rsid w:val="00A92CA3"/>
    <w:rsid w:val="00A92DA2"/>
    <w:rsid w:val="00A936C2"/>
    <w:rsid w:val="00A94AF6"/>
    <w:rsid w:val="00A9693F"/>
    <w:rsid w:val="00AA0619"/>
    <w:rsid w:val="00AA1B7A"/>
    <w:rsid w:val="00AA30B8"/>
    <w:rsid w:val="00AA538C"/>
    <w:rsid w:val="00AA5BD1"/>
    <w:rsid w:val="00AA6DDA"/>
    <w:rsid w:val="00AA7D0A"/>
    <w:rsid w:val="00AA7D4E"/>
    <w:rsid w:val="00AA7F68"/>
    <w:rsid w:val="00AB0954"/>
    <w:rsid w:val="00AB1C3A"/>
    <w:rsid w:val="00AB1E47"/>
    <w:rsid w:val="00AB20F3"/>
    <w:rsid w:val="00AB3372"/>
    <w:rsid w:val="00AB6F52"/>
    <w:rsid w:val="00AB7A27"/>
    <w:rsid w:val="00AC076B"/>
    <w:rsid w:val="00AC0EFD"/>
    <w:rsid w:val="00AC2FD2"/>
    <w:rsid w:val="00AC58B5"/>
    <w:rsid w:val="00AC5DA2"/>
    <w:rsid w:val="00AC65B1"/>
    <w:rsid w:val="00AD1AEA"/>
    <w:rsid w:val="00AD32F1"/>
    <w:rsid w:val="00AD7207"/>
    <w:rsid w:val="00AD7C3E"/>
    <w:rsid w:val="00AE3775"/>
    <w:rsid w:val="00AE4631"/>
    <w:rsid w:val="00AE51A8"/>
    <w:rsid w:val="00AE57D4"/>
    <w:rsid w:val="00AE6BF6"/>
    <w:rsid w:val="00AE6E07"/>
    <w:rsid w:val="00AE6F05"/>
    <w:rsid w:val="00AF03A6"/>
    <w:rsid w:val="00AF1389"/>
    <w:rsid w:val="00AF1D14"/>
    <w:rsid w:val="00AF28AC"/>
    <w:rsid w:val="00AF2BD9"/>
    <w:rsid w:val="00AF3513"/>
    <w:rsid w:val="00AF58FF"/>
    <w:rsid w:val="00AF59B5"/>
    <w:rsid w:val="00B00D17"/>
    <w:rsid w:val="00B00F6D"/>
    <w:rsid w:val="00B01238"/>
    <w:rsid w:val="00B049BF"/>
    <w:rsid w:val="00B072C1"/>
    <w:rsid w:val="00B0786A"/>
    <w:rsid w:val="00B07A59"/>
    <w:rsid w:val="00B1270A"/>
    <w:rsid w:val="00B12CEF"/>
    <w:rsid w:val="00B14A39"/>
    <w:rsid w:val="00B15148"/>
    <w:rsid w:val="00B16265"/>
    <w:rsid w:val="00B20A56"/>
    <w:rsid w:val="00B21841"/>
    <w:rsid w:val="00B2443C"/>
    <w:rsid w:val="00B25B99"/>
    <w:rsid w:val="00B25BC4"/>
    <w:rsid w:val="00B34361"/>
    <w:rsid w:val="00B37C1B"/>
    <w:rsid w:val="00B4086B"/>
    <w:rsid w:val="00B40B6B"/>
    <w:rsid w:val="00B421C2"/>
    <w:rsid w:val="00B4263C"/>
    <w:rsid w:val="00B432BF"/>
    <w:rsid w:val="00B44881"/>
    <w:rsid w:val="00B4535B"/>
    <w:rsid w:val="00B45DF9"/>
    <w:rsid w:val="00B47A03"/>
    <w:rsid w:val="00B54813"/>
    <w:rsid w:val="00B57351"/>
    <w:rsid w:val="00B5795F"/>
    <w:rsid w:val="00B663FB"/>
    <w:rsid w:val="00B6795E"/>
    <w:rsid w:val="00B70102"/>
    <w:rsid w:val="00B70AB8"/>
    <w:rsid w:val="00B72336"/>
    <w:rsid w:val="00B72806"/>
    <w:rsid w:val="00B7348D"/>
    <w:rsid w:val="00B7450D"/>
    <w:rsid w:val="00B7489E"/>
    <w:rsid w:val="00B75A33"/>
    <w:rsid w:val="00B7738F"/>
    <w:rsid w:val="00B773DA"/>
    <w:rsid w:val="00B77C27"/>
    <w:rsid w:val="00B81611"/>
    <w:rsid w:val="00B82FA8"/>
    <w:rsid w:val="00B83151"/>
    <w:rsid w:val="00B83616"/>
    <w:rsid w:val="00B84FBE"/>
    <w:rsid w:val="00B908BE"/>
    <w:rsid w:val="00B908E8"/>
    <w:rsid w:val="00B91381"/>
    <w:rsid w:val="00B976CB"/>
    <w:rsid w:val="00B978AE"/>
    <w:rsid w:val="00B97A66"/>
    <w:rsid w:val="00BA16FD"/>
    <w:rsid w:val="00BA3E55"/>
    <w:rsid w:val="00BA59C4"/>
    <w:rsid w:val="00BA6875"/>
    <w:rsid w:val="00BB119C"/>
    <w:rsid w:val="00BB40E8"/>
    <w:rsid w:val="00BC00E3"/>
    <w:rsid w:val="00BC02B0"/>
    <w:rsid w:val="00BC07BC"/>
    <w:rsid w:val="00BC1BE2"/>
    <w:rsid w:val="00BC3058"/>
    <w:rsid w:val="00BC3A00"/>
    <w:rsid w:val="00BC51F6"/>
    <w:rsid w:val="00BC55C7"/>
    <w:rsid w:val="00BC68CD"/>
    <w:rsid w:val="00BC7486"/>
    <w:rsid w:val="00BC7A2E"/>
    <w:rsid w:val="00BC7E97"/>
    <w:rsid w:val="00BD0B98"/>
    <w:rsid w:val="00BD1C92"/>
    <w:rsid w:val="00BD744C"/>
    <w:rsid w:val="00BE320C"/>
    <w:rsid w:val="00BE3FDA"/>
    <w:rsid w:val="00BE64CE"/>
    <w:rsid w:val="00BF07DC"/>
    <w:rsid w:val="00BF0DAC"/>
    <w:rsid w:val="00BF1766"/>
    <w:rsid w:val="00BF20DB"/>
    <w:rsid w:val="00BF2E82"/>
    <w:rsid w:val="00BF35D7"/>
    <w:rsid w:val="00BF4202"/>
    <w:rsid w:val="00BF4E57"/>
    <w:rsid w:val="00BF5BB2"/>
    <w:rsid w:val="00BF762E"/>
    <w:rsid w:val="00BF7FA9"/>
    <w:rsid w:val="00C02D01"/>
    <w:rsid w:val="00C03480"/>
    <w:rsid w:val="00C03E87"/>
    <w:rsid w:val="00C0458D"/>
    <w:rsid w:val="00C079B1"/>
    <w:rsid w:val="00C07CA4"/>
    <w:rsid w:val="00C10568"/>
    <w:rsid w:val="00C11CA7"/>
    <w:rsid w:val="00C12101"/>
    <w:rsid w:val="00C14312"/>
    <w:rsid w:val="00C153B0"/>
    <w:rsid w:val="00C162D4"/>
    <w:rsid w:val="00C16F52"/>
    <w:rsid w:val="00C17967"/>
    <w:rsid w:val="00C17D5E"/>
    <w:rsid w:val="00C215AF"/>
    <w:rsid w:val="00C22765"/>
    <w:rsid w:val="00C22785"/>
    <w:rsid w:val="00C22C66"/>
    <w:rsid w:val="00C23D9D"/>
    <w:rsid w:val="00C266D1"/>
    <w:rsid w:val="00C328C9"/>
    <w:rsid w:val="00C33E48"/>
    <w:rsid w:val="00C341D6"/>
    <w:rsid w:val="00C35B20"/>
    <w:rsid w:val="00C36BD4"/>
    <w:rsid w:val="00C40043"/>
    <w:rsid w:val="00C42010"/>
    <w:rsid w:val="00C438DE"/>
    <w:rsid w:val="00C455CE"/>
    <w:rsid w:val="00C4573C"/>
    <w:rsid w:val="00C460EE"/>
    <w:rsid w:val="00C471C3"/>
    <w:rsid w:val="00C500FE"/>
    <w:rsid w:val="00C5057B"/>
    <w:rsid w:val="00C55112"/>
    <w:rsid w:val="00C55C28"/>
    <w:rsid w:val="00C56719"/>
    <w:rsid w:val="00C57D1D"/>
    <w:rsid w:val="00C632F2"/>
    <w:rsid w:val="00C64544"/>
    <w:rsid w:val="00C64571"/>
    <w:rsid w:val="00C65AE5"/>
    <w:rsid w:val="00C7085A"/>
    <w:rsid w:val="00C712C3"/>
    <w:rsid w:val="00C7336F"/>
    <w:rsid w:val="00C7352F"/>
    <w:rsid w:val="00C743DA"/>
    <w:rsid w:val="00C76C0C"/>
    <w:rsid w:val="00C77058"/>
    <w:rsid w:val="00C809CD"/>
    <w:rsid w:val="00C81E65"/>
    <w:rsid w:val="00C83094"/>
    <w:rsid w:val="00C83797"/>
    <w:rsid w:val="00C8414B"/>
    <w:rsid w:val="00C863A1"/>
    <w:rsid w:val="00C87179"/>
    <w:rsid w:val="00C878C8"/>
    <w:rsid w:val="00C879C3"/>
    <w:rsid w:val="00C87B1C"/>
    <w:rsid w:val="00C87C02"/>
    <w:rsid w:val="00C934E3"/>
    <w:rsid w:val="00C9355B"/>
    <w:rsid w:val="00C93D39"/>
    <w:rsid w:val="00C95532"/>
    <w:rsid w:val="00CA18CA"/>
    <w:rsid w:val="00CA2C06"/>
    <w:rsid w:val="00CA4094"/>
    <w:rsid w:val="00CA525E"/>
    <w:rsid w:val="00CA551B"/>
    <w:rsid w:val="00CA6A97"/>
    <w:rsid w:val="00CA7760"/>
    <w:rsid w:val="00CB2490"/>
    <w:rsid w:val="00CB4004"/>
    <w:rsid w:val="00CB5483"/>
    <w:rsid w:val="00CB56F2"/>
    <w:rsid w:val="00CB5F72"/>
    <w:rsid w:val="00CB6F71"/>
    <w:rsid w:val="00CB70AF"/>
    <w:rsid w:val="00CB71D8"/>
    <w:rsid w:val="00CC02F7"/>
    <w:rsid w:val="00CC0E54"/>
    <w:rsid w:val="00CC1E0C"/>
    <w:rsid w:val="00CC2559"/>
    <w:rsid w:val="00CC325B"/>
    <w:rsid w:val="00CC74AB"/>
    <w:rsid w:val="00CC74BA"/>
    <w:rsid w:val="00CC7BD0"/>
    <w:rsid w:val="00CD0013"/>
    <w:rsid w:val="00CD2973"/>
    <w:rsid w:val="00CD2AF0"/>
    <w:rsid w:val="00CD3509"/>
    <w:rsid w:val="00CD4574"/>
    <w:rsid w:val="00CD6EEB"/>
    <w:rsid w:val="00CD7BAB"/>
    <w:rsid w:val="00CE3C36"/>
    <w:rsid w:val="00CE4996"/>
    <w:rsid w:val="00CF51AE"/>
    <w:rsid w:val="00CF71C2"/>
    <w:rsid w:val="00D005AA"/>
    <w:rsid w:val="00D00C48"/>
    <w:rsid w:val="00D00C7A"/>
    <w:rsid w:val="00D03070"/>
    <w:rsid w:val="00D0680D"/>
    <w:rsid w:val="00D1179D"/>
    <w:rsid w:val="00D122D5"/>
    <w:rsid w:val="00D132AD"/>
    <w:rsid w:val="00D16112"/>
    <w:rsid w:val="00D16A0F"/>
    <w:rsid w:val="00D170EC"/>
    <w:rsid w:val="00D21459"/>
    <w:rsid w:val="00D214FC"/>
    <w:rsid w:val="00D234A7"/>
    <w:rsid w:val="00D26616"/>
    <w:rsid w:val="00D30E72"/>
    <w:rsid w:val="00D3146B"/>
    <w:rsid w:val="00D32104"/>
    <w:rsid w:val="00D34A9C"/>
    <w:rsid w:val="00D34AB2"/>
    <w:rsid w:val="00D34BAC"/>
    <w:rsid w:val="00D36214"/>
    <w:rsid w:val="00D36405"/>
    <w:rsid w:val="00D3763E"/>
    <w:rsid w:val="00D40AE9"/>
    <w:rsid w:val="00D42432"/>
    <w:rsid w:val="00D43D26"/>
    <w:rsid w:val="00D45259"/>
    <w:rsid w:val="00D45B54"/>
    <w:rsid w:val="00D46501"/>
    <w:rsid w:val="00D47E4E"/>
    <w:rsid w:val="00D5081E"/>
    <w:rsid w:val="00D54A74"/>
    <w:rsid w:val="00D5506C"/>
    <w:rsid w:val="00D569D6"/>
    <w:rsid w:val="00D61361"/>
    <w:rsid w:val="00D61E36"/>
    <w:rsid w:val="00D62DA1"/>
    <w:rsid w:val="00D63987"/>
    <w:rsid w:val="00D639C6"/>
    <w:rsid w:val="00D67E36"/>
    <w:rsid w:val="00D73114"/>
    <w:rsid w:val="00D740A1"/>
    <w:rsid w:val="00D742DE"/>
    <w:rsid w:val="00D778FA"/>
    <w:rsid w:val="00D77A1B"/>
    <w:rsid w:val="00D825F9"/>
    <w:rsid w:val="00D82994"/>
    <w:rsid w:val="00D82E32"/>
    <w:rsid w:val="00D84816"/>
    <w:rsid w:val="00D86513"/>
    <w:rsid w:val="00D86789"/>
    <w:rsid w:val="00D87C4D"/>
    <w:rsid w:val="00D902F4"/>
    <w:rsid w:val="00D91ADA"/>
    <w:rsid w:val="00D93919"/>
    <w:rsid w:val="00D94E86"/>
    <w:rsid w:val="00DA0089"/>
    <w:rsid w:val="00DA2D6C"/>
    <w:rsid w:val="00DA7D58"/>
    <w:rsid w:val="00DB0C85"/>
    <w:rsid w:val="00DB12CC"/>
    <w:rsid w:val="00DB4B4F"/>
    <w:rsid w:val="00DB51DD"/>
    <w:rsid w:val="00DB7055"/>
    <w:rsid w:val="00DC001D"/>
    <w:rsid w:val="00DC04A7"/>
    <w:rsid w:val="00DC1794"/>
    <w:rsid w:val="00DC33AA"/>
    <w:rsid w:val="00DC3490"/>
    <w:rsid w:val="00DC6CC9"/>
    <w:rsid w:val="00DC6D32"/>
    <w:rsid w:val="00DD00E4"/>
    <w:rsid w:val="00DD047D"/>
    <w:rsid w:val="00DD0B43"/>
    <w:rsid w:val="00DD0E74"/>
    <w:rsid w:val="00DD26E7"/>
    <w:rsid w:val="00DD27B5"/>
    <w:rsid w:val="00DD4416"/>
    <w:rsid w:val="00DE1FCA"/>
    <w:rsid w:val="00DE27EE"/>
    <w:rsid w:val="00DE3D24"/>
    <w:rsid w:val="00DE4A2D"/>
    <w:rsid w:val="00DE69B6"/>
    <w:rsid w:val="00DE7355"/>
    <w:rsid w:val="00DE7A23"/>
    <w:rsid w:val="00DE7ABE"/>
    <w:rsid w:val="00DF064B"/>
    <w:rsid w:val="00DF0A07"/>
    <w:rsid w:val="00DF1EFC"/>
    <w:rsid w:val="00DF5A57"/>
    <w:rsid w:val="00DF6E80"/>
    <w:rsid w:val="00E00482"/>
    <w:rsid w:val="00E04831"/>
    <w:rsid w:val="00E04F88"/>
    <w:rsid w:val="00E063D4"/>
    <w:rsid w:val="00E06E2E"/>
    <w:rsid w:val="00E10A30"/>
    <w:rsid w:val="00E10B85"/>
    <w:rsid w:val="00E112AC"/>
    <w:rsid w:val="00E11C84"/>
    <w:rsid w:val="00E129BC"/>
    <w:rsid w:val="00E13D34"/>
    <w:rsid w:val="00E15FD5"/>
    <w:rsid w:val="00E16B88"/>
    <w:rsid w:val="00E17E53"/>
    <w:rsid w:val="00E17F05"/>
    <w:rsid w:val="00E20F10"/>
    <w:rsid w:val="00E226CA"/>
    <w:rsid w:val="00E22BB1"/>
    <w:rsid w:val="00E2393C"/>
    <w:rsid w:val="00E24D5A"/>
    <w:rsid w:val="00E32025"/>
    <w:rsid w:val="00E35630"/>
    <w:rsid w:val="00E35BDB"/>
    <w:rsid w:val="00E370AF"/>
    <w:rsid w:val="00E40A99"/>
    <w:rsid w:val="00E40C10"/>
    <w:rsid w:val="00E41DB6"/>
    <w:rsid w:val="00E426F9"/>
    <w:rsid w:val="00E42B42"/>
    <w:rsid w:val="00E464D0"/>
    <w:rsid w:val="00E4659D"/>
    <w:rsid w:val="00E517B1"/>
    <w:rsid w:val="00E53F23"/>
    <w:rsid w:val="00E56C06"/>
    <w:rsid w:val="00E5788D"/>
    <w:rsid w:val="00E57C3A"/>
    <w:rsid w:val="00E6032F"/>
    <w:rsid w:val="00E6034F"/>
    <w:rsid w:val="00E611A4"/>
    <w:rsid w:val="00E62D19"/>
    <w:rsid w:val="00E6379F"/>
    <w:rsid w:val="00E66294"/>
    <w:rsid w:val="00E67A31"/>
    <w:rsid w:val="00E7060A"/>
    <w:rsid w:val="00E7111F"/>
    <w:rsid w:val="00E71284"/>
    <w:rsid w:val="00E738DD"/>
    <w:rsid w:val="00E7530E"/>
    <w:rsid w:val="00E759C8"/>
    <w:rsid w:val="00E765B1"/>
    <w:rsid w:val="00E800E0"/>
    <w:rsid w:val="00E810A5"/>
    <w:rsid w:val="00E826EF"/>
    <w:rsid w:val="00E828E4"/>
    <w:rsid w:val="00E82BD5"/>
    <w:rsid w:val="00E83F7B"/>
    <w:rsid w:val="00E90234"/>
    <w:rsid w:val="00E91799"/>
    <w:rsid w:val="00E919A7"/>
    <w:rsid w:val="00E935F3"/>
    <w:rsid w:val="00E952C7"/>
    <w:rsid w:val="00E956E5"/>
    <w:rsid w:val="00E969F8"/>
    <w:rsid w:val="00E96E2C"/>
    <w:rsid w:val="00EA2D1D"/>
    <w:rsid w:val="00EA4A49"/>
    <w:rsid w:val="00EA5B86"/>
    <w:rsid w:val="00EA6488"/>
    <w:rsid w:val="00EA66A8"/>
    <w:rsid w:val="00EA681B"/>
    <w:rsid w:val="00EA7170"/>
    <w:rsid w:val="00EA7E63"/>
    <w:rsid w:val="00EB4576"/>
    <w:rsid w:val="00EB4BFC"/>
    <w:rsid w:val="00EB4DFB"/>
    <w:rsid w:val="00EB5601"/>
    <w:rsid w:val="00EB7055"/>
    <w:rsid w:val="00EB7056"/>
    <w:rsid w:val="00EC0A7B"/>
    <w:rsid w:val="00EC161D"/>
    <w:rsid w:val="00EC1C3E"/>
    <w:rsid w:val="00EC3BAE"/>
    <w:rsid w:val="00EC55B4"/>
    <w:rsid w:val="00EC5E35"/>
    <w:rsid w:val="00EC7722"/>
    <w:rsid w:val="00ED0B47"/>
    <w:rsid w:val="00ED2880"/>
    <w:rsid w:val="00ED4D88"/>
    <w:rsid w:val="00ED6170"/>
    <w:rsid w:val="00ED64CA"/>
    <w:rsid w:val="00ED6983"/>
    <w:rsid w:val="00ED76A5"/>
    <w:rsid w:val="00EE0DFF"/>
    <w:rsid w:val="00EE51C7"/>
    <w:rsid w:val="00EE625F"/>
    <w:rsid w:val="00EE6EFB"/>
    <w:rsid w:val="00EF00AF"/>
    <w:rsid w:val="00EF0419"/>
    <w:rsid w:val="00EF167F"/>
    <w:rsid w:val="00EF530A"/>
    <w:rsid w:val="00EF5E14"/>
    <w:rsid w:val="00F00D1F"/>
    <w:rsid w:val="00F038F1"/>
    <w:rsid w:val="00F06054"/>
    <w:rsid w:val="00F10B34"/>
    <w:rsid w:val="00F1150F"/>
    <w:rsid w:val="00F1278D"/>
    <w:rsid w:val="00F12CC6"/>
    <w:rsid w:val="00F174BC"/>
    <w:rsid w:val="00F1772B"/>
    <w:rsid w:val="00F1799E"/>
    <w:rsid w:val="00F245D0"/>
    <w:rsid w:val="00F31A64"/>
    <w:rsid w:val="00F323B7"/>
    <w:rsid w:val="00F369F3"/>
    <w:rsid w:val="00F36E61"/>
    <w:rsid w:val="00F40FB6"/>
    <w:rsid w:val="00F40FD5"/>
    <w:rsid w:val="00F42B0D"/>
    <w:rsid w:val="00F44812"/>
    <w:rsid w:val="00F44ED6"/>
    <w:rsid w:val="00F50790"/>
    <w:rsid w:val="00F509BC"/>
    <w:rsid w:val="00F51CD8"/>
    <w:rsid w:val="00F51D4D"/>
    <w:rsid w:val="00F53CBC"/>
    <w:rsid w:val="00F53D69"/>
    <w:rsid w:val="00F5458C"/>
    <w:rsid w:val="00F54598"/>
    <w:rsid w:val="00F54A34"/>
    <w:rsid w:val="00F55275"/>
    <w:rsid w:val="00F56026"/>
    <w:rsid w:val="00F56342"/>
    <w:rsid w:val="00F641ED"/>
    <w:rsid w:val="00F64E28"/>
    <w:rsid w:val="00F666EC"/>
    <w:rsid w:val="00F66B6F"/>
    <w:rsid w:val="00F675F9"/>
    <w:rsid w:val="00F6771B"/>
    <w:rsid w:val="00F70A68"/>
    <w:rsid w:val="00F716DB"/>
    <w:rsid w:val="00F71FE1"/>
    <w:rsid w:val="00F735C1"/>
    <w:rsid w:val="00F73C47"/>
    <w:rsid w:val="00F76319"/>
    <w:rsid w:val="00F77D1D"/>
    <w:rsid w:val="00F80C94"/>
    <w:rsid w:val="00F82AD7"/>
    <w:rsid w:val="00F8403F"/>
    <w:rsid w:val="00F84C72"/>
    <w:rsid w:val="00F876CD"/>
    <w:rsid w:val="00F87CCB"/>
    <w:rsid w:val="00F87D60"/>
    <w:rsid w:val="00F9096A"/>
    <w:rsid w:val="00F92178"/>
    <w:rsid w:val="00F943E8"/>
    <w:rsid w:val="00F94F60"/>
    <w:rsid w:val="00F9569D"/>
    <w:rsid w:val="00FA4722"/>
    <w:rsid w:val="00FA65B4"/>
    <w:rsid w:val="00FA67F6"/>
    <w:rsid w:val="00FA77B1"/>
    <w:rsid w:val="00FB04FC"/>
    <w:rsid w:val="00FB2082"/>
    <w:rsid w:val="00FB3428"/>
    <w:rsid w:val="00FB371B"/>
    <w:rsid w:val="00FB3F39"/>
    <w:rsid w:val="00FB4FB6"/>
    <w:rsid w:val="00FB5017"/>
    <w:rsid w:val="00FB721F"/>
    <w:rsid w:val="00FB781B"/>
    <w:rsid w:val="00FC1BE0"/>
    <w:rsid w:val="00FC24CF"/>
    <w:rsid w:val="00FC413E"/>
    <w:rsid w:val="00FC6123"/>
    <w:rsid w:val="00FD004B"/>
    <w:rsid w:val="00FD01E7"/>
    <w:rsid w:val="00FD0E3A"/>
    <w:rsid w:val="00FD2187"/>
    <w:rsid w:val="00FD5141"/>
    <w:rsid w:val="00FD541B"/>
    <w:rsid w:val="00FD5749"/>
    <w:rsid w:val="00FD79C5"/>
    <w:rsid w:val="00FE1961"/>
    <w:rsid w:val="00FE21B6"/>
    <w:rsid w:val="00FE2A83"/>
    <w:rsid w:val="00FE3E05"/>
    <w:rsid w:val="00FE5BA7"/>
    <w:rsid w:val="00FE617C"/>
    <w:rsid w:val="00FE6945"/>
    <w:rsid w:val="00FE71C4"/>
    <w:rsid w:val="00FE7458"/>
    <w:rsid w:val="00FE7E5F"/>
    <w:rsid w:val="00FF0072"/>
    <w:rsid w:val="00FF0DC6"/>
    <w:rsid w:val="00FF11D2"/>
    <w:rsid w:val="00FF334E"/>
    <w:rsid w:val="00FF37BD"/>
    <w:rsid w:val="00FF5F4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84B"/>
    <w:rPr>
      <w:rFonts w:ascii="Times New Roman" w:hAnsi="Times New Roman"/>
      <w:sz w:val="24"/>
    </w:rPr>
  </w:style>
  <w:style w:type="paragraph" w:styleId="1">
    <w:name w:val="heading 1"/>
    <w:basedOn w:val="a"/>
    <w:link w:val="10"/>
    <w:qFormat/>
    <w:rsid w:val="00730F3F"/>
    <w:pPr>
      <w:spacing w:before="240" w:after="120"/>
      <w:ind w:firstLine="709"/>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eastAsia="Segoe UI" w:cs="Times New Roman"/>
      <w:color w:val="auto"/>
      <w:spacing w:val="0"/>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eastAsia="Times New Roman" w:cs="Times New Roman"/>
      <w:szCs w:val="24"/>
      <w:lang w:eastAsia="ru-RU"/>
    </w:rPr>
  </w:style>
  <w:style w:type="table" w:styleId="35">
    <w:name w:val="Plain Table 3"/>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basedOn w:val="a0"/>
    <w:uiPriority w:val="99"/>
    <w:semiHidden/>
    <w:unhideWhenUsed/>
    <w:rsid w:val="001742D7"/>
    <w:rPr>
      <w:color w:val="605E5C"/>
      <w:shd w:val="clear" w:color="auto" w:fill="E1DFDD"/>
    </w:rPr>
  </w:style>
  <w:style w:type="character" w:customStyle="1" w:styleId="2d">
    <w:name w:val="Название Знак2"/>
    <w:uiPriority w:val="10"/>
    <w:rsid w:val="001742D7"/>
    <w:rPr>
      <w:rFonts w:ascii="Times New Roman" w:hAnsi="Times New Roman"/>
      <w:kern w:val="28"/>
      <w:sz w:val="24"/>
      <w:szCs w:val="24"/>
    </w:rPr>
  </w:style>
  <w:style w:type="paragraph" w:customStyle="1" w:styleId="ConsPlusTitle">
    <w:name w:val="ConsPlusTitle"/>
    <w:uiPriority w:val="99"/>
    <w:qFormat/>
    <w:rsid w:val="001742D7"/>
    <w:pPr>
      <w:widowControl w:val="0"/>
      <w:suppressAutoHyphens/>
      <w:autoSpaceDE w:val="0"/>
    </w:pPr>
    <w:rPr>
      <w:rFonts w:ascii="Arial" w:eastAsia="Times New Roman" w:hAnsi="Arial" w:cs="Arial"/>
      <w:b/>
      <w:bCs/>
      <w:sz w:val="24"/>
      <w:szCs w:val="24"/>
      <w:lang w:eastAsia="zh-CN"/>
    </w:rPr>
  </w:style>
  <w:style w:type="character" w:customStyle="1" w:styleId="affffff6">
    <w:name w:val="Название Знак"/>
    <w:uiPriority w:val="10"/>
    <w:rsid w:val="001742D7"/>
    <w:rPr>
      <w:rFonts w:ascii="Cambria" w:eastAsia="Times New Roman" w:hAnsi="Cambria" w:cs="Times New Roman"/>
      <w:color w:val="17365D"/>
      <w:spacing w:val="5"/>
      <w:kern w:val="28"/>
      <w:sz w:val="52"/>
      <w:szCs w:val="52"/>
      <w:lang w:eastAsia="ru-RU"/>
    </w:rPr>
  </w:style>
  <w:style w:type="character" w:customStyle="1" w:styleId="60">
    <w:name w:val="Основной текст (6)_"/>
    <w:link w:val="61"/>
    <w:rsid w:val="001742D7"/>
    <w:rPr>
      <w:sz w:val="27"/>
      <w:szCs w:val="27"/>
      <w:shd w:val="clear" w:color="auto" w:fill="FFFFFF"/>
    </w:rPr>
  </w:style>
  <w:style w:type="paragraph" w:customStyle="1" w:styleId="61">
    <w:name w:val="Основной текст (6)"/>
    <w:basedOn w:val="a"/>
    <w:link w:val="60"/>
    <w:rsid w:val="001742D7"/>
    <w:pPr>
      <w:shd w:val="clear" w:color="auto" w:fill="FFFFFF"/>
      <w:spacing w:after="900" w:line="322" w:lineRule="exact"/>
      <w:ind w:hanging="360"/>
    </w:pPr>
    <w:rPr>
      <w:sz w:val="27"/>
      <w:szCs w:val="27"/>
    </w:rPr>
  </w:style>
  <w:style w:type="character" w:customStyle="1" w:styleId="Default0">
    <w:name w:val="Default Знак"/>
    <w:link w:val="Default"/>
    <w:locked/>
    <w:rsid w:val="001742D7"/>
    <w:rPr>
      <w:rFonts w:ascii="Times New Roman" w:hAnsi="Times New Roman" w:cs="Times New Roman"/>
      <w:color w:val="000000"/>
      <w:sz w:val="24"/>
      <w:szCs w:val="24"/>
    </w:rPr>
  </w:style>
  <w:style w:type="character" w:customStyle="1" w:styleId="36">
    <w:name w:val="Заголовок №3"/>
    <w:rsid w:val="001742D7"/>
    <w:rPr>
      <w:sz w:val="27"/>
      <w:u w:val="single"/>
      <w:shd w:val="clear" w:color="auto" w:fill="FFFFFF"/>
    </w:rPr>
  </w:style>
  <w:style w:type="character" w:customStyle="1" w:styleId="37">
    <w:name w:val="Заголовок №3 + Не полужирный"/>
    <w:rsid w:val="001742D7"/>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1742D7"/>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1742D7"/>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1742D7"/>
    <w:rPr>
      <w:rFonts w:cs="Times New Roman"/>
    </w:rPr>
  </w:style>
  <w:style w:type="table" w:customStyle="1" w:styleId="311">
    <w:name w:val="Таблица простая 31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1742D7"/>
  </w:style>
  <w:style w:type="table" w:customStyle="1" w:styleId="52">
    <w:name w:val="Сетка таблицы5"/>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1742D7"/>
  </w:style>
  <w:style w:type="table" w:customStyle="1" w:styleId="62">
    <w:name w:val="Сетка таблицы6"/>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40">
    <w:name w:val="Сетка таблицы1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742D7"/>
  </w:style>
  <w:style w:type="table" w:customStyle="1" w:styleId="TableNormal15">
    <w:name w:val="Table Normal15"/>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3"/>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1742D7"/>
  </w:style>
  <w:style w:type="table" w:customStyle="1" w:styleId="410">
    <w:name w:val="Сетка таблицы41"/>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4">
    <w:name w:val="Нет списка31"/>
    <w:next w:val="a2"/>
    <w:uiPriority w:val="99"/>
    <w:semiHidden/>
    <w:unhideWhenUsed/>
    <w:rsid w:val="001742D7"/>
  </w:style>
  <w:style w:type="table" w:customStyle="1" w:styleId="TableNormal31">
    <w:name w:val="Table Normal31"/>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1742D7"/>
  </w:style>
  <w:style w:type="table" w:customStyle="1" w:styleId="70">
    <w:name w:val="Сетка таблицы7"/>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5"/>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1742D7"/>
  </w:style>
  <w:style w:type="table" w:customStyle="1" w:styleId="TableNormal17">
    <w:name w:val="Table Normal17"/>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1742D7"/>
  </w:style>
  <w:style w:type="table" w:customStyle="1" w:styleId="420">
    <w:name w:val="Сетка таблицы42"/>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1742D7"/>
  </w:style>
  <w:style w:type="table" w:customStyle="1" w:styleId="TableNormal32">
    <w:name w:val="Table Normal32"/>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1742D7"/>
  </w:style>
  <w:style w:type="table" w:customStyle="1" w:styleId="80">
    <w:name w:val="Сетка таблицы8"/>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5"/>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1742D7"/>
  </w:style>
  <w:style w:type="table" w:customStyle="1" w:styleId="TableNormal19">
    <w:name w:val="Table Normal19"/>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5"/>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1742D7"/>
  </w:style>
  <w:style w:type="table" w:customStyle="1" w:styleId="430">
    <w:name w:val="Сетка таблицы43"/>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1">
    <w:name w:val="Нет списка33"/>
    <w:next w:val="a2"/>
    <w:uiPriority w:val="99"/>
    <w:semiHidden/>
    <w:unhideWhenUsed/>
    <w:rsid w:val="001742D7"/>
  </w:style>
  <w:style w:type="table" w:customStyle="1" w:styleId="TableNormal33">
    <w:name w:val="Table Normal33"/>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37052882">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238149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636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330276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6340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8196006">
      <w:bodyDiv w:val="1"/>
      <w:marLeft w:val="0"/>
      <w:marRight w:val="0"/>
      <w:marTop w:val="0"/>
      <w:marBottom w:val="0"/>
      <w:divBdr>
        <w:top w:val="none" w:sz="0" w:space="0" w:color="auto"/>
        <w:left w:val="none" w:sz="0" w:space="0" w:color="auto"/>
        <w:bottom w:val="none" w:sz="0" w:space="0" w:color="auto"/>
        <w:right w:val="none" w:sz="0" w:space="0" w:color="auto"/>
      </w:divBdr>
    </w:div>
    <w:div w:id="696388841">
      <w:bodyDiv w:val="1"/>
      <w:marLeft w:val="0"/>
      <w:marRight w:val="0"/>
      <w:marTop w:val="0"/>
      <w:marBottom w:val="0"/>
      <w:divBdr>
        <w:top w:val="none" w:sz="0" w:space="0" w:color="auto"/>
        <w:left w:val="none" w:sz="0" w:space="0" w:color="auto"/>
        <w:bottom w:val="none" w:sz="0" w:space="0" w:color="auto"/>
        <w:right w:val="none" w:sz="0" w:space="0" w:color="auto"/>
      </w:divBdr>
    </w:div>
    <w:div w:id="734930733">
      <w:bodyDiv w:val="1"/>
      <w:marLeft w:val="0"/>
      <w:marRight w:val="0"/>
      <w:marTop w:val="0"/>
      <w:marBottom w:val="0"/>
      <w:divBdr>
        <w:top w:val="none" w:sz="0" w:space="0" w:color="auto"/>
        <w:left w:val="none" w:sz="0" w:space="0" w:color="auto"/>
        <w:bottom w:val="none" w:sz="0" w:space="0" w:color="auto"/>
        <w:right w:val="none" w:sz="0" w:space="0" w:color="auto"/>
      </w:divBdr>
    </w:div>
    <w:div w:id="760761218">
      <w:bodyDiv w:val="1"/>
      <w:marLeft w:val="0"/>
      <w:marRight w:val="0"/>
      <w:marTop w:val="0"/>
      <w:marBottom w:val="0"/>
      <w:divBdr>
        <w:top w:val="none" w:sz="0" w:space="0" w:color="auto"/>
        <w:left w:val="none" w:sz="0" w:space="0" w:color="auto"/>
        <w:bottom w:val="none" w:sz="0" w:space="0" w:color="auto"/>
        <w:right w:val="none" w:sz="0" w:space="0" w:color="auto"/>
      </w:divBdr>
    </w:div>
    <w:div w:id="820846681">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8387329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6355415">
      <w:bodyDiv w:val="1"/>
      <w:marLeft w:val="0"/>
      <w:marRight w:val="0"/>
      <w:marTop w:val="0"/>
      <w:marBottom w:val="0"/>
      <w:divBdr>
        <w:top w:val="none" w:sz="0" w:space="0" w:color="auto"/>
        <w:left w:val="none" w:sz="0" w:space="0" w:color="auto"/>
        <w:bottom w:val="none" w:sz="0" w:space="0" w:color="auto"/>
        <w:right w:val="none" w:sz="0" w:space="0" w:color="auto"/>
      </w:divBdr>
    </w:div>
    <w:div w:id="1007319772">
      <w:bodyDiv w:val="1"/>
      <w:marLeft w:val="0"/>
      <w:marRight w:val="0"/>
      <w:marTop w:val="0"/>
      <w:marBottom w:val="0"/>
      <w:divBdr>
        <w:top w:val="none" w:sz="0" w:space="0" w:color="auto"/>
        <w:left w:val="none" w:sz="0" w:space="0" w:color="auto"/>
        <w:bottom w:val="none" w:sz="0" w:space="0" w:color="auto"/>
        <w:right w:val="none" w:sz="0" w:space="0" w:color="auto"/>
      </w:divBdr>
    </w:div>
    <w:div w:id="1036810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18066237">
      <w:bodyDiv w:val="1"/>
      <w:marLeft w:val="0"/>
      <w:marRight w:val="0"/>
      <w:marTop w:val="0"/>
      <w:marBottom w:val="0"/>
      <w:divBdr>
        <w:top w:val="none" w:sz="0" w:space="0" w:color="auto"/>
        <w:left w:val="none" w:sz="0" w:space="0" w:color="auto"/>
        <w:bottom w:val="none" w:sz="0" w:space="0" w:color="auto"/>
        <w:right w:val="none" w:sz="0" w:space="0" w:color="auto"/>
      </w:divBdr>
    </w:div>
    <w:div w:id="1135021888">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444880347">
      <w:bodyDiv w:val="1"/>
      <w:marLeft w:val="0"/>
      <w:marRight w:val="0"/>
      <w:marTop w:val="0"/>
      <w:marBottom w:val="0"/>
      <w:divBdr>
        <w:top w:val="none" w:sz="0" w:space="0" w:color="auto"/>
        <w:left w:val="none" w:sz="0" w:space="0" w:color="auto"/>
        <w:bottom w:val="none" w:sz="0" w:space="0" w:color="auto"/>
        <w:right w:val="none" w:sz="0" w:space="0" w:color="auto"/>
      </w:divBdr>
    </w:div>
    <w:div w:id="1551840029">
      <w:bodyDiv w:val="1"/>
      <w:marLeft w:val="0"/>
      <w:marRight w:val="0"/>
      <w:marTop w:val="0"/>
      <w:marBottom w:val="0"/>
      <w:divBdr>
        <w:top w:val="none" w:sz="0" w:space="0" w:color="auto"/>
        <w:left w:val="none" w:sz="0" w:space="0" w:color="auto"/>
        <w:bottom w:val="none" w:sz="0" w:space="0" w:color="auto"/>
        <w:right w:val="none" w:sz="0" w:space="0" w:color="auto"/>
      </w:divBdr>
    </w:div>
    <w:div w:id="1575314182">
      <w:bodyDiv w:val="1"/>
      <w:marLeft w:val="0"/>
      <w:marRight w:val="0"/>
      <w:marTop w:val="0"/>
      <w:marBottom w:val="0"/>
      <w:divBdr>
        <w:top w:val="none" w:sz="0" w:space="0" w:color="auto"/>
        <w:left w:val="none" w:sz="0" w:space="0" w:color="auto"/>
        <w:bottom w:val="none" w:sz="0" w:space="0" w:color="auto"/>
        <w:right w:val="none" w:sz="0" w:space="0" w:color="auto"/>
      </w:divBdr>
    </w:div>
    <w:div w:id="1668703346">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732389863">
      <w:bodyDiv w:val="1"/>
      <w:marLeft w:val="0"/>
      <w:marRight w:val="0"/>
      <w:marTop w:val="0"/>
      <w:marBottom w:val="0"/>
      <w:divBdr>
        <w:top w:val="none" w:sz="0" w:space="0" w:color="auto"/>
        <w:left w:val="none" w:sz="0" w:space="0" w:color="auto"/>
        <w:bottom w:val="none" w:sz="0" w:space="0" w:color="auto"/>
        <w:right w:val="none" w:sz="0" w:space="0" w:color="auto"/>
      </w:divBdr>
    </w:div>
    <w:div w:id="1780179371">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89866148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5375832">
      <w:bodyDiv w:val="1"/>
      <w:marLeft w:val="0"/>
      <w:marRight w:val="0"/>
      <w:marTop w:val="0"/>
      <w:marBottom w:val="0"/>
      <w:divBdr>
        <w:top w:val="none" w:sz="0" w:space="0" w:color="auto"/>
        <w:left w:val="none" w:sz="0" w:space="0" w:color="auto"/>
        <w:bottom w:val="none" w:sz="0" w:space="0" w:color="auto"/>
        <w:right w:val="none" w:sz="0" w:space="0" w:color="auto"/>
      </w:divBdr>
    </w:div>
    <w:div w:id="205188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4</Pages>
  <Words>23253</Words>
  <Characters>132546</Characters>
  <Application>Microsoft Office Word</Application>
  <DocSecurity>0</DocSecurity>
  <Lines>1104</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23</cp:revision>
  <cp:lastPrinted>2024-02-14T07:05:00Z</cp:lastPrinted>
  <dcterms:created xsi:type="dcterms:W3CDTF">2024-07-29T09:54:00Z</dcterms:created>
  <dcterms:modified xsi:type="dcterms:W3CDTF">2024-12-26T12:33:00Z</dcterms:modified>
</cp:coreProperties>
</file>