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A790E" w14:textId="77777777" w:rsidR="008F225F" w:rsidRDefault="009D137C"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 </w:t>
      </w:r>
      <w:r w:rsidR="008F225F">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5292F3D6" w14:textId="6D4E6A74" w:rsidR="002562F3" w:rsidRDefault="008F225F" w:rsidP="008F225F">
      <w:pPr>
        <w:keepNext/>
        <w:jc w:val="right"/>
        <w:outlineLvl w:val="0"/>
        <w:rPr>
          <w:rFonts w:ascii="Times New Roman" w:eastAsia="Times New Roman" w:hAnsi="Times New Roman" w:cs="Times New Roman"/>
          <w:b/>
          <w:bCs/>
          <w:kern w:val="32"/>
          <w:sz w:val="24"/>
          <w:szCs w:val="24"/>
        </w:rPr>
      </w:pPr>
      <w:bookmarkStart w:id="1" w:name="_Toc150695619"/>
      <w:r>
        <w:rPr>
          <w:rFonts w:ascii="Times New Roman" w:eastAsia="Times New Roman" w:hAnsi="Times New Roman" w:cs="Times New Roman"/>
          <w:b/>
          <w:bCs/>
          <w:kern w:val="32"/>
          <w:sz w:val="24"/>
          <w:szCs w:val="24"/>
        </w:rPr>
        <w:t xml:space="preserve">к </w:t>
      </w:r>
      <w:r w:rsidR="00951420">
        <w:rPr>
          <w:rFonts w:ascii="Times New Roman" w:eastAsia="Times New Roman" w:hAnsi="Times New Roman" w:cs="Times New Roman"/>
          <w:b/>
          <w:bCs/>
          <w:kern w:val="32"/>
          <w:sz w:val="24"/>
          <w:szCs w:val="24"/>
        </w:rPr>
        <w:t>ПОП</w:t>
      </w:r>
      <w:r w:rsidR="006069AD">
        <w:rPr>
          <w:rFonts w:ascii="Times New Roman" w:eastAsia="Times New Roman" w:hAnsi="Times New Roman" w:cs="Times New Roman"/>
          <w:b/>
          <w:bCs/>
          <w:kern w:val="32"/>
          <w:sz w:val="24"/>
          <w:szCs w:val="24"/>
        </w:rPr>
        <w:t>-П</w:t>
      </w:r>
      <w:r w:rsidR="00951420">
        <w:rPr>
          <w:rFonts w:ascii="Times New Roman" w:eastAsia="Times New Roman" w:hAnsi="Times New Roman" w:cs="Times New Roman"/>
          <w:b/>
          <w:bCs/>
          <w:kern w:val="32"/>
          <w:sz w:val="24"/>
          <w:szCs w:val="24"/>
        </w:rPr>
        <w:t xml:space="preserve"> СПО</w:t>
      </w:r>
      <w:r>
        <w:rPr>
          <w:rFonts w:ascii="Times New Roman" w:eastAsia="Times New Roman" w:hAnsi="Times New Roman" w:cs="Times New Roman"/>
          <w:b/>
          <w:bCs/>
          <w:kern w:val="32"/>
          <w:sz w:val="24"/>
          <w:szCs w:val="24"/>
        </w:rPr>
        <w:t xml:space="preserve"> по </w:t>
      </w:r>
      <w:r w:rsidRPr="002562F3">
        <w:rPr>
          <w:rFonts w:ascii="Times New Roman" w:eastAsia="Times New Roman" w:hAnsi="Times New Roman" w:cs="Times New Roman"/>
          <w:b/>
          <w:bCs/>
          <w:color w:val="000000" w:themeColor="text1"/>
          <w:kern w:val="32"/>
          <w:sz w:val="24"/>
          <w:szCs w:val="24"/>
        </w:rPr>
        <w:t>специальности</w:t>
      </w:r>
      <w:r w:rsidRPr="00B12284">
        <w:rPr>
          <w:rFonts w:ascii="Times New Roman" w:eastAsia="Times New Roman" w:hAnsi="Times New Roman" w:cs="Times New Roman"/>
          <w:b/>
          <w:bCs/>
          <w:color w:val="0070C0"/>
          <w:kern w:val="32"/>
          <w:sz w:val="24"/>
          <w:szCs w:val="24"/>
        </w:rPr>
        <w:t xml:space="preserve"> </w:t>
      </w:r>
      <w:r w:rsidR="008018C7">
        <w:rPr>
          <w:rFonts w:ascii="Times New Roman" w:eastAsia="Times New Roman" w:hAnsi="Times New Roman" w:cs="Times New Roman"/>
          <w:b/>
          <w:bCs/>
          <w:color w:val="0070C0"/>
          <w:kern w:val="32"/>
          <w:sz w:val="24"/>
          <w:szCs w:val="24"/>
        </w:rPr>
        <w:br/>
      </w:r>
      <w:bookmarkEnd w:id="1"/>
      <w:r w:rsidR="002562F3">
        <w:rPr>
          <w:rFonts w:ascii="Times New Roman" w:eastAsia="Times New Roman" w:hAnsi="Times New Roman" w:cs="Times New Roman"/>
          <w:b/>
          <w:bCs/>
          <w:kern w:val="32"/>
          <w:sz w:val="24"/>
          <w:szCs w:val="24"/>
        </w:rPr>
        <w:t>08.02.01 Строительство и эксплуатация</w:t>
      </w:r>
    </w:p>
    <w:p w14:paraId="6AA14C34" w14:textId="77777777" w:rsidR="008F578C" w:rsidRDefault="002562F3" w:rsidP="008F225F">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 xml:space="preserve"> зданий и сооружений</w:t>
      </w:r>
    </w:p>
    <w:p w14:paraId="48F56392" w14:textId="77777777" w:rsidR="008F578C" w:rsidRPr="004D41E5" w:rsidRDefault="008F578C" w:rsidP="004D41E5"/>
    <w:p w14:paraId="08F9BB79" w14:textId="3BFE1D7C"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261E70">
        <w:rPr>
          <w:rFonts w:ascii="Times New Roman" w:eastAsia="Times New Roman" w:hAnsi="Times New Roman" w:cs="Times New Roman"/>
          <w:b/>
          <w:bCs/>
          <w:kern w:val="32"/>
          <w:sz w:val="24"/>
          <w:szCs w:val="24"/>
        </w:rPr>
        <w:t xml:space="preserve"> </w:t>
      </w:r>
      <w:r w:rsidR="008F578C" w:rsidRPr="00985111">
        <w:rPr>
          <w:rFonts w:ascii="Times New Roman" w:eastAsia="Times New Roman" w:hAnsi="Times New Roman" w:cs="Times New Roman"/>
          <w:b/>
          <w:bCs/>
          <w:kern w:val="32"/>
          <w:sz w:val="24"/>
          <w:szCs w:val="24"/>
        </w:rPr>
        <w:t>ПРОГРАММЫ ПРОФЕССИОНАЛЬНЫХ МОДУЛЕЙ</w:t>
      </w:r>
      <w:bookmarkEnd w:id="0"/>
      <w:bookmarkEnd w:id="2"/>
    </w:p>
    <w:p w14:paraId="6F99C5DB" w14:textId="77777777" w:rsidR="00F53FDC" w:rsidRDefault="00F53FDC" w:rsidP="00F53FDC">
      <w:pPr>
        <w:jc w:val="center"/>
        <w:rPr>
          <w:rFonts w:ascii="Times New Roman" w:hAnsi="Times New Roman" w:cs="Times New Roman"/>
          <w:sz w:val="24"/>
          <w:szCs w:val="24"/>
        </w:rPr>
      </w:pPr>
    </w:p>
    <w:p w14:paraId="79484589" w14:textId="77777777" w:rsidR="00C7536E" w:rsidRPr="005F59C7" w:rsidRDefault="00F53FDC" w:rsidP="00F53FDC">
      <w:pPr>
        <w:jc w:val="center"/>
        <w:rPr>
          <w:rFonts w:ascii="Times New Roman" w:hAnsi="Times New Roman" w:cs="Times New Roman"/>
          <w:sz w:val="24"/>
          <w:szCs w:val="24"/>
        </w:rPr>
      </w:pPr>
      <w:r>
        <w:rPr>
          <w:rFonts w:ascii="Times New Roman" w:hAnsi="Times New Roman" w:cs="Times New Roman"/>
          <w:sz w:val="24"/>
          <w:szCs w:val="24"/>
        </w:rPr>
        <w:t>ОГЛАВЛЕНИЕ</w:t>
      </w:r>
    </w:p>
    <w:p w14:paraId="64A09706" w14:textId="77777777" w:rsidR="00F53FDC" w:rsidRPr="00261E70" w:rsidRDefault="00CB41D9">
      <w:pPr>
        <w:pStyle w:val="14"/>
        <w:rPr>
          <w:rFonts w:asciiTheme="minorHAnsi" w:eastAsiaTheme="minorEastAsia" w:hAnsiTheme="minorHAnsi" w:cstheme="minorBidi"/>
          <w:b w:val="0"/>
          <w:bCs w:val="0"/>
          <w:lang w:eastAsia="ru-RU"/>
        </w:rPr>
      </w:pPr>
      <w:r w:rsidRPr="00261E70">
        <w:rPr>
          <w:rFonts w:eastAsia="Times New Roman"/>
          <w:lang w:eastAsia="ru-RU"/>
        </w:rPr>
        <w:fldChar w:fldCharType="begin"/>
      </w:r>
      <w:r w:rsidR="00896BB3" w:rsidRPr="00261E70">
        <w:rPr>
          <w:rFonts w:eastAsia="Times New Roman"/>
          <w:lang w:eastAsia="ru-RU"/>
        </w:rPr>
        <w:instrText xml:space="preserve"> TOC \o "3-3" \h \z \t "Заголовок 1;1;Заголовок 2;2;Заголовок1;1;Заголовок;1" </w:instrText>
      </w:r>
      <w:r w:rsidRPr="00261E70">
        <w:rPr>
          <w:rFonts w:eastAsia="Times New Roman"/>
          <w:lang w:eastAsia="ru-RU"/>
        </w:rPr>
        <w:fldChar w:fldCharType="separate"/>
      </w:r>
      <w:hyperlink w:anchor="_Toc156819736" w:history="1">
        <w:r w:rsidR="00F53FDC" w:rsidRPr="00261E70">
          <w:rPr>
            <w:rStyle w:val="af0"/>
          </w:rPr>
          <w:t>«ПМ.01</w:t>
        </w:r>
        <w:r w:rsidR="00441E60" w:rsidRPr="00261E70">
          <w:rPr>
            <w:color w:val="000000"/>
          </w:rPr>
          <w:t xml:space="preserve"> СОСТАВЛЕНИЕ И ОФОРМЛЕНИЕ ПРОЕКТНОЙ ДОКУМЕНТАЦИИ ОБЪЕКТА КАПИТАЛЬНОГО СТРОИТЕЛЬСТВА</w:t>
        </w:r>
        <w:r w:rsidR="00F53FDC" w:rsidRPr="00261E70">
          <w:rPr>
            <w:rStyle w:val="af0"/>
          </w:rPr>
          <w:t>»</w:t>
        </w:r>
        <w:r w:rsidR="00F53FDC" w:rsidRPr="00261E70">
          <w:rPr>
            <w:webHidden/>
          </w:rPr>
          <w:tab/>
        </w:r>
      </w:hyperlink>
      <w:r w:rsidR="004B7372" w:rsidRPr="00261E70">
        <w:t>2</w:t>
      </w:r>
    </w:p>
    <w:p w14:paraId="7FCE9D90" w14:textId="21857D9D" w:rsidR="00F53FDC" w:rsidRPr="00261E70" w:rsidRDefault="00B00902">
      <w:pPr>
        <w:pStyle w:val="14"/>
        <w:rPr>
          <w:rFonts w:asciiTheme="minorHAnsi" w:eastAsiaTheme="minorEastAsia" w:hAnsiTheme="minorHAnsi" w:cstheme="minorBidi"/>
          <w:b w:val="0"/>
          <w:bCs w:val="0"/>
          <w:lang w:eastAsia="ru-RU"/>
        </w:rPr>
      </w:pPr>
      <w:hyperlink w:anchor="_Toc156819738" w:history="1">
        <w:r w:rsidR="00F53FDC" w:rsidRPr="00261E70">
          <w:rPr>
            <w:rStyle w:val="af0"/>
          </w:rPr>
          <w:t>«ПМ.02</w:t>
        </w:r>
        <w:r w:rsidR="00441E60" w:rsidRPr="00261E70">
          <w:t xml:space="preserve"> ОРГАНИЗАЦИЯ И УПРАВЛЕНИЕ Т</w:t>
        </w:r>
        <w:r w:rsidR="00441E60" w:rsidRPr="00261E70">
          <w:t>Е</w:t>
        </w:r>
        <w:r w:rsidR="00441E60" w:rsidRPr="00261E70">
          <w:t>ХНОЛОГИЧЕСКИМИ ПРОЦЕССАМИ НА ОБЪЕКТАХ КАПИТАЛЬНОГО СТРОИТЕЛЬСТВА</w:t>
        </w:r>
        <w:r w:rsidR="00F53FDC" w:rsidRPr="00261E70">
          <w:rPr>
            <w:rStyle w:val="af0"/>
          </w:rPr>
          <w:t>»</w:t>
        </w:r>
        <w:r w:rsidR="00F53FDC" w:rsidRPr="00261E70">
          <w:rPr>
            <w:webHidden/>
          </w:rPr>
          <w:tab/>
        </w:r>
      </w:hyperlink>
      <w:r w:rsidR="009830EC">
        <w:t>33</w:t>
      </w:r>
    </w:p>
    <w:p w14:paraId="347F9C18" w14:textId="45E5B83F" w:rsidR="00F53FDC" w:rsidRPr="00261E70" w:rsidRDefault="00B00902">
      <w:pPr>
        <w:pStyle w:val="14"/>
        <w:rPr>
          <w:rFonts w:asciiTheme="minorHAnsi" w:eastAsiaTheme="minorEastAsia" w:hAnsiTheme="minorHAnsi" w:cstheme="minorBidi"/>
          <w:b w:val="0"/>
          <w:bCs w:val="0"/>
          <w:lang w:eastAsia="ru-RU"/>
        </w:rPr>
      </w:pPr>
      <w:hyperlink w:anchor="_Toc156819740" w:history="1">
        <w:r w:rsidR="00F53FDC" w:rsidRPr="00261E70">
          <w:rPr>
            <w:rStyle w:val="af0"/>
          </w:rPr>
          <w:t>«ПМ.0</w:t>
        </w:r>
        <w:r w:rsidR="00BB7365" w:rsidRPr="00261E70">
          <w:rPr>
            <w:rStyle w:val="af0"/>
          </w:rPr>
          <w:t>3</w:t>
        </w:r>
        <w:r w:rsidR="00BB7365" w:rsidRPr="00261E70">
          <w:rPr>
            <w:color w:val="000000"/>
          </w:rPr>
          <w:t xml:space="preserve"> 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r w:rsidR="00BB7365" w:rsidRPr="00261E70">
          <w:rPr>
            <w:rStyle w:val="af0"/>
          </w:rPr>
          <w:t>»</w:t>
        </w:r>
        <w:r w:rsidR="00F53FDC" w:rsidRPr="00261E70">
          <w:rPr>
            <w:webHidden/>
          </w:rPr>
          <w:tab/>
        </w:r>
      </w:hyperlink>
      <w:r w:rsidR="009830EC">
        <w:t>89</w:t>
      </w:r>
    </w:p>
    <w:p w14:paraId="1E940516" w14:textId="67F148E9" w:rsidR="00441E60" w:rsidRPr="00261E70" w:rsidRDefault="00CB41D9" w:rsidP="00441E60">
      <w:pPr>
        <w:pStyle w:val="14"/>
        <w:rPr>
          <w:rFonts w:asciiTheme="minorHAnsi" w:eastAsiaTheme="minorEastAsia" w:hAnsiTheme="minorHAnsi" w:cstheme="minorBidi"/>
          <w:b w:val="0"/>
          <w:bCs w:val="0"/>
          <w:color w:val="000000" w:themeColor="text1"/>
          <w:lang w:eastAsia="ru-RU"/>
        </w:rPr>
      </w:pPr>
      <w:r w:rsidRPr="00261E70">
        <w:rPr>
          <w:rFonts w:eastAsia="Times New Roman"/>
          <w:b w:val="0"/>
          <w:bCs w:val="0"/>
          <w:lang w:eastAsia="ru-RU"/>
        </w:rPr>
        <w:fldChar w:fldCharType="end"/>
      </w:r>
      <w:hyperlink w:anchor="_Toc156819736" w:history="1">
        <w:r w:rsidR="00BB7365" w:rsidRPr="00261E70">
          <w:rPr>
            <w:rStyle w:val="af0"/>
            <w:color w:val="000000" w:themeColor="text1"/>
            <w:u w:val="none"/>
          </w:rPr>
          <w:t>«ПМ.04</w:t>
        </w:r>
        <w:r w:rsidR="00BB7365" w:rsidRPr="00261E70">
          <w:rPr>
            <w:color w:val="000000"/>
          </w:rPr>
          <w:t xml:space="preserve"> ОРГАНИЗАЦИЯ РАБОТ ПРИ ЭКСПЛУАТАЦИИ ЗДАНИЙ И СООРУЖЕНИЙ</w:t>
        </w:r>
        <w:r w:rsidR="00BB7365" w:rsidRPr="00261E70">
          <w:rPr>
            <w:rFonts w:eastAsia="Calibri"/>
            <w:color w:val="000000"/>
          </w:rPr>
          <w:t xml:space="preserve"> </w:t>
        </w:r>
        <w:r w:rsidR="00441E60" w:rsidRPr="00261E70">
          <w:rPr>
            <w:rStyle w:val="af0"/>
            <w:color w:val="000000" w:themeColor="text1"/>
            <w:u w:val="none"/>
          </w:rPr>
          <w:t>»</w:t>
        </w:r>
        <w:r w:rsidR="00E03DEE" w:rsidRPr="00261E70">
          <w:rPr>
            <w:webHidden/>
            <w:color w:val="000000" w:themeColor="text1"/>
          </w:rPr>
          <w:t xml:space="preserve"> </w:t>
        </w:r>
      </w:hyperlink>
      <w:r w:rsidR="00E03DEE" w:rsidRPr="00261E70">
        <w:rPr>
          <w:color w:val="000000" w:themeColor="text1"/>
        </w:rPr>
        <w:t>…</w:t>
      </w:r>
      <w:r w:rsidR="009830EC">
        <w:rPr>
          <w:color w:val="000000" w:themeColor="text1"/>
        </w:rPr>
        <w:t>122</w:t>
      </w:r>
    </w:p>
    <w:p w14:paraId="2F93D198" w14:textId="0E0AAA98" w:rsidR="00441E60" w:rsidRPr="00261E70" w:rsidRDefault="00B00902" w:rsidP="00261E70">
      <w:pPr>
        <w:pStyle w:val="14"/>
        <w:rPr>
          <w:color w:val="000000" w:themeColor="text1"/>
        </w:rPr>
      </w:pPr>
      <w:hyperlink w:anchor="_Toc156819738" w:history="1">
        <w:r w:rsidR="00441E60" w:rsidRPr="00261E70">
          <w:rPr>
            <w:rStyle w:val="af0"/>
            <w:color w:val="000000" w:themeColor="text1"/>
            <w:u w:val="none"/>
          </w:rPr>
          <w:t>«ПМ.0</w:t>
        </w:r>
        <w:r w:rsidR="00F50044" w:rsidRPr="00261E70">
          <w:rPr>
            <w:rStyle w:val="af0"/>
            <w:color w:val="000000" w:themeColor="text1"/>
            <w:u w:val="none"/>
          </w:rPr>
          <w:t>5</w:t>
        </w:r>
        <w:r w:rsidR="00F50044" w:rsidRPr="00261E70">
          <w:t xml:space="preserve"> ТЕХНИЧЕСКОЕ СОПРОВОЖДЕНИЕ ИНФОРМАЦИОННОГО МОДЕЛИРОВАНИЯ ОБЪЕКТА КАПИТАЛЬНОГО СТРОИТЕЛЬСТВА</w:t>
        </w:r>
        <w:r w:rsidR="00F50044" w:rsidRPr="00261E70">
          <w:rPr>
            <w:rStyle w:val="af0"/>
            <w:color w:val="000000" w:themeColor="text1"/>
            <w:u w:val="none"/>
          </w:rPr>
          <w:t>»</w:t>
        </w:r>
        <w:r w:rsidR="00441E60" w:rsidRPr="00261E70">
          <w:rPr>
            <w:webHidden/>
            <w:color w:val="000000" w:themeColor="text1"/>
          </w:rPr>
          <w:tab/>
        </w:r>
      </w:hyperlink>
      <w:r w:rsidR="00E03DEE" w:rsidRPr="00261E70">
        <w:rPr>
          <w:color w:val="000000" w:themeColor="text1"/>
        </w:rPr>
        <w:t>1</w:t>
      </w:r>
      <w:r w:rsidR="009830EC">
        <w:rPr>
          <w:color w:val="000000" w:themeColor="text1"/>
        </w:rPr>
        <w:t>4</w:t>
      </w:r>
      <w:r w:rsidR="00E03DEE" w:rsidRPr="00261E70">
        <w:rPr>
          <w:color w:val="000000" w:themeColor="text1"/>
        </w:rPr>
        <w:t>7</w:t>
      </w:r>
    </w:p>
    <w:p w14:paraId="54DC7B53" w14:textId="289A2B3F" w:rsidR="00CD2973" w:rsidRPr="00261E70" w:rsidRDefault="00B00902" w:rsidP="00261E70">
      <w:pPr>
        <w:tabs>
          <w:tab w:val="right" w:leader="dot" w:pos="14459"/>
          <w:tab w:val="right" w:leader="dot" w:pos="14570"/>
        </w:tabs>
        <w:spacing w:before="120" w:line="276" w:lineRule="auto"/>
        <w:rPr>
          <w:rFonts w:ascii="Times New Roman" w:eastAsia="Times New Roman" w:hAnsi="Times New Roman" w:cs="Times New Roman"/>
          <w:b/>
          <w:bCs/>
          <w:lang w:eastAsia="ru-RU"/>
        </w:rPr>
      </w:pPr>
      <w:hyperlink w:anchor="_Toc156819740" w:history="1">
        <w:r w:rsidR="00441E60" w:rsidRPr="00261E70">
          <w:rPr>
            <w:rStyle w:val="af0"/>
            <w:rFonts w:ascii="Times New Roman" w:hAnsi="Times New Roman" w:cs="Times New Roman"/>
            <w:b/>
            <w:color w:val="000000" w:themeColor="text1"/>
            <w:u w:val="none"/>
          </w:rPr>
          <w:t>«ПМ.0</w:t>
        </w:r>
        <w:r w:rsidR="00F50044" w:rsidRPr="00261E70">
          <w:rPr>
            <w:rStyle w:val="af0"/>
            <w:rFonts w:ascii="Times New Roman" w:hAnsi="Times New Roman" w:cs="Times New Roman"/>
            <w:b/>
            <w:color w:val="000000" w:themeColor="text1"/>
            <w:u w:val="none"/>
          </w:rPr>
          <w:t>6</w:t>
        </w:r>
        <w:r w:rsidR="004331DE" w:rsidRPr="00261E70">
          <w:rPr>
            <w:rFonts w:ascii="Times New Roman" w:eastAsia="Calibri" w:hAnsi="Times New Roman" w:cs="Times New Roman"/>
            <w:b/>
            <w:i/>
            <w:color w:val="000000" w:themeColor="text1"/>
          </w:rPr>
          <w:t xml:space="preserve"> </w:t>
        </w:r>
        <w:r w:rsidR="004331DE" w:rsidRPr="00261E70">
          <w:rPr>
            <w:rFonts w:ascii="Times New Roman" w:eastAsia="Calibri" w:hAnsi="Times New Roman" w:cs="Times New Roman"/>
            <w:b/>
            <w:color w:val="000000" w:themeColor="text1"/>
          </w:rPr>
          <w:t>ОСВОЕНИЕ ВИДОВ РАБОТ ПО ОДНОЙ ИЛИ НЕСКОЛЬКИМ ПРОФЕССИЯМ РАБОЧИХ, ДОЛЖНОСТЯМ СЛУЖАЩИХ</w:t>
        </w:r>
        <w:r w:rsidR="00261E70">
          <w:rPr>
            <w:rFonts w:ascii="Times New Roman" w:eastAsia="Calibri" w:hAnsi="Times New Roman" w:cs="Times New Roman"/>
            <w:b/>
            <w:color w:val="000000" w:themeColor="text1"/>
          </w:rPr>
          <w:t xml:space="preserve"> </w:t>
        </w:r>
        <w:r w:rsidR="00875682" w:rsidRPr="00261E70">
          <w:rPr>
            <w:rFonts w:ascii="Times New Roman" w:eastAsia="Calibri" w:hAnsi="Times New Roman" w:cs="Times New Roman"/>
            <w:b/>
            <w:color w:val="000000" w:themeColor="text1"/>
          </w:rPr>
          <w:t>(</w:t>
        </w:r>
        <w:r w:rsidR="00875682">
          <w:rPr>
            <w:rFonts w:ascii="Times New Roman" w:eastAsia="Calibri" w:hAnsi="Times New Roman" w:cs="Times New Roman"/>
            <w:b/>
            <w:color w:val="000000" w:themeColor="text1"/>
          </w:rPr>
          <w:t>…</w:t>
        </w:r>
        <w:r w:rsidR="00770235" w:rsidRPr="00261E70">
          <w:rPr>
            <w:rFonts w:ascii="Times New Roman" w:eastAsia="Calibri" w:hAnsi="Times New Roman" w:cs="Times New Roman"/>
            <w:b/>
            <w:color w:val="000000" w:themeColor="text1"/>
          </w:rPr>
          <w:t>)</w:t>
        </w:r>
        <w:r w:rsidR="00441E60" w:rsidRPr="00261E70">
          <w:rPr>
            <w:rStyle w:val="af0"/>
            <w:rFonts w:ascii="Times New Roman" w:hAnsi="Times New Roman" w:cs="Times New Roman"/>
            <w:b/>
            <w:color w:val="000000" w:themeColor="text1"/>
            <w:u w:val="none"/>
          </w:rPr>
          <w:t>»</w:t>
        </w:r>
        <w:r w:rsidR="00D31281" w:rsidRPr="00261E70">
          <w:rPr>
            <w:rStyle w:val="af0"/>
            <w:rFonts w:ascii="Times New Roman" w:hAnsi="Times New Roman" w:cs="Times New Roman"/>
            <w:b/>
            <w:color w:val="000000" w:themeColor="text1"/>
            <w:u w:val="none"/>
          </w:rPr>
          <w:t xml:space="preserve"> </w:t>
        </w:r>
      </w:hyperlink>
      <w:r w:rsidR="00D31281" w:rsidRPr="00261E70">
        <w:rPr>
          <w:color w:val="000000" w:themeColor="text1"/>
        </w:rPr>
        <w:t>……</w:t>
      </w:r>
      <w:r w:rsidR="00875682">
        <w:rPr>
          <w:color w:val="000000" w:themeColor="text1"/>
        </w:rPr>
        <w:t>…</w:t>
      </w:r>
      <w:r w:rsidR="00D31281" w:rsidRPr="00261E70">
        <w:rPr>
          <w:color w:val="000000" w:themeColor="text1"/>
        </w:rPr>
        <w:t>…………</w:t>
      </w:r>
      <w:r w:rsidR="00261E70" w:rsidRPr="00261E70">
        <w:rPr>
          <w:color w:val="000000" w:themeColor="text1"/>
        </w:rPr>
        <w:t>………………………………</w:t>
      </w:r>
      <w:r w:rsidR="00261E70">
        <w:rPr>
          <w:color w:val="000000" w:themeColor="text1"/>
        </w:rPr>
        <w:t>……………</w:t>
      </w:r>
      <w:r w:rsidR="00875682">
        <w:rPr>
          <w:color w:val="000000" w:themeColor="text1"/>
        </w:rPr>
        <w:t>……</w:t>
      </w:r>
      <w:r w:rsidR="00261E70" w:rsidRPr="00261E70">
        <w:rPr>
          <w:color w:val="000000" w:themeColor="text1"/>
        </w:rPr>
        <w:t>……</w:t>
      </w:r>
      <w:r w:rsidR="009830EC" w:rsidRPr="009830EC">
        <w:rPr>
          <w:b/>
          <w:bCs/>
          <w:color w:val="000000" w:themeColor="text1"/>
        </w:rPr>
        <w:t>166</w:t>
      </w:r>
    </w:p>
    <w:p w14:paraId="29740774" w14:textId="77777777" w:rsidR="006E7FF4" w:rsidRPr="00261E70" w:rsidRDefault="006E7FF4" w:rsidP="00CD2973">
      <w:pPr>
        <w:jc w:val="center"/>
        <w:rPr>
          <w:rFonts w:ascii="Times New Roman" w:hAnsi="Times New Roman" w:cs="Times New Roman"/>
          <w:b/>
          <w:i/>
        </w:rPr>
      </w:pPr>
    </w:p>
    <w:p w14:paraId="634EC0FC" w14:textId="77777777" w:rsidR="00D32F37" w:rsidRPr="00261E70" w:rsidRDefault="00D32F37" w:rsidP="00CD2973">
      <w:pPr>
        <w:jc w:val="center"/>
        <w:rPr>
          <w:rFonts w:ascii="Times New Roman" w:hAnsi="Times New Roman" w:cs="Times New Roman"/>
          <w:b/>
          <w:i/>
        </w:rPr>
      </w:pPr>
    </w:p>
    <w:p w14:paraId="5F4E6733" w14:textId="77777777" w:rsidR="00D32F37" w:rsidRPr="00261E70" w:rsidRDefault="00D32F37" w:rsidP="00CD2973">
      <w:pPr>
        <w:jc w:val="center"/>
        <w:rPr>
          <w:rFonts w:ascii="Times New Roman" w:hAnsi="Times New Roman" w:cs="Times New Roman"/>
          <w:b/>
          <w:i/>
        </w:rPr>
      </w:pPr>
    </w:p>
    <w:p w14:paraId="5DD9FFB2" w14:textId="77777777" w:rsidR="00D32F37" w:rsidRPr="00261E70" w:rsidRDefault="00D32F37" w:rsidP="00CD2973">
      <w:pPr>
        <w:jc w:val="center"/>
        <w:rPr>
          <w:rFonts w:ascii="Times New Roman" w:hAnsi="Times New Roman" w:cs="Times New Roman"/>
          <w:b/>
          <w:i/>
        </w:rPr>
      </w:pPr>
    </w:p>
    <w:p w14:paraId="0F332649" w14:textId="77777777" w:rsidR="00D32F37" w:rsidRDefault="00D32F37" w:rsidP="00CD2973">
      <w:pPr>
        <w:jc w:val="center"/>
        <w:rPr>
          <w:rFonts w:ascii="Times New Roman" w:hAnsi="Times New Roman" w:cs="Times New Roman"/>
          <w:b/>
          <w:i/>
          <w:sz w:val="24"/>
          <w:szCs w:val="24"/>
        </w:rPr>
      </w:pPr>
    </w:p>
    <w:p w14:paraId="38507119" w14:textId="77777777" w:rsidR="00D32F37" w:rsidRDefault="00D32F37" w:rsidP="00CD2973">
      <w:pPr>
        <w:jc w:val="center"/>
        <w:rPr>
          <w:rFonts w:ascii="Times New Roman" w:hAnsi="Times New Roman" w:cs="Times New Roman"/>
          <w:b/>
          <w:i/>
          <w:sz w:val="24"/>
          <w:szCs w:val="24"/>
        </w:rPr>
      </w:pPr>
    </w:p>
    <w:p w14:paraId="010F96DD" w14:textId="77777777" w:rsidR="00D32F37" w:rsidRDefault="00D32F37" w:rsidP="00CD2973">
      <w:pPr>
        <w:jc w:val="center"/>
        <w:rPr>
          <w:rFonts w:ascii="Times New Roman" w:hAnsi="Times New Roman" w:cs="Times New Roman"/>
          <w:b/>
          <w:i/>
          <w:sz w:val="24"/>
          <w:szCs w:val="24"/>
        </w:rPr>
      </w:pPr>
    </w:p>
    <w:p w14:paraId="4E1B5A66" w14:textId="77777777" w:rsidR="00D32F37" w:rsidRDefault="00D32F37" w:rsidP="00CD2973">
      <w:pPr>
        <w:jc w:val="center"/>
        <w:rPr>
          <w:rFonts w:ascii="Times New Roman" w:hAnsi="Times New Roman" w:cs="Times New Roman"/>
          <w:b/>
          <w:i/>
          <w:sz w:val="24"/>
          <w:szCs w:val="24"/>
        </w:rPr>
      </w:pPr>
    </w:p>
    <w:p w14:paraId="0A67EB27" w14:textId="77777777" w:rsidR="00D32F37" w:rsidRDefault="00D32F37" w:rsidP="00CD2973">
      <w:pPr>
        <w:jc w:val="center"/>
        <w:rPr>
          <w:rFonts w:ascii="Times New Roman" w:hAnsi="Times New Roman" w:cs="Times New Roman"/>
          <w:b/>
          <w:i/>
          <w:sz w:val="24"/>
          <w:szCs w:val="24"/>
        </w:rPr>
      </w:pPr>
    </w:p>
    <w:p w14:paraId="4FB4EBEB" w14:textId="77777777" w:rsidR="00D32F37" w:rsidRDefault="00D32F37" w:rsidP="00CD2973">
      <w:pPr>
        <w:jc w:val="center"/>
        <w:rPr>
          <w:rFonts w:ascii="Times New Roman" w:hAnsi="Times New Roman" w:cs="Times New Roman"/>
          <w:b/>
          <w:i/>
          <w:sz w:val="24"/>
          <w:szCs w:val="24"/>
        </w:rPr>
      </w:pPr>
    </w:p>
    <w:p w14:paraId="6ACB6B6A" w14:textId="77777777" w:rsidR="00D32F37" w:rsidRDefault="00D32F37" w:rsidP="00CD2973">
      <w:pPr>
        <w:jc w:val="center"/>
        <w:rPr>
          <w:rFonts w:ascii="Times New Roman" w:hAnsi="Times New Roman" w:cs="Times New Roman"/>
          <w:b/>
          <w:i/>
          <w:sz w:val="24"/>
          <w:szCs w:val="24"/>
        </w:rPr>
      </w:pPr>
    </w:p>
    <w:p w14:paraId="18E4A192" w14:textId="77777777" w:rsidR="00D32F37" w:rsidRDefault="00D32F37" w:rsidP="00CD2973">
      <w:pPr>
        <w:jc w:val="center"/>
        <w:rPr>
          <w:rFonts w:ascii="Times New Roman" w:hAnsi="Times New Roman" w:cs="Times New Roman"/>
          <w:b/>
          <w:i/>
          <w:sz w:val="24"/>
          <w:szCs w:val="24"/>
        </w:rPr>
      </w:pPr>
    </w:p>
    <w:p w14:paraId="16170C6C" w14:textId="77777777" w:rsidR="008018C7" w:rsidRDefault="008018C7" w:rsidP="00CD2973">
      <w:pPr>
        <w:jc w:val="center"/>
        <w:rPr>
          <w:rFonts w:ascii="Times New Roman" w:hAnsi="Times New Roman" w:cs="Times New Roman"/>
          <w:b/>
          <w:i/>
          <w:sz w:val="24"/>
          <w:szCs w:val="24"/>
        </w:rPr>
      </w:pPr>
    </w:p>
    <w:p w14:paraId="0D444F6C" w14:textId="77777777" w:rsidR="00502F97" w:rsidRDefault="00502F97" w:rsidP="00CD2973">
      <w:pPr>
        <w:jc w:val="center"/>
        <w:rPr>
          <w:rFonts w:ascii="Times New Roman" w:hAnsi="Times New Roman" w:cs="Times New Roman"/>
          <w:b/>
          <w:i/>
          <w:sz w:val="24"/>
          <w:szCs w:val="24"/>
        </w:rPr>
      </w:pPr>
    </w:p>
    <w:p w14:paraId="10A7A0F4" w14:textId="77777777" w:rsidR="00502F97" w:rsidRDefault="00502F97" w:rsidP="00CD2973">
      <w:pPr>
        <w:jc w:val="center"/>
        <w:rPr>
          <w:rFonts w:ascii="Times New Roman" w:hAnsi="Times New Roman" w:cs="Times New Roman"/>
          <w:b/>
          <w:i/>
          <w:sz w:val="24"/>
          <w:szCs w:val="24"/>
        </w:rPr>
      </w:pPr>
    </w:p>
    <w:p w14:paraId="09D66565" w14:textId="77777777" w:rsidR="00502F97" w:rsidRDefault="00502F97" w:rsidP="00CD2973">
      <w:pPr>
        <w:jc w:val="center"/>
        <w:rPr>
          <w:rFonts w:ascii="Times New Roman" w:hAnsi="Times New Roman" w:cs="Times New Roman"/>
          <w:b/>
          <w:i/>
          <w:sz w:val="24"/>
          <w:szCs w:val="24"/>
        </w:rPr>
      </w:pPr>
    </w:p>
    <w:p w14:paraId="00FC8260" w14:textId="77777777" w:rsidR="00502F97" w:rsidRDefault="00502F97" w:rsidP="00CD2973">
      <w:pPr>
        <w:jc w:val="center"/>
        <w:rPr>
          <w:rFonts w:ascii="Times New Roman" w:hAnsi="Times New Roman" w:cs="Times New Roman"/>
          <w:b/>
          <w:i/>
          <w:sz w:val="24"/>
          <w:szCs w:val="24"/>
        </w:rPr>
      </w:pPr>
    </w:p>
    <w:p w14:paraId="72225691" w14:textId="77777777" w:rsidR="00502F97" w:rsidRDefault="00502F97" w:rsidP="00CD2973">
      <w:pPr>
        <w:jc w:val="center"/>
        <w:rPr>
          <w:rFonts w:ascii="Times New Roman" w:hAnsi="Times New Roman" w:cs="Times New Roman"/>
          <w:b/>
          <w:i/>
          <w:sz w:val="24"/>
          <w:szCs w:val="24"/>
        </w:rPr>
      </w:pPr>
    </w:p>
    <w:p w14:paraId="2A5FF3A3" w14:textId="77777777" w:rsidR="00502F97" w:rsidRDefault="00502F97" w:rsidP="00CD2973">
      <w:pPr>
        <w:jc w:val="center"/>
        <w:rPr>
          <w:rFonts w:ascii="Times New Roman" w:hAnsi="Times New Roman" w:cs="Times New Roman"/>
          <w:b/>
          <w:i/>
          <w:sz w:val="24"/>
          <w:szCs w:val="24"/>
        </w:rPr>
      </w:pPr>
    </w:p>
    <w:p w14:paraId="3E127614" w14:textId="77777777" w:rsidR="00502F97" w:rsidRDefault="00502F97" w:rsidP="00CD2973">
      <w:pPr>
        <w:jc w:val="center"/>
        <w:rPr>
          <w:rFonts w:ascii="Times New Roman" w:hAnsi="Times New Roman" w:cs="Times New Roman"/>
          <w:b/>
          <w:i/>
          <w:sz w:val="24"/>
          <w:szCs w:val="24"/>
        </w:rPr>
      </w:pPr>
    </w:p>
    <w:p w14:paraId="6548AA24" w14:textId="77777777" w:rsidR="00502F97" w:rsidRDefault="00502F97" w:rsidP="00CD2973">
      <w:pPr>
        <w:jc w:val="center"/>
        <w:rPr>
          <w:rFonts w:ascii="Times New Roman" w:hAnsi="Times New Roman" w:cs="Times New Roman"/>
          <w:b/>
          <w:i/>
          <w:sz w:val="24"/>
          <w:szCs w:val="24"/>
        </w:rPr>
      </w:pPr>
    </w:p>
    <w:p w14:paraId="2FB40EDB" w14:textId="77777777" w:rsidR="00502F97" w:rsidRDefault="00502F97" w:rsidP="00CD2973">
      <w:pPr>
        <w:jc w:val="center"/>
        <w:rPr>
          <w:rFonts w:ascii="Times New Roman" w:hAnsi="Times New Roman" w:cs="Times New Roman"/>
          <w:b/>
          <w:i/>
          <w:sz w:val="24"/>
          <w:szCs w:val="24"/>
        </w:rPr>
      </w:pPr>
    </w:p>
    <w:p w14:paraId="29AAB0FD" w14:textId="77777777" w:rsidR="008018C7" w:rsidRDefault="008018C7" w:rsidP="00CD2973">
      <w:pPr>
        <w:jc w:val="center"/>
        <w:rPr>
          <w:rFonts w:ascii="Times New Roman" w:hAnsi="Times New Roman" w:cs="Times New Roman"/>
          <w:b/>
          <w:i/>
          <w:sz w:val="24"/>
          <w:szCs w:val="24"/>
        </w:rPr>
      </w:pPr>
    </w:p>
    <w:p w14:paraId="1454B40D" w14:textId="77777777" w:rsidR="008018C7" w:rsidRDefault="008018C7" w:rsidP="00CD2973">
      <w:pPr>
        <w:jc w:val="center"/>
        <w:rPr>
          <w:rFonts w:ascii="Times New Roman" w:hAnsi="Times New Roman" w:cs="Times New Roman"/>
          <w:b/>
          <w:i/>
          <w:sz w:val="24"/>
          <w:szCs w:val="24"/>
        </w:rPr>
      </w:pPr>
    </w:p>
    <w:p w14:paraId="108C1DE8" w14:textId="77777777" w:rsidR="008018C7" w:rsidRDefault="008018C7" w:rsidP="00CD2973">
      <w:pPr>
        <w:jc w:val="center"/>
        <w:rPr>
          <w:rFonts w:ascii="Times New Roman" w:hAnsi="Times New Roman" w:cs="Times New Roman"/>
          <w:b/>
          <w:i/>
          <w:sz w:val="24"/>
          <w:szCs w:val="24"/>
        </w:rPr>
      </w:pPr>
    </w:p>
    <w:p w14:paraId="6A64162F" w14:textId="77777777" w:rsidR="008018C7" w:rsidRPr="005F59C7" w:rsidRDefault="008018C7" w:rsidP="00CD2973">
      <w:pPr>
        <w:jc w:val="center"/>
        <w:rPr>
          <w:rFonts w:ascii="Times New Roman" w:hAnsi="Times New Roman" w:cs="Times New Roman"/>
          <w:b/>
          <w:i/>
          <w:sz w:val="24"/>
          <w:szCs w:val="24"/>
        </w:rPr>
      </w:pPr>
    </w:p>
    <w:p w14:paraId="1CB3FF2A" w14:textId="608A844F"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B0213">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4050ABED"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71E06961" w14:textId="7777777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937969D" w14:textId="259B3EC1"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51420">
        <w:rPr>
          <w:rFonts w:ascii="Times New Roman" w:hAnsi="Times New Roman" w:cs="Times New Roman"/>
          <w:b/>
          <w:bCs/>
          <w:sz w:val="24"/>
          <w:szCs w:val="24"/>
        </w:rPr>
        <w:t>ПОП</w:t>
      </w:r>
      <w:r w:rsidR="00EF7E8F">
        <w:rPr>
          <w:rFonts w:ascii="Times New Roman" w:hAnsi="Times New Roman" w:cs="Times New Roman"/>
          <w:b/>
          <w:bCs/>
          <w:sz w:val="24"/>
          <w:szCs w:val="24"/>
        </w:rPr>
        <w:t>-П по</w:t>
      </w:r>
      <w:r>
        <w:rPr>
          <w:rFonts w:ascii="Times New Roman" w:hAnsi="Times New Roman" w:cs="Times New Roman"/>
          <w:b/>
          <w:bCs/>
          <w:sz w:val="24"/>
          <w:szCs w:val="24"/>
        </w:rPr>
        <w:t xml:space="preserve"> специальности</w:t>
      </w:r>
    </w:p>
    <w:p w14:paraId="7499DFEC" w14:textId="77777777" w:rsidR="004E79ED" w:rsidRDefault="004E79ED" w:rsidP="00502F97">
      <w:pPr>
        <w:jc w:val="right"/>
        <w:rPr>
          <w:rFonts w:ascii="Times New Roman" w:hAnsi="Times New Roman" w:cs="Times New Roman"/>
          <w:b/>
          <w:bCs/>
          <w:color w:val="000000" w:themeColor="text1"/>
          <w:sz w:val="24"/>
          <w:szCs w:val="24"/>
        </w:rPr>
      </w:pPr>
      <w:r w:rsidRPr="004E79ED">
        <w:rPr>
          <w:rFonts w:ascii="Times New Roman" w:hAnsi="Times New Roman" w:cs="Times New Roman"/>
          <w:b/>
          <w:bCs/>
          <w:color w:val="000000" w:themeColor="text1"/>
          <w:sz w:val="24"/>
          <w:szCs w:val="24"/>
        </w:rPr>
        <w:t xml:space="preserve">08.02.01 Строительство и эксплуатация </w:t>
      </w:r>
    </w:p>
    <w:p w14:paraId="4E30473C" w14:textId="77777777" w:rsidR="00502F97" w:rsidRPr="004E79ED" w:rsidRDefault="004E79ED" w:rsidP="00502F97">
      <w:pPr>
        <w:jc w:val="right"/>
        <w:rPr>
          <w:rFonts w:ascii="Times New Roman" w:hAnsi="Times New Roman" w:cs="Times New Roman"/>
          <w:b/>
          <w:bCs/>
          <w:color w:val="000000" w:themeColor="text1"/>
          <w:sz w:val="24"/>
          <w:szCs w:val="24"/>
        </w:rPr>
      </w:pPr>
      <w:r w:rsidRPr="004E79ED">
        <w:rPr>
          <w:rFonts w:ascii="Times New Roman" w:hAnsi="Times New Roman" w:cs="Times New Roman"/>
          <w:b/>
          <w:bCs/>
          <w:color w:val="000000" w:themeColor="text1"/>
          <w:sz w:val="24"/>
          <w:szCs w:val="24"/>
        </w:rPr>
        <w:t>зданий и сооружений</w:t>
      </w:r>
    </w:p>
    <w:p w14:paraId="2D29B538" w14:textId="77777777" w:rsidR="00502F97" w:rsidRDefault="00502F97" w:rsidP="00502F97">
      <w:pPr>
        <w:jc w:val="right"/>
        <w:rPr>
          <w:rFonts w:ascii="Times New Roman" w:hAnsi="Times New Roman" w:cs="Times New Roman"/>
          <w:b/>
          <w:bCs/>
          <w:color w:val="0070C0"/>
          <w:sz w:val="24"/>
          <w:szCs w:val="24"/>
        </w:rPr>
      </w:pPr>
    </w:p>
    <w:p w14:paraId="3419F8D1" w14:textId="77777777" w:rsidR="00502F97" w:rsidRDefault="00502F97" w:rsidP="00502F97">
      <w:pPr>
        <w:jc w:val="right"/>
        <w:rPr>
          <w:rFonts w:ascii="Times New Roman" w:hAnsi="Times New Roman" w:cs="Times New Roman"/>
          <w:b/>
          <w:bCs/>
          <w:color w:val="0070C0"/>
          <w:sz w:val="24"/>
          <w:szCs w:val="24"/>
        </w:rPr>
      </w:pPr>
    </w:p>
    <w:p w14:paraId="636B2ABD" w14:textId="77777777" w:rsidR="00502F97" w:rsidRDefault="00502F97" w:rsidP="00502F97">
      <w:pPr>
        <w:jc w:val="right"/>
        <w:rPr>
          <w:rFonts w:ascii="Times New Roman" w:hAnsi="Times New Roman" w:cs="Times New Roman"/>
          <w:b/>
          <w:bCs/>
          <w:color w:val="0070C0"/>
          <w:sz w:val="24"/>
          <w:szCs w:val="24"/>
        </w:rPr>
      </w:pPr>
    </w:p>
    <w:p w14:paraId="21537312" w14:textId="77777777" w:rsidR="00502F97" w:rsidRDefault="00502F97" w:rsidP="00502F97">
      <w:pPr>
        <w:jc w:val="right"/>
        <w:rPr>
          <w:rFonts w:ascii="Times New Roman" w:hAnsi="Times New Roman" w:cs="Times New Roman"/>
          <w:b/>
          <w:bCs/>
          <w:color w:val="0070C0"/>
          <w:sz w:val="24"/>
          <w:szCs w:val="24"/>
        </w:rPr>
      </w:pPr>
    </w:p>
    <w:p w14:paraId="19724E49" w14:textId="77777777" w:rsidR="00502F97" w:rsidRDefault="00502F97" w:rsidP="00502F97">
      <w:pPr>
        <w:jc w:val="right"/>
        <w:rPr>
          <w:rFonts w:ascii="Times New Roman" w:hAnsi="Times New Roman" w:cs="Times New Roman"/>
          <w:b/>
          <w:bCs/>
          <w:color w:val="0070C0"/>
          <w:sz w:val="24"/>
          <w:szCs w:val="24"/>
        </w:rPr>
      </w:pPr>
    </w:p>
    <w:p w14:paraId="51320AB4" w14:textId="77777777" w:rsidR="00502F97" w:rsidRDefault="00502F97" w:rsidP="00502F97">
      <w:pPr>
        <w:jc w:val="right"/>
        <w:rPr>
          <w:rFonts w:ascii="Times New Roman" w:hAnsi="Times New Roman" w:cs="Times New Roman"/>
          <w:b/>
          <w:bCs/>
          <w:color w:val="0070C0"/>
          <w:sz w:val="24"/>
          <w:szCs w:val="24"/>
        </w:rPr>
      </w:pPr>
    </w:p>
    <w:p w14:paraId="07D18079" w14:textId="77777777" w:rsidR="00502F97" w:rsidRDefault="00502F97" w:rsidP="00502F97">
      <w:pPr>
        <w:jc w:val="right"/>
        <w:rPr>
          <w:rFonts w:ascii="Times New Roman" w:hAnsi="Times New Roman" w:cs="Times New Roman"/>
          <w:b/>
          <w:bCs/>
          <w:color w:val="0070C0"/>
          <w:sz w:val="24"/>
          <w:szCs w:val="24"/>
        </w:rPr>
      </w:pPr>
    </w:p>
    <w:p w14:paraId="0B3A56B6" w14:textId="77777777" w:rsidR="00502F97" w:rsidRDefault="00502F97" w:rsidP="00502F97">
      <w:pPr>
        <w:jc w:val="right"/>
        <w:rPr>
          <w:rFonts w:ascii="Times New Roman" w:hAnsi="Times New Roman" w:cs="Times New Roman"/>
          <w:b/>
          <w:bCs/>
          <w:color w:val="0070C0"/>
          <w:sz w:val="24"/>
          <w:szCs w:val="24"/>
        </w:rPr>
      </w:pPr>
    </w:p>
    <w:p w14:paraId="581D32CC" w14:textId="77777777" w:rsidR="00502F97" w:rsidRDefault="00502F97" w:rsidP="00502F97">
      <w:pPr>
        <w:jc w:val="right"/>
        <w:rPr>
          <w:rFonts w:ascii="Times New Roman" w:hAnsi="Times New Roman" w:cs="Times New Roman"/>
          <w:b/>
          <w:bCs/>
          <w:color w:val="0070C0"/>
          <w:sz w:val="24"/>
          <w:szCs w:val="24"/>
        </w:rPr>
      </w:pPr>
    </w:p>
    <w:p w14:paraId="73329C2A" w14:textId="77777777" w:rsidR="00502F97" w:rsidRPr="00502F97" w:rsidRDefault="00502F97" w:rsidP="00502F97">
      <w:pPr>
        <w:jc w:val="right"/>
        <w:rPr>
          <w:rFonts w:ascii="Times New Roman" w:hAnsi="Times New Roman" w:cs="Times New Roman"/>
          <w:b/>
          <w:bCs/>
          <w:color w:val="0070C0"/>
          <w:sz w:val="24"/>
          <w:szCs w:val="24"/>
        </w:rPr>
      </w:pPr>
    </w:p>
    <w:p w14:paraId="779DF236" w14:textId="77777777"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16204AC" w14:textId="77777777" w:rsidR="00CD2973" w:rsidRDefault="008F578C" w:rsidP="004E79ED">
      <w:pPr>
        <w:pStyle w:val="1"/>
      </w:pPr>
      <w:bookmarkStart w:id="3" w:name="_Toc150695621"/>
      <w:bookmarkStart w:id="4" w:name="_Toc150695786"/>
      <w:bookmarkStart w:id="5" w:name="_Toc156819736"/>
      <w:r w:rsidRPr="006E7FF4">
        <w:t>«</w:t>
      </w:r>
      <w:r w:rsidR="008276F3">
        <w:t>ПМ.01</w:t>
      </w:r>
      <w:r w:rsidR="004E79ED">
        <w:t xml:space="preserve"> </w:t>
      </w:r>
      <w:r w:rsidR="00C2613C">
        <w:t>С</w:t>
      </w:r>
      <w:r w:rsidR="004E79ED" w:rsidRPr="004E79ED">
        <w:t>ОСТАВЛЕНИЕ И ОФОРМЛЕНИЕ ПРОЕКТНОЙ ДОКУМЕНТАЦИИ ОБЪЕКТА КАПИТАЛЬНОГО СТРОИТЕЛЬСТВА</w:t>
      </w:r>
      <w:r w:rsidRPr="006E7FF4">
        <w:t>»</w:t>
      </w:r>
      <w:bookmarkEnd w:id="3"/>
      <w:bookmarkEnd w:id="4"/>
      <w:bookmarkEnd w:id="5"/>
    </w:p>
    <w:p w14:paraId="2859E220" w14:textId="77777777" w:rsidR="00502F97" w:rsidRPr="00F53FDC" w:rsidRDefault="00502F97" w:rsidP="00F53FDC">
      <w:pPr>
        <w:spacing w:line="360" w:lineRule="auto"/>
        <w:jc w:val="center"/>
        <w:rPr>
          <w:rFonts w:ascii="Times New Roman" w:hAnsi="Times New Roman" w:cs="Times New Roman"/>
          <w:sz w:val="24"/>
          <w:szCs w:val="24"/>
        </w:rPr>
      </w:pPr>
    </w:p>
    <w:p w14:paraId="1B449C7A" w14:textId="77777777" w:rsidR="00502F97" w:rsidRPr="00F53FDC" w:rsidRDefault="00502F97" w:rsidP="00F53FDC">
      <w:pPr>
        <w:spacing w:line="360" w:lineRule="auto"/>
        <w:jc w:val="center"/>
        <w:rPr>
          <w:rFonts w:ascii="Times New Roman" w:hAnsi="Times New Roman" w:cs="Times New Roman"/>
          <w:sz w:val="24"/>
          <w:szCs w:val="24"/>
        </w:rPr>
      </w:pPr>
    </w:p>
    <w:p w14:paraId="3233B1CD" w14:textId="77777777" w:rsidR="00502F97" w:rsidRPr="00F53FDC" w:rsidRDefault="00502F97" w:rsidP="00F53FDC">
      <w:pPr>
        <w:spacing w:line="360" w:lineRule="auto"/>
        <w:jc w:val="center"/>
        <w:rPr>
          <w:rFonts w:ascii="Times New Roman" w:hAnsi="Times New Roman" w:cs="Times New Roman"/>
          <w:sz w:val="24"/>
          <w:szCs w:val="24"/>
        </w:rPr>
      </w:pPr>
    </w:p>
    <w:p w14:paraId="0438CD85" w14:textId="77777777" w:rsidR="00502F97" w:rsidRPr="00F53FDC" w:rsidRDefault="00502F97" w:rsidP="00F53FDC">
      <w:pPr>
        <w:spacing w:line="360" w:lineRule="auto"/>
        <w:jc w:val="center"/>
        <w:rPr>
          <w:rFonts w:ascii="Times New Roman" w:hAnsi="Times New Roman" w:cs="Times New Roman"/>
          <w:sz w:val="24"/>
          <w:szCs w:val="24"/>
        </w:rPr>
      </w:pPr>
    </w:p>
    <w:p w14:paraId="12312074" w14:textId="77777777" w:rsidR="00502F97" w:rsidRPr="00F53FDC" w:rsidRDefault="00502F97" w:rsidP="00F53FDC">
      <w:pPr>
        <w:spacing w:line="360" w:lineRule="auto"/>
        <w:jc w:val="center"/>
        <w:rPr>
          <w:rFonts w:ascii="Times New Roman" w:hAnsi="Times New Roman" w:cs="Times New Roman"/>
          <w:sz w:val="24"/>
          <w:szCs w:val="24"/>
        </w:rPr>
      </w:pPr>
    </w:p>
    <w:p w14:paraId="01B6B5A8" w14:textId="77777777" w:rsidR="00502F97" w:rsidRPr="00F53FDC" w:rsidRDefault="00502F97" w:rsidP="00F53FDC">
      <w:pPr>
        <w:spacing w:line="360" w:lineRule="auto"/>
        <w:jc w:val="center"/>
        <w:rPr>
          <w:rFonts w:ascii="Times New Roman" w:hAnsi="Times New Roman" w:cs="Times New Roman"/>
          <w:sz w:val="24"/>
          <w:szCs w:val="24"/>
        </w:rPr>
      </w:pPr>
    </w:p>
    <w:p w14:paraId="5963B001" w14:textId="77777777" w:rsidR="00502F97" w:rsidRPr="00F53FDC" w:rsidRDefault="00502F97" w:rsidP="00F53FDC">
      <w:pPr>
        <w:spacing w:line="360" w:lineRule="auto"/>
        <w:jc w:val="center"/>
        <w:rPr>
          <w:rFonts w:ascii="Times New Roman" w:hAnsi="Times New Roman" w:cs="Times New Roman"/>
          <w:sz w:val="24"/>
          <w:szCs w:val="24"/>
        </w:rPr>
      </w:pPr>
    </w:p>
    <w:p w14:paraId="606400E0" w14:textId="77777777" w:rsidR="00502F97" w:rsidRPr="00F53FDC" w:rsidRDefault="00502F97" w:rsidP="00F53FDC">
      <w:pPr>
        <w:spacing w:line="360" w:lineRule="auto"/>
        <w:jc w:val="center"/>
        <w:rPr>
          <w:rFonts w:ascii="Times New Roman" w:hAnsi="Times New Roman" w:cs="Times New Roman"/>
          <w:sz w:val="24"/>
          <w:szCs w:val="24"/>
        </w:rPr>
      </w:pPr>
    </w:p>
    <w:p w14:paraId="778276C0" w14:textId="77777777" w:rsidR="00502F97" w:rsidRPr="00F53FDC" w:rsidRDefault="00502F97" w:rsidP="00F53FDC">
      <w:pPr>
        <w:spacing w:line="360" w:lineRule="auto"/>
        <w:jc w:val="center"/>
        <w:rPr>
          <w:rFonts w:ascii="Times New Roman" w:hAnsi="Times New Roman" w:cs="Times New Roman"/>
          <w:sz w:val="24"/>
          <w:szCs w:val="24"/>
        </w:rPr>
      </w:pPr>
    </w:p>
    <w:p w14:paraId="63129ABC" w14:textId="77777777" w:rsidR="00502F97" w:rsidRPr="00F53FDC" w:rsidRDefault="00502F97" w:rsidP="00F53FDC">
      <w:pPr>
        <w:spacing w:line="360" w:lineRule="auto"/>
        <w:jc w:val="center"/>
        <w:rPr>
          <w:rFonts w:ascii="Times New Roman" w:hAnsi="Times New Roman" w:cs="Times New Roman"/>
          <w:sz w:val="24"/>
          <w:szCs w:val="24"/>
        </w:rPr>
      </w:pPr>
    </w:p>
    <w:p w14:paraId="5BC70938" w14:textId="77777777" w:rsidR="00502F97" w:rsidRPr="00F53FDC" w:rsidRDefault="00502F97" w:rsidP="00F53FDC">
      <w:pPr>
        <w:spacing w:line="360" w:lineRule="auto"/>
        <w:jc w:val="center"/>
        <w:rPr>
          <w:rFonts w:ascii="Times New Roman" w:hAnsi="Times New Roman" w:cs="Times New Roman"/>
          <w:sz w:val="24"/>
          <w:szCs w:val="24"/>
        </w:rPr>
      </w:pPr>
    </w:p>
    <w:p w14:paraId="7DB98AE6" w14:textId="77777777" w:rsidR="00502F97" w:rsidRPr="00F53FDC" w:rsidRDefault="00502F97" w:rsidP="00F53FDC">
      <w:pPr>
        <w:spacing w:line="360" w:lineRule="auto"/>
        <w:jc w:val="center"/>
        <w:rPr>
          <w:rFonts w:ascii="Times New Roman" w:hAnsi="Times New Roman" w:cs="Times New Roman"/>
          <w:sz w:val="24"/>
          <w:szCs w:val="24"/>
        </w:rPr>
      </w:pPr>
    </w:p>
    <w:p w14:paraId="5212866D" w14:textId="77777777" w:rsidR="00502F97" w:rsidRPr="00F53FDC" w:rsidRDefault="00502F97" w:rsidP="00F53FDC">
      <w:pPr>
        <w:spacing w:line="360" w:lineRule="auto"/>
        <w:jc w:val="center"/>
        <w:rPr>
          <w:rFonts w:ascii="Times New Roman" w:hAnsi="Times New Roman" w:cs="Times New Roman"/>
          <w:sz w:val="24"/>
          <w:szCs w:val="24"/>
        </w:rPr>
      </w:pPr>
    </w:p>
    <w:p w14:paraId="2BBBDA97" w14:textId="77777777" w:rsidR="00502F97" w:rsidRDefault="00502F97" w:rsidP="00F53FDC">
      <w:pPr>
        <w:spacing w:line="360" w:lineRule="auto"/>
        <w:jc w:val="center"/>
        <w:rPr>
          <w:rFonts w:ascii="Times New Roman" w:hAnsi="Times New Roman" w:cs="Times New Roman"/>
          <w:sz w:val="24"/>
          <w:szCs w:val="24"/>
        </w:rPr>
      </w:pPr>
    </w:p>
    <w:p w14:paraId="60BDA846" w14:textId="77777777" w:rsidR="007742E1" w:rsidRDefault="007742E1" w:rsidP="00F53FDC">
      <w:pPr>
        <w:spacing w:line="360" w:lineRule="auto"/>
        <w:jc w:val="center"/>
        <w:rPr>
          <w:rFonts w:ascii="Times New Roman" w:hAnsi="Times New Roman" w:cs="Times New Roman"/>
          <w:sz w:val="24"/>
          <w:szCs w:val="24"/>
        </w:rPr>
      </w:pPr>
    </w:p>
    <w:p w14:paraId="66ED61F7" w14:textId="77777777" w:rsidR="007742E1" w:rsidRDefault="007742E1" w:rsidP="00F53FDC">
      <w:pPr>
        <w:spacing w:line="360" w:lineRule="auto"/>
        <w:jc w:val="center"/>
        <w:rPr>
          <w:rFonts w:ascii="Times New Roman" w:hAnsi="Times New Roman" w:cs="Times New Roman"/>
          <w:sz w:val="24"/>
          <w:szCs w:val="24"/>
        </w:rPr>
      </w:pPr>
    </w:p>
    <w:p w14:paraId="3BD42715" w14:textId="77777777" w:rsidR="007742E1" w:rsidRDefault="007742E1" w:rsidP="00F53FDC">
      <w:pPr>
        <w:spacing w:line="360" w:lineRule="auto"/>
        <w:jc w:val="center"/>
        <w:rPr>
          <w:rFonts w:ascii="Times New Roman" w:hAnsi="Times New Roman" w:cs="Times New Roman"/>
          <w:sz w:val="24"/>
          <w:szCs w:val="24"/>
        </w:rPr>
      </w:pPr>
    </w:p>
    <w:p w14:paraId="54EC2F1D" w14:textId="77777777" w:rsidR="007742E1" w:rsidRDefault="007742E1" w:rsidP="00F53FDC">
      <w:pPr>
        <w:spacing w:line="360" w:lineRule="auto"/>
        <w:jc w:val="center"/>
        <w:rPr>
          <w:rFonts w:ascii="Times New Roman" w:hAnsi="Times New Roman" w:cs="Times New Roman"/>
          <w:sz w:val="24"/>
          <w:szCs w:val="24"/>
        </w:rPr>
      </w:pPr>
    </w:p>
    <w:p w14:paraId="03D84740" w14:textId="77777777" w:rsidR="007742E1" w:rsidRDefault="007742E1" w:rsidP="00F53FDC">
      <w:pPr>
        <w:spacing w:line="360" w:lineRule="auto"/>
        <w:jc w:val="center"/>
        <w:rPr>
          <w:rFonts w:ascii="Times New Roman" w:hAnsi="Times New Roman" w:cs="Times New Roman"/>
          <w:sz w:val="24"/>
          <w:szCs w:val="24"/>
        </w:rPr>
      </w:pPr>
    </w:p>
    <w:p w14:paraId="1B322251" w14:textId="77777777" w:rsidR="007742E1" w:rsidRDefault="007742E1" w:rsidP="00F53FDC">
      <w:pPr>
        <w:spacing w:line="360" w:lineRule="auto"/>
        <w:jc w:val="center"/>
        <w:rPr>
          <w:rFonts w:ascii="Times New Roman" w:hAnsi="Times New Roman" w:cs="Times New Roman"/>
          <w:sz w:val="24"/>
          <w:szCs w:val="24"/>
        </w:rPr>
      </w:pPr>
    </w:p>
    <w:p w14:paraId="6D5B3C83" w14:textId="290A785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B0213">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602D6B8B" w14:textId="77777777" w:rsidR="008C6800" w:rsidRDefault="008C6800">
      <w:pPr>
        <w:rPr>
          <w:rFonts w:ascii="Times New Roman" w:eastAsia="Times New Roman" w:hAnsi="Times New Roman" w:cs="Times New Roman"/>
          <w:b/>
          <w:bCs/>
          <w:kern w:val="36"/>
          <w:sz w:val="24"/>
          <w:szCs w:val="24"/>
          <w:lang w:eastAsia="ru-RU"/>
        </w:rPr>
      </w:pPr>
      <w:r>
        <w:br w:type="page"/>
      </w:r>
    </w:p>
    <w:p w14:paraId="49839A5F" w14:textId="77777777" w:rsidR="00502F97" w:rsidRDefault="008C6800" w:rsidP="006E7FF4">
      <w:pPr>
        <w:pStyle w:val="1"/>
      </w:pPr>
      <w:r>
        <w:lastRenderedPageBreak/>
        <w:t>СОДЕРЖАНИЕ ПРОГРАММЫ</w:t>
      </w:r>
    </w:p>
    <w:p w14:paraId="58C61769" w14:textId="2EEFB126" w:rsidR="008C6800" w:rsidRDefault="00CB41D9">
      <w:pPr>
        <w:pStyle w:val="14"/>
        <w:rPr>
          <w:rFonts w:asciiTheme="minorHAnsi" w:eastAsiaTheme="minorEastAsia" w:hAnsiTheme="minorHAnsi" w:cstheme="minorBidi"/>
          <w:b w:val="0"/>
          <w:bCs w:val="0"/>
          <w:lang w:eastAsia="ru-RU"/>
        </w:rPr>
      </w:pPr>
      <w:r>
        <w:fldChar w:fldCharType="begin"/>
      </w:r>
      <w:r w:rsidR="008C6800">
        <w:instrText xml:space="preserve"> TOC \h \z \t "Раздел 1;1;Раздел 1.1;2" </w:instrText>
      </w:r>
      <w:r>
        <w:fldChar w:fldCharType="separate"/>
      </w:r>
      <w:hyperlink w:anchor="_Toc156820417" w:history="1">
        <w:r w:rsidR="008C6800" w:rsidRPr="00780356">
          <w:rPr>
            <w:rStyle w:val="af0"/>
          </w:rPr>
          <w:t>1. Общая характеристика</w:t>
        </w:r>
        <w:r w:rsidR="008C6800">
          <w:rPr>
            <w:webHidden/>
          </w:rPr>
          <w:tab/>
        </w:r>
      </w:hyperlink>
    </w:p>
    <w:p w14:paraId="427CFC5F" w14:textId="3C6BBEB8" w:rsidR="008C6800" w:rsidRPr="008C6800" w:rsidRDefault="00B00902">
      <w:pPr>
        <w:pStyle w:val="21"/>
        <w:rPr>
          <w:rFonts w:asciiTheme="minorHAnsi" w:eastAsiaTheme="minorEastAsia" w:hAnsiTheme="minorHAnsi" w:cstheme="minorBidi"/>
          <w:i w:val="0"/>
          <w:iCs w:val="0"/>
          <w:sz w:val="22"/>
          <w:szCs w:val="22"/>
        </w:rPr>
      </w:pPr>
      <w:hyperlink w:anchor="_Toc156820418" w:history="1">
        <w:r w:rsidR="008C6800" w:rsidRPr="008C6800">
          <w:rPr>
            <w:rStyle w:val="af0"/>
            <w:i w:val="0"/>
            <w:iCs w:val="0"/>
          </w:rPr>
          <w:t>1.1. Цель и место профессионального модуля «</w:t>
        </w:r>
        <w:r w:rsidR="007742E1" w:rsidRPr="00C2613C">
          <w:rPr>
            <w:i w:val="0"/>
          </w:rPr>
          <w:t>ПМ.0</w:t>
        </w:r>
        <w:r w:rsidR="00C2613C" w:rsidRPr="00C2613C">
          <w:rPr>
            <w:i w:val="0"/>
          </w:rPr>
          <w:t xml:space="preserve">1 </w:t>
        </w:r>
        <w:r w:rsidR="00C2613C">
          <w:rPr>
            <w:i w:val="0"/>
          </w:rPr>
          <w:t>С</w:t>
        </w:r>
        <w:r w:rsidR="00C2613C" w:rsidRPr="00C2613C">
          <w:rPr>
            <w:i w:val="0"/>
          </w:rPr>
          <w:t>оставление и оформление проектной документации объекта капитального строительства</w:t>
        </w:r>
        <w:r w:rsidR="008C6800" w:rsidRPr="008C6800">
          <w:rPr>
            <w:rStyle w:val="af0"/>
            <w:i w:val="0"/>
            <w:iCs w:val="0"/>
          </w:rPr>
          <w:t>»  в структуре образовательной программы</w:t>
        </w:r>
        <w:r w:rsidR="008C6800" w:rsidRPr="008C6800">
          <w:rPr>
            <w:i w:val="0"/>
            <w:iCs w:val="0"/>
            <w:webHidden/>
          </w:rPr>
          <w:tab/>
        </w:r>
      </w:hyperlink>
    </w:p>
    <w:p w14:paraId="4FEAB18F" w14:textId="0C80705D" w:rsidR="008C6800" w:rsidRPr="008C6800" w:rsidRDefault="00B00902">
      <w:pPr>
        <w:pStyle w:val="21"/>
        <w:rPr>
          <w:rFonts w:asciiTheme="minorHAnsi" w:eastAsiaTheme="minorEastAsia" w:hAnsiTheme="minorHAnsi" w:cstheme="minorBidi"/>
          <w:i w:val="0"/>
          <w:iCs w:val="0"/>
          <w:sz w:val="22"/>
          <w:szCs w:val="22"/>
        </w:rPr>
      </w:pPr>
      <w:hyperlink w:anchor="_Toc156820419" w:history="1">
        <w:r w:rsidR="008C6800" w:rsidRPr="008C6800">
          <w:rPr>
            <w:rStyle w:val="af0"/>
            <w:i w:val="0"/>
            <w:iCs w:val="0"/>
          </w:rPr>
          <w:t>1.2. Планируемые результаты освоения профессионального модуля</w:t>
        </w:r>
        <w:r w:rsidR="008C6800" w:rsidRPr="008C6800">
          <w:rPr>
            <w:i w:val="0"/>
            <w:iCs w:val="0"/>
            <w:webHidden/>
          </w:rPr>
          <w:tab/>
        </w:r>
      </w:hyperlink>
    </w:p>
    <w:p w14:paraId="79AAAE1C" w14:textId="36635942" w:rsidR="008C6800" w:rsidRDefault="00B00902">
      <w:pPr>
        <w:pStyle w:val="14"/>
        <w:rPr>
          <w:rFonts w:asciiTheme="minorHAnsi" w:eastAsiaTheme="minorEastAsia" w:hAnsiTheme="minorHAnsi" w:cstheme="minorBidi"/>
          <w:b w:val="0"/>
          <w:bCs w:val="0"/>
          <w:lang w:eastAsia="ru-RU"/>
        </w:rPr>
      </w:pPr>
      <w:hyperlink w:anchor="_Toc156820420" w:history="1">
        <w:r w:rsidR="008C6800" w:rsidRPr="00780356">
          <w:rPr>
            <w:rStyle w:val="af0"/>
          </w:rPr>
          <w:t>2. Структура и содержание профессионального модуля</w:t>
        </w:r>
        <w:r w:rsidR="008C6800">
          <w:rPr>
            <w:webHidden/>
          </w:rPr>
          <w:tab/>
        </w:r>
      </w:hyperlink>
    </w:p>
    <w:p w14:paraId="23E66F58" w14:textId="1C63F8AB" w:rsidR="008C6800" w:rsidRPr="008C6800" w:rsidRDefault="00B00902">
      <w:pPr>
        <w:pStyle w:val="21"/>
        <w:rPr>
          <w:rFonts w:asciiTheme="minorHAnsi" w:eastAsiaTheme="minorEastAsia" w:hAnsiTheme="minorHAnsi" w:cstheme="minorBidi"/>
          <w:i w:val="0"/>
          <w:iCs w:val="0"/>
          <w:sz w:val="22"/>
          <w:szCs w:val="22"/>
        </w:rPr>
      </w:pPr>
      <w:hyperlink w:anchor="_Toc156820421" w:history="1">
        <w:r w:rsidR="008C6800" w:rsidRPr="008C6800">
          <w:rPr>
            <w:rStyle w:val="af0"/>
            <w:i w:val="0"/>
            <w:iCs w:val="0"/>
          </w:rPr>
          <w:t>2.1. Трудоемкость освоения модуля</w:t>
        </w:r>
        <w:r w:rsidR="008C6800" w:rsidRPr="008C6800">
          <w:rPr>
            <w:i w:val="0"/>
            <w:iCs w:val="0"/>
            <w:webHidden/>
          </w:rPr>
          <w:tab/>
        </w:r>
      </w:hyperlink>
    </w:p>
    <w:p w14:paraId="5A4A5085" w14:textId="42477ABC" w:rsidR="008C6800" w:rsidRPr="008C6800" w:rsidRDefault="00B00902">
      <w:pPr>
        <w:pStyle w:val="21"/>
        <w:rPr>
          <w:rFonts w:asciiTheme="minorHAnsi" w:eastAsiaTheme="minorEastAsia" w:hAnsiTheme="minorHAnsi" w:cstheme="minorBidi"/>
          <w:i w:val="0"/>
          <w:iCs w:val="0"/>
          <w:sz w:val="22"/>
          <w:szCs w:val="22"/>
        </w:rPr>
      </w:pPr>
      <w:hyperlink w:anchor="_Toc156820422" w:history="1">
        <w:r w:rsidR="008C6800" w:rsidRPr="008C6800">
          <w:rPr>
            <w:rStyle w:val="af0"/>
            <w:i w:val="0"/>
            <w:iCs w:val="0"/>
          </w:rPr>
          <w:t>2.2. Структура профессионального модуля</w:t>
        </w:r>
        <w:r w:rsidR="008C6800" w:rsidRPr="008C6800">
          <w:rPr>
            <w:i w:val="0"/>
            <w:iCs w:val="0"/>
            <w:webHidden/>
          </w:rPr>
          <w:tab/>
        </w:r>
      </w:hyperlink>
    </w:p>
    <w:p w14:paraId="6FFFD814" w14:textId="4B3C4421" w:rsidR="008C6800" w:rsidRPr="008C6800" w:rsidRDefault="00B00902">
      <w:pPr>
        <w:pStyle w:val="21"/>
        <w:rPr>
          <w:rFonts w:asciiTheme="minorHAnsi" w:eastAsiaTheme="minorEastAsia" w:hAnsiTheme="minorHAnsi" w:cstheme="minorBidi"/>
          <w:i w:val="0"/>
          <w:iCs w:val="0"/>
          <w:sz w:val="22"/>
          <w:szCs w:val="22"/>
        </w:rPr>
      </w:pPr>
      <w:hyperlink w:anchor="_Toc156820423" w:history="1">
        <w:r w:rsidR="008C6800" w:rsidRPr="008C6800">
          <w:rPr>
            <w:rStyle w:val="af0"/>
            <w:i w:val="0"/>
            <w:iCs w:val="0"/>
          </w:rPr>
          <w:t>2.3. Примерное содержание профессионального модуля</w:t>
        </w:r>
        <w:r w:rsidR="008C6800" w:rsidRPr="008C6800">
          <w:rPr>
            <w:i w:val="0"/>
            <w:iCs w:val="0"/>
            <w:webHidden/>
          </w:rPr>
          <w:tab/>
        </w:r>
      </w:hyperlink>
    </w:p>
    <w:p w14:paraId="45116855" w14:textId="083CDAD0" w:rsidR="008C6800" w:rsidRPr="008C6800" w:rsidRDefault="00B00902">
      <w:pPr>
        <w:pStyle w:val="21"/>
        <w:rPr>
          <w:rFonts w:asciiTheme="minorHAnsi" w:eastAsiaTheme="minorEastAsia" w:hAnsiTheme="minorHAnsi" w:cstheme="minorBidi"/>
          <w:i w:val="0"/>
          <w:iCs w:val="0"/>
          <w:sz w:val="22"/>
          <w:szCs w:val="22"/>
        </w:rPr>
      </w:pPr>
      <w:hyperlink w:anchor="_Toc156820424" w:history="1">
        <w:r w:rsidR="008C6800" w:rsidRPr="008C6800">
          <w:rPr>
            <w:rStyle w:val="af0"/>
            <w:i w:val="0"/>
            <w:iCs w:val="0"/>
          </w:rPr>
          <w:t>2.4. Курсовой проект</w:t>
        </w:r>
        <w:r w:rsidR="008C6800" w:rsidRPr="008C6800">
          <w:rPr>
            <w:i w:val="0"/>
            <w:iCs w:val="0"/>
            <w:webHidden/>
          </w:rPr>
          <w:tab/>
        </w:r>
      </w:hyperlink>
    </w:p>
    <w:p w14:paraId="47DC6277" w14:textId="076CE2D6" w:rsidR="008C6800" w:rsidRDefault="00B00902">
      <w:pPr>
        <w:pStyle w:val="14"/>
        <w:rPr>
          <w:rFonts w:asciiTheme="minorHAnsi" w:eastAsiaTheme="minorEastAsia" w:hAnsiTheme="minorHAnsi" w:cstheme="minorBidi"/>
          <w:b w:val="0"/>
          <w:bCs w:val="0"/>
          <w:lang w:eastAsia="ru-RU"/>
        </w:rPr>
      </w:pPr>
      <w:hyperlink w:anchor="_Toc156820425" w:history="1">
        <w:r w:rsidR="008C6800" w:rsidRPr="00780356">
          <w:rPr>
            <w:rStyle w:val="af0"/>
          </w:rPr>
          <w:t>3. Условия реализации профессионального модуля</w:t>
        </w:r>
        <w:r w:rsidR="008C6800">
          <w:rPr>
            <w:webHidden/>
          </w:rPr>
          <w:tab/>
        </w:r>
      </w:hyperlink>
    </w:p>
    <w:p w14:paraId="6CBA440C" w14:textId="7746D58D" w:rsidR="008C6800" w:rsidRPr="008C6800" w:rsidRDefault="00B00902">
      <w:pPr>
        <w:pStyle w:val="21"/>
        <w:rPr>
          <w:rFonts w:asciiTheme="minorHAnsi" w:eastAsiaTheme="minorEastAsia" w:hAnsiTheme="minorHAnsi" w:cstheme="minorBidi"/>
          <w:i w:val="0"/>
          <w:iCs w:val="0"/>
          <w:sz w:val="22"/>
          <w:szCs w:val="22"/>
        </w:rPr>
      </w:pPr>
      <w:hyperlink w:anchor="_Toc156820426" w:history="1">
        <w:r w:rsidR="008C6800" w:rsidRPr="008C6800">
          <w:rPr>
            <w:rStyle w:val="af0"/>
            <w:i w:val="0"/>
            <w:iCs w:val="0"/>
          </w:rPr>
          <w:t>3.1. Материально-техническое обеспечение</w:t>
        </w:r>
        <w:r w:rsidR="008C6800" w:rsidRPr="008C6800">
          <w:rPr>
            <w:i w:val="0"/>
            <w:iCs w:val="0"/>
            <w:webHidden/>
          </w:rPr>
          <w:tab/>
        </w:r>
      </w:hyperlink>
    </w:p>
    <w:p w14:paraId="40D171E0" w14:textId="737B69B2" w:rsidR="008C6800" w:rsidRPr="008C6800" w:rsidRDefault="00B00902">
      <w:pPr>
        <w:pStyle w:val="21"/>
        <w:rPr>
          <w:rFonts w:asciiTheme="minorHAnsi" w:eastAsiaTheme="minorEastAsia" w:hAnsiTheme="minorHAnsi" w:cstheme="minorBidi"/>
          <w:i w:val="0"/>
          <w:iCs w:val="0"/>
          <w:sz w:val="22"/>
          <w:szCs w:val="22"/>
        </w:rPr>
      </w:pPr>
      <w:hyperlink w:anchor="_Toc156820427" w:history="1">
        <w:r w:rsidR="008C6800" w:rsidRPr="008C6800">
          <w:rPr>
            <w:rStyle w:val="af0"/>
            <w:i w:val="0"/>
            <w:iCs w:val="0"/>
          </w:rPr>
          <w:t>3.2. Учебно-методическое обеспечение</w:t>
        </w:r>
        <w:r w:rsidR="008C6800" w:rsidRPr="008C6800">
          <w:rPr>
            <w:i w:val="0"/>
            <w:iCs w:val="0"/>
            <w:webHidden/>
          </w:rPr>
          <w:tab/>
        </w:r>
      </w:hyperlink>
    </w:p>
    <w:p w14:paraId="3E0A7F68" w14:textId="7AA9CD7B" w:rsidR="008C6800" w:rsidRDefault="00B00902">
      <w:pPr>
        <w:pStyle w:val="14"/>
        <w:rPr>
          <w:rFonts w:asciiTheme="minorHAnsi" w:eastAsiaTheme="minorEastAsia" w:hAnsiTheme="minorHAnsi" w:cstheme="minorBidi"/>
          <w:b w:val="0"/>
          <w:bCs w:val="0"/>
          <w:lang w:eastAsia="ru-RU"/>
        </w:rPr>
      </w:pPr>
      <w:hyperlink w:anchor="_Toc156820428" w:history="1">
        <w:r w:rsidR="008C6800" w:rsidRPr="00780356">
          <w:rPr>
            <w:rStyle w:val="af0"/>
          </w:rPr>
          <w:t>4. Контроль и оценка результатов освоения  профессионального модуля</w:t>
        </w:r>
        <w:r w:rsidR="008C6800">
          <w:rPr>
            <w:webHidden/>
          </w:rPr>
          <w:tab/>
        </w:r>
      </w:hyperlink>
    </w:p>
    <w:p w14:paraId="33C69B3D" w14:textId="77777777" w:rsidR="008C6800" w:rsidRDefault="00CB41D9" w:rsidP="006E7FF4">
      <w:pPr>
        <w:pStyle w:val="1"/>
      </w:pPr>
      <w:r>
        <w:fldChar w:fldCharType="end"/>
      </w:r>
    </w:p>
    <w:p w14:paraId="653E408F" w14:textId="77777777" w:rsidR="00502F97" w:rsidRDefault="00502F97" w:rsidP="00A3570A">
      <w:pPr>
        <w:pStyle w:val="1f"/>
        <w:jc w:val="left"/>
        <w:sectPr w:rsidR="00502F97" w:rsidSect="00502F97">
          <w:headerReference w:type="even" r:id="rId8"/>
          <w:headerReference w:type="default" r:id="rId9"/>
          <w:foot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203FA024" w14:textId="67CBC03F" w:rsidR="006E7FF4" w:rsidRDefault="006E7FF4" w:rsidP="00261E70">
      <w:pPr>
        <w:pStyle w:val="1f"/>
        <w:numPr>
          <w:ilvl w:val="0"/>
          <w:numId w:val="68"/>
        </w:numPr>
        <w:rPr>
          <w:rFonts w:asciiTheme="minorHAnsi" w:hAnsiTheme="minorHAnsi"/>
        </w:rPr>
      </w:pPr>
      <w:bookmarkStart w:id="9" w:name="_Toc156820417"/>
      <w:r w:rsidRPr="007863C1">
        <w:lastRenderedPageBreak/>
        <w:t>Общая характеристика</w:t>
      </w:r>
      <w:bookmarkEnd w:id="6"/>
      <w:bookmarkEnd w:id="7"/>
      <w:bookmarkEnd w:id="8"/>
      <w:bookmarkEnd w:id="9"/>
    </w:p>
    <w:p w14:paraId="0A2A1C02" w14:textId="77777777" w:rsidR="00261E70" w:rsidRPr="00261E70" w:rsidRDefault="00261E70" w:rsidP="00261E70">
      <w:pPr>
        <w:pStyle w:val="1f"/>
        <w:ind w:left="720"/>
        <w:jc w:val="left"/>
        <w:rPr>
          <w:rFonts w:asciiTheme="minorHAnsi" w:hAnsiTheme="minorHAnsi"/>
        </w:rPr>
      </w:pPr>
    </w:p>
    <w:p w14:paraId="43EF5806" w14:textId="11F6307E" w:rsidR="00C63897" w:rsidRPr="00EA6E1D" w:rsidRDefault="007863C1" w:rsidP="00261E70">
      <w:pPr>
        <w:pStyle w:val="114"/>
        <w:jc w:val="both"/>
        <w:rPr>
          <w:rFonts w:ascii="Times New Roman" w:hAnsi="Times New Roman"/>
        </w:rPr>
      </w:pPr>
      <w:bookmarkStart w:id="10" w:name="_Toc150695623"/>
      <w:bookmarkStart w:id="11" w:name="_Toc156820418"/>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r w:rsidR="00C63897" w:rsidRPr="00EA6E1D">
        <w:rPr>
          <w:rFonts w:ascii="Times New Roman" w:hAnsi="Times New Roman"/>
        </w:rPr>
        <w:t>профессионального модуля</w:t>
      </w:r>
      <w:bookmarkEnd w:id="10"/>
      <w:r w:rsidR="004F5C5E" w:rsidRPr="00EA6E1D">
        <w:rPr>
          <w:rFonts w:ascii="Times New Roman" w:hAnsi="Times New Roman"/>
        </w:rPr>
        <w:t xml:space="preserve"> </w:t>
      </w:r>
      <w:r w:rsidR="00261E70" w:rsidRPr="00261E70">
        <w:rPr>
          <w:rFonts w:ascii="Times New Roman" w:hAnsi="Times New Roman"/>
          <w:iCs/>
        </w:rPr>
        <w:t>«ПМ 01</w:t>
      </w:r>
      <w:r w:rsidR="00261E70" w:rsidRPr="00261E70">
        <w:rPr>
          <w:rFonts w:ascii="Times New Roman" w:hAnsi="Times New Roman"/>
          <w:i/>
          <w:iCs/>
        </w:rPr>
        <w:t xml:space="preserve"> </w:t>
      </w:r>
      <w:r w:rsidR="00261E70" w:rsidRPr="00261E70">
        <w:rPr>
          <w:rFonts w:ascii="Times New Roman" w:hAnsi="Times New Roman"/>
        </w:rPr>
        <w:t>Составление и оформление проектной документации объекта капитального строительства</w:t>
      </w:r>
      <w:r w:rsidR="00261E70" w:rsidRPr="00261E70">
        <w:rPr>
          <w:rFonts w:ascii="Times New Roman" w:hAnsi="Times New Roman"/>
          <w:i/>
          <w:iCs/>
        </w:rPr>
        <w:t>»</w:t>
      </w:r>
      <w:r w:rsidR="00261E70">
        <w:rPr>
          <w:rFonts w:ascii="Times New Roman" w:hAnsi="Times New Roman"/>
        </w:rPr>
        <w:t xml:space="preserve"> </w:t>
      </w:r>
      <w:r w:rsidR="004F5C5E" w:rsidRPr="00EA6E1D">
        <w:rPr>
          <w:rFonts w:ascii="Times New Roman" w:hAnsi="Times New Roman"/>
        </w:rPr>
        <w:t>в структуре образовательной программы</w:t>
      </w:r>
      <w:bookmarkEnd w:id="11"/>
    </w:p>
    <w:p w14:paraId="5010BAF1" w14:textId="77777777" w:rsidR="00C63897" w:rsidRPr="009020F4"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9020F4">
        <w:rPr>
          <w:rFonts w:ascii="Times New Roman" w:eastAsia="Times New Roman" w:hAnsi="Times New Roman" w:cs="Times New Roman"/>
          <w:iCs/>
          <w:color w:val="000000" w:themeColor="text1"/>
          <w:lang w:eastAsia="ru-RU"/>
        </w:rPr>
        <w:t>«</w:t>
      </w:r>
      <w:r w:rsidR="009020F4" w:rsidRPr="009020F4">
        <w:rPr>
          <w:rFonts w:ascii="Times New Roman" w:eastAsia="Times New Roman" w:hAnsi="Times New Roman" w:cs="Times New Roman"/>
          <w:iCs/>
          <w:color w:val="000000" w:themeColor="text1"/>
          <w:sz w:val="24"/>
          <w:szCs w:val="24"/>
          <w:lang w:eastAsia="ru-RU"/>
        </w:rPr>
        <w:t>ПМ 01</w:t>
      </w:r>
      <w:r w:rsidR="009020F4">
        <w:rPr>
          <w:rFonts w:ascii="Times New Roman" w:eastAsia="Times New Roman" w:hAnsi="Times New Roman" w:cs="Times New Roman"/>
          <w:i/>
          <w:iCs/>
          <w:color w:val="0070C0"/>
          <w:sz w:val="24"/>
          <w:szCs w:val="24"/>
          <w:lang w:eastAsia="ru-RU"/>
        </w:rPr>
        <w:t xml:space="preserve"> </w:t>
      </w:r>
      <w:r w:rsidR="009020F4">
        <w:rPr>
          <w:rFonts w:ascii="Times New Roman" w:hAnsi="Times New Roman" w:cs="Times New Roman"/>
          <w:sz w:val="24"/>
          <w:szCs w:val="24"/>
        </w:rPr>
        <w:t>С</w:t>
      </w:r>
      <w:r w:rsidR="009020F4" w:rsidRPr="009020F4">
        <w:rPr>
          <w:rFonts w:ascii="Times New Roman" w:hAnsi="Times New Roman" w:cs="Times New Roman"/>
          <w:sz w:val="24"/>
          <w:szCs w:val="24"/>
        </w:rPr>
        <w:t>оставление и оформление проектной документации объекта капитального строительства</w:t>
      </w:r>
      <w:r w:rsidR="00896BB3" w:rsidRPr="009020F4">
        <w:rPr>
          <w:rFonts w:ascii="Times New Roman" w:eastAsia="Times New Roman" w:hAnsi="Times New Roman" w:cs="Times New Roman"/>
          <w:bCs/>
          <w:i/>
          <w:iCs/>
          <w:sz w:val="24"/>
          <w:szCs w:val="24"/>
          <w:lang w:eastAsia="ru-RU"/>
        </w:rPr>
        <w:t>»</w:t>
      </w:r>
      <w:r w:rsidR="00896BB3" w:rsidRPr="009020F4">
        <w:rPr>
          <w:rFonts w:ascii="Times New Roman" w:eastAsia="Times New Roman" w:hAnsi="Times New Roman" w:cs="Times New Roman"/>
          <w:sz w:val="24"/>
          <w:szCs w:val="24"/>
          <w:lang w:eastAsia="ru-RU"/>
        </w:rPr>
        <w:t>.</w:t>
      </w:r>
    </w:p>
    <w:p w14:paraId="2CE08472" w14:textId="77777777" w:rsidR="004F5C5E" w:rsidRPr="009020F4" w:rsidRDefault="004F5C5E" w:rsidP="00A3570A">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020F4">
        <w:rPr>
          <w:rFonts w:ascii="Times New Roman" w:hAnsi="Times New Roman" w:cs="Times New Roman"/>
          <w:color w:val="000000" w:themeColor="text1"/>
          <w:sz w:val="24"/>
          <w:szCs w:val="24"/>
        </w:rPr>
        <w:t>обязательную часть образовательной программы.</w:t>
      </w:r>
    </w:p>
    <w:p w14:paraId="3C45DB89" w14:textId="77777777" w:rsidR="00EA6E1D" w:rsidRPr="009020F4" w:rsidRDefault="00EA6E1D" w:rsidP="00A3570A">
      <w:pPr>
        <w:suppressAutoHyphens/>
        <w:spacing w:line="276" w:lineRule="auto"/>
        <w:ind w:firstLine="709"/>
        <w:jc w:val="both"/>
        <w:rPr>
          <w:rFonts w:ascii="Times New Roman" w:hAnsi="Times New Roman" w:cs="Times New Roman"/>
          <w:color w:val="000000" w:themeColor="text1"/>
          <w:sz w:val="24"/>
          <w:szCs w:val="24"/>
        </w:rPr>
      </w:pPr>
    </w:p>
    <w:p w14:paraId="5F03F39B" w14:textId="77777777" w:rsidR="00EA6E1D" w:rsidRPr="00EA6E1D" w:rsidRDefault="00EA6E1D" w:rsidP="00EA6E1D">
      <w:pPr>
        <w:pStyle w:val="114"/>
        <w:rPr>
          <w:rFonts w:ascii="Times New Roman" w:hAnsi="Times New Roman"/>
        </w:rPr>
      </w:pPr>
      <w:bookmarkStart w:id="12" w:name="_Toc15682041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35A55D2C" w14:textId="20E954C2"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9020F4">
        <w:rPr>
          <w:rFonts w:ascii="Times New Roman" w:eastAsia="Times New Roman" w:hAnsi="Times New Roman" w:cs="Times New Roman"/>
          <w:sz w:val="24"/>
          <w:szCs w:val="24"/>
          <w:lang w:eastAsia="ru-RU"/>
        </w:rPr>
        <w:t xml:space="preserve"> </w:t>
      </w:r>
      <w:r w:rsidR="00951420">
        <w:rPr>
          <w:rFonts w:ascii="Times New Roman" w:eastAsia="Times New Roman" w:hAnsi="Times New Roman" w:cs="Times New Roman"/>
          <w:sz w:val="24"/>
          <w:szCs w:val="24"/>
          <w:lang w:eastAsia="ru-RU"/>
        </w:rPr>
        <w:t>ПОП</w:t>
      </w:r>
      <w:r w:rsidR="00B84265">
        <w:rPr>
          <w:rFonts w:ascii="Times New Roman" w:eastAsia="Times New Roman" w:hAnsi="Times New Roman" w:cs="Times New Roman"/>
          <w:sz w:val="24"/>
          <w:szCs w:val="24"/>
          <w:lang w:eastAsia="ru-RU"/>
        </w:rPr>
        <w:t>-П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3F42EFD" w14:textId="4FC335FF"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0EFB6735" w14:textId="6A7A2020" w:rsidR="00EF7E8F" w:rsidRDefault="00EF7E8F" w:rsidP="003A61F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950"/>
        <w:gridCol w:w="2694"/>
      </w:tblGrid>
      <w:tr w:rsidR="00EF7E8F" w:rsidRPr="00C13371" w14:paraId="1445EA83" w14:textId="77777777" w:rsidTr="00FD3CA3">
        <w:tc>
          <w:tcPr>
            <w:tcW w:w="1129" w:type="dxa"/>
            <w:tcBorders>
              <w:top w:val="single" w:sz="4" w:space="0" w:color="auto"/>
              <w:left w:val="single" w:sz="4" w:space="0" w:color="auto"/>
              <w:right w:val="single" w:sz="4" w:space="0" w:color="auto"/>
            </w:tcBorders>
          </w:tcPr>
          <w:p w14:paraId="7D39C04D" w14:textId="77777777" w:rsidR="00EF7E8F" w:rsidRPr="00C13371" w:rsidRDefault="00EF7E8F" w:rsidP="006A66F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B934DEC" w14:textId="77777777" w:rsidR="00EF7E8F" w:rsidRPr="00C13371" w:rsidRDefault="00EF7E8F" w:rsidP="006A66F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50" w:type="dxa"/>
            <w:tcBorders>
              <w:top w:val="single" w:sz="4" w:space="0" w:color="auto"/>
              <w:left w:val="single" w:sz="4" w:space="0" w:color="auto"/>
              <w:bottom w:val="single" w:sz="4" w:space="0" w:color="auto"/>
              <w:right w:val="single" w:sz="4" w:space="0" w:color="auto"/>
            </w:tcBorders>
            <w:shd w:val="clear" w:color="auto" w:fill="auto"/>
          </w:tcPr>
          <w:p w14:paraId="4D212BA1" w14:textId="77777777" w:rsidR="00EF7E8F" w:rsidRPr="00C13371" w:rsidRDefault="00EF7E8F" w:rsidP="006A66F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694" w:type="dxa"/>
            <w:tcBorders>
              <w:top w:val="single" w:sz="4" w:space="0" w:color="auto"/>
              <w:left w:val="single" w:sz="4" w:space="0" w:color="auto"/>
              <w:bottom w:val="single" w:sz="4" w:space="0" w:color="auto"/>
              <w:right w:val="single" w:sz="4" w:space="0" w:color="auto"/>
            </w:tcBorders>
          </w:tcPr>
          <w:p w14:paraId="0C93919D" w14:textId="77777777" w:rsidR="00EF7E8F" w:rsidRPr="00C13371" w:rsidRDefault="00EF7E8F" w:rsidP="006A66F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F7E8F" w:rsidRPr="00C13371" w14:paraId="52A06F57" w14:textId="77777777" w:rsidTr="00FD3CA3">
        <w:tc>
          <w:tcPr>
            <w:tcW w:w="1129" w:type="dxa"/>
            <w:shd w:val="clear" w:color="auto" w:fill="auto"/>
          </w:tcPr>
          <w:p w14:paraId="59425916" w14:textId="77777777" w:rsidR="00EF7E8F" w:rsidRPr="00C13371" w:rsidRDefault="00EF7E8F" w:rsidP="006A66FD">
            <w:pPr>
              <w:rPr>
                <w:rFonts w:ascii="Times New Roman" w:hAnsi="Times New Roman" w:cs="Times New Roman"/>
                <w:bCs/>
                <w:sz w:val="24"/>
                <w:szCs w:val="24"/>
              </w:rPr>
            </w:pPr>
            <w:r w:rsidRPr="005D696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6160955B"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14EA145"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08DAC68"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61BF18A"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590E1A37" w14:textId="77777777" w:rsidR="00EF7E8F" w:rsidRPr="00C13371"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950" w:type="dxa"/>
            <w:tcBorders>
              <w:top w:val="single" w:sz="4" w:space="0" w:color="auto"/>
              <w:left w:val="single" w:sz="4" w:space="0" w:color="auto"/>
              <w:bottom w:val="single" w:sz="4" w:space="0" w:color="auto"/>
              <w:right w:val="single" w:sz="4" w:space="0" w:color="auto"/>
            </w:tcBorders>
            <w:shd w:val="clear" w:color="auto" w:fill="auto"/>
          </w:tcPr>
          <w:p w14:paraId="0D109D14" w14:textId="77777777" w:rsidR="00EF7E8F" w:rsidRPr="006A50D5" w:rsidRDefault="00EF7E8F" w:rsidP="006A66F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166CDB9" w14:textId="77777777" w:rsidR="00EF7E8F" w:rsidRPr="006A50D5" w:rsidRDefault="00EF7E8F" w:rsidP="006A66FD">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FEF1AA8" w14:textId="77777777" w:rsidR="00EF7E8F" w:rsidRPr="006A50D5" w:rsidRDefault="00EF7E8F" w:rsidP="006A66FD">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2DE80D0" w14:textId="77777777" w:rsidR="00EF7E8F" w:rsidRPr="006A50D5" w:rsidRDefault="00EF7E8F" w:rsidP="006A66FD">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6D00870C" w14:textId="77777777" w:rsidR="00EF7E8F" w:rsidRPr="00C13371" w:rsidRDefault="00EF7E8F" w:rsidP="006A66FD">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694" w:type="dxa"/>
            <w:tcBorders>
              <w:top w:val="single" w:sz="4" w:space="0" w:color="auto"/>
              <w:left w:val="single" w:sz="4" w:space="0" w:color="auto"/>
              <w:bottom w:val="single" w:sz="4" w:space="0" w:color="auto"/>
              <w:right w:val="single" w:sz="4" w:space="0" w:color="auto"/>
            </w:tcBorders>
          </w:tcPr>
          <w:p w14:paraId="4849CF3F" w14:textId="3C64C3C0" w:rsidR="00EF7E8F" w:rsidRPr="00C13371" w:rsidRDefault="00EF7E8F" w:rsidP="006A66FD">
            <w:pPr>
              <w:jc w:val="center"/>
              <w:rPr>
                <w:rFonts w:ascii="Times New Roman" w:hAnsi="Times New Roman" w:cs="Times New Roman"/>
                <w:bCs/>
                <w:i/>
                <w:sz w:val="24"/>
                <w:szCs w:val="24"/>
              </w:rPr>
            </w:pPr>
          </w:p>
        </w:tc>
      </w:tr>
      <w:tr w:rsidR="00EF7E8F" w:rsidRPr="00C13371" w14:paraId="1B59D749" w14:textId="77777777" w:rsidTr="00FD3CA3">
        <w:tc>
          <w:tcPr>
            <w:tcW w:w="1129" w:type="dxa"/>
            <w:shd w:val="clear" w:color="auto" w:fill="auto"/>
          </w:tcPr>
          <w:p w14:paraId="6FDC3312" w14:textId="77777777" w:rsidR="00EF7E8F" w:rsidRPr="00C13371" w:rsidRDefault="00EF7E8F" w:rsidP="006A66FD">
            <w:pPr>
              <w:rPr>
                <w:rFonts w:ascii="Times New Roman" w:hAnsi="Times New Roman" w:cs="Times New Roman"/>
                <w:bCs/>
                <w:sz w:val="24"/>
                <w:szCs w:val="24"/>
              </w:rPr>
            </w:pPr>
            <w:r w:rsidRPr="005D696F">
              <w:rPr>
                <w:rFonts w:ascii="Times New Roman" w:hAnsi="Times New Roman"/>
              </w:rPr>
              <w:lastRenderedPageBreak/>
              <w:t xml:space="preserve">ОК 02 </w:t>
            </w:r>
          </w:p>
        </w:tc>
        <w:tc>
          <w:tcPr>
            <w:tcW w:w="2833" w:type="dxa"/>
            <w:tcBorders>
              <w:left w:val="single" w:sz="4" w:space="0" w:color="auto"/>
              <w:bottom w:val="single" w:sz="4" w:space="0" w:color="auto"/>
              <w:right w:val="single" w:sz="4" w:space="0" w:color="auto"/>
            </w:tcBorders>
          </w:tcPr>
          <w:p w14:paraId="6DA02AE7"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49AD961"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39222A6"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08480DEE"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F4B0BD9"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D125A01" w14:textId="77777777" w:rsidR="00EF7E8F" w:rsidRPr="00C13371"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50" w:type="dxa"/>
            <w:tcBorders>
              <w:top w:val="single" w:sz="4" w:space="0" w:color="auto"/>
              <w:left w:val="single" w:sz="4" w:space="0" w:color="auto"/>
              <w:bottom w:val="single" w:sz="4" w:space="0" w:color="auto"/>
              <w:right w:val="single" w:sz="4" w:space="0" w:color="auto"/>
            </w:tcBorders>
            <w:shd w:val="clear" w:color="auto" w:fill="auto"/>
          </w:tcPr>
          <w:p w14:paraId="1413877F" w14:textId="77777777" w:rsidR="00EF7E8F" w:rsidRPr="006A50D5" w:rsidRDefault="00EF7E8F" w:rsidP="006A66F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C41D047" w14:textId="77777777" w:rsidR="00EF7E8F" w:rsidRPr="006A50D5" w:rsidRDefault="00EF7E8F" w:rsidP="006A66F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13E01607" w14:textId="77777777" w:rsidR="00EF7E8F" w:rsidRPr="006A50D5" w:rsidRDefault="00EF7E8F" w:rsidP="006A66F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16B9C30B" w14:textId="6D330A75" w:rsidR="00EF7E8F" w:rsidRPr="006A50D5" w:rsidRDefault="00EF7E8F" w:rsidP="006A66FD">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-современные средства и устройства информатизации, порядок их применения</w:t>
            </w:r>
          </w:p>
          <w:p w14:paraId="6F7C2ED2" w14:textId="77777777" w:rsidR="00EF7E8F" w:rsidRPr="00C13371" w:rsidRDefault="00EF7E8F" w:rsidP="006A66F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694" w:type="dxa"/>
            <w:tcBorders>
              <w:top w:val="single" w:sz="4" w:space="0" w:color="auto"/>
              <w:left w:val="single" w:sz="4" w:space="0" w:color="auto"/>
              <w:bottom w:val="single" w:sz="4" w:space="0" w:color="auto"/>
              <w:right w:val="single" w:sz="4" w:space="0" w:color="auto"/>
            </w:tcBorders>
          </w:tcPr>
          <w:p w14:paraId="0A1D267A" w14:textId="77777777" w:rsidR="00EF7E8F" w:rsidRPr="00C13371" w:rsidRDefault="00EF7E8F" w:rsidP="006A66F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F7E8F" w:rsidRPr="00C13371" w14:paraId="70375617" w14:textId="77777777" w:rsidTr="00FD3CA3">
        <w:tc>
          <w:tcPr>
            <w:tcW w:w="1129" w:type="dxa"/>
            <w:shd w:val="clear" w:color="auto" w:fill="auto"/>
          </w:tcPr>
          <w:p w14:paraId="60A4D180" w14:textId="77777777" w:rsidR="00EF7E8F" w:rsidRPr="00C13371" w:rsidRDefault="00EF7E8F" w:rsidP="006A66FD">
            <w:pPr>
              <w:rPr>
                <w:rFonts w:ascii="Times New Roman" w:hAnsi="Times New Roman" w:cs="Times New Roman"/>
                <w:bCs/>
                <w:sz w:val="24"/>
                <w:szCs w:val="24"/>
              </w:rPr>
            </w:pPr>
            <w:r w:rsidRPr="005D696F">
              <w:rPr>
                <w:rFonts w:ascii="Times New Roman" w:hAnsi="Times New Roman"/>
                <w:iCs/>
              </w:rPr>
              <w:t>ОК 03</w:t>
            </w:r>
          </w:p>
        </w:tc>
        <w:tc>
          <w:tcPr>
            <w:tcW w:w="2833" w:type="dxa"/>
            <w:tcBorders>
              <w:top w:val="single" w:sz="4" w:space="0" w:color="auto"/>
              <w:left w:val="single" w:sz="4" w:space="0" w:color="auto"/>
              <w:right w:val="single" w:sz="4" w:space="0" w:color="auto"/>
            </w:tcBorders>
            <w:hideMark/>
          </w:tcPr>
          <w:p w14:paraId="2E060E5E"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961F115"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7D6A90A9"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C3CA205"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3D20991F"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w:t>
            </w:r>
            <w:r w:rsidRPr="006A50D5">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269F051E"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D9414FC"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74F5CD27"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14CC478F" w14:textId="77777777" w:rsidR="00EF7E8F" w:rsidRPr="006A50D5"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BE1EC1F" w14:textId="77777777" w:rsidR="00EF7E8F" w:rsidRPr="00C13371" w:rsidRDefault="00EF7E8F" w:rsidP="006A66FD">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950" w:type="dxa"/>
            <w:tcBorders>
              <w:top w:val="single" w:sz="4" w:space="0" w:color="auto"/>
              <w:left w:val="single" w:sz="4" w:space="0" w:color="auto"/>
              <w:bottom w:val="single" w:sz="4" w:space="0" w:color="auto"/>
              <w:right w:val="single" w:sz="4" w:space="0" w:color="auto"/>
            </w:tcBorders>
            <w:shd w:val="clear" w:color="auto" w:fill="auto"/>
          </w:tcPr>
          <w:p w14:paraId="252C63CA" w14:textId="77777777" w:rsidR="00EF7E8F" w:rsidRPr="006A50D5" w:rsidRDefault="00EF7E8F" w:rsidP="006A66F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32FD000B" w14:textId="77777777" w:rsidR="00EF7E8F" w:rsidRPr="006A50D5" w:rsidRDefault="00EF7E8F" w:rsidP="006A66FD">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2EF780A9" w14:textId="77777777" w:rsidR="00EF7E8F" w:rsidRPr="006A50D5" w:rsidRDefault="00EF7E8F" w:rsidP="006A66FD">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680FA4FD" w14:textId="77777777" w:rsidR="00EF7E8F" w:rsidRPr="006A50D5" w:rsidRDefault="00EF7E8F" w:rsidP="006A66FD">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3B3976B2" w14:textId="77777777" w:rsidR="00EF7E8F" w:rsidRPr="006A50D5" w:rsidRDefault="00EF7E8F" w:rsidP="006A66FD">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268B5D03" w14:textId="77777777" w:rsidR="00EF7E8F" w:rsidRPr="00C13371" w:rsidRDefault="00EF7E8F" w:rsidP="006A66FD">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694" w:type="dxa"/>
            <w:tcBorders>
              <w:top w:val="single" w:sz="4" w:space="0" w:color="auto"/>
              <w:left w:val="single" w:sz="4" w:space="0" w:color="auto"/>
              <w:bottom w:val="single" w:sz="4" w:space="0" w:color="auto"/>
              <w:right w:val="single" w:sz="4" w:space="0" w:color="auto"/>
            </w:tcBorders>
            <w:hideMark/>
          </w:tcPr>
          <w:p w14:paraId="4B7C0778" w14:textId="494C45BE" w:rsidR="00EF7E8F" w:rsidRPr="00C13371" w:rsidRDefault="00EF7E8F" w:rsidP="006A66FD">
            <w:pPr>
              <w:rPr>
                <w:rFonts w:ascii="Times New Roman" w:hAnsi="Times New Roman" w:cs="Times New Roman"/>
                <w:bCs/>
                <w:sz w:val="24"/>
                <w:szCs w:val="24"/>
              </w:rPr>
            </w:pPr>
          </w:p>
        </w:tc>
      </w:tr>
      <w:tr w:rsidR="00455903" w:rsidRPr="00C13371" w14:paraId="66B803BD" w14:textId="77777777" w:rsidTr="00FD3CA3">
        <w:tc>
          <w:tcPr>
            <w:tcW w:w="1129" w:type="dxa"/>
          </w:tcPr>
          <w:p w14:paraId="7DC6F7D6" w14:textId="497470CC" w:rsidR="00455903" w:rsidRPr="005D696F" w:rsidRDefault="00455903" w:rsidP="00455903">
            <w:pPr>
              <w:rPr>
                <w:rFonts w:ascii="Times New Roman" w:hAnsi="Times New Roman"/>
                <w:iCs/>
              </w:rPr>
            </w:pPr>
            <w:r w:rsidRPr="00780840">
              <w:rPr>
                <w:rFonts w:ascii="Times New Roman" w:hAnsi="Times New Roman"/>
                <w:bCs/>
                <w:sz w:val="24"/>
                <w:szCs w:val="24"/>
              </w:rPr>
              <w:t>ОК 04</w:t>
            </w:r>
          </w:p>
        </w:tc>
        <w:tc>
          <w:tcPr>
            <w:tcW w:w="2833" w:type="dxa"/>
            <w:tcBorders>
              <w:left w:val="single" w:sz="4" w:space="0" w:color="auto"/>
              <w:bottom w:val="single" w:sz="4" w:space="0" w:color="auto"/>
              <w:right w:val="single" w:sz="4" w:space="0" w:color="auto"/>
            </w:tcBorders>
          </w:tcPr>
          <w:p w14:paraId="13182970" w14:textId="5A250DB5" w:rsidR="00455903" w:rsidRDefault="00061C1A" w:rsidP="00455903">
            <w:pPr>
              <w:rPr>
                <w:rFonts w:ascii="Times New Roman" w:hAnsi="Times New Roman" w:cs="Times New Roman"/>
                <w:bCs/>
                <w:iCs/>
                <w:sz w:val="24"/>
                <w:szCs w:val="24"/>
              </w:rPr>
            </w:pPr>
            <w:r>
              <w:rPr>
                <w:rFonts w:ascii="Times New Roman" w:hAnsi="Times New Roman" w:cs="Times New Roman"/>
                <w:bCs/>
                <w:iCs/>
                <w:sz w:val="24"/>
                <w:szCs w:val="24"/>
              </w:rPr>
              <w:t>-</w:t>
            </w:r>
            <w:r w:rsidR="00455903">
              <w:rPr>
                <w:rFonts w:ascii="Times New Roman" w:hAnsi="Times New Roman" w:cs="Times New Roman"/>
                <w:bCs/>
                <w:iCs/>
                <w:sz w:val="24"/>
                <w:szCs w:val="24"/>
              </w:rPr>
              <w:t>организовывать работу коллектива и команды</w:t>
            </w:r>
          </w:p>
          <w:p w14:paraId="551EC85F" w14:textId="5A8BC579" w:rsidR="00455903" w:rsidRPr="006A50D5" w:rsidRDefault="00061C1A" w:rsidP="00455903">
            <w:pPr>
              <w:rPr>
                <w:rFonts w:ascii="Times New Roman" w:hAnsi="Times New Roman" w:cs="Times New Roman"/>
                <w:bCs/>
                <w:sz w:val="24"/>
                <w:szCs w:val="24"/>
              </w:rPr>
            </w:pPr>
            <w:r>
              <w:rPr>
                <w:rFonts w:ascii="Times New Roman" w:hAnsi="Times New Roman" w:cs="Times New Roman"/>
                <w:bCs/>
                <w:iCs/>
                <w:sz w:val="24"/>
                <w:szCs w:val="24"/>
              </w:rPr>
              <w:t>-</w:t>
            </w:r>
            <w:r w:rsidR="0045590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950" w:type="dxa"/>
            <w:tcBorders>
              <w:top w:val="single" w:sz="4" w:space="0" w:color="auto"/>
              <w:left w:val="single" w:sz="4" w:space="0" w:color="auto"/>
              <w:bottom w:val="single" w:sz="4" w:space="0" w:color="auto"/>
              <w:right w:val="single" w:sz="4" w:space="0" w:color="auto"/>
            </w:tcBorders>
            <w:shd w:val="clear" w:color="auto" w:fill="auto"/>
          </w:tcPr>
          <w:p w14:paraId="433459FC" w14:textId="3F23A24D" w:rsidR="00455903" w:rsidRDefault="00061C1A" w:rsidP="00455903">
            <w:pPr>
              <w:rPr>
                <w:rFonts w:ascii="Times New Roman" w:hAnsi="Times New Roman" w:cs="Times New Roman"/>
                <w:bCs/>
                <w:iCs/>
                <w:sz w:val="24"/>
                <w:szCs w:val="24"/>
              </w:rPr>
            </w:pPr>
            <w:r>
              <w:rPr>
                <w:rFonts w:ascii="Times New Roman" w:hAnsi="Times New Roman" w:cs="Times New Roman"/>
                <w:bCs/>
                <w:iCs/>
                <w:sz w:val="24"/>
                <w:szCs w:val="24"/>
              </w:rPr>
              <w:t>-</w:t>
            </w:r>
            <w:r w:rsidR="00455903">
              <w:rPr>
                <w:rFonts w:ascii="Times New Roman" w:hAnsi="Times New Roman" w:cs="Times New Roman"/>
                <w:bCs/>
                <w:iCs/>
                <w:sz w:val="24"/>
                <w:szCs w:val="24"/>
              </w:rPr>
              <w:t>психологические основы деятельности коллектива</w:t>
            </w:r>
          </w:p>
          <w:p w14:paraId="18F9D9A1" w14:textId="55163AAA" w:rsidR="00455903" w:rsidRPr="006A50D5" w:rsidRDefault="00061C1A" w:rsidP="00455903">
            <w:pPr>
              <w:rPr>
                <w:rFonts w:ascii="Times New Roman" w:hAnsi="Times New Roman" w:cs="Times New Roman"/>
                <w:bCs/>
                <w:iCs/>
                <w:sz w:val="24"/>
                <w:szCs w:val="24"/>
              </w:rPr>
            </w:pPr>
            <w:r>
              <w:rPr>
                <w:rFonts w:ascii="Times New Roman" w:hAnsi="Times New Roman" w:cs="Times New Roman"/>
                <w:bCs/>
                <w:iCs/>
                <w:sz w:val="24"/>
                <w:szCs w:val="24"/>
              </w:rPr>
              <w:t>-</w:t>
            </w:r>
            <w:r w:rsidR="00455903">
              <w:rPr>
                <w:rFonts w:ascii="Times New Roman" w:hAnsi="Times New Roman" w:cs="Times New Roman"/>
                <w:bCs/>
                <w:iCs/>
                <w:sz w:val="24"/>
                <w:szCs w:val="24"/>
              </w:rPr>
              <w:t>психологические особенности личности</w:t>
            </w:r>
          </w:p>
        </w:tc>
        <w:tc>
          <w:tcPr>
            <w:tcW w:w="2694" w:type="dxa"/>
            <w:tcBorders>
              <w:top w:val="single" w:sz="4" w:space="0" w:color="auto"/>
              <w:left w:val="single" w:sz="4" w:space="0" w:color="auto"/>
              <w:bottom w:val="single" w:sz="4" w:space="0" w:color="auto"/>
              <w:right w:val="single" w:sz="4" w:space="0" w:color="auto"/>
            </w:tcBorders>
          </w:tcPr>
          <w:p w14:paraId="441EA54B" w14:textId="77777777" w:rsidR="00455903" w:rsidRDefault="00455903" w:rsidP="00455903">
            <w:pPr>
              <w:rPr>
                <w:rFonts w:ascii="Times New Roman" w:hAnsi="Times New Roman" w:cs="Times New Roman"/>
                <w:bCs/>
                <w:i/>
                <w:sz w:val="24"/>
                <w:szCs w:val="24"/>
              </w:rPr>
            </w:pPr>
          </w:p>
        </w:tc>
      </w:tr>
      <w:tr w:rsidR="00455903" w:rsidRPr="00C13371" w14:paraId="59F1B0C8" w14:textId="77777777" w:rsidTr="00FD3CA3">
        <w:tc>
          <w:tcPr>
            <w:tcW w:w="1129" w:type="dxa"/>
            <w:tcBorders>
              <w:top w:val="single" w:sz="4" w:space="0" w:color="auto"/>
              <w:left w:val="single" w:sz="4" w:space="0" w:color="auto"/>
              <w:right w:val="single" w:sz="4" w:space="0" w:color="auto"/>
            </w:tcBorders>
          </w:tcPr>
          <w:p w14:paraId="5B492B1F" w14:textId="5888A7B2" w:rsidR="00455903" w:rsidRPr="005D696F" w:rsidRDefault="00455903" w:rsidP="00455903">
            <w:pPr>
              <w:rPr>
                <w:rFonts w:ascii="Times New Roman" w:hAnsi="Times New Roman"/>
                <w:iCs/>
              </w:rPr>
            </w:pPr>
            <w:r>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0D962B10" w14:textId="77777777" w:rsidR="00455903" w:rsidRPr="006761B3" w:rsidRDefault="00455903" w:rsidP="00455903">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1083B2D" w14:textId="54FEBEA8" w:rsidR="00455903" w:rsidRPr="006A50D5" w:rsidRDefault="00455903" w:rsidP="00455903">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проявлять толерантность в рабочем коллективе</w:t>
            </w:r>
          </w:p>
        </w:tc>
        <w:tc>
          <w:tcPr>
            <w:tcW w:w="2950" w:type="dxa"/>
            <w:tcBorders>
              <w:top w:val="single" w:sz="4" w:space="0" w:color="auto"/>
              <w:left w:val="single" w:sz="4" w:space="0" w:color="auto"/>
              <w:bottom w:val="single" w:sz="4" w:space="0" w:color="auto"/>
              <w:right w:val="single" w:sz="4" w:space="0" w:color="auto"/>
            </w:tcBorders>
            <w:shd w:val="clear" w:color="auto" w:fill="auto"/>
          </w:tcPr>
          <w:p w14:paraId="4BE51590" w14:textId="77777777" w:rsidR="00455903" w:rsidRPr="006761B3" w:rsidRDefault="00455903" w:rsidP="00455903">
            <w:pPr>
              <w:rPr>
                <w:rFonts w:ascii="Times New Roman" w:hAnsi="Times New Roman" w:cs="Times New Roman"/>
                <w:bCs/>
                <w:iCs/>
                <w:sz w:val="24"/>
                <w:szCs w:val="24"/>
              </w:rPr>
            </w:pPr>
            <w:r w:rsidRPr="006761B3">
              <w:rPr>
                <w:rFonts w:ascii="Times New Roman" w:hAnsi="Times New Roman" w:cs="Times New Roman"/>
                <w:bCs/>
                <w:iCs/>
                <w:sz w:val="24"/>
                <w:szCs w:val="24"/>
              </w:rPr>
              <w:t xml:space="preserve">-правила оформления документов </w:t>
            </w:r>
          </w:p>
          <w:p w14:paraId="2E7909AF" w14:textId="77777777" w:rsidR="00455903" w:rsidRPr="006761B3" w:rsidRDefault="00455903" w:rsidP="00455903">
            <w:pPr>
              <w:rPr>
                <w:rFonts w:ascii="Times New Roman" w:hAnsi="Times New Roman" w:cs="Times New Roman"/>
                <w:bCs/>
                <w:iCs/>
                <w:sz w:val="24"/>
                <w:szCs w:val="24"/>
              </w:rPr>
            </w:pPr>
            <w:r w:rsidRPr="006761B3">
              <w:rPr>
                <w:rFonts w:ascii="Times New Roman" w:hAnsi="Times New Roman" w:cs="Times New Roman"/>
                <w:bCs/>
                <w:iCs/>
                <w:sz w:val="24"/>
                <w:szCs w:val="24"/>
              </w:rPr>
              <w:t>-правила построения устных сообщений</w:t>
            </w:r>
          </w:p>
          <w:p w14:paraId="53D2EAF0" w14:textId="74754647" w:rsidR="00455903" w:rsidRPr="006A50D5" w:rsidRDefault="00455903" w:rsidP="00455903">
            <w:pPr>
              <w:rPr>
                <w:rFonts w:ascii="Times New Roman" w:hAnsi="Times New Roman" w:cs="Times New Roman"/>
                <w:bCs/>
                <w:iCs/>
                <w:sz w:val="24"/>
                <w:szCs w:val="24"/>
              </w:rPr>
            </w:pPr>
            <w:r w:rsidRPr="006761B3">
              <w:rPr>
                <w:rFonts w:ascii="Times New Roman" w:hAnsi="Times New Roman" w:cs="Times New Roman"/>
                <w:bCs/>
                <w:iCs/>
                <w:sz w:val="24"/>
                <w:szCs w:val="24"/>
              </w:rPr>
              <w:t>-особенности социального и культурного контекста</w:t>
            </w:r>
          </w:p>
        </w:tc>
        <w:tc>
          <w:tcPr>
            <w:tcW w:w="2694" w:type="dxa"/>
            <w:tcBorders>
              <w:top w:val="single" w:sz="4" w:space="0" w:color="auto"/>
              <w:left w:val="single" w:sz="4" w:space="0" w:color="auto"/>
              <w:bottom w:val="single" w:sz="4" w:space="0" w:color="auto"/>
              <w:right w:val="single" w:sz="4" w:space="0" w:color="auto"/>
            </w:tcBorders>
          </w:tcPr>
          <w:p w14:paraId="5D8BDEDD" w14:textId="77777777" w:rsidR="00455903" w:rsidRDefault="00455903" w:rsidP="00455903">
            <w:pPr>
              <w:rPr>
                <w:rFonts w:ascii="Times New Roman" w:hAnsi="Times New Roman" w:cs="Times New Roman"/>
                <w:bCs/>
                <w:i/>
                <w:sz w:val="24"/>
                <w:szCs w:val="24"/>
              </w:rPr>
            </w:pPr>
          </w:p>
        </w:tc>
      </w:tr>
      <w:tr w:rsidR="00312225" w:rsidRPr="00C13371" w14:paraId="17C991CA" w14:textId="77777777" w:rsidTr="00FD3CA3">
        <w:tc>
          <w:tcPr>
            <w:tcW w:w="1129" w:type="dxa"/>
            <w:tcBorders>
              <w:left w:val="single" w:sz="4" w:space="0" w:color="auto"/>
              <w:right w:val="single" w:sz="4" w:space="0" w:color="auto"/>
            </w:tcBorders>
          </w:tcPr>
          <w:p w14:paraId="0D95F3DC" w14:textId="2379C5C5" w:rsidR="00312225" w:rsidRDefault="00312225" w:rsidP="00312225">
            <w:pPr>
              <w:rPr>
                <w:rFonts w:ascii="Times New Roman" w:hAnsi="Times New Roman" w:cs="Times New Roman"/>
                <w:bCs/>
                <w:sz w:val="24"/>
                <w:szCs w:val="24"/>
              </w:rPr>
            </w:pPr>
            <w:r>
              <w:rPr>
                <w:rFonts w:ascii="Times New Roman" w:hAnsi="Times New Roman" w:cs="Times New Roman"/>
                <w:bCs/>
                <w:sz w:val="24"/>
                <w:szCs w:val="24"/>
              </w:rPr>
              <w:t>ОК 06</w:t>
            </w:r>
          </w:p>
        </w:tc>
        <w:tc>
          <w:tcPr>
            <w:tcW w:w="2833" w:type="dxa"/>
            <w:tcBorders>
              <w:left w:val="single" w:sz="4" w:space="0" w:color="auto"/>
              <w:bottom w:val="single" w:sz="4" w:space="0" w:color="auto"/>
              <w:right w:val="single" w:sz="4" w:space="0" w:color="auto"/>
            </w:tcBorders>
          </w:tcPr>
          <w:p w14:paraId="11A4E1B9" w14:textId="77777777" w:rsidR="00312225" w:rsidRPr="0039197B" w:rsidRDefault="00312225" w:rsidP="0031222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7D7430CC" w14:textId="77777777" w:rsidR="00312225" w:rsidRPr="0039197B" w:rsidRDefault="00312225" w:rsidP="0031222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6D8103F5" w14:textId="77777777" w:rsidR="00312225" w:rsidRPr="0039197B" w:rsidRDefault="00312225" w:rsidP="0031222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4CB907E7" w14:textId="0981C5F8" w:rsidR="00312225" w:rsidRDefault="00312225" w:rsidP="0031222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950" w:type="dxa"/>
            <w:tcBorders>
              <w:top w:val="single" w:sz="4" w:space="0" w:color="auto"/>
              <w:left w:val="single" w:sz="4" w:space="0" w:color="auto"/>
              <w:bottom w:val="single" w:sz="4" w:space="0" w:color="auto"/>
              <w:right w:val="single" w:sz="4" w:space="0" w:color="auto"/>
            </w:tcBorders>
            <w:shd w:val="clear" w:color="auto" w:fill="auto"/>
          </w:tcPr>
          <w:p w14:paraId="72AE6144" w14:textId="77777777" w:rsidR="00061C1A" w:rsidRDefault="00312225" w:rsidP="00312225">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2248F563" w14:textId="5777A53B" w:rsidR="00312225" w:rsidRPr="0039197B" w:rsidRDefault="00061C1A" w:rsidP="00312225">
            <w:pPr>
              <w:rPr>
                <w:rFonts w:ascii="Times New Roman" w:hAnsi="Times New Roman" w:cs="Times New Roman"/>
                <w:bCs/>
                <w:iCs/>
                <w:sz w:val="24"/>
                <w:szCs w:val="24"/>
              </w:rPr>
            </w:pPr>
            <w:r>
              <w:rPr>
                <w:rFonts w:ascii="Times New Roman" w:hAnsi="Times New Roman" w:cs="Times New Roman"/>
                <w:bCs/>
                <w:iCs/>
                <w:sz w:val="24"/>
                <w:szCs w:val="24"/>
              </w:rPr>
              <w:t>-</w:t>
            </w:r>
            <w:r w:rsidR="00312225" w:rsidRPr="0039197B">
              <w:rPr>
                <w:rFonts w:ascii="Times New Roman" w:hAnsi="Times New Roman" w:cs="Times New Roman"/>
                <w:bCs/>
                <w:iCs/>
                <w:sz w:val="24"/>
                <w:szCs w:val="24"/>
              </w:rPr>
              <w:t>традиционных общечеловеческих ценностей, в том числе с учетом гармонизации</w:t>
            </w:r>
            <w:r>
              <w:rPr>
                <w:rFonts w:ascii="Times New Roman" w:hAnsi="Times New Roman" w:cs="Times New Roman"/>
                <w:bCs/>
                <w:iCs/>
                <w:sz w:val="24"/>
                <w:szCs w:val="24"/>
              </w:rPr>
              <w:t xml:space="preserve"> </w:t>
            </w:r>
            <w:r w:rsidR="00312225" w:rsidRPr="0039197B">
              <w:rPr>
                <w:rFonts w:ascii="Times New Roman" w:hAnsi="Times New Roman" w:cs="Times New Roman"/>
                <w:bCs/>
                <w:iCs/>
                <w:sz w:val="24"/>
                <w:szCs w:val="24"/>
              </w:rPr>
              <w:t>межнациональных и межрелигиозных отношений</w:t>
            </w:r>
          </w:p>
          <w:p w14:paraId="63FA9E38" w14:textId="77777777" w:rsidR="00312225" w:rsidRPr="0039197B" w:rsidRDefault="00312225" w:rsidP="00312225">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значимость </w:t>
            </w:r>
            <w:r w:rsidRPr="0039197B">
              <w:rPr>
                <w:rFonts w:ascii="Times New Roman" w:hAnsi="Times New Roman" w:cs="Times New Roman"/>
                <w:bCs/>
                <w:iCs/>
                <w:sz w:val="24"/>
                <w:szCs w:val="24"/>
              </w:rPr>
              <w:lastRenderedPageBreak/>
              <w:t>профессиональной деятельности по профессии</w:t>
            </w:r>
          </w:p>
          <w:p w14:paraId="7170FF9B" w14:textId="2094C095" w:rsidR="00312225" w:rsidRPr="006761B3" w:rsidRDefault="00312225" w:rsidP="00312225">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694" w:type="dxa"/>
            <w:tcBorders>
              <w:top w:val="single" w:sz="4" w:space="0" w:color="auto"/>
              <w:left w:val="single" w:sz="4" w:space="0" w:color="auto"/>
              <w:bottom w:val="single" w:sz="4" w:space="0" w:color="auto"/>
              <w:right w:val="single" w:sz="4" w:space="0" w:color="auto"/>
            </w:tcBorders>
          </w:tcPr>
          <w:p w14:paraId="170AE395" w14:textId="77777777" w:rsidR="00312225" w:rsidRDefault="00312225" w:rsidP="00312225">
            <w:pPr>
              <w:rPr>
                <w:rFonts w:ascii="Times New Roman" w:hAnsi="Times New Roman" w:cs="Times New Roman"/>
                <w:bCs/>
                <w:i/>
                <w:sz w:val="24"/>
                <w:szCs w:val="24"/>
              </w:rPr>
            </w:pPr>
          </w:p>
        </w:tc>
      </w:tr>
      <w:tr w:rsidR="00455903" w:rsidRPr="00C13371" w14:paraId="5D3E1F9C" w14:textId="77777777" w:rsidTr="00FD3CA3">
        <w:tc>
          <w:tcPr>
            <w:tcW w:w="1129" w:type="dxa"/>
            <w:tcBorders>
              <w:left w:val="single" w:sz="4" w:space="0" w:color="auto"/>
              <w:bottom w:val="single" w:sz="4" w:space="0" w:color="auto"/>
              <w:right w:val="single" w:sz="4" w:space="0" w:color="auto"/>
            </w:tcBorders>
          </w:tcPr>
          <w:p w14:paraId="5B12E4EC" w14:textId="615E87DC" w:rsidR="00455903" w:rsidRDefault="00455903" w:rsidP="00455903">
            <w:pPr>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028EECBA" w14:textId="77777777" w:rsidR="00455903" w:rsidRPr="007E1334" w:rsidRDefault="00455903" w:rsidP="00455903">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соблюдать нормы экологической безопасности</w:t>
            </w:r>
          </w:p>
          <w:p w14:paraId="401C3AF7" w14:textId="77777777" w:rsidR="00455903" w:rsidRPr="007E1334" w:rsidRDefault="00455903" w:rsidP="00455903">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160EF3B2" w14:textId="77777777" w:rsidR="00455903" w:rsidRPr="007E1334" w:rsidRDefault="00455903" w:rsidP="00455903">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6A7B59A" w14:textId="77777777" w:rsidR="00455903" w:rsidRPr="007E1334" w:rsidRDefault="00455903" w:rsidP="00455903">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EE5183C" w14:textId="7AEEA8C9" w:rsidR="00455903" w:rsidRDefault="00455903" w:rsidP="00455903">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эффективно действовать в чрезвычайных ситуациях</w:t>
            </w:r>
          </w:p>
        </w:tc>
        <w:tc>
          <w:tcPr>
            <w:tcW w:w="2950" w:type="dxa"/>
            <w:tcBorders>
              <w:top w:val="single" w:sz="4" w:space="0" w:color="auto"/>
              <w:left w:val="single" w:sz="4" w:space="0" w:color="auto"/>
              <w:bottom w:val="single" w:sz="4" w:space="0" w:color="auto"/>
              <w:right w:val="single" w:sz="4" w:space="0" w:color="auto"/>
            </w:tcBorders>
            <w:shd w:val="clear" w:color="auto" w:fill="auto"/>
          </w:tcPr>
          <w:p w14:paraId="30CE310A" w14:textId="77777777" w:rsidR="00455903" w:rsidRPr="007E1334" w:rsidRDefault="00455903" w:rsidP="00455903">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713C1696" w14:textId="77777777" w:rsidR="00455903" w:rsidRPr="007E1334" w:rsidRDefault="00455903" w:rsidP="00455903">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ресурсы, задействованные в профессиональной деятельности</w:t>
            </w:r>
          </w:p>
          <w:p w14:paraId="293B5D0C" w14:textId="77777777" w:rsidR="00455903" w:rsidRPr="007E1334" w:rsidRDefault="00455903" w:rsidP="00455903">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пути обеспечения ресурсосбережения</w:t>
            </w:r>
          </w:p>
          <w:p w14:paraId="656D6634" w14:textId="77777777" w:rsidR="00455903" w:rsidRPr="007E1334" w:rsidRDefault="00455903" w:rsidP="00455903">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принципы бережливого производства</w:t>
            </w:r>
          </w:p>
          <w:p w14:paraId="30F6D8B8" w14:textId="77777777" w:rsidR="00455903" w:rsidRPr="007E1334" w:rsidRDefault="00455903" w:rsidP="00455903">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направления изменения климатических условий региона</w:t>
            </w:r>
          </w:p>
          <w:p w14:paraId="35DFA238" w14:textId="08E4E00A" w:rsidR="00455903" w:rsidRPr="006761B3" w:rsidRDefault="00455903" w:rsidP="00455903">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правила поведения в чрезвычайных ситуациях</w:t>
            </w:r>
          </w:p>
        </w:tc>
        <w:tc>
          <w:tcPr>
            <w:tcW w:w="2694" w:type="dxa"/>
            <w:tcBorders>
              <w:top w:val="single" w:sz="4" w:space="0" w:color="auto"/>
              <w:left w:val="single" w:sz="4" w:space="0" w:color="auto"/>
              <w:bottom w:val="single" w:sz="4" w:space="0" w:color="auto"/>
              <w:right w:val="single" w:sz="4" w:space="0" w:color="auto"/>
            </w:tcBorders>
          </w:tcPr>
          <w:p w14:paraId="5F5F11E3" w14:textId="77777777" w:rsidR="00455903" w:rsidRDefault="00455903" w:rsidP="00455903">
            <w:pPr>
              <w:rPr>
                <w:rFonts w:ascii="Times New Roman" w:hAnsi="Times New Roman" w:cs="Times New Roman"/>
                <w:bCs/>
                <w:i/>
                <w:sz w:val="24"/>
                <w:szCs w:val="24"/>
              </w:rPr>
            </w:pPr>
          </w:p>
        </w:tc>
      </w:tr>
      <w:tr w:rsidR="00312225" w:rsidRPr="00C13371" w14:paraId="3262A811" w14:textId="77777777" w:rsidTr="00FD3CA3">
        <w:tc>
          <w:tcPr>
            <w:tcW w:w="1129" w:type="dxa"/>
            <w:tcBorders>
              <w:left w:val="single" w:sz="4" w:space="0" w:color="auto"/>
              <w:bottom w:val="single" w:sz="4" w:space="0" w:color="auto"/>
              <w:right w:val="single" w:sz="4" w:space="0" w:color="auto"/>
            </w:tcBorders>
          </w:tcPr>
          <w:p w14:paraId="2A7CE68D" w14:textId="09F3CA2C" w:rsidR="00312225" w:rsidRPr="00AD71AB" w:rsidRDefault="00312225" w:rsidP="00312225">
            <w:pPr>
              <w:rPr>
                <w:rFonts w:ascii="Times New Roman" w:hAnsi="Times New Roman" w:cs="Times New Roman"/>
                <w:bCs/>
                <w:sz w:val="24"/>
                <w:szCs w:val="24"/>
              </w:rPr>
            </w:pPr>
            <w:r>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689FBB3F" w14:textId="77777777" w:rsidR="00312225" w:rsidRPr="00B546C7" w:rsidRDefault="00312225" w:rsidP="0031222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2DF41BE" w14:textId="77777777" w:rsidR="00312225" w:rsidRPr="00B546C7" w:rsidRDefault="00312225" w:rsidP="0031222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4A57CED" w14:textId="59E9F867" w:rsidR="00312225" w:rsidRDefault="00312225" w:rsidP="0031222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950" w:type="dxa"/>
            <w:tcBorders>
              <w:top w:val="single" w:sz="4" w:space="0" w:color="auto"/>
              <w:left w:val="single" w:sz="4" w:space="0" w:color="auto"/>
              <w:bottom w:val="single" w:sz="4" w:space="0" w:color="auto"/>
              <w:right w:val="single" w:sz="4" w:space="0" w:color="auto"/>
            </w:tcBorders>
            <w:shd w:val="clear" w:color="auto" w:fill="auto"/>
          </w:tcPr>
          <w:p w14:paraId="7FEB7436" w14:textId="77777777" w:rsidR="00312225" w:rsidRPr="00B546C7" w:rsidRDefault="00312225" w:rsidP="00312225">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06D631EF" w14:textId="77777777" w:rsidR="00312225" w:rsidRPr="00B546C7" w:rsidRDefault="00312225" w:rsidP="00312225">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62464A1B" w14:textId="05E82186" w:rsidR="00312225" w:rsidRPr="00B546C7" w:rsidRDefault="00061C1A" w:rsidP="003122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312225" w:rsidRPr="00B546C7">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2BB65170" w14:textId="3D95D50F" w:rsidR="00312225" w:rsidRDefault="00312225" w:rsidP="00312225">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694" w:type="dxa"/>
            <w:tcBorders>
              <w:top w:val="single" w:sz="4" w:space="0" w:color="auto"/>
              <w:left w:val="single" w:sz="4" w:space="0" w:color="auto"/>
              <w:bottom w:val="single" w:sz="4" w:space="0" w:color="auto"/>
              <w:right w:val="single" w:sz="4" w:space="0" w:color="auto"/>
            </w:tcBorders>
          </w:tcPr>
          <w:p w14:paraId="0C5EF827" w14:textId="77777777" w:rsidR="00312225" w:rsidRDefault="00312225" w:rsidP="00312225">
            <w:pPr>
              <w:rPr>
                <w:rFonts w:ascii="Times New Roman" w:hAnsi="Times New Roman" w:cs="Times New Roman"/>
                <w:bCs/>
                <w:i/>
                <w:sz w:val="24"/>
                <w:szCs w:val="24"/>
              </w:rPr>
            </w:pPr>
          </w:p>
        </w:tc>
      </w:tr>
      <w:tr w:rsidR="00312225" w:rsidRPr="00C13371" w14:paraId="66579745" w14:textId="77777777" w:rsidTr="00FD3CA3">
        <w:tc>
          <w:tcPr>
            <w:tcW w:w="1129" w:type="dxa"/>
            <w:tcBorders>
              <w:top w:val="single" w:sz="4" w:space="0" w:color="auto"/>
              <w:left w:val="single" w:sz="4" w:space="0" w:color="auto"/>
              <w:right w:val="single" w:sz="4" w:space="0" w:color="auto"/>
            </w:tcBorders>
          </w:tcPr>
          <w:p w14:paraId="4194EC1C" w14:textId="126FDC9E" w:rsidR="00312225" w:rsidRPr="00AD71AB" w:rsidRDefault="00312225" w:rsidP="00312225">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686F5ABC" w14:textId="355ACC6D" w:rsidR="00312225" w:rsidRDefault="00061C1A" w:rsidP="00312225">
            <w:pPr>
              <w:rPr>
                <w:rFonts w:ascii="Times New Roman" w:hAnsi="Times New Roman" w:cs="Times New Roman"/>
                <w:bCs/>
                <w:iCs/>
                <w:sz w:val="24"/>
                <w:szCs w:val="24"/>
              </w:rPr>
            </w:pPr>
            <w:r>
              <w:rPr>
                <w:rFonts w:ascii="Times New Roman" w:hAnsi="Times New Roman" w:cs="Times New Roman"/>
                <w:bCs/>
                <w:iCs/>
                <w:sz w:val="24"/>
                <w:szCs w:val="24"/>
              </w:rPr>
              <w:t>-</w:t>
            </w:r>
            <w:r w:rsidR="00312225">
              <w:rPr>
                <w:rFonts w:ascii="Times New Roman" w:hAnsi="Times New Roman" w:cs="Times New Roman"/>
                <w:bCs/>
                <w:iCs/>
                <w:sz w:val="24"/>
                <w:szCs w:val="24"/>
              </w:rPr>
              <w:t xml:space="preserve">понимать общий смысл четко произнесенных </w:t>
            </w:r>
            <w:r w:rsidR="00312225">
              <w:rPr>
                <w:rFonts w:ascii="Times New Roman" w:hAnsi="Times New Roman" w:cs="Times New Roman"/>
                <w:bCs/>
                <w:iCs/>
                <w:sz w:val="24"/>
                <w:szCs w:val="24"/>
              </w:rPr>
              <w:lastRenderedPageBreak/>
              <w:t>высказываний на известные темы (профессиональные и бытовые), понимать тексты на базовые профессиональные темы</w:t>
            </w:r>
          </w:p>
          <w:p w14:paraId="12F8C720" w14:textId="672E00AC" w:rsidR="00312225" w:rsidRDefault="00061C1A" w:rsidP="00312225">
            <w:pPr>
              <w:rPr>
                <w:rFonts w:ascii="Times New Roman" w:hAnsi="Times New Roman" w:cs="Times New Roman"/>
                <w:bCs/>
                <w:iCs/>
                <w:sz w:val="24"/>
                <w:szCs w:val="24"/>
              </w:rPr>
            </w:pPr>
            <w:r>
              <w:rPr>
                <w:rFonts w:ascii="Times New Roman" w:hAnsi="Times New Roman" w:cs="Times New Roman"/>
                <w:bCs/>
                <w:iCs/>
                <w:sz w:val="24"/>
                <w:szCs w:val="24"/>
              </w:rPr>
              <w:t>-</w:t>
            </w:r>
            <w:r w:rsidR="00312225">
              <w:rPr>
                <w:rFonts w:ascii="Times New Roman" w:hAnsi="Times New Roman" w:cs="Times New Roman"/>
                <w:bCs/>
                <w:iCs/>
                <w:sz w:val="24"/>
                <w:szCs w:val="24"/>
              </w:rPr>
              <w:t>участвовать в диалогах на знакомые общие и профессиональные темы</w:t>
            </w:r>
          </w:p>
          <w:p w14:paraId="6CFBCE85" w14:textId="77777777" w:rsidR="00312225" w:rsidRDefault="00312225" w:rsidP="00312225">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132EB17D" w14:textId="6ADCB933" w:rsidR="00312225" w:rsidRDefault="00061C1A" w:rsidP="00312225">
            <w:pPr>
              <w:rPr>
                <w:rFonts w:ascii="Times New Roman" w:hAnsi="Times New Roman" w:cs="Times New Roman"/>
                <w:bCs/>
                <w:iCs/>
                <w:sz w:val="24"/>
                <w:szCs w:val="24"/>
              </w:rPr>
            </w:pPr>
            <w:r>
              <w:rPr>
                <w:rFonts w:ascii="Times New Roman" w:hAnsi="Times New Roman" w:cs="Times New Roman"/>
                <w:bCs/>
                <w:iCs/>
                <w:sz w:val="24"/>
                <w:szCs w:val="24"/>
              </w:rPr>
              <w:t>-</w:t>
            </w:r>
            <w:r w:rsidR="00312225">
              <w:rPr>
                <w:rFonts w:ascii="Times New Roman" w:hAnsi="Times New Roman" w:cs="Times New Roman"/>
                <w:bCs/>
                <w:iCs/>
                <w:sz w:val="24"/>
                <w:szCs w:val="24"/>
              </w:rPr>
              <w:t>кратко обосновывать и объяснять свои действия (текущие и планируемые)</w:t>
            </w:r>
          </w:p>
          <w:p w14:paraId="0932C65E" w14:textId="30B9B6E4" w:rsidR="00312225" w:rsidRDefault="00061C1A" w:rsidP="00312225">
            <w:pPr>
              <w:rPr>
                <w:rFonts w:ascii="Times New Roman" w:hAnsi="Times New Roman" w:cs="Times New Roman"/>
                <w:bCs/>
                <w:sz w:val="24"/>
                <w:szCs w:val="24"/>
              </w:rPr>
            </w:pPr>
            <w:r>
              <w:rPr>
                <w:rFonts w:ascii="Times New Roman" w:hAnsi="Times New Roman" w:cs="Times New Roman"/>
                <w:bCs/>
                <w:iCs/>
                <w:sz w:val="24"/>
                <w:szCs w:val="24"/>
              </w:rPr>
              <w:t>-</w:t>
            </w:r>
            <w:r w:rsidR="00312225">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950" w:type="dxa"/>
            <w:tcBorders>
              <w:top w:val="single" w:sz="4" w:space="0" w:color="auto"/>
              <w:left w:val="single" w:sz="4" w:space="0" w:color="auto"/>
              <w:bottom w:val="single" w:sz="4" w:space="0" w:color="auto"/>
              <w:right w:val="single" w:sz="4" w:space="0" w:color="auto"/>
            </w:tcBorders>
            <w:shd w:val="clear" w:color="auto" w:fill="auto"/>
          </w:tcPr>
          <w:p w14:paraId="3B03D9F1" w14:textId="776134A8" w:rsidR="00312225" w:rsidRDefault="00061C1A" w:rsidP="00312225">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00312225">
              <w:rPr>
                <w:rFonts w:ascii="Times New Roman" w:hAnsi="Times New Roman" w:cs="Times New Roman"/>
                <w:bCs/>
                <w:iCs/>
                <w:sz w:val="24"/>
                <w:szCs w:val="24"/>
              </w:rPr>
              <w:t xml:space="preserve">правила построения простых и сложных </w:t>
            </w:r>
            <w:r w:rsidR="00312225">
              <w:rPr>
                <w:rFonts w:ascii="Times New Roman" w:hAnsi="Times New Roman" w:cs="Times New Roman"/>
                <w:bCs/>
                <w:iCs/>
                <w:sz w:val="24"/>
                <w:szCs w:val="24"/>
              </w:rPr>
              <w:lastRenderedPageBreak/>
              <w:t>предложений на профессиональные темы</w:t>
            </w:r>
          </w:p>
          <w:p w14:paraId="1DCCD097" w14:textId="0F0D2CA1" w:rsidR="00312225" w:rsidRDefault="0023228F" w:rsidP="00312225">
            <w:pPr>
              <w:rPr>
                <w:rFonts w:ascii="Times New Roman" w:hAnsi="Times New Roman" w:cs="Times New Roman"/>
                <w:bCs/>
                <w:iCs/>
                <w:sz w:val="24"/>
                <w:szCs w:val="24"/>
              </w:rPr>
            </w:pPr>
            <w:r>
              <w:rPr>
                <w:rFonts w:ascii="Times New Roman" w:hAnsi="Times New Roman" w:cs="Times New Roman"/>
                <w:bCs/>
                <w:iCs/>
                <w:sz w:val="24"/>
                <w:szCs w:val="24"/>
              </w:rPr>
              <w:t>-</w:t>
            </w:r>
            <w:r w:rsidR="00312225">
              <w:rPr>
                <w:rFonts w:ascii="Times New Roman" w:hAnsi="Times New Roman" w:cs="Times New Roman"/>
                <w:bCs/>
                <w:iCs/>
                <w:sz w:val="24"/>
                <w:szCs w:val="24"/>
              </w:rPr>
              <w:t>основные общеупотребительные глаголы (бытовая и профессиональная лексика)</w:t>
            </w:r>
          </w:p>
          <w:p w14:paraId="556AEE39" w14:textId="0775E34D" w:rsidR="00312225" w:rsidRDefault="0023228F" w:rsidP="00312225">
            <w:pPr>
              <w:rPr>
                <w:rFonts w:ascii="Times New Roman" w:hAnsi="Times New Roman" w:cs="Times New Roman"/>
                <w:bCs/>
                <w:iCs/>
                <w:sz w:val="24"/>
                <w:szCs w:val="24"/>
              </w:rPr>
            </w:pPr>
            <w:r>
              <w:rPr>
                <w:rFonts w:ascii="Times New Roman" w:hAnsi="Times New Roman" w:cs="Times New Roman"/>
                <w:bCs/>
                <w:iCs/>
                <w:sz w:val="24"/>
                <w:szCs w:val="24"/>
              </w:rPr>
              <w:t>-</w:t>
            </w:r>
            <w:r w:rsidR="00312225">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0241D17C" w14:textId="509DA709" w:rsidR="00312225" w:rsidRDefault="0023228F" w:rsidP="00312225">
            <w:pPr>
              <w:rPr>
                <w:rFonts w:ascii="Times New Roman" w:hAnsi="Times New Roman" w:cs="Times New Roman"/>
                <w:bCs/>
                <w:iCs/>
                <w:sz w:val="24"/>
                <w:szCs w:val="24"/>
              </w:rPr>
            </w:pPr>
            <w:r>
              <w:rPr>
                <w:rFonts w:ascii="Times New Roman" w:hAnsi="Times New Roman" w:cs="Times New Roman"/>
                <w:bCs/>
                <w:iCs/>
                <w:sz w:val="24"/>
                <w:szCs w:val="24"/>
              </w:rPr>
              <w:t>-</w:t>
            </w:r>
            <w:r w:rsidR="00312225">
              <w:rPr>
                <w:rFonts w:ascii="Times New Roman" w:hAnsi="Times New Roman" w:cs="Times New Roman"/>
                <w:bCs/>
                <w:iCs/>
                <w:sz w:val="24"/>
                <w:szCs w:val="24"/>
              </w:rPr>
              <w:t>особенности произношения</w:t>
            </w:r>
          </w:p>
          <w:p w14:paraId="7BF0AF9B" w14:textId="4B1DE899" w:rsidR="00312225" w:rsidRDefault="0023228F" w:rsidP="00312225">
            <w:pPr>
              <w:rPr>
                <w:rFonts w:ascii="Times New Roman" w:hAnsi="Times New Roman" w:cs="Times New Roman"/>
                <w:bCs/>
                <w:iCs/>
                <w:sz w:val="24"/>
                <w:szCs w:val="24"/>
              </w:rPr>
            </w:pPr>
            <w:r>
              <w:rPr>
                <w:rFonts w:ascii="Times New Roman" w:hAnsi="Times New Roman" w:cs="Times New Roman"/>
                <w:bCs/>
                <w:iCs/>
                <w:sz w:val="24"/>
                <w:szCs w:val="24"/>
              </w:rPr>
              <w:t>-</w:t>
            </w:r>
            <w:r w:rsidR="00312225">
              <w:rPr>
                <w:rFonts w:ascii="Times New Roman" w:hAnsi="Times New Roman" w:cs="Times New Roman"/>
                <w:bCs/>
                <w:iCs/>
                <w:sz w:val="24"/>
                <w:szCs w:val="24"/>
              </w:rPr>
              <w:t>правила чтения текстов профессиональной направленности</w:t>
            </w:r>
          </w:p>
        </w:tc>
        <w:tc>
          <w:tcPr>
            <w:tcW w:w="2694" w:type="dxa"/>
            <w:tcBorders>
              <w:top w:val="single" w:sz="4" w:space="0" w:color="auto"/>
              <w:left w:val="single" w:sz="4" w:space="0" w:color="auto"/>
              <w:bottom w:val="single" w:sz="4" w:space="0" w:color="auto"/>
              <w:right w:val="single" w:sz="4" w:space="0" w:color="auto"/>
            </w:tcBorders>
          </w:tcPr>
          <w:p w14:paraId="5B8DB4A2" w14:textId="77777777" w:rsidR="00312225" w:rsidRDefault="00312225" w:rsidP="00312225">
            <w:pPr>
              <w:rPr>
                <w:rFonts w:ascii="Times New Roman" w:hAnsi="Times New Roman" w:cs="Times New Roman"/>
                <w:bCs/>
                <w:i/>
                <w:sz w:val="24"/>
                <w:szCs w:val="24"/>
              </w:rPr>
            </w:pPr>
          </w:p>
        </w:tc>
      </w:tr>
      <w:tr w:rsidR="00EF7E8F" w:rsidRPr="00060C20" w14:paraId="1D00E0DF" w14:textId="77777777" w:rsidTr="00FD3CA3">
        <w:trPr>
          <w:trHeight w:val="327"/>
        </w:trPr>
        <w:tc>
          <w:tcPr>
            <w:tcW w:w="1129" w:type="dxa"/>
            <w:tcBorders>
              <w:left w:val="single" w:sz="4" w:space="0" w:color="auto"/>
              <w:bottom w:val="single" w:sz="4" w:space="0" w:color="auto"/>
              <w:right w:val="single" w:sz="4" w:space="0" w:color="auto"/>
            </w:tcBorders>
          </w:tcPr>
          <w:p w14:paraId="15EEA5D9" w14:textId="77777777" w:rsidR="00EF7E8F" w:rsidRPr="00C13371" w:rsidRDefault="00EF7E8F" w:rsidP="006A66FD">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left w:val="single" w:sz="4" w:space="0" w:color="auto"/>
              <w:bottom w:val="single" w:sz="4" w:space="0" w:color="auto"/>
              <w:right w:val="single" w:sz="4" w:space="0" w:color="auto"/>
            </w:tcBorders>
          </w:tcPr>
          <w:p w14:paraId="112512A9" w14:textId="557117BD"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читать чертежи графической части рабочей и проектной документации</w:t>
            </w:r>
          </w:p>
          <w:p w14:paraId="5649907F" w14:textId="6EA8858C"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осуществлять сбор, обработку и анализ данных об объективных условиях района застройки, включая климатические и инженерно-геологические условия участка застройки</w:t>
            </w:r>
          </w:p>
          <w:p w14:paraId="5F392D54" w14:textId="52184E89"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проводить расчет технико-экономических показателей объемно-планировочных решений объекта капитального строительства</w:t>
            </w:r>
          </w:p>
          <w:p w14:paraId="2F8CDD83" w14:textId="0989AF38"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определять глубину заложения фундамента</w:t>
            </w:r>
          </w:p>
          <w:p w14:paraId="4A1AB6F1" w14:textId="0213BBD5"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выполнять теплотехнический расчет ограждающих конструкций</w:t>
            </w:r>
          </w:p>
          <w:p w14:paraId="7DE918E8" w14:textId="4A198E9B"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подбирать строительные конструкции для разработки архитектурно-строительных чертежей</w:t>
            </w:r>
          </w:p>
          <w:p w14:paraId="2002998D" w14:textId="51809AF0" w:rsidR="00EF7E8F" w:rsidRPr="00060C20" w:rsidRDefault="0023228F" w:rsidP="00312225">
            <w:pPr>
              <w:rPr>
                <w:rFonts w:ascii="Times New Roman" w:hAnsi="Times New Roman" w:cs="Times New Roman"/>
                <w:bCs/>
                <w:sz w:val="24"/>
                <w:szCs w:val="24"/>
              </w:rPr>
            </w:pPr>
            <w:r>
              <w:rPr>
                <w:rFonts w:ascii="Times New Roman" w:hAnsi="Times New Roman" w:cs="Times New Roman"/>
                <w:bCs/>
                <w:sz w:val="24"/>
                <w:szCs w:val="24"/>
              </w:rPr>
              <w:lastRenderedPageBreak/>
              <w:t>-</w:t>
            </w:r>
            <w:r w:rsidR="00312225" w:rsidRPr="00312225">
              <w:rPr>
                <w:rFonts w:ascii="Times New Roman" w:hAnsi="Times New Roman" w:cs="Times New Roman"/>
                <w:bCs/>
                <w:sz w:val="24"/>
                <w:szCs w:val="24"/>
              </w:rPr>
              <w:t>под строительство объекта капитального строительства оформлять текстовые материалы по разработанным объемно-планировочным и конструктивным решениям, включая описания и обоснования объемно-пространственных и конструктивных решений</w:t>
            </w:r>
          </w:p>
        </w:tc>
        <w:tc>
          <w:tcPr>
            <w:tcW w:w="2950" w:type="dxa"/>
            <w:tcBorders>
              <w:top w:val="single" w:sz="4" w:space="0" w:color="auto"/>
              <w:left w:val="single" w:sz="4" w:space="0" w:color="auto"/>
              <w:bottom w:val="single" w:sz="4" w:space="0" w:color="auto"/>
              <w:right w:val="single" w:sz="4" w:space="0" w:color="auto"/>
            </w:tcBorders>
            <w:shd w:val="clear" w:color="auto" w:fill="auto"/>
          </w:tcPr>
          <w:p w14:paraId="4A73A687" w14:textId="4DC4D6BB"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lastRenderedPageBreak/>
              <w:t>-</w:t>
            </w:r>
            <w:r w:rsidR="00312225" w:rsidRPr="00312225">
              <w:rPr>
                <w:rFonts w:ascii="Times New Roman" w:hAnsi="Times New Roman" w:cs="Times New Roman"/>
                <w:bCs/>
                <w:sz w:val="24"/>
                <w:szCs w:val="24"/>
              </w:rPr>
              <w:t>профессиональная строительная терминология</w:t>
            </w:r>
          </w:p>
          <w:p w14:paraId="51C877A3" w14:textId="136EB335"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p w14:paraId="12A285F4" w14:textId="18DDA19E"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 xml:space="preserve">требования законодательства Российской Федерации в сфере проектирования, градостроительной и архитектурной деятельности, в том числе в части соответствия принимаемых архитектурных и проектных решений требованиям </w:t>
            </w:r>
            <w:r w:rsidR="00312225" w:rsidRPr="00312225">
              <w:rPr>
                <w:rFonts w:ascii="Times New Roman" w:hAnsi="Times New Roman" w:cs="Times New Roman"/>
                <w:bCs/>
                <w:sz w:val="24"/>
                <w:szCs w:val="24"/>
              </w:rPr>
              <w:lastRenderedPageBreak/>
              <w:t>законодательства Российской Федерации к обеспечению беспрепятственного доступа инвалидов к объектам планировки и застройки населенных пунктов</w:t>
            </w:r>
          </w:p>
          <w:p w14:paraId="7FF99E07" w14:textId="098DE811"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требования международных нормативных технических документов по архитектурно-строительному проектированию и особенности их применения</w:t>
            </w:r>
          </w:p>
          <w:p w14:paraId="2630822F" w14:textId="240C9A76"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w:t>
            </w:r>
          </w:p>
          <w:p w14:paraId="2DFF007E" w14:textId="128E62E2"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основы проектирования конструктивных решений объекта капитального строительства</w:t>
            </w:r>
          </w:p>
          <w:p w14:paraId="2AC2BD30" w14:textId="7B742C8C"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основные строительные материалы, изделия и конструкции, их технические, технологические, эстетические и эксплуатационные характеристики, в том числе применяемых при электрозащите, тепло- и звукоизоляции, огнезащите, при создании решений для влажных и мокрых помещений, антивандальной защиты</w:t>
            </w:r>
          </w:p>
          <w:p w14:paraId="0BE0A4FF" w14:textId="32DDFCC2"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конструктивные системы зданий</w:t>
            </w:r>
          </w:p>
          <w:p w14:paraId="442673D9" w14:textId="093668BC"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основные узлы сопряжений конструкций зданий</w:t>
            </w:r>
          </w:p>
          <w:p w14:paraId="123721EE" w14:textId="075CA800"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 xml:space="preserve">методики проведения </w:t>
            </w:r>
            <w:r w:rsidR="00312225" w:rsidRPr="00312225">
              <w:rPr>
                <w:rFonts w:ascii="Times New Roman" w:hAnsi="Times New Roman" w:cs="Times New Roman"/>
                <w:bCs/>
                <w:sz w:val="24"/>
                <w:szCs w:val="24"/>
              </w:rPr>
              <w:lastRenderedPageBreak/>
              <w:t>технико-экономических расчетов проектных решений</w:t>
            </w:r>
          </w:p>
          <w:p w14:paraId="681D4F9F" w14:textId="08A5C838"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состав технико-экономических показателей, учитываемых при проведении технико-экономических расчетов проектных решений</w:t>
            </w:r>
          </w:p>
          <w:p w14:paraId="309DE18E" w14:textId="5AFEB301" w:rsidR="00EF7E8F" w:rsidRPr="00060C20"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оформление текстовых материалов архитектурно-строительного раздела проектной документации</w:t>
            </w:r>
          </w:p>
        </w:tc>
        <w:tc>
          <w:tcPr>
            <w:tcW w:w="2694" w:type="dxa"/>
            <w:tcBorders>
              <w:top w:val="single" w:sz="4" w:space="0" w:color="auto"/>
              <w:left w:val="single" w:sz="4" w:space="0" w:color="auto"/>
              <w:bottom w:val="single" w:sz="4" w:space="0" w:color="auto"/>
              <w:right w:val="single" w:sz="4" w:space="0" w:color="auto"/>
            </w:tcBorders>
          </w:tcPr>
          <w:p w14:paraId="33E2C088" w14:textId="611F782D" w:rsidR="00EF7E8F" w:rsidRPr="00060C20" w:rsidRDefault="0023228F" w:rsidP="006A66FD">
            <w:pPr>
              <w:rPr>
                <w:rFonts w:ascii="Times New Roman" w:hAnsi="Times New Roman" w:cs="Times New Roman"/>
                <w:bCs/>
                <w:sz w:val="24"/>
                <w:szCs w:val="24"/>
              </w:rPr>
            </w:pPr>
            <w:r>
              <w:rPr>
                <w:rFonts w:ascii="Times New Roman" w:hAnsi="Times New Roman" w:cs="Times New Roman"/>
                <w:bCs/>
                <w:sz w:val="24"/>
                <w:szCs w:val="24"/>
              </w:rPr>
              <w:lastRenderedPageBreak/>
              <w:t>-</w:t>
            </w:r>
            <w:r w:rsidR="00312225" w:rsidRPr="00312225">
              <w:rPr>
                <w:rFonts w:ascii="Times New Roman" w:hAnsi="Times New Roman" w:cs="Times New Roman"/>
                <w:bCs/>
                <w:sz w:val="24"/>
                <w:szCs w:val="24"/>
              </w:rPr>
              <w:t>обеспечения соблюдения норм законодательства Российской Федерации и иных нормативных актов, а также стандартов выполнения работ и применяемых материалов при проектировании объемно-планировочных и конструктивных решений зданий и сооружений, подборе строительных конструкций и материалов</w:t>
            </w:r>
          </w:p>
        </w:tc>
      </w:tr>
      <w:tr w:rsidR="00EF7E8F" w:rsidRPr="00CD5F0E" w14:paraId="0054C2AB" w14:textId="77777777" w:rsidTr="00FD3CA3">
        <w:trPr>
          <w:trHeight w:val="327"/>
        </w:trPr>
        <w:tc>
          <w:tcPr>
            <w:tcW w:w="1129" w:type="dxa"/>
            <w:tcBorders>
              <w:left w:val="single" w:sz="4" w:space="0" w:color="auto"/>
              <w:bottom w:val="single" w:sz="4" w:space="0" w:color="auto"/>
              <w:right w:val="single" w:sz="4" w:space="0" w:color="auto"/>
            </w:tcBorders>
          </w:tcPr>
          <w:p w14:paraId="45BF9F15" w14:textId="77777777" w:rsidR="00EF7E8F" w:rsidRPr="00C13371" w:rsidRDefault="00EF7E8F" w:rsidP="006A66FD">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33" w:type="dxa"/>
            <w:tcBorders>
              <w:left w:val="single" w:sz="4" w:space="0" w:color="auto"/>
              <w:bottom w:val="single" w:sz="4" w:space="0" w:color="auto"/>
              <w:right w:val="single" w:sz="4" w:space="0" w:color="auto"/>
            </w:tcBorders>
          </w:tcPr>
          <w:p w14:paraId="527E439C" w14:textId="4658B523"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читать чертежи графической части рабочей и проектной документации</w:t>
            </w:r>
          </w:p>
          <w:p w14:paraId="50F4916F" w14:textId="5429E551"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выполнять расчеты нагрузок, действующих на конструкции</w:t>
            </w:r>
          </w:p>
          <w:p w14:paraId="517C4064" w14:textId="664F39F4"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строить расчетную схему конструкции по конструктивной схеме</w:t>
            </w:r>
          </w:p>
          <w:p w14:paraId="26BF19D7" w14:textId="086F2434"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выполнять статический расчет</w:t>
            </w:r>
          </w:p>
          <w:p w14:paraId="0C4F1AF6" w14:textId="2ACC9B36"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проверять несущую способность конструкций</w:t>
            </w:r>
          </w:p>
          <w:p w14:paraId="51C9F847" w14:textId="066B2290"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подбирать сечение элемента от приложенных нагрузок</w:t>
            </w:r>
          </w:p>
          <w:p w14:paraId="097F75A5" w14:textId="5719ADC7" w:rsidR="00EF7E8F" w:rsidRPr="00CD5F0E"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выполнять расчеты соединений элементов конструкции</w:t>
            </w:r>
          </w:p>
        </w:tc>
        <w:tc>
          <w:tcPr>
            <w:tcW w:w="2950" w:type="dxa"/>
            <w:tcBorders>
              <w:top w:val="single" w:sz="4" w:space="0" w:color="auto"/>
              <w:left w:val="single" w:sz="4" w:space="0" w:color="auto"/>
              <w:bottom w:val="single" w:sz="4" w:space="0" w:color="auto"/>
              <w:right w:val="single" w:sz="4" w:space="0" w:color="auto"/>
            </w:tcBorders>
            <w:shd w:val="clear" w:color="auto" w:fill="auto"/>
          </w:tcPr>
          <w:p w14:paraId="29F00D74" w14:textId="62D0E485"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профессиональная строительная терминология</w:t>
            </w:r>
          </w:p>
          <w:p w14:paraId="7940EDEF" w14:textId="02DB9DE2"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система стандартизации и технического регулирования в строительстве</w:t>
            </w:r>
          </w:p>
          <w:p w14:paraId="4AF4DF03" w14:textId="3E44993B"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основы расчета конструктивных решений на основные воздействия и нагрузки</w:t>
            </w:r>
          </w:p>
          <w:p w14:paraId="2F1C533A" w14:textId="68B733C4"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методы автоматизированного проектирования</w:t>
            </w:r>
          </w:p>
          <w:p w14:paraId="79D0F635" w14:textId="5749D40C" w:rsidR="00EF7E8F" w:rsidRPr="00CD5F0E"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основные программные комплексы проектирования, проведения расчетов</w:t>
            </w:r>
          </w:p>
        </w:tc>
        <w:tc>
          <w:tcPr>
            <w:tcW w:w="2694" w:type="dxa"/>
            <w:tcBorders>
              <w:top w:val="single" w:sz="4" w:space="0" w:color="auto"/>
              <w:left w:val="single" w:sz="4" w:space="0" w:color="auto"/>
              <w:bottom w:val="single" w:sz="4" w:space="0" w:color="auto"/>
              <w:right w:val="single" w:sz="4" w:space="0" w:color="auto"/>
            </w:tcBorders>
          </w:tcPr>
          <w:p w14:paraId="7E4F4386" w14:textId="0F524ACA"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 xml:space="preserve">выполнения </w:t>
            </w:r>
            <w:r w:rsidR="000962EE" w:rsidRPr="00312225">
              <w:rPr>
                <w:rFonts w:ascii="Times New Roman" w:hAnsi="Times New Roman" w:cs="Times New Roman"/>
                <w:bCs/>
                <w:sz w:val="24"/>
                <w:szCs w:val="24"/>
              </w:rPr>
              <w:t>типовых расчетов</w:t>
            </w:r>
            <w:r w:rsidR="00312225" w:rsidRPr="00312225">
              <w:rPr>
                <w:rFonts w:ascii="Times New Roman" w:hAnsi="Times New Roman" w:cs="Times New Roman"/>
                <w:bCs/>
                <w:sz w:val="24"/>
                <w:szCs w:val="24"/>
              </w:rPr>
              <w:t xml:space="preserve"> по проектированию строительных конструкций, оснований</w:t>
            </w:r>
          </w:p>
          <w:p w14:paraId="41DE6909" w14:textId="630BE532"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0962EE" w:rsidRPr="00312225">
              <w:rPr>
                <w:rFonts w:ascii="Times New Roman" w:hAnsi="Times New Roman" w:cs="Times New Roman"/>
                <w:bCs/>
                <w:sz w:val="24"/>
                <w:szCs w:val="24"/>
              </w:rPr>
              <w:t>разработки и</w:t>
            </w:r>
            <w:r w:rsidR="00312225" w:rsidRPr="00312225">
              <w:rPr>
                <w:rFonts w:ascii="Times New Roman" w:hAnsi="Times New Roman" w:cs="Times New Roman"/>
                <w:bCs/>
                <w:sz w:val="24"/>
                <w:szCs w:val="24"/>
              </w:rPr>
              <w:t xml:space="preserve"> чтения </w:t>
            </w:r>
            <w:r w:rsidR="000962EE" w:rsidRPr="00312225">
              <w:rPr>
                <w:rFonts w:ascii="Times New Roman" w:hAnsi="Times New Roman" w:cs="Times New Roman"/>
                <w:bCs/>
                <w:sz w:val="24"/>
                <w:szCs w:val="24"/>
              </w:rPr>
              <w:t>чертежей типовых</w:t>
            </w:r>
            <w:r w:rsidR="00312225" w:rsidRPr="00312225">
              <w:rPr>
                <w:rFonts w:ascii="Times New Roman" w:hAnsi="Times New Roman" w:cs="Times New Roman"/>
                <w:bCs/>
                <w:sz w:val="24"/>
                <w:szCs w:val="24"/>
              </w:rPr>
              <w:t xml:space="preserve"> строительных конструкций</w:t>
            </w:r>
          </w:p>
          <w:p w14:paraId="60824317" w14:textId="5A64A9BF" w:rsidR="00EF7E8F" w:rsidRPr="00CD5F0E"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 xml:space="preserve">составления и оформления спецификаций </w:t>
            </w:r>
            <w:r w:rsidR="000962EE" w:rsidRPr="00312225">
              <w:rPr>
                <w:rFonts w:ascii="Times New Roman" w:hAnsi="Times New Roman" w:cs="Times New Roman"/>
                <w:bCs/>
                <w:sz w:val="24"/>
                <w:szCs w:val="24"/>
              </w:rPr>
              <w:t>типовых строительных</w:t>
            </w:r>
            <w:r w:rsidR="00312225" w:rsidRPr="00312225">
              <w:rPr>
                <w:rFonts w:ascii="Times New Roman" w:hAnsi="Times New Roman" w:cs="Times New Roman"/>
                <w:bCs/>
                <w:sz w:val="24"/>
                <w:szCs w:val="24"/>
              </w:rPr>
              <w:t xml:space="preserve"> конструкций</w:t>
            </w:r>
          </w:p>
        </w:tc>
      </w:tr>
      <w:tr w:rsidR="00EF7E8F" w:rsidRPr="00CD5F0E" w14:paraId="356FBEC6" w14:textId="77777777" w:rsidTr="00FD3CA3">
        <w:trPr>
          <w:trHeight w:val="327"/>
        </w:trPr>
        <w:tc>
          <w:tcPr>
            <w:tcW w:w="1129" w:type="dxa"/>
            <w:tcBorders>
              <w:left w:val="single" w:sz="4" w:space="0" w:color="auto"/>
              <w:bottom w:val="single" w:sz="4" w:space="0" w:color="auto"/>
              <w:right w:val="single" w:sz="4" w:space="0" w:color="auto"/>
            </w:tcBorders>
          </w:tcPr>
          <w:p w14:paraId="4EBCD085" w14:textId="77777777" w:rsidR="00EF7E8F" w:rsidRPr="00C13371" w:rsidRDefault="00EF7E8F" w:rsidP="006A66FD">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1129864E" w14:textId="0F2C7F5E"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использовать средства автоматизации архитектурно-строительного проектирования</w:t>
            </w:r>
          </w:p>
          <w:p w14:paraId="01121629" w14:textId="541CE61E"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 xml:space="preserve">оформлять архитектурно-строительные чертежи по разработанным объемно-планировочным и </w:t>
            </w:r>
            <w:r w:rsidR="000962EE" w:rsidRPr="00312225">
              <w:rPr>
                <w:rFonts w:ascii="Times New Roman" w:hAnsi="Times New Roman" w:cs="Times New Roman"/>
                <w:bCs/>
                <w:sz w:val="24"/>
                <w:szCs w:val="24"/>
              </w:rPr>
              <w:t>конструктивным решениям</w:t>
            </w:r>
          </w:p>
          <w:p w14:paraId="2DE8E2BC" w14:textId="779135BF" w:rsidR="00312225" w:rsidRPr="00312225" w:rsidRDefault="00FD3CA3"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 xml:space="preserve">выбирать алгоритм, способы разработки и оформления чертежей строительных конструкций в </w:t>
            </w:r>
            <w:r w:rsidR="00312225" w:rsidRPr="00312225">
              <w:rPr>
                <w:rFonts w:ascii="Times New Roman" w:hAnsi="Times New Roman" w:cs="Times New Roman"/>
                <w:bCs/>
                <w:sz w:val="24"/>
                <w:szCs w:val="24"/>
              </w:rPr>
              <w:lastRenderedPageBreak/>
              <w:t>соответствии с требованиями нормативных правовых актов и документов системы технического регулирования в градостроительной деятельности</w:t>
            </w:r>
          </w:p>
          <w:p w14:paraId="5A4F16D8" w14:textId="18C7C864" w:rsidR="00312225" w:rsidRPr="00312225" w:rsidRDefault="00FD3CA3"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применять компьютерные программные средства для оформления спецификаций</w:t>
            </w:r>
          </w:p>
          <w:p w14:paraId="3ABD1F20" w14:textId="435F5C4D" w:rsidR="00EF7E8F" w:rsidRPr="00CD5F0E" w:rsidRDefault="00FD3CA3"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разрабатывать схему планировочной организации земельного участка</w:t>
            </w:r>
          </w:p>
        </w:tc>
        <w:tc>
          <w:tcPr>
            <w:tcW w:w="2950" w:type="dxa"/>
            <w:tcBorders>
              <w:top w:val="single" w:sz="4" w:space="0" w:color="auto"/>
              <w:left w:val="single" w:sz="4" w:space="0" w:color="auto"/>
              <w:bottom w:val="single" w:sz="4" w:space="0" w:color="auto"/>
              <w:right w:val="single" w:sz="4" w:space="0" w:color="auto"/>
            </w:tcBorders>
            <w:shd w:val="clear" w:color="auto" w:fill="auto"/>
          </w:tcPr>
          <w:p w14:paraId="3BA788ED" w14:textId="391EE4FB"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lastRenderedPageBreak/>
              <w:t>-</w:t>
            </w:r>
            <w:r w:rsidR="00312225" w:rsidRPr="00312225">
              <w:rPr>
                <w:rFonts w:ascii="Times New Roman" w:hAnsi="Times New Roman" w:cs="Times New Roman"/>
                <w:bCs/>
                <w:sz w:val="24"/>
                <w:szCs w:val="24"/>
              </w:rPr>
              <w:t>правила работы в САПР для оформления чертежей</w:t>
            </w:r>
          </w:p>
          <w:p w14:paraId="253CBDB2" w14:textId="3F2045A7"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основные средства автоматизации архитектурно-строительного проектирования</w:t>
            </w:r>
          </w:p>
          <w:p w14:paraId="26462816" w14:textId="73B4ED8E"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система условных обозначений в проектировании</w:t>
            </w:r>
          </w:p>
          <w:p w14:paraId="6C7CA656" w14:textId="7F0A468F"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 xml:space="preserve">требования нормативных правовых актов и документов системы технического регулирования в градостроительной деятельности к разработке </w:t>
            </w:r>
            <w:r w:rsidR="00312225" w:rsidRPr="00312225">
              <w:rPr>
                <w:rFonts w:ascii="Times New Roman" w:hAnsi="Times New Roman" w:cs="Times New Roman"/>
                <w:bCs/>
                <w:sz w:val="24"/>
                <w:szCs w:val="24"/>
              </w:rPr>
              <w:lastRenderedPageBreak/>
              <w:t>чертежей строительных конструкций</w:t>
            </w:r>
          </w:p>
          <w:p w14:paraId="050622FD" w14:textId="4841E465"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основные средства и методы архитектурно-строительного проектирования по обеспечению безбарьерной среды для маломобильных групп населения</w:t>
            </w:r>
          </w:p>
          <w:p w14:paraId="5778ED32" w14:textId="22E3C7B1"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принципы проектирования схемы планировочной организации земельного участка</w:t>
            </w:r>
          </w:p>
          <w:p w14:paraId="55307439" w14:textId="17709257"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методы автоматизированного проектирования создания чертежей</w:t>
            </w:r>
          </w:p>
          <w:p w14:paraId="3EE79F79" w14:textId="54AAE08E"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требования нормативно-технической документации на оформление строительных чертежей</w:t>
            </w:r>
          </w:p>
          <w:p w14:paraId="38973922" w14:textId="76C08BA2" w:rsidR="00EF7E8F" w:rsidRPr="00CD5F0E" w:rsidRDefault="0023228F" w:rsidP="00312225">
            <w:pPr>
              <w:rPr>
                <w:rFonts w:ascii="Times New Roman" w:hAnsi="Times New Roman" w:cs="Times New Roman"/>
                <w:bCs/>
                <w:sz w:val="24"/>
                <w:szCs w:val="24"/>
              </w:rPr>
            </w:pPr>
            <w:r>
              <w:rPr>
                <w:rFonts w:ascii="Times New Roman" w:hAnsi="Times New Roman" w:cs="Times New Roman"/>
                <w:bCs/>
                <w:sz w:val="24"/>
                <w:szCs w:val="24"/>
              </w:rPr>
              <w:t>-</w:t>
            </w:r>
            <w:r w:rsidR="00312225" w:rsidRPr="00312225">
              <w:rPr>
                <w:rFonts w:ascii="Times New Roman" w:hAnsi="Times New Roman" w:cs="Times New Roman"/>
                <w:bCs/>
                <w:sz w:val="24"/>
                <w:szCs w:val="24"/>
              </w:rPr>
              <w:t xml:space="preserve">оформление графических материалов архитектурно- </w:t>
            </w:r>
            <w:r w:rsidR="000962EE" w:rsidRPr="00312225">
              <w:rPr>
                <w:rFonts w:ascii="Times New Roman" w:hAnsi="Times New Roman" w:cs="Times New Roman"/>
                <w:bCs/>
                <w:sz w:val="24"/>
                <w:szCs w:val="24"/>
              </w:rPr>
              <w:t>строительного раздела</w:t>
            </w:r>
            <w:r w:rsidR="00312225" w:rsidRPr="00312225">
              <w:rPr>
                <w:rFonts w:ascii="Times New Roman" w:hAnsi="Times New Roman" w:cs="Times New Roman"/>
                <w:bCs/>
                <w:sz w:val="24"/>
                <w:szCs w:val="24"/>
              </w:rPr>
              <w:t xml:space="preserve"> проектной документации</w:t>
            </w:r>
          </w:p>
        </w:tc>
        <w:tc>
          <w:tcPr>
            <w:tcW w:w="2694" w:type="dxa"/>
            <w:tcBorders>
              <w:top w:val="single" w:sz="4" w:space="0" w:color="auto"/>
              <w:left w:val="single" w:sz="4" w:space="0" w:color="auto"/>
              <w:bottom w:val="single" w:sz="4" w:space="0" w:color="auto"/>
              <w:right w:val="single" w:sz="4" w:space="0" w:color="auto"/>
            </w:tcBorders>
          </w:tcPr>
          <w:p w14:paraId="4DABF6CD" w14:textId="0BA7110B" w:rsidR="00312225" w:rsidRPr="00312225" w:rsidRDefault="0023228F" w:rsidP="00312225">
            <w:pPr>
              <w:rPr>
                <w:rFonts w:ascii="Times New Roman" w:hAnsi="Times New Roman" w:cs="Times New Roman"/>
                <w:bCs/>
                <w:sz w:val="24"/>
                <w:szCs w:val="24"/>
              </w:rPr>
            </w:pPr>
            <w:r>
              <w:rPr>
                <w:rFonts w:ascii="Times New Roman" w:hAnsi="Times New Roman" w:cs="Times New Roman"/>
                <w:bCs/>
                <w:sz w:val="24"/>
                <w:szCs w:val="24"/>
              </w:rPr>
              <w:lastRenderedPageBreak/>
              <w:t>-</w:t>
            </w:r>
            <w:r w:rsidR="00312225" w:rsidRPr="00312225">
              <w:rPr>
                <w:rFonts w:ascii="Times New Roman" w:hAnsi="Times New Roman" w:cs="Times New Roman"/>
                <w:bCs/>
                <w:sz w:val="24"/>
                <w:szCs w:val="24"/>
              </w:rPr>
              <w:t>разработки архитектурно-строительных чертежей зданий, сооружений с учетом требований законодательства Российской Федерации об обеспечении беспрепятственного доступа в них инвалидов и использования инвалидами</w:t>
            </w:r>
            <w:r w:rsidR="00FD3CA3">
              <w:rPr>
                <w:rFonts w:ascii="Times New Roman" w:hAnsi="Times New Roman" w:cs="Times New Roman"/>
                <w:bCs/>
                <w:sz w:val="24"/>
                <w:szCs w:val="24"/>
              </w:rPr>
              <w:t xml:space="preserve"> </w:t>
            </w:r>
            <w:r w:rsidR="00312225" w:rsidRPr="00312225">
              <w:rPr>
                <w:rFonts w:ascii="Times New Roman" w:hAnsi="Times New Roman" w:cs="Times New Roman"/>
                <w:bCs/>
                <w:sz w:val="24"/>
                <w:szCs w:val="24"/>
              </w:rPr>
              <w:t>с использованием средств автоматизированного проектирования</w:t>
            </w:r>
          </w:p>
          <w:p w14:paraId="1C77A7DE" w14:textId="3BBDB338" w:rsidR="00EF7E8F" w:rsidRPr="00CD5F0E" w:rsidRDefault="00FD3CA3" w:rsidP="00312225">
            <w:pPr>
              <w:rPr>
                <w:rFonts w:ascii="Times New Roman" w:hAnsi="Times New Roman" w:cs="Times New Roman"/>
                <w:bCs/>
                <w:sz w:val="24"/>
                <w:szCs w:val="24"/>
              </w:rPr>
            </w:pPr>
            <w:r>
              <w:rPr>
                <w:rFonts w:ascii="Times New Roman" w:hAnsi="Times New Roman" w:cs="Times New Roman"/>
                <w:bCs/>
                <w:sz w:val="24"/>
                <w:szCs w:val="24"/>
              </w:rPr>
              <w:lastRenderedPageBreak/>
              <w:t>-</w:t>
            </w:r>
            <w:r w:rsidR="00312225" w:rsidRPr="00312225">
              <w:rPr>
                <w:rFonts w:ascii="Times New Roman" w:hAnsi="Times New Roman" w:cs="Times New Roman"/>
                <w:bCs/>
                <w:sz w:val="24"/>
                <w:szCs w:val="24"/>
              </w:rPr>
              <w:t>разработки чертежей строительных конструкций</w:t>
            </w:r>
            <w:r>
              <w:rPr>
                <w:rFonts w:ascii="Times New Roman" w:hAnsi="Times New Roman" w:cs="Times New Roman"/>
                <w:bCs/>
                <w:sz w:val="24"/>
                <w:szCs w:val="24"/>
              </w:rPr>
              <w:t xml:space="preserve"> </w:t>
            </w:r>
            <w:r w:rsidR="00312225" w:rsidRPr="00312225">
              <w:rPr>
                <w:rFonts w:ascii="Times New Roman" w:hAnsi="Times New Roman" w:cs="Times New Roman"/>
                <w:bCs/>
                <w:sz w:val="24"/>
                <w:szCs w:val="24"/>
              </w:rPr>
              <w:t>с использованием средств автоматизированного проектирования</w:t>
            </w:r>
          </w:p>
        </w:tc>
      </w:tr>
    </w:tbl>
    <w:p w14:paraId="73F74018" w14:textId="77777777" w:rsidR="0020413C" w:rsidRDefault="0020413C" w:rsidP="0020413C">
      <w:pPr>
        <w:ind w:firstLine="709"/>
        <w:rPr>
          <w:rFonts w:ascii="Times New Roman" w:hAnsi="Times New Roman" w:cs="Times New Roman"/>
          <w:bCs/>
          <w:sz w:val="24"/>
          <w:szCs w:val="24"/>
        </w:rPr>
      </w:pPr>
    </w:p>
    <w:p w14:paraId="6F62CCEE" w14:textId="77777777" w:rsidR="000156CF" w:rsidRPr="00E11160" w:rsidRDefault="000156CF" w:rsidP="000156CF">
      <w:pPr>
        <w:pStyle w:val="1f"/>
        <w:rPr>
          <w:rFonts w:ascii="Times New Roman" w:hAnsi="Times New Roman"/>
        </w:rPr>
      </w:pPr>
      <w:bookmarkStart w:id="13" w:name="_Toc152334663"/>
      <w:bookmarkStart w:id="14" w:name="_Toc156820420"/>
      <w:r w:rsidRPr="00E11160">
        <w:rPr>
          <w:rFonts w:ascii="Times New Roman" w:hAnsi="Times New Roman"/>
        </w:rPr>
        <w:t>2. Структура и содержание профессионального модуля</w:t>
      </w:r>
      <w:bookmarkEnd w:id="13"/>
      <w:bookmarkEnd w:id="14"/>
    </w:p>
    <w:p w14:paraId="3C5CBC2D" w14:textId="77777777" w:rsidR="000156CF" w:rsidRPr="00E11160" w:rsidRDefault="000156CF" w:rsidP="000156CF">
      <w:pPr>
        <w:pStyle w:val="114"/>
        <w:rPr>
          <w:rFonts w:ascii="Times New Roman" w:hAnsi="Times New Roman"/>
        </w:rPr>
      </w:pPr>
      <w:bookmarkStart w:id="15" w:name="_Toc152334664"/>
      <w:bookmarkStart w:id="16" w:name="_Toc156820421"/>
      <w:r w:rsidRPr="00E11160">
        <w:rPr>
          <w:rFonts w:ascii="Times New Roman" w:hAnsi="Times New Roman"/>
        </w:rPr>
        <w:t>2.1. Трудоемкость освоения модуля</w:t>
      </w:r>
      <w:bookmarkEnd w:id="15"/>
      <w:bookmarkEnd w:id="16"/>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257255" w14:paraId="39976E1B" w14:textId="77777777" w:rsidTr="009E02EA">
        <w:trPr>
          <w:trHeight w:val="23"/>
        </w:trPr>
        <w:tc>
          <w:tcPr>
            <w:tcW w:w="2460" w:type="pct"/>
            <w:vAlign w:val="center"/>
          </w:tcPr>
          <w:p w14:paraId="4CABCB9C" w14:textId="77777777" w:rsidR="000156CF" w:rsidRPr="00257255" w:rsidRDefault="000156CF" w:rsidP="009E02EA">
            <w:pPr>
              <w:jc w:val="center"/>
              <w:rPr>
                <w:rFonts w:ascii="Times New Roman" w:hAnsi="Times New Roman" w:cs="Times New Roman"/>
                <w:b/>
                <w:sz w:val="24"/>
              </w:rPr>
            </w:pPr>
            <w:bookmarkStart w:id="17" w:name="_Hlk152333186"/>
            <w:r w:rsidRPr="00257255">
              <w:rPr>
                <w:rFonts w:ascii="Times New Roman" w:hAnsi="Times New Roman" w:cs="Times New Roman"/>
                <w:b/>
                <w:sz w:val="24"/>
              </w:rPr>
              <w:t>Наименование составных частей модуля</w:t>
            </w:r>
          </w:p>
        </w:tc>
        <w:tc>
          <w:tcPr>
            <w:tcW w:w="1195" w:type="pct"/>
            <w:vAlign w:val="center"/>
          </w:tcPr>
          <w:p w14:paraId="75AF0186" w14:textId="77777777" w:rsidR="000156CF" w:rsidRPr="00257255" w:rsidRDefault="000156CF" w:rsidP="009E02EA">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55DA7A6C" w14:textId="77777777" w:rsidR="000156CF" w:rsidRPr="00257255" w:rsidRDefault="000156CF" w:rsidP="009E02EA">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0156CF" w:rsidRPr="00257255" w14:paraId="5200096F" w14:textId="77777777" w:rsidTr="009E02EA">
        <w:trPr>
          <w:trHeight w:val="23"/>
        </w:trPr>
        <w:tc>
          <w:tcPr>
            <w:tcW w:w="2460" w:type="pct"/>
            <w:vAlign w:val="center"/>
          </w:tcPr>
          <w:p w14:paraId="0167D8BB" w14:textId="5C6035B6" w:rsidR="000156CF" w:rsidRPr="00257255" w:rsidRDefault="001468D6" w:rsidP="009E02EA">
            <w:pPr>
              <w:jc w:val="both"/>
              <w:rPr>
                <w:rFonts w:ascii="Times New Roman" w:hAnsi="Times New Roman" w:cs="Times New Roman"/>
                <w:bCs/>
                <w:sz w:val="24"/>
                <w:szCs w:val="24"/>
              </w:rPr>
            </w:pPr>
            <w:r w:rsidRPr="001468D6">
              <w:rPr>
                <w:rFonts w:ascii="Times New Roman" w:hAnsi="Times New Roman" w:cs="Times New Roman"/>
                <w:bCs/>
                <w:sz w:val="24"/>
                <w:szCs w:val="24"/>
              </w:rPr>
              <w:t>Учебные занятия</w:t>
            </w:r>
          </w:p>
        </w:tc>
        <w:tc>
          <w:tcPr>
            <w:tcW w:w="1195" w:type="pct"/>
            <w:vAlign w:val="center"/>
          </w:tcPr>
          <w:p w14:paraId="07F22606" w14:textId="3947EBF4" w:rsidR="000156CF" w:rsidRPr="00257255" w:rsidRDefault="001468D6" w:rsidP="009E02EA">
            <w:pPr>
              <w:jc w:val="center"/>
              <w:rPr>
                <w:rFonts w:ascii="Times New Roman" w:hAnsi="Times New Roman" w:cs="Times New Roman"/>
                <w:bCs/>
                <w:sz w:val="24"/>
                <w:szCs w:val="24"/>
              </w:rPr>
            </w:pPr>
            <w:r>
              <w:rPr>
                <w:rFonts w:ascii="Times New Roman" w:hAnsi="Times New Roman" w:cs="Times New Roman"/>
                <w:bCs/>
                <w:sz w:val="24"/>
                <w:szCs w:val="24"/>
              </w:rPr>
              <w:t>152</w:t>
            </w:r>
          </w:p>
        </w:tc>
        <w:tc>
          <w:tcPr>
            <w:tcW w:w="1345" w:type="pct"/>
            <w:vAlign w:val="center"/>
          </w:tcPr>
          <w:p w14:paraId="6FA96E79" w14:textId="279115D2" w:rsidR="000156CF" w:rsidRPr="00257255" w:rsidRDefault="001468D6" w:rsidP="00AC76A6">
            <w:pPr>
              <w:jc w:val="center"/>
              <w:rPr>
                <w:rFonts w:ascii="Times New Roman" w:hAnsi="Times New Roman" w:cs="Times New Roman"/>
                <w:bCs/>
                <w:sz w:val="24"/>
                <w:szCs w:val="24"/>
              </w:rPr>
            </w:pPr>
            <w:r>
              <w:rPr>
                <w:rFonts w:ascii="Times New Roman" w:hAnsi="Times New Roman" w:cs="Times New Roman"/>
                <w:bCs/>
                <w:sz w:val="24"/>
                <w:szCs w:val="24"/>
              </w:rPr>
              <w:t>186</w:t>
            </w:r>
          </w:p>
        </w:tc>
      </w:tr>
      <w:tr w:rsidR="000156CF" w:rsidRPr="00257255" w14:paraId="75A785B0" w14:textId="77777777" w:rsidTr="009E02EA">
        <w:trPr>
          <w:trHeight w:val="23"/>
        </w:trPr>
        <w:tc>
          <w:tcPr>
            <w:tcW w:w="2460" w:type="pct"/>
            <w:vAlign w:val="center"/>
          </w:tcPr>
          <w:p w14:paraId="258436C6"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Курсов</w:t>
            </w:r>
            <w:r>
              <w:rPr>
                <w:rFonts w:ascii="Times New Roman" w:hAnsi="Times New Roman" w:cs="Times New Roman"/>
                <w:bCs/>
                <w:sz w:val="24"/>
                <w:szCs w:val="24"/>
              </w:rPr>
              <w:t>ая работа (проект)</w:t>
            </w:r>
          </w:p>
        </w:tc>
        <w:tc>
          <w:tcPr>
            <w:tcW w:w="1195" w:type="pct"/>
            <w:vAlign w:val="center"/>
          </w:tcPr>
          <w:p w14:paraId="5C360426" w14:textId="77777777" w:rsidR="000156CF" w:rsidRPr="00257255" w:rsidRDefault="00751C36" w:rsidP="009E02EA">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1F4A04D1" w14:textId="6BBC9CB0" w:rsidR="000156CF" w:rsidRPr="00257255" w:rsidRDefault="000156CF" w:rsidP="002F7A0B">
            <w:pPr>
              <w:rPr>
                <w:rFonts w:ascii="Times New Roman" w:hAnsi="Times New Roman" w:cs="Times New Roman"/>
                <w:bCs/>
                <w:sz w:val="24"/>
                <w:szCs w:val="24"/>
              </w:rPr>
            </w:pPr>
          </w:p>
        </w:tc>
      </w:tr>
      <w:tr w:rsidR="000156CF" w:rsidRPr="00257255" w14:paraId="33DDA916" w14:textId="77777777" w:rsidTr="009E02EA">
        <w:trPr>
          <w:trHeight w:val="23"/>
        </w:trPr>
        <w:tc>
          <w:tcPr>
            <w:tcW w:w="2460" w:type="pct"/>
            <w:vAlign w:val="center"/>
          </w:tcPr>
          <w:p w14:paraId="36C0A0E2"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195" w:type="pct"/>
            <w:vAlign w:val="center"/>
          </w:tcPr>
          <w:p w14:paraId="16E8BFF7" w14:textId="77777777" w:rsidR="000156CF" w:rsidRPr="00257255" w:rsidRDefault="000156CF" w:rsidP="009E02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A19339B" w14:textId="77777777" w:rsidR="000156CF" w:rsidRPr="00257255" w:rsidRDefault="000156CF" w:rsidP="009E02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257255" w14:paraId="7D950D8E" w14:textId="77777777" w:rsidTr="009E02EA">
        <w:trPr>
          <w:trHeight w:val="23"/>
        </w:trPr>
        <w:tc>
          <w:tcPr>
            <w:tcW w:w="2460" w:type="pct"/>
            <w:vAlign w:val="center"/>
          </w:tcPr>
          <w:p w14:paraId="59AC7A7F"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195" w:type="pct"/>
            <w:vAlign w:val="center"/>
          </w:tcPr>
          <w:p w14:paraId="48E43B3E" w14:textId="77777777" w:rsidR="000156CF" w:rsidRPr="00257255" w:rsidRDefault="00751C36" w:rsidP="009E02E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6C1A2F2" w14:textId="77777777" w:rsidR="000156CF" w:rsidRPr="00257255" w:rsidRDefault="00751C36" w:rsidP="009E02E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0156CF" w:rsidRPr="00257255" w14:paraId="04F514F1" w14:textId="77777777" w:rsidTr="009E02EA">
        <w:trPr>
          <w:trHeight w:val="23"/>
        </w:trPr>
        <w:tc>
          <w:tcPr>
            <w:tcW w:w="2460" w:type="pct"/>
            <w:vAlign w:val="center"/>
          </w:tcPr>
          <w:p w14:paraId="5A35F34D"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195" w:type="pct"/>
            <w:vAlign w:val="center"/>
          </w:tcPr>
          <w:p w14:paraId="62C3AE68" w14:textId="77777777" w:rsidR="000156CF" w:rsidRPr="00257255" w:rsidRDefault="00751C36" w:rsidP="009E02E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806B908" w14:textId="77777777" w:rsidR="000156CF" w:rsidRPr="00257255" w:rsidRDefault="00751C36" w:rsidP="009E02E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0156CF" w:rsidRPr="00257255" w14:paraId="5DABBE1F" w14:textId="77777777" w:rsidTr="009E02EA">
        <w:trPr>
          <w:trHeight w:val="23"/>
        </w:trPr>
        <w:tc>
          <w:tcPr>
            <w:tcW w:w="2460" w:type="pct"/>
            <w:vAlign w:val="center"/>
          </w:tcPr>
          <w:p w14:paraId="49311B65"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195" w:type="pct"/>
            <w:vAlign w:val="center"/>
          </w:tcPr>
          <w:p w14:paraId="7BF4D438" w14:textId="77777777" w:rsidR="000156CF" w:rsidRPr="00257255" w:rsidRDefault="00751C36" w:rsidP="009E02E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7A7E6313" w14:textId="77777777" w:rsidR="000156CF" w:rsidRPr="00257255" w:rsidRDefault="00751C36" w:rsidP="009E02E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0156CF" w:rsidRPr="00257255" w14:paraId="1FB67963" w14:textId="77777777" w:rsidTr="009E02EA">
        <w:trPr>
          <w:trHeight w:val="23"/>
        </w:trPr>
        <w:tc>
          <w:tcPr>
            <w:tcW w:w="2460" w:type="pct"/>
            <w:vAlign w:val="center"/>
          </w:tcPr>
          <w:p w14:paraId="20A98C99"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 xml:space="preserve">Промежуточная аттестация </w:t>
            </w:r>
          </w:p>
        </w:tc>
        <w:tc>
          <w:tcPr>
            <w:tcW w:w="1195" w:type="pct"/>
            <w:vAlign w:val="center"/>
          </w:tcPr>
          <w:p w14:paraId="23837B30" w14:textId="00FC8C48" w:rsidR="000156CF" w:rsidRPr="00257255" w:rsidRDefault="001468D6" w:rsidP="009E02EA">
            <w:pPr>
              <w:jc w:val="center"/>
              <w:rPr>
                <w:rFonts w:ascii="Times New Roman" w:hAnsi="Times New Roman" w:cs="Times New Roman"/>
                <w:bCs/>
                <w:sz w:val="24"/>
                <w:szCs w:val="24"/>
              </w:rPr>
            </w:pPr>
            <w:r>
              <w:rPr>
                <w:rFonts w:ascii="Times New Roman" w:hAnsi="Times New Roman" w:cs="Times New Roman"/>
                <w:bCs/>
                <w:sz w:val="24"/>
                <w:szCs w:val="24"/>
              </w:rPr>
              <w:t>14</w:t>
            </w:r>
          </w:p>
        </w:tc>
        <w:tc>
          <w:tcPr>
            <w:tcW w:w="1345" w:type="pct"/>
            <w:vAlign w:val="center"/>
          </w:tcPr>
          <w:p w14:paraId="06199D5C" w14:textId="03FEF36F" w:rsidR="000156CF" w:rsidRPr="00257255" w:rsidRDefault="000156CF" w:rsidP="009E02EA">
            <w:pPr>
              <w:jc w:val="center"/>
              <w:rPr>
                <w:rFonts w:ascii="Times New Roman" w:hAnsi="Times New Roman" w:cs="Times New Roman"/>
                <w:bCs/>
                <w:sz w:val="24"/>
                <w:szCs w:val="24"/>
              </w:rPr>
            </w:pPr>
          </w:p>
        </w:tc>
      </w:tr>
      <w:tr w:rsidR="000156CF" w:rsidRPr="00257255" w14:paraId="69CED913" w14:textId="77777777" w:rsidTr="009E02EA">
        <w:trPr>
          <w:trHeight w:val="23"/>
        </w:trPr>
        <w:tc>
          <w:tcPr>
            <w:tcW w:w="2460" w:type="pct"/>
            <w:vAlign w:val="center"/>
          </w:tcPr>
          <w:p w14:paraId="714C0D6D"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0DAC0BCE" w14:textId="77777777" w:rsidR="000156CF" w:rsidRPr="00257255" w:rsidRDefault="00751C36" w:rsidP="00E7577F">
            <w:pPr>
              <w:jc w:val="center"/>
              <w:rPr>
                <w:rFonts w:ascii="Times New Roman" w:hAnsi="Times New Roman" w:cs="Times New Roman"/>
                <w:b/>
                <w:sz w:val="24"/>
                <w:szCs w:val="24"/>
              </w:rPr>
            </w:pPr>
            <w:r>
              <w:rPr>
                <w:rFonts w:ascii="Times New Roman" w:hAnsi="Times New Roman" w:cs="Times New Roman"/>
                <w:b/>
                <w:sz w:val="24"/>
                <w:szCs w:val="24"/>
              </w:rPr>
              <w:t>28</w:t>
            </w:r>
            <w:r w:rsidR="00E7577F">
              <w:rPr>
                <w:rFonts w:ascii="Times New Roman" w:hAnsi="Times New Roman" w:cs="Times New Roman"/>
                <w:b/>
                <w:sz w:val="24"/>
                <w:szCs w:val="24"/>
              </w:rPr>
              <w:t>8</w:t>
            </w:r>
          </w:p>
        </w:tc>
        <w:tc>
          <w:tcPr>
            <w:tcW w:w="1345" w:type="pct"/>
            <w:vAlign w:val="center"/>
          </w:tcPr>
          <w:p w14:paraId="1C4DA565" w14:textId="77777777" w:rsidR="000156CF" w:rsidRPr="00257255" w:rsidRDefault="00751C36" w:rsidP="009E02EA">
            <w:pPr>
              <w:jc w:val="center"/>
              <w:rPr>
                <w:rFonts w:ascii="Times New Roman" w:hAnsi="Times New Roman" w:cs="Times New Roman"/>
                <w:b/>
                <w:sz w:val="24"/>
                <w:szCs w:val="24"/>
              </w:rPr>
            </w:pPr>
            <w:r>
              <w:rPr>
                <w:rFonts w:ascii="Times New Roman" w:hAnsi="Times New Roman" w:cs="Times New Roman"/>
                <w:b/>
                <w:sz w:val="24"/>
                <w:szCs w:val="24"/>
              </w:rPr>
              <w:t>258</w:t>
            </w:r>
          </w:p>
        </w:tc>
      </w:tr>
      <w:bookmarkEnd w:id="17"/>
    </w:tbl>
    <w:p w14:paraId="3F6A8F62" w14:textId="77777777" w:rsidR="00EA6E1D" w:rsidRDefault="00EA6E1D" w:rsidP="00C63897">
      <w:pPr>
        <w:rPr>
          <w:rFonts w:ascii="Times New Roman" w:hAnsi="Times New Roman" w:cs="Times New Roman"/>
          <w:i/>
          <w:sz w:val="24"/>
          <w:szCs w:val="24"/>
        </w:rPr>
      </w:pPr>
    </w:p>
    <w:p w14:paraId="760B8880" w14:textId="77777777" w:rsidR="00E7577F" w:rsidRDefault="00E7577F" w:rsidP="007863C1">
      <w:pPr>
        <w:pStyle w:val="114"/>
        <w:rPr>
          <w:rFonts w:ascii="Times New Roman" w:hAnsi="Times New Roman"/>
        </w:rPr>
      </w:pPr>
      <w:bookmarkStart w:id="18" w:name="_Toc150695625"/>
      <w:bookmarkStart w:id="19" w:name="_Toc156820422"/>
    </w:p>
    <w:p w14:paraId="0595D2D7" w14:textId="77777777" w:rsidR="00FD3CA3" w:rsidRDefault="00FD3CA3" w:rsidP="007863C1">
      <w:pPr>
        <w:pStyle w:val="114"/>
        <w:rPr>
          <w:rFonts w:ascii="Times New Roman" w:hAnsi="Times New Roman"/>
        </w:rPr>
      </w:pPr>
    </w:p>
    <w:p w14:paraId="53193A41" w14:textId="77777777" w:rsidR="00FD3CA3" w:rsidRDefault="00FD3CA3" w:rsidP="007863C1">
      <w:pPr>
        <w:pStyle w:val="114"/>
        <w:rPr>
          <w:rFonts w:ascii="Times New Roman" w:hAnsi="Times New Roman"/>
        </w:rPr>
      </w:pPr>
    </w:p>
    <w:p w14:paraId="463A55DF" w14:textId="77777777" w:rsidR="00FD3CA3" w:rsidRDefault="00FD3CA3" w:rsidP="007863C1">
      <w:pPr>
        <w:pStyle w:val="114"/>
        <w:rPr>
          <w:rFonts w:ascii="Times New Roman" w:hAnsi="Times New Roman"/>
        </w:rPr>
      </w:pPr>
    </w:p>
    <w:p w14:paraId="782C132B" w14:textId="77777777" w:rsidR="00FD3CA3" w:rsidRDefault="00FD3CA3" w:rsidP="007863C1">
      <w:pPr>
        <w:pStyle w:val="114"/>
        <w:rPr>
          <w:rFonts w:ascii="Times New Roman" w:hAnsi="Times New Roman"/>
        </w:rPr>
      </w:pPr>
    </w:p>
    <w:p w14:paraId="338097E7" w14:textId="77777777"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p>
    <w:tbl>
      <w:tblPr>
        <w:tblW w:w="46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7"/>
        <w:gridCol w:w="1161"/>
        <w:gridCol w:w="725"/>
        <w:gridCol w:w="869"/>
        <w:gridCol w:w="766"/>
        <w:gridCol w:w="6"/>
        <w:gridCol w:w="718"/>
        <w:gridCol w:w="568"/>
        <w:gridCol w:w="7"/>
        <w:gridCol w:w="664"/>
        <w:gridCol w:w="7"/>
        <w:gridCol w:w="543"/>
        <w:gridCol w:w="6"/>
      </w:tblGrid>
      <w:tr w:rsidR="001468D6" w:rsidRPr="00C63897" w14:paraId="69092572" w14:textId="77777777" w:rsidTr="001468D6">
        <w:trPr>
          <w:cantSplit/>
          <w:trHeight w:val="3271"/>
        </w:trPr>
        <w:tc>
          <w:tcPr>
            <w:tcW w:w="1727" w:type="pct"/>
            <w:tcBorders>
              <w:bottom w:val="single" w:sz="4" w:space="0" w:color="auto"/>
            </w:tcBorders>
            <w:vAlign w:val="center"/>
          </w:tcPr>
          <w:p w14:paraId="67504711" w14:textId="77777777" w:rsidR="001468D6" w:rsidRPr="00C63897" w:rsidRDefault="001468D6" w:rsidP="009E02E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629" w:type="pct"/>
            <w:tcBorders>
              <w:bottom w:val="single" w:sz="4" w:space="0" w:color="auto"/>
            </w:tcBorders>
            <w:vAlign w:val="center"/>
          </w:tcPr>
          <w:p w14:paraId="0DC34254" w14:textId="77777777" w:rsidR="001468D6" w:rsidRPr="00C63897" w:rsidRDefault="001468D6" w:rsidP="009E02EA">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93" w:type="pct"/>
            <w:tcBorders>
              <w:bottom w:val="single" w:sz="4" w:space="0" w:color="auto"/>
            </w:tcBorders>
            <w:textDirection w:val="btLr"/>
            <w:vAlign w:val="center"/>
          </w:tcPr>
          <w:p w14:paraId="16D43A41" w14:textId="77777777" w:rsidR="001468D6" w:rsidRPr="00C63897" w:rsidRDefault="001468D6" w:rsidP="009E02EA">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71" w:type="pct"/>
            <w:shd w:val="clear" w:color="auto" w:fill="D9D9D9" w:themeFill="background1" w:themeFillShade="D9"/>
            <w:textDirection w:val="btLr"/>
            <w:vAlign w:val="center"/>
          </w:tcPr>
          <w:p w14:paraId="66CB89C1" w14:textId="77777777" w:rsidR="001468D6" w:rsidRPr="00C63897" w:rsidRDefault="001468D6" w:rsidP="00413206">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418" w:type="pct"/>
            <w:gridSpan w:val="2"/>
            <w:textDirection w:val="btLr"/>
            <w:vAlign w:val="center"/>
          </w:tcPr>
          <w:p w14:paraId="2970AF85" w14:textId="7EA2A7A4" w:rsidR="001468D6" w:rsidRPr="00C63897" w:rsidRDefault="001468D6" w:rsidP="009E02E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Учебные занятия</w:t>
            </w:r>
          </w:p>
        </w:tc>
        <w:tc>
          <w:tcPr>
            <w:tcW w:w="389" w:type="pct"/>
            <w:textDirection w:val="btLr"/>
            <w:vAlign w:val="center"/>
          </w:tcPr>
          <w:p w14:paraId="1C0DA519" w14:textId="77777777" w:rsidR="001468D6" w:rsidRPr="00C63897" w:rsidRDefault="001468D6" w:rsidP="009E02E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12" w:type="pct"/>
            <w:gridSpan w:val="2"/>
            <w:textDirection w:val="btLr"/>
            <w:vAlign w:val="center"/>
          </w:tcPr>
          <w:p w14:paraId="52837551" w14:textId="77777777" w:rsidR="001468D6" w:rsidRPr="00C63897" w:rsidRDefault="001468D6" w:rsidP="009E02E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64" w:type="pct"/>
            <w:gridSpan w:val="2"/>
            <w:shd w:val="clear" w:color="auto" w:fill="D9D9D9" w:themeFill="background1" w:themeFillShade="D9"/>
            <w:textDirection w:val="btLr"/>
            <w:vAlign w:val="center"/>
          </w:tcPr>
          <w:p w14:paraId="183877F9" w14:textId="77777777" w:rsidR="001468D6" w:rsidRPr="00C63897" w:rsidRDefault="001468D6" w:rsidP="009E02E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8" w:type="pct"/>
            <w:gridSpan w:val="2"/>
            <w:shd w:val="clear" w:color="auto" w:fill="D9D9D9" w:themeFill="background1" w:themeFillShade="D9"/>
            <w:textDirection w:val="btLr"/>
          </w:tcPr>
          <w:p w14:paraId="495F533D" w14:textId="77777777" w:rsidR="001468D6" w:rsidRPr="00C63897" w:rsidRDefault="001468D6" w:rsidP="009E02E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468D6" w:rsidRPr="005643D7" w14:paraId="370634A9" w14:textId="77777777" w:rsidTr="001468D6">
        <w:trPr>
          <w:cantSplit/>
          <w:trHeight w:val="73"/>
        </w:trPr>
        <w:tc>
          <w:tcPr>
            <w:tcW w:w="1727" w:type="pct"/>
            <w:tcBorders>
              <w:bottom w:val="single" w:sz="4" w:space="0" w:color="auto"/>
            </w:tcBorders>
            <w:vAlign w:val="center"/>
          </w:tcPr>
          <w:p w14:paraId="1EEE81E6" w14:textId="77777777" w:rsidR="001468D6" w:rsidRPr="005643D7" w:rsidRDefault="001468D6" w:rsidP="009E02E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629" w:type="pct"/>
            <w:tcBorders>
              <w:bottom w:val="single" w:sz="4" w:space="0" w:color="auto"/>
            </w:tcBorders>
            <w:vAlign w:val="center"/>
          </w:tcPr>
          <w:p w14:paraId="3EFA1538" w14:textId="77777777" w:rsidR="001468D6" w:rsidRPr="005643D7" w:rsidRDefault="001468D6" w:rsidP="009E02EA">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2</w:t>
            </w:r>
          </w:p>
        </w:tc>
        <w:tc>
          <w:tcPr>
            <w:tcW w:w="393" w:type="pct"/>
            <w:tcBorders>
              <w:bottom w:val="single" w:sz="4" w:space="0" w:color="auto"/>
            </w:tcBorders>
            <w:vAlign w:val="center"/>
          </w:tcPr>
          <w:p w14:paraId="1B0CD5D2" w14:textId="77777777" w:rsidR="001468D6" w:rsidRPr="005643D7" w:rsidRDefault="001468D6" w:rsidP="009E02EA">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471" w:type="pct"/>
            <w:shd w:val="clear" w:color="auto" w:fill="D9D9D9" w:themeFill="background1" w:themeFillShade="D9"/>
            <w:vAlign w:val="center"/>
          </w:tcPr>
          <w:p w14:paraId="56738FE9" w14:textId="77777777" w:rsidR="001468D6" w:rsidRPr="005643D7" w:rsidRDefault="001468D6" w:rsidP="005643D7">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4</w:t>
            </w:r>
          </w:p>
        </w:tc>
        <w:tc>
          <w:tcPr>
            <w:tcW w:w="418" w:type="pct"/>
            <w:gridSpan w:val="2"/>
            <w:vAlign w:val="center"/>
          </w:tcPr>
          <w:p w14:paraId="2A64C772" w14:textId="77777777" w:rsidR="001468D6" w:rsidRPr="005643D7" w:rsidRDefault="001468D6" w:rsidP="009E02E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389" w:type="pct"/>
            <w:vAlign w:val="center"/>
          </w:tcPr>
          <w:p w14:paraId="0C7943F3" w14:textId="77777777" w:rsidR="001468D6" w:rsidRPr="005643D7" w:rsidRDefault="001468D6" w:rsidP="009E02E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312" w:type="pct"/>
            <w:gridSpan w:val="2"/>
            <w:vAlign w:val="center"/>
          </w:tcPr>
          <w:p w14:paraId="23306C5D" w14:textId="77777777" w:rsidR="001468D6" w:rsidRPr="005643D7" w:rsidRDefault="001468D6" w:rsidP="009E02E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364" w:type="pct"/>
            <w:gridSpan w:val="2"/>
            <w:shd w:val="clear" w:color="auto" w:fill="D9D9D9" w:themeFill="background1" w:themeFillShade="D9"/>
            <w:vAlign w:val="center"/>
          </w:tcPr>
          <w:p w14:paraId="13B9F046" w14:textId="77777777" w:rsidR="001468D6" w:rsidRPr="005643D7" w:rsidRDefault="001468D6" w:rsidP="009E02E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298" w:type="pct"/>
            <w:gridSpan w:val="2"/>
            <w:shd w:val="clear" w:color="auto" w:fill="D9D9D9" w:themeFill="background1" w:themeFillShade="D9"/>
          </w:tcPr>
          <w:p w14:paraId="5F4361A7" w14:textId="77777777" w:rsidR="001468D6" w:rsidRPr="005643D7" w:rsidRDefault="001468D6" w:rsidP="009E02E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1468D6" w:rsidRPr="00C63897" w14:paraId="5F1CBE44" w14:textId="77777777" w:rsidTr="001468D6">
        <w:tc>
          <w:tcPr>
            <w:tcW w:w="1727" w:type="pct"/>
          </w:tcPr>
          <w:p w14:paraId="041F0DF1" w14:textId="77777777" w:rsidR="001468D6" w:rsidRPr="00C63897" w:rsidRDefault="001468D6" w:rsidP="009E02EA">
            <w:pPr>
              <w:rPr>
                <w:rFonts w:ascii="Times New Roman" w:eastAsia="Times New Roman" w:hAnsi="Times New Roman" w:cs="Times New Roman"/>
                <w:lang w:eastAsia="ru-RU"/>
              </w:rPr>
            </w:pPr>
            <w:r w:rsidRPr="00696C18">
              <w:rPr>
                <w:rFonts w:ascii="Times New Roman" w:hAnsi="Times New Roman"/>
                <w:color w:val="000000"/>
              </w:rPr>
              <w:t>Раздел 1 И</w:t>
            </w:r>
            <w:r w:rsidRPr="00696C18">
              <w:rPr>
                <w:rFonts w:ascii="Times New Roman" w:hAnsi="Times New Roman"/>
                <w:color w:val="444444"/>
                <w:shd w:val="clear" w:color="auto" w:fill="FFFFFF"/>
              </w:rPr>
              <w:t>сходные условия для подготовки проектной документации на объект капитального строительства</w:t>
            </w:r>
          </w:p>
        </w:tc>
        <w:tc>
          <w:tcPr>
            <w:tcW w:w="629" w:type="pct"/>
          </w:tcPr>
          <w:p w14:paraId="36668229" w14:textId="77777777" w:rsidR="001468D6" w:rsidRPr="00C63897" w:rsidRDefault="001468D6"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93" w:type="pct"/>
          </w:tcPr>
          <w:p w14:paraId="159C2DCC" w14:textId="27E109AC" w:rsidR="001468D6" w:rsidRPr="00C63897" w:rsidRDefault="00751EC3" w:rsidP="003877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471" w:type="pct"/>
            <w:shd w:val="clear" w:color="auto" w:fill="D9D9D9" w:themeFill="background1" w:themeFillShade="D9"/>
          </w:tcPr>
          <w:p w14:paraId="2395A8DA" w14:textId="6928B938" w:rsidR="001468D6" w:rsidRPr="00C63897" w:rsidRDefault="00751EC3"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418" w:type="pct"/>
            <w:gridSpan w:val="2"/>
          </w:tcPr>
          <w:p w14:paraId="3F7B8072" w14:textId="2F46CBC0" w:rsidR="001468D6" w:rsidRPr="005643D7" w:rsidRDefault="00751EC3" w:rsidP="009E02E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389" w:type="pct"/>
          </w:tcPr>
          <w:p w14:paraId="6D77704E" w14:textId="77777777" w:rsidR="001468D6" w:rsidRPr="00C63897" w:rsidRDefault="001468D6"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12" w:type="pct"/>
            <w:gridSpan w:val="2"/>
          </w:tcPr>
          <w:p w14:paraId="1A1C62CA" w14:textId="77777777" w:rsidR="001468D6" w:rsidRPr="00C63897" w:rsidRDefault="001468D6"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4" w:type="pct"/>
            <w:gridSpan w:val="2"/>
            <w:shd w:val="clear" w:color="auto" w:fill="D9D9D9" w:themeFill="background1" w:themeFillShade="D9"/>
          </w:tcPr>
          <w:p w14:paraId="4E069C00" w14:textId="77777777" w:rsidR="001468D6" w:rsidRPr="00C63897" w:rsidRDefault="001468D6" w:rsidP="009E02EA">
            <w:pPr>
              <w:jc w:val="center"/>
              <w:rPr>
                <w:rFonts w:ascii="Times New Roman" w:eastAsia="Times New Roman" w:hAnsi="Times New Roman" w:cs="Times New Roman"/>
                <w:b/>
                <w:bCs/>
                <w:lang w:eastAsia="ru-RU"/>
              </w:rPr>
            </w:pPr>
          </w:p>
        </w:tc>
        <w:tc>
          <w:tcPr>
            <w:tcW w:w="298" w:type="pct"/>
            <w:gridSpan w:val="2"/>
            <w:shd w:val="clear" w:color="auto" w:fill="D9D9D9" w:themeFill="background1" w:themeFillShade="D9"/>
          </w:tcPr>
          <w:p w14:paraId="6E9B83D0" w14:textId="77777777" w:rsidR="001468D6" w:rsidRPr="00C63897" w:rsidRDefault="001468D6" w:rsidP="009E02EA">
            <w:pPr>
              <w:jc w:val="center"/>
              <w:rPr>
                <w:rFonts w:ascii="Times New Roman" w:eastAsia="Times New Roman" w:hAnsi="Times New Roman" w:cs="Times New Roman"/>
                <w:b/>
                <w:bCs/>
                <w:lang w:eastAsia="ru-RU"/>
              </w:rPr>
            </w:pPr>
          </w:p>
        </w:tc>
      </w:tr>
      <w:tr w:rsidR="001468D6" w:rsidRPr="00C63897" w14:paraId="2D325B3F" w14:textId="77777777" w:rsidTr="001468D6">
        <w:trPr>
          <w:trHeight w:val="314"/>
        </w:trPr>
        <w:tc>
          <w:tcPr>
            <w:tcW w:w="1727" w:type="pct"/>
          </w:tcPr>
          <w:p w14:paraId="6CBC32B5" w14:textId="29A3EC7E" w:rsidR="001468D6" w:rsidRPr="00C63897" w:rsidRDefault="001468D6" w:rsidP="009E02EA">
            <w:pPr>
              <w:rPr>
                <w:rFonts w:ascii="Times New Roman" w:eastAsia="Times New Roman" w:hAnsi="Times New Roman" w:cs="Times New Roman"/>
                <w:lang w:eastAsia="ru-RU"/>
              </w:rPr>
            </w:pPr>
            <w:r w:rsidRPr="00696C18">
              <w:rPr>
                <w:rFonts w:ascii="Times New Roman" w:hAnsi="Times New Roman"/>
              </w:rPr>
              <w:t>Раздел 2 Основы проектирования зданий и сооружений</w:t>
            </w:r>
          </w:p>
        </w:tc>
        <w:tc>
          <w:tcPr>
            <w:tcW w:w="629" w:type="pct"/>
          </w:tcPr>
          <w:p w14:paraId="0AF23B33" w14:textId="3F2914E3" w:rsidR="001468D6" w:rsidRPr="00C63897" w:rsidRDefault="00751EC3"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93" w:type="pct"/>
          </w:tcPr>
          <w:p w14:paraId="09D5C74E" w14:textId="5DF175ED" w:rsidR="001468D6" w:rsidRPr="00C63897" w:rsidRDefault="001468D6" w:rsidP="003877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w:t>
            </w:r>
            <w:r w:rsidR="00751EC3">
              <w:rPr>
                <w:rFonts w:ascii="Times New Roman" w:eastAsia="Times New Roman" w:hAnsi="Times New Roman" w:cs="Times New Roman"/>
                <w:b/>
                <w:lang w:eastAsia="ru-RU"/>
              </w:rPr>
              <w:t>8</w:t>
            </w:r>
          </w:p>
        </w:tc>
        <w:tc>
          <w:tcPr>
            <w:tcW w:w="471" w:type="pct"/>
            <w:shd w:val="clear" w:color="auto" w:fill="D9D9D9" w:themeFill="background1" w:themeFillShade="D9"/>
          </w:tcPr>
          <w:p w14:paraId="694BC284" w14:textId="41FA4252" w:rsidR="001468D6" w:rsidRPr="00C63897" w:rsidRDefault="00751EC3"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418" w:type="pct"/>
            <w:gridSpan w:val="2"/>
          </w:tcPr>
          <w:p w14:paraId="1A723139" w14:textId="2AA18331" w:rsidR="001468D6" w:rsidRPr="00C63897" w:rsidRDefault="00751EC3"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89" w:type="pct"/>
          </w:tcPr>
          <w:p w14:paraId="3E108AFE" w14:textId="77777777" w:rsidR="001468D6" w:rsidRPr="00C63897" w:rsidRDefault="001468D6"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312" w:type="pct"/>
            <w:gridSpan w:val="2"/>
          </w:tcPr>
          <w:p w14:paraId="1BB0F88F" w14:textId="77777777" w:rsidR="001468D6" w:rsidRPr="00C63897" w:rsidRDefault="001468D6"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4" w:type="pct"/>
            <w:gridSpan w:val="2"/>
            <w:shd w:val="clear" w:color="auto" w:fill="D9D9D9" w:themeFill="background1" w:themeFillShade="D9"/>
          </w:tcPr>
          <w:p w14:paraId="6F3C47F5" w14:textId="77777777" w:rsidR="001468D6" w:rsidRPr="00C63897" w:rsidRDefault="001468D6" w:rsidP="009E02EA">
            <w:pPr>
              <w:jc w:val="center"/>
              <w:rPr>
                <w:rFonts w:ascii="Times New Roman" w:eastAsia="Times New Roman" w:hAnsi="Times New Roman" w:cs="Times New Roman"/>
                <w:b/>
                <w:bCs/>
                <w:lang w:eastAsia="ru-RU"/>
              </w:rPr>
            </w:pPr>
          </w:p>
        </w:tc>
        <w:tc>
          <w:tcPr>
            <w:tcW w:w="298" w:type="pct"/>
            <w:gridSpan w:val="2"/>
            <w:shd w:val="clear" w:color="auto" w:fill="D9D9D9" w:themeFill="background1" w:themeFillShade="D9"/>
          </w:tcPr>
          <w:p w14:paraId="76A1832D" w14:textId="77777777" w:rsidR="001468D6" w:rsidRPr="00C63897" w:rsidRDefault="001468D6" w:rsidP="009E02EA">
            <w:pPr>
              <w:jc w:val="center"/>
              <w:rPr>
                <w:rFonts w:ascii="Times New Roman" w:eastAsia="Times New Roman" w:hAnsi="Times New Roman" w:cs="Times New Roman"/>
                <w:b/>
                <w:bCs/>
                <w:lang w:eastAsia="ru-RU"/>
              </w:rPr>
            </w:pPr>
          </w:p>
        </w:tc>
      </w:tr>
      <w:tr w:rsidR="001468D6" w:rsidRPr="00C63897" w14:paraId="299D6DC0" w14:textId="77777777" w:rsidTr="001468D6">
        <w:trPr>
          <w:gridAfter w:val="1"/>
          <w:wAfter w:w="3" w:type="pct"/>
          <w:trHeight w:val="314"/>
        </w:trPr>
        <w:tc>
          <w:tcPr>
            <w:tcW w:w="1727" w:type="pct"/>
          </w:tcPr>
          <w:p w14:paraId="7FE34A23" w14:textId="77777777" w:rsidR="001468D6" w:rsidRPr="00C63897" w:rsidRDefault="001468D6" w:rsidP="009E02E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629" w:type="pct"/>
          </w:tcPr>
          <w:p w14:paraId="4DA02124" w14:textId="77777777" w:rsidR="001468D6" w:rsidRPr="00C63897" w:rsidRDefault="001468D6"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3" w:type="pct"/>
          </w:tcPr>
          <w:p w14:paraId="132448CF" w14:textId="77777777" w:rsidR="001468D6" w:rsidRPr="00C63897" w:rsidRDefault="001468D6" w:rsidP="009E02E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71" w:type="pct"/>
            <w:shd w:val="clear" w:color="auto" w:fill="D9D9D9" w:themeFill="background1" w:themeFillShade="D9"/>
          </w:tcPr>
          <w:p w14:paraId="7209E1CC" w14:textId="77777777" w:rsidR="001468D6" w:rsidRPr="00C63897" w:rsidRDefault="001468D6" w:rsidP="009E02EA">
            <w:pPr>
              <w:jc w:val="center"/>
              <w:rPr>
                <w:rFonts w:ascii="Times New Roman" w:eastAsia="Times New Roman" w:hAnsi="Times New Roman" w:cs="Times New Roman"/>
                <w:b/>
                <w:bCs/>
                <w:lang w:eastAsia="ru-RU"/>
              </w:rPr>
            </w:pPr>
          </w:p>
        </w:tc>
        <w:tc>
          <w:tcPr>
            <w:tcW w:w="415" w:type="pct"/>
          </w:tcPr>
          <w:p w14:paraId="00283C95" w14:textId="77777777" w:rsidR="001468D6" w:rsidRPr="00C63897" w:rsidRDefault="001468D6" w:rsidP="009E02EA">
            <w:pPr>
              <w:jc w:val="center"/>
              <w:rPr>
                <w:rFonts w:ascii="Times New Roman" w:eastAsia="Times New Roman" w:hAnsi="Times New Roman" w:cs="Times New Roman"/>
                <w:b/>
                <w:bCs/>
                <w:lang w:eastAsia="ru-RU"/>
              </w:rPr>
            </w:pPr>
          </w:p>
        </w:tc>
        <w:tc>
          <w:tcPr>
            <w:tcW w:w="700" w:type="pct"/>
            <w:gridSpan w:val="3"/>
          </w:tcPr>
          <w:p w14:paraId="63FF5EAA" w14:textId="77777777" w:rsidR="001468D6" w:rsidRPr="00C63897" w:rsidRDefault="001468D6" w:rsidP="009E02EA">
            <w:pPr>
              <w:jc w:val="center"/>
              <w:rPr>
                <w:rFonts w:ascii="Times New Roman" w:eastAsia="Times New Roman" w:hAnsi="Times New Roman" w:cs="Times New Roman"/>
                <w:b/>
                <w:bCs/>
                <w:lang w:eastAsia="ru-RU"/>
              </w:rPr>
            </w:pPr>
          </w:p>
        </w:tc>
        <w:tc>
          <w:tcPr>
            <w:tcW w:w="364" w:type="pct"/>
            <w:gridSpan w:val="2"/>
            <w:shd w:val="clear" w:color="auto" w:fill="D9D9D9" w:themeFill="background1" w:themeFillShade="D9"/>
          </w:tcPr>
          <w:p w14:paraId="22A8E225" w14:textId="42377139" w:rsidR="001468D6" w:rsidRPr="00C63897" w:rsidRDefault="001468D6"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8" w:type="pct"/>
            <w:gridSpan w:val="2"/>
            <w:shd w:val="clear" w:color="auto" w:fill="D9D9D9" w:themeFill="background1" w:themeFillShade="D9"/>
          </w:tcPr>
          <w:p w14:paraId="43F859E5" w14:textId="77777777" w:rsidR="001468D6" w:rsidRPr="00C63897" w:rsidRDefault="001468D6" w:rsidP="009E02EA">
            <w:pPr>
              <w:jc w:val="center"/>
              <w:rPr>
                <w:rFonts w:ascii="Times New Roman" w:eastAsia="Times New Roman" w:hAnsi="Times New Roman" w:cs="Times New Roman"/>
                <w:b/>
                <w:bCs/>
                <w:lang w:eastAsia="ru-RU"/>
              </w:rPr>
            </w:pPr>
          </w:p>
        </w:tc>
      </w:tr>
      <w:tr w:rsidR="001468D6" w:rsidRPr="00C63897" w14:paraId="31EEBCE1" w14:textId="77777777" w:rsidTr="001468D6">
        <w:trPr>
          <w:gridAfter w:val="1"/>
          <w:wAfter w:w="3" w:type="pct"/>
          <w:trHeight w:val="314"/>
        </w:trPr>
        <w:tc>
          <w:tcPr>
            <w:tcW w:w="1727" w:type="pct"/>
          </w:tcPr>
          <w:p w14:paraId="17882423" w14:textId="77777777" w:rsidR="001468D6" w:rsidRPr="00C63897" w:rsidRDefault="001468D6" w:rsidP="009E02E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629" w:type="pct"/>
          </w:tcPr>
          <w:p w14:paraId="5CDF0DD5" w14:textId="77777777" w:rsidR="001468D6" w:rsidRPr="00C63897" w:rsidRDefault="001468D6"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3" w:type="pct"/>
          </w:tcPr>
          <w:p w14:paraId="74228A47" w14:textId="77777777" w:rsidR="001468D6" w:rsidRPr="00C63897" w:rsidRDefault="001468D6" w:rsidP="009E02E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71" w:type="pct"/>
            <w:shd w:val="clear" w:color="auto" w:fill="D9D9D9" w:themeFill="background1" w:themeFillShade="D9"/>
          </w:tcPr>
          <w:p w14:paraId="6C1FC731" w14:textId="77777777" w:rsidR="001468D6" w:rsidRPr="00C63897" w:rsidRDefault="001468D6" w:rsidP="009E02EA">
            <w:pPr>
              <w:jc w:val="center"/>
              <w:rPr>
                <w:rFonts w:ascii="Times New Roman" w:eastAsia="Times New Roman" w:hAnsi="Times New Roman" w:cs="Times New Roman"/>
                <w:b/>
                <w:bCs/>
                <w:lang w:eastAsia="ru-RU"/>
              </w:rPr>
            </w:pPr>
          </w:p>
        </w:tc>
        <w:tc>
          <w:tcPr>
            <w:tcW w:w="415" w:type="pct"/>
          </w:tcPr>
          <w:p w14:paraId="1A299751" w14:textId="77777777" w:rsidR="001468D6" w:rsidRPr="00C63897" w:rsidRDefault="001468D6" w:rsidP="009E02EA">
            <w:pPr>
              <w:jc w:val="center"/>
              <w:rPr>
                <w:rFonts w:ascii="Times New Roman" w:eastAsia="Times New Roman" w:hAnsi="Times New Roman" w:cs="Times New Roman"/>
                <w:b/>
                <w:bCs/>
                <w:lang w:eastAsia="ru-RU"/>
              </w:rPr>
            </w:pPr>
          </w:p>
        </w:tc>
        <w:tc>
          <w:tcPr>
            <w:tcW w:w="700" w:type="pct"/>
            <w:gridSpan w:val="3"/>
          </w:tcPr>
          <w:p w14:paraId="6155B7FE" w14:textId="77777777" w:rsidR="001468D6" w:rsidRPr="00C63897" w:rsidRDefault="001468D6" w:rsidP="009E02EA">
            <w:pPr>
              <w:jc w:val="center"/>
              <w:rPr>
                <w:rFonts w:ascii="Times New Roman" w:eastAsia="Times New Roman" w:hAnsi="Times New Roman" w:cs="Times New Roman"/>
                <w:b/>
                <w:bCs/>
                <w:lang w:eastAsia="ru-RU"/>
              </w:rPr>
            </w:pPr>
          </w:p>
        </w:tc>
        <w:tc>
          <w:tcPr>
            <w:tcW w:w="364" w:type="pct"/>
            <w:gridSpan w:val="2"/>
            <w:shd w:val="clear" w:color="auto" w:fill="D9D9D9" w:themeFill="background1" w:themeFillShade="D9"/>
          </w:tcPr>
          <w:p w14:paraId="489EC349" w14:textId="7CB90730" w:rsidR="001468D6" w:rsidRPr="00C63897" w:rsidRDefault="001468D6" w:rsidP="009E02EA">
            <w:pPr>
              <w:jc w:val="center"/>
              <w:rPr>
                <w:rFonts w:ascii="Times New Roman" w:eastAsia="Times New Roman" w:hAnsi="Times New Roman" w:cs="Times New Roman"/>
                <w:b/>
                <w:bCs/>
                <w:lang w:eastAsia="ru-RU"/>
              </w:rPr>
            </w:pPr>
          </w:p>
        </w:tc>
        <w:tc>
          <w:tcPr>
            <w:tcW w:w="298" w:type="pct"/>
            <w:gridSpan w:val="2"/>
            <w:shd w:val="clear" w:color="auto" w:fill="D9D9D9" w:themeFill="background1" w:themeFillShade="D9"/>
          </w:tcPr>
          <w:p w14:paraId="0DB69E97" w14:textId="77777777" w:rsidR="001468D6" w:rsidRPr="00C63897" w:rsidRDefault="001468D6"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1468D6" w:rsidRPr="00C63897" w14:paraId="11493103" w14:textId="77777777" w:rsidTr="001468D6">
        <w:trPr>
          <w:gridAfter w:val="1"/>
          <w:wAfter w:w="3" w:type="pct"/>
        </w:trPr>
        <w:tc>
          <w:tcPr>
            <w:tcW w:w="1727" w:type="pct"/>
          </w:tcPr>
          <w:p w14:paraId="2ED0DC28" w14:textId="77777777" w:rsidR="001468D6" w:rsidRPr="00C63897" w:rsidRDefault="001468D6" w:rsidP="009E02E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629" w:type="pct"/>
          </w:tcPr>
          <w:p w14:paraId="1D9AAAE6" w14:textId="0AFA8B1F" w:rsidR="001468D6" w:rsidRPr="00C63897" w:rsidRDefault="00751EC3" w:rsidP="009E02E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93" w:type="pct"/>
            <w:shd w:val="clear" w:color="auto" w:fill="auto"/>
          </w:tcPr>
          <w:p w14:paraId="519AEE27" w14:textId="48B7E41A" w:rsidR="001468D6" w:rsidRPr="00C63897" w:rsidRDefault="001468D6" w:rsidP="009E02EA">
            <w:pPr>
              <w:jc w:val="center"/>
              <w:rPr>
                <w:rFonts w:ascii="Times New Roman" w:eastAsia="Times New Roman" w:hAnsi="Times New Roman" w:cs="Times New Roman"/>
                <w:b/>
                <w:lang w:eastAsia="ru-RU"/>
              </w:rPr>
            </w:pPr>
          </w:p>
        </w:tc>
        <w:tc>
          <w:tcPr>
            <w:tcW w:w="471" w:type="pct"/>
            <w:shd w:val="clear" w:color="auto" w:fill="D9D9D9" w:themeFill="background1" w:themeFillShade="D9"/>
          </w:tcPr>
          <w:p w14:paraId="3FAF3BA3" w14:textId="77777777" w:rsidR="001468D6" w:rsidRPr="00C63897" w:rsidRDefault="001468D6" w:rsidP="009E02EA">
            <w:pPr>
              <w:jc w:val="center"/>
              <w:rPr>
                <w:rFonts w:ascii="Times New Roman" w:eastAsia="Times New Roman" w:hAnsi="Times New Roman" w:cs="Times New Roman"/>
                <w:i/>
                <w:lang w:eastAsia="ru-RU"/>
              </w:rPr>
            </w:pPr>
          </w:p>
        </w:tc>
        <w:tc>
          <w:tcPr>
            <w:tcW w:w="415" w:type="pct"/>
          </w:tcPr>
          <w:p w14:paraId="408FC484" w14:textId="77777777" w:rsidR="001468D6" w:rsidRPr="00C63897" w:rsidRDefault="001468D6" w:rsidP="009E02EA">
            <w:pPr>
              <w:jc w:val="center"/>
              <w:rPr>
                <w:rFonts w:ascii="Times New Roman" w:eastAsia="Times New Roman" w:hAnsi="Times New Roman" w:cs="Times New Roman"/>
                <w:i/>
                <w:lang w:eastAsia="ru-RU"/>
              </w:rPr>
            </w:pPr>
          </w:p>
        </w:tc>
        <w:tc>
          <w:tcPr>
            <w:tcW w:w="700" w:type="pct"/>
            <w:gridSpan w:val="3"/>
          </w:tcPr>
          <w:p w14:paraId="010B6D98" w14:textId="77777777" w:rsidR="001468D6" w:rsidRPr="00C63897" w:rsidRDefault="001468D6" w:rsidP="009E02EA">
            <w:pPr>
              <w:jc w:val="center"/>
              <w:rPr>
                <w:rFonts w:ascii="Times New Roman" w:eastAsia="Times New Roman" w:hAnsi="Times New Roman" w:cs="Times New Roman"/>
                <w:i/>
                <w:lang w:eastAsia="ru-RU"/>
              </w:rPr>
            </w:pPr>
          </w:p>
        </w:tc>
        <w:tc>
          <w:tcPr>
            <w:tcW w:w="364" w:type="pct"/>
            <w:gridSpan w:val="2"/>
            <w:shd w:val="clear" w:color="auto" w:fill="D9D9D9" w:themeFill="background1" w:themeFillShade="D9"/>
          </w:tcPr>
          <w:p w14:paraId="6672CFCC" w14:textId="4998AC01" w:rsidR="001468D6" w:rsidRPr="00C63897" w:rsidRDefault="001468D6" w:rsidP="009E02EA">
            <w:pPr>
              <w:jc w:val="center"/>
              <w:rPr>
                <w:rFonts w:ascii="Times New Roman" w:eastAsia="Times New Roman" w:hAnsi="Times New Roman" w:cs="Times New Roman"/>
                <w:i/>
                <w:lang w:eastAsia="ru-RU"/>
              </w:rPr>
            </w:pPr>
          </w:p>
        </w:tc>
        <w:tc>
          <w:tcPr>
            <w:tcW w:w="298" w:type="pct"/>
            <w:gridSpan w:val="2"/>
            <w:shd w:val="clear" w:color="auto" w:fill="D9D9D9" w:themeFill="background1" w:themeFillShade="D9"/>
          </w:tcPr>
          <w:p w14:paraId="5D9AA8C3" w14:textId="77777777" w:rsidR="001468D6" w:rsidRPr="00C63897" w:rsidRDefault="001468D6" w:rsidP="009E02EA">
            <w:pPr>
              <w:jc w:val="center"/>
              <w:rPr>
                <w:rFonts w:ascii="Times New Roman" w:eastAsia="Times New Roman" w:hAnsi="Times New Roman" w:cs="Times New Roman"/>
                <w:i/>
                <w:lang w:eastAsia="ru-RU"/>
              </w:rPr>
            </w:pPr>
          </w:p>
        </w:tc>
      </w:tr>
      <w:tr w:rsidR="001468D6" w:rsidRPr="00C63897" w14:paraId="7BAF9410" w14:textId="77777777" w:rsidTr="001468D6">
        <w:trPr>
          <w:trHeight w:val="217"/>
        </w:trPr>
        <w:tc>
          <w:tcPr>
            <w:tcW w:w="1727" w:type="pct"/>
          </w:tcPr>
          <w:p w14:paraId="2A7DB150" w14:textId="77777777" w:rsidR="001468D6" w:rsidRPr="00C63897" w:rsidRDefault="001468D6" w:rsidP="009E02E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629" w:type="pct"/>
          </w:tcPr>
          <w:p w14:paraId="33080209" w14:textId="77777777" w:rsidR="001468D6" w:rsidRPr="00C63897" w:rsidRDefault="001468D6" w:rsidP="004B73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93" w:type="pct"/>
          </w:tcPr>
          <w:p w14:paraId="5542E10B" w14:textId="77777777" w:rsidR="001468D6" w:rsidRPr="00C63897" w:rsidRDefault="001468D6" w:rsidP="009E02E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258</w:t>
            </w:r>
          </w:p>
        </w:tc>
        <w:tc>
          <w:tcPr>
            <w:tcW w:w="471" w:type="pct"/>
            <w:shd w:val="clear" w:color="auto" w:fill="D9D9D9" w:themeFill="background1" w:themeFillShade="D9"/>
          </w:tcPr>
          <w:p w14:paraId="01C051AB" w14:textId="6E320467" w:rsidR="001468D6" w:rsidRPr="00FB6AE5" w:rsidRDefault="00751EC3" w:rsidP="009E02E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152</w:t>
            </w:r>
          </w:p>
        </w:tc>
        <w:tc>
          <w:tcPr>
            <w:tcW w:w="418" w:type="pct"/>
            <w:gridSpan w:val="2"/>
          </w:tcPr>
          <w:p w14:paraId="4A09CB76" w14:textId="421EDEC4" w:rsidR="001468D6" w:rsidRPr="00FB6AE5" w:rsidRDefault="00751EC3" w:rsidP="009E02E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152</w:t>
            </w:r>
          </w:p>
        </w:tc>
        <w:tc>
          <w:tcPr>
            <w:tcW w:w="389" w:type="pct"/>
          </w:tcPr>
          <w:p w14:paraId="4FB6CB27" w14:textId="77777777" w:rsidR="001468D6" w:rsidRPr="00C63897" w:rsidRDefault="001468D6" w:rsidP="009E02E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50</w:t>
            </w:r>
          </w:p>
        </w:tc>
        <w:tc>
          <w:tcPr>
            <w:tcW w:w="312" w:type="pct"/>
            <w:gridSpan w:val="2"/>
          </w:tcPr>
          <w:p w14:paraId="329C6C5D" w14:textId="77777777" w:rsidR="001468D6" w:rsidRPr="00C63897" w:rsidRDefault="001468D6" w:rsidP="009E02EA">
            <w:pPr>
              <w:jc w:val="center"/>
              <w:rPr>
                <w:rFonts w:ascii="Times New Roman" w:eastAsia="Times New Roman" w:hAnsi="Times New Roman" w:cs="Times New Roman"/>
                <w:b/>
                <w:i/>
                <w:lang w:eastAsia="ru-RU"/>
              </w:rPr>
            </w:pPr>
          </w:p>
        </w:tc>
        <w:tc>
          <w:tcPr>
            <w:tcW w:w="364" w:type="pct"/>
            <w:gridSpan w:val="2"/>
            <w:shd w:val="clear" w:color="auto" w:fill="D9D9D9" w:themeFill="background1" w:themeFillShade="D9"/>
          </w:tcPr>
          <w:p w14:paraId="35F5F36B" w14:textId="77777777" w:rsidR="001468D6" w:rsidRPr="00C63897" w:rsidRDefault="001468D6" w:rsidP="009E02E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8" w:type="pct"/>
            <w:gridSpan w:val="2"/>
            <w:shd w:val="clear" w:color="auto" w:fill="D9D9D9" w:themeFill="background1" w:themeFillShade="D9"/>
          </w:tcPr>
          <w:p w14:paraId="37881C39" w14:textId="77777777" w:rsidR="001468D6" w:rsidRPr="00C63897" w:rsidRDefault="001468D6" w:rsidP="009E02E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9D03675" w14:textId="77777777" w:rsidR="004F12AF" w:rsidRDefault="004F12AF" w:rsidP="00C63897">
      <w:pPr>
        <w:spacing w:after="200" w:line="276" w:lineRule="auto"/>
        <w:rPr>
          <w:rFonts w:ascii="Times New Roman" w:eastAsia="Times New Roman" w:hAnsi="Times New Roman" w:cs="Times New Roman"/>
          <w:b/>
          <w:color w:val="000000" w:themeColor="text1"/>
          <w:sz w:val="24"/>
          <w:szCs w:val="24"/>
          <w:lang w:eastAsia="ru-RU"/>
        </w:rPr>
      </w:pPr>
      <w:r w:rsidRPr="004F12AF">
        <w:rPr>
          <w:rFonts w:ascii="Times New Roman" w:eastAsia="Times New Roman" w:hAnsi="Times New Roman" w:cs="Times New Roman"/>
          <w:b/>
          <w:color w:val="000000" w:themeColor="text1"/>
          <w:sz w:val="24"/>
          <w:szCs w:val="24"/>
          <w:lang w:eastAsia="ru-RU"/>
        </w:rPr>
        <w:t xml:space="preserve"> </w:t>
      </w:r>
    </w:p>
    <w:p w14:paraId="37F207BC" w14:textId="77777777" w:rsidR="00C63897" w:rsidRPr="00782EFC" w:rsidRDefault="00C63897" w:rsidP="007863C1">
      <w:pPr>
        <w:pStyle w:val="114"/>
        <w:rPr>
          <w:rFonts w:ascii="Times New Roman" w:hAnsi="Times New Roman"/>
        </w:rPr>
      </w:pPr>
      <w:bookmarkStart w:id="20" w:name="_Toc150695626"/>
      <w:bookmarkStart w:id="21" w:name="_Toc156820423"/>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2D96048C" w14:textId="77777777" w:rsidTr="00782EFC">
        <w:trPr>
          <w:trHeight w:val="903"/>
        </w:trPr>
        <w:tc>
          <w:tcPr>
            <w:tcW w:w="2972" w:type="dxa"/>
            <w:vAlign w:val="center"/>
          </w:tcPr>
          <w:p w14:paraId="5B1F993A" w14:textId="77777777" w:rsidR="00782EFC" w:rsidRPr="00C63897" w:rsidRDefault="00782EFC" w:rsidP="00C6389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6462F6B" w14:textId="77777777" w:rsidR="00782EFC" w:rsidRPr="00C63897" w:rsidRDefault="00782EFC" w:rsidP="00CB6EDE">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r w:rsidRPr="00CB6EDE">
              <w:rPr>
                <w:rFonts w:ascii="Times New Roman" w:eastAsia="Times New Roman" w:hAnsi="Times New Roman" w:cs="Times New Roman"/>
                <w:iCs/>
                <w:color w:val="000000" w:themeColor="text1"/>
                <w:lang w:eastAsia="ru-RU"/>
              </w:rPr>
              <w:t>курсовая работа</w:t>
            </w:r>
          </w:p>
        </w:tc>
      </w:tr>
      <w:tr w:rsidR="00782EFC" w:rsidRPr="00C63897" w14:paraId="0239BD21" w14:textId="77777777" w:rsidTr="00782EFC">
        <w:tc>
          <w:tcPr>
            <w:tcW w:w="9634" w:type="dxa"/>
            <w:gridSpan w:val="2"/>
          </w:tcPr>
          <w:p w14:paraId="6F393F2E" w14:textId="38E0F18C" w:rsidR="00782EFC" w:rsidRPr="00F94072" w:rsidRDefault="00F94072" w:rsidP="00F94072">
            <w:pPr>
              <w:jc w:val="both"/>
              <w:rPr>
                <w:rFonts w:ascii="Times New Roman" w:eastAsia="Times New Roman" w:hAnsi="Times New Roman" w:cs="Times New Roman"/>
                <w:b/>
                <w:i/>
                <w:lang w:eastAsia="ru-RU"/>
              </w:rPr>
            </w:pPr>
            <w:bookmarkStart w:id="22" w:name="_Hlk156226944"/>
            <w:r w:rsidRPr="00F94072">
              <w:rPr>
                <w:rFonts w:ascii="Times New Roman" w:hAnsi="Times New Roman"/>
                <w:b/>
                <w:color w:val="000000"/>
              </w:rPr>
              <w:t>Раздел 1 И</w:t>
            </w:r>
            <w:r w:rsidRPr="00F94072">
              <w:rPr>
                <w:rFonts w:ascii="Times New Roman" w:hAnsi="Times New Roman"/>
                <w:b/>
                <w:color w:val="444444"/>
                <w:shd w:val="clear" w:color="auto" w:fill="FFFFFF"/>
              </w:rPr>
              <w:t>сходные условия для подготовки проектной документации на объект капитального строительства</w:t>
            </w:r>
            <w:r w:rsidR="00496A0A">
              <w:rPr>
                <w:rFonts w:ascii="Times New Roman" w:hAnsi="Times New Roman"/>
                <w:b/>
                <w:color w:val="444444"/>
                <w:shd w:val="clear" w:color="auto" w:fill="FFFFFF"/>
              </w:rPr>
              <w:t xml:space="preserve"> </w:t>
            </w:r>
            <w:r w:rsidR="002F7A0B" w:rsidRPr="00BB09A9">
              <w:rPr>
                <w:rFonts w:ascii="Times New Roman" w:hAnsi="Times New Roman"/>
                <w:b/>
                <w:shd w:val="clear" w:color="auto" w:fill="FFFFFF"/>
              </w:rPr>
              <w:t>(</w:t>
            </w:r>
            <w:r w:rsidR="00496A0A" w:rsidRPr="00BB09A9">
              <w:rPr>
                <w:rFonts w:ascii="Times New Roman" w:hAnsi="Times New Roman"/>
                <w:b/>
                <w:shd w:val="clear" w:color="auto" w:fill="FFFFFF"/>
              </w:rPr>
              <w:t>60 ч</w:t>
            </w:r>
            <w:r w:rsidR="002F7A0B" w:rsidRPr="00BB09A9">
              <w:rPr>
                <w:rFonts w:ascii="Times New Roman" w:hAnsi="Times New Roman"/>
                <w:b/>
                <w:shd w:val="clear" w:color="auto" w:fill="FFFFFF"/>
              </w:rPr>
              <w:t>.)</w:t>
            </w:r>
          </w:p>
        </w:tc>
      </w:tr>
      <w:tr w:rsidR="00782EFC" w:rsidRPr="00C63897" w14:paraId="6FC79537" w14:textId="77777777" w:rsidTr="00782EFC">
        <w:trPr>
          <w:trHeight w:val="20"/>
        </w:trPr>
        <w:tc>
          <w:tcPr>
            <w:tcW w:w="9634" w:type="dxa"/>
            <w:gridSpan w:val="2"/>
          </w:tcPr>
          <w:p w14:paraId="7C194060" w14:textId="209DE50B" w:rsidR="00782EFC" w:rsidRPr="00C63897" w:rsidRDefault="00782EFC" w:rsidP="00387733">
            <w:pPr>
              <w:jc w:val="both"/>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МДК</w:t>
            </w:r>
            <w:r w:rsidR="00F94072">
              <w:rPr>
                <w:rFonts w:ascii="Times New Roman" w:eastAsia="Times New Roman" w:hAnsi="Times New Roman" w:cs="Times New Roman"/>
                <w:b/>
                <w:bCs/>
                <w:lang w:eastAsia="ru-RU"/>
              </w:rPr>
              <w:t xml:space="preserve"> 01</w:t>
            </w:r>
            <w:r w:rsidRPr="00C63897">
              <w:rPr>
                <w:rFonts w:ascii="Times New Roman" w:eastAsia="Times New Roman" w:hAnsi="Times New Roman" w:cs="Times New Roman"/>
                <w:b/>
                <w:bCs/>
                <w:lang w:eastAsia="ru-RU"/>
              </w:rPr>
              <w:t>.</w:t>
            </w:r>
            <w:r w:rsidR="00F94072">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00F94072" w:rsidRPr="00F94072">
              <w:rPr>
                <w:rFonts w:ascii="Times New Roman" w:hAnsi="Times New Roman" w:cs="Times New Roman"/>
                <w:b/>
              </w:rPr>
              <w:t xml:space="preserve">Разработка объемно-планировочных и </w:t>
            </w:r>
            <w:r w:rsidR="00B92A32" w:rsidRPr="00F94072">
              <w:rPr>
                <w:rFonts w:ascii="Times New Roman" w:hAnsi="Times New Roman" w:cs="Times New Roman"/>
                <w:b/>
              </w:rPr>
              <w:t>конструктивных решений</w:t>
            </w:r>
            <w:r w:rsidR="00F94072" w:rsidRPr="00F94072">
              <w:rPr>
                <w:rFonts w:ascii="Times New Roman" w:hAnsi="Times New Roman" w:cs="Times New Roman"/>
                <w:b/>
              </w:rPr>
              <w:t xml:space="preserve"> различных объектов </w:t>
            </w:r>
            <w:r w:rsidR="00B92A32" w:rsidRPr="00F94072">
              <w:rPr>
                <w:rFonts w:ascii="Times New Roman" w:hAnsi="Times New Roman" w:cs="Times New Roman"/>
                <w:b/>
              </w:rPr>
              <w:t>капитального строительства</w:t>
            </w:r>
          </w:p>
        </w:tc>
      </w:tr>
      <w:tr w:rsidR="00782EFC" w:rsidRPr="00C63897" w14:paraId="208B5BAD" w14:textId="77777777" w:rsidTr="00782EFC">
        <w:tc>
          <w:tcPr>
            <w:tcW w:w="2972" w:type="dxa"/>
            <w:vMerge w:val="restart"/>
          </w:tcPr>
          <w:p w14:paraId="56B456F1" w14:textId="77777777" w:rsidR="00782EFC" w:rsidRPr="00C63897" w:rsidRDefault="00782EFC" w:rsidP="00A210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Тема</w:t>
            </w:r>
            <w:r w:rsidR="002B2B96">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2B2B96">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A21086" w:rsidRPr="00696C18">
              <w:rPr>
                <w:rFonts w:ascii="Times New Roman" w:hAnsi="Times New Roman"/>
                <w:b/>
                <w:bCs/>
              </w:rPr>
              <w:t>Инженерно-геологические исследования строительных площадок</w:t>
            </w:r>
          </w:p>
        </w:tc>
        <w:tc>
          <w:tcPr>
            <w:tcW w:w="6662" w:type="dxa"/>
          </w:tcPr>
          <w:p w14:paraId="5F782E0C" w14:textId="77777777" w:rsidR="00782EFC" w:rsidRPr="00C63897" w:rsidRDefault="00782EFC" w:rsidP="00C6389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41463838" w14:textId="77777777" w:rsidTr="00782EFC">
        <w:trPr>
          <w:trHeight w:val="396"/>
        </w:trPr>
        <w:tc>
          <w:tcPr>
            <w:tcW w:w="2972" w:type="dxa"/>
            <w:vMerge/>
          </w:tcPr>
          <w:p w14:paraId="1D48C31B"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0B71B2B0" w14:textId="77777777" w:rsidR="00782EFC" w:rsidRDefault="00A21086" w:rsidP="00A21086">
            <w:pPr>
              <w:suppressAutoHyphens/>
              <w:jc w:val="both"/>
              <w:rPr>
                <w:rFonts w:ascii="Times New Roman" w:hAnsi="Times New Roman"/>
                <w:bCs/>
                <w:sz w:val="24"/>
                <w:szCs w:val="24"/>
              </w:rPr>
            </w:pPr>
            <w:r w:rsidRPr="00696C18">
              <w:rPr>
                <w:rFonts w:ascii="Times New Roman" w:hAnsi="Times New Roman"/>
                <w:b/>
              </w:rPr>
              <w:t xml:space="preserve">Основные сведения о минералах и горных породах. </w:t>
            </w:r>
            <w:r w:rsidRPr="00696C18">
              <w:rPr>
                <w:rFonts w:ascii="Times New Roman" w:hAnsi="Times New Roman"/>
                <w:bCs/>
                <w:sz w:val="24"/>
                <w:szCs w:val="24"/>
              </w:rPr>
              <w:t>Условия залегания горных пород. Виды дислокаций горных пород. Значение представлений о возрасте горных пород при инженерно-геологических работах. Классификация минералов, происхождение, химический состав, строение и свойства. Диагностические признаки. Магматические, осадочные, метаморфические горные породы, их происхождение, классификация, основные свойства.</w:t>
            </w:r>
          </w:p>
          <w:p w14:paraId="23E0AF2E" w14:textId="073F4ACF" w:rsidR="00A21086" w:rsidRPr="00A21086" w:rsidRDefault="00A21086" w:rsidP="00A21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A21086">
              <w:rPr>
                <w:rFonts w:ascii="Times New Roman" w:hAnsi="Times New Roman"/>
                <w:b/>
              </w:rPr>
              <w:t>Основные сведения о грунтоведении</w:t>
            </w:r>
            <w:r w:rsidRPr="00A21086">
              <w:rPr>
                <w:rFonts w:ascii="Times New Roman" w:hAnsi="Times New Roman"/>
              </w:rPr>
              <w:t>. Строительная классификация грунтов. Физико</w:t>
            </w:r>
            <w:r w:rsidR="00875682">
              <w:rPr>
                <w:rFonts w:ascii="Times New Roman" w:hAnsi="Times New Roman"/>
              </w:rPr>
              <w:t>-</w:t>
            </w:r>
            <w:r w:rsidRPr="00A21086">
              <w:rPr>
                <w:rFonts w:ascii="Times New Roman" w:hAnsi="Times New Roman"/>
              </w:rPr>
              <w:t>механические свойства, лабораторные и полевые методы их определения. Значение геоморфологии для градостроительства. Типы рельефа. Геоморфологические элементы, форма и особенности рельефа. Понятие о геологической карте и разрезе</w:t>
            </w:r>
          </w:p>
          <w:p w14:paraId="7DAD35C0" w14:textId="77777777" w:rsidR="00A21086" w:rsidRPr="00A21086" w:rsidRDefault="00A21086" w:rsidP="00C63897">
            <w:pPr>
              <w:suppressAutoHyphens/>
              <w:jc w:val="both"/>
              <w:rPr>
                <w:rFonts w:ascii="Times New Roman" w:hAnsi="Times New Roman"/>
                <w:bCs/>
              </w:rPr>
            </w:pPr>
            <w:r w:rsidRPr="00A21086">
              <w:rPr>
                <w:rFonts w:ascii="Times New Roman" w:hAnsi="Times New Roman"/>
                <w:b/>
              </w:rPr>
              <w:lastRenderedPageBreak/>
              <w:t xml:space="preserve">Основные сведения о гидрогеологии. </w:t>
            </w:r>
            <w:r w:rsidRPr="00A21086">
              <w:rPr>
                <w:rFonts w:ascii="Times New Roman" w:hAnsi="Times New Roman"/>
                <w:bCs/>
              </w:rPr>
              <w:t>Виды вод в грунтах. Водные свойства грунтов. Классификация, режим и движение подземных вод. Химический состав подземных вод и его влияние на сооружения. Гидрогеологические карты. Приток воды к водозаборам</w:t>
            </w:r>
          </w:p>
          <w:p w14:paraId="78F3EFDF" w14:textId="6DC66013" w:rsidR="00A21086" w:rsidRPr="00C63897" w:rsidRDefault="00A21086" w:rsidP="008C5B94">
            <w:pPr>
              <w:suppressAutoHyphens/>
              <w:jc w:val="both"/>
              <w:rPr>
                <w:rFonts w:ascii="Times New Roman" w:eastAsia="Times New Roman" w:hAnsi="Times New Roman" w:cs="Times New Roman"/>
                <w:lang w:eastAsia="ru-RU"/>
              </w:rPr>
            </w:pPr>
            <w:r w:rsidRPr="00A21086">
              <w:rPr>
                <w:rFonts w:ascii="Times New Roman" w:hAnsi="Times New Roman"/>
                <w:b/>
              </w:rPr>
              <w:t>Инженерно-геологические изыскания</w:t>
            </w:r>
            <w:r w:rsidRPr="00A21086">
              <w:rPr>
                <w:rFonts w:ascii="Times New Roman" w:hAnsi="Times New Roman"/>
              </w:rPr>
              <w:t>. Задачи и стадийность инженерно</w:t>
            </w:r>
            <w:r w:rsidR="00875682">
              <w:rPr>
                <w:rFonts w:ascii="Times New Roman" w:hAnsi="Times New Roman"/>
              </w:rPr>
              <w:t>-</w:t>
            </w:r>
            <w:r w:rsidRPr="00A21086">
              <w:rPr>
                <w:rFonts w:ascii="Times New Roman" w:hAnsi="Times New Roman"/>
              </w:rPr>
              <w:t>геологических изысканий для обоснования проектирования градостроительства. Методы, состав и объем инженерно-геологических работ</w:t>
            </w:r>
          </w:p>
        </w:tc>
      </w:tr>
      <w:tr w:rsidR="00782EFC" w:rsidRPr="00C63897" w14:paraId="3EE9C458" w14:textId="77777777" w:rsidTr="00782EFC">
        <w:trPr>
          <w:trHeight w:val="20"/>
        </w:trPr>
        <w:tc>
          <w:tcPr>
            <w:tcW w:w="2972" w:type="dxa"/>
            <w:vMerge/>
          </w:tcPr>
          <w:p w14:paraId="3DE7A013"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79F4C9AC" w14:textId="77777777" w:rsidR="00782EFC" w:rsidRPr="00C63897" w:rsidRDefault="00782EFC" w:rsidP="00C6389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bookmarkEnd w:id="22"/>
      <w:tr w:rsidR="0052627F" w:rsidRPr="00C63897" w14:paraId="04FF6C10" w14:textId="77777777" w:rsidTr="00782EFC">
        <w:trPr>
          <w:trHeight w:val="204"/>
        </w:trPr>
        <w:tc>
          <w:tcPr>
            <w:tcW w:w="2972" w:type="dxa"/>
            <w:vMerge/>
          </w:tcPr>
          <w:p w14:paraId="291E3D5C" w14:textId="77777777" w:rsidR="0052627F" w:rsidRPr="00C63897" w:rsidRDefault="0052627F" w:rsidP="00C63897">
            <w:pPr>
              <w:rPr>
                <w:rFonts w:ascii="Times New Roman" w:eastAsia="Times New Roman" w:hAnsi="Times New Roman" w:cs="Times New Roman"/>
                <w:b/>
                <w:bCs/>
                <w:lang w:eastAsia="ru-RU"/>
              </w:rPr>
            </w:pPr>
          </w:p>
        </w:tc>
        <w:tc>
          <w:tcPr>
            <w:tcW w:w="6662" w:type="dxa"/>
          </w:tcPr>
          <w:p w14:paraId="0824C0A7" w14:textId="77777777" w:rsidR="0052627F" w:rsidRPr="0052627F" w:rsidRDefault="0052627F" w:rsidP="009E02EA">
            <w:pPr>
              <w:suppressAutoHyphens/>
              <w:jc w:val="both"/>
              <w:rPr>
                <w:rFonts w:ascii="Times New Roman" w:hAnsi="Times New Roman"/>
              </w:rPr>
            </w:pPr>
            <w:r w:rsidRPr="0052627F">
              <w:rPr>
                <w:rFonts w:ascii="Times New Roman" w:eastAsia="Calibri" w:hAnsi="Times New Roman"/>
                <w:bCs/>
              </w:rPr>
              <w:t>1 Определение горных пород по образцам</w:t>
            </w:r>
          </w:p>
        </w:tc>
      </w:tr>
      <w:tr w:rsidR="0052627F" w:rsidRPr="00C63897" w14:paraId="030BA035" w14:textId="77777777" w:rsidTr="009E02EA">
        <w:trPr>
          <w:trHeight w:val="73"/>
        </w:trPr>
        <w:tc>
          <w:tcPr>
            <w:tcW w:w="2972" w:type="dxa"/>
            <w:vMerge/>
          </w:tcPr>
          <w:p w14:paraId="55E1476D" w14:textId="77777777" w:rsidR="0052627F" w:rsidRPr="00C63897" w:rsidRDefault="0052627F" w:rsidP="00C63897">
            <w:pPr>
              <w:rPr>
                <w:rFonts w:ascii="Times New Roman" w:eastAsia="Times New Roman" w:hAnsi="Times New Roman" w:cs="Times New Roman"/>
                <w:b/>
                <w:bCs/>
                <w:lang w:eastAsia="ru-RU"/>
              </w:rPr>
            </w:pPr>
          </w:p>
        </w:tc>
        <w:tc>
          <w:tcPr>
            <w:tcW w:w="6662" w:type="dxa"/>
          </w:tcPr>
          <w:p w14:paraId="3E7E017B" w14:textId="77777777" w:rsidR="0052627F" w:rsidRPr="00696C18" w:rsidRDefault="0052627F" w:rsidP="0052627F">
            <w:pPr>
              <w:suppressAutoHyphens/>
              <w:jc w:val="both"/>
              <w:rPr>
                <w:rFonts w:ascii="Times New Roman" w:hAnsi="Times New Roman"/>
              </w:rPr>
            </w:pPr>
            <w:r w:rsidRPr="00696C18">
              <w:rPr>
                <w:rFonts w:ascii="Times New Roman" w:hAnsi="Times New Roman"/>
              </w:rPr>
              <w:t>2 Построение геологического разреза</w:t>
            </w:r>
          </w:p>
        </w:tc>
      </w:tr>
      <w:tr w:rsidR="0052627F" w:rsidRPr="00C63897" w14:paraId="7D08F810" w14:textId="77777777" w:rsidTr="00782EFC">
        <w:trPr>
          <w:trHeight w:val="361"/>
        </w:trPr>
        <w:tc>
          <w:tcPr>
            <w:tcW w:w="2972" w:type="dxa"/>
            <w:vMerge/>
          </w:tcPr>
          <w:p w14:paraId="700DC088" w14:textId="77777777" w:rsidR="0052627F" w:rsidRPr="00C63897" w:rsidRDefault="0052627F" w:rsidP="00C63897">
            <w:pPr>
              <w:rPr>
                <w:rFonts w:ascii="Times New Roman" w:eastAsia="Times New Roman" w:hAnsi="Times New Roman" w:cs="Times New Roman"/>
                <w:b/>
                <w:bCs/>
                <w:lang w:eastAsia="ru-RU"/>
              </w:rPr>
            </w:pPr>
          </w:p>
        </w:tc>
        <w:tc>
          <w:tcPr>
            <w:tcW w:w="6662" w:type="dxa"/>
            <w:vAlign w:val="bottom"/>
          </w:tcPr>
          <w:p w14:paraId="5AA012D9" w14:textId="77777777" w:rsidR="0052627F" w:rsidRDefault="0052627F"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FFFFE6" w14:textId="77777777" w:rsidR="0052627F" w:rsidRPr="004D41E5" w:rsidRDefault="0052627F" w:rsidP="00C6389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67CE" w:rsidRPr="00C63897" w14:paraId="13262362" w14:textId="77777777" w:rsidTr="00782EFC">
        <w:trPr>
          <w:trHeight w:val="361"/>
        </w:trPr>
        <w:tc>
          <w:tcPr>
            <w:tcW w:w="2972" w:type="dxa"/>
            <w:vMerge w:val="restart"/>
          </w:tcPr>
          <w:p w14:paraId="5C217206" w14:textId="77777777" w:rsidR="001C67CE" w:rsidRPr="00C63897" w:rsidRDefault="001C67CE" w:rsidP="00FF7BC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696C18">
              <w:rPr>
                <w:rFonts w:ascii="Times New Roman" w:hAnsi="Times New Roman"/>
                <w:b/>
                <w:bCs/>
              </w:rPr>
              <w:t>1.2. Строительные материалы и изделия</w:t>
            </w:r>
          </w:p>
        </w:tc>
        <w:tc>
          <w:tcPr>
            <w:tcW w:w="6662" w:type="dxa"/>
            <w:tcBorders>
              <w:top w:val="single" w:sz="4" w:space="0" w:color="auto"/>
              <w:left w:val="single" w:sz="4" w:space="0" w:color="auto"/>
              <w:bottom w:val="single" w:sz="4" w:space="0" w:color="auto"/>
              <w:right w:val="single" w:sz="4" w:space="0" w:color="auto"/>
            </w:tcBorders>
            <w:vAlign w:val="bottom"/>
          </w:tcPr>
          <w:p w14:paraId="0A2045E5" w14:textId="77777777" w:rsidR="001C67CE" w:rsidRPr="00C63897" w:rsidRDefault="001C67CE"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C67CE" w:rsidRPr="00C63897" w14:paraId="0575A54B" w14:textId="77777777" w:rsidTr="00782EFC">
        <w:trPr>
          <w:trHeight w:val="361"/>
        </w:trPr>
        <w:tc>
          <w:tcPr>
            <w:tcW w:w="2972" w:type="dxa"/>
            <w:vMerge/>
          </w:tcPr>
          <w:p w14:paraId="39281B21"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A58120" w14:textId="77777777" w:rsidR="001C67CE" w:rsidRDefault="001C67CE" w:rsidP="008C5B94">
            <w:pPr>
              <w:jc w:val="both"/>
              <w:rPr>
                <w:rFonts w:ascii="Times New Roman" w:hAnsi="Times New Roman"/>
                <w:bCs/>
              </w:rPr>
            </w:pPr>
            <w:r w:rsidRPr="008C5B94">
              <w:rPr>
                <w:rFonts w:ascii="Times New Roman" w:hAnsi="Times New Roman"/>
                <w:b/>
                <w:bCs/>
              </w:rPr>
              <w:t xml:space="preserve">Основные свойства строительных материалов. </w:t>
            </w:r>
            <w:r w:rsidRPr="008C5B94">
              <w:rPr>
                <w:rFonts w:ascii="Times New Roman" w:hAnsi="Times New Roman"/>
                <w:bCs/>
              </w:rPr>
              <w:t>Работа материала в сооружении. Структурные характеристики материала и параметры состояния. Свойства по отношению к воде, к действию тепла, огня. Механические, специальные свойства. Эстетические характеристики материала</w:t>
            </w:r>
          </w:p>
          <w:p w14:paraId="3257950C" w14:textId="1C2FF7A1" w:rsidR="001C67CE" w:rsidRDefault="001C67CE" w:rsidP="008C5B94">
            <w:pPr>
              <w:jc w:val="both"/>
              <w:rPr>
                <w:rFonts w:ascii="Times New Roman" w:hAnsi="Times New Roman"/>
                <w:b/>
                <w:bCs/>
              </w:rPr>
            </w:pPr>
            <w:r w:rsidRPr="008C5B94">
              <w:rPr>
                <w:rFonts w:ascii="Times New Roman" w:hAnsi="Times New Roman"/>
                <w:b/>
                <w:bCs/>
              </w:rPr>
              <w:t xml:space="preserve">Древесные материалы. </w:t>
            </w:r>
            <w:r w:rsidRPr="008C5B94">
              <w:rPr>
                <w:rFonts w:ascii="Times New Roman" w:hAnsi="Times New Roman"/>
                <w:bCs/>
              </w:rPr>
              <w:t xml:space="preserve">Строение и свойства древесины. Пороки древесины. Сушка и хранение древесины. Породы древесины, используемые в строительстве. Круглый лес. Сортамент пиломатериалов; изделия, паркетные изделия. Комплексное использование древесины: клееные деревянные конструкции, шпон, фанера, твердые и сверхтвердые </w:t>
            </w:r>
            <w:r w:rsidR="00FD3CA3" w:rsidRPr="008C5B94">
              <w:rPr>
                <w:rFonts w:ascii="Times New Roman" w:hAnsi="Times New Roman"/>
                <w:bCs/>
              </w:rPr>
              <w:t>древесноволокнистые</w:t>
            </w:r>
            <w:r w:rsidRPr="008C5B94">
              <w:rPr>
                <w:rFonts w:ascii="Times New Roman" w:hAnsi="Times New Roman"/>
                <w:bCs/>
              </w:rPr>
              <w:t xml:space="preserve"> плиты (оргалит), МДФ (мелкомодифицированная ДВП), древесно-стружечные плиты, ориентированно-стружечные плиты (ОСП), фибролит, арболит. Способы повышения долговечности древесины. </w:t>
            </w:r>
            <w:r w:rsidRPr="00425D83">
              <w:rPr>
                <w:rFonts w:ascii="Times New Roman" w:hAnsi="Times New Roman"/>
                <w:b/>
              </w:rPr>
              <w:t>Природные каменные материалы</w:t>
            </w:r>
            <w:r w:rsidRPr="00425D83">
              <w:rPr>
                <w:rFonts w:ascii="Times New Roman" w:hAnsi="Times New Roman"/>
              </w:rPr>
              <w:t>. Область применения горных пород. Номенклатура изделий для подземной и наземной частей зданий. Способы повышения долговечности изделий</w:t>
            </w:r>
            <w:r w:rsidRPr="00425D83">
              <w:rPr>
                <w:rFonts w:ascii="Times New Roman" w:hAnsi="Times New Roman"/>
                <w:bCs/>
              </w:rPr>
              <w:t xml:space="preserve"> Материалы для огнезащиты</w:t>
            </w:r>
            <w:r w:rsidRPr="008C5B94">
              <w:rPr>
                <w:rFonts w:ascii="Times New Roman" w:hAnsi="Times New Roman"/>
                <w:b/>
                <w:bCs/>
              </w:rPr>
              <w:t>.</w:t>
            </w:r>
          </w:p>
          <w:p w14:paraId="64FDC0D4" w14:textId="1E51F07A" w:rsidR="001C67CE" w:rsidRDefault="001C67CE" w:rsidP="00425D83">
            <w:pPr>
              <w:jc w:val="both"/>
              <w:rPr>
                <w:rFonts w:ascii="Times New Roman" w:hAnsi="Times New Roman"/>
                <w:sz w:val="24"/>
                <w:szCs w:val="24"/>
              </w:rPr>
            </w:pPr>
            <w:r w:rsidRPr="00425D83">
              <w:rPr>
                <w:rFonts w:ascii="Times New Roman" w:hAnsi="Times New Roman"/>
                <w:b/>
              </w:rPr>
              <w:t xml:space="preserve">Керамические и стеклянные материалы. </w:t>
            </w:r>
            <w:r w:rsidRPr="00425D83">
              <w:rPr>
                <w:rFonts w:ascii="Times New Roman" w:hAnsi="Times New Roman"/>
              </w:rPr>
              <w:t xml:space="preserve">Классификация керамических материалов и строительного стекла. Основы технологий производства строительной керамики и стекла. Стеновые керамические материалы. Кирпич керамический обыкновенный, свойства, марки кирпича. Специальные виды кирпича и керамических камней. Облицовочная керамика: для облицовки фасадов, интерьера, плитки для полов. Специальная керамика. Керамическая черепица. Керамические трубы и санитарно-техническая керамика. Кислотоупорная керамика. Огнеупорная и теплоизоляционная керамика </w:t>
            </w:r>
            <w:r w:rsidR="00FD3CA3">
              <w:rPr>
                <w:rFonts w:ascii="Times New Roman" w:hAnsi="Times New Roman"/>
              </w:rPr>
              <w:t>к</w:t>
            </w:r>
            <w:r w:rsidRPr="00425D83">
              <w:rPr>
                <w:rFonts w:ascii="Times New Roman" w:hAnsi="Times New Roman"/>
              </w:rPr>
              <w:t>ерамзит и аглопорит. Номенклатура строительных стеклоизделий и рациональные области их применения</w:t>
            </w:r>
            <w:r w:rsidRPr="003926D8">
              <w:rPr>
                <w:rFonts w:ascii="Times New Roman" w:hAnsi="Times New Roman"/>
                <w:sz w:val="24"/>
                <w:szCs w:val="24"/>
              </w:rPr>
              <w:t>.</w:t>
            </w:r>
          </w:p>
          <w:p w14:paraId="75DB6C30" w14:textId="77777777" w:rsidR="001C67CE" w:rsidRDefault="001C67CE" w:rsidP="00425D83">
            <w:pPr>
              <w:jc w:val="both"/>
              <w:rPr>
                <w:rFonts w:ascii="Times New Roman" w:hAnsi="Times New Roman"/>
              </w:rPr>
            </w:pPr>
            <w:r w:rsidRPr="00425D83">
              <w:rPr>
                <w:rFonts w:ascii="Times New Roman" w:hAnsi="Times New Roman"/>
                <w:b/>
              </w:rPr>
              <w:t>Металлические материалы и изделия</w:t>
            </w:r>
            <w:r w:rsidRPr="00425D83">
              <w:rPr>
                <w:rFonts w:ascii="Times New Roman" w:hAnsi="Times New Roman"/>
              </w:rPr>
              <w:t>. Классификация металлов (чистые металлы и сплавы). Свойства металлов. Черные металлы. Классификация углеродистых сталей и чугунов. Состав и свойства чугуна и стали. Легированные стали. Виды строительных изделий из черных металлов. Цветные металлы. Основные виды цветных металлов, применяемых в строительстве, их свойства. Рациональные области применения этих металлов. Защита металлов от коррозии. Металлопластики. Металлокерамика. Их свойства и области применения</w:t>
            </w:r>
            <w:r>
              <w:rPr>
                <w:rFonts w:ascii="Times New Roman" w:hAnsi="Times New Roman"/>
              </w:rPr>
              <w:t>.</w:t>
            </w:r>
          </w:p>
          <w:p w14:paraId="7DD27235" w14:textId="77777777" w:rsidR="001C67CE" w:rsidRDefault="001C67CE" w:rsidP="00425D83">
            <w:pPr>
              <w:jc w:val="both"/>
              <w:rPr>
                <w:rFonts w:ascii="Times New Roman" w:hAnsi="Times New Roman"/>
              </w:rPr>
            </w:pPr>
            <w:r w:rsidRPr="00425D83">
              <w:rPr>
                <w:rFonts w:ascii="Times New Roman" w:hAnsi="Times New Roman"/>
                <w:b/>
              </w:rPr>
              <w:t>Минеральные вяжущие</w:t>
            </w:r>
            <w:r w:rsidRPr="00425D83">
              <w:rPr>
                <w:rFonts w:ascii="Times New Roman" w:hAnsi="Times New Roman"/>
              </w:rPr>
              <w:t xml:space="preserve">. Классификация вяжущих. Воздушные </w:t>
            </w:r>
            <w:r w:rsidRPr="00425D83">
              <w:rPr>
                <w:rFonts w:ascii="Times New Roman" w:hAnsi="Times New Roman"/>
              </w:rPr>
              <w:lastRenderedPageBreak/>
              <w:t>вяжущие вещества. Глина как вяжущее вещество. Гипсовые вяжущие вещества: сырье, схватывание и твердение гипса, применение. Известь воздушная: сырье, гашение, виды, механизм твердения, применение в строительстве. Магнезиальные, гидравлические вяжущие вещества. Гидравлическая известь.</w:t>
            </w:r>
            <w:r>
              <w:rPr>
                <w:rFonts w:ascii="Times New Roman" w:hAnsi="Times New Roman"/>
              </w:rPr>
              <w:t xml:space="preserve"> </w:t>
            </w:r>
            <w:r w:rsidRPr="00425D83">
              <w:rPr>
                <w:rFonts w:ascii="Times New Roman" w:hAnsi="Times New Roman"/>
              </w:rPr>
              <w:t>Портландцемент: сырье, производство, химический и минеральный состав клинкера. Механизм твердения портландцемента. Свойства, марки портландцемента, сроки схватывания цементного теста. Специальные виды портландцемента. Расширяющиеся, напрягающие, безусадочные цементы, их свойства, область применения. Кислотоупорный цемент. Жидкое стекло. Искусственные каменные материалы и изделия на основе минеральных вяжущих. Материалы, применяемые при создании решений для влажных и мокрых помещений</w:t>
            </w:r>
          </w:p>
          <w:p w14:paraId="0D74565D" w14:textId="77777777" w:rsidR="001C67CE" w:rsidRDefault="001C67CE" w:rsidP="00425D83">
            <w:pPr>
              <w:jc w:val="both"/>
              <w:rPr>
                <w:rFonts w:ascii="Times New Roman" w:hAnsi="Times New Roman"/>
              </w:rPr>
            </w:pPr>
            <w:r w:rsidRPr="00425D83">
              <w:rPr>
                <w:rFonts w:ascii="Times New Roman" w:hAnsi="Times New Roman"/>
                <w:b/>
              </w:rPr>
              <w:t>Органические вяжущие вещества</w:t>
            </w:r>
            <w:r w:rsidRPr="00425D83">
              <w:rPr>
                <w:rFonts w:ascii="Times New Roman" w:hAnsi="Times New Roman"/>
              </w:rPr>
              <w:t>. Виды, свойства. Старение органических вяжущих. Черные вяжущие: битумы, дегти; их получение, состав, свойства, области применения. Добавки к органическим вяжущим (пластификаторы, отвердители, ускорители отверждения, стабилизаторы).</w:t>
            </w:r>
          </w:p>
          <w:p w14:paraId="4321F20C" w14:textId="77777777" w:rsidR="001C67CE" w:rsidRDefault="001C67CE" w:rsidP="00425D83">
            <w:pPr>
              <w:jc w:val="both"/>
              <w:rPr>
                <w:rFonts w:ascii="Times New Roman" w:hAnsi="Times New Roman"/>
              </w:rPr>
            </w:pPr>
            <w:r w:rsidRPr="00425D83">
              <w:rPr>
                <w:rFonts w:ascii="Times New Roman" w:hAnsi="Times New Roman"/>
                <w:b/>
              </w:rPr>
              <w:t xml:space="preserve">Бетон и железобетон. </w:t>
            </w:r>
            <w:r w:rsidRPr="00425D83">
              <w:rPr>
                <w:rFonts w:ascii="Times New Roman" w:hAnsi="Times New Roman"/>
              </w:rPr>
              <w:t>Классификация бетонов. Тяжелый бетон. Заполнители. Приготовление бетонной смеси. Проектирование состава бетона. Свойства бетонной смеси, бетона. Специальные виды тяжелого бетона. Легкие бетоны. Классификация, свойства, области применения. Ячеистые бетоны. Технология приготовления, свойства, использование в строительстве. Асфальтовые бетоны. Испытание и контроль качества бетона неразрушающим способом. Материалы, используемые для электрозащиты: асбестоцемент</w:t>
            </w:r>
            <w:r>
              <w:rPr>
                <w:rFonts w:ascii="Times New Roman" w:hAnsi="Times New Roman"/>
              </w:rPr>
              <w:t>.</w:t>
            </w:r>
          </w:p>
          <w:p w14:paraId="084F7C0C" w14:textId="77777777" w:rsidR="001C67CE" w:rsidRDefault="001C67CE" w:rsidP="00425D83">
            <w:pPr>
              <w:jc w:val="both"/>
              <w:rPr>
                <w:rFonts w:ascii="Times New Roman" w:hAnsi="Times New Roman"/>
              </w:rPr>
            </w:pPr>
            <w:r w:rsidRPr="00425D83">
              <w:rPr>
                <w:rFonts w:ascii="Times New Roman" w:hAnsi="Times New Roman"/>
                <w:b/>
              </w:rPr>
              <w:t xml:space="preserve">Железобетон монолитный и сборный. </w:t>
            </w:r>
            <w:r w:rsidRPr="00425D83">
              <w:rPr>
                <w:rFonts w:ascii="Times New Roman" w:hAnsi="Times New Roman"/>
              </w:rPr>
              <w:t>Арматура для изготовления железобетонных конструкций. Контроль качества бетонных и железобетонных конструкций. Напряженно-армированный бетон. Изготовление железобетонных изделий. Виды сборных железобетонный конструкций и изделий</w:t>
            </w:r>
          </w:p>
          <w:p w14:paraId="6C5688FC" w14:textId="77777777" w:rsidR="001C67CE" w:rsidRDefault="001C67CE" w:rsidP="00425D83">
            <w:pPr>
              <w:jc w:val="both"/>
              <w:rPr>
                <w:rFonts w:ascii="Times New Roman" w:hAnsi="Times New Roman"/>
                <w:b/>
                <w:sz w:val="24"/>
                <w:szCs w:val="24"/>
              </w:rPr>
            </w:pPr>
            <w:r w:rsidRPr="009E1B9B">
              <w:rPr>
                <w:rFonts w:ascii="Times New Roman" w:hAnsi="Times New Roman"/>
                <w:b/>
              </w:rPr>
              <w:t xml:space="preserve">Строительные растворы. </w:t>
            </w:r>
            <w:r w:rsidRPr="009E1B9B">
              <w:rPr>
                <w:rFonts w:ascii="Times New Roman" w:hAnsi="Times New Roman"/>
              </w:rPr>
              <w:t>Классификация. Свойства растворной смеси. Кладочные растворы, штукатурные растворы, специальные растворы. Влияние гранулометрического состава песка на свойства растворов. Сухие растворные смеси и товарные растворы заводского изготовления. Добавки, регулирующие свойства растворных смесей. Противоморозные добавки</w:t>
            </w:r>
            <w:r w:rsidRPr="003376D6">
              <w:rPr>
                <w:rFonts w:ascii="Times New Roman" w:hAnsi="Times New Roman"/>
                <w:b/>
                <w:sz w:val="24"/>
                <w:szCs w:val="24"/>
              </w:rPr>
              <w:t>.</w:t>
            </w:r>
          </w:p>
          <w:p w14:paraId="4ED22754" w14:textId="77777777" w:rsidR="001C67CE" w:rsidRDefault="001C67CE" w:rsidP="009E02EA">
            <w:pPr>
              <w:jc w:val="both"/>
              <w:rPr>
                <w:rFonts w:ascii="Times New Roman" w:hAnsi="Times New Roman"/>
              </w:rPr>
            </w:pPr>
            <w:r w:rsidRPr="009E02EA">
              <w:rPr>
                <w:rFonts w:ascii="Times New Roman" w:hAnsi="Times New Roman"/>
                <w:b/>
              </w:rPr>
              <w:t>Строительные пластмассы</w:t>
            </w:r>
            <w:r w:rsidRPr="009E02EA">
              <w:rPr>
                <w:rFonts w:ascii="Times New Roman" w:hAnsi="Times New Roman"/>
              </w:rPr>
              <w:t>. Полимеры: виды, свойства, области применения. Пластмассы: состав и назначение компонентов. Основные свойства пластмасс. Номенклатура полимерных строительных материалов. Светопрозрачные изделия из пластмасс. Гидроизоляционные пленочные и мастичные материалы.</w:t>
            </w:r>
          </w:p>
          <w:p w14:paraId="6F3B9E0D" w14:textId="77777777" w:rsidR="001C67CE" w:rsidRDefault="001C67CE" w:rsidP="009E02EA">
            <w:pPr>
              <w:jc w:val="both"/>
              <w:rPr>
                <w:rFonts w:ascii="Times New Roman" w:hAnsi="Times New Roman"/>
              </w:rPr>
            </w:pPr>
            <w:r w:rsidRPr="009E02EA">
              <w:rPr>
                <w:rFonts w:ascii="Times New Roman" w:hAnsi="Times New Roman"/>
                <w:b/>
              </w:rPr>
              <w:t xml:space="preserve">Материалы для полов: </w:t>
            </w:r>
            <w:r w:rsidRPr="009E02EA">
              <w:rPr>
                <w:rFonts w:ascii="Times New Roman" w:hAnsi="Times New Roman"/>
              </w:rPr>
              <w:t>линолеумы и синтетические ковровые покрытия, монолитные (наливные) покрытия пола. Изделия для полов на основе полимеров: плиточные изделия, противоскользящие ленты, покрытия для влажных помещений</w:t>
            </w:r>
          </w:p>
          <w:p w14:paraId="5D2B3F13" w14:textId="77777777" w:rsidR="001C67CE" w:rsidRPr="009E02EA" w:rsidRDefault="001C67CE" w:rsidP="009E02EA">
            <w:pPr>
              <w:jc w:val="both"/>
              <w:rPr>
                <w:rFonts w:ascii="Times New Roman" w:hAnsi="Times New Roman"/>
              </w:rPr>
            </w:pPr>
            <w:r w:rsidRPr="009E02EA">
              <w:rPr>
                <w:rFonts w:ascii="Times New Roman" w:hAnsi="Times New Roman"/>
                <w:b/>
              </w:rPr>
              <w:t>Кровельные, гидроизоляционные, герметизирующие материалы</w:t>
            </w:r>
            <w:r w:rsidRPr="009E02EA">
              <w:rPr>
                <w:rFonts w:ascii="Times New Roman" w:hAnsi="Times New Roman"/>
              </w:rPr>
              <w:t>. Битумные кровельные материалы: рубероид, пергамин, фольгоизол, наплавляемые (бикрост, техноэласт, рубитекс). Гидроизоляционные битумные материалы: гидроизол, фольгоизол. Битумные и битумно-полимерные мастики кровельные, битумные эмульсии. Мембранные покрытия. Герметизирующие материалы: мастики, ленты, упругоэластичные прокладки</w:t>
            </w:r>
          </w:p>
          <w:p w14:paraId="5F1F9A89" w14:textId="77777777" w:rsidR="001C67CE" w:rsidRDefault="001C67CE" w:rsidP="009E02EA">
            <w:pPr>
              <w:jc w:val="both"/>
              <w:rPr>
                <w:rFonts w:ascii="Times New Roman" w:hAnsi="Times New Roman"/>
              </w:rPr>
            </w:pPr>
            <w:r w:rsidRPr="009E02EA">
              <w:rPr>
                <w:rFonts w:ascii="Times New Roman" w:hAnsi="Times New Roman"/>
                <w:b/>
              </w:rPr>
              <w:t xml:space="preserve">Теплоизоляционные и акустические материалы. </w:t>
            </w:r>
            <w:r w:rsidRPr="009E02EA">
              <w:rPr>
                <w:rFonts w:ascii="Times New Roman" w:hAnsi="Times New Roman"/>
              </w:rPr>
              <w:lastRenderedPageBreak/>
              <w:t>Классификация, свойства, номенклатура изделий. Рациональная область применения. Сбережение топливно-энергетических ресурсов с помощью теплоизоляционных материалов. Акустические материалы и изделия. Понятие о звукоизоляции, звукопоглощении. Звукоизолирующие, звукопоглощающие материалы</w:t>
            </w:r>
          </w:p>
          <w:p w14:paraId="5A78636B" w14:textId="77777777" w:rsidR="001C67CE" w:rsidRPr="009E02EA" w:rsidRDefault="001C67CE" w:rsidP="009E02EA">
            <w:pPr>
              <w:jc w:val="both"/>
              <w:rPr>
                <w:rFonts w:ascii="Times New Roman" w:hAnsi="Times New Roman"/>
                <w:b/>
              </w:rPr>
            </w:pPr>
            <w:r w:rsidRPr="009E02EA">
              <w:rPr>
                <w:rFonts w:ascii="Times New Roman" w:hAnsi="Times New Roman"/>
                <w:b/>
              </w:rPr>
              <w:t xml:space="preserve">Лакокрасочные материалы. </w:t>
            </w:r>
            <w:r w:rsidRPr="009E02EA">
              <w:rPr>
                <w:rFonts w:ascii="Times New Roman" w:hAnsi="Times New Roman"/>
              </w:rPr>
              <w:t>Классификация, состав, маркировка. Связующие, наполнители, пигменты, растворители, разбавители, сиккативы. Лаки, эмали, латексные, минеральные, полимерцементные, силикатные, порошковые краски. Шпатлевки и грунтовки, их роль</w:t>
            </w:r>
            <w:r w:rsidRPr="009E02EA">
              <w:rPr>
                <w:rFonts w:ascii="Times New Roman" w:hAnsi="Times New Roman"/>
                <w:b/>
              </w:rPr>
              <w:t>.</w:t>
            </w:r>
          </w:p>
          <w:p w14:paraId="578ADE0E" w14:textId="77777777" w:rsidR="001C67CE" w:rsidRPr="009E02EA" w:rsidRDefault="001C67CE" w:rsidP="009E02EA">
            <w:pPr>
              <w:jc w:val="both"/>
              <w:rPr>
                <w:rFonts w:ascii="Times New Roman" w:eastAsia="Times New Roman" w:hAnsi="Times New Roman" w:cs="Times New Roman"/>
                <w:lang w:eastAsia="ru-RU"/>
              </w:rPr>
            </w:pPr>
            <w:r w:rsidRPr="009E02EA">
              <w:rPr>
                <w:rFonts w:ascii="Times New Roman" w:hAnsi="Times New Roman"/>
                <w:b/>
              </w:rPr>
              <w:t>Строительные материалы для антивандальной защиты</w:t>
            </w:r>
            <w:r w:rsidRPr="009E02EA">
              <w:rPr>
                <w:rFonts w:ascii="Times New Roman" w:hAnsi="Times New Roman"/>
              </w:rPr>
              <w:t xml:space="preserve"> и их классификация. Свойства по отношению к механическим, химическим воздействиям. Механические, специальные свойства. Эстетические характеристики материала</w:t>
            </w:r>
          </w:p>
        </w:tc>
      </w:tr>
      <w:tr w:rsidR="001C67CE" w:rsidRPr="00C63897" w14:paraId="187911B0" w14:textId="77777777" w:rsidTr="00782EFC">
        <w:trPr>
          <w:trHeight w:val="361"/>
        </w:trPr>
        <w:tc>
          <w:tcPr>
            <w:tcW w:w="2972" w:type="dxa"/>
            <w:vMerge/>
          </w:tcPr>
          <w:p w14:paraId="0D52D86F"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45D7EA" w14:textId="77777777" w:rsidR="001C67CE" w:rsidRPr="00C63897" w:rsidRDefault="001C67CE"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C67CE" w:rsidRPr="00C63897" w14:paraId="641060F3" w14:textId="77777777" w:rsidTr="009E02EA">
        <w:trPr>
          <w:trHeight w:val="137"/>
        </w:trPr>
        <w:tc>
          <w:tcPr>
            <w:tcW w:w="2972" w:type="dxa"/>
            <w:vMerge/>
          </w:tcPr>
          <w:p w14:paraId="77A85311"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87B3FB" w14:textId="77777777" w:rsidR="001C67CE" w:rsidRPr="009E02EA" w:rsidRDefault="001C67CE" w:rsidP="009E02EA">
            <w:pPr>
              <w:jc w:val="both"/>
              <w:rPr>
                <w:rFonts w:ascii="Times New Roman" w:hAnsi="Times New Roman"/>
                <w:b/>
              </w:rPr>
            </w:pPr>
            <w:r w:rsidRPr="009E02EA">
              <w:rPr>
                <w:rFonts w:ascii="Times New Roman" w:hAnsi="Times New Roman"/>
              </w:rPr>
              <w:t>3.</w:t>
            </w:r>
            <w:r w:rsidRPr="009E02EA">
              <w:rPr>
                <w:rFonts w:ascii="Times New Roman" w:eastAsia="Calibri" w:hAnsi="Times New Roman"/>
              </w:rPr>
              <w:t>Испытание песка как заполнителя</w:t>
            </w:r>
          </w:p>
        </w:tc>
      </w:tr>
      <w:tr w:rsidR="001C67CE" w:rsidRPr="00C63897" w14:paraId="543CD30B" w14:textId="77777777" w:rsidTr="009E02EA">
        <w:trPr>
          <w:trHeight w:val="298"/>
        </w:trPr>
        <w:tc>
          <w:tcPr>
            <w:tcW w:w="2972" w:type="dxa"/>
            <w:vMerge/>
          </w:tcPr>
          <w:p w14:paraId="63643007"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937003" w14:textId="77777777" w:rsidR="001C67CE" w:rsidRPr="009E02EA" w:rsidRDefault="001C67CE" w:rsidP="009E02EA">
            <w:pPr>
              <w:jc w:val="both"/>
              <w:rPr>
                <w:rFonts w:ascii="Times New Roman" w:hAnsi="Times New Roman"/>
                <w:b/>
                <w:bCs/>
              </w:rPr>
            </w:pPr>
            <w:r w:rsidRPr="009E02EA">
              <w:rPr>
                <w:rFonts w:ascii="Times New Roman" w:hAnsi="Times New Roman"/>
              </w:rPr>
              <w:t>4</w:t>
            </w:r>
            <w:r w:rsidRPr="009E02EA">
              <w:rPr>
                <w:rFonts w:ascii="Times New Roman" w:hAnsi="Times New Roman"/>
                <w:b/>
              </w:rPr>
              <w:t>.</w:t>
            </w:r>
            <w:r w:rsidRPr="009E02EA">
              <w:rPr>
                <w:rFonts w:ascii="Times New Roman" w:hAnsi="Times New Roman"/>
              </w:rPr>
              <w:t xml:space="preserve"> Определение водопотребности и сроков схватывания цементного теста</w:t>
            </w:r>
          </w:p>
        </w:tc>
      </w:tr>
      <w:tr w:rsidR="001C67CE" w:rsidRPr="00C63897" w14:paraId="0D7EFAE8" w14:textId="77777777" w:rsidTr="009E02EA">
        <w:trPr>
          <w:trHeight w:val="298"/>
        </w:trPr>
        <w:tc>
          <w:tcPr>
            <w:tcW w:w="2972" w:type="dxa"/>
            <w:vMerge/>
          </w:tcPr>
          <w:p w14:paraId="3C79306D"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43A0DD" w14:textId="77777777" w:rsidR="001C67CE" w:rsidRPr="009E02EA" w:rsidRDefault="001C67CE" w:rsidP="009E02EA">
            <w:pPr>
              <w:jc w:val="both"/>
              <w:rPr>
                <w:rFonts w:ascii="Times New Roman" w:hAnsi="Times New Roman"/>
              </w:rPr>
            </w:pPr>
            <w:r w:rsidRPr="009E02EA">
              <w:rPr>
                <w:rFonts w:ascii="Times New Roman" w:hAnsi="Times New Roman"/>
              </w:rPr>
              <w:t>5.</w:t>
            </w:r>
            <w:r w:rsidRPr="009E02EA">
              <w:rPr>
                <w:rFonts w:ascii="Times New Roman" w:hAnsi="Times New Roman"/>
                <w:bCs/>
              </w:rPr>
              <w:t xml:space="preserve"> Приготовление бетонной смеси и проверка свойств бетонной смеси</w:t>
            </w:r>
          </w:p>
        </w:tc>
      </w:tr>
      <w:tr w:rsidR="001C67CE" w:rsidRPr="00C63897" w14:paraId="409F8526" w14:textId="77777777" w:rsidTr="009E02EA">
        <w:trPr>
          <w:trHeight w:val="298"/>
        </w:trPr>
        <w:tc>
          <w:tcPr>
            <w:tcW w:w="2972" w:type="dxa"/>
            <w:vMerge/>
          </w:tcPr>
          <w:p w14:paraId="5B6C47BC"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08CCA3" w14:textId="77777777" w:rsidR="001C67CE" w:rsidRPr="009E02EA" w:rsidRDefault="001C67CE" w:rsidP="009E02EA">
            <w:pPr>
              <w:jc w:val="both"/>
              <w:rPr>
                <w:rFonts w:ascii="Times New Roman" w:hAnsi="Times New Roman"/>
                <w:b/>
                <w:bCs/>
              </w:rPr>
            </w:pPr>
            <w:r w:rsidRPr="009E02EA">
              <w:rPr>
                <w:rFonts w:ascii="Times New Roman" w:hAnsi="Times New Roman"/>
              </w:rPr>
              <w:t>6</w:t>
            </w:r>
            <w:r w:rsidRPr="009E02EA">
              <w:rPr>
                <w:rFonts w:ascii="Times New Roman" w:hAnsi="Times New Roman"/>
                <w:b/>
              </w:rPr>
              <w:t>.</w:t>
            </w:r>
            <w:r w:rsidRPr="009E02EA">
              <w:rPr>
                <w:rFonts w:ascii="Times New Roman" w:hAnsi="Times New Roman"/>
              </w:rPr>
              <w:t xml:space="preserve"> Определение предела прочности бетона на сжатие</w:t>
            </w:r>
          </w:p>
        </w:tc>
      </w:tr>
      <w:tr w:rsidR="001C67CE" w:rsidRPr="00C63897" w14:paraId="47D9A722" w14:textId="77777777" w:rsidTr="009E02EA">
        <w:trPr>
          <w:trHeight w:val="298"/>
        </w:trPr>
        <w:tc>
          <w:tcPr>
            <w:tcW w:w="2972" w:type="dxa"/>
            <w:vMerge/>
          </w:tcPr>
          <w:p w14:paraId="42C3C6EA"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B2DD1E" w14:textId="77777777" w:rsidR="001C67CE" w:rsidRPr="009E02EA" w:rsidRDefault="001C67CE" w:rsidP="009E02EA">
            <w:pPr>
              <w:jc w:val="both"/>
              <w:rPr>
                <w:rFonts w:ascii="Times New Roman" w:eastAsia="Calibri" w:hAnsi="Times New Roman"/>
                <w:bCs/>
              </w:rPr>
            </w:pPr>
            <w:r w:rsidRPr="009E02EA">
              <w:rPr>
                <w:rFonts w:ascii="Times New Roman" w:eastAsia="Calibri" w:hAnsi="Times New Roman"/>
                <w:bCs/>
              </w:rPr>
              <w:t>7</w:t>
            </w:r>
            <w:r w:rsidRPr="009E02EA">
              <w:rPr>
                <w:rFonts w:ascii="Times New Roman" w:eastAsia="Calibri" w:hAnsi="Times New Roman"/>
                <w:b/>
                <w:bCs/>
              </w:rPr>
              <w:t>.</w:t>
            </w:r>
            <w:r w:rsidRPr="009E02EA">
              <w:rPr>
                <w:rFonts w:ascii="Times New Roman" w:eastAsia="Calibri" w:hAnsi="Times New Roman"/>
                <w:bCs/>
              </w:rPr>
              <w:t xml:space="preserve"> Испытания арматуры для железобетонных конструкций</w:t>
            </w:r>
          </w:p>
        </w:tc>
      </w:tr>
      <w:tr w:rsidR="001C67CE" w:rsidRPr="00C63897" w14:paraId="4A4D04C8" w14:textId="77777777" w:rsidTr="009E02EA">
        <w:trPr>
          <w:trHeight w:val="298"/>
        </w:trPr>
        <w:tc>
          <w:tcPr>
            <w:tcW w:w="2972" w:type="dxa"/>
            <w:vMerge/>
          </w:tcPr>
          <w:p w14:paraId="03ED9819"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F0BB44" w14:textId="77777777" w:rsidR="001C67CE" w:rsidRPr="009E02EA" w:rsidRDefault="001C67CE" w:rsidP="009E02EA">
            <w:pPr>
              <w:jc w:val="both"/>
              <w:rPr>
                <w:rFonts w:ascii="Times New Roman" w:eastAsia="Calibri" w:hAnsi="Times New Roman"/>
                <w:bCs/>
              </w:rPr>
            </w:pPr>
            <w:r w:rsidRPr="009E02EA">
              <w:rPr>
                <w:rFonts w:ascii="Times New Roman" w:eastAsia="Calibri" w:hAnsi="Times New Roman"/>
              </w:rPr>
              <w:t>8.Ознакомление с эксплуатационно-техническими характеристиками древесных материалов</w:t>
            </w:r>
          </w:p>
        </w:tc>
      </w:tr>
      <w:tr w:rsidR="001C67CE" w:rsidRPr="00C63897" w14:paraId="0CEAB1BC" w14:textId="77777777" w:rsidTr="009E02EA">
        <w:trPr>
          <w:trHeight w:val="298"/>
        </w:trPr>
        <w:tc>
          <w:tcPr>
            <w:tcW w:w="2972" w:type="dxa"/>
            <w:vMerge/>
          </w:tcPr>
          <w:p w14:paraId="07BD47C6"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77259D" w14:textId="77777777" w:rsidR="001C67CE" w:rsidRPr="009E02EA" w:rsidRDefault="001C67CE" w:rsidP="009E02EA">
            <w:pPr>
              <w:jc w:val="both"/>
              <w:rPr>
                <w:rFonts w:ascii="Times New Roman" w:hAnsi="Times New Roman"/>
              </w:rPr>
            </w:pPr>
            <w:r w:rsidRPr="009E02EA">
              <w:rPr>
                <w:rFonts w:ascii="Times New Roman" w:eastAsia="Calibri" w:hAnsi="Times New Roman"/>
                <w:bCs/>
              </w:rPr>
              <w:t>9. Определение качества кирпича</w:t>
            </w:r>
          </w:p>
        </w:tc>
      </w:tr>
      <w:tr w:rsidR="001C67CE" w:rsidRPr="00C63897" w14:paraId="7F77EDFC" w14:textId="77777777" w:rsidTr="009E02EA">
        <w:trPr>
          <w:trHeight w:val="298"/>
        </w:trPr>
        <w:tc>
          <w:tcPr>
            <w:tcW w:w="2972" w:type="dxa"/>
            <w:vMerge/>
          </w:tcPr>
          <w:p w14:paraId="22B12788"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4642A9" w14:textId="77777777" w:rsidR="001C67CE" w:rsidRPr="009E02EA" w:rsidRDefault="001C67CE" w:rsidP="009E02EA">
            <w:pPr>
              <w:jc w:val="both"/>
              <w:rPr>
                <w:rFonts w:ascii="Times New Roman" w:hAnsi="Times New Roman"/>
              </w:rPr>
            </w:pPr>
            <w:r w:rsidRPr="009E02EA">
              <w:rPr>
                <w:rFonts w:ascii="Times New Roman" w:eastAsia="Calibri" w:hAnsi="Times New Roman"/>
                <w:bCs/>
              </w:rPr>
              <w:t>10.Изучение свойств гипсового вяжущего</w:t>
            </w:r>
          </w:p>
        </w:tc>
      </w:tr>
      <w:tr w:rsidR="001C67CE" w:rsidRPr="00C63897" w14:paraId="029C30F2" w14:textId="77777777" w:rsidTr="009E02EA">
        <w:trPr>
          <w:trHeight w:val="298"/>
        </w:trPr>
        <w:tc>
          <w:tcPr>
            <w:tcW w:w="2972" w:type="dxa"/>
            <w:vMerge/>
          </w:tcPr>
          <w:p w14:paraId="36F1DD47"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C2AE0D" w14:textId="77777777" w:rsidR="001C67CE" w:rsidRPr="009E02EA" w:rsidRDefault="001C67CE" w:rsidP="009E02EA">
            <w:pPr>
              <w:jc w:val="both"/>
              <w:rPr>
                <w:rFonts w:ascii="Times New Roman" w:hAnsi="Times New Roman"/>
                <w:b/>
              </w:rPr>
            </w:pPr>
            <w:r w:rsidRPr="009E02EA">
              <w:rPr>
                <w:rFonts w:ascii="Times New Roman" w:eastAsia="Calibri" w:hAnsi="Times New Roman"/>
                <w:bCs/>
              </w:rPr>
              <w:t>11</w:t>
            </w:r>
            <w:r w:rsidRPr="009E02EA">
              <w:rPr>
                <w:rFonts w:ascii="Times New Roman" w:hAnsi="Times New Roman"/>
                <w:bCs/>
                <w:spacing w:val="1"/>
              </w:rPr>
              <w:t xml:space="preserve"> Подбор состава строительного раствора</w:t>
            </w:r>
          </w:p>
        </w:tc>
      </w:tr>
      <w:tr w:rsidR="001C67CE" w:rsidRPr="00C63897" w14:paraId="77FCA0B5" w14:textId="77777777" w:rsidTr="009E02EA">
        <w:trPr>
          <w:trHeight w:val="298"/>
        </w:trPr>
        <w:tc>
          <w:tcPr>
            <w:tcW w:w="2972" w:type="dxa"/>
            <w:vMerge/>
          </w:tcPr>
          <w:p w14:paraId="3D0E7015"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EEA9FF" w14:textId="77777777" w:rsidR="001C67CE" w:rsidRPr="009E02EA" w:rsidRDefault="001C67CE" w:rsidP="009E02EA">
            <w:pPr>
              <w:jc w:val="both"/>
              <w:rPr>
                <w:rFonts w:ascii="Times New Roman" w:hAnsi="Times New Roman"/>
                <w:b/>
              </w:rPr>
            </w:pPr>
            <w:r w:rsidRPr="009E02EA">
              <w:rPr>
                <w:rFonts w:ascii="Times New Roman" w:eastAsia="Calibri" w:hAnsi="Times New Roman"/>
                <w:bCs/>
              </w:rPr>
              <w:t xml:space="preserve">12 </w:t>
            </w:r>
            <w:r w:rsidRPr="009E02EA">
              <w:rPr>
                <w:rFonts w:ascii="Times New Roman" w:eastAsia="Calibri" w:hAnsi="Times New Roman"/>
              </w:rPr>
              <w:t>Ознакомление со строительными смесями и листовыми материалами на основе минеральных вяжущих</w:t>
            </w:r>
          </w:p>
        </w:tc>
      </w:tr>
      <w:tr w:rsidR="001C67CE" w:rsidRPr="00C63897" w14:paraId="64747BD9" w14:textId="77777777" w:rsidTr="009E02EA">
        <w:trPr>
          <w:trHeight w:val="298"/>
        </w:trPr>
        <w:tc>
          <w:tcPr>
            <w:tcW w:w="2972" w:type="dxa"/>
            <w:vMerge/>
          </w:tcPr>
          <w:p w14:paraId="31AE305F"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8286A8" w14:textId="77777777" w:rsidR="001C67CE" w:rsidRPr="009E02EA" w:rsidRDefault="001C67CE" w:rsidP="00AC11C3">
            <w:pPr>
              <w:rPr>
                <w:rFonts w:ascii="Times New Roman" w:hAnsi="Times New Roman"/>
                <w:b/>
                <w:color w:val="000000"/>
              </w:rPr>
            </w:pPr>
            <w:r w:rsidRPr="009E02EA">
              <w:rPr>
                <w:rFonts w:ascii="Times New Roman" w:eastAsia="Calibri" w:hAnsi="Times New Roman"/>
                <w:bCs/>
                <w:color w:val="000000"/>
              </w:rPr>
              <w:t>13</w:t>
            </w:r>
            <w:r w:rsidRPr="009E02EA">
              <w:rPr>
                <w:rFonts w:ascii="Times New Roman" w:eastAsia="Calibri" w:hAnsi="Times New Roman"/>
                <w:color w:val="000000"/>
              </w:rPr>
              <w:t xml:space="preserve"> Ознакомление с эксплуатационно-техническими характеристиками строительных пластмасс</w:t>
            </w:r>
          </w:p>
        </w:tc>
      </w:tr>
      <w:tr w:rsidR="001C67CE" w:rsidRPr="00C63897" w14:paraId="372809F3" w14:textId="77777777" w:rsidTr="009E02EA">
        <w:trPr>
          <w:trHeight w:val="298"/>
        </w:trPr>
        <w:tc>
          <w:tcPr>
            <w:tcW w:w="2972" w:type="dxa"/>
            <w:vMerge/>
          </w:tcPr>
          <w:p w14:paraId="63C0231A"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0F832C" w14:textId="77777777" w:rsidR="001C67CE" w:rsidRPr="009E02EA" w:rsidRDefault="001C67CE" w:rsidP="00AC11C3">
            <w:pPr>
              <w:rPr>
                <w:rFonts w:ascii="Times New Roman" w:hAnsi="Times New Roman"/>
                <w:b/>
                <w:color w:val="000000"/>
              </w:rPr>
            </w:pPr>
            <w:r w:rsidRPr="009E02EA">
              <w:rPr>
                <w:rFonts w:ascii="Times New Roman" w:eastAsia="Calibri" w:hAnsi="Times New Roman"/>
                <w:bCs/>
                <w:color w:val="000000"/>
              </w:rPr>
              <w:t>14</w:t>
            </w:r>
            <w:r w:rsidRPr="009E02EA">
              <w:rPr>
                <w:rFonts w:ascii="Times New Roman" w:eastAsia="Calibri" w:hAnsi="Times New Roman"/>
                <w:color w:val="000000"/>
              </w:rPr>
              <w:t xml:space="preserve"> Ознакомление с эксплуатационно-техническими характеристиками кровельных материалов.</w:t>
            </w:r>
          </w:p>
        </w:tc>
      </w:tr>
      <w:tr w:rsidR="001C67CE" w:rsidRPr="00C63897" w14:paraId="0C3BF2C4" w14:textId="77777777" w:rsidTr="009E02EA">
        <w:trPr>
          <w:trHeight w:val="298"/>
        </w:trPr>
        <w:tc>
          <w:tcPr>
            <w:tcW w:w="2972" w:type="dxa"/>
            <w:vMerge/>
          </w:tcPr>
          <w:p w14:paraId="16127663"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5475E6" w14:textId="77777777" w:rsidR="001C67CE" w:rsidRPr="009E02EA" w:rsidRDefault="001C67CE" w:rsidP="00AC11C3">
            <w:pPr>
              <w:rPr>
                <w:rFonts w:ascii="Times New Roman" w:hAnsi="Times New Roman"/>
                <w:b/>
                <w:color w:val="000000"/>
              </w:rPr>
            </w:pPr>
            <w:r w:rsidRPr="009E02EA">
              <w:rPr>
                <w:rFonts w:ascii="Times New Roman" w:eastAsia="Calibri" w:hAnsi="Times New Roman"/>
                <w:bCs/>
                <w:color w:val="000000"/>
              </w:rPr>
              <w:t>15</w:t>
            </w:r>
            <w:r w:rsidRPr="009E02EA">
              <w:rPr>
                <w:rFonts w:ascii="Times New Roman" w:eastAsia="Calibri" w:hAnsi="Times New Roman"/>
                <w:color w:val="000000"/>
              </w:rPr>
              <w:t xml:space="preserve"> Ознакомление с эксплуатационно-техническими характеристиками гидроизоляционных материалов</w:t>
            </w:r>
          </w:p>
        </w:tc>
      </w:tr>
      <w:tr w:rsidR="001C67CE" w:rsidRPr="00C63897" w14:paraId="05BD973F" w14:textId="77777777" w:rsidTr="009E02EA">
        <w:trPr>
          <w:trHeight w:val="298"/>
        </w:trPr>
        <w:tc>
          <w:tcPr>
            <w:tcW w:w="2972" w:type="dxa"/>
            <w:vMerge/>
          </w:tcPr>
          <w:p w14:paraId="72DD067E"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4EFFF1" w14:textId="77777777" w:rsidR="001C67CE" w:rsidRPr="009E02EA" w:rsidRDefault="001C67CE" w:rsidP="00AC11C3">
            <w:pPr>
              <w:rPr>
                <w:rFonts w:ascii="Times New Roman" w:hAnsi="Times New Roman"/>
                <w:b/>
                <w:color w:val="000000"/>
              </w:rPr>
            </w:pPr>
            <w:r w:rsidRPr="009E02EA">
              <w:rPr>
                <w:rFonts w:ascii="Times New Roman" w:eastAsia="Calibri" w:hAnsi="Times New Roman"/>
                <w:bCs/>
                <w:color w:val="000000"/>
              </w:rPr>
              <w:t>16</w:t>
            </w:r>
            <w:r w:rsidRPr="009E02EA">
              <w:rPr>
                <w:rFonts w:ascii="Times New Roman" w:eastAsia="Calibri" w:hAnsi="Times New Roman"/>
                <w:color w:val="000000"/>
              </w:rPr>
              <w:t xml:space="preserve"> Ознакомление с эксплуатационно-техническими характеристиками теплоизоляционных материалов</w:t>
            </w:r>
          </w:p>
        </w:tc>
      </w:tr>
      <w:tr w:rsidR="001C67CE" w:rsidRPr="00C63897" w14:paraId="79663709" w14:textId="77777777" w:rsidTr="009E02EA">
        <w:trPr>
          <w:trHeight w:val="298"/>
        </w:trPr>
        <w:tc>
          <w:tcPr>
            <w:tcW w:w="2972" w:type="dxa"/>
            <w:vMerge/>
          </w:tcPr>
          <w:p w14:paraId="5560056E"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BD39FB" w14:textId="77777777" w:rsidR="001C67CE" w:rsidRPr="009E02EA" w:rsidRDefault="001C67CE" w:rsidP="00AC11C3">
            <w:pPr>
              <w:rPr>
                <w:rFonts w:ascii="Times New Roman" w:eastAsia="Calibri" w:hAnsi="Times New Roman"/>
                <w:bCs/>
                <w:color w:val="000000"/>
              </w:rPr>
            </w:pPr>
            <w:r w:rsidRPr="009E02EA">
              <w:rPr>
                <w:rFonts w:ascii="Times New Roman" w:eastAsia="Calibri" w:hAnsi="Times New Roman"/>
                <w:bCs/>
                <w:color w:val="000000"/>
              </w:rPr>
              <w:t xml:space="preserve">17 </w:t>
            </w:r>
            <w:r w:rsidRPr="009E02EA">
              <w:rPr>
                <w:rFonts w:ascii="Times New Roman" w:eastAsia="Calibri" w:hAnsi="Times New Roman"/>
                <w:color w:val="000000"/>
              </w:rPr>
              <w:t xml:space="preserve">Ознакомление с эксплуатационно-техническими характеристиками </w:t>
            </w:r>
            <w:r w:rsidRPr="009E02EA">
              <w:rPr>
                <w:rFonts w:ascii="Times New Roman" w:eastAsia="Calibri" w:hAnsi="Times New Roman"/>
                <w:bCs/>
                <w:color w:val="000000"/>
              </w:rPr>
              <w:t>лакокрасочных материалов</w:t>
            </w:r>
          </w:p>
        </w:tc>
      </w:tr>
      <w:tr w:rsidR="001C67CE" w:rsidRPr="00C63897" w14:paraId="7D57B564" w14:textId="77777777" w:rsidTr="009E02EA">
        <w:trPr>
          <w:trHeight w:val="361"/>
        </w:trPr>
        <w:tc>
          <w:tcPr>
            <w:tcW w:w="2972" w:type="dxa"/>
            <w:vMerge/>
          </w:tcPr>
          <w:p w14:paraId="615A40D7"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765996" w14:textId="77777777" w:rsidR="001C67CE" w:rsidRPr="009E02EA" w:rsidRDefault="001C67CE" w:rsidP="00AC11C3">
            <w:pPr>
              <w:rPr>
                <w:rFonts w:ascii="Times New Roman" w:hAnsi="Times New Roman"/>
                <w:b/>
                <w:color w:val="000000"/>
              </w:rPr>
            </w:pPr>
            <w:r w:rsidRPr="009E02EA">
              <w:rPr>
                <w:rFonts w:ascii="Times New Roman" w:eastAsia="Calibri" w:hAnsi="Times New Roman"/>
                <w:bCs/>
                <w:color w:val="000000"/>
              </w:rPr>
              <w:t xml:space="preserve">18 </w:t>
            </w:r>
            <w:r w:rsidRPr="009E02EA">
              <w:rPr>
                <w:rFonts w:ascii="Times New Roman" w:eastAsia="Calibri" w:hAnsi="Times New Roman"/>
                <w:color w:val="000000"/>
              </w:rPr>
              <w:t xml:space="preserve">Ознакомление с эксплуатационно-техническими характеристиками </w:t>
            </w:r>
            <w:r w:rsidRPr="009E02EA">
              <w:rPr>
                <w:rFonts w:ascii="Times New Roman" w:eastAsia="Calibri" w:hAnsi="Times New Roman"/>
                <w:bCs/>
                <w:color w:val="000000"/>
              </w:rPr>
              <w:t>материалов для антивандальной защиты</w:t>
            </w:r>
          </w:p>
        </w:tc>
      </w:tr>
      <w:tr w:rsidR="001C67CE" w:rsidRPr="00C63897" w14:paraId="20949C65" w14:textId="77777777" w:rsidTr="009E02EA">
        <w:trPr>
          <w:trHeight w:val="361"/>
        </w:trPr>
        <w:tc>
          <w:tcPr>
            <w:tcW w:w="2972" w:type="dxa"/>
            <w:vMerge/>
          </w:tcPr>
          <w:p w14:paraId="28D6BEBB"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5FDA15" w14:textId="77777777" w:rsidR="001C67CE" w:rsidRDefault="001C67CE" w:rsidP="001C67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3E42C6" w14:textId="77777777" w:rsidR="001C67CE" w:rsidRPr="009E02EA" w:rsidRDefault="001C67CE" w:rsidP="001C67CE">
            <w:pPr>
              <w:jc w:val="both"/>
              <w:rPr>
                <w:rFonts w:ascii="Times New Roman" w:eastAsia="Calibri" w:hAnsi="Times New Roman"/>
                <w:b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2EA" w:rsidRPr="00C63897" w14:paraId="46CE51C8" w14:textId="77777777" w:rsidTr="00782EFC">
        <w:tc>
          <w:tcPr>
            <w:tcW w:w="9634" w:type="dxa"/>
            <w:gridSpan w:val="2"/>
          </w:tcPr>
          <w:p w14:paraId="004088D7" w14:textId="345532AE" w:rsidR="009E02EA" w:rsidRPr="00BC42BE" w:rsidRDefault="00BC42BE" w:rsidP="00744976">
            <w:pPr>
              <w:rPr>
                <w:rFonts w:ascii="Times New Roman" w:eastAsia="Times New Roman" w:hAnsi="Times New Roman" w:cs="Times New Roman"/>
                <w:b/>
                <w:i/>
                <w:lang w:eastAsia="ru-RU"/>
              </w:rPr>
            </w:pPr>
            <w:r w:rsidRPr="00BC42BE">
              <w:rPr>
                <w:rFonts w:ascii="Times New Roman" w:hAnsi="Times New Roman"/>
                <w:b/>
              </w:rPr>
              <w:t xml:space="preserve">Раздел 2 Основы проектирования зданий и </w:t>
            </w:r>
            <w:r w:rsidR="00FD3CA3" w:rsidRPr="00BC42BE">
              <w:rPr>
                <w:rFonts w:ascii="Times New Roman" w:hAnsi="Times New Roman"/>
                <w:b/>
              </w:rPr>
              <w:t>сооружений</w:t>
            </w:r>
            <w:r w:rsidR="00FD3CA3">
              <w:rPr>
                <w:rFonts w:ascii="Times New Roman" w:hAnsi="Times New Roman"/>
                <w:b/>
              </w:rPr>
              <w:t xml:space="preserve"> (</w:t>
            </w:r>
            <w:r w:rsidR="00744976">
              <w:rPr>
                <w:rFonts w:ascii="Times New Roman" w:hAnsi="Times New Roman"/>
                <w:b/>
              </w:rPr>
              <w:t>92</w:t>
            </w:r>
            <w:r w:rsidR="00496A0A">
              <w:rPr>
                <w:rFonts w:ascii="Times New Roman" w:hAnsi="Times New Roman"/>
                <w:b/>
              </w:rPr>
              <w:t xml:space="preserve"> ч</w:t>
            </w:r>
            <w:r w:rsidR="00BB09A9">
              <w:rPr>
                <w:rFonts w:ascii="Times New Roman" w:hAnsi="Times New Roman"/>
                <w:b/>
              </w:rPr>
              <w:t>)</w:t>
            </w:r>
          </w:p>
        </w:tc>
      </w:tr>
      <w:tr w:rsidR="009E02EA" w:rsidRPr="00C63897" w14:paraId="301A4EE0" w14:textId="77777777" w:rsidTr="00782EFC">
        <w:trPr>
          <w:trHeight w:val="20"/>
        </w:trPr>
        <w:tc>
          <w:tcPr>
            <w:tcW w:w="9634" w:type="dxa"/>
            <w:gridSpan w:val="2"/>
          </w:tcPr>
          <w:p w14:paraId="74244FE7" w14:textId="43860957" w:rsidR="009E02EA" w:rsidRPr="00C63897" w:rsidRDefault="00BC42BE" w:rsidP="009E02EA">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 xml:space="preserve"> 01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Pr="00F94072">
              <w:rPr>
                <w:rFonts w:ascii="Times New Roman" w:hAnsi="Times New Roman" w:cs="Times New Roman"/>
                <w:b/>
              </w:rPr>
              <w:t xml:space="preserve">Разработка объемно-планировочных и </w:t>
            </w:r>
            <w:r w:rsidR="000962EE" w:rsidRPr="00F94072">
              <w:rPr>
                <w:rFonts w:ascii="Times New Roman" w:hAnsi="Times New Roman" w:cs="Times New Roman"/>
                <w:b/>
              </w:rPr>
              <w:t>конструктивных решений</w:t>
            </w:r>
            <w:r w:rsidRPr="00F94072">
              <w:rPr>
                <w:rFonts w:ascii="Times New Roman" w:hAnsi="Times New Roman" w:cs="Times New Roman"/>
                <w:b/>
              </w:rPr>
              <w:t xml:space="preserve"> различных объектов </w:t>
            </w:r>
            <w:r w:rsidR="000962EE" w:rsidRPr="00F94072">
              <w:rPr>
                <w:rFonts w:ascii="Times New Roman" w:hAnsi="Times New Roman" w:cs="Times New Roman"/>
                <w:b/>
              </w:rPr>
              <w:t>капитального строительства</w:t>
            </w:r>
            <w:r w:rsidR="00496A0A">
              <w:rPr>
                <w:rFonts w:ascii="Times New Roman" w:hAnsi="Times New Roman" w:cs="Times New Roman"/>
                <w:b/>
              </w:rPr>
              <w:t xml:space="preserve"> </w:t>
            </w:r>
          </w:p>
        </w:tc>
      </w:tr>
      <w:tr w:rsidR="009E02EA" w:rsidRPr="00C63897" w14:paraId="31F30D04" w14:textId="77777777" w:rsidTr="00782EFC">
        <w:tc>
          <w:tcPr>
            <w:tcW w:w="2972" w:type="dxa"/>
            <w:vMerge w:val="restart"/>
          </w:tcPr>
          <w:p w14:paraId="7C50A7E3" w14:textId="77777777" w:rsidR="009E02EA" w:rsidRPr="00C63897" w:rsidRDefault="00BC42BE" w:rsidP="009E02EA">
            <w:pPr>
              <w:rPr>
                <w:rFonts w:ascii="Times New Roman" w:eastAsia="Times New Roman" w:hAnsi="Times New Roman" w:cs="Times New Roman"/>
                <w:b/>
                <w:bCs/>
                <w:lang w:eastAsia="ru-RU"/>
              </w:rPr>
            </w:pPr>
            <w:r w:rsidRPr="00696C18">
              <w:rPr>
                <w:rFonts w:ascii="Times New Roman" w:hAnsi="Times New Roman"/>
                <w:b/>
              </w:rPr>
              <w:t>Тема 2.1 Основы проектирования объемно-планировочных и конструктивных решений зданий</w:t>
            </w:r>
          </w:p>
        </w:tc>
        <w:tc>
          <w:tcPr>
            <w:tcW w:w="6662" w:type="dxa"/>
          </w:tcPr>
          <w:p w14:paraId="3D45985D" w14:textId="77777777" w:rsidR="009E02EA" w:rsidRPr="00C63897" w:rsidRDefault="009E02EA" w:rsidP="009E02EA">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E02EA" w:rsidRPr="00C63897" w14:paraId="2F8D57C4" w14:textId="77777777" w:rsidTr="00782EFC">
        <w:trPr>
          <w:trHeight w:val="396"/>
        </w:trPr>
        <w:tc>
          <w:tcPr>
            <w:tcW w:w="2972" w:type="dxa"/>
            <w:vMerge/>
          </w:tcPr>
          <w:p w14:paraId="54471523" w14:textId="77777777" w:rsidR="009E02EA" w:rsidRPr="00C63897" w:rsidRDefault="009E02EA" w:rsidP="009E02EA">
            <w:pPr>
              <w:rPr>
                <w:rFonts w:ascii="Times New Roman" w:eastAsia="Times New Roman" w:hAnsi="Times New Roman" w:cs="Times New Roman"/>
                <w:b/>
                <w:bCs/>
                <w:lang w:eastAsia="ru-RU"/>
              </w:rPr>
            </w:pPr>
          </w:p>
        </w:tc>
        <w:tc>
          <w:tcPr>
            <w:tcW w:w="6662" w:type="dxa"/>
          </w:tcPr>
          <w:p w14:paraId="4602D2E1" w14:textId="787E8D16" w:rsidR="009E02EA" w:rsidRPr="00D22FB5" w:rsidRDefault="00BC42BE" w:rsidP="009E02EA">
            <w:pPr>
              <w:suppressAutoHyphens/>
              <w:jc w:val="both"/>
              <w:rPr>
                <w:rFonts w:ascii="Times New Roman" w:hAnsi="Times New Roman"/>
                <w:bCs/>
                <w:color w:val="000000"/>
                <w:spacing w:val="-1"/>
              </w:rPr>
            </w:pPr>
            <w:r w:rsidRPr="00D22FB5">
              <w:rPr>
                <w:rFonts w:ascii="Times New Roman" w:hAnsi="Times New Roman"/>
                <w:b/>
                <w:bCs/>
                <w:color w:val="000000"/>
              </w:rPr>
              <w:t>Общие сведения о зданиях</w:t>
            </w:r>
            <w:r w:rsidRPr="00D22FB5">
              <w:rPr>
                <w:rFonts w:ascii="Times New Roman" w:hAnsi="Times New Roman"/>
                <w:b/>
                <w:bCs/>
              </w:rPr>
              <w:t>.</w:t>
            </w:r>
            <w:r w:rsidR="00FD3CA3">
              <w:rPr>
                <w:rFonts w:ascii="Times New Roman" w:hAnsi="Times New Roman"/>
                <w:b/>
                <w:bCs/>
              </w:rPr>
              <w:t xml:space="preserve"> </w:t>
            </w:r>
            <w:r w:rsidRPr="00D22FB5">
              <w:rPr>
                <w:rFonts w:ascii="Times New Roman" w:hAnsi="Times New Roman"/>
                <w:bCs/>
                <w:color w:val="000000"/>
                <w:spacing w:val="-1"/>
              </w:rPr>
              <w:t xml:space="preserve">Классификация, требования к зданиям. Нагрузки и воздействия. </w:t>
            </w:r>
            <w:r w:rsidRPr="00D22FB5">
              <w:rPr>
                <w:rFonts w:ascii="Times New Roman" w:hAnsi="Times New Roman"/>
                <w:bCs/>
                <w:color w:val="000000"/>
                <w:spacing w:val="1"/>
              </w:rPr>
              <w:t xml:space="preserve">Основы </w:t>
            </w:r>
            <w:r w:rsidRPr="00D22FB5">
              <w:rPr>
                <w:rFonts w:ascii="Times New Roman" w:hAnsi="Times New Roman"/>
                <w:color w:val="000000"/>
              </w:rPr>
              <w:t>строительной физики</w:t>
            </w:r>
            <w:r w:rsidRPr="00D22FB5">
              <w:rPr>
                <w:rFonts w:ascii="Times New Roman" w:hAnsi="Times New Roman"/>
              </w:rPr>
              <w:t xml:space="preserve">.  </w:t>
            </w:r>
            <w:r w:rsidRPr="00D22FB5">
              <w:rPr>
                <w:rFonts w:ascii="Times New Roman" w:hAnsi="Times New Roman"/>
                <w:bCs/>
                <w:color w:val="000000"/>
                <w:spacing w:val="-1"/>
              </w:rPr>
              <w:t xml:space="preserve">Единая модульная система (ЕМС). Размеры объемно-планировочных и конструктивных элементов зданий, устанавливаемые МКРС. Основные правила привязки несущих конструкций к модульным разбивочным осям Типизация и стандартизация в строительстве. </w:t>
            </w:r>
            <w:r w:rsidRPr="00D22FB5">
              <w:rPr>
                <w:rFonts w:ascii="Times New Roman" w:hAnsi="Times New Roman"/>
                <w:bCs/>
                <w:color w:val="000000"/>
                <w:spacing w:val="-1"/>
              </w:rPr>
              <w:lastRenderedPageBreak/>
              <w:t>Нормативно – техническая документация на проектирование, строительство, реконструкцию зданий и сооружений</w:t>
            </w:r>
            <w:r w:rsidR="009A3B92" w:rsidRPr="00D22FB5">
              <w:rPr>
                <w:rFonts w:ascii="Times New Roman" w:hAnsi="Times New Roman"/>
                <w:bCs/>
                <w:color w:val="000000"/>
                <w:spacing w:val="-1"/>
              </w:rPr>
              <w:t>.</w:t>
            </w:r>
          </w:p>
          <w:p w14:paraId="7560E28B" w14:textId="77777777" w:rsidR="009A3B92" w:rsidRPr="00D22FB5" w:rsidRDefault="009A3B92" w:rsidP="009E02EA">
            <w:pPr>
              <w:suppressAutoHyphens/>
              <w:jc w:val="both"/>
              <w:rPr>
                <w:rFonts w:ascii="Times New Roman" w:hAnsi="Times New Roman"/>
              </w:rPr>
            </w:pPr>
            <w:r w:rsidRPr="00D22FB5">
              <w:rPr>
                <w:rFonts w:ascii="Times New Roman" w:hAnsi="Times New Roman"/>
                <w:b/>
                <w:bCs/>
              </w:rPr>
              <w:t xml:space="preserve">Понятие о проектировании гражданских зданий. </w:t>
            </w:r>
            <w:r w:rsidRPr="00D22FB5">
              <w:rPr>
                <w:rFonts w:ascii="Times New Roman" w:hAnsi="Times New Roman"/>
                <w:bCs/>
              </w:rPr>
              <w:t xml:space="preserve">Основные положения проектирования жилых и общественных зданий. Основные показатели проектов. Основы планировки населенных мест. Технико-экономическая оценка застройки. </w:t>
            </w:r>
            <w:r w:rsidRPr="00D22FB5">
              <w:rPr>
                <w:rFonts w:ascii="Times New Roman" w:hAnsi="Times New Roman"/>
                <w:bCs/>
                <w:color w:val="000000"/>
                <w:spacing w:val="1"/>
              </w:rPr>
              <w:t>Основные конструктивные элементы зданий. Несущий остов и конструктивные системы зданий. Обеспечение устойчивости и пространственной жесткости зданий</w:t>
            </w:r>
            <w:r w:rsidRPr="00D22FB5">
              <w:rPr>
                <w:rFonts w:ascii="Times New Roman" w:hAnsi="Times New Roman"/>
              </w:rPr>
              <w:t>.</w:t>
            </w:r>
          </w:p>
          <w:p w14:paraId="20DFE26A" w14:textId="77777777" w:rsidR="009A3B92" w:rsidRPr="00D22FB5" w:rsidRDefault="009A3B92" w:rsidP="009E02EA">
            <w:pPr>
              <w:suppressAutoHyphens/>
              <w:jc w:val="both"/>
              <w:rPr>
                <w:rFonts w:ascii="Times New Roman" w:hAnsi="Times New Roman"/>
                <w:bCs/>
                <w:color w:val="000000"/>
              </w:rPr>
            </w:pPr>
            <w:r w:rsidRPr="00D22FB5">
              <w:rPr>
                <w:rFonts w:ascii="Times New Roman" w:hAnsi="Times New Roman"/>
                <w:b/>
                <w:bCs/>
                <w:color w:val="000000"/>
              </w:rPr>
              <w:t xml:space="preserve">Основания и фундаменты. </w:t>
            </w:r>
            <w:r w:rsidRPr="00D22FB5">
              <w:rPr>
                <w:rFonts w:ascii="Times New Roman" w:hAnsi="Times New Roman"/>
                <w:bCs/>
                <w:color w:val="000000"/>
              </w:rPr>
              <w:t xml:space="preserve">Требования, предъявляемые к основаниям. Классификация грунтов по несущей способности. Осадки оснований и их влияние на прочность и устойчивость здания. Устройство искусственных оснований. </w:t>
            </w:r>
            <w:r w:rsidRPr="00D22FB5">
              <w:rPr>
                <w:rFonts w:ascii="Times New Roman" w:hAnsi="Times New Roman"/>
              </w:rPr>
              <w:t xml:space="preserve">Фундаменты. </w:t>
            </w:r>
            <w:r w:rsidRPr="00D22FB5">
              <w:rPr>
                <w:rFonts w:ascii="Times New Roman" w:hAnsi="Times New Roman"/>
                <w:bCs/>
                <w:color w:val="000000"/>
              </w:rPr>
              <w:t>Требования к ним, их классификация. Глубина заложения фундаментов; факторы, от которых она зависит. Ленточные фундаменты, область их применения, конструктивные решения. Столбчатые фундаменты, область их применения, конструктивные решения. Сплошные фундаментные плиты, область их применения, конструктивные решения. Свайные фундаменты, область применения. Классификация свайных фундаментов. Ростверк из монолитного железобетона, сборный. Подвалы и технические подполья. Защита подземной части зданий от грунтовой сырости и грунтовых вод.</w:t>
            </w:r>
          </w:p>
          <w:p w14:paraId="47FDAFFC" w14:textId="77777777" w:rsidR="009A3B92" w:rsidRPr="00D22FB5" w:rsidRDefault="009A3B92" w:rsidP="009E02EA">
            <w:pPr>
              <w:suppressAutoHyphens/>
              <w:jc w:val="both"/>
              <w:rPr>
                <w:rFonts w:ascii="Times New Roman" w:hAnsi="Times New Roman"/>
                <w:bCs/>
                <w:color w:val="000000"/>
              </w:rPr>
            </w:pPr>
            <w:r w:rsidRPr="00D22FB5">
              <w:rPr>
                <w:rFonts w:ascii="Times New Roman" w:hAnsi="Times New Roman"/>
                <w:b/>
                <w:bCs/>
                <w:color w:val="000000"/>
              </w:rPr>
              <w:t xml:space="preserve">Стены и отдельные опоры. </w:t>
            </w:r>
            <w:r w:rsidRPr="00D22FB5">
              <w:rPr>
                <w:rFonts w:ascii="Times New Roman" w:hAnsi="Times New Roman"/>
                <w:bCs/>
                <w:color w:val="000000"/>
              </w:rPr>
              <w:t>Требования, предъявляемые к ним. Сплошные кирпичные стены. Облечённые кирпичные стены. Стены из мелких бетонных блоков и природного камня. Архитектурно-конструктивные элементы стен. Деформационные швы. Отдельные опоры. Фасадные системы: вентилируемый фасад, «мокрый» фасад.</w:t>
            </w:r>
          </w:p>
          <w:p w14:paraId="6A552837" w14:textId="1AE8B85D" w:rsidR="009A3B92" w:rsidRPr="00D22FB5" w:rsidRDefault="009A3B92" w:rsidP="009E02EA">
            <w:pPr>
              <w:suppressAutoHyphens/>
              <w:jc w:val="both"/>
              <w:rPr>
                <w:rFonts w:ascii="Times New Roman" w:hAnsi="Times New Roman"/>
                <w:bCs/>
                <w:color w:val="000000"/>
              </w:rPr>
            </w:pPr>
            <w:r w:rsidRPr="00D22FB5">
              <w:rPr>
                <w:rFonts w:ascii="Times New Roman" w:hAnsi="Times New Roman"/>
                <w:b/>
                <w:bCs/>
                <w:color w:val="000000"/>
              </w:rPr>
              <w:t xml:space="preserve">Перекрытия и полы. </w:t>
            </w:r>
            <w:r w:rsidRPr="00D22FB5">
              <w:rPr>
                <w:rFonts w:ascii="Times New Roman" w:hAnsi="Times New Roman"/>
                <w:bCs/>
                <w:color w:val="000000"/>
              </w:rPr>
              <w:t>Классификация перекрытий</w:t>
            </w:r>
            <w:r w:rsidRPr="00D22FB5">
              <w:rPr>
                <w:rFonts w:ascii="Times New Roman" w:hAnsi="Times New Roman"/>
                <w:b/>
                <w:bCs/>
                <w:color w:val="000000"/>
              </w:rPr>
              <w:t xml:space="preserve">. </w:t>
            </w:r>
            <w:r w:rsidRPr="00D22FB5">
              <w:rPr>
                <w:rFonts w:ascii="Times New Roman" w:hAnsi="Times New Roman"/>
                <w:bCs/>
                <w:color w:val="000000"/>
              </w:rPr>
              <w:t xml:space="preserve">Требования, предъявляемые к ним.  Конструктивные решения сборных перекрытий из железобетонных плит; монолитных перекрытий; </w:t>
            </w:r>
            <w:r w:rsidR="00875682" w:rsidRPr="00D22FB5">
              <w:rPr>
                <w:rFonts w:ascii="Times New Roman" w:hAnsi="Times New Roman"/>
                <w:bCs/>
                <w:color w:val="000000"/>
              </w:rPr>
              <w:t>над подвальных</w:t>
            </w:r>
            <w:r w:rsidRPr="00D22FB5">
              <w:rPr>
                <w:rFonts w:ascii="Times New Roman" w:hAnsi="Times New Roman"/>
                <w:bCs/>
                <w:color w:val="000000"/>
              </w:rPr>
              <w:t xml:space="preserve">, чердачных перекрытий, перекрытий в </w:t>
            </w:r>
            <w:r w:rsidRPr="00D22FB5">
              <w:rPr>
                <w:rFonts w:ascii="Times New Roman" w:hAnsi="Times New Roman"/>
                <w:bCs/>
              </w:rPr>
              <w:t>санузлах. К</w:t>
            </w:r>
            <w:r w:rsidRPr="00D22FB5">
              <w:rPr>
                <w:rFonts w:ascii="Times New Roman" w:hAnsi="Times New Roman"/>
                <w:bCs/>
                <w:color w:val="000000"/>
              </w:rPr>
              <w:t>лассификация полов. Требования, предъявляемые к ним Конструктивные решения деревянных полов, из плитных и плиточных материалов, полов из рулонных материалов, сплошных полов</w:t>
            </w:r>
            <w:r w:rsidR="006643D1" w:rsidRPr="00D22FB5">
              <w:rPr>
                <w:rFonts w:ascii="Times New Roman" w:hAnsi="Times New Roman"/>
                <w:bCs/>
                <w:color w:val="000000"/>
              </w:rPr>
              <w:t>.</w:t>
            </w:r>
          </w:p>
          <w:p w14:paraId="5FF4C5BB" w14:textId="77777777" w:rsidR="006643D1" w:rsidRPr="00D22FB5" w:rsidRDefault="006643D1" w:rsidP="006643D1">
            <w:pPr>
              <w:tabs>
                <w:tab w:val="left" w:pos="4603"/>
              </w:tabs>
              <w:jc w:val="both"/>
              <w:rPr>
                <w:rFonts w:ascii="Times New Roman" w:hAnsi="Times New Roman"/>
                <w:b/>
                <w:bCs/>
                <w:i/>
                <w:color w:val="000000"/>
              </w:rPr>
            </w:pPr>
            <w:r w:rsidRPr="00D22FB5">
              <w:rPr>
                <w:rFonts w:ascii="Times New Roman" w:hAnsi="Times New Roman"/>
                <w:b/>
                <w:bCs/>
                <w:color w:val="000000"/>
              </w:rPr>
              <w:t xml:space="preserve">Перегородки. </w:t>
            </w:r>
            <w:r w:rsidRPr="00D22FB5">
              <w:rPr>
                <w:rFonts w:ascii="Times New Roman" w:hAnsi="Times New Roman"/>
                <w:bCs/>
                <w:color w:val="000000"/>
              </w:rPr>
              <w:t>Классификация и требования, предъявляемые к ним. Конструктивные решения крупнопанельных перегородок, перегородок из мелкоразмерных элементов, деревянных перегородок. Опирание перегородок, их примыкание к стенам и потолкам.</w:t>
            </w:r>
          </w:p>
          <w:p w14:paraId="4C528B86" w14:textId="3B8FCE1E" w:rsidR="006643D1" w:rsidRPr="00D22FB5" w:rsidRDefault="006643D1" w:rsidP="006643D1">
            <w:pPr>
              <w:suppressAutoHyphens/>
              <w:jc w:val="both"/>
              <w:rPr>
                <w:rFonts w:ascii="Times New Roman" w:hAnsi="Times New Roman"/>
                <w:bCs/>
                <w:color w:val="000000"/>
              </w:rPr>
            </w:pPr>
            <w:r w:rsidRPr="00D22FB5">
              <w:rPr>
                <w:rFonts w:ascii="Times New Roman" w:hAnsi="Times New Roman"/>
                <w:b/>
                <w:bCs/>
                <w:color w:val="000000"/>
              </w:rPr>
              <w:t>Окна, двери</w:t>
            </w:r>
            <w:r w:rsidRPr="00D22FB5">
              <w:rPr>
                <w:rFonts w:ascii="Times New Roman" w:hAnsi="Times New Roman"/>
                <w:bCs/>
                <w:color w:val="000000"/>
              </w:rPr>
              <w:t xml:space="preserve">. Классификация окон и </w:t>
            </w:r>
            <w:r w:rsidR="00FD3CA3" w:rsidRPr="00D22FB5">
              <w:rPr>
                <w:rFonts w:ascii="Times New Roman" w:hAnsi="Times New Roman"/>
                <w:bCs/>
                <w:color w:val="000000"/>
              </w:rPr>
              <w:t>требования,</w:t>
            </w:r>
            <w:r w:rsidRPr="00D22FB5">
              <w:rPr>
                <w:rFonts w:ascii="Times New Roman" w:hAnsi="Times New Roman"/>
                <w:bCs/>
                <w:color w:val="000000"/>
              </w:rPr>
              <w:t xml:space="preserve"> предъявляемые к ним. Деревянные оконные блоки с раздельными и спаренными переплётами. Современные оконные конструкции. Установка и закрепление оконных блоков. Конструкции витражей. Классификация дверей и </w:t>
            </w:r>
            <w:r w:rsidR="00FD3CA3" w:rsidRPr="00D22FB5">
              <w:rPr>
                <w:rFonts w:ascii="Times New Roman" w:hAnsi="Times New Roman"/>
                <w:bCs/>
                <w:color w:val="000000"/>
              </w:rPr>
              <w:t>требования,</w:t>
            </w:r>
            <w:r w:rsidRPr="00D22FB5">
              <w:rPr>
                <w:rFonts w:ascii="Times New Roman" w:hAnsi="Times New Roman"/>
                <w:bCs/>
                <w:color w:val="000000"/>
              </w:rPr>
              <w:t xml:space="preserve"> предъявляемые к ним. Конструкции дверных полотен.</w:t>
            </w:r>
          </w:p>
          <w:p w14:paraId="15BF5F6F" w14:textId="6D24462B" w:rsidR="006643D1" w:rsidRPr="00D22FB5" w:rsidRDefault="006643D1" w:rsidP="006643D1">
            <w:pPr>
              <w:suppressAutoHyphens/>
              <w:jc w:val="both"/>
              <w:rPr>
                <w:rFonts w:ascii="Times New Roman" w:hAnsi="Times New Roman"/>
                <w:bCs/>
                <w:color w:val="000000"/>
              </w:rPr>
            </w:pPr>
            <w:r w:rsidRPr="00D22FB5">
              <w:rPr>
                <w:rFonts w:ascii="Times New Roman" w:hAnsi="Times New Roman"/>
                <w:b/>
                <w:bCs/>
                <w:color w:val="000000"/>
              </w:rPr>
              <w:t xml:space="preserve">Крыши, мансарды, кровли. </w:t>
            </w:r>
            <w:r w:rsidRPr="00D22FB5">
              <w:rPr>
                <w:rFonts w:ascii="Times New Roman" w:hAnsi="Times New Roman"/>
                <w:bCs/>
                <w:color w:val="000000"/>
              </w:rPr>
              <w:t xml:space="preserve">Классификация крыш и </w:t>
            </w:r>
            <w:r w:rsidR="00FD3CA3" w:rsidRPr="00D22FB5">
              <w:rPr>
                <w:rFonts w:ascii="Times New Roman" w:hAnsi="Times New Roman"/>
                <w:bCs/>
                <w:color w:val="000000"/>
              </w:rPr>
              <w:t>требования,</w:t>
            </w:r>
            <w:r w:rsidRPr="00D22FB5">
              <w:rPr>
                <w:rFonts w:ascii="Times New Roman" w:hAnsi="Times New Roman"/>
                <w:bCs/>
                <w:color w:val="000000"/>
              </w:rPr>
              <w:t xml:space="preserve"> предъявляемые к ним. Скатные крыши и их конструкции.  Виды мансард и их конструктивное решение. Водоотвод со скатных крыш. Конструкции совмещённых крыш. Крыши раздельной конструкции. Эксплуатируемые крыши- террасы, их конструкции. Классификация кровли и </w:t>
            </w:r>
            <w:r w:rsidR="00FD3CA3" w:rsidRPr="00D22FB5">
              <w:rPr>
                <w:rFonts w:ascii="Times New Roman" w:hAnsi="Times New Roman"/>
                <w:bCs/>
                <w:color w:val="000000"/>
              </w:rPr>
              <w:t>требования,</w:t>
            </w:r>
            <w:r w:rsidRPr="00D22FB5">
              <w:rPr>
                <w:rFonts w:ascii="Times New Roman" w:hAnsi="Times New Roman"/>
                <w:bCs/>
                <w:color w:val="000000"/>
              </w:rPr>
              <w:t xml:space="preserve"> предъявляемые к ней.  Кровли скатных и совмещённых крыш.  Водоотвод с плоских крыш.  Выход на крышу.</w:t>
            </w:r>
          </w:p>
          <w:p w14:paraId="69BCF14D" w14:textId="77777777" w:rsidR="006643D1" w:rsidRPr="00D22FB5" w:rsidRDefault="006643D1" w:rsidP="006643D1">
            <w:pPr>
              <w:suppressAutoHyphens/>
              <w:jc w:val="both"/>
              <w:rPr>
                <w:rFonts w:ascii="Times New Roman" w:hAnsi="Times New Roman"/>
                <w:bCs/>
                <w:color w:val="000000"/>
              </w:rPr>
            </w:pPr>
            <w:r w:rsidRPr="00D22FB5">
              <w:rPr>
                <w:rFonts w:ascii="Times New Roman" w:hAnsi="Times New Roman"/>
                <w:b/>
                <w:bCs/>
                <w:color w:val="000000"/>
              </w:rPr>
              <w:t xml:space="preserve">Лестницы. </w:t>
            </w:r>
            <w:r w:rsidRPr="00D22FB5">
              <w:rPr>
                <w:rFonts w:ascii="Times New Roman" w:hAnsi="Times New Roman"/>
                <w:bCs/>
                <w:color w:val="000000"/>
              </w:rPr>
              <w:t>Конструктивные</w:t>
            </w:r>
            <w:r w:rsidRPr="00D22FB5">
              <w:rPr>
                <w:rFonts w:ascii="Times New Roman" w:hAnsi="Times New Roman"/>
                <w:b/>
                <w:bCs/>
                <w:i/>
                <w:color w:val="000000"/>
              </w:rPr>
              <w:t xml:space="preserve"> э</w:t>
            </w:r>
            <w:r w:rsidRPr="00D22FB5">
              <w:rPr>
                <w:rFonts w:ascii="Times New Roman" w:hAnsi="Times New Roman"/>
                <w:bCs/>
                <w:color w:val="000000"/>
              </w:rPr>
              <w:t>лементы лестниц</w:t>
            </w:r>
            <w:r w:rsidRPr="00D22FB5">
              <w:rPr>
                <w:rFonts w:ascii="Times New Roman" w:hAnsi="Times New Roman"/>
                <w:b/>
                <w:bCs/>
                <w:i/>
                <w:color w:val="000000"/>
              </w:rPr>
              <w:t xml:space="preserve">. </w:t>
            </w:r>
            <w:r w:rsidRPr="00D22FB5">
              <w:rPr>
                <w:rFonts w:ascii="Times New Roman" w:hAnsi="Times New Roman"/>
                <w:bCs/>
                <w:color w:val="000000"/>
              </w:rPr>
              <w:t>Классификация лестниц и требования, предъявляемые к ним</w:t>
            </w:r>
            <w:r w:rsidRPr="00D22FB5">
              <w:rPr>
                <w:rFonts w:ascii="Times New Roman" w:hAnsi="Times New Roman"/>
                <w:b/>
                <w:bCs/>
                <w:i/>
                <w:color w:val="000000"/>
              </w:rPr>
              <w:t xml:space="preserve">. </w:t>
            </w:r>
            <w:r w:rsidRPr="00D22FB5">
              <w:rPr>
                <w:rFonts w:ascii="Times New Roman" w:hAnsi="Times New Roman"/>
                <w:bCs/>
                <w:color w:val="000000"/>
              </w:rPr>
              <w:t xml:space="preserve">Конструкции </w:t>
            </w:r>
            <w:r w:rsidRPr="00D22FB5">
              <w:rPr>
                <w:rFonts w:ascii="Times New Roman" w:hAnsi="Times New Roman"/>
                <w:bCs/>
                <w:color w:val="000000"/>
              </w:rPr>
              <w:lastRenderedPageBreak/>
              <w:t>железобетонных лестниц. Конструкции деревянных лестниц, пожарных лестниц, лестниц стремянок. Пандусы.</w:t>
            </w:r>
          </w:p>
          <w:p w14:paraId="1081F7DC" w14:textId="77777777" w:rsidR="006643D1" w:rsidRPr="00D22FB5" w:rsidRDefault="006643D1" w:rsidP="006643D1">
            <w:pPr>
              <w:suppressAutoHyphens/>
              <w:jc w:val="both"/>
              <w:rPr>
                <w:rFonts w:ascii="Times New Roman" w:hAnsi="Times New Roman"/>
                <w:bCs/>
                <w:color w:val="000000"/>
              </w:rPr>
            </w:pPr>
            <w:r w:rsidRPr="00D22FB5">
              <w:rPr>
                <w:rFonts w:ascii="Times New Roman" w:hAnsi="Times New Roman"/>
                <w:b/>
                <w:bCs/>
                <w:color w:val="000000"/>
              </w:rPr>
              <w:t xml:space="preserve">Конструкции большепролетных покрытий общественных зданий. </w:t>
            </w:r>
            <w:r w:rsidRPr="00D22FB5">
              <w:rPr>
                <w:rFonts w:ascii="Times New Roman" w:hAnsi="Times New Roman"/>
                <w:bCs/>
                <w:color w:val="000000"/>
              </w:rPr>
              <w:t>Классификация. Общие сведения о принципах статической работы плоскостных и пространственных большепролетных покрытий. Железобетонные балки и стальные фермы, перекрывающие помещения залов. Краткие сведения о пространственных покрытиях: оболочки, складки, шатры. Висячие и пневматические покрытия – краткие сведения. Большепролетные конструкции в архитектурной композиции общественных зданий.</w:t>
            </w:r>
          </w:p>
          <w:p w14:paraId="650E6113" w14:textId="77777777" w:rsidR="006643D1" w:rsidRPr="00D22FB5" w:rsidRDefault="006643D1" w:rsidP="006643D1">
            <w:pPr>
              <w:ind w:right="-57"/>
              <w:contextualSpacing/>
              <w:jc w:val="both"/>
              <w:rPr>
                <w:rFonts w:ascii="Times New Roman" w:hAnsi="Times New Roman"/>
                <w:bCs/>
                <w:color w:val="000000"/>
              </w:rPr>
            </w:pPr>
            <w:r w:rsidRPr="00D22FB5">
              <w:rPr>
                <w:rFonts w:ascii="Times New Roman" w:hAnsi="Times New Roman"/>
                <w:b/>
                <w:bCs/>
                <w:color w:val="000000"/>
              </w:rPr>
              <w:t>Подвесные потолки</w:t>
            </w:r>
            <w:r w:rsidRPr="00D22FB5">
              <w:rPr>
                <w:rFonts w:ascii="Times New Roman" w:hAnsi="Times New Roman"/>
                <w:bCs/>
                <w:color w:val="000000"/>
              </w:rPr>
              <w:t>. Назначение подвесных потолков. Требования к их конструкциям. Материал. Акустические потолки. Конструкции крепления подвесных потолков. Натяжные потолки Узлы, детали</w:t>
            </w:r>
          </w:p>
          <w:p w14:paraId="73AF11E8" w14:textId="77777777" w:rsidR="006643D1" w:rsidRPr="00D22FB5" w:rsidRDefault="006643D1" w:rsidP="006643D1">
            <w:pPr>
              <w:suppressAutoHyphens/>
              <w:jc w:val="both"/>
              <w:rPr>
                <w:rFonts w:ascii="Times New Roman" w:hAnsi="Times New Roman"/>
                <w:bCs/>
                <w:color w:val="000000"/>
              </w:rPr>
            </w:pPr>
            <w:r w:rsidRPr="00D22FB5">
              <w:rPr>
                <w:rFonts w:ascii="Times New Roman" w:hAnsi="Times New Roman"/>
                <w:b/>
                <w:bCs/>
                <w:color w:val="000000"/>
              </w:rPr>
              <w:t>Строительные элементы санитарно-технического и инженерного оборудования зданий</w:t>
            </w:r>
            <w:r w:rsidRPr="00D22FB5">
              <w:rPr>
                <w:rFonts w:ascii="Times New Roman" w:hAnsi="Times New Roman"/>
                <w:bCs/>
                <w:color w:val="000000"/>
              </w:rPr>
              <w:t>. Санитарно-технические кабины: конструкция, размещение в зданиях. Вентиляционные устройства зданий. Мусоропроводы, их элементы и местоположение в здании. Пассажирские и грузовые лифты, их размещение в здании. Эскалаторы</w:t>
            </w:r>
            <w:r w:rsidR="00D22FB5" w:rsidRPr="00D22FB5">
              <w:rPr>
                <w:rFonts w:ascii="Times New Roman" w:hAnsi="Times New Roman"/>
                <w:bCs/>
                <w:color w:val="000000"/>
              </w:rPr>
              <w:t>.</w:t>
            </w:r>
          </w:p>
          <w:p w14:paraId="1E4EE2BA" w14:textId="77777777" w:rsidR="00D22FB5" w:rsidRPr="00D22FB5" w:rsidRDefault="00D22FB5" w:rsidP="00D22FB5">
            <w:pPr>
              <w:suppressAutoHyphens/>
              <w:jc w:val="both"/>
              <w:rPr>
                <w:rFonts w:ascii="Times New Roman" w:hAnsi="Times New Roman"/>
                <w:bCs/>
                <w:color w:val="000000"/>
                <w:spacing w:val="1"/>
              </w:rPr>
            </w:pPr>
            <w:r w:rsidRPr="00D22FB5">
              <w:rPr>
                <w:rFonts w:ascii="Times New Roman" w:hAnsi="Times New Roman"/>
                <w:b/>
                <w:bCs/>
                <w:color w:val="000000"/>
                <w:spacing w:val="2"/>
              </w:rPr>
              <w:t>Типы гражданских зданий и их конструкции</w:t>
            </w:r>
            <w:r w:rsidRPr="00D22FB5">
              <w:rPr>
                <w:rFonts w:ascii="Times New Roman" w:hAnsi="Times New Roman"/>
                <w:b/>
                <w:bCs/>
                <w:i/>
                <w:color w:val="000000"/>
                <w:spacing w:val="2"/>
              </w:rPr>
              <w:t xml:space="preserve">. </w:t>
            </w:r>
            <w:r w:rsidRPr="00D22FB5">
              <w:rPr>
                <w:rFonts w:ascii="Times New Roman" w:hAnsi="Times New Roman"/>
              </w:rPr>
              <w:t xml:space="preserve">Здания из монолитного железобетона. </w:t>
            </w:r>
            <w:r w:rsidRPr="00D22FB5">
              <w:rPr>
                <w:rFonts w:ascii="Times New Roman" w:hAnsi="Times New Roman"/>
                <w:bCs/>
                <w:color w:val="000000"/>
                <w:spacing w:val="1"/>
              </w:rPr>
              <w:t xml:space="preserve">Крупнопанельные здания. </w:t>
            </w:r>
            <w:r w:rsidRPr="00D22FB5">
              <w:rPr>
                <w:rFonts w:ascii="Times New Roman" w:hAnsi="Times New Roman"/>
              </w:rPr>
              <w:t xml:space="preserve"> Крупноблочные здания. Деревянные здания.</w:t>
            </w:r>
            <w:r w:rsidRPr="00D22FB5">
              <w:rPr>
                <w:rFonts w:ascii="Times New Roman" w:hAnsi="Times New Roman"/>
                <w:bCs/>
                <w:color w:val="000000"/>
                <w:spacing w:val="1"/>
              </w:rPr>
              <w:t xml:space="preserve"> Современные технологии их возведения.</w:t>
            </w:r>
          </w:p>
          <w:p w14:paraId="535CAD58" w14:textId="77777777" w:rsidR="00D22FB5" w:rsidRPr="00D22FB5" w:rsidRDefault="00D22FB5" w:rsidP="00D22FB5">
            <w:pPr>
              <w:ind w:right="-57"/>
              <w:contextualSpacing/>
              <w:jc w:val="both"/>
              <w:rPr>
                <w:rFonts w:ascii="Times New Roman" w:hAnsi="Times New Roman"/>
                <w:b/>
                <w:color w:val="FF0000"/>
              </w:rPr>
            </w:pPr>
            <w:r w:rsidRPr="00D22FB5">
              <w:rPr>
                <w:rFonts w:ascii="Times New Roman" w:hAnsi="Times New Roman"/>
                <w:b/>
                <w:bCs/>
                <w:color w:val="000000"/>
                <w:spacing w:val="2"/>
              </w:rPr>
              <w:t xml:space="preserve">Понятие о проектировании промышленных зданий. </w:t>
            </w:r>
            <w:r w:rsidRPr="00D22FB5">
              <w:rPr>
                <w:rFonts w:ascii="Times New Roman" w:hAnsi="Times New Roman"/>
                <w:bCs/>
                <w:color w:val="000000"/>
                <w:spacing w:val="2"/>
              </w:rPr>
              <w:t>Основные положения проектирования промышленных зданий. Общие сведения о генеральном плане. Технико-экономические показатели генеральных планов.</w:t>
            </w:r>
          </w:p>
          <w:p w14:paraId="2572F684" w14:textId="77777777" w:rsidR="00D22FB5" w:rsidRPr="00D22FB5" w:rsidRDefault="00D22FB5" w:rsidP="00D22FB5">
            <w:pPr>
              <w:suppressAutoHyphens/>
              <w:jc w:val="both"/>
              <w:rPr>
                <w:rFonts w:ascii="Times New Roman" w:hAnsi="Times New Roman"/>
                <w:bCs/>
                <w:color w:val="000000"/>
                <w:spacing w:val="1"/>
              </w:rPr>
            </w:pPr>
            <w:r w:rsidRPr="00D22FB5">
              <w:rPr>
                <w:rFonts w:ascii="Times New Roman" w:hAnsi="Times New Roman"/>
                <w:b/>
                <w:bCs/>
                <w:color w:val="000000"/>
                <w:spacing w:val="1"/>
              </w:rPr>
              <w:t>Конструкции промышленных зданий.</w:t>
            </w:r>
            <w:r w:rsidRPr="00D22FB5">
              <w:rPr>
                <w:rFonts w:ascii="Times New Roman" w:hAnsi="Times New Roman"/>
                <w:bCs/>
                <w:color w:val="000000"/>
                <w:spacing w:val="1"/>
              </w:rPr>
              <w:t xml:space="preserve"> Классификация и конструктивные системы промышленных зданий. Подъёмно-транспортное оборудование промышленных зданий и его влияние на конструкции. Правила привязки колонн и стеновых ограждений к разбивочным осям здания.</w:t>
            </w:r>
          </w:p>
          <w:p w14:paraId="4667EEDC" w14:textId="77777777" w:rsidR="00D22FB5" w:rsidRDefault="00D22FB5" w:rsidP="00D22FB5">
            <w:pPr>
              <w:suppressAutoHyphens/>
              <w:jc w:val="both"/>
              <w:rPr>
                <w:rFonts w:ascii="Times New Roman" w:hAnsi="Times New Roman"/>
                <w:bCs/>
                <w:color w:val="000000"/>
                <w:spacing w:val="1"/>
              </w:rPr>
            </w:pPr>
            <w:r w:rsidRPr="00D22FB5">
              <w:rPr>
                <w:rFonts w:ascii="Times New Roman" w:hAnsi="Times New Roman"/>
                <w:b/>
                <w:bCs/>
                <w:color w:val="000000"/>
                <w:spacing w:val="1"/>
              </w:rPr>
              <w:t>Фундаменты, фундаментные балки промышленных зданий</w:t>
            </w:r>
            <w:r w:rsidRPr="00D22FB5">
              <w:rPr>
                <w:rFonts w:ascii="Times New Roman" w:hAnsi="Times New Roman"/>
                <w:bCs/>
                <w:color w:val="000000"/>
                <w:spacing w:val="1"/>
              </w:rPr>
              <w:t>. Классификация фундаментов промышленных зданий, требования к ним. Конструкции железобетонных фундаментов – сборных и монолитных, столбчатых стаканного типа. Железобетонные фундаменты под стальные колонны. Фундаментные балки: их назначение, виды и опирание на фундаменты. Свайные фундаменты промышленных зданий, их конструкция</w:t>
            </w:r>
            <w:r>
              <w:rPr>
                <w:rFonts w:ascii="Times New Roman" w:hAnsi="Times New Roman"/>
                <w:bCs/>
                <w:color w:val="000000"/>
                <w:spacing w:val="1"/>
              </w:rPr>
              <w:t>.</w:t>
            </w:r>
          </w:p>
          <w:p w14:paraId="1C433DA6" w14:textId="77777777" w:rsidR="00D22FB5" w:rsidRPr="00D22FB5" w:rsidRDefault="00D22FB5" w:rsidP="00D22FB5">
            <w:pPr>
              <w:ind w:right="-57"/>
              <w:contextualSpacing/>
              <w:jc w:val="both"/>
              <w:rPr>
                <w:rFonts w:ascii="Times New Roman" w:hAnsi="Times New Roman"/>
                <w:b/>
                <w:bCs/>
                <w:i/>
                <w:color w:val="000000"/>
                <w:spacing w:val="1"/>
              </w:rPr>
            </w:pPr>
            <w:r w:rsidRPr="00D22FB5">
              <w:rPr>
                <w:rFonts w:ascii="Times New Roman" w:hAnsi="Times New Roman"/>
                <w:b/>
                <w:bCs/>
                <w:color w:val="000000"/>
                <w:spacing w:val="1"/>
              </w:rPr>
              <w:t>Конструкции одноэтажных промышленных зданий</w:t>
            </w:r>
            <w:r w:rsidRPr="00D22FB5">
              <w:rPr>
                <w:rFonts w:ascii="Times New Roman" w:hAnsi="Times New Roman"/>
                <w:bCs/>
                <w:color w:val="000000"/>
                <w:spacing w:val="1"/>
              </w:rPr>
              <w:t>. Железобетонные конструкции: колонны, подкрановые и обвязочные балки, стропильные и подстропильные балки и фермы. Обеспечение пространственной жесткости железобетонного каркаса. Узлы сборного железобетонного каркаса. Стальные конструкции: колонны, подкрановые балки, стропильные и подстропильные фермы. Связи в стальном каркасе. Узлы стального каркаса.</w:t>
            </w:r>
          </w:p>
          <w:p w14:paraId="5AA0C6F8" w14:textId="77777777" w:rsidR="00D22FB5" w:rsidRDefault="00D22FB5" w:rsidP="00D22FB5">
            <w:pPr>
              <w:suppressAutoHyphens/>
              <w:jc w:val="both"/>
              <w:rPr>
                <w:rFonts w:ascii="Times New Roman" w:hAnsi="Times New Roman"/>
                <w:bCs/>
                <w:color w:val="000000"/>
                <w:spacing w:val="1"/>
              </w:rPr>
            </w:pPr>
            <w:r w:rsidRPr="00D22FB5">
              <w:rPr>
                <w:rFonts w:ascii="Times New Roman" w:hAnsi="Times New Roman"/>
                <w:b/>
                <w:bCs/>
                <w:color w:val="000000"/>
                <w:spacing w:val="1"/>
              </w:rPr>
              <w:t>Стальные конструкции</w:t>
            </w:r>
            <w:r w:rsidRPr="00D22FB5">
              <w:rPr>
                <w:rFonts w:ascii="Times New Roman" w:hAnsi="Times New Roman"/>
                <w:bCs/>
                <w:color w:val="000000"/>
                <w:spacing w:val="1"/>
              </w:rPr>
              <w:t>: колонны, подкрановые балки, стропильные и подстропильные фермы. Связи в стальном каркасе. Узлы стального каркаса.</w:t>
            </w:r>
          </w:p>
          <w:p w14:paraId="64FE04BD" w14:textId="77777777" w:rsidR="00D22FB5" w:rsidRDefault="00D22FB5" w:rsidP="00D22FB5">
            <w:pPr>
              <w:suppressAutoHyphens/>
              <w:jc w:val="both"/>
              <w:rPr>
                <w:rFonts w:ascii="Times New Roman" w:hAnsi="Times New Roman"/>
                <w:bCs/>
                <w:color w:val="000000"/>
                <w:spacing w:val="1"/>
              </w:rPr>
            </w:pPr>
            <w:r w:rsidRPr="00D22FB5">
              <w:rPr>
                <w:rFonts w:ascii="Times New Roman" w:hAnsi="Times New Roman"/>
                <w:b/>
                <w:bCs/>
                <w:color w:val="000000"/>
                <w:spacing w:val="1"/>
              </w:rPr>
              <w:t xml:space="preserve">Многоэтажный железобетонный каркас промышленных зданий и </w:t>
            </w:r>
            <w:r w:rsidRPr="00D22FB5">
              <w:rPr>
                <w:rFonts w:ascii="Times New Roman" w:hAnsi="Times New Roman"/>
                <w:bCs/>
                <w:color w:val="000000"/>
                <w:spacing w:val="1"/>
              </w:rPr>
              <w:t>его конструкции, узлы каркаса. Здания из легких металлических конструкций</w:t>
            </w:r>
            <w:r>
              <w:rPr>
                <w:rFonts w:ascii="Times New Roman" w:hAnsi="Times New Roman"/>
                <w:bCs/>
                <w:color w:val="000000"/>
                <w:spacing w:val="1"/>
              </w:rPr>
              <w:t>.</w:t>
            </w:r>
          </w:p>
          <w:p w14:paraId="0008AF0A" w14:textId="77777777" w:rsidR="00D22FB5" w:rsidRPr="00D22FB5" w:rsidRDefault="00D22FB5" w:rsidP="00D22FB5">
            <w:pPr>
              <w:suppressAutoHyphens/>
              <w:jc w:val="both"/>
              <w:rPr>
                <w:rFonts w:ascii="Helvetica" w:hAnsi="Helvetica"/>
                <w:color w:val="000000"/>
                <w:kern w:val="32"/>
                <w:shd w:val="clear" w:color="auto" w:fill="FFFFFF"/>
              </w:rPr>
            </w:pPr>
            <w:r w:rsidRPr="00D22FB5">
              <w:rPr>
                <w:rFonts w:ascii="Times New Roman" w:hAnsi="Times New Roman"/>
                <w:b/>
                <w:color w:val="000000"/>
                <w:spacing w:val="1"/>
                <w:kern w:val="32"/>
              </w:rPr>
              <w:t>Стены, перегородки промышленных зданий</w:t>
            </w:r>
            <w:r w:rsidRPr="00D22FB5">
              <w:rPr>
                <w:rFonts w:ascii="Times New Roman" w:hAnsi="Times New Roman"/>
                <w:color w:val="000000"/>
                <w:spacing w:val="1"/>
                <w:kern w:val="32"/>
              </w:rPr>
              <w:t xml:space="preserve">. </w:t>
            </w:r>
            <w:r w:rsidRPr="00D22FB5">
              <w:rPr>
                <w:rFonts w:ascii="Times New Roman" w:hAnsi="Times New Roman"/>
                <w:bCs/>
                <w:iCs/>
                <w:color w:val="000000"/>
                <w:kern w:val="32"/>
              </w:rPr>
              <w:t xml:space="preserve">Требования, предъявляемые к стенам промышленных зданий. Фахверк, его назначение и устройство. Стены из крупных панелей. </w:t>
            </w:r>
            <w:r w:rsidRPr="00D22FB5">
              <w:rPr>
                <w:rFonts w:ascii="Times New Roman" w:hAnsi="Times New Roman"/>
                <w:bCs/>
                <w:color w:val="000000"/>
                <w:kern w:val="32"/>
              </w:rPr>
              <w:t xml:space="preserve">Сэндвич-панели для промышленных зданий. </w:t>
            </w:r>
            <w:r w:rsidRPr="00D22FB5">
              <w:rPr>
                <w:rFonts w:ascii="Times New Roman" w:hAnsi="Times New Roman"/>
                <w:bCs/>
                <w:iCs/>
                <w:color w:val="000000"/>
                <w:kern w:val="32"/>
              </w:rPr>
              <w:t xml:space="preserve">Стеновые ограждения из </w:t>
            </w:r>
            <w:r w:rsidRPr="00D22FB5">
              <w:rPr>
                <w:rFonts w:ascii="Times New Roman" w:hAnsi="Times New Roman"/>
                <w:bCs/>
                <w:iCs/>
                <w:color w:val="000000"/>
                <w:kern w:val="32"/>
              </w:rPr>
              <w:lastRenderedPageBreak/>
              <w:t>асбестоцементных листов</w:t>
            </w:r>
            <w:r w:rsidRPr="00D22FB5">
              <w:rPr>
                <w:rFonts w:ascii="Arial" w:hAnsi="Arial"/>
                <w:bCs/>
                <w:iCs/>
                <w:color w:val="000000"/>
                <w:kern w:val="32"/>
              </w:rPr>
              <w:t>.</w:t>
            </w:r>
            <w:r w:rsidRPr="00D22FB5">
              <w:rPr>
                <w:rFonts w:ascii="Times New Roman" w:hAnsi="Times New Roman"/>
                <w:bCs/>
                <w:iCs/>
                <w:color w:val="000000"/>
                <w:kern w:val="32"/>
              </w:rPr>
              <w:t xml:space="preserve"> Внутренние стены и перегородки.</w:t>
            </w:r>
          </w:p>
          <w:p w14:paraId="682FC715" w14:textId="77777777" w:rsidR="00D22FB5" w:rsidRDefault="00D22FB5" w:rsidP="00D22FB5">
            <w:pPr>
              <w:suppressAutoHyphens/>
              <w:jc w:val="both"/>
              <w:rPr>
                <w:rFonts w:ascii="Times New Roman" w:hAnsi="Times New Roman"/>
                <w:bCs/>
                <w:color w:val="000000"/>
                <w:shd w:val="clear" w:color="auto" w:fill="FFFFFF"/>
              </w:rPr>
            </w:pPr>
            <w:r w:rsidRPr="00D22FB5">
              <w:rPr>
                <w:rFonts w:ascii="Times New Roman" w:hAnsi="Times New Roman"/>
                <w:b/>
                <w:bCs/>
                <w:color w:val="000000"/>
                <w:spacing w:val="1"/>
              </w:rPr>
              <w:t xml:space="preserve"> Окна, двери, ворота</w:t>
            </w:r>
            <w:r w:rsidRPr="00D22FB5">
              <w:rPr>
                <w:rFonts w:ascii="Times New Roman" w:hAnsi="Times New Roman"/>
                <w:bCs/>
                <w:color w:val="000000"/>
                <w:spacing w:val="1"/>
              </w:rPr>
              <w:t>.</w:t>
            </w:r>
            <w:r w:rsidRPr="00D22FB5">
              <w:rPr>
                <w:rFonts w:ascii="Times New Roman" w:hAnsi="Times New Roman"/>
                <w:bCs/>
                <w:color w:val="000000"/>
                <w:shd w:val="clear" w:color="auto" w:fill="FFFFFF"/>
              </w:rPr>
              <w:t xml:space="preserve"> Типы светопрозрачных ограждений.</w:t>
            </w:r>
            <w:r w:rsidRPr="00D22FB5">
              <w:rPr>
                <w:rFonts w:ascii="Times New Roman" w:hAnsi="Times New Roman"/>
                <w:bCs/>
                <w:color w:val="000000"/>
              </w:rPr>
              <w:t xml:space="preserve"> Заполнение оконных проемов</w:t>
            </w:r>
            <w:r>
              <w:rPr>
                <w:rFonts w:ascii="Times New Roman" w:hAnsi="Times New Roman"/>
                <w:bCs/>
                <w:color w:val="000000"/>
              </w:rPr>
              <w:t>.</w:t>
            </w:r>
            <w:r w:rsidRPr="00D22FB5">
              <w:rPr>
                <w:rFonts w:ascii="Times New Roman" w:hAnsi="Times New Roman"/>
                <w:bCs/>
                <w:color w:val="000000"/>
              </w:rPr>
              <w:t xml:space="preserve"> Способы навески переплетов.</w:t>
            </w:r>
            <w:r w:rsidRPr="00D22FB5">
              <w:rPr>
                <w:rFonts w:ascii="Times New Roman" w:hAnsi="Times New Roman"/>
                <w:bCs/>
                <w:color w:val="000000"/>
                <w:shd w:val="clear" w:color="auto" w:fill="FFFFFF"/>
              </w:rPr>
              <w:t xml:space="preserve"> Стальные переплеты и импосты. Металлические оконные панели.</w:t>
            </w:r>
          </w:p>
          <w:p w14:paraId="0BF5502B" w14:textId="77777777" w:rsidR="00D22FB5" w:rsidRPr="00D22FB5" w:rsidRDefault="00D22FB5" w:rsidP="00D22FB5">
            <w:pPr>
              <w:suppressAutoHyphens/>
              <w:jc w:val="both"/>
              <w:rPr>
                <w:rFonts w:ascii="Times New Roman" w:hAnsi="Times New Roman"/>
                <w:bCs/>
                <w:color w:val="000000"/>
                <w:spacing w:val="1"/>
              </w:rPr>
            </w:pPr>
            <w:r w:rsidRPr="00D22FB5">
              <w:rPr>
                <w:rFonts w:ascii="Times New Roman" w:hAnsi="Times New Roman"/>
                <w:bCs/>
                <w:color w:val="000000"/>
                <w:shd w:val="clear" w:color="auto" w:fill="FFFFFF"/>
              </w:rPr>
              <w:t>Деревянные оконные блоки. Стекложелезобетонные панели Светопрозрачные ограждения из профильного стекла Виды ворот по способу открывания и конструкции. Двери промышленных</w:t>
            </w:r>
            <w:r>
              <w:rPr>
                <w:rFonts w:ascii="Times New Roman" w:hAnsi="Times New Roman"/>
                <w:bCs/>
                <w:color w:val="000000"/>
                <w:shd w:val="clear" w:color="auto" w:fill="FFFFFF"/>
              </w:rPr>
              <w:t xml:space="preserve"> </w:t>
            </w:r>
            <w:r w:rsidRPr="00D22FB5">
              <w:rPr>
                <w:rFonts w:ascii="Times New Roman" w:hAnsi="Times New Roman"/>
                <w:bCs/>
                <w:color w:val="000000"/>
                <w:shd w:val="clear" w:color="auto" w:fill="FFFFFF"/>
              </w:rPr>
              <w:t>зданий.  П</w:t>
            </w:r>
            <w:r w:rsidRPr="00D22FB5">
              <w:rPr>
                <w:rFonts w:ascii="Times New Roman" w:hAnsi="Times New Roman"/>
                <w:bCs/>
                <w:color w:val="000000"/>
                <w:spacing w:val="1"/>
              </w:rPr>
              <w:t>олы и их конструкции промышленных зданий</w:t>
            </w:r>
            <w:r>
              <w:rPr>
                <w:rFonts w:ascii="Times New Roman" w:hAnsi="Times New Roman"/>
                <w:bCs/>
                <w:color w:val="000000"/>
                <w:spacing w:val="1"/>
              </w:rPr>
              <w:t>.</w:t>
            </w:r>
          </w:p>
          <w:p w14:paraId="5D113313" w14:textId="77777777" w:rsidR="00D22FB5" w:rsidRDefault="00D22FB5" w:rsidP="00D22FB5">
            <w:pPr>
              <w:suppressAutoHyphens/>
              <w:jc w:val="both"/>
              <w:rPr>
                <w:rFonts w:ascii="Times New Roman" w:hAnsi="Times New Roman"/>
                <w:bCs/>
                <w:color w:val="000000"/>
                <w:spacing w:val="1"/>
              </w:rPr>
            </w:pPr>
            <w:r w:rsidRPr="00D22FB5">
              <w:rPr>
                <w:rFonts w:ascii="Times New Roman" w:hAnsi="Times New Roman"/>
                <w:b/>
                <w:bCs/>
                <w:color w:val="000000" w:themeColor="text1"/>
                <w:spacing w:val="1"/>
              </w:rPr>
              <w:t xml:space="preserve">Покрытия, фонари промышленных зданий. </w:t>
            </w:r>
            <w:r w:rsidRPr="00D22FB5">
              <w:rPr>
                <w:rFonts w:ascii="Times New Roman" w:hAnsi="Times New Roman"/>
                <w:bCs/>
                <w:color w:val="000000" w:themeColor="text1"/>
              </w:rPr>
              <w:t>Типы покрытий и их классификация. Основные элементы плоскостных покрытий.  Покрытия из крупноразмерных элементов и покрытия по прогонам Кровли промышленных зданий Водоотвод с покрытий. Принципы проектирования и конструктивные решения фонарей</w:t>
            </w:r>
            <w:r>
              <w:rPr>
                <w:rFonts w:ascii="Times New Roman" w:hAnsi="Times New Roman"/>
                <w:bCs/>
                <w:color w:val="000000" w:themeColor="text1"/>
              </w:rPr>
              <w:t>.</w:t>
            </w:r>
          </w:p>
          <w:p w14:paraId="77E1353E" w14:textId="521B86CE" w:rsidR="00D22FB5" w:rsidRDefault="00D22FB5" w:rsidP="00D22FB5">
            <w:pPr>
              <w:suppressAutoHyphens/>
              <w:jc w:val="both"/>
              <w:rPr>
                <w:rFonts w:ascii="Times New Roman" w:hAnsi="Times New Roman"/>
                <w:b/>
                <w:bCs/>
              </w:rPr>
            </w:pPr>
            <w:r w:rsidRPr="00D22FB5">
              <w:rPr>
                <w:rFonts w:ascii="Times New Roman" w:hAnsi="Times New Roman"/>
                <w:b/>
                <w:spacing w:val="-1"/>
              </w:rPr>
              <w:t>Приспособление жилых помещений и общего имущества в многоквартирном доме с учетом потребностей инвалидов</w:t>
            </w:r>
            <w:r w:rsidRPr="00D22FB5">
              <w:rPr>
                <w:rFonts w:ascii="Times New Roman" w:hAnsi="Times New Roman"/>
                <w:spacing w:val="-1"/>
              </w:rPr>
              <w:t xml:space="preserve">. Требования к доступности жилого помещения и общего имущества в многоквартирном жилом доме для инвалида: </w:t>
            </w:r>
            <w:r w:rsidRPr="00D22FB5">
              <w:rPr>
                <w:rFonts w:ascii="Times New Roman" w:hAnsi="Times New Roman"/>
                <w:bCs/>
                <w:spacing w:val="2"/>
              </w:rPr>
              <w:t>к т</w:t>
            </w:r>
            <w:r w:rsidRPr="00D22FB5">
              <w:rPr>
                <w:rFonts w:ascii="Times New Roman" w:hAnsi="Times New Roman"/>
                <w:bCs/>
                <w:color w:val="2D2D2D"/>
                <w:spacing w:val="2"/>
              </w:rPr>
              <w:t xml:space="preserve">ерритории, примыкающей к многоквартирному дому, в котором проживает инвалид, к дорожному покрытию перед крыльцом, к крыльцу, к лестнице крыльца, к пандусу крыльца, к тамбуру, к </w:t>
            </w:r>
            <w:r w:rsidR="00875682" w:rsidRPr="00D22FB5">
              <w:rPr>
                <w:rFonts w:ascii="Times New Roman" w:hAnsi="Times New Roman"/>
                <w:bCs/>
                <w:color w:val="2D2D2D"/>
                <w:spacing w:val="2"/>
              </w:rPr>
              <w:t>вне квартирному</w:t>
            </w:r>
            <w:r w:rsidRPr="00D22FB5">
              <w:rPr>
                <w:rFonts w:ascii="Times New Roman" w:hAnsi="Times New Roman"/>
                <w:bCs/>
                <w:color w:val="2D2D2D"/>
                <w:spacing w:val="2"/>
              </w:rPr>
              <w:t xml:space="preserve"> коридору. </w:t>
            </w:r>
            <w:r w:rsidRPr="00D22FB5">
              <w:rPr>
                <w:rFonts w:ascii="Times New Roman" w:hAnsi="Times New Roman"/>
                <w:spacing w:val="2"/>
              </w:rPr>
              <w:t xml:space="preserve">Требования по приспособлению жилого помещения с учетом потребностей инвалида: к </w:t>
            </w:r>
            <w:r w:rsidRPr="00D22FB5">
              <w:rPr>
                <w:rFonts w:ascii="Times New Roman" w:hAnsi="Times New Roman"/>
                <w:bCs/>
              </w:rPr>
              <w:t>жилой комнате, санитарному узлу, к конструктивным элементам квартиры</w:t>
            </w:r>
            <w:r w:rsidRPr="00D22FB5">
              <w:rPr>
                <w:rFonts w:ascii="Times New Roman" w:hAnsi="Times New Roman"/>
                <w:b/>
                <w:bCs/>
              </w:rPr>
              <w:t>.</w:t>
            </w:r>
          </w:p>
          <w:p w14:paraId="15C48775" w14:textId="064C1D75" w:rsidR="005121AE" w:rsidRPr="005121AE" w:rsidRDefault="005121AE" w:rsidP="00D22FB5">
            <w:pPr>
              <w:suppressAutoHyphens/>
              <w:jc w:val="both"/>
              <w:rPr>
                <w:rFonts w:ascii="Times New Roman" w:eastAsia="Times New Roman" w:hAnsi="Times New Roman" w:cs="Times New Roman"/>
                <w:lang w:eastAsia="ru-RU"/>
              </w:rPr>
            </w:pPr>
            <w:r w:rsidRPr="005121AE">
              <w:rPr>
                <w:rFonts w:ascii="Times New Roman" w:hAnsi="Times New Roman"/>
                <w:b/>
                <w:bCs/>
              </w:rPr>
              <w:t xml:space="preserve">Основные направления реконструкции и реставрации зданий. </w:t>
            </w:r>
            <w:r w:rsidRPr="005121AE">
              <w:rPr>
                <w:rFonts w:ascii="Times New Roman" w:hAnsi="Times New Roman"/>
              </w:rPr>
              <w:t xml:space="preserve">Особенности конструкций зданий различных периодов постройки. Основные </w:t>
            </w:r>
            <w:r w:rsidR="00AF3FB6" w:rsidRPr="005121AE">
              <w:rPr>
                <w:rFonts w:ascii="Times New Roman" w:hAnsi="Times New Roman"/>
              </w:rPr>
              <w:t>понятия реставрация</w:t>
            </w:r>
            <w:r w:rsidRPr="005121AE">
              <w:rPr>
                <w:rFonts w:ascii="Times New Roman" w:hAnsi="Times New Roman"/>
              </w:rPr>
              <w:t xml:space="preserve"> и реконструкции зданий и сооружений. Стратегия модернизации зданий. Модернизация квартир. Пристройка, надстройка зданий</w:t>
            </w:r>
            <w:r>
              <w:rPr>
                <w:rFonts w:ascii="Times New Roman" w:hAnsi="Times New Roman"/>
              </w:rPr>
              <w:t>.</w:t>
            </w:r>
          </w:p>
        </w:tc>
      </w:tr>
      <w:tr w:rsidR="009E02EA" w:rsidRPr="00C63897" w14:paraId="4B0AE3EC" w14:textId="77777777" w:rsidTr="00782EFC">
        <w:trPr>
          <w:trHeight w:val="20"/>
        </w:trPr>
        <w:tc>
          <w:tcPr>
            <w:tcW w:w="2972" w:type="dxa"/>
            <w:vMerge/>
          </w:tcPr>
          <w:p w14:paraId="5C6CBFE3" w14:textId="77777777" w:rsidR="009E02EA" w:rsidRPr="00C63897" w:rsidRDefault="009E02EA" w:rsidP="009E02EA">
            <w:pPr>
              <w:rPr>
                <w:rFonts w:ascii="Times New Roman" w:eastAsia="Times New Roman" w:hAnsi="Times New Roman" w:cs="Times New Roman"/>
                <w:b/>
                <w:bCs/>
                <w:lang w:eastAsia="ru-RU"/>
              </w:rPr>
            </w:pPr>
          </w:p>
        </w:tc>
        <w:tc>
          <w:tcPr>
            <w:tcW w:w="6662" w:type="dxa"/>
          </w:tcPr>
          <w:p w14:paraId="530A3E75" w14:textId="77777777" w:rsidR="009E02EA" w:rsidRPr="00C63897" w:rsidRDefault="009E02EA" w:rsidP="009E02E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429EA" w:rsidRPr="00C429EA" w14:paraId="30DA0982" w14:textId="77777777" w:rsidTr="00782EFC">
        <w:trPr>
          <w:trHeight w:val="204"/>
        </w:trPr>
        <w:tc>
          <w:tcPr>
            <w:tcW w:w="2972" w:type="dxa"/>
            <w:vMerge/>
          </w:tcPr>
          <w:p w14:paraId="7BD6B144"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765B8A6A" w14:textId="77777777" w:rsidR="00C429EA" w:rsidRPr="00C429EA" w:rsidRDefault="00C429EA" w:rsidP="00C429EA">
            <w:pPr>
              <w:jc w:val="both"/>
              <w:rPr>
                <w:rFonts w:ascii="Times New Roman" w:eastAsia="Calibri" w:hAnsi="Times New Roman"/>
                <w:bCs/>
              </w:rPr>
            </w:pPr>
            <w:r w:rsidRPr="00C429EA">
              <w:rPr>
                <w:rFonts w:ascii="Times New Roman" w:hAnsi="Times New Roman"/>
                <w:bCs/>
                <w:color w:val="000000"/>
                <w:spacing w:val="1"/>
              </w:rPr>
              <w:t>1. Вычерчивание конструктивной системы гражданского здания.</w:t>
            </w:r>
          </w:p>
        </w:tc>
      </w:tr>
      <w:tr w:rsidR="00C429EA" w:rsidRPr="00C429EA" w14:paraId="4979FA06" w14:textId="77777777" w:rsidTr="002F1D7E">
        <w:trPr>
          <w:trHeight w:val="73"/>
        </w:trPr>
        <w:tc>
          <w:tcPr>
            <w:tcW w:w="2972" w:type="dxa"/>
            <w:vMerge/>
          </w:tcPr>
          <w:p w14:paraId="37AB8397"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49E3F6A5" w14:textId="77777777" w:rsidR="00C429EA" w:rsidRPr="00C429EA" w:rsidRDefault="00C429EA" w:rsidP="002F1D7E">
            <w:pPr>
              <w:jc w:val="both"/>
              <w:rPr>
                <w:rFonts w:ascii="Times New Roman" w:eastAsia="Calibri" w:hAnsi="Times New Roman"/>
                <w:bCs/>
              </w:rPr>
            </w:pPr>
            <w:r w:rsidRPr="00C429EA">
              <w:rPr>
                <w:rFonts w:ascii="Times New Roman" w:hAnsi="Times New Roman"/>
              </w:rPr>
              <w:t xml:space="preserve">2. Определение глубины заложения фундамента. </w:t>
            </w:r>
          </w:p>
        </w:tc>
      </w:tr>
      <w:tr w:rsidR="00C429EA" w:rsidRPr="00C429EA" w14:paraId="1D15AAD0" w14:textId="77777777" w:rsidTr="002F1D7E">
        <w:trPr>
          <w:trHeight w:val="73"/>
        </w:trPr>
        <w:tc>
          <w:tcPr>
            <w:tcW w:w="2972" w:type="dxa"/>
            <w:vMerge/>
          </w:tcPr>
          <w:p w14:paraId="6779891A"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3C8D8AE1" w14:textId="77777777" w:rsidR="00C429EA" w:rsidRPr="00C429EA" w:rsidRDefault="00C429EA" w:rsidP="002F1D7E">
            <w:pPr>
              <w:jc w:val="both"/>
              <w:rPr>
                <w:rFonts w:ascii="Times New Roman" w:hAnsi="Times New Roman"/>
                <w:bCs/>
              </w:rPr>
            </w:pPr>
            <w:r w:rsidRPr="00C429EA">
              <w:rPr>
                <w:rFonts w:ascii="Times New Roman" w:hAnsi="Times New Roman"/>
                <w:bCs/>
              </w:rPr>
              <w:t>3.Вычерчивание схемы фундаментов</w:t>
            </w:r>
          </w:p>
        </w:tc>
      </w:tr>
      <w:tr w:rsidR="00C429EA" w:rsidRPr="00C429EA" w14:paraId="4D00B5C4" w14:textId="77777777" w:rsidTr="002F1D7E">
        <w:trPr>
          <w:trHeight w:val="73"/>
        </w:trPr>
        <w:tc>
          <w:tcPr>
            <w:tcW w:w="2972" w:type="dxa"/>
            <w:vMerge/>
          </w:tcPr>
          <w:p w14:paraId="6346B591"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2AB06ADF" w14:textId="77777777" w:rsidR="00C429EA" w:rsidRPr="00C429EA" w:rsidRDefault="00C429EA" w:rsidP="002F1D7E">
            <w:pPr>
              <w:jc w:val="both"/>
              <w:rPr>
                <w:rFonts w:ascii="Times New Roman" w:hAnsi="Times New Roman"/>
              </w:rPr>
            </w:pPr>
            <w:r w:rsidRPr="00C429EA">
              <w:rPr>
                <w:rFonts w:ascii="Times New Roman" w:hAnsi="Times New Roman"/>
              </w:rPr>
              <w:t>4.Подбор перемычек. Заполнение ведомости и спецификации перемычек</w:t>
            </w:r>
          </w:p>
        </w:tc>
      </w:tr>
      <w:tr w:rsidR="00C429EA" w:rsidRPr="00C429EA" w14:paraId="2041FFA1" w14:textId="77777777" w:rsidTr="002F1D7E">
        <w:trPr>
          <w:trHeight w:val="73"/>
        </w:trPr>
        <w:tc>
          <w:tcPr>
            <w:tcW w:w="2972" w:type="dxa"/>
            <w:vMerge/>
          </w:tcPr>
          <w:p w14:paraId="2F4A085B"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462F50F7" w14:textId="537669E3" w:rsidR="00C429EA" w:rsidRPr="00C429EA" w:rsidRDefault="00C429EA" w:rsidP="002F1D7E">
            <w:pPr>
              <w:jc w:val="both"/>
              <w:rPr>
                <w:rFonts w:ascii="Times New Roman" w:eastAsia="Calibri" w:hAnsi="Times New Roman"/>
                <w:bCs/>
              </w:rPr>
            </w:pPr>
            <w:r w:rsidRPr="00C429EA">
              <w:rPr>
                <w:rFonts w:ascii="Times New Roman" w:hAnsi="Times New Roman"/>
              </w:rPr>
              <w:t>5,</w:t>
            </w:r>
            <w:r w:rsidR="00AF3FB6" w:rsidRPr="00C429EA">
              <w:rPr>
                <w:rFonts w:ascii="Times New Roman" w:hAnsi="Times New Roman"/>
              </w:rPr>
              <w:t>6. Выполнение</w:t>
            </w:r>
            <w:r w:rsidRPr="00C429EA">
              <w:rPr>
                <w:rFonts w:ascii="Times New Roman" w:hAnsi="Times New Roman"/>
              </w:rPr>
              <w:t xml:space="preserve"> </w:t>
            </w:r>
            <w:r w:rsidR="00AF3FB6" w:rsidRPr="00C429EA">
              <w:rPr>
                <w:rFonts w:ascii="Times New Roman" w:hAnsi="Times New Roman"/>
              </w:rPr>
              <w:t>теплотехнического расчёта</w:t>
            </w:r>
            <w:r w:rsidRPr="00C429EA">
              <w:rPr>
                <w:rFonts w:ascii="Times New Roman" w:hAnsi="Times New Roman"/>
              </w:rPr>
              <w:t xml:space="preserve"> ограждающих конструкций</w:t>
            </w:r>
          </w:p>
        </w:tc>
      </w:tr>
      <w:tr w:rsidR="00C429EA" w:rsidRPr="00C429EA" w14:paraId="3B3E7052" w14:textId="77777777" w:rsidTr="002F1D7E">
        <w:trPr>
          <w:trHeight w:val="73"/>
        </w:trPr>
        <w:tc>
          <w:tcPr>
            <w:tcW w:w="2972" w:type="dxa"/>
            <w:vMerge/>
          </w:tcPr>
          <w:p w14:paraId="1EF88C8C" w14:textId="77777777" w:rsidR="00C429EA" w:rsidRPr="00C63897" w:rsidRDefault="00C429EA" w:rsidP="009E02EA">
            <w:pPr>
              <w:rPr>
                <w:rFonts w:ascii="Times New Roman" w:eastAsia="Times New Roman" w:hAnsi="Times New Roman" w:cs="Times New Roman"/>
                <w:b/>
                <w:bCs/>
                <w:lang w:eastAsia="ru-RU"/>
              </w:rPr>
            </w:pPr>
          </w:p>
        </w:tc>
        <w:tc>
          <w:tcPr>
            <w:tcW w:w="6662" w:type="dxa"/>
            <w:vAlign w:val="center"/>
          </w:tcPr>
          <w:p w14:paraId="40348E28" w14:textId="4296EB88" w:rsidR="00C429EA" w:rsidRPr="00C429EA" w:rsidRDefault="00C429EA" w:rsidP="002F1D7E">
            <w:pPr>
              <w:jc w:val="both"/>
              <w:rPr>
                <w:rFonts w:ascii="Times New Roman" w:eastAsia="Calibri" w:hAnsi="Times New Roman"/>
                <w:bCs/>
              </w:rPr>
            </w:pPr>
            <w:r w:rsidRPr="00C429EA">
              <w:rPr>
                <w:rFonts w:ascii="Times New Roman" w:hAnsi="Times New Roman"/>
                <w:bCs/>
              </w:rPr>
              <w:t>7.</w:t>
            </w:r>
            <w:r w:rsidRPr="00C429EA">
              <w:rPr>
                <w:rFonts w:ascii="Times New Roman" w:hAnsi="Times New Roman"/>
                <w:bCs/>
                <w:color w:val="000000"/>
                <w:spacing w:val="1"/>
              </w:rPr>
              <w:t xml:space="preserve">Конструирование </w:t>
            </w:r>
            <w:r w:rsidR="00AF3FB6" w:rsidRPr="00C429EA">
              <w:rPr>
                <w:rFonts w:ascii="Times New Roman" w:hAnsi="Times New Roman"/>
                <w:bCs/>
                <w:color w:val="000000"/>
                <w:spacing w:val="1"/>
              </w:rPr>
              <w:t xml:space="preserve">и </w:t>
            </w:r>
            <w:r w:rsidR="00AF3FB6" w:rsidRPr="00C429EA">
              <w:rPr>
                <w:rFonts w:ascii="Times New Roman" w:hAnsi="Times New Roman"/>
              </w:rPr>
              <w:t>расчёт</w:t>
            </w:r>
            <w:r w:rsidRPr="00C429EA">
              <w:rPr>
                <w:rFonts w:ascii="Times New Roman" w:hAnsi="Times New Roman"/>
              </w:rPr>
              <w:t xml:space="preserve"> лестницы, лестничной клетки</w:t>
            </w:r>
          </w:p>
        </w:tc>
      </w:tr>
      <w:tr w:rsidR="00C429EA" w:rsidRPr="00C429EA" w14:paraId="06ACC0BB" w14:textId="77777777" w:rsidTr="002F1D7E">
        <w:trPr>
          <w:trHeight w:val="73"/>
        </w:trPr>
        <w:tc>
          <w:tcPr>
            <w:tcW w:w="2972" w:type="dxa"/>
            <w:vMerge/>
          </w:tcPr>
          <w:p w14:paraId="6567C0D2"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585D199F" w14:textId="3D7BF762" w:rsidR="00C429EA" w:rsidRPr="00C429EA" w:rsidRDefault="00C429EA" w:rsidP="002F1D7E">
            <w:pPr>
              <w:jc w:val="both"/>
              <w:rPr>
                <w:rFonts w:ascii="Times New Roman" w:eastAsia="Calibri" w:hAnsi="Times New Roman"/>
                <w:bCs/>
              </w:rPr>
            </w:pPr>
            <w:r w:rsidRPr="00C429EA">
              <w:rPr>
                <w:rFonts w:ascii="Times New Roman" w:hAnsi="Times New Roman"/>
              </w:rPr>
              <w:t xml:space="preserve">8.Построение плана </w:t>
            </w:r>
            <w:r w:rsidR="00AF3FB6" w:rsidRPr="00C429EA">
              <w:rPr>
                <w:rFonts w:ascii="Times New Roman" w:hAnsi="Times New Roman"/>
              </w:rPr>
              <w:t>промышленного здания</w:t>
            </w:r>
            <w:r w:rsidRPr="00C429EA">
              <w:rPr>
                <w:rFonts w:ascii="Times New Roman" w:hAnsi="Times New Roman"/>
              </w:rPr>
              <w:t xml:space="preserve"> с проработкой конструктивных элементов и соответствующей привязкой их к разбивочным осям</w:t>
            </w:r>
          </w:p>
        </w:tc>
      </w:tr>
      <w:tr w:rsidR="00C429EA" w:rsidRPr="00C429EA" w14:paraId="3A0F838A" w14:textId="77777777" w:rsidTr="002F1D7E">
        <w:trPr>
          <w:trHeight w:val="73"/>
        </w:trPr>
        <w:tc>
          <w:tcPr>
            <w:tcW w:w="2972" w:type="dxa"/>
            <w:vMerge/>
          </w:tcPr>
          <w:p w14:paraId="2C6A82DA"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0D2AB286" w14:textId="77777777" w:rsidR="00C429EA" w:rsidRPr="00C429EA" w:rsidRDefault="00C429EA" w:rsidP="002F1D7E">
            <w:pPr>
              <w:jc w:val="both"/>
              <w:rPr>
                <w:rFonts w:ascii="Times New Roman" w:eastAsia="Calibri" w:hAnsi="Times New Roman"/>
                <w:bCs/>
              </w:rPr>
            </w:pPr>
            <w:r w:rsidRPr="00C429EA">
              <w:rPr>
                <w:rFonts w:ascii="Times New Roman" w:hAnsi="Times New Roman"/>
                <w:bCs/>
                <w:color w:val="000000"/>
              </w:rPr>
              <w:t>9</w:t>
            </w:r>
            <w:r w:rsidRPr="00C429EA">
              <w:rPr>
                <w:rFonts w:ascii="Times New Roman" w:hAnsi="Times New Roman"/>
                <w:b/>
                <w:bCs/>
                <w:color w:val="000000"/>
              </w:rPr>
              <w:t>.</w:t>
            </w:r>
            <w:r w:rsidRPr="00C429EA">
              <w:rPr>
                <w:rFonts w:ascii="Times New Roman" w:hAnsi="Times New Roman"/>
                <w:bCs/>
                <w:color w:val="000000"/>
              </w:rPr>
              <w:t>Выпонение разреза однопролетного промышленного здания</w:t>
            </w:r>
          </w:p>
        </w:tc>
      </w:tr>
      <w:tr w:rsidR="00C429EA" w:rsidRPr="00C429EA" w14:paraId="7DCA656C" w14:textId="77777777" w:rsidTr="002F1D7E">
        <w:trPr>
          <w:trHeight w:val="73"/>
        </w:trPr>
        <w:tc>
          <w:tcPr>
            <w:tcW w:w="2972" w:type="dxa"/>
            <w:vMerge/>
          </w:tcPr>
          <w:p w14:paraId="00361C34"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36E4ACEA" w14:textId="77777777" w:rsidR="00C429EA" w:rsidRPr="00C429EA" w:rsidRDefault="00C429EA" w:rsidP="00C429EA">
            <w:pPr>
              <w:jc w:val="both"/>
              <w:rPr>
                <w:rFonts w:ascii="Times New Roman" w:eastAsia="Calibri" w:hAnsi="Times New Roman"/>
                <w:bCs/>
              </w:rPr>
            </w:pPr>
            <w:r w:rsidRPr="00C429EA">
              <w:rPr>
                <w:rFonts w:ascii="Times New Roman" w:hAnsi="Times New Roman"/>
                <w:bCs/>
                <w:color w:val="000000"/>
                <w:spacing w:val="1"/>
              </w:rPr>
              <w:t>10. Конструирование основных узлов сопряжения элементов железобетонного и стального каркасов промышленного здания</w:t>
            </w:r>
          </w:p>
        </w:tc>
      </w:tr>
      <w:tr w:rsidR="00C429EA" w:rsidRPr="00C429EA" w14:paraId="527E1CDD" w14:textId="77777777" w:rsidTr="002F1D7E">
        <w:trPr>
          <w:trHeight w:val="73"/>
        </w:trPr>
        <w:tc>
          <w:tcPr>
            <w:tcW w:w="2972" w:type="dxa"/>
            <w:vMerge/>
          </w:tcPr>
          <w:p w14:paraId="58A1D559"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53828D93" w14:textId="6B58D20B" w:rsidR="00C429EA" w:rsidRPr="00C429EA" w:rsidRDefault="00C429EA" w:rsidP="002F1D7E">
            <w:pPr>
              <w:jc w:val="both"/>
              <w:rPr>
                <w:rFonts w:ascii="Times New Roman" w:hAnsi="Times New Roman"/>
                <w:b/>
                <w:bCs/>
                <w:color w:val="000000"/>
                <w:spacing w:val="1"/>
              </w:rPr>
            </w:pPr>
            <w:r w:rsidRPr="00C429EA">
              <w:rPr>
                <w:rFonts w:ascii="Times New Roman" w:hAnsi="Times New Roman"/>
                <w:bCs/>
                <w:color w:val="000000"/>
                <w:spacing w:val="1"/>
              </w:rPr>
              <w:t>11</w:t>
            </w:r>
            <w:r w:rsidRPr="00C429EA">
              <w:rPr>
                <w:rFonts w:ascii="Times New Roman" w:hAnsi="Times New Roman"/>
                <w:b/>
                <w:bCs/>
                <w:color w:val="000000"/>
                <w:spacing w:val="1"/>
              </w:rPr>
              <w:t xml:space="preserve">. </w:t>
            </w:r>
            <w:r w:rsidRPr="00C429EA">
              <w:rPr>
                <w:rFonts w:ascii="Times New Roman" w:hAnsi="Times New Roman"/>
                <w:bCs/>
                <w:color w:val="000000"/>
                <w:spacing w:val="1"/>
              </w:rPr>
              <w:t xml:space="preserve">Разработка схемы планировочной организации земельного участка </w:t>
            </w:r>
            <w:r w:rsidR="00AF3FB6" w:rsidRPr="00C429EA">
              <w:rPr>
                <w:rFonts w:ascii="Times New Roman" w:hAnsi="Times New Roman"/>
                <w:bCs/>
                <w:color w:val="000000"/>
                <w:spacing w:val="1"/>
              </w:rPr>
              <w:t>(СПОЗУ</w:t>
            </w:r>
            <w:r w:rsidRPr="00C429EA">
              <w:rPr>
                <w:rFonts w:ascii="Times New Roman" w:hAnsi="Times New Roman"/>
                <w:bCs/>
                <w:color w:val="000000"/>
                <w:spacing w:val="1"/>
              </w:rPr>
              <w:t>)</w:t>
            </w:r>
          </w:p>
        </w:tc>
      </w:tr>
      <w:tr w:rsidR="00C429EA" w:rsidRPr="00C429EA" w14:paraId="73AD25E8" w14:textId="77777777" w:rsidTr="002F1D7E">
        <w:trPr>
          <w:trHeight w:val="73"/>
        </w:trPr>
        <w:tc>
          <w:tcPr>
            <w:tcW w:w="2972" w:type="dxa"/>
            <w:vMerge/>
          </w:tcPr>
          <w:p w14:paraId="4B2629AB"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121967BB" w14:textId="77777777" w:rsidR="00C429EA" w:rsidRPr="00C429EA" w:rsidRDefault="00C429EA" w:rsidP="002F1D7E">
            <w:pPr>
              <w:jc w:val="both"/>
              <w:rPr>
                <w:rFonts w:ascii="Times New Roman" w:hAnsi="Times New Roman"/>
                <w:bCs/>
              </w:rPr>
            </w:pPr>
            <w:r w:rsidRPr="00C429EA">
              <w:rPr>
                <w:rFonts w:ascii="Times New Roman" w:hAnsi="Times New Roman"/>
                <w:bCs/>
                <w:color w:val="000000"/>
                <w:spacing w:val="1"/>
              </w:rPr>
              <w:t>12.Расчет технико-экономических показателей СПОЗУ</w:t>
            </w:r>
          </w:p>
        </w:tc>
      </w:tr>
      <w:tr w:rsidR="00C429EA" w:rsidRPr="00C63897" w14:paraId="3512EE95" w14:textId="77777777" w:rsidTr="00782EFC">
        <w:trPr>
          <w:trHeight w:val="361"/>
        </w:trPr>
        <w:tc>
          <w:tcPr>
            <w:tcW w:w="2972" w:type="dxa"/>
            <w:vMerge/>
          </w:tcPr>
          <w:p w14:paraId="54941F3B" w14:textId="77777777" w:rsidR="00C429EA" w:rsidRPr="00C63897" w:rsidRDefault="00C429EA" w:rsidP="009E02EA">
            <w:pPr>
              <w:rPr>
                <w:rFonts w:ascii="Times New Roman" w:eastAsia="Times New Roman" w:hAnsi="Times New Roman" w:cs="Times New Roman"/>
                <w:b/>
                <w:bCs/>
                <w:lang w:eastAsia="ru-RU"/>
              </w:rPr>
            </w:pPr>
          </w:p>
        </w:tc>
        <w:tc>
          <w:tcPr>
            <w:tcW w:w="6662" w:type="dxa"/>
            <w:vAlign w:val="bottom"/>
          </w:tcPr>
          <w:p w14:paraId="517EEE47" w14:textId="77777777" w:rsidR="00C429EA" w:rsidRDefault="00C429EA" w:rsidP="009E02E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87FD73" w14:textId="77777777" w:rsidR="00C429EA" w:rsidRPr="004D41E5" w:rsidRDefault="00C429EA" w:rsidP="009E02E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29EA" w:rsidRPr="00C63897" w14:paraId="38E6994B" w14:textId="77777777" w:rsidTr="00782EFC">
        <w:trPr>
          <w:trHeight w:val="361"/>
        </w:trPr>
        <w:tc>
          <w:tcPr>
            <w:tcW w:w="2972" w:type="dxa"/>
            <w:vMerge w:val="restart"/>
          </w:tcPr>
          <w:p w14:paraId="3257A0BF" w14:textId="77777777" w:rsidR="00C429EA" w:rsidRPr="00C63897" w:rsidRDefault="00C429EA" w:rsidP="00BB09A9">
            <w:pPr>
              <w:rPr>
                <w:rFonts w:ascii="Times New Roman" w:eastAsia="Times New Roman" w:hAnsi="Times New Roman" w:cs="Times New Roman"/>
                <w:b/>
                <w:bCs/>
                <w:lang w:eastAsia="ru-RU"/>
              </w:rPr>
            </w:pPr>
            <w:r w:rsidRPr="00696C18">
              <w:rPr>
                <w:rFonts w:ascii="Times New Roman" w:hAnsi="Times New Roman"/>
                <w:b/>
              </w:rPr>
              <w:t>Тема 2.2. Основы проектирования строительных конструкций</w:t>
            </w:r>
          </w:p>
        </w:tc>
        <w:tc>
          <w:tcPr>
            <w:tcW w:w="6662" w:type="dxa"/>
            <w:tcBorders>
              <w:top w:val="single" w:sz="4" w:space="0" w:color="auto"/>
              <w:left w:val="single" w:sz="4" w:space="0" w:color="auto"/>
              <w:bottom w:val="single" w:sz="4" w:space="0" w:color="auto"/>
              <w:right w:val="single" w:sz="4" w:space="0" w:color="auto"/>
            </w:tcBorders>
            <w:vAlign w:val="bottom"/>
          </w:tcPr>
          <w:p w14:paraId="66BE9853" w14:textId="77777777" w:rsidR="00C429EA" w:rsidRPr="00C63897" w:rsidRDefault="00C429EA" w:rsidP="009E02E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429EA" w:rsidRPr="00C63897" w14:paraId="5837A268" w14:textId="77777777" w:rsidTr="00782EFC">
        <w:trPr>
          <w:trHeight w:val="361"/>
        </w:trPr>
        <w:tc>
          <w:tcPr>
            <w:tcW w:w="2972" w:type="dxa"/>
            <w:vMerge/>
          </w:tcPr>
          <w:p w14:paraId="0193B6BB" w14:textId="77777777" w:rsidR="00C429EA" w:rsidRPr="00C63897" w:rsidRDefault="00C429EA"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D5C74D" w14:textId="77777777" w:rsidR="00C429EA" w:rsidRDefault="00C429EA" w:rsidP="00C429EA">
            <w:pPr>
              <w:jc w:val="both"/>
              <w:rPr>
                <w:rFonts w:ascii="Times New Roman" w:hAnsi="Times New Roman"/>
                <w:b/>
                <w:sz w:val="24"/>
                <w:szCs w:val="24"/>
              </w:rPr>
            </w:pPr>
            <w:r w:rsidRPr="00C429EA">
              <w:rPr>
                <w:rFonts w:ascii="Times New Roman" w:hAnsi="Times New Roman"/>
                <w:b/>
              </w:rPr>
              <w:t xml:space="preserve">Основы расчета строительных конструкций (по предельным состояниям). </w:t>
            </w:r>
            <w:r w:rsidRPr="00C429EA">
              <w:rPr>
                <w:rFonts w:ascii="Times New Roman" w:hAnsi="Times New Roman"/>
              </w:rPr>
              <w:t>Предельные состояния конструкций. Прочностные, деформационные характеристики материалов конструкций. Конструктивные и расчетные схемы. Использование международных стандартов при проектировании строительных конструкций</w:t>
            </w:r>
            <w:r w:rsidRPr="00696C18">
              <w:rPr>
                <w:rFonts w:ascii="Times New Roman" w:hAnsi="Times New Roman"/>
                <w:b/>
                <w:sz w:val="24"/>
                <w:szCs w:val="24"/>
              </w:rPr>
              <w:t>.</w:t>
            </w:r>
          </w:p>
          <w:p w14:paraId="164BA4A0" w14:textId="77777777" w:rsidR="00C429EA" w:rsidRDefault="00C429EA" w:rsidP="00C429EA">
            <w:pPr>
              <w:jc w:val="both"/>
              <w:rPr>
                <w:rFonts w:ascii="Times New Roman" w:hAnsi="Times New Roman"/>
              </w:rPr>
            </w:pPr>
            <w:r w:rsidRPr="00C429EA">
              <w:rPr>
                <w:rFonts w:ascii="Times New Roman" w:hAnsi="Times New Roman"/>
                <w:b/>
              </w:rPr>
              <w:lastRenderedPageBreak/>
              <w:t>Использование BIM - технологий при расчёте строительных конструкций</w:t>
            </w:r>
            <w:r w:rsidRPr="00C429EA">
              <w:rPr>
                <w:rFonts w:ascii="Times New Roman" w:hAnsi="Times New Roman"/>
              </w:rPr>
              <w:t>. Виды программных комплексов для расчета и конструирования строительных конструкций, в том числе с применением BIM технологий. Renga, VetCAD++ Использование технологии информационного моделирования при решении задач на этапе жизненного цикла объекта капитального строительства (ОКС).Программный комплекс ЛИРА: виды выполняемых работ по расчетам зданий (назначение среды общих данных для выполнения расчетов конструктивных элементов объектов капитального строительства на эксплуатационные нагрузки; проверка устойчивости конструктивных элементов ОКС; проверка заданного (исходного) армирования</w:t>
            </w:r>
            <w:r w:rsidRPr="00696C18">
              <w:rPr>
                <w:rFonts w:ascii="Times New Roman" w:hAnsi="Times New Roman"/>
                <w:sz w:val="24"/>
                <w:szCs w:val="24"/>
              </w:rPr>
              <w:t xml:space="preserve"> </w:t>
            </w:r>
            <w:r w:rsidRPr="00C429EA">
              <w:rPr>
                <w:rFonts w:ascii="Times New Roman" w:hAnsi="Times New Roman"/>
              </w:rPr>
              <w:t>конструкций; расчеты по обеим группам предельных состояний). Формирование информационной модели конструктивных элементов ОКС на основе чертежей, табличных форм и расчетов</w:t>
            </w:r>
            <w:r>
              <w:rPr>
                <w:rFonts w:ascii="Times New Roman" w:hAnsi="Times New Roman"/>
              </w:rPr>
              <w:t>.</w:t>
            </w:r>
          </w:p>
          <w:p w14:paraId="6EF75052" w14:textId="77777777" w:rsidR="00C429EA" w:rsidRDefault="00C429EA" w:rsidP="00C429EA">
            <w:pPr>
              <w:jc w:val="both"/>
              <w:rPr>
                <w:rFonts w:ascii="Times New Roman" w:hAnsi="Times New Roman"/>
                <w:sz w:val="24"/>
                <w:szCs w:val="24"/>
              </w:rPr>
            </w:pPr>
            <w:r w:rsidRPr="00C429EA">
              <w:rPr>
                <w:rFonts w:ascii="Times New Roman" w:hAnsi="Times New Roman"/>
                <w:b/>
              </w:rPr>
              <w:t>Расчёт нагрузок, действующих на конструкции</w:t>
            </w:r>
            <w:r w:rsidRPr="00C429EA">
              <w:rPr>
                <w:rFonts w:ascii="Times New Roman" w:hAnsi="Times New Roman"/>
              </w:rPr>
              <w:t>. Классификация нагрузок. Определение внутренних усилий от расчётных нагрузок. Сбор нагрузок на фундамент, вертикальную опору, плиту покрытия, перекрытия</w:t>
            </w:r>
            <w:r w:rsidRPr="00696C18">
              <w:rPr>
                <w:rFonts w:ascii="Times New Roman" w:hAnsi="Times New Roman"/>
                <w:sz w:val="24"/>
                <w:szCs w:val="24"/>
              </w:rPr>
              <w:t>.</w:t>
            </w:r>
          </w:p>
          <w:p w14:paraId="20D15935" w14:textId="028B3263" w:rsidR="00C429EA" w:rsidRPr="00C429EA" w:rsidRDefault="00C429EA" w:rsidP="00C429EA">
            <w:pPr>
              <w:jc w:val="both"/>
              <w:rPr>
                <w:rFonts w:ascii="Times New Roman" w:hAnsi="Times New Roman"/>
              </w:rPr>
            </w:pPr>
            <w:r w:rsidRPr="00C429EA">
              <w:rPr>
                <w:rFonts w:ascii="Times New Roman" w:hAnsi="Times New Roman"/>
                <w:b/>
                <w:lang w:eastAsia="nl-NL"/>
              </w:rPr>
              <w:t>Расчет строительных конструкций, работающих на сжатие</w:t>
            </w:r>
            <w:r w:rsidRPr="00C429EA">
              <w:rPr>
                <w:rFonts w:ascii="Times New Roman" w:hAnsi="Times New Roman"/>
                <w:lang w:eastAsia="nl-NL"/>
              </w:rPr>
              <w:t>. Область применения, виды и расчёт стальных колонн. Конструирование стальной колонны: стержня, базы и оголовка. Расчёт и конструирование центрально сжатых деревянных стоек цельного сечения Работа центрально и внецентренно сжатых кирпичных столбов под нагрузкой. Расчёт центрально и внецентренно сжатых неармированных и армированных кирпичных столбов. Область применения, простейшие конструкции, работа и расчет железобетонных колонн</w:t>
            </w:r>
            <w:r w:rsidRPr="00C429EA">
              <w:rPr>
                <w:rFonts w:ascii="Times New Roman" w:hAnsi="Times New Roman"/>
                <w:b/>
                <w:lang w:eastAsia="nl-NL"/>
              </w:rPr>
              <w:t xml:space="preserve">. </w:t>
            </w:r>
            <w:r w:rsidRPr="00C429EA">
              <w:rPr>
                <w:rFonts w:ascii="Times New Roman" w:hAnsi="Times New Roman"/>
                <w:lang w:eastAsia="nl-NL"/>
              </w:rPr>
              <w:t>Правила конструирования железобетонных колонн. Расчёт кирпичных столбов и стен. Область применения и простейшие конструкции кирпичных столбов.</w:t>
            </w:r>
          </w:p>
          <w:p w14:paraId="1A58086B" w14:textId="77777777" w:rsidR="00C429EA" w:rsidRPr="00C429EA" w:rsidRDefault="00C429EA" w:rsidP="00C429EA">
            <w:pPr>
              <w:jc w:val="both"/>
              <w:rPr>
                <w:rFonts w:ascii="Times New Roman" w:hAnsi="Times New Roman"/>
                <w:b/>
              </w:rPr>
            </w:pPr>
            <w:r w:rsidRPr="00C429EA">
              <w:rPr>
                <w:rFonts w:ascii="Times New Roman" w:hAnsi="Times New Roman"/>
                <w:b/>
              </w:rPr>
              <w:t>Расчет строительных конструкций, работающих на изгиб</w:t>
            </w:r>
            <w:r w:rsidRPr="00C429EA">
              <w:rPr>
                <w:rFonts w:ascii="Times New Roman" w:hAnsi="Times New Roman"/>
              </w:rPr>
              <w:t>. Применение и виды стальных балок. Балочные клетки. Расчёт стальных прокатных балок по 1 и 2 группе предельных состояний. Конструирование балок, узлов сопряжений, стыки балок.</w:t>
            </w:r>
          </w:p>
          <w:p w14:paraId="3E47B342" w14:textId="77777777" w:rsidR="00C429EA" w:rsidRPr="00C429EA" w:rsidRDefault="00C429EA" w:rsidP="00C429EA">
            <w:pPr>
              <w:jc w:val="both"/>
              <w:rPr>
                <w:rFonts w:ascii="Times New Roman" w:hAnsi="Times New Roman"/>
                <w:b/>
              </w:rPr>
            </w:pPr>
            <w:r w:rsidRPr="00C429EA">
              <w:rPr>
                <w:rFonts w:ascii="Times New Roman" w:hAnsi="Times New Roman"/>
              </w:rPr>
              <w:t xml:space="preserve">Расчет деревянных балок. Основные принципы расчёта железобетонных изгибаемых элементов. Расчёт по предельным состояниям: несущая способность конструкций прямоугольного, таврового сечений. Подбор сечения элементов, арматуры. </w:t>
            </w:r>
          </w:p>
          <w:p w14:paraId="5FB4C244" w14:textId="77777777" w:rsidR="00C429EA" w:rsidRDefault="00C429EA" w:rsidP="00C429EA">
            <w:pPr>
              <w:jc w:val="both"/>
              <w:rPr>
                <w:rFonts w:ascii="Times New Roman" w:hAnsi="Times New Roman"/>
              </w:rPr>
            </w:pPr>
            <w:r w:rsidRPr="00C429EA">
              <w:rPr>
                <w:rFonts w:ascii="Times New Roman" w:hAnsi="Times New Roman"/>
              </w:rPr>
              <w:t>Проектирование элементов междуэтажных перекрытий</w:t>
            </w:r>
            <w:r w:rsidRPr="00C429EA">
              <w:rPr>
                <w:rFonts w:ascii="Times New Roman" w:hAnsi="Times New Roman"/>
                <w:b/>
              </w:rPr>
              <w:t xml:space="preserve">. </w:t>
            </w:r>
            <w:r w:rsidRPr="00C429EA">
              <w:rPr>
                <w:rFonts w:ascii="Times New Roman" w:hAnsi="Times New Roman"/>
              </w:rPr>
              <w:t>Особенности расчёта предварительно напряжённых конструкций</w:t>
            </w:r>
          </w:p>
          <w:p w14:paraId="348D9BFF" w14:textId="77777777" w:rsidR="00C429EA" w:rsidRDefault="00C429EA" w:rsidP="00C429EA">
            <w:pPr>
              <w:jc w:val="both"/>
              <w:rPr>
                <w:rFonts w:ascii="Times New Roman" w:hAnsi="Times New Roman"/>
                <w:bCs/>
              </w:rPr>
            </w:pPr>
            <w:r w:rsidRPr="00C429EA">
              <w:rPr>
                <w:rFonts w:ascii="Times New Roman" w:hAnsi="Times New Roman"/>
                <w:b/>
                <w:bCs/>
              </w:rPr>
              <w:t>Расчёт стропильных ферм</w:t>
            </w:r>
            <w:r w:rsidRPr="00C429EA">
              <w:rPr>
                <w:rFonts w:ascii="Times New Roman" w:hAnsi="Times New Roman"/>
                <w:bCs/>
              </w:rPr>
              <w:t>. Область применения, расчёт и конструирование стальных стропильных ферм. Область применения, простейшие конструкции деревянных ферм, понятие о расчёте и конструировании узлов. Область применения, простейшие конструкции железобетонных ферм. Понятие о расчёте.</w:t>
            </w:r>
          </w:p>
          <w:p w14:paraId="37A651B1" w14:textId="77777777" w:rsidR="00C429EA" w:rsidRPr="00C429EA" w:rsidRDefault="00C429EA" w:rsidP="00C429EA">
            <w:pPr>
              <w:shd w:val="clear" w:color="auto" w:fill="FFFFFF"/>
              <w:jc w:val="both"/>
              <w:rPr>
                <w:rFonts w:ascii="Times New Roman" w:hAnsi="Times New Roman"/>
                <w:b/>
              </w:rPr>
            </w:pPr>
            <w:r w:rsidRPr="00C429EA">
              <w:rPr>
                <w:rFonts w:ascii="Times New Roman" w:hAnsi="Times New Roman"/>
                <w:b/>
              </w:rPr>
              <w:t xml:space="preserve">Расчёт и конструирование соединений элементов строительных конструкций. </w:t>
            </w:r>
            <w:r w:rsidRPr="00C429EA">
              <w:rPr>
                <w:rFonts w:ascii="Times New Roman" w:hAnsi="Times New Roman"/>
              </w:rPr>
              <w:t>Соединения элементов стальных конструкций: виды сварных соединений, типы сварных швов. Выбор материалов для сварки. Расчёт и конструирование стыковых и угловых сварных швов. Типы болтов. Расчёт обычных и высокопрочных болтов</w:t>
            </w:r>
          </w:p>
          <w:p w14:paraId="0298B4CB" w14:textId="77777777" w:rsidR="00C429EA" w:rsidRPr="00C429EA" w:rsidRDefault="00C429EA" w:rsidP="00C429EA">
            <w:pPr>
              <w:shd w:val="clear" w:color="auto" w:fill="FFFFFF"/>
              <w:jc w:val="both"/>
              <w:rPr>
                <w:rFonts w:ascii="Times New Roman" w:hAnsi="Times New Roman"/>
                <w:b/>
              </w:rPr>
            </w:pPr>
            <w:r w:rsidRPr="00C429EA">
              <w:rPr>
                <w:rFonts w:ascii="Times New Roman" w:hAnsi="Times New Roman"/>
              </w:rPr>
              <w:t>Расчёт и конструирование соединений деревянных элементов на врубках, нагелях и гвоздях</w:t>
            </w:r>
            <w:r w:rsidRPr="00C429EA">
              <w:rPr>
                <w:rFonts w:ascii="Times New Roman" w:hAnsi="Times New Roman"/>
                <w:b/>
              </w:rPr>
              <w:t xml:space="preserve">. </w:t>
            </w:r>
            <w:r w:rsidRPr="00C429EA">
              <w:rPr>
                <w:rFonts w:ascii="Times New Roman" w:hAnsi="Times New Roman"/>
              </w:rPr>
              <w:t>Клеевые соединения.</w:t>
            </w:r>
          </w:p>
          <w:p w14:paraId="375C79C8" w14:textId="77777777" w:rsidR="00C429EA" w:rsidRPr="00C429EA" w:rsidRDefault="00C429EA" w:rsidP="00C429EA">
            <w:pPr>
              <w:jc w:val="both"/>
              <w:rPr>
                <w:rFonts w:ascii="Times New Roman" w:hAnsi="Times New Roman"/>
                <w:bCs/>
              </w:rPr>
            </w:pPr>
            <w:r w:rsidRPr="00C429EA">
              <w:rPr>
                <w:rFonts w:ascii="Times New Roman" w:hAnsi="Times New Roman"/>
              </w:rPr>
              <w:t>Стыки сборных железобетонных конструкций</w:t>
            </w:r>
            <w:r w:rsidRPr="00C429EA">
              <w:rPr>
                <w:rFonts w:ascii="Times New Roman" w:hAnsi="Times New Roman"/>
                <w:b/>
              </w:rPr>
              <w:t xml:space="preserve">: </w:t>
            </w:r>
            <w:r w:rsidRPr="00C429EA">
              <w:rPr>
                <w:rFonts w:ascii="Times New Roman" w:hAnsi="Times New Roman"/>
              </w:rPr>
              <w:t xml:space="preserve">колонны с колонной, колонны с ригелем. Стыки арматуры. Понятие о работе и </w:t>
            </w:r>
            <w:r w:rsidRPr="00C429EA">
              <w:rPr>
                <w:rFonts w:ascii="Times New Roman" w:hAnsi="Times New Roman"/>
              </w:rPr>
              <w:lastRenderedPageBreak/>
              <w:t>расчёте</w:t>
            </w:r>
            <w:r w:rsidRPr="00C429EA">
              <w:rPr>
                <w:rFonts w:ascii="Times New Roman" w:hAnsi="Times New Roman"/>
                <w:b/>
              </w:rPr>
              <w:t>.</w:t>
            </w:r>
          </w:p>
          <w:p w14:paraId="71B8C3AC" w14:textId="77777777" w:rsidR="00C429EA" w:rsidRPr="00C429EA" w:rsidRDefault="00C429EA" w:rsidP="00C429EA">
            <w:pPr>
              <w:jc w:val="both"/>
              <w:rPr>
                <w:rFonts w:ascii="Times New Roman" w:eastAsia="Times New Roman" w:hAnsi="Times New Roman" w:cs="Times New Roman"/>
                <w:lang w:eastAsia="ru-RU"/>
              </w:rPr>
            </w:pPr>
            <w:r w:rsidRPr="00C429EA">
              <w:rPr>
                <w:rFonts w:ascii="Times New Roman" w:hAnsi="Times New Roman"/>
                <w:b/>
              </w:rPr>
              <w:t xml:space="preserve">Основные принципы расчёта фундаментов. </w:t>
            </w:r>
            <w:r w:rsidRPr="00C429EA">
              <w:rPr>
                <w:rFonts w:ascii="Times New Roman" w:hAnsi="Times New Roman"/>
              </w:rPr>
              <w:t>Распределение напряжений в грунтах оснований, расчет оснований. Определение размеров подошвы. Расчет фундаментов неглубокого заложения по материалу. Особенности расчёта свайных фундаментов: несущая способность свай по грунту, по материалу, шаг и количество свай в ростверке</w:t>
            </w:r>
          </w:p>
        </w:tc>
      </w:tr>
      <w:tr w:rsidR="00C429EA" w:rsidRPr="00C63897" w14:paraId="66D96097" w14:textId="77777777" w:rsidTr="00782EFC">
        <w:trPr>
          <w:trHeight w:val="361"/>
        </w:trPr>
        <w:tc>
          <w:tcPr>
            <w:tcW w:w="2972" w:type="dxa"/>
            <w:vMerge/>
          </w:tcPr>
          <w:p w14:paraId="695E529C" w14:textId="77777777" w:rsidR="00C429EA" w:rsidRPr="00C63897" w:rsidRDefault="00C429EA"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941AEA" w14:textId="77777777" w:rsidR="00C429EA" w:rsidRPr="00C63897" w:rsidRDefault="00C429EA" w:rsidP="009E02E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41C5" w:rsidRPr="00C63897" w14:paraId="00B83DFB" w14:textId="77777777" w:rsidTr="002F1D7E">
        <w:trPr>
          <w:trHeight w:val="137"/>
        </w:trPr>
        <w:tc>
          <w:tcPr>
            <w:tcW w:w="2972" w:type="dxa"/>
            <w:vMerge/>
          </w:tcPr>
          <w:p w14:paraId="3C5B7C0A"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B256CA"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13.</w:t>
            </w:r>
            <w:r w:rsidRPr="00696C18">
              <w:rPr>
                <w:rFonts w:ascii="Times New Roman" w:hAnsi="Times New Roman"/>
                <w:bCs/>
                <w:sz w:val="24"/>
                <w:szCs w:val="24"/>
              </w:rPr>
              <w:t>Определение нормативных и расчётных характеристик строительных материалов конструкций</w:t>
            </w:r>
          </w:p>
        </w:tc>
      </w:tr>
      <w:tr w:rsidR="000541C5" w:rsidRPr="00C63897" w14:paraId="0547FCA1" w14:textId="77777777" w:rsidTr="002F1D7E">
        <w:trPr>
          <w:trHeight w:val="298"/>
        </w:trPr>
        <w:tc>
          <w:tcPr>
            <w:tcW w:w="2972" w:type="dxa"/>
            <w:vMerge/>
          </w:tcPr>
          <w:p w14:paraId="372E7B4F"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3D573A"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14.</w:t>
            </w:r>
            <w:r w:rsidRPr="00696C18">
              <w:rPr>
                <w:rFonts w:ascii="Times New Roman" w:hAnsi="Times New Roman"/>
                <w:bCs/>
                <w:sz w:val="24"/>
                <w:szCs w:val="24"/>
              </w:rPr>
              <w:t>Сбор нагрузок на конструкции зданий: плит покрытия и перекрытия, фундамент</w:t>
            </w:r>
          </w:p>
        </w:tc>
      </w:tr>
      <w:tr w:rsidR="000541C5" w:rsidRPr="00C63897" w14:paraId="5FFE616D" w14:textId="77777777" w:rsidTr="002F1D7E">
        <w:trPr>
          <w:trHeight w:val="298"/>
        </w:trPr>
        <w:tc>
          <w:tcPr>
            <w:tcW w:w="2972" w:type="dxa"/>
            <w:vMerge/>
          </w:tcPr>
          <w:p w14:paraId="35B35493"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C06C0F" w14:textId="497EDC44" w:rsidR="000541C5" w:rsidRPr="00696C18" w:rsidRDefault="000541C5" w:rsidP="002F1D7E">
            <w:pPr>
              <w:rPr>
                <w:rFonts w:ascii="Times New Roman" w:hAnsi="Times New Roman"/>
                <w:bCs/>
                <w:sz w:val="24"/>
                <w:szCs w:val="24"/>
              </w:rPr>
            </w:pPr>
            <w:r>
              <w:rPr>
                <w:rFonts w:ascii="Times New Roman" w:hAnsi="Times New Roman"/>
                <w:bCs/>
                <w:sz w:val="24"/>
                <w:szCs w:val="24"/>
              </w:rPr>
              <w:t>15</w:t>
            </w:r>
            <w:r w:rsidRPr="00696C18">
              <w:rPr>
                <w:rFonts w:ascii="Times New Roman" w:hAnsi="Times New Roman"/>
                <w:bCs/>
                <w:sz w:val="24"/>
                <w:szCs w:val="24"/>
              </w:rPr>
              <w:t>.</w:t>
            </w:r>
            <w:r w:rsidRPr="00696C18">
              <w:rPr>
                <w:rFonts w:ascii="Times New Roman" w:eastAsia="Calibri" w:hAnsi="Times New Roman"/>
                <w:bCs/>
                <w:sz w:val="24"/>
                <w:szCs w:val="24"/>
              </w:rPr>
              <w:t xml:space="preserve"> Расчет и конструирование стальной центрально-сжатой колонны</w:t>
            </w:r>
          </w:p>
        </w:tc>
      </w:tr>
      <w:tr w:rsidR="000541C5" w:rsidRPr="00C63897" w14:paraId="430F76E5" w14:textId="77777777" w:rsidTr="002F1D7E">
        <w:trPr>
          <w:trHeight w:val="298"/>
        </w:trPr>
        <w:tc>
          <w:tcPr>
            <w:tcW w:w="2972" w:type="dxa"/>
            <w:vMerge/>
          </w:tcPr>
          <w:p w14:paraId="3CEC749B"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422843" w14:textId="77777777" w:rsidR="000541C5" w:rsidRPr="00696C18" w:rsidRDefault="000541C5" w:rsidP="002F1D7E">
            <w:pPr>
              <w:rPr>
                <w:rFonts w:ascii="Times New Roman" w:hAnsi="Times New Roman"/>
                <w:bCs/>
                <w:color w:val="000000"/>
                <w:sz w:val="24"/>
                <w:szCs w:val="24"/>
              </w:rPr>
            </w:pPr>
            <w:r>
              <w:rPr>
                <w:rFonts w:ascii="Times New Roman" w:hAnsi="Times New Roman"/>
                <w:bCs/>
                <w:color w:val="000000"/>
                <w:sz w:val="24"/>
                <w:szCs w:val="24"/>
              </w:rPr>
              <w:t>16</w:t>
            </w:r>
            <w:r w:rsidRPr="00696C18">
              <w:rPr>
                <w:rFonts w:ascii="Times New Roman" w:hAnsi="Times New Roman"/>
                <w:bCs/>
                <w:color w:val="000000"/>
                <w:sz w:val="24"/>
                <w:szCs w:val="24"/>
              </w:rPr>
              <w:t>.</w:t>
            </w:r>
            <w:r w:rsidRPr="00696C18">
              <w:rPr>
                <w:rFonts w:ascii="Times New Roman" w:eastAsia="Calibri" w:hAnsi="Times New Roman"/>
                <w:bCs/>
                <w:color w:val="000000"/>
                <w:sz w:val="24"/>
                <w:szCs w:val="24"/>
              </w:rPr>
              <w:t xml:space="preserve"> Расчет железобетонной колонны со случайным эксцентриситетом с применением </w:t>
            </w:r>
            <w:r w:rsidRPr="00696C18">
              <w:rPr>
                <w:rFonts w:ascii="Times New Roman" w:eastAsia="Calibri" w:hAnsi="Times New Roman"/>
                <w:bCs/>
                <w:sz w:val="24"/>
                <w:szCs w:val="24"/>
              </w:rPr>
              <w:t>расчетного программного комплекса</w:t>
            </w:r>
          </w:p>
        </w:tc>
      </w:tr>
      <w:tr w:rsidR="000541C5" w:rsidRPr="00C63897" w14:paraId="5B89157E" w14:textId="77777777" w:rsidTr="002F1D7E">
        <w:trPr>
          <w:trHeight w:val="298"/>
        </w:trPr>
        <w:tc>
          <w:tcPr>
            <w:tcW w:w="2972" w:type="dxa"/>
            <w:vMerge/>
          </w:tcPr>
          <w:p w14:paraId="4350FFE4"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75995C" w14:textId="22D508AD" w:rsidR="000541C5" w:rsidRPr="00696C18" w:rsidRDefault="000541C5" w:rsidP="002F1D7E">
            <w:pPr>
              <w:rPr>
                <w:rFonts w:ascii="Times New Roman" w:hAnsi="Times New Roman"/>
                <w:bCs/>
                <w:color w:val="000000"/>
                <w:sz w:val="24"/>
                <w:szCs w:val="24"/>
              </w:rPr>
            </w:pPr>
            <w:r>
              <w:rPr>
                <w:rFonts w:ascii="Times New Roman" w:hAnsi="Times New Roman"/>
                <w:bCs/>
                <w:color w:val="000000"/>
                <w:sz w:val="24"/>
                <w:szCs w:val="24"/>
              </w:rPr>
              <w:t>17</w:t>
            </w:r>
            <w:r w:rsidRPr="00696C18">
              <w:rPr>
                <w:rFonts w:ascii="Times New Roman" w:hAnsi="Times New Roman"/>
                <w:bCs/>
                <w:color w:val="000000"/>
                <w:sz w:val="24"/>
                <w:szCs w:val="24"/>
              </w:rPr>
              <w:t>.</w:t>
            </w:r>
            <w:r w:rsidRPr="00696C18">
              <w:rPr>
                <w:rFonts w:ascii="Times New Roman" w:eastAsia="Calibri" w:hAnsi="Times New Roman"/>
                <w:bCs/>
                <w:sz w:val="24"/>
                <w:szCs w:val="24"/>
              </w:rPr>
              <w:t>Расчет кирпичного центрально сжатого неармированного (армированного) столба</w:t>
            </w:r>
          </w:p>
        </w:tc>
      </w:tr>
      <w:tr w:rsidR="000541C5" w:rsidRPr="00C63897" w14:paraId="5CB74ED3" w14:textId="77777777" w:rsidTr="002F1D7E">
        <w:trPr>
          <w:trHeight w:val="298"/>
        </w:trPr>
        <w:tc>
          <w:tcPr>
            <w:tcW w:w="2972" w:type="dxa"/>
            <w:vMerge/>
          </w:tcPr>
          <w:p w14:paraId="350A7005"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784336"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18</w:t>
            </w:r>
            <w:r w:rsidRPr="00696C18">
              <w:rPr>
                <w:rFonts w:ascii="Times New Roman" w:hAnsi="Times New Roman"/>
                <w:bCs/>
                <w:sz w:val="24"/>
                <w:szCs w:val="24"/>
              </w:rPr>
              <w:t>.</w:t>
            </w:r>
            <w:r w:rsidRPr="00696C18">
              <w:rPr>
                <w:rFonts w:ascii="Times New Roman" w:eastAsia="Calibri" w:hAnsi="Times New Roman"/>
                <w:sz w:val="24"/>
                <w:szCs w:val="24"/>
              </w:rPr>
              <w:t>Расчет и конструирование стальной балки из прокатного двутавра</w:t>
            </w:r>
          </w:p>
        </w:tc>
      </w:tr>
      <w:tr w:rsidR="000541C5" w:rsidRPr="00C63897" w14:paraId="2322AF46" w14:textId="77777777" w:rsidTr="002F1D7E">
        <w:trPr>
          <w:trHeight w:val="298"/>
        </w:trPr>
        <w:tc>
          <w:tcPr>
            <w:tcW w:w="2972" w:type="dxa"/>
            <w:vMerge/>
          </w:tcPr>
          <w:p w14:paraId="7F57D72E"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E6FA71"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19</w:t>
            </w:r>
            <w:r w:rsidRPr="00696C18">
              <w:rPr>
                <w:rFonts w:ascii="Times New Roman" w:hAnsi="Times New Roman"/>
                <w:bCs/>
                <w:sz w:val="24"/>
                <w:szCs w:val="24"/>
              </w:rPr>
              <w:t xml:space="preserve">. </w:t>
            </w:r>
            <w:r w:rsidRPr="00696C18">
              <w:rPr>
                <w:rFonts w:ascii="Times New Roman" w:eastAsia="Calibri" w:hAnsi="Times New Roman"/>
                <w:sz w:val="24"/>
                <w:szCs w:val="24"/>
              </w:rPr>
              <w:t>Расчет деревянной балки из цельной древесины</w:t>
            </w:r>
          </w:p>
        </w:tc>
      </w:tr>
      <w:tr w:rsidR="000541C5" w:rsidRPr="00C63897" w14:paraId="69DD9934" w14:textId="77777777" w:rsidTr="002F1D7E">
        <w:trPr>
          <w:trHeight w:val="298"/>
        </w:trPr>
        <w:tc>
          <w:tcPr>
            <w:tcW w:w="2972" w:type="dxa"/>
            <w:vMerge/>
          </w:tcPr>
          <w:p w14:paraId="04AACB54"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470027" w14:textId="77777777" w:rsidR="000541C5" w:rsidRPr="00696C18" w:rsidRDefault="000541C5" w:rsidP="002F1D7E">
            <w:pPr>
              <w:rPr>
                <w:rFonts w:ascii="Times New Roman" w:hAnsi="Times New Roman"/>
                <w:bCs/>
                <w:color w:val="000000"/>
                <w:sz w:val="24"/>
                <w:szCs w:val="24"/>
              </w:rPr>
            </w:pPr>
            <w:r>
              <w:rPr>
                <w:rFonts w:ascii="Times New Roman" w:hAnsi="Times New Roman"/>
                <w:bCs/>
                <w:color w:val="000000"/>
                <w:sz w:val="24"/>
                <w:szCs w:val="24"/>
              </w:rPr>
              <w:t>20</w:t>
            </w:r>
            <w:r w:rsidRPr="00696C18">
              <w:rPr>
                <w:rFonts w:ascii="Times New Roman" w:hAnsi="Times New Roman"/>
                <w:bCs/>
                <w:color w:val="000000"/>
                <w:sz w:val="24"/>
                <w:szCs w:val="24"/>
              </w:rPr>
              <w:t xml:space="preserve">.Расчёт и конструирование железобетонной балки прямоугольного сечения </w:t>
            </w:r>
            <w:r w:rsidRPr="00696C18">
              <w:rPr>
                <w:rFonts w:ascii="Times New Roman" w:eastAsia="Calibri" w:hAnsi="Times New Roman"/>
                <w:bCs/>
                <w:color w:val="000000"/>
                <w:sz w:val="24"/>
                <w:szCs w:val="24"/>
              </w:rPr>
              <w:t xml:space="preserve">с применением </w:t>
            </w:r>
            <w:r w:rsidRPr="00696C18">
              <w:rPr>
                <w:rFonts w:ascii="Times New Roman" w:eastAsia="Calibri" w:hAnsi="Times New Roman"/>
                <w:bCs/>
                <w:sz w:val="24"/>
                <w:szCs w:val="24"/>
              </w:rPr>
              <w:t>расчетного программного комплекса</w:t>
            </w:r>
          </w:p>
        </w:tc>
      </w:tr>
      <w:tr w:rsidR="000541C5" w:rsidRPr="00C63897" w14:paraId="268D92AD" w14:textId="77777777" w:rsidTr="002F1D7E">
        <w:trPr>
          <w:trHeight w:val="298"/>
        </w:trPr>
        <w:tc>
          <w:tcPr>
            <w:tcW w:w="2972" w:type="dxa"/>
            <w:vMerge/>
          </w:tcPr>
          <w:p w14:paraId="754B5334"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C3E0A2" w14:textId="77777777" w:rsidR="000541C5" w:rsidRPr="00696C18" w:rsidRDefault="000541C5" w:rsidP="002F1D7E">
            <w:pPr>
              <w:rPr>
                <w:rFonts w:ascii="Times New Roman" w:hAnsi="Times New Roman"/>
                <w:bCs/>
                <w:color w:val="000000"/>
                <w:sz w:val="24"/>
                <w:szCs w:val="24"/>
              </w:rPr>
            </w:pPr>
            <w:r>
              <w:rPr>
                <w:rFonts w:ascii="Times New Roman" w:hAnsi="Times New Roman"/>
                <w:bCs/>
                <w:color w:val="000000"/>
                <w:sz w:val="24"/>
                <w:szCs w:val="24"/>
              </w:rPr>
              <w:t>21.</w:t>
            </w:r>
            <w:r w:rsidRPr="00696C18">
              <w:rPr>
                <w:rFonts w:ascii="Times New Roman" w:hAnsi="Times New Roman"/>
                <w:bCs/>
                <w:color w:val="000000"/>
                <w:sz w:val="24"/>
                <w:szCs w:val="24"/>
              </w:rPr>
              <w:t>Расчёт и конструирование элементов стальной стропильной фермы</w:t>
            </w:r>
            <w:r w:rsidRPr="00696C18">
              <w:rPr>
                <w:rFonts w:ascii="Times New Roman" w:eastAsia="Calibri" w:hAnsi="Times New Roman"/>
                <w:bCs/>
                <w:color w:val="000000"/>
                <w:sz w:val="24"/>
                <w:szCs w:val="24"/>
              </w:rPr>
              <w:t xml:space="preserve"> с применением </w:t>
            </w:r>
            <w:r w:rsidRPr="00696C18">
              <w:rPr>
                <w:rFonts w:ascii="Times New Roman" w:eastAsia="Calibri" w:hAnsi="Times New Roman"/>
                <w:bCs/>
                <w:sz w:val="24"/>
                <w:szCs w:val="24"/>
              </w:rPr>
              <w:t>расчетного программного комплекса</w:t>
            </w:r>
            <w:r w:rsidRPr="00696C18">
              <w:rPr>
                <w:rFonts w:ascii="Times New Roman" w:hAnsi="Times New Roman"/>
                <w:bCs/>
                <w:color w:val="000000"/>
                <w:sz w:val="24"/>
                <w:szCs w:val="24"/>
              </w:rPr>
              <w:t>. Конструирование узлов</w:t>
            </w:r>
          </w:p>
        </w:tc>
      </w:tr>
      <w:tr w:rsidR="000541C5" w:rsidRPr="00C63897" w14:paraId="18E937B9" w14:textId="77777777" w:rsidTr="002F1D7E">
        <w:trPr>
          <w:trHeight w:val="298"/>
        </w:trPr>
        <w:tc>
          <w:tcPr>
            <w:tcW w:w="2972" w:type="dxa"/>
            <w:vMerge/>
          </w:tcPr>
          <w:p w14:paraId="2040B8F0"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038A9A"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22</w:t>
            </w:r>
            <w:r w:rsidRPr="00696C18">
              <w:rPr>
                <w:rFonts w:ascii="Times New Roman" w:hAnsi="Times New Roman"/>
                <w:bCs/>
                <w:sz w:val="24"/>
                <w:szCs w:val="24"/>
              </w:rPr>
              <w:t>. Расчёт сварных швов стальных конструкций</w:t>
            </w:r>
          </w:p>
        </w:tc>
      </w:tr>
      <w:tr w:rsidR="000541C5" w:rsidRPr="00C63897" w14:paraId="339D8E9A" w14:textId="77777777" w:rsidTr="002F1D7E">
        <w:trPr>
          <w:trHeight w:val="298"/>
        </w:trPr>
        <w:tc>
          <w:tcPr>
            <w:tcW w:w="2972" w:type="dxa"/>
            <w:vMerge/>
          </w:tcPr>
          <w:p w14:paraId="460B7EC3"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0ACE6A"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23</w:t>
            </w:r>
            <w:r w:rsidRPr="00696C18">
              <w:rPr>
                <w:rFonts w:ascii="Times New Roman" w:hAnsi="Times New Roman"/>
                <w:bCs/>
                <w:sz w:val="24"/>
                <w:szCs w:val="24"/>
              </w:rPr>
              <w:t>. Расчёт и конструирование гвоздевого соединения</w:t>
            </w:r>
          </w:p>
        </w:tc>
      </w:tr>
      <w:tr w:rsidR="000541C5" w:rsidRPr="00C63897" w14:paraId="1909F534" w14:textId="77777777" w:rsidTr="002F1D7E">
        <w:trPr>
          <w:trHeight w:val="298"/>
        </w:trPr>
        <w:tc>
          <w:tcPr>
            <w:tcW w:w="2972" w:type="dxa"/>
            <w:vMerge/>
          </w:tcPr>
          <w:p w14:paraId="3E747878"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3E7B39" w14:textId="77777777" w:rsidR="000541C5" w:rsidRPr="00696C18" w:rsidRDefault="000541C5" w:rsidP="002F1D7E">
            <w:pPr>
              <w:rPr>
                <w:rFonts w:ascii="Times New Roman" w:hAnsi="Times New Roman"/>
                <w:bCs/>
                <w:color w:val="000000"/>
                <w:sz w:val="24"/>
                <w:szCs w:val="24"/>
              </w:rPr>
            </w:pPr>
            <w:r>
              <w:rPr>
                <w:rFonts w:ascii="Times New Roman" w:hAnsi="Times New Roman"/>
                <w:bCs/>
                <w:color w:val="000000"/>
                <w:sz w:val="24"/>
                <w:szCs w:val="24"/>
              </w:rPr>
              <w:t>24</w:t>
            </w:r>
            <w:r w:rsidRPr="00696C18">
              <w:rPr>
                <w:rFonts w:ascii="Times New Roman" w:hAnsi="Times New Roman"/>
                <w:bCs/>
                <w:color w:val="000000"/>
                <w:sz w:val="24"/>
                <w:szCs w:val="24"/>
              </w:rPr>
              <w:t>.Расчёт осадки оснований</w:t>
            </w:r>
            <w:r w:rsidRPr="00696C18">
              <w:rPr>
                <w:rFonts w:ascii="Times New Roman" w:eastAsia="Calibri" w:hAnsi="Times New Roman"/>
                <w:bCs/>
                <w:color w:val="000000"/>
                <w:sz w:val="24"/>
                <w:szCs w:val="24"/>
              </w:rPr>
              <w:t xml:space="preserve"> с применением </w:t>
            </w:r>
            <w:r w:rsidRPr="00696C18">
              <w:rPr>
                <w:rFonts w:ascii="Times New Roman" w:eastAsia="Calibri" w:hAnsi="Times New Roman"/>
                <w:bCs/>
                <w:sz w:val="24"/>
                <w:szCs w:val="24"/>
              </w:rPr>
              <w:t>расчетного программного комплекса</w:t>
            </w:r>
          </w:p>
        </w:tc>
      </w:tr>
      <w:tr w:rsidR="000541C5" w:rsidRPr="00C63897" w14:paraId="274E1B37" w14:textId="77777777" w:rsidTr="002F1D7E">
        <w:trPr>
          <w:trHeight w:val="298"/>
        </w:trPr>
        <w:tc>
          <w:tcPr>
            <w:tcW w:w="2972" w:type="dxa"/>
            <w:vMerge/>
          </w:tcPr>
          <w:p w14:paraId="2E1087E9"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3ABC14"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25</w:t>
            </w:r>
            <w:r w:rsidRPr="00696C18">
              <w:rPr>
                <w:rFonts w:ascii="Times New Roman" w:hAnsi="Times New Roman"/>
                <w:bCs/>
                <w:sz w:val="24"/>
                <w:szCs w:val="24"/>
              </w:rPr>
              <w:t xml:space="preserve">.Расчет столбчатого фундамента </w:t>
            </w:r>
            <w:r w:rsidRPr="00696C18">
              <w:rPr>
                <w:rFonts w:ascii="Times New Roman" w:eastAsia="Calibri" w:hAnsi="Times New Roman"/>
                <w:bCs/>
                <w:sz w:val="24"/>
                <w:szCs w:val="24"/>
              </w:rPr>
              <w:t>по грунту и по материалу с применением расчетного программного комплекса</w:t>
            </w:r>
          </w:p>
        </w:tc>
      </w:tr>
      <w:tr w:rsidR="000541C5" w:rsidRPr="00C63897" w14:paraId="4D98B270" w14:textId="77777777" w:rsidTr="002F1D7E">
        <w:trPr>
          <w:trHeight w:val="298"/>
        </w:trPr>
        <w:tc>
          <w:tcPr>
            <w:tcW w:w="2972" w:type="dxa"/>
            <w:vMerge/>
          </w:tcPr>
          <w:p w14:paraId="7A76DF8C"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6B0482"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26.</w:t>
            </w:r>
            <w:r w:rsidRPr="00696C18">
              <w:rPr>
                <w:rFonts w:ascii="Times New Roman" w:hAnsi="Times New Roman"/>
                <w:bCs/>
                <w:sz w:val="24"/>
                <w:szCs w:val="24"/>
              </w:rPr>
              <w:t>Расчет и конструирование свайных фундаментов</w:t>
            </w:r>
          </w:p>
        </w:tc>
      </w:tr>
      <w:tr w:rsidR="000541C5" w:rsidRPr="00C63897" w14:paraId="63DB1B02" w14:textId="77777777" w:rsidTr="00782EFC">
        <w:trPr>
          <w:trHeight w:val="361"/>
        </w:trPr>
        <w:tc>
          <w:tcPr>
            <w:tcW w:w="2972" w:type="dxa"/>
            <w:vMerge/>
          </w:tcPr>
          <w:p w14:paraId="760249E7"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DA0D3E" w14:textId="77777777" w:rsidR="000541C5" w:rsidRDefault="000541C5" w:rsidP="009E02E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3AD3C5" w14:textId="77777777" w:rsidR="000541C5" w:rsidRPr="00C63897" w:rsidRDefault="000541C5" w:rsidP="009E02E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41C5" w:rsidRPr="00C63897" w14:paraId="35C31C77" w14:textId="77777777" w:rsidTr="00782EFC">
        <w:tc>
          <w:tcPr>
            <w:tcW w:w="9634" w:type="dxa"/>
            <w:gridSpan w:val="2"/>
          </w:tcPr>
          <w:p w14:paraId="67A811E3" w14:textId="422C5DCF" w:rsidR="000541C5" w:rsidRPr="00C63897" w:rsidRDefault="000541C5" w:rsidP="000541C5">
            <w:pPr>
              <w:suppressAutoHyphens/>
              <w:jc w:val="both"/>
              <w:rPr>
                <w:rFonts w:ascii="Times New Roman" w:eastAsia="Times New Roman" w:hAnsi="Times New Roman" w:cs="Times New Roman"/>
                <w:bCs/>
                <w:i/>
                <w:i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w:t>
            </w:r>
            <w:r w:rsidR="00496A0A">
              <w:rPr>
                <w:rFonts w:ascii="Times New Roman" w:eastAsia="Times New Roman" w:hAnsi="Times New Roman" w:cs="Times New Roman"/>
                <w:b/>
                <w:bCs/>
                <w:lang w:eastAsia="ru-RU"/>
              </w:rPr>
              <w:t xml:space="preserve">                                                                                                          </w:t>
            </w:r>
          </w:p>
        </w:tc>
      </w:tr>
      <w:tr w:rsidR="000541C5" w:rsidRPr="00C63897" w14:paraId="3C68E133" w14:textId="77777777" w:rsidTr="00782EFC">
        <w:tc>
          <w:tcPr>
            <w:tcW w:w="9634" w:type="dxa"/>
            <w:gridSpan w:val="2"/>
          </w:tcPr>
          <w:p w14:paraId="1927C365" w14:textId="59E4D27B" w:rsidR="000541C5" w:rsidRDefault="000541C5" w:rsidP="00782EFC">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257FBC14" w14:textId="77777777" w:rsidR="000541C5" w:rsidRDefault="000541C5" w:rsidP="00782EFC">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05F228F" w14:textId="0D85DF1D"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t xml:space="preserve">1. Подбор строительных конструкций и материалов с использованием средств </w:t>
            </w:r>
            <w:r w:rsidRPr="000541C5">
              <w:rPr>
                <w:rFonts w:ascii="Times New Roman" w:eastAsia="Calibri" w:hAnsi="Times New Roman"/>
                <w:bCs/>
                <w:color w:val="000000"/>
                <w:lang w:val="en-US"/>
              </w:rPr>
              <w:t>BIM</w:t>
            </w:r>
            <w:r w:rsidRPr="000541C5">
              <w:rPr>
                <w:rFonts w:ascii="Times New Roman" w:eastAsia="Calibri" w:hAnsi="Times New Roman"/>
                <w:bCs/>
                <w:color w:val="000000"/>
              </w:rPr>
              <w:t xml:space="preserve"> технологий формирования видов представления данных информационной модели ОКС:</w:t>
            </w:r>
          </w:p>
          <w:p w14:paraId="4CBD92E1" w14:textId="4DE24AF5"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t>-подбор конструкции и материала стены, чердачного перекрытия (покрытия), их теплотехнический расчет с использованием информационных программ;</w:t>
            </w:r>
          </w:p>
          <w:p w14:paraId="1FB88DCB" w14:textId="7D628067"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t xml:space="preserve">-подбор элементов наслонных стропил, вычерчивание стропильной системы;  </w:t>
            </w:r>
          </w:p>
          <w:p w14:paraId="0624663D" w14:textId="46E4E2BC"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t xml:space="preserve">-подбор ленточных сборных фундаментов, вычерчивание в AutoCAD; </w:t>
            </w:r>
          </w:p>
          <w:p w14:paraId="3D72DC32" w14:textId="2A1FE71E"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t>-подбор сборных железобетонных перекрытий, вычерчивание в AutoCAD</w:t>
            </w:r>
            <w:r w:rsidR="00237B7C">
              <w:rPr>
                <w:rFonts w:ascii="Times New Roman" w:eastAsia="Calibri" w:hAnsi="Times New Roman"/>
                <w:bCs/>
                <w:color w:val="000000"/>
              </w:rPr>
              <w:t>.</w:t>
            </w:r>
          </w:p>
          <w:p w14:paraId="7A76402E" w14:textId="37C16155"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t>2.</w:t>
            </w:r>
            <w:r w:rsidR="00237B7C">
              <w:rPr>
                <w:rFonts w:ascii="Times New Roman" w:eastAsia="Calibri" w:hAnsi="Times New Roman"/>
                <w:bCs/>
                <w:color w:val="000000"/>
              </w:rPr>
              <w:t xml:space="preserve"> </w:t>
            </w:r>
            <w:r w:rsidRPr="000541C5">
              <w:rPr>
                <w:rFonts w:ascii="Times New Roman" w:eastAsia="Calibri" w:hAnsi="Times New Roman"/>
                <w:bCs/>
                <w:color w:val="000000"/>
              </w:rPr>
              <w:t>Разработка узлов и деталей конструктивных элементов зданий с использованием средств автоматизированного проектирования:</w:t>
            </w:r>
          </w:p>
          <w:p w14:paraId="258912A2" w14:textId="5840853E"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t xml:space="preserve">- узлов </w:t>
            </w:r>
            <w:r w:rsidR="00BB09A9" w:rsidRPr="000541C5">
              <w:rPr>
                <w:rFonts w:ascii="Times New Roman" w:eastAsia="Calibri" w:hAnsi="Times New Roman"/>
                <w:bCs/>
                <w:color w:val="000000"/>
              </w:rPr>
              <w:t>цоколя зданий</w:t>
            </w:r>
            <w:r w:rsidRPr="000541C5">
              <w:rPr>
                <w:rFonts w:ascii="Times New Roman" w:eastAsia="Calibri" w:hAnsi="Times New Roman"/>
                <w:bCs/>
                <w:color w:val="000000"/>
              </w:rPr>
              <w:t>;</w:t>
            </w:r>
          </w:p>
          <w:p w14:paraId="169C9650" w14:textId="23B677D5"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t>-карнизных узлов зданий;</w:t>
            </w:r>
          </w:p>
          <w:p w14:paraId="103F3D27" w14:textId="264408C5"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t>-стыков и сопряжений конструктивных элементов бескаркасных панельных зданий.</w:t>
            </w:r>
          </w:p>
          <w:p w14:paraId="6519BC96" w14:textId="64D4189E"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lastRenderedPageBreak/>
              <w:t xml:space="preserve">3. Разработка архитектурно-строительных чертежей с использованием средств автоматизированного проектирования </w:t>
            </w:r>
          </w:p>
          <w:p w14:paraId="2764A1E8" w14:textId="7D669B0F"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t>-чертежа плана здания в AutoCAD;</w:t>
            </w:r>
          </w:p>
          <w:p w14:paraId="5AA40BD5" w14:textId="6CE5289C"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t>-чертежа разреза здания в AutoCAD;</w:t>
            </w:r>
          </w:p>
          <w:p w14:paraId="6266E050" w14:textId="480B3D1C"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t>-фасада здания, узлов в AutoCAD.</w:t>
            </w:r>
          </w:p>
          <w:p w14:paraId="1FB85985" w14:textId="472EADF3" w:rsidR="000541C5" w:rsidRPr="000541C5" w:rsidRDefault="000541C5" w:rsidP="00BB09A9">
            <w:pPr>
              <w:rPr>
                <w:rFonts w:ascii="Times New Roman" w:eastAsia="Calibri" w:hAnsi="Times New Roman"/>
                <w:bCs/>
                <w:color w:val="000000"/>
              </w:rPr>
            </w:pPr>
            <w:r w:rsidRPr="000541C5">
              <w:rPr>
                <w:rFonts w:ascii="Times New Roman" w:eastAsia="Calibri" w:hAnsi="Times New Roman"/>
                <w:bCs/>
                <w:color w:val="000000"/>
              </w:rPr>
              <w:t>4.</w:t>
            </w:r>
            <w:r w:rsidR="00237B7C">
              <w:rPr>
                <w:rFonts w:ascii="Times New Roman" w:eastAsia="Calibri" w:hAnsi="Times New Roman"/>
                <w:bCs/>
                <w:color w:val="000000"/>
              </w:rPr>
              <w:t xml:space="preserve"> </w:t>
            </w:r>
            <w:r w:rsidRPr="000541C5">
              <w:rPr>
                <w:rFonts w:ascii="Times New Roman" w:eastAsia="Calibri" w:hAnsi="Times New Roman"/>
                <w:bCs/>
                <w:color w:val="000000"/>
              </w:rPr>
              <w:t>Трехмерное моделирование здания с использованием ВIМ-технологий</w:t>
            </w:r>
          </w:p>
          <w:p w14:paraId="7E4F11D6" w14:textId="3E44AC0D" w:rsidR="000541C5" w:rsidRPr="000541C5" w:rsidRDefault="000541C5" w:rsidP="00BB09A9">
            <w:pPr>
              <w:rPr>
                <w:rFonts w:ascii="Times New Roman" w:hAnsi="Times New Roman"/>
                <w:color w:val="000000"/>
              </w:rPr>
            </w:pPr>
            <w:r w:rsidRPr="000541C5">
              <w:rPr>
                <w:rFonts w:ascii="Times New Roman" w:hAnsi="Times New Roman"/>
                <w:color w:val="000000"/>
              </w:rPr>
              <w:t xml:space="preserve">5. Выполнение расчетов по проектированию строительных конструкций, оснований с использованием информационных профессиональных программ (ПК </w:t>
            </w:r>
            <w:r w:rsidR="00237B7C" w:rsidRPr="000541C5">
              <w:rPr>
                <w:rFonts w:ascii="Times New Roman" w:hAnsi="Times New Roman"/>
                <w:color w:val="000000"/>
              </w:rPr>
              <w:t>АВТОКАД,</w:t>
            </w:r>
            <w:r w:rsidRPr="000541C5">
              <w:rPr>
                <w:rFonts w:ascii="Times New Roman" w:hAnsi="Times New Roman"/>
                <w:color w:val="000000"/>
              </w:rPr>
              <w:t xml:space="preserve"> КОМПАС, ЛИРА, ПК МОНОМАХ и др.):</w:t>
            </w:r>
          </w:p>
          <w:p w14:paraId="3A6C4CBB" w14:textId="2686D9B1" w:rsidR="000541C5" w:rsidRPr="000541C5" w:rsidRDefault="000541C5" w:rsidP="00BB09A9">
            <w:pPr>
              <w:rPr>
                <w:rFonts w:ascii="Times New Roman" w:hAnsi="Times New Roman"/>
                <w:color w:val="000000"/>
              </w:rPr>
            </w:pPr>
            <w:r w:rsidRPr="000541C5">
              <w:rPr>
                <w:rFonts w:ascii="Times New Roman" w:hAnsi="Times New Roman"/>
                <w:color w:val="000000"/>
              </w:rPr>
              <w:t>-сбор нагрузок;</w:t>
            </w:r>
          </w:p>
          <w:p w14:paraId="67C883DD" w14:textId="5BAD684B" w:rsidR="000541C5" w:rsidRPr="000541C5" w:rsidRDefault="000541C5" w:rsidP="00BB09A9">
            <w:pPr>
              <w:rPr>
                <w:rFonts w:ascii="Times New Roman" w:hAnsi="Times New Roman"/>
                <w:color w:val="000000"/>
              </w:rPr>
            </w:pPr>
            <w:r w:rsidRPr="000541C5">
              <w:rPr>
                <w:rFonts w:ascii="Times New Roman" w:hAnsi="Times New Roman"/>
                <w:color w:val="000000"/>
              </w:rPr>
              <w:t>-определение расчётного сопротивления грунта;</w:t>
            </w:r>
          </w:p>
          <w:p w14:paraId="12779EA3" w14:textId="77777777" w:rsidR="000541C5" w:rsidRPr="000541C5" w:rsidRDefault="000541C5" w:rsidP="00BB09A9">
            <w:pPr>
              <w:rPr>
                <w:rFonts w:ascii="Times New Roman" w:hAnsi="Times New Roman"/>
                <w:color w:val="000000"/>
              </w:rPr>
            </w:pPr>
            <w:r w:rsidRPr="000541C5">
              <w:rPr>
                <w:rFonts w:ascii="Times New Roman" w:hAnsi="Times New Roman"/>
                <w:color w:val="000000"/>
              </w:rPr>
              <w:t>-определение размеров подошвы и расчет армирования ленточного фундамента; выполнение чертежей; составление и оформление спецификаций на арматуру;</w:t>
            </w:r>
          </w:p>
          <w:p w14:paraId="120D9588" w14:textId="59A64B8E" w:rsidR="000541C5" w:rsidRPr="000541C5" w:rsidRDefault="000541C5" w:rsidP="00BB09A9">
            <w:pPr>
              <w:suppressAutoHyphens/>
              <w:rPr>
                <w:rFonts w:ascii="Times New Roman" w:eastAsia="Times New Roman" w:hAnsi="Times New Roman" w:cs="Times New Roman"/>
                <w:b/>
                <w:lang w:eastAsia="ru-RU"/>
              </w:rPr>
            </w:pPr>
            <w:r w:rsidRPr="000541C5">
              <w:rPr>
                <w:rFonts w:ascii="Times New Roman" w:hAnsi="Times New Roman"/>
                <w:color w:val="000000"/>
              </w:rPr>
              <w:t xml:space="preserve">-расчёт и конструирование сборной </w:t>
            </w:r>
            <w:r w:rsidR="00237B7C" w:rsidRPr="000541C5">
              <w:rPr>
                <w:rFonts w:ascii="Times New Roman" w:hAnsi="Times New Roman"/>
                <w:color w:val="000000"/>
              </w:rPr>
              <w:t>железобетонной круглопустотной</w:t>
            </w:r>
            <w:r w:rsidRPr="000541C5">
              <w:rPr>
                <w:rFonts w:ascii="Times New Roman" w:hAnsi="Times New Roman"/>
                <w:color w:val="000000"/>
              </w:rPr>
              <w:t xml:space="preserve"> плиты перекрытия; выполнение чертежей; составление и оформление спецификаций на арматуру</w:t>
            </w:r>
          </w:p>
          <w:p w14:paraId="2E2E2C5E" w14:textId="77777777" w:rsidR="000541C5" w:rsidRPr="00C63897" w:rsidRDefault="000541C5" w:rsidP="00782EFC">
            <w:pPr>
              <w:suppressAutoHyphens/>
              <w:jc w:val="both"/>
              <w:rPr>
                <w:rFonts w:ascii="Times New Roman" w:eastAsia="Times New Roman" w:hAnsi="Times New Roman" w:cs="Times New Roman"/>
                <w:lang w:eastAsia="ru-RU"/>
              </w:rPr>
            </w:pPr>
          </w:p>
        </w:tc>
      </w:tr>
      <w:tr w:rsidR="000541C5" w:rsidRPr="00C63897" w14:paraId="7024B3DA" w14:textId="77777777" w:rsidTr="00782EFC">
        <w:trPr>
          <w:trHeight w:val="317"/>
        </w:trPr>
        <w:tc>
          <w:tcPr>
            <w:tcW w:w="9634" w:type="dxa"/>
            <w:gridSpan w:val="2"/>
          </w:tcPr>
          <w:p w14:paraId="1E942D35" w14:textId="39DE2AF8" w:rsidR="000541C5" w:rsidRDefault="000541C5" w:rsidP="00782EFC">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Производственная практик</w:t>
            </w:r>
            <w:r w:rsidR="00BB09A9">
              <w:rPr>
                <w:rFonts w:ascii="Times New Roman" w:eastAsia="Times New Roman" w:hAnsi="Times New Roman" w:cs="Times New Roman"/>
                <w:b/>
                <w:bCs/>
                <w:lang w:eastAsia="ru-RU"/>
              </w:rPr>
              <w:t>а</w:t>
            </w:r>
          </w:p>
          <w:p w14:paraId="35970F44" w14:textId="77777777" w:rsidR="000541C5" w:rsidRDefault="000541C5" w:rsidP="00782EFC">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F316257" w14:textId="77777777" w:rsidR="00496A0A" w:rsidRPr="00496A0A" w:rsidRDefault="000541C5" w:rsidP="00AF4093">
            <w:pPr>
              <w:pStyle w:val="a4"/>
              <w:numPr>
                <w:ilvl w:val="0"/>
                <w:numId w:val="1"/>
              </w:numPr>
              <w:shd w:val="clear" w:color="auto" w:fill="FFFFFF"/>
              <w:spacing w:after="98"/>
              <w:rPr>
                <w:rFonts w:ascii="Times New Roman" w:eastAsia="Times New Roman" w:hAnsi="Times New Roman" w:cs="Times New Roman"/>
                <w:color w:val="000000"/>
                <w:lang w:eastAsia="ru-RU"/>
              </w:rPr>
            </w:pPr>
            <w:r w:rsidRPr="00496A0A">
              <w:rPr>
                <w:rFonts w:ascii="Times New Roman" w:eastAsia="Times New Roman" w:hAnsi="Times New Roman" w:cs="Times New Roman"/>
                <w:color w:val="000000"/>
                <w:lang w:eastAsia="ru-RU"/>
              </w:rPr>
              <w:t>Подбор строительных конструкций</w:t>
            </w:r>
          </w:p>
          <w:p w14:paraId="24969E1D" w14:textId="77777777" w:rsidR="000541C5" w:rsidRPr="00496A0A" w:rsidRDefault="000541C5" w:rsidP="00AF4093">
            <w:pPr>
              <w:pStyle w:val="a4"/>
              <w:numPr>
                <w:ilvl w:val="0"/>
                <w:numId w:val="1"/>
              </w:numPr>
              <w:shd w:val="clear" w:color="auto" w:fill="FFFFFF"/>
              <w:spacing w:after="98"/>
              <w:rPr>
                <w:rFonts w:ascii="Times New Roman" w:eastAsia="Times New Roman" w:hAnsi="Times New Roman" w:cs="Times New Roman"/>
                <w:b/>
                <w:lang w:eastAsia="ru-RU"/>
              </w:rPr>
            </w:pPr>
            <w:r w:rsidRPr="00496A0A">
              <w:rPr>
                <w:rFonts w:ascii="Times New Roman" w:hAnsi="Times New Roman" w:cs="Times New Roman"/>
                <w:color w:val="000000"/>
                <w:shd w:val="clear" w:color="auto" w:fill="FFFFFF"/>
              </w:rPr>
              <w:t>Разработка несложных узлов и деталей конструктивных элементов зданий</w:t>
            </w:r>
          </w:p>
          <w:p w14:paraId="413C97C6" w14:textId="77777777" w:rsidR="000541C5" w:rsidRPr="00496A0A" w:rsidRDefault="00496A0A" w:rsidP="00AF4093">
            <w:pPr>
              <w:pStyle w:val="a4"/>
              <w:numPr>
                <w:ilvl w:val="0"/>
                <w:numId w:val="1"/>
              </w:numPr>
              <w:suppressAutoHyphens/>
              <w:jc w:val="both"/>
              <w:rPr>
                <w:rFonts w:ascii="Times New Roman" w:hAnsi="Times New Roman" w:cs="Times New Roman"/>
                <w:color w:val="000000"/>
                <w:shd w:val="clear" w:color="auto" w:fill="FFFFFF"/>
              </w:rPr>
            </w:pPr>
            <w:r w:rsidRPr="00496A0A">
              <w:rPr>
                <w:rFonts w:ascii="Times New Roman" w:hAnsi="Times New Roman" w:cs="Times New Roman"/>
                <w:color w:val="000000"/>
                <w:shd w:val="clear" w:color="auto" w:fill="FFFFFF"/>
              </w:rPr>
              <w:t>Составление групповой спецификации на сборные ж/б конструкции, дверные и оконные блоки</w:t>
            </w:r>
          </w:p>
          <w:p w14:paraId="4C976D95" w14:textId="77777777" w:rsidR="00496A0A" w:rsidRPr="00496A0A" w:rsidRDefault="00496A0A" w:rsidP="00AF4093">
            <w:pPr>
              <w:pStyle w:val="a4"/>
              <w:numPr>
                <w:ilvl w:val="0"/>
                <w:numId w:val="1"/>
              </w:numPr>
              <w:suppressAutoHyphens/>
              <w:jc w:val="both"/>
              <w:rPr>
                <w:rFonts w:ascii="Times New Roman" w:hAnsi="Times New Roman" w:cs="Times New Roman"/>
                <w:color w:val="000000"/>
                <w:shd w:val="clear" w:color="auto" w:fill="FFFFFF"/>
              </w:rPr>
            </w:pPr>
            <w:r w:rsidRPr="00496A0A">
              <w:rPr>
                <w:rFonts w:ascii="Times New Roman" w:hAnsi="Times New Roman" w:cs="Times New Roman"/>
                <w:color w:val="000000"/>
                <w:shd w:val="clear" w:color="auto" w:fill="FFFFFF"/>
              </w:rPr>
              <w:t>Выполнение расчетов типовых строительных конструкций</w:t>
            </w:r>
          </w:p>
          <w:p w14:paraId="6853C11F" w14:textId="77777777" w:rsidR="00496A0A" w:rsidRPr="00496A0A" w:rsidRDefault="00496A0A" w:rsidP="00AF4093">
            <w:pPr>
              <w:pStyle w:val="a4"/>
              <w:numPr>
                <w:ilvl w:val="0"/>
                <w:numId w:val="1"/>
              </w:numPr>
              <w:suppressAutoHyphens/>
              <w:jc w:val="both"/>
              <w:rPr>
                <w:rFonts w:ascii="Times New Roman" w:eastAsia="Times New Roman" w:hAnsi="Times New Roman" w:cs="Times New Roman"/>
                <w:lang w:eastAsia="ru-RU"/>
              </w:rPr>
            </w:pPr>
            <w:r w:rsidRPr="00496A0A">
              <w:rPr>
                <w:rFonts w:ascii="Times New Roman" w:hAnsi="Times New Roman" w:cs="Times New Roman"/>
                <w:color w:val="000000"/>
                <w:shd w:val="clear" w:color="auto" w:fill="FFFFFF"/>
              </w:rPr>
              <w:t xml:space="preserve">Проектирование строительных конструкций, оснований с использованием </w:t>
            </w:r>
            <w:r w:rsidRPr="00496A0A">
              <w:rPr>
                <w:rFonts w:ascii="Times New Roman" w:hAnsi="Times New Roman" w:cs="Times New Roman"/>
                <w:color w:val="000000"/>
              </w:rPr>
              <w:t>информационных профессиональных прог</w:t>
            </w:r>
            <w:r w:rsidRPr="00496A0A">
              <w:rPr>
                <w:rFonts w:ascii="Times New Roman" w:hAnsi="Times New Roman"/>
                <w:color w:val="000000"/>
              </w:rPr>
              <w:t>рамм</w:t>
            </w:r>
          </w:p>
        </w:tc>
      </w:tr>
      <w:tr w:rsidR="000541C5" w:rsidRPr="00C63897" w14:paraId="70696EB3" w14:textId="77777777" w:rsidTr="00782EFC">
        <w:tc>
          <w:tcPr>
            <w:tcW w:w="9634" w:type="dxa"/>
            <w:gridSpan w:val="2"/>
          </w:tcPr>
          <w:p w14:paraId="4B149A1F" w14:textId="24F6F991" w:rsidR="000541C5" w:rsidRPr="00BB09A9" w:rsidRDefault="000541C5" w:rsidP="00C63897">
            <w:pPr>
              <w:spacing w:line="276" w:lineRule="auto"/>
              <w:rPr>
                <w:rFonts w:ascii="Times New Roman" w:eastAsia="Times New Roman" w:hAnsi="Times New Roman" w:cs="Times New Roman"/>
                <w:b/>
                <w:bCs/>
                <w:iCs/>
                <w:lang w:eastAsia="ru-RU"/>
              </w:rPr>
            </w:pPr>
            <w:r w:rsidRPr="00BB09A9">
              <w:rPr>
                <w:rFonts w:ascii="Times New Roman" w:eastAsia="Times New Roman" w:hAnsi="Times New Roman" w:cs="Times New Roman"/>
                <w:b/>
                <w:bCs/>
                <w:iCs/>
                <w:lang w:eastAsia="ru-RU"/>
              </w:rPr>
              <w:t>Промежуточная аттестация</w:t>
            </w:r>
            <w:r w:rsidR="00BB09A9" w:rsidRPr="00BB09A9">
              <w:rPr>
                <w:rFonts w:ascii="Times New Roman" w:eastAsia="Times New Roman" w:hAnsi="Times New Roman" w:cs="Times New Roman"/>
                <w:b/>
                <w:bCs/>
                <w:iCs/>
                <w:lang w:eastAsia="ru-RU"/>
              </w:rPr>
              <w:t xml:space="preserve"> 14</w:t>
            </w:r>
          </w:p>
        </w:tc>
      </w:tr>
      <w:tr w:rsidR="000541C5" w:rsidRPr="00C63897" w14:paraId="7B9D02E5" w14:textId="77777777" w:rsidTr="00782EFC">
        <w:tc>
          <w:tcPr>
            <w:tcW w:w="9634" w:type="dxa"/>
            <w:gridSpan w:val="2"/>
          </w:tcPr>
          <w:p w14:paraId="6F827A5C" w14:textId="7154CADD" w:rsidR="000541C5" w:rsidRPr="00C63897" w:rsidRDefault="000541C5" w:rsidP="00A100A9">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744976">
              <w:rPr>
                <w:rFonts w:ascii="Times New Roman" w:eastAsia="Times New Roman" w:hAnsi="Times New Roman" w:cs="Times New Roman"/>
                <w:b/>
                <w:bCs/>
                <w:lang w:eastAsia="ru-RU"/>
              </w:rPr>
              <w:t xml:space="preserve"> 28</w:t>
            </w:r>
            <w:r w:rsidR="00A100A9">
              <w:rPr>
                <w:rFonts w:ascii="Times New Roman" w:eastAsia="Times New Roman" w:hAnsi="Times New Roman" w:cs="Times New Roman"/>
                <w:b/>
                <w:bCs/>
                <w:lang w:eastAsia="ru-RU"/>
              </w:rPr>
              <w:t>8</w:t>
            </w:r>
            <w:r w:rsidR="00744976">
              <w:rPr>
                <w:rFonts w:ascii="Times New Roman" w:eastAsia="Times New Roman" w:hAnsi="Times New Roman" w:cs="Times New Roman"/>
                <w:b/>
                <w:bCs/>
                <w:lang w:eastAsia="ru-RU"/>
              </w:rPr>
              <w:t xml:space="preserve"> часов</w:t>
            </w:r>
          </w:p>
        </w:tc>
      </w:tr>
    </w:tbl>
    <w:p w14:paraId="5185058C" w14:textId="77777777" w:rsidR="00782EFC" w:rsidRDefault="00782EFC" w:rsidP="00782EFC">
      <w:pPr>
        <w:pStyle w:val="114"/>
        <w:jc w:val="both"/>
        <w:rPr>
          <w:rFonts w:ascii="Times New Roman" w:hAnsi="Times New Roman"/>
        </w:rPr>
      </w:pPr>
      <w:bookmarkStart w:id="23" w:name="_Toc152334670"/>
    </w:p>
    <w:p w14:paraId="7732BD86" w14:textId="77777777" w:rsidR="00782EFC" w:rsidRPr="008D2724" w:rsidRDefault="00782EFC" w:rsidP="00782EFC">
      <w:pPr>
        <w:pStyle w:val="114"/>
        <w:jc w:val="both"/>
        <w:rPr>
          <w:rFonts w:ascii="Times New Roman" w:hAnsi="Times New Roman"/>
          <w:i/>
          <w:iCs/>
        </w:rPr>
      </w:pPr>
      <w:bookmarkStart w:id="24" w:name="_Toc156820424"/>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проект </w:t>
      </w:r>
      <w:bookmarkEnd w:id="23"/>
      <w:bookmarkEnd w:id="24"/>
    </w:p>
    <w:bookmarkEnd w:id="25"/>
    <w:p w14:paraId="709DAC92" w14:textId="04092B06" w:rsidR="00744976" w:rsidRPr="00696C18" w:rsidRDefault="00744976" w:rsidP="00744976">
      <w:pPr>
        <w:suppressAutoHyphens/>
        <w:jc w:val="both"/>
        <w:rPr>
          <w:rFonts w:ascii="Times New Roman" w:hAnsi="Times New Roman"/>
          <w:bCs/>
          <w:sz w:val="24"/>
          <w:szCs w:val="24"/>
        </w:rPr>
      </w:pPr>
      <w:r w:rsidRPr="00696C18">
        <w:rPr>
          <w:rFonts w:ascii="Times New Roman" w:hAnsi="Times New Roman"/>
          <w:bCs/>
          <w:sz w:val="24"/>
          <w:szCs w:val="24"/>
        </w:rPr>
        <w:t>Выполнение курсового проекта по МДК 01.01. является обязательным</w:t>
      </w:r>
    </w:p>
    <w:p w14:paraId="6BF256A5" w14:textId="04B8EB96" w:rsidR="00744976" w:rsidRPr="00696C18" w:rsidRDefault="00744976" w:rsidP="00744976">
      <w:pPr>
        <w:suppressAutoHyphens/>
        <w:jc w:val="both"/>
        <w:rPr>
          <w:rFonts w:ascii="Times New Roman" w:hAnsi="Times New Roman"/>
          <w:b/>
          <w:bCs/>
          <w:sz w:val="24"/>
          <w:szCs w:val="24"/>
        </w:rPr>
      </w:pPr>
      <w:r w:rsidRPr="00696C18">
        <w:rPr>
          <w:rFonts w:ascii="Times New Roman" w:hAnsi="Times New Roman"/>
          <w:b/>
          <w:bCs/>
          <w:sz w:val="24"/>
          <w:szCs w:val="24"/>
        </w:rPr>
        <w:t xml:space="preserve">Тематика курсовых проектов </w:t>
      </w:r>
    </w:p>
    <w:p w14:paraId="4AF2F0A7" w14:textId="6EC4386E" w:rsidR="00744976" w:rsidRPr="00696C18" w:rsidRDefault="00744976" w:rsidP="00744976">
      <w:pPr>
        <w:suppressAutoHyphens/>
        <w:jc w:val="both"/>
        <w:rPr>
          <w:rFonts w:ascii="Times New Roman" w:hAnsi="Times New Roman"/>
          <w:bCs/>
          <w:sz w:val="24"/>
          <w:szCs w:val="24"/>
        </w:rPr>
      </w:pPr>
      <w:r w:rsidRPr="00696C18">
        <w:rPr>
          <w:rFonts w:ascii="Times New Roman" w:hAnsi="Times New Roman"/>
          <w:bCs/>
          <w:sz w:val="24"/>
          <w:szCs w:val="24"/>
        </w:rPr>
        <w:t>Проектирование архитектурно-строительной части проекта жилого здания</w:t>
      </w:r>
    </w:p>
    <w:p w14:paraId="6507021E" w14:textId="78B5B717" w:rsidR="00744976" w:rsidRPr="00696C18" w:rsidRDefault="00744976" w:rsidP="00744976">
      <w:pPr>
        <w:suppressAutoHyphens/>
        <w:jc w:val="both"/>
        <w:rPr>
          <w:rFonts w:ascii="Times New Roman" w:hAnsi="Times New Roman"/>
          <w:bCs/>
          <w:sz w:val="24"/>
          <w:szCs w:val="24"/>
        </w:rPr>
      </w:pPr>
      <w:r w:rsidRPr="00696C18">
        <w:rPr>
          <w:rFonts w:ascii="Times New Roman" w:hAnsi="Times New Roman"/>
          <w:bCs/>
          <w:sz w:val="24"/>
          <w:szCs w:val="24"/>
        </w:rPr>
        <w:t xml:space="preserve">Проектирование архитектурно-строительной части проекта общественного здания </w:t>
      </w:r>
    </w:p>
    <w:p w14:paraId="58E935BA" w14:textId="54DB8638" w:rsidR="00782EFC" w:rsidRDefault="00744976" w:rsidP="00744976">
      <w:pPr>
        <w:rPr>
          <w:rFonts w:ascii="Times New Roman" w:hAnsi="Times New Roman"/>
          <w:bCs/>
          <w:sz w:val="24"/>
          <w:szCs w:val="24"/>
        </w:rPr>
      </w:pPr>
      <w:r w:rsidRPr="00696C18">
        <w:rPr>
          <w:rFonts w:ascii="Times New Roman" w:hAnsi="Times New Roman"/>
          <w:bCs/>
          <w:sz w:val="24"/>
          <w:szCs w:val="24"/>
        </w:rPr>
        <w:t>Проектирование архитектурно-строительной части проекта промышленного здания</w:t>
      </w:r>
    </w:p>
    <w:p w14:paraId="252C1A21" w14:textId="77777777" w:rsidR="00261E70" w:rsidRDefault="00261E70" w:rsidP="00744976">
      <w:pPr>
        <w:rPr>
          <w:rFonts w:ascii="Times New Roman" w:hAnsi="Times New Roman" w:cs="Times New Roman"/>
          <w:sz w:val="24"/>
          <w:szCs w:val="24"/>
        </w:rPr>
      </w:pPr>
    </w:p>
    <w:p w14:paraId="05BF11F1" w14:textId="77777777" w:rsidR="00782EFC" w:rsidRPr="00E11160" w:rsidRDefault="00782EFC" w:rsidP="00782EFC">
      <w:pPr>
        <w:pStyle w:val="1f"/>
        <w:rPr>
          <w:rFonts w:ascii="Times New Roman" w:hAnsi="Times New Roman"/>
        </w:rPr>
      </w:pPr>
      <w:bookmarkStart w:id="26" w:name="_Toc152334671"/>
      <w:bookmarkStart w:id="27" w:name="_Toc156820425"/>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0E1FF736" w14:textId="77777777" w:rsidR="00782EFC" w:rsidRPr="00E11160" w:rsidRDefault="00782EFC" w:rsidP="00782EFC">
      <w:pPr>
        <w:pStyle w:val="114"/>
        <w:rPr>
          <w:rFonts w:ascii="Times New Roman" w:hAnsi="Times New Roman"/>
        </w:rPr>
      </w:pPr>
      <w:bookmarkStart w:id="28" w:name="_Toc152334672"/>
      <w:bookmarkStart w:id="29" w:name="_Toc156820426"/>
      <w:r w:rsidRPr="00E11160">
        <w:rPr>
          <w:rFonts w:ascii="Times New Roman" w:hAnsi="Times New Roman"/>
        </w:rPr>
        <w:t>3.1. Материально-техническое обеспечение</w:t>
      </w:r>
      <w:bookmarkEnd w:id="28"/>
      <w:bookmarkEnd w:id="29"/>
    </w:p>
    <w:p w14:paraId="22E72770" w14:textId="453299C8" w:rsidR="00782EFC" w:rsidRPr="00BB09A9" w:rsidRDefault="00782EFC" w:rsidP="00237B7C">
      <w:pPr>
        <w:ind w:firstLine="709"/>
        <w:jc w:val="both"/>
        <w:rPr>
          <w:rFonts w:ascii="Times New Roman" w:hAnsi="Times New Roman"/>
          <w:bCs/>
          <w:color w:val="000000"/>
          <w:sz w:val="24"/>
          <w:szCs w:val="24"/>
        </w:rPr>
      </w:pPr>
      <w:r w:rsidRPr="00FA680C">
        <w:rPr>
          <w:rFonts w:ascii="Times New Roman" w:hAnsi="Times New Roman" w:cs="Times New Roman"/>
          <w:bCs/>
          <w:sz w:val="24"/>
          <w:szCs w:val="24"/>
        </w:rPr>
        <w:t>Кабинет(ы)</w:t>
      </w:r>
      <w:r w:rsidR="00BB09A9">
        <w:rPr>
          <w:rFonts w:ascii="Times New Roman" w:hAnsi="Times New Roman" w:cs="Times New Roman"/>
          <w:bCs/>
          <w:sz w:val="24"/>
          <w:szCs w:val="24"/>
        </w:rPr>
        <w:t xml:space="preserve"> О</w:t>
      </w:r>
      <w:r w:rsidR="00BB09A9" w:rsidRPr="00BB09A9">
        <w:rPr>
          <w:rFonts w:ascii="Times New Roman" w:hAnsi="Times New Roman"/>
          <w:bCs/>
          <w:color w:val="000000"/>
          <w:sz w:val="24"/>
          <w:szCs w:val="24"/>
        </w:rPr>
        <w:t>бщепрофессиональных дисциплин и профессиональных модулей</w:t>
      </w:r>
      <w:r w:rsidR="006A3C52" w:rsidRPr="006A3C52">
        <w:rPr>
          <w:rFonts w:ascii="Times New Roman" w:hAnsi="Times New Roman"/>
          <w:bCs/>
          <w:color w:val="000000"/>
          <w:sz w:val="24"/>
          <w:szCs w:val="24"/>
        </w:rPr>
        <w:t xml:space="preserve">, </w:t>
      </w:r>
      <w:r w:rsidR="00237B7C">
        <w:rPr>
          <w:rFonts w:ascii="Times New Roman" w:hAnsi="Times New Roman"/>
          <w:bCs/>
          <w:color w:val="000000"/>
          <w:sz w:val="24"/>
          <w:szCs w:val="24"/>
        </w:rPr>
        <w:br/>
      </w:r>
      <w:r w:rsidRPr="006A3C52">
        <w:rPr>
          <w:rFonts w:ascii="Times New Roman" w:hAnsi="Times New Roman" w:cs="Times New Roman"/>
          <w:bCs/>
          <w:iCs/>
          <w:sz w:val="24"/>
          <w:szCs w:val="24"/>
        </w:rPr>
        <w:t xml:space="preserve">в соответствии с приложением 3 </w:t>
      </w:r>
      <w:r w:rsidR="00951420" w:rsidRPr="006A3C52">
        <w:rPr>
          <w:rFonts w:ascii="Times New Roman" w:hAnsi="Times New Roman" w:cs="Times New Roman"/>
          <w:bCs/>
          <w:iCs/>
          <w:sz w:val="24"/>
          <w:szCs w:val="24"/>
        </w:rPr>
        <w:t>ПОП</w:t>
      </w:r>
      <w:r w:rsidR="00C135FA">
        <w:rPr>
          <w:rFonts w:ascii="Times New Roman" w:hAnsi="Times New Roman" w:cs="Times New Roman"/>
          <w:bCs/>
          <w:iCs/>
          <w:sz w:val="24"/>
          <w:szCs w:val="24"/>
        </w:rPr>
        <w:t>-П</w:t>
      </w:r>
      <w:r w:rsidRPr="006A3C52">
        <w:rPr>
          <w:rFonts w:ascii="Times New Roman" w:hAnsi="Times New Roman" w:cs="Times New Roman"/>
          <w:bCs/>
          <w:sz w:val="24"/>
          <w:szCs w:val="24"/>
        </w:rPr>
        <w:t xml:space="preserve">. </w:t>
      </w:r>
    </w:p>
    <w:p w14:paraId="18E0B495" w14:textId="414261A7" w:rsidR="00782EFC" w:rsidRPr="00FA680C" w:rsidRDefault="00BB09A9" w:rsidP="0058664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 Технологии</w:t>
      </w:r>
      <w:r w:rsidR="008B56D2" w:rsidRPr="00B70EE9">
        <w:rPr>
          <w:rFonts w:ascii="Times New Roman" w:hAnsi="Times New Roman"/>
          <w:bCs/>
          <w:color w:val="000000"/>
          <w:sz w:val="24"/>
          <w:szCs w:val="24"/>
        </w:rPr>
        <w:t xml:space="preserve"> информационного моделирования BIM</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оснащенная</w:t>
      </w:r>
      <w:r w:rsidR="008B56D2">
        <w:rPr>
          <w:rFonts w:ascii="Times New Roman" w:hAnsi="Times New Roman" w:cs="Times New Roman"/>
          <w:bCs/>
          <w:sz w:val="24"/>
          <w:szCs w:val="24"/>
        </w:rPr>
        <w:t xml:space="preserve"> </w:t>
      </w:r>
      <w:r w:rsidR="00237B7C">
        <w:rPr>
          <w:rFonts w:ascii="Times New Roman" w:hAnsi="Times New Roman" w:cs="Times New Roman"/>
          <w:bCs/>
          <w:sz w:val="24"/>
          <w:szCs w:val="24"/>
        </w:rPr>
        <w:br/>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951420">
        <w:rPr>
          <w:rFonts w:ascii="Times New Roman" w:hAnsi="Times New Roman" w:cs="Times New Roman"/>
          <w:bCs/>
          <w:iCs/>
          <w:sz w:val="24"/>
          <w:szCs w:val="24"/>
        </w:rPr>
        <w:t>ПОП</w:t>
      </w:r>
      <w:r w:rsidR="00C135FA">
        <w:rPr>
          <w:rFonts w:ascii="Times New Roman" w:hAnsi="Times New Roman" w:cs="Times New Roman"/>
          <w:bCs/>
          <w:iCs/>
          <w:sz w:val="24"/>
          <w:szCs w:val="24"/>
        </w:rPr>
        <w:t>-П</w:t>
      </w:r>
      <w:r w:rsidR="00782EFC" w:rsidRPr="00FA680C">
        <w:rPr>
          <w:rFonts w:ascii="Times New Roman" w:hAnsi="Times New Roman" w:cs="Times New Roman"/>
          <w:bCs/>
          <w:i/>
          <w:iCs/>
          <w:sz w:val="24"/>
          <w:szCs w:val="24"/>
        </w:rPr>
        <w:t>.</w:t>
      </w:r>
    </w:p>
    <w:p w14:paraId="62A65193" w14:textId="77777777" w:rsidR="006841BF" w:rsidRPr="00FA680C" w:rsidRDefault="006841BF" w:rsidP="00782EFC">
      <w:pPr>
        <w:spacing w:after="200" w:line="276" w:lineRule="auto"/>
        <w:rPr>
          <w:rFonts w:ascii="Times New Roman" w:hAnsi="Times New Roman" w:cs="Times New Roman"/>
          <w:b/>
          <w:bCs/>
          <w:sz w:val="24"/>
          <w:szCs w:val="24"/>
        </w:rPr>
      </w:pPr>
    </w:p>
    <w:p w14:paraId="2194603A" w14:textId="77777777" w:rsidR="00782EFC" w:rsidRPr="00E11160" w:rsidRDefault="00782EFC" w:rsidP="00782EFC">
      <w:pPr>
        <w:pStyle w:val="114"/>
        <w:rPr>
          <w:rFonts w:ascii="Times New Roman" w:eastAsia="Times New Roman" w:hAnsi="Times New Roman"/>
        </w:rPr>
      </w:pPr>
      <w:bookmarkStart w:id="30" w:name="_Toc152334673"/>
      <w:bookmarkStart w:id="31" w:name="_Toc156820427"/>
      <w:r w:rsidRPr="00E11160">
        <w:rPr>
          <w:rFonts w:ascii="Times New Roman" w:hAnsi="Times New Roman"/>
        </w:rPr>
        <w:t>3.2. Учебно-методическое обеспечение</w:t>
      </w:r>
      <w:bookmarkEnd w:id="30"/>
      <w:bookmarkEnd w:id="31"/>
    </w:p>
    <w:p w14:paraId="543C5328" w14:textId="77777777"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94F0750" w14:textId="77777777" w:rsidR="006841BF" w:rsidRDefault="006841BF" w:rsidP="00782EFC">
      <w:pPr>
        <w:pStyle w:val="a4"/>
        <w:spacing w:line="276" w:lineRule="auto"/>
        <w:ind w:left="0" w:firstLine="709"/>
        <w:jc w:val="both"/>
        <w:rPr>
          <w:rFonts w:ascii="Times New Roman" w:hAnsi="Times New Roman"/>
          <w:bCs/>
          <w:sz w:val="24"/>
          <w:szCs w:val="24"/>
        </w:rPr>
      </w:pPr>
    </w:p>
    <w:p w14:paraId="57D86379"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36D09E0" w14:textId="4E4F7C2F" w:rsidR="00AC4744" w:rsidRPr="0058664B" w:rsidRDefault="002F1D7E"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 </w:t>
      </w:r>
      <w:r w:rsidR="00E86653" w:rsidRPr="00E86653">
        <w:rPr>
          <w:rFonts w:ascii="Times New Roman" w:hAnsi="Times New Roman" w:cs="Times New Roman"/>
          <w:color w:val="000000"/>
          <w:sz w:val="24"/>
          <w:szCs w:val="24"/>
        </w:rPr>
        <w:t>Ананьин М.Ю</w:t>
      </w:r>
      <w:r w:rsidR="001709E4">
        <w:rPr>
          <w:rFonts w:ascii="Times New Roman" w:hAnsi="Times New Roman" w:cs="Times New Roman"/>
          <w:color w:val="000000"/>
          <w:sz w:val="24"/>
          <w:szCs w:val="24"/>
        </w:rPr>
        <w:t>.</w:t>
      </w:r>
      <w:r w:rsidR="00E86653" w:rsidRPr="00E86653">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 xml:space="preserve">Архитектурно-строительное проектирование производственного здания: учебное пособие для среднего профессионального образования/ М.Ю. </w:t>
      </w:r>
      <w:r w:rsidR="00237B7C" w:rsidRPr="0058664B">
        <w:rPr>
          <w:rFonts w:ascii="Times New Roman" w:hAnsi="Times New Roman" w:cs="Times New Roman"/>
          <w:color w:val="000000"/>
          <w:sz w:val="24"/>
          <w:szCs w:val="24"/>
        </w:rPr>
        <w:t xml:space="preserve">Ананьин </w:t>
      </w:r>
      <w:r w:rsidR="00237B7C">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Москва: Издательство Юрайт, 2024.</w:t>
      </w:r>
      <w:r w:rsidR="00237B7C">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 xml:space="preserve"> 216с.</w:t>
      </w:r>
      <w:r w:rsidR="00237B7C">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 xml:space="preserve"> (Профессиональное образование).</w:t>
      </w:r>
      <w:r w:rsidR="00237B7C">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 xml:space="preserve"> ISBN 978-5-534-06772-9. </w:t>
      </w:r>
      <w:r w:rsidR="00237B7C">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w:t>
      </w:r>
      <w:r w:rsidR="00237B7C" w:rsidRPr="0058664B">
        <w:rPr>
          <w:rFonts w:ascii="Times New Roman" w:hAnsi="Times New Roman" w:cs="Times New Roman"/>
          <w:color w:val="000000"/>
          <w:sz w:val="24"/>
          <w:szCs w:val="24"/>
        </w:rPr>
        <w:t>Текст:</w:t>
      </w:r>
      <w:r w:rsidRPr="0058664B">
        <w:rPr>
          <w:rFonts w:ascii="Times New Roman" w:hAnsi="Times New Roman" w:cs="Times New Roman"/>
          <w:color w:val="000000"/>
          <w:sz w:val="24"/>
          <w:szCs w:val="24"/>
        </w:rPr>
        <w:t xml:space="preserve"> электронный // Образовательная платформа Юрайт [сайт]. — URL: </w:t>
      </w:r>
      <w:hyperlink r:id="rId11" w:tgtFrame="_blank" w:history="1">
        <w:r w:rsidRPr="0058664B">
          <w:rPr>
            <w:rStyle w:val="af0"/>
            <w:rFonts w:ascii="Times New Roman" w:hAnsi="Times New Roman" w:cs="Times New Roman"/>
            <w:color w:val="000000" w:themeColor="text1"/>
            <w:sz w:val="24"/>
            <w:szCs w:val="24"/>
            <w:u w:val="none"/>
            <w:bdr w:val="single" w:sz="2" w:space="0" w:color="E5E7EB" w:frame="1"/>
          </w:rPr>
          <w:t>https://urait.ru/bcode/515571</w:t>
        </w:r>
      </w:hyperlink>
      <w:r w:rsidR="00AC4744" w:rsidRPr="0058664B">
        <w:rPr>
          <w:rFonts w:ascii="Times New Roman" w:hAnsi="Times New Roman" w:cs="Times New Roman"/>
          <w:color w:val="000000"/>
          <w:sz w:val="24"/>
          <w:szCs w:val="24"/>
        </w:rPr>
        <w:t>.</w:t>
      </w:r>
      <w:r w:rsidR="00237B7C">
        <w:rPr>
          <w:rFonts w:ascii="Times New Roman" w:hAnsi="Times New Roman" w:cs="Times New Roman"/>
          <w:color w:val="000000"/>
          <w:sz w:val="24"/>
          <w:szCs w:val="24"/>
        </w:rPr>
        <w:t xml:space="preserve"> –</w:t>
      </w:r>
      <w:r w:rsidR="00AC4744" w:rsidRPr="0058664B">
        <w:rPr>
          <w:rFonts w:ascii="Times New Roman" w:hAnsi="Times New Roman" w:cs="Times New Roman"/>
          <w:color w:val="000000"/>
          <w:sz w:val="24"/>
          <w:szCs w:val="24"/>
        </w:rPr>
        <w:t xml:space="preserve"> Режим доступа: для авториз</w:t>
      </w:r>
      <w:r w:rsidR="009C6C85">
        <w:rPr>
          <w:rFonts w:ascii="Times New Roman" w:hAnsi="Times New Roman" w:cs="Times New Roman"/>
          <w:color w:val="000000"/>
          <w:sz w:val="24"/>
          <w:szCs w:val="24"/>
        </w:rPr>
        <w:t>ованных</w:t>
      </w:r>
      <w:r w:rsidR="00AC4744" w:rsidRPr="0058664B">
        <w:rPr>
          <w:rFonts w:ascii="Times New Roman" w:hAnsi="Times New Roman" w:cs="Times New Roman"/>
          <w:color w:val="000000"/>
          <w:sz w:val="24"/>
          <w:szCs w:val="24"/>
        </w:rPr>
        <w:t xml:space="preserve"> пользователей.</w:t>
      </w:r>
    </w:p>
    <w:p w14:paraId="2920A5F3" w14:textId="15C2C0D6" w:rsidR="00AC4744" w:rsidRPr="0058664B" w:rsidRDefault="002F1D7E"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Архитектура зданий и строительные конструкции: учебник для среднего профессионального образования/ К.О. Ларионова [и др.] под общей редакцией </w:t>
      </w:r>
      <w:r w:rsidR="009C6C85">
        <w:rPr>
          <w:rFonts w:ascii="Times New Roman" w:hAnsi="Times New Roman" w:cs="Times New Roman"/>
          <w:color w:val="000000"/>
          <w:sz w:val="24"/>
          <w:szCs w:val="24"/>
        </w:rPr>
        <w:br/>
      </w:r>
      <w:r w:rsidRPr="0058664B">
        <w:rPr>
          <w:rFonts w:ascii="Times New Roman" w:hAnsi="Times New Roman" w:cs="Times New Roman"/>
          <w:color w:val="000000"/>
          <w:sz w:val="24"/>
          <w:szCs w:val="24"/>
        </w:rPr>
        <w:t>А.К. Соловьева</w:t>
      </w:r>
      <w:r w:rsidR="00237B7C">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 xml:space="preserve"> Москва: Издательство Юрайт, 2024.</w:t>
      </w:r>
      <w:r w:rsidR="00237B7C">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 xml:space="preserve"> 490с.</w:t>
      </w:r>
      <w:r w:rsidR="00237B7C">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 xml:space="preserve"> (Профессиональное образование).</w:t>
      </w:r>
      <w:r w:rsidR="00B25E91">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 xml:space="preserve"> ISBN 978-5-534-10318-2. </w:t>
      </w:r>
      <w:r w:rsidR="00B25E91">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Текст: электронный // Образовательная платформа Юрайт [сайт]. </w:t>
      </w:r>
      <w:r w:rsidR="00E8665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URL: </w:t>
      </w:r>
      <w:hyperlink r:id="rId12" w:tgtFrame="_blank" w:history="1">
        <w:r w:rsidRPr="0058664B">
          <w:rPr>
            <w:rStyle w:val="af0"/>
            <w:rFonts w:ascii="Times New Roman" w:hAnsi="Times New Roman" w:cs="Times New Roman"/>
            <w:color w:val="000000" w:themeColor="text1"/>
            <w:sz w:val="24"/>
            <w:szCs w:val="24"/>
            <w:u w:val="none"/>
            <w:bdr w:val="single" w:sz="2" w:space="0" w:color="E5E7EB" w:frame="1"/>
          </w:rPr>
          <w:t>https://urait.ru/bcode/542046</w:t>
        </w:r>
      </w:hyperlink>
      <w:r w:rsidRPr="0058664B">
        <w:rPr>
          <w:rFonts w:ascii="Times New Roman" w:hAnsi="Times New Roman" w:cs="Times New Roman"/>
          <w:color w:val="000000" w:themeColor="text1"/>
          <w:sz w:val="24"/>
          <w:szCs w:val="24"/>
        </w:rPr>
        <w:t xml:space="preserve"> </w:t>
      </w:r>
      <w:r w:rsidR="00AC4744" w:rsidRPr="0058664B">
        <w:rPr>
          <w:rFonts w:ascii="Times New Roman" w:hAnsi="Times New Roman" w:cs="Times New Roman"/>
          <w:color w:val="000000"/>
          <w:sz w:val="24"/>
          <w:szCs w:val="24"/>
        </w:rPr>
        <w:t>.</w:t>
      </w:r>
      <w:r w:rsidR="00E86653">
        <w:rPr>
          <w:rFonts w:ascii="Times New Roman" w:hAnsi="Times New Roman" w:cs="Times New Roman"/>
          <w:color w:val="000000"/>
          <w:sz w:val="24"/>
          <w:szCs w:val="24"/>
        </w:rPr>
        <w:t>–</w:t>
      </w:r>
      <w:r w:rsidR="00AC4744" w:rsidRPr="0058664B">
        <w:rPr>
          <w:rFonts w:ascii="Times New Roman" w:hAnsi="Times New Roman" w:cs="Times New Roman"/>
          <w:color w:val="000000"/>
          <w:sz w:val="24"/>
          <w:szCs w:val="24"/>
        </w:rPr>
        <w:t xml:space="preserve"> Режим доступа: для </w:t>
      </w:r>
      <w:r w:rsidR="001709E4" w:rsidRPr="0058664B">
        <w:rPr>
          <w:rFonts w:ascii="Times New Roman" w:hAnsi="Times New Roman" w:cs="Times New Roman"/>
          <w:color w:val="000000"/>
          <w:sz w:val="24"/>
          <w:szCs w:val="24"/>
        </w:rPr>
        <w:t>авториз</w:t>
      </w:r>
      <w:r w:rsidR="001709E4">
        <w:rPr>
          <w:rFonts w:ascii="Times New Roman" w:hAnsi="Times New Roman" w:cs="Times New Roman"/>
          <w:color w:val="000000"/>
          <w:sz w:val="24"/>
          <w:szCs w:val="24"/>
        </w:rPr>
        <w:t>ованных</w:t>
      </w:r>
      <w:r w:rsidR="00AC4744" w:rsidRPr="0058664B">
        <w:rPr>
          <w:rFonts w:ascii="Times New Roman" w:hAnsi="Times New Roman" w:cs="Times New Roman"/>
          <w:color w:val="000000"/>
          <w:sz w:val="24"/>
          <w:szCs w:val="24"/>
        </w:rPr>
        <w:t xml:space="preserve"> пользователей.</w:t>
      </w:r>
    </w:p>
    <w:p w14:paraId="648B315E" w14:textId="3E30FC27" w:rsidR="00AC4744" w:rsidRPr="0058664B" w:rsidRDefault="00AC4744"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Берлинов М.В. Основания и </w:t>
      </w:r>
      <w:r w:rsidR="00E86653" w:rsidRPr="0058664B">
        <w:rPr>
          <w:rFonts w:ascii="Times New Roman" w:hAnsi="Times New Roman" w:cs="Times New Roman"/>
          <w:color w:val="000000"/>
          <w:sz w:val="24"/>
          <w:szCs w:val="24"/>
        </w:rPr>
        <w:t>фундаменты:</w:t>
      </w:r>
      <w:r w:rsidRPr="0058664B">
        <w:rPr>
          <w:rFonts w:ascii="Times New Roman" w:hAnsi="Times New Roman" w:cs="Times New Roman"/>
          <w:color w:val="000000"/>
          <w:sz w:val="24"/>
          <w:szCs w:val="24"/>
        </w:rPr>
        <w:t xml:space="preserve"> учебник для </w:t>
      </w:r>
      <w:r w:rsidR="001709E4">
        <w:rPr>
          <w:rFonts w:ascii="Times New Roman" w:hAnsi="Times New Roman" w:cs="Times New Roman"/>
          <w:color w:val="000000"/>
          <w:sz w:val="24"/>
          <w:szCs w:val="24"/>
        </w:rPr>
        <w:t>СПО</w:t>
      </w:r>
      <w:r w:rsidRPr="0058664B">
        <w:rPr>
          <w:rFonts w:ascii="Times New Roman" w:hAnsi="Times New Roman" w:cs="Times New Roman"/>
          <w:color w:val="000000"/>
          <w:sz w:val="24"/>
          <w:szCs w:val="24"/>
        </w:rPr>
        <w:t xml:space="preserve"> / М.В. Берлинов </w:t>
      </w:r>
      <w:r w:rsidR="00E8665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Санкт-</w:t>
      </w:r>
      <w:r w:rsidR="00E86653" w:rsidRPr="0058664B">
        <w:rPr>
          <w:rFonts w:ascii="Times New Roman" w:hAnsi="Times New Roman" w:cs="Times New Roman"/>
          <w:color w:val="000000"/>
          <w:sz w:val="24"/>
          <w:szCs w:val="24"/>
        </w:rPr>
        <w:t>Петербург:</w:t>
      </w:r>
      <w:r w:rsidRPr="0058664B">
        <w:rPr>
          <w:rFonts w:ascii="Times New Roman" w:hAnsi="Times New Roman" w:cs="Times New Roman"/>
          <w:color w:val="000000"/>
          <w:sz w:val="24"/>
          <w:szCs w:val="24"/>
        </w:rPr>
        <w:t xml:space="preserve"> Лань, 2021. </w:t>
      </w:r>
      <w:r w:rsidR="00E8665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320 с. </w:t>
      </w:r>
      <w:r w:rsidR="00E8665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ISBN 978-5-8114-6808-9. </w:t>
      </w:r>
      <w:r w:rsidR="00E8665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w:t>
      </w:r>
      <w:r w:rsidR="00E86653" w:rsidRPr="0058664B">
        <w:rPr>
          <w:rFonts w:ascii="Times New Roman" w:hAnsi="Times New Roman" w:cs="Times New Roman"/>
          <w:color w:val="000000"/>
          <w:sz w:val="24"/>
          <w:szCs w:val="24"/>
        </w:rPr>
        <w:t>Текст:</w:t>
      </w:r>
      <w:r w:rsidRPr="0058664B">
        <w:rPr>
          <w:rFonts w:ascii="Times New Roman" w:hAnsi="Times New Roman" w:cs="Times New Roman"/>
          <w:color w:val="000000"/>
          <w:sz w:val="24"/>
          <w:szCs w:val="24"/>
        </w:rPr>
        <w:t xml:space="preserve"> электронный // Лань: электронно-библиотечная система. </w:t>
      </w:r>
      <w:r w:rsidR="00E8665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URL: </w:t>
      </w:r>
      <w:r w:rsidR="00E86653" w:rsidRPr="0058664B">
        <w:rPr>
          <w:rFonts w:ascii="Times New Roman" w:hAnsi="Times New Roman" w:cs="Times New Roman"/>
          <w:color w:val="000000"/>
          <w:sz w:val="24"/>
          <w:szCs w:val="24"/>
        </w:rPr>
        <w:t xml:space="preserve">https://e.lanbook.com/book/152640. </w:t>
      </w:r>
      <w:r w:rsidR="00E8665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Режим доступа: для </w:t>
      </w:r>
      <w:r w:rsidR="00E86653" w:rsidRPr="0058664B">
        <w:rPr>
          <w:rFonts w:ascii="Times New Roman" w:hAnsi="Times New Roman" w:cs="Times New Roman"/>
          <w:color w:val="000000"/>
          <w:sz w:val="24"/>
          <w:szCs w:val="24"/>
        </w:rPr>
        <w:t>авториз</w:t>
      </w:r>
      <w:r w:rsidR="00E86653">
        <w:rPr>
          <w:rFonts w:ascii="Times New Roman" w:hAnsi="Times New Roman" w:cs="Times New Roman"/>
          <w:color w:val="000000"/>
          <w:sz w:val="24"/>
          <w:szCs w:val="24"/>
        </w:rPr>
        <w:t>ованных</w:t>
      </w:r>
      <w:r w:rsidRPr="0058664B">
        <w:rPr>
          <w:rFonts w:ascii="Times New Roman" w:hAnsi="Times New Roman" w:cs="Times New Roman"/>
          <w:color w:val="000000"/>
          <w:sz w:val="24"/>
          <w:szCs w:val="24"/>
        </w:rPr>
        <w:t xml:space="preserve"> пользователей.</w:t>
      </w:r>
    </w:p>
    <w:p w14:paraId="4AF1D809" w14:textId="78463CCE" w:rsidR="00AC4744" w:rsidRPr="0058664B" w:rsidRDefault="00AC4744"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Вильчик Н.П. Архитектура </w:t>
      </w:r>
      <w:r w:rsidR="00E86653" w:rsidRPr="0058664B">
        <w:rPr>
          <w:rFonts w:ascii="Times New Roman" w:hAnsi="Times New Roman" w:cs="Times New Roman"/>
          <w:color w:val="000000"/>
          <w:sz w:val="24"/>
          <w:szCs w:val="24"/>
        </w:rPr>
        <w:t>зданий:</w:t>
      </w:r>
      <w:r w:rsidRPr="0058664B">
        <w:rPr>
          <w:rFonts w:ascii="Times New Roman" w:hAnsi="Times New Roman" w:cs="Times New Roman"/>
          <w:color w:val="000000"/>
          <w:sz w:val="24"/>
          <w:szCs w:val="24"/>
        </w:rPr>
        <w:t xml:space="preserve"> учебник / Н.П. Вильчик. – 2-е изд., перераб</w:t>
      </w:r>
      <w:r w:rsidR="001709E4">
        <w:rPr>
          <w:rFonts w:ascii="Times New Roman" w:hAnsi="Times New Roman" w:cs="Times New Roman"/>
          <w:color w:val="000000"/>
          <w:sz w:val="24"/>
          <w:szCs w:val="24"/>
        </w:rPr>
        <w:t>отанное</w:t>
      </w:r>
      <w:r w:rsidRPr="0058664B">
        <w:rPr>
          <w:rFonts w:ascii="Times New Roman" w:hAnsi="Times New Roman" w:cs="Times New Roman"/>
          <w:color w:val="000000"/>
          <w:sz w:val="24"/>
          <w:szCs w:val="24"/>
        </w:rPr>
        <w:t xml:space="preserve"> и доп</w:t>
      </w:r>
      <w:r w:rsidR="001709E4">
        <w:rPr>
          <w:rFonts w:ascii="Times New Roman" w:hAnsi="Times New Roman" w:cs="Times New Roman"/>
          <w:color w:val="000000"/>
          <w:sz w:val="24"/>
          <w:szCs w:val="24"/>
        </w:rPr>
        <w:t>олненное</w:t>
      </w:r>
      <w:r w:rsidRPr="0058664B">
        <w:rPr>
          <w:rFonts w:ascii="Times New Roman" w:hAnsi="Times New Roman" w:cs="Times New Roman"/>
          <w:color w:val="000000"/>
          <w:sz w:val="24"/>
          <w:szCs w:val="24"/>
        </w:rPr>
        <w:t xml:space="preserve"> – </w:t>
      </w:r>
      <w:r w:rsidR="00E86653" w:rsidRPr="0058664B">
        <w:rPr>
          <w:rFonts w:ascii="Times New Roman" w:hAnsi="Times New Roman" w:cs="Times New Roman"/>
          <w:color w:val="000000"/>
          <w:sz w:val="24"/>
          <w:szCs w:val="24"/>
        </w:rPr>
        <w:t>Москва:</w:t>
      </w:r>
      <w:r w:rsidRPr="0058664B">
        <w:rPr>
          <w:rFonts w:ascii="Times New Roman" w:hAnsi="Times New Roman" w:cs="Times New Roman"/>
          <w:color w:val="000000"/>
          <w:sz w:val="24"/>
          <w:szCs w:val="24"/>
        </w:rPr>
        <w:t xml:space="preserve"> ИНФРА-М, 2021. – 319 с. – (Среднее профессиональное образование). – DOI 10.12737/1075. - ISBN 978-5-16-004279-4. </w:t>
      </w:r>
      <w:r w:rsidR="00E8665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w:t>
      </w:r>
      <w:r w:rsidR="00E86653" w:rsidRPr="0058664B">
        <w:rPr>
          <w:rFonts w:ascii="Times New Roman" w:hAnsi="Times New Roman" w:cs="Times New Roman"/>
          <w:color w:val="000000"/>
          <w:sz w:val="24"/>
          <w:szCs w:val="24"/>
        </w:rPr>
        <w:t>Текст:</w:t>
      </w:r>
      <w:r w:rsidRPr="0058664B">
        <w:rPr>
          <w:rFonts w:ascii="Times New Roman" w:hAnsi="Times New Roman" w:cs="Times New Roman"/>
          <w:color w:val="000000"/>
          <w:sz w:val="24"/>
          <w:szCs w:val="24"/>
        </w:rPr>
        <w:t xml:space="preserve"> электронный. //- URL: </w:t>
      </w:r>
      <w:hyperlink r:id="rId13" w:history="1">
        <w:r w:rsidR="00E86653" w:rsidRPr="000D277D">
          <w:rPr>
            <w:rStyle w:val="af0"/>
            <w:rFonts w:ascii="Times New Roman" w:hAnsi="Times New Roman" w:cs="Times New Roman"/>
            <w:sz w:val="24"/>
            <w:szCs w:val="24"/>
          </w:rPr>
          <w:t>https://znanium.com/catalog/product/1222793</w:t>
        </w:r>
      </w:hyperlink>
      <w:r w:rsidRPr="0058664B">
        <w:rPr>
          <w:rFonts w:ascii="Times New Roman" w:hAnsi="Times New Roman" w:cs="Times New Roman"/>
          <w:color w:val="000000"/>
          <w:sz w:val="24"/>
          <w:szCs w:val="24"/>
        </w:rPr>
        <w:t>.</w:t>
      </w:r>
      <w:r w:rsidR="00E86653">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 xml:space="preserve"> Режим доступа: для </w:t>
      </w:r>
      <w:r w:rsidR="001709E4" w:rsidRPr="0058664B">
        <w:rPr>
          <w:rFonts w:ascii="Times New Roman" w:hAnsi="Times New Roman" w:cs="Times New Roman"/>
          <w:color w:val="000000"/>
          <w:sz w:val="24"/>
          <w:szCs w:val="24"/>
        </w:rPr>
        <w:t>авториз</w:t>
      </w:r>
      <w:r w:rsidR="001709E4">
        <w:rPr>
          <w:rFonts w:ascii="Times New Roman" w:hAnsi="Times New Roman" w:cs="Times New Roman"/>
          <w:color w:val="000000"/>
          <w:sz w:val="24"/>
          <w:szCs w:val="24"/>
        </w:rPr>
        <w:t>ованных</w:t>
      </w:r>
      <w:r w:rsidRPr="0058664B">
        <w:rPr>
          <w:rFonts w:ascii="Times New Roman" w:hAnsi="Times New Roman" w:cs="Times New Roman"/>
          <w:color w:val="000000"/>
          <w:sz w:val="24"/>
          <w:szCs w:val="24"/>
        </w:rPr>
        <w:t xml:space="preserve"> пользователей.</w:t>
      </w:r>
    </w:p>
    <w:p w14:paraId="3AF9B8E5" w14:textId="3997A678" w:rsidR="00AC4744" w:rsidRPr="0058664B" w:rsidRDefault="00AC4744"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Далматов Б.И. Механика грунтов, основания и фундаменты (включая специальный курс инженерной геологии</w:t>
      </w:r>
      <w:r w:rsidR="00E86653" w:rsidRPr="0058664B">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учебник для </w:t>
      </w:r>
      <w:r w:rsidR="00E86653">
        <w:rPr>
          <w:rFonts w:ascii="Times New Roman" w:hAnsi="Times New Roman" w:cs="Times New Roman"/>
          <w:color w:val="000000"/>
          <w:sz w:val="24"/>
          <w:szCs w:val="24"/>
        </w:rPr>
        <w:t>СПО</w:t>
      </w:r>
      <w:r w:rsidRPr="0058664B">
        <w:rPr>
          <w:rFonts w:ascii="Times New Roman" w:hAnsi="Times New Roman" w:cs="Times New Roman"/>
          <w:color w:val="000000"/>
          <w:sz w:val="24"/>
          <w:szCs w:val="24"/>
        </w:rPr>
        <w:t xml:space="preserve"> / Б.И. Далматов </w:t>
      </w:r>
      <w:r w:rsidR="00E8665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Санкт-Петербург: Лань, 2024. </w:t>
      </w:r>
      <w:r w:rsidR="00E8665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416 с. </w:t>
      </w:r>
      <w:r w:rsidR="00E8665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ISBN 978-5-50-44</w:t>
      </w:r>
      <w:r w:rsidR="00F0598F" w:rsidRPr="0058664B">
        <w:rPr>
          <w:rFonts w:ascii="Times New Roman" w:hAnsi="Times New Roman" w:cs="Times New Roman"/>
          <w:color w:val="000000"/>
          <w:sz w:val="24"/>
          <w:szCs w:val="24"/>
        </w:rPr>
        <w:t>961-3</w:t>
      </w:r>
      <w:r w:rsidRPr="0058664B">
        <w:rPr>
          <w:rFonts w:ascii="Times New Roman" w:hAnsi="Times New Roman" w:cs="Times New Roman"/>
          <w:color w:val="000000"/>
          <w:sz w:val="24"/>
          <w:szCs w:val="24"/>
        </w:rPr>
        <w:t xml:space="preserve">. </w:t>
      </w:r>
      <w:r w:rsidR="00E8665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w:t>
      </w:r>
      <w:r w:rsidR="00E86653" w:rsidRPr="0058664B">
        <w:rPr>
          <w:rFonts w:ascii="Times New Roman" w:hAnsi="Times New Roman" w:cs="Times New Roman"/>
          <w:color w:val="000000"/>
          <w:sz w:val="24"/>
          <w:szCs w:val="24"/>
        </w:rPr>
        <w:t>Текст: непосредственный</w:t>
      </w:r>
      <w:r w:rsidR="001709E4">
        <w:rPr>
          <w:rFonts w:ascii="Times New Roman" w:hAnsi="Times New Roman" w:cs="Times New Roman"/>
          <w:color w:val="000000"/>
          <w:sz w:val="24"/>
          <w:szCs w:val="24"/>
        </w:rPr>
        <w:t>.</w:t>
      </w:r>
    </w:p>
    <w:p w14:paraId="19370B0D" w14:textId="09DA1859" w:rsidR="00F0598F" w:rsidRPr="0058664B" w:rsidRDefault="00F0598F"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Доркин В.В. Металлические </w:t>
      </w:r>
      <w:r w:rsidR="00E86653" w:rsidRPr="0058664B">
        <w:rPr>
          <w:rFonts w:ascii="Times New Roman" w:hAnsi="Times New Roman" w:cs="Times New Roman"/>
          <w:color w:val="000000"/>
          <w:sz w:val="24"/>
          <w:szCs w:val="24"/>
        </w:rPr>
        <w:t>конструкции:</w:t>
      </w:r>
      <w:r w:rsidRPr="0058664B">
        <w:rPr>
          <w:rFonts w:ascii="Times New Roman" w:hAnsi="Times New Roman" w:cs="Times New Roman"/>
          <w:color w:val="000000"/>
          <w:sz w:val="24"/>
          <w:szCs w:val="24"/>
        </w:rPr>
        <w:t xml:space="preserve"> учебник / В.В. Доркин </w:t>
      </w:r>
      <w:r w:rsidR="001709E4">
        <w:rPr>
          <w:rFonts w:ascii="Times New Roman" w:hAnsi="Times New Roman" w:cs="Times New Roman"/>
          <w:color w:val="000000"/>
          <w:sz w:val="24"/>
          <w:szCs w:val="24"/>
        </w:rPr>
        <w:br/>
      </w:r>
      <w:r w:rsidRPr="0058664B">
        <w:rPr>
          <w:rFonts w:ascii="Times New Roman" w:hAnsi="Times New Roman" w:cs="Times New Roman"/>
          <w:color w:val="000000"/>
          <w:sz w:val="24"/>
          <w:szCs w:val="24"/>
        </w:rPr>
        <w:t xml:space="preserve">М.П. Рябцева – </w:t>
      </w:r>
      <w:r w:rsidR="00E86653" w:rsidRPr="0058664B">
        <w:rPr>
          <w:rFonts w:ascii="Times New Roman" w:hAnsi="Times New Roman" w:cs="Times New Roman"/>
          <w:color w:val="000000"/>
          <w:sz w:val="24"/>
          <w:szCs w:val="24"/>
        </w:rPr>
        <w:t>Москва:</w:t>
      </w:r>
      <w:r w:rsidRPr="0058664B">
        <w:rPr>
          <w:rFonts w:ascii="Times New Roman" w:hAnsi="Times New Roman" w:cs="Times New Roman"/>
          <w:color w:val="000000"/>
          <w:sz w:val="24"/>
          <w:szCs w:val="24"/>
        </w:rPr>
        <w:t xml:space="preserve"> ИНФРА-М, 2023. – 457 с. – (Среднее профессиональное образование). </w:t>
      </w:r>
      <w:r w:rsidR="00E8665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ISBN 978-5-16-003631-</w:t>
      </w:r>
      <w:r w:rsidR="00E86653" w:rsidRPr="0058664B">
        <w:rPr>
          <w:rFonts w:ascii="Times New Roman" w:hAnsi="Times New Roman" w:cs="Times New Roman"/>
          <w:color w:val="000000"/>
          <w:sz w:val="24"/>
          <w:szCs w:val="24"/>
        </w:rPr>
        <w:t>1. –</w:t>
      </w:r>
      <w:r w:rsidRPr="0058664B">
        <w:rPr>
          <w:rFonts w:ascii="Times New Roman" w:hAnsi="Times New Roman" w:cs="Times New Roman"/>
          <w:color w:val="000000"/>
          <w:sz w:val="24"/>
          <w:szCs w:val="24"/>
        </w:rPr>
        <w:t xml:space="preserve"> Текст: непосредственный</w:t>
      </w:r>
      <w:r w:rsidR="001709E4">
        <w:rPr>
          <w:rFonts w:ascii="Times New Roman" w:hAnsi="Times New Roman" w:cs="Times New Roman"/>
          <w:color w:val="000000"/>
          <w:sz w:val="24"/>
          <w:szCs w:val="24"/>
        </w:rPr>
        <w:t>.</w:t>
      </w:r>
    </w:p>
    <w:p w14:paraId="6FAFADBD" w14:textId="214760C7" w:rsidR="006841BF" w:rsidRPr="0058664B" w:rsidRDefault="00F0598F"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Конструкции зданий и сооружений с элементами статики: учебник / под ред. Л.Р. Маиляна. – </w:t>
      </w:r>
      <w:r w:rsidR="00E86653" w:rsidRPr="0058664B">
        <w:rPr>
          <w:rFonts w:ascii="Times New Roman" w:hAnsi="Times New Roman" w:cs="Times New Roman"/>
          <w:color w:val="000000"/>
          <w:sz w:val="24"/>
          <w:szCs w:val="24"/>
        </w:rPr>
        <w:t>Москва:</w:t>
      </w:r>
      <w:r w:rsidRPr="0058664B">
        <w:rPr>
          <w:rFonts w:ascii="Times New Roman" w:hAnsi="Times New Roman" w:cs="Times New Roman"/>
          <w:color w:val="000000"/>
          <w:sz w:val="24"/>
          <w:szCs w:val="24"/>
        </w:rPr>
        <w:t xml:space="preserve"> ИНФРА-М, 2020. – 687 с. – (Среднее профессиональное образование). - ISBN 978-5-16-003508-6. – Текст: электронный. // URL: https://znanium.com/catalog/product/1069042. – Режим </w:t>
      </w:r>
      <w:r w:rsidR="00E86653" w:rsidRPr="0058664B">
        <w:rPr>
          <w:rFonts w:ascii="Times New Roman" w:hAnsi="Times New Roman" w:cs="Times New Roman"/>
          <w:color w:val="000000"/>
          <w:sz w:val="24"/>
          <w:szCs w:val="24"/>
        </w:rPr>
        <w:t>доступа: по</w:t>
      </w:r>
      <w:r w:rsidRPr="0058664B">
        <w:rPr>
          <w:rFonts w:ascii="Times New Roman" w:hAnsi="Times New Roman" w:cs="Times New Roman"/>
          <w:color w:val="000000"/>
          <w:sz w:val="24"/>
          <w:szCs w:val="24"/>
        </w:rPr>
        <w:t xml:space="preserve"> подписке</w:t>
      </w:r>
      <w:r w:rsidR="004B6940">
        <w:rPr>
          <w:rFonts w:ascii="Times New Roman" w:hAnsi="Times New Roman" w:cs="Times New Roman"/>
          <w:color w:val="000000"/>
          <w:sz w:val="24"/>
          <w:szCs w:val="24"/>
        </w:rPr>
        <w:t>.</w:t>
      </w:r>
    </w:p>
    <w:p w14:paraId="41A91875" w14:textId="2B22F609" w:rsidR="00F0598F" w:rsidRPr="0058664B" w:rsidRDefault="001709E4" w:rsidP="0058664B">
      <w:pPr>
        <w:pStyle w:val="a4"/>
        <w:numPr>
          <w:ilvl w:val="0"/>
          <w:numId w:val="3"/>
        </w:numPr>
        <w:shd w:val="clear" w:color="auto" w:fill="FFFFFF"/>
        <w:ind w:left="0" w:firstLine="709"/>
        <w:jc w:val="both"/>
        <w:rPr>
          <w:rFonts w:ascii="Times New Roman" w:hAnsi="Times New Roman" w:cs="Times New Roman"/>
          <w:color w:val="000000"/>
          <w:sz w:val="24"/>
          <w:szCs w:val="24"/>
        </w:rPr>
      </w:pPr>
      <w:r w:rsidRPr="001709E4">
        <w:rPr>
          <w:rFonts w:ascii="Times New Roman" w:hAnsi="Times New Roman" w:cs="Times New Roman"/>
          <w:color w:val="000000"/>
          <w:sz w:val="24"/>
          <w:szCs w:val="24"/>
        </w:rPr>
        <w:t>Кривошапко С.Н</w:t>
      </w:r>
      <w:r>
        <w:rPr>
          <w:rFonts w:ascii="Times New Roman" w:hAnsi="Times New Roman" w:cs="Times New Roman"/>
          <w:color w:val="000000"/>
          <w:sz w:val="24"/>
          <w:szCs w:val="24"/>
        </w:rPr>
        <w:t xml:space="preserve">. </w:t>
      </w:r>
      <w:r w:rsidR="00F0598F" w:rsidRPr="0058664B">
        <w:rPr>
          <w:rFonts w:ascii="Times New Roman" w:hAnsi="Times New Roman" w:cs="Times New Roman"/>
          <w:color w:val="000000"/>
          <w:sz w:val="24"/>
          <w:szCs w:val="24"/>
        </w:rPr>
        <w:t xml:space="preserve">Конструкции зданий и сооружений: учебник для среднего профессионального образования/ С.Н. Кривошапко, В.В. </w:t>
      </w:r>
      <w:r w:rsidR="00E86653" w:rsidRPr="0058664B">
        <w:rPr>
          <w:rFonts w:ascii="Times New Roman" w:hAnsi="Times New Roman" w:cs="Times New Roman"/>
          <w:color w:val="000000"/>
          <w:sz w:val="24"/>
          <w:szCs w:val="24"/>
        </w:rPr>
        <w:t xml:space="preserve">Галишникова </w:t>
      </w:r>
      <w:r w:rsidR="00E86653">
        <w:rPr>
          <w:rFonts w:ascii="Times New Roman" w:hAnsi="Times New Roman" w:cs="Times New Roman"/>
          <w:color w:val="000000"/>
          <w:sz w:val="24"/>
          <w:szCs w:val="24"/>
        </w:rPr>
        <w:t>–</w:t>
      </w:r>
      <w:r w:rsidR="00F0598F" w:rsidRPr="0058664B">
        <w:rPr>
          <w:rFonts w:ascii="Times New Roman" w:hAnsi="Times New Roman" w:cs="Times New Roman"/>
          <w:color w:val="000000"/>
          <w:sz w:val="24"/>
          <w:szCs w:val="24"/>
        </w:rPr>
        <w:t xml:space="preserve"> 2-е изд., </w:t>
      </w:r>
      <w:r w:rsidR="00545B38" w:rsidRPr="00545B38">
        <w:rPr>
          <w:rFonts w:ascii="Times New Roman" w:hAnsi="Times New Roman" w:cs="Times New Roman"/>
          <w:color w:val="000000"/>
          <w:sz w:val="24"/>
          <w:szCs w:val="24"/>
        </w:rPr>
        <w:t>переработанное и дополненное</w:t>
      </w:r>
      <w:r w:rsidR="00545B38">
        <w:rPr>
          <w:rFonts w:ascii="Times New Roman" w:hAnsi="Times New Roman" w:cs="Times New Roman"/>
          <w:color w:val="000000"/>
          <w:sz w:val="24"/>
          <w:szCs w:val="24"/>
        </w:rPr>
        <w:t xml:space="preserve"> –</w:t>
      </w:r>
      <w:r w:rsidR="00F0598F" w:rsidRPr="0058664B">
        <w:rPr>
          <w:rFonts w:ascii="Times New Roman" w:hAnsi="Times New Roman" w:cs="Times New Roman"/>
          <w:color w:val="000000"/>
          <w:sz w:val="24"/>
          <w:szCs w:val="24"/>
        </w:rPr>
        <w:t xml:space="preserve"> Москва: Издательство Юрайт, 2024.</w:t>
      </w:r>
      <w:r w:rsidR="00545B38">
        <w:rPr>
          <w:rFonts w:ascii="Times New Roman" w:hAnsi="Times New Roman" w:cs="Times New Roman"/>
          <w:color w:val="000000"/>
          <w:sz w:val="24"/>
          <w:szCs w:val="24"/>
        </w:rPr>
        <w:t>–</w:t>
      </w:r>
      <w:r w:rsidR="00F0598F" w:rsidRPr="0058664B">
        <w:rPr>
          <w:rFonts w:ascii="Times New Roman" w:hAnsi="Times New Roman" w:cs="Times New Roman"/>
          <w:color w:val="000000"/>
          <w:sz w:val="24"/>
          <w:szCs w:val="24"/>
        </w:rPr>
        <w:t xml:space="preserve"> 558с.</w:t>
      </w:r>
      <w:r w:rsidR="00545B38">
        <w:rPr>
          <w:rFonts w:ascii="Times New Roman" w:hAnsi="Times New Roman" w:cs="Times New Roman"/>
          <w:color w:val="000000"/>
          <w:sz w:val="24"/>
          <w:szCs w:val="24"/>
        </w:rPr>
        <w:t>–</w:t>
      </w:r>
      <w:r w:rsidR="00F0598F" w:rsidRPr="0058664B">
        <w:rPr>
          <w:rFonts w:ascii="Times New Roman" w:hAnsi="Times New Roman" w:cs="Times New Roman"/>
          <w:color w:val="000000"/>
          <w:sz w:val="24"/>
          <w:szCs w:val="24"/>
        </w:rPr>
        <w:t xml:space="preserve"> (Профессиональное образование).</w:t>
      </w:r>
      <w:r w:rsidR="00E86653">
        <w:rPr>
          <w:rFonts w:ascii="Times New Roman" w:hAnsi="Times New Roman" w:cs="Times New Roman"/>
          <w:color w:val="000000"/>
          <w:sz w:val="24"/>
          <w:szCs w:val="24"/>
        </w:rPr>
        <w:t xml:space="preserve"> –</w:t>
      </w:r>
      <w:r w:rsidR="00F0598F" w:rsidRPr="0058664B">
        <w:rPr>
          <w:rFonts w:ascii="Times New Roman" w:hAnsi="Times New Roman" w:cs="Times New Roman"/>
          <w:color w:val="000000"/>
          <w:sz w:val="24"/>
          <w:szCs w:val="24"/>
        </w:rPr>
        <w:t xml:space="preserve"> ISBN 978-5-534-06793-4. </w:t>
      </w:r>
      <w:r w:rsidR="00E86653">
        <w:rPr>
          <w:rFonts w:ascii="Times New Roman" w:hAnsi="Times New Roman" w:cs="Times New Roman"/>
          <w:color w:val="000000"/>
          <w:sz w:val="24"/>
          <w:szCs w:val="24"/>
        </w:rPr>
        <w:t>–</w:t>
      </w:r>
      <w:r w:rsidR="00F0598F" w:rsidRPr="0058664B">
        <w:rPr>
          <w:rFonts w:ascii="Times New Roman" w:hAnsi="Times New Roman" w:cs="Times New Roman"/>
          <w:color w:val="000000"/>
          <w:sz w:val="24"/>
          <w:szCs w:val="24"/>
        </w:rPr>
        <w:t xml:space="preserve"> </w:t>
      </w:r>
      <w:r w:rsidR="00E86653" w:rsidRPr="0058664B">
        <w:rPr>
          <w:rFonts w:ascii="Times New Roman" w:hAnsi="Times New Roman" w:cs="Times New Roman"/>
          <w:color w:val="000000"/>
          <w:sz w:val="24"/>
          <w:szCs w:val="24"/>
        </w:rPr>
        <w:t>Текст:</w:t>
      </w:r>
      <w:r w:rsidR="00F0598F" w:rsidRPr="0058664B">
        <w:rPr>
          <w:rFonts w:ascii="Times New Roman" w:hAnsi="Times New Roman" w:cs="Times New Roman"/>
          <w:color w:val="000000"/>
          <w:sz w:val="24"/>
          <w:szCs w:val="24"/>
        </w:rPr>
        <w:t xml:space="preserve"> электронный // Образовательная платформа Юрайт [сайт]. </w:t>
      </w:r>
      <w:r w:rsidR="00E86653">
        <w:rPr>
          <w:rFonts w:ascii="Times New Roman" w:hAnsi="Times New Roman" w:cs="Times New Roman"/>
          <w:color w:val="000000"/>
          <w:sz w:val="24"/>
          <w:szCs w:val="24"/>
        </w:rPr>
        <w:t>–</w:t>
      </w:r>
      <w:r w:rsidR="00F0598F" w:rsidRPr="0058664B">
        <w:rPr>
          <w:rFonts w:ascii="Times New Roman" w:hAnsi="Times New Roman" w:cs="Times New Roman"/>
          <w:color w:val="000000"/>
          <w:sz w:val="24"/>
          <w:szCs w:val="24"/>
        </w:rPr>
        <w:t xml:space="preserve"> URL</w:t>
      </w:r>
      <w:r w:rsidR="00F0598F" w:rsidRPr="0058664B">
        <w:rPr>
          <w:rFonts w:ascii="Times New Roman" w:hAnsi="Times New Roman" w:cs="Times New Roman"/>
          <w:color w:val="000000" w:themeColor="text1"/>
          <w:sz w:val="24"/>
          <w:szCs w:val="24"/>
          <w:u w:val="single"/>
        </w:rPr>
        <w:t xml:space="preserve">: </w:t>
      </w:r>
      <w:hyperlink r:id="rId14" w:tgtFrame="_blank" w:history="1">
        <w:r w:rsidR="00F0598F" w:rsidRPr="0058664B">
          <w:rPr>
            <w:rStyle w:val="af0"/>
            <w:rFonts w:ascii="Times New Roman" w:hAnsi="Times New Roman" w:cs="Times New Roman"/>
            <w:color w:val="000000" w:themeColor="text1"/>
            <w:sz w:val="24"/>
            <w:szCs w:val="24"/>
            <w:u w:val="none"/>
            <w:bdr w:val="single" w:sz="2" w:space="0" w:color="E5E7EB" w:frame="1"/>
          </w:rPr>
          <w:t>https://urait.ru/bcode/555682</w:t>
        </w:r>
      </w:hyperlink>
      <w:r w:rsidR="00F0598F" w:rsidRPr="0058664B">
        <w:rPr>
          <w:rFonts w:ascii="Times New Roman" w:hAnsi="Times New Roman" w:cs="Times New Roman"/>
          <w:color w:val="000000" w:themeColor="text1"/>
          <w:sz w:val="24"/>
          <w:szCs w:val="24"/>
        </w:rPr>
        <w:t>-</w:t>
      </w:r>
      <w:r w:rsidR="00F0598F" w:rsidRPr="0058664B">
        <w:rPr>
          <w:rFonts w:ascii="Times New Roman" w:hAnsi="Times New Roman" w:cs="Times New Roman"/>
          <w:color w:val="000000"/>
          <w:sz w:val="24"/>
          <w:szCs w:val="24"/>
        </w:rPr>
        <w:t xml:space="preserve"> Режим доступа: для авториз</w:t>
      </w:r>
      <w:r w:rsidR="00E86653">
        <w:rPr>
          <w:rFonts w:ascii="Times New Roman" w:hAnsi="Times New Roman" w:cs="Times New Roman"/>
          <w:color w:val="000000"/>
          <w:sz w:val="24"/>
          <w:szCs w:val="24"/>
        </w:rPr>
        <w:t>ованных</w:t>
      </w:r>
      <w:r w:rsidR="00F0598F" w:rsidRPr="0058664B">
        <w:rPr>
          <w:rFonts w:ascii="Times New Roman" w:hAnsi="Times New Roman" w:cs="Times New Roman"/>
          <w:color w:val="000000"/>
          <w:sz w:val="24"/>
          <w:szCs w:val="24"/>
        </w:rPr>
        <w:t xml:space="preserve"> </w:t>
      </w:r>
      <w:r w:rsidR="00EF6F08" w:rsidRPr="0058664B">
        <w:rPr>
          <w:rFonts w:ascii="Times New Roman" w:hAnsi="Times New Roman" w:cs="Times New Roman"/>
          <w:color w:val="000000"/>
          <w:sz w:val="24"/>
          <w:szCs w:val="24"/>
        </w:rPr>
        <w:t>п</w:t>
      </w:r>
      <w:r w:rsidR="00F0598F" w:rsidRPr="0058664B">
        <w:rPr>
          <w:rFonts w:ascii="Times New Roman" w:hAnsi="Times New Roman" w:cs="Times New Roman"/>
          <w:color w:val="000000"/>
          <w:sz w:val="24"/>
          <w:szCs w:val="24"/>
        </w:rPr>
        <w:t>ользователей</w:t>
      </w:r>
      <w:r w:rsidR="00EF6F08" w:rsidRPr="0058664B">
        <w:rPr>
          <w:rFonts w:ascii="Times New Roman" w:hAnsi="Times New Roman" w:cs="Times New Roman"/>
          <w:color w:val="000000"/>
          <w:sz w:val="24"/>
          <w:szCs w:val="24"/>
        </w:rPr>
        <w:t>.</w:t>
      </w:r>
    </w:p>
    <w:p w14:paraId="0F1C1075" w14:textId="483C4BAA" w:rsidR="00EF6F08" w:rsidRPr="0058664B" w:rsidRDefault="00545B38" w:rsidP="0058664B">
      <w:pPr>
        <w:pStyle w:val="a4"/>
        <w:numPr>
          <w:ilvl w:val="0"/>
          <w:numId w:val="3"/>
        </w:numPr>
        <w:shd w:val="clear" w:color="auto" w:fill="FFFFFF"/>
        <w:ind w:left="0" w:firstLine="709"/>
        <w:jc w:val="both"/>
        <w:rPr>
          <w:rFonts w:ascii="Times New Roman" w:hAnsi="Times New Roman" w:cs="Times New Roman"/>
          <w:color w:val="000000"/>
          <w:sz w:val="24"/>
          <w:szCs w:val="24"/>
        </w:rPr>
      </w:pPr>
      <w:r w:rsidRPr="00545B38">
        <w:rPr>
          <w:rFonts w:ascii="Times New Roman" w:hAnsi="Times New Roman" w:cs="Times New Roman"/>
          <w:color w:val="000000"/>
          <w:sz w:val="24"/>
          <w:szCs w:val="24"/>
        </w:rPr>
        <w:t>Мангушев, Р</w:t>
      </w:r>
      <w:r>
        <w:rPr>
          <w:rFonts w:ascii="Times New Roman" w:hAnsi="Times New Roman" w:cs="Times New Roman"/>
          <w:color w:val="000000"/>
          <w:sz w:val="24"/>
          <w:szCs w:val="24"/>
        </w:rPr>
        <w:t>.</w:t>
      </w:r>
      <w:r w:rsidRPr="00545B38">
        <w:rPr>
          <w:rFonts w:ascii="Times New Roman" w:hAnsi="Times New Roman" w:cs="Times New Roman"/>
          <w:color w:val="000000"/>
          <w:sz w:val="24"/>
          <w:szCs w:val="24"/>
        </w:rPr>
        <w:t>А</w:t>
      </w:r>
      <w:r>
        <w:rPr>
          <w:rFonts w:ascii="Times New Roman" w:hAnsi="Times New Roman" w:cs="Times New Roman"/>
          <w:color w:val="000000"/>
          <w:sz w:val="24"/>
          <w:szCs w:val="24"/>
        </w:rPr>
        <w:t xml:space="preserve">. </w:t>
      </w:r>
      <w:r w:rsidR="00EF6F08" w:rsidRPr="0058664B">
        <w:rPr>
          <w:rFonts w:ascii="Times New Roman" w:hAnsi="Times New Roman" w:cs="Times New Roman"/>
          <w:color w:val="000000"/>
          <w:sz w:val="24"/>
          <w:szCs w:val="24"/>
        </w:rPr>
        <w:t>Механика грунтов. Решение практических задач: учебное пособие для вузов/ Р.А. Мангушев, Р.А. Усманов.</w:t>
      </w:r>
      <w:r w:rsidR="00E86653">
        <w:rPr>
          <w:rFonts w:ascii="Times New Roman" w:hAnsi="Times New Roman" w:cs="Times New Roman"/>
          <w:color w:val="000000"/>
          <w:sz w:val="24"/>
          <w:szCs w:val="24"/>
        </w:rPr>
        <w:t xml:space="preserve"> –</w:t>
      </w:r>
      <w:r w:rsidR="00EF6F08" w:rsidRPr="0058664B">
        <w:rPr>
          <w:rFonts w:ascii="Times New Roman" w:hAnsi="Times New Roman" w:cs="Times New Roman"/>
          <w:color w:val="000000"/>
          <w:sz w:val="24"/>
          <w:szCs w:val="24"/>
        </w:rPr>
        <w:t xml:space="preserve"> 2-е изд., </w:t>
      </w:r>
      <w:r w:rsidRPr="00545B38">
        <w:rPr>
          <w:rFonts w:ascii="Times New Roman" w:hAnsi="Times New Roman" w:cs="Times New Roman"/>
          <w:color w:val="000000"/>
          <w:sz w:val="24"/>
          <w:szCs w:val="24"/>
        </w:rPr>
        <w:t>переработанное и дополненное</w:t>
      </w:r>
      <w:r>
        <w:rPr>
          <w:rFonts w:ascii="Times New Roman" w:hAnsi="Times New Roman" w:cs="Times New Roman"/>
          <w:color w:val="000000"/>
          <w:sz w:val="24"/>
          <w:szCs w:val="24"/>
        </w:rPr>
        <w:t xml:space="preserve"> –</w:t>
      </w:r>
      <w:r w:rsidR="00EF6F08" w:rsidRPr="0058664B">
        <w:rPr>
          <w:rFonts w:ascii="Times New Roman" w:hAnsi="Times New Roman" w:cs="Times New Roman"/>
          <w:color w:val="000000"/>
          <w:sz w:val="24"/>
          <w:szCs w:val="24"/>
        </w:rPr>
        <w:t xml:space="preserve"> Москва: Издательство Юрайт, 2024.</w:t>
      </w:r>
      <w:r>
        <w:rPr>
          <w:rFonts w:ascii="Times New Roman" w:hAnsi="Times New Roman" w:cs="Times New Roman"/>
          <w:color w:val="000000"/>
          <w:sz w:val="24"/>
          <w:szCs w:val="24"/>
        </w:rPr>
        <w:t>–</w:t>
      </w:r>
      <w:r w:rsidR="00EF6F08" w:rsidRPr="0058664B">
        <w:rPr>
          <w:rFonts w:ascii="Times New Roman" w:hAnsi="Times New Roman" w:cs="Times New Roman"/>
          <w:color w:val="000000"/>
          <w:sz w:val="24"/>
          <w:szCs w:val="24"/>
        </w:rPr>
        <w:t xml:space="preserve"> 109с.</w:t>
      </w:r>
      <w:r>
        <w:rPr>
          <w:rFonts w:ascii="Times New Roman" w:hAnsi="Times New Roman" w:cs="Times New Roman"/>
          <w:color w:val="000000"/>
          <w:sz w:val="24"/>
          <w:szCs w:val="24"/>
        </w:rPr>
        <w:t>–</w:t>
      </w:r>
      <w:r w:rsidR="00EF6F08" w:rsidRPr="0058664B">
        <w:rPr>
          <w:rFonts w:ascii="Times New Roman" w:hAnsi="Times New Roman" w:cs="Times New Roman"/>
          <w:color w:val="000000"/>
          <w:sz w:val="24"/>
          <w:szCs w:val="24"/>
        </w:rPr>
        <w:t xml:space="preserve"> (Высшее образование)</w:t>
      </w:r>
      <w:r>
        <w:rPr>
          <w:rFonts w:ascii="Times New Roman" w:hAnsi="Times New Roman" w:cs="Times New Roman"/>
          <w:color w:val="000000"/>
          <w:sz w:val="24"/>
          <w:szCs w:val="24"/>
        </w:rPr>
        <w:t xml:space="preserve"> –</w:t>
      </w:r>
      <w:r w:rsidR="00EF6F08" w:rsidRPr="0058664B">
        <w:rPr>
          <w:rFonts w:ascii="Times New Roman" w:hAnsi="Times New Roman" w:cs="Times New Roman"/>
          <w:color w:val="000000"/>
          <w:sz w:val="24"/>
          <w:szCs w:val="24"/>
        </w:rPr>
        <w:t xml:space="preserve"> ISBN 978-5-534-08990-5. </w:t>
      </w:r>
      <w:r>
        <w:rPr>
          <w:rFonts w:ascii="Times New Roman" w:hAnsi="Times New Roman" w:cs="Times New Roman"/>
          <w:color w:val="000000"/>
          <w:sz w:val="24"/>
          <w:szCs w:val="24"/>
        </w:rPr>
        <w:t>–</w:t>
      </w:r>
      <w:r w:rsidR="00EF6F08" w:rsidRPr="0058664B">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Текст:</w:t>
      </w:r>
      <w:r w:rsidR="00EF6F08" w:rsidRPr="0058664B">
        <w:rPr>
          <w:rFonts w:ascii="Times New Roman" w:hAnsi="Times New Roman" w:cs="Times New Roman"/>
          <w:color w:val="000000"/>
          <w:sz w:val="24"/>
          <w:szCs w:val="24"/>
        </w:rPr>
        <w:t xml:space="preserve"> электронный // Образовательная платформа Юрайт [сайт]. </w:t>
      </w:r>
      <w:r>
        <w:rPr>
          <w:rFonts w:ascii="Times New Roman" w:hAnsi="Times New Roman" w:cs="Times New Roman"/>
          <w:color w:val="000000"/>
          <w:sz w:val="24"/>
          <w:szCs w:val="24"/>
        </w:rPr>
        <w:t>–</w:t>
      </w:r>
      <w:r w:rsidR="00EF6F08" w:rsidRPr="0058664B">
        <w:rPr>
          <w:rFonts w:ascii="Times New Roman" w:hAnsi="Times New Roman" w:cs="Times New Roman"/>
          <w:color w:val="000000"/>
          <w:sz w:val="24"/>
          <w:szCs w:val="24"/>
        </w:rPr>
        <w:t xml:space="preserve"> URL</w:t>
      </w:r>
      <w:r w:rsidR="00EF6F08" w:rsidRPr="0058664B">
        <w:rPr>
          <w:rFonts w:ascii="Times New Roman" w:hAnsi="Times New Roman" w:cs="Times New Roman"/>
          <w:color w:val="000000" w:themeColor="text1"/>
          <w:sz w:val="24"/>
          <w:szCs w:val="24"/>
        </w:rPr>
        <w:t>: </w:t>
      </w:r>
      <w:hyperlink r:id="rId15" w:tgtFrame="_blank" w:history="1">
        <w:r w:rsidR="00EF6F08" w:rsidRPr="0058664B">
          <w:rPr>
            <w:rStyle w:val="af0"/>
            <w:rFonts w:ascii="Times New Roman" w:hAnsi="Times New Roman" w:cs="Times New Roman"/>
            <w:color w:val="000000" w:themeColor="text1"/>
            <w:sz w:val="24"/>
            <w:szCs w:val="24"/>
            <w:u w:val="none"/>
            <w:bdr w:val="single" w:sz="2" w:space="0" w:color="E5E7EB" w:frame="1"/>
          </w:rPr>
          <w:t>https://urait.ru/bcode/539223</w:t>
        </w:r>
      </w:hyperlink>
      <w:r w:rsidR="00EF6F08" w:rsidRPr="0058664B">
        <w:rPr>
          <w:rFonts w:ascii="Times New Roman" w:hAnsi="Times New Roman" w:cs="Times New Roman"/>
          <w:color w:val="000000" w:themeColor="text1"/>
          <w:sz w:val="24"/>
          <w:szCs w:val="24"/>
        </w:rPr>
        <w:t>-</w:t>
      </w:r>
      <w:r w:rsidR="00EF6F08" w:rsidRPr="0058664B">
        <w:rPr>
          <w:rFonts w:ascii="Times New Roman" w:hAnsi="Times New Roman" w:cs="Times New Roman"/>
          <w:color w:val="000000"/>
          <w:sz w:val="24"/>
          <w:szCs w:val="24"/>
        </w:rPr>
        <w:t xml:space="preserve"> Режим доступа: для </w:t>
      </w:r>
      <w:r w:rsidRPr="00545B38">
        <w:rPr>
          <w:rFonts w:ascii="Times New Roman" w:hAnsi="Times New Roman" w:cs="Times New Roman"/>
          <w:color w:val="000000"/>
          <w:sz w:val="24"/>
          <w:szCs w:val="24"/>
        </w:rPr>
        <w:t>авторизованных пользователей</w:t>
      </w:r>
      <w:r w:rsidR="00EF6F08" w:rsidRPr="0058664B">
        <w:rPr>
          <w:rFonts w:ascii="Times New Roman" w:hAnsi="Times New Roman" w:cs="Times New Roman"/>
          <w:color w:val="000000"/>
          <w:sz w:val="24"/>
          <w:szCs w:val="24"/>
        </w:rPr>
        <w:t>.</w:t>
      </w:r>
    </w:p>
    <w:p w14:paraId="42B004B6" w14:textId="5918499C" w:rsidR="00CD0BB0" w:rsidRPr="0058664B" w:rsidRDefault="00545B38" w:rsidP="0058664B">
      <w:pPr>
        <w:pStyle w:val="a4"/>
        <w:numPr>
          <w:ilvl w:val="0"/>
          <w:numId w:val="3"/>
        </w:numPr>
        <w:shd w:val="clear" w:color="auto" w:fill="FFFFFF"/>
        <w:ind w:left="0" w:firstLine="709"/>
        <w:jc w:val="both"/>
        <w:rPr>
          <w:rFonts w:ascii="Times New Roman" w:hAnsi="Times New Roman" w:cs="Times New Roman"/>
          <w:color w:val="000000"/>
          <w:sz w:val="24"/>
          <w:szCs w:val="24"/>
        </w:rPr>
      </w:pPr>
      <w:r w:rsidRPr="00545B38">
        <w:rPr>
          <w:rFonts w:ascii="Times New Roman" w:hAnsi="Times New Roman" w:cs="Times New Roman"/>
          <w:color w:val="000000"/>
          <w:sz w:val="24"/>
          <w:szCs w:val="24"/>
        </w:rPr>
        <w:t>Опарин, С.Г</w:t>
      </w:r>
      <w:r>
        <w:rPr>
          <w:rFonts w:ascii="Times New Roman" w:hAnsi="Times New Roman" w:cs="Times New Roman"/>
          <w:color w:val="000000"/>
          <w:sz w:val="24"/>
          <w:szCs w:val="24"/>
        </w:rPr>
        <w:t xml:space="preserve">. </w:t>
      </w:r>
      <w:r w:rsidR="00CD0BB0" w:rsidRPr="0058664B">
        <w:rPr>
          <w:rFonts w:ascii="Times New Roman" w:hAnsi="Times New Roman" w:cs="Times New Roman"/>
          <w:color w:val="000000"/>
          <w:sz w:val="24"/>
          <w:szCs w:val="24"/>
        </w:rPr>
        <w:t xml:space="preserve">Здания и сооружения. Архитектурно-строительное проектирование: учебник для среднего профессионального образования/ С.Г. Опарин, </w:t>
      </w:r>
      <w:r>
        <w:rPr>
          <w:rFonts w:ascii="Times New Roman" w:hAnsi="Times New Roman" w:cs="Times New Roman"/>
          <w:color w:val="000000"/>
          <w:sz w:val="24"/>
          <w:szCs w:val="24"/>
        </w:rPr>
        <w:br/>
      </w:r>
      <w:r w:rsidR="00CD0BB0" w:rsidRPr="0058664B">
        <w:rPr>
          <w:rFonts w:ascii="Times New Roman" w:hAnsi="Times New Roman" w:cs="Times New Roman"/>
          <w:color w:val="000000"/>
          <w:sz w:val="24"/>
          <w:szCs w:val="24"/>
        </w:rPr>
        <w:t>А.А. Леонтьев</w:t>
      </w:r>
      <w:r>
        <w:rPr>
          <w:rFonts w:ascii="Times New Roman" w:hAnsi="Times New Roman" w:cs="Times New Roman"/>
          <w:color w:val="000000"/>
          <w:sz w:val="24"/>
          <w:szCs w:val="24"/>
        </w:rPr>
        <w:t xml:space="preserve"> –</w:t>
      </w:r>
      <w:r w:rsidR="00CD0BB0" w:rsidRPr="0058664B">
        <w:rPr>
          <w:rFonts w:ascii="Times New Roman" w:hAnsi="Times New Roman" w:cs="Times New Roman"/>
          <w:color w:val="000000"/>
          <w:sz w:val="24"/>
          <w:szCs w:val="24"/>
        </w:rPr>
        <w:t xml:space="preserve"> 2-е изд.</w:t>
      </w:r>
      <w:r>
        <w:rPr>
          <w:rFonts w:ascii="Times New Roman" w:hAnsi="Times New Roman" w:cs="Times New Roman"/>
          <w:color w:val="000000"/>
          <w:sz w:val="24"/>
          <w:szCs w:val="24"/>
        </w:rPr>
        <w:t xml:space="preserve"> –</w:t>
      </w:r>
      <w:r w:rsidR="00CD0BB0" w:rsidRPr="0058664B">
        <w:rPr>
          <w:rFonts w:ascii="Times New Roman" w:hAnsi="Times New Roman" w:cs="Times New Roman"/>
          <w:color w:val="000000"/>
          <w:sz w:val="24"/>
          <w:szCs w:val="24"/>
        </w:rPr>
        <w:t xml:space="preserve"> Москва: Издательство Юрайт, 2024.</w:t>
      </w:r>
      <w:r>
        <w:rPr>
          <w:rFonts w:ascii="Times New Roman" w:hAnsi="Times New Roman" w:cs="Times New Roman"/>
          <w:color w:val="000000"/>
          <w:sz w:val="24"/>
          <w:szCs w:val="24"/>
        </w:rPr>
        <w:t xml:space="preserve"> –</w:t>
      </w:r>
      <w:r w:rsidR="00CD0BB0" w:rsidRPr="0058664B">
        <w:rPr>
          <w:rFonts w:ascii="Times New Roman" w:hAnsi="Times New Roman" w:cs="Times New Roman"/>
          <w:color w:val="000000"/>
          <w:sz w:val="24"/>
          <w:szCs w:val="24"/>
        </w:rPr>
        <w:t xml:space="preserve"> 275с.</w:t>
      </w:r>
      <w:r>
        <w:rPr>
          <w:rFonts w:ascii="Times New Roman" w:hAnsi="Times New Roman" w:cs="Times New Roman"/>
          <w:color w:val="000000"/>
          <w:sz w:val="24"/>
          <w:szCs w:val="24"/>
        </w:rPr>
        <w:t xml:space="preserve"> –</w:t>
      </w:r>
      <w:r w:rsidR="00CD0BB0" w:rsidRPr="0058664B">
        <w:rPr>
          <w:rFonts w:ascii="Times New Roman" w:hAnsi="Times New Roman" w:cs="Times New Roman"/>
          <w:color w:val="000000"/>
          <w:sz w:val="24"/>
          <w:szCs w:val="24"/>
        </w:rPr>
        <w:t xml:space="preserve"> (Профессиональное образование).</w:t>
      </w:r>
      <w:r>
        <w:rPr>
          <w:rFonts w:ascii="Times New Roman" w:hAnsi="Times New Roman" w:cs="Times New Roman"/>
          <w:color w:val="000000"/>
          <w:sz w:val="24"/>
          <w:szCs w:val="24"/>
        </w:rPr>
        <w:t xml:space="preserve"> –</w:t>
      </w:r>
      <w:r w:rsidR="00CD0BB0" w:rsidRPr="0058664B">
        <w:rPr>
          <w:rFonts w:ascii="Times New Roman" w:hAnsi="Times New Roman" w:cs="Times New Roman"/>
          <w:color w:val="000000"/>
          <w:sz w:val="24"/>
          <w:szCs w:val="24"/>
        </w:rPr>
        <w:t xml:space="preserve"> ISBN 978-5-534-20139-0. </w:t>
      </w:r>
      <w:r>
        <w:rPr>
          <w:rFonts w:ascii="Times New Roman" w:hAnsi="Times New Roman" w:cs="Times New Roman"/>
          <w:color w:val="000000"/>
          <w:sz w:val="24"/>
          <w:szCs w:val="24"/>
        </w:rPr>
        <w:t>–</w:t>
      </w:r>
      <w:r w:rsidR="00CD0BB0" w:rsidRPr="0058664B">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Текст:</w:t>
      </w:r>
      <w:r w:rsidR="00CD0BB0" w:rsidRPr="0058664B">
        <w:rPr>
          <w:rFonts w:ascii="Times New Roman" w:hAnsi="Times New Roman" w:cs="Times New Roman"/>
          <w:color w:val="000000"/>
          <w:sz w:val="24"/>
          <w:szCs w:val="24"/>
        </w:rPr>
        <w:t xml:space="preserve"> электронный // Образовательная платформа Юрайт [сайт]. </w:t>
      </w:r>
      <w:r>
        <w:rPr>
          <w:rFonts w:ascii="Times New Roman" w:hAnsi="Times New Roman" w:cs="Times New Roman"/>
          <w:color w:val="000000"/>
          <w:sz w:val="24"/>
          <w:szCs w:val="24"/>
        </w:rPr>
        <w:t>–</w:t>
      </w:r>
      <w:r w:rsidR="00CD0BB0" w:rsidRPr="0058664B">
        <w:rPr>
          <w:rFonts w:ascii="Times New Roman" w:hAnsi="Times New Roman" w:cs="Times New Roman"/>
          <w:color w:val="000000"/>
          <w:sz w:val="24"/>
          <w:szCs w:val="24"/>
        </w:rPr>
        <w:t xml:space="preserve"> URL</w:t>
      </w:r>
      <w:r w:rsidR="00CD0BB0" w:rsidRPr="0058664B">
        <w:rPr>
          <w:rFonts w:ascii="Times New Roman" w:hAnsi="Times New Roman" w:cs="Times New Roman"/>
          <w:color w:val="000000" w:themeColor="text1"/>
          <w:sz w:val="24"/>
          <w:szCs w:val="24"/>
        </w:rPr>
        <w:t xml:space="preserve">: </w:t>
      </w:r>
      <w:hyperlink r:id="rId16" w:tgtFrame="_blank" w:history="1">
        <w:r w:rsidR="00CD0BB0" w:rsidRPr="0058664B">
          <w:rPr>
            <w:rStyle w:val="af0"/>
            <w:rFonts w:ascii="Times New Roman" w:hAnsi="Times New Roman" w:cs="Times New Roman"/>
            <w:color w:val="000000" w:themeColor="text1"/>
            <w:sz w:val="24"/>
            <w:szCs w:val="24"/>
            <w:u w:val="none"/>
            <w:bdr w:val="single" w:sz="2" w:space="0" w:color="E5E7EB" w:frame="1"/>
          </w:rPr>
          <w:t>https://urait.ru/bcode/557627</w:t>
        </w:r>
      </w:hyperlink>
      <w:r w:rsidR="00CD0BB0" w:rsidRPr="0058664B">
        <w:rPr>
          <w:rFonts w:ascii="Times New Roman" w:hAnsi="Times New Roman" w:cs="Times New Roman"/>
          <w:color w:val="000000"/>
          <w:sz w:val="24"/>
          <w:szCs w:val="24"/>
        </w:rPr>
        <w:t xml:space="preserve"> </w:t>
      </w:r>
      <w:r w:rsidR="00CD0BB0" w:rsidRPr="0058664B">
        <w:rPr>
          <w:rFonts w:ascii="Times New Roman" w:hAnsi="Times New Roman" w:cs="Times New Roman"/>
          <w:color w:val="000000" w:themeColor="text1"/>
          <w:sz w:val="24"/>
          <w:szCs w:val="24"/>
        </w:rPr>
        <w:t>-</w:t>
      </w:r>
      <w:r w:rsidR="00CD0BB0" w:rsidRPr="0058664B">
        <w:rPr>
          <w:rFonts w:ascii="Times New Roman" w:hAnsi="Times New Roman" w:cs="Times New Roman"/>
          <w:color w:val="000000"/>
          <w:sz w:val="24"/>
          <w:szCs w:val="24"/>
        </w:rPr>
        <w:t xml:space="preserve"> Режим доступа: для </w:t>
      </w:r>
      <w:r w:rsidRPr="00545B38">
        <w:rPr>
          <w:rFonts w:ascii="Times New Roman" w:hAnsi="Times New Roman" w:cs="Times New Roman"/>
          <w:color w:val="000000"/>
          <w:sz w:val="24"/>
          <w:szCs w:val="24"/>
        </w:rPr>
        <w:t>авторизованных пользователей</w:t>
      </w:r>
      <w:r>
        <w:rPr>
          <w:rFonts w:ascii="Times New Roman" w:hAnsi="Times New Roman" w:cs="Times New Roman"/>
          <w:color w:val="000000"/>
          <w:sz w:val="24"/>
          <w:szCs w:val="24"/>
        </w:rPr>
        <w:t>.</w:t>
      </w:r>
    </w:p>
    <w:p w14:paraId="75B19A66" w14:textId="690D00F6" w:rsidR="00CD0BB0" w:rsidRPr="0058664B" w:rsidRDefault="00D262DC" w:rsidP="0058664B">
      <w:pPr>
        <w:pStyle w:val="a4"/>
        <w:numPr>
          <w:ilvl w:val="0"/>
          <w:numId w:val="3"/>
        </w:numPr>
        <w:shd w:val="clear" w:color="auto" w:fill="FFFFFF"/>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lastRenderedPageBreak/>
        <w:t xml:space="preserve">Основы геологии и почвоведения: учебное пособие для СПО / М.С. Захаров, </w:t>
      </w:r>
      <w:r w:rsidR="00545B38">
        <w:rPr>
          <w:rFonts w:ascii="Times New Roman" w:hAnsi="Times New Roman" w:cs="Times New Roman"/>
          <w:color w:val="000000"/>
          <w:sz w:val="24"/>
          <w:szCs w:val="24"/>
        </w:rPr>
        <w:br/>
      </w:r>
      <w:r w:rsidRPr="0058664B">
        <w:rPr>
          <w:rFonts w:ascii="Times New Roman" w:hAnsi="Times New Roman" w:cs="Times New Roman"/>
          <w:color w:val="000000"/>
          <w:sz w:val="24"/>
          <w:szCs w:val="24"/>
        </w:rPr>
        <w:t xml:space="preserve">Н.Г. Корвет, Т.Н. Николаева, В.К. Учаев. </w:t>
      </w:r>
      <w:r w:rsidR="004B6940">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2-е, стер. </w:t>
      </w:r>
      <w:r w:rsidR="004B6940">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Санкт-</w:t>
      </w:r>
      <w:r w:rsidR="004B6940" w:rsidRPr="0058664B">
        <w:rPr>
          <w:rFonts w:ascii="Times New Roman" w:hAnsi="Times New Roman" w:cs="Times New Roman"/>
          <w:color w:val="000000"/>
          <w:sz w:val="24"/>
          <w:szCs w:val="24"/>
        </w:rPr>
        <w:t>Петербург:</w:t>
      </w:r>
      <w:r w:rsidRPr="0058664B">
        <w:rPr>
          <w:rFonts w:ascii="Times New Roman" w:hAnsi="Times New Roman" w:cs="Times New Roman"/>
          <w:color w:val="000000"/>
          <w:sz w:val="24"/>
          <w:szCs w:val="24"/>
        </w:rPr>
        <w:t xml:space="preserve"> Лань, 2022. </w:t>
      </w:r>
      <w:r w:rsidR="004B6940">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256 с. </w:t>
      </w:r>
      <w:r w:rsidR="004B6940">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ISBN 978-5-8114-9081-3. </w:t>
      </w:r>
      <w:r w:rsidR="004B6940">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w:t>
      </w:r>
      <w:r w:rsidR="004B6940" w:rsidRPr="0058664B">
        <w:rPr>
          <w:rFonts w:ascii="Times New Roman" w:hAnsi="Times New Roman" w:cs="Times New Roman"/>
          <w:color w:val="000000"/>
          <w:sz w:val="24"/>
          <w:szCs w:val="24"/>
        </w:rPr>
        <w:t>Текст:</w:t>
      </w:r>
      <w:r w:rsidRPr="0058664B">
        <w:rPr>
          <w:rFonts w:ascii="Times New Roman" w:hAnsi="Times New Roman" w:cs="Times New Roman"/>
          <w:color w:val="000000"/>
          <w:sz w:val="24"/>
          <w:szCs w:val="24"/>
        </w:rPr>
        <w:t xml:space="preserve"> электронный // </w:t>
      </w:r>
      <w:r w:rsidR="004B6940" w:rsidRPr="0058664B">
        <w:rPr>
          <w:rFonts w:ascii="Times New Roman" w:hAnsi="Times New Roman" w:cs="Times New Roman"/>
          <w:color w:val="000000"/>
          <w:sz w:val="24"/>
          <w:szCs w:val="24"/>
        </w:rPr>
        <w:t>Лань:</w:t>
      </w:r>
      <w:r w:rsidRPr="0058664B">
        <w:rPr>
          <w:rFonts w:ascii="Times New Roman" w:hAnsi="Times New Roman" w:cs="Times New Roman"/>
          <w:color w:val="000000"/>
          <w:sz w:val="24"/>
          <w:szCs w:val="24"/>
        </w:rPr>
        <w:t xml:space="preserve"> электронно-библиотечная система. </w:t>
      </w:r>
      <w:r w:rsidR="004B6940">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URL: https://e.lanbook.com/book/184318. </w:t>
      </w:r>
      <w:r w:rsidR="004B6940">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Режим доступа: для </w:t>
      </w:r>
      <w:r w:rsidR="004B6940" w:rsidRPr="004B6940">
        <w:rPr>
          <w:rFonts w:ascii="Times New Roman" w:hAnsi="Times New Roman" w:cs="Times New Roman"/>
          <w:color w:val="000000"/>
          <w:sz w:val="24"/>
          <w:szCs w:val="24"/>
        </w:rPr>
        <w:t>авторизованных пользователей</w:t>
      </w:r>
      <w:r w:rsidR="004B6940">
        <w:rPr>
          <w:rFonts w:ascii="Times New Roman" w:hAnsi="Times New Roman" w:cs="Times New Roman"/>
          <w:color w:val="000000"/>
          <w:sz w:val="24"/>
          <w:szCs w:val="24"/>
        </w:rPr>
        <w:t>.</w:t>
      </w:r>
    </w:p>
    <w:p w14:paraId="397D248E" w14:textId="561379D2" w:rsidR="00EF6F08" w:rsidRPr="0058664B" w:rsidRDefault="00D262DC" w:rsidP="0058664B">
      <w:pPr>
        <w:pStyle w:val="a4"/>
        <w:numPr>
          <w:ilvl w:val="0"/>
          <w:numId w:val="3"/>
        </w:numPr>
        <w:shd w:val="clear" w:color="auto" w:fill="FFFFFF"/>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Павлова, А. И. Сборник задач по строительным </w:t>
      </w:r>
      <w:r w:rsidR="004B6940" w:rsidRPr="0058664B">
        <w:rPr>
          <w:rFonts w:ascii="Times New Roman" w:hAnsi="Times New Roman" w:cs="Times New Roman"/>
          <w:color w:val="000000"/>
          <w:sz w:val="24"/>
          <w:szCs w:val="24"/>
        </w:rPr>
        <w:t>конструкциям:</w:t>
      </w:r>
      <w:r w:rsidRPr="0058664B">
        <w:rPr>
          <w:rFonts w:ascii="Times New Roman" w:hAnsi="Times New Roman" w:cs="Times New Roman"/>
          <w:color w:val="000000"/>
          <w:sz w:val="24"/>
          <w:szCs w:val="24"/>
        </w:rPr>
        <w:t xml:space="preserve"> учеб. пособие / А.И. Павлова. – </w:t>
      </w:r>
      <w:r w:rsidR="004B6940" w:rsidRPr="0058664B">
        <w:rPr>
          <w:rFonts w:ascii="Times New Roman" w:hAnsi="Times New Roman" w:cs="Times New Roman"/>
          <w:color w:val="000000"/>
          <w:sz w:val="24"/>
          <w:szCs w:val="24"/>
        </w:rPr>
        <w:t>Москва:</w:t>
      </w:r>
      <w:r w:rsidRPr="0058664B">
        <w:rPr>
          <w:rFonts w:ascii="Times New Roman" w:hAnsi="Times New Roman" w:cs="Times New Roman"/>
          <w:color w:val="000000"/>
          <w:sz w:val="24"/>
          <w:szCs w:val="24"/>
        </w:rPr>
        <w:t xml:space="preserve"> НИЦ ИНФРА-М, 2024. – 143 с. – (Среднее профессиональное образование). – ISBN 978-5-16-005374-5. </w:t>
      </w:r>
      <w:r w:rsidR="004B6940">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Текст: электронный//. URL: https://znanium.com/catalog/product/988152– Режим доступа: по подписке</w:t>
      </w:r>
      <w:r w:rsidR="00EA5223">
        <w:rPr>
          <w:rFonts w:ascii="Times New Roman" w:hAnsi="Times New Roman" w:cs="Times New Roman"/>
          <w:color w:val="000000"/>
          <w:sz w:val="24"/>
          <w:szCs w:val="24"/>
        </w:rPr>
        <w:t>.</w:t>
      </w:r>
    </w:p>
    <w:p w14:paraId="10F02BD6" w14:textId="2C37E540" w:rsidR="00D262DC" w:rsidRPr="0058664B" w:rsidRDefault="00D262DC"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Платов Н.А. Основы инженерной геологии: учебник / Н. А. Платов. – 5-е изд., доп.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Москва: ИНФРА-М, 2023.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190 с. – (Среднее профессиональное образование). - ISBN 978-5-16-016056-6. – Текст: непосредственный</w:t>
      </w:r>
      <w:r w:rsidR="00EA5223">
        <w:rPr>
          <w:rFonts w:ascii="Times New Roman" w:hAnsi="Times New Roman" w:cs="Times New Roman"/>
          <w:color w:val="000000"/>
          <w:sz w:val="24"/>
          <w:szCs w:val="24"/>
        </w:rPr>
        <w:t>.</w:t>
      </w:r>
    </w:p>
    <w:p w14:paraId="68CE78D2" w14:textId="06685C3E" w:rsidR="00C05D7D" w:rsidRPr="0058664B" w:rsidRDefault="00C05D7D"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Рыбьев И.А. Строительное материаловедение в 2 ч. Часть 1: учебник для среднего профессионального образования / И. А. Рыбьев.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4-е изд., </w:t>
      </w:r>
      <w:r w:rsidR="00EA5223" w:rsidRPr="00EA5223">
        <w:rPr>
          <w:rFonts w:ascii="Times New Roman" w:hAnsi="Times New Roman" w:cs="Times New Roman"/>
          <w:color w:val="000000"/>
          <w:sz w:val="24"/>
          <w:szCs w:val="24"/>
        </w:rPr>
        <w:t xml:space="preserve">переработанное и дополненное </w:t>
      </w:r>
      <w:r w:rsidR="00EA5223">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 xml:space="preserve">Москва: Издательство Юрайт, 2022.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275 с.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(Профессиональное образование).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ISBN 978-5-534-09336-0.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w:t>
      </w:r>
      <w:r w:rsidR="00EA5223" w:rsidRPr="0058664B">
        <w:rPr>
          <w:rFonts w:ascii="Times New Roman" w:hAnsi="Times New Roman" w:cs="Times New Roman"/>
          <w:color w:val="000000"/>
          <w:sz w:val="24"/>
          <w:szCs w:val="24"/>
        </w:rPr>
        <w:t>Текст:</w:t>
      </w:r>
      <w:r w:rsidRPr="0058664B">
        <w:rPr>
          <w:rFonts w:ascii="Times New Roman" w:hAnsi="Times New Roman" w:cs="Times New Roman"/>
          <w:color w:val="000000"/>
          <w:sz w:val="24"/>
          <w:szCs w:val="24"/>
        </w:rPr>
        <w:t xml:space="preserve"> электронный // Образовательная платформа Юрайт [сайт].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URL: </w:t>
      </w:r>
      <w:hyperlink r:id="rId17" w:history="1">
        <w:r w:rsidR="00EA5223" w:rsidRPr="000D277D">
          <w:rPr>
            <w:rStyle w:val="af0"/>
            <w:rFonts w:ascii="Times New Roman" w:hAnsi="Times New Roman" w:cs="Times New Roman"/>
            <w:sz w:val="24"/>
            <w:szCs w:val="24"/>
          </w:rPr>
          <w:t>https://urait.ru/bcode/493990</w:t>
        </w:r>
      </w:hyperlink>
      <w:r w:rsidR="00EA5223">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 xml:space="preserve"> Режим доступа: для </w:t>
      </w:r>
      <w:r w:rsidR="00EA5223" w:rsidRPr="00EA5223">
        <w:rPr>
          <w:rFonts w:ascii="Times New Roman" w:hAnsi="Times New Roman" w:cs="Times New Roman"/>
          <w:color w:val="000000"/>
          <w:sz w:val="24"/>
          <w:szCs w:val="24"/>
        </w:rPr>
        <w:t>авторизованных пользователей</w:t>
      </w:r>
      <w:r w:rsidR="00EA5223">
        <w:rPr>
          <w:rFonts w:ascii="Times New Roman" w:hAnsi="Times New Roman" w:cs="Times New Roman"/>
          <w:color w:val="000000"/>
          <w:sz w:val="24"/>
          <w:szCs w:val="24"/>
        </w:rPr>
        <w:t>.</w:t>
      </w:r>
    </w:p>
    <w:p w14:paraId="53FE0673" w14:textId="2158536C" w:rsidR="00C05D7D" w:rsidRPr="0058664B" w:rsidRDefault="00C05D7D"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Рыбьев И.А. Строительное материаловедение в 2 ч. Часть </w:t>
      </w:r>
      <w:r w:rsidR="00EA5223" w:rsidRPr="0058664B">
        <w:rPr>
          <w:rFonts w:ascii="Times New Roman" w:hAnsi="Times New Roman" w:cs="Times New Roman"/>
          <w:color w:val="000000"/>
          <w:sz w:val="24"/>
          <w:szCs w:val="24"/>
        </w:rPr>
        <w:t>2:</w:t>
      </w:r>
      <w:r w:rsidRPr="0058664B">
        <w:rPr>
          <w:rFonts w:ascii="Times New Roman" w:hAnsi="Times New Roman" w:cs="Times New Roman"/>
          <w:color w:val="000000"/>
          <w:sz w:val="24"/>
          <w:szCs w:val="24"/>
        </w:rPr>
        <w:t xml:space="preserve"> учебник для среднего профессионального образования / И.А. Рыбьев.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4-е изд., </w:t>
      </w:r>
      <w:r w:rsidR="00EA5223" w:rsidRPr="00EA5223">
        <w:rPr>
          <w:rFonts w:ascii="Times New Roman" w:hAnsi="Times New Roman" w:cs="Times New Roman"/>
          <w:color w:val="000000"/>
          <w:sz w:val="24"/>
          <w:szCs w:val="24"/>
        </w:rPr>
        <w:t xml:space="preserve">переработанное и дополненное </w:t>
      </w:r>
      <w:r w:rsidR="00EA5223">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 xml:space="preserve">Москва: Издательство Юрайт, 2022.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429 с.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(Профессиональное образование).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ISBN 978-5-534-09338-4.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Текст: электронный // Образовательная платформа Юрайт [сайт].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URL: https://urait.ru/bcode/493991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Режим доступа: для </w:t>
      </w:r>
      <w:r w:rsidR="00EA5223" w:rsidRPr="00EA5223">
        <w:rPr>
          <w:rFonts w:ascii="Times New Roman" w:hAnsi="Times New Roman" w:cs="Times New Roman"/>
          <w:color w:val="000000"/>
          <w:sz w:val="24"/>
          <w:szCs w:val="24"/>
        </w:rPr>
        <w:t>авторизованных пользователей</w:t>
      </w:r>
      <w:r w:rsidR="00EA5223">
        <w:rPr>
          <w:rFonts w:ascii="Times New Roman" w:hAnsi="Times New Roman" w:cs="Times New Roman"/>
          <w:color w:val="000000"/>
          <w:sz w:val="24"/>
          <w:szCs w:val="24"/>
        </w:rPr>
        <w:t>.</w:t>
      </w:r>
    </w:p>
    <w:p w14:paraId="534A54C6" w14:textId="6BA67E73" w:rsidR="00C05D7D" w:rsidRPr="0058664B" w:rsidRDefault="00C05D7D"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Рыжков И.Б. Основы инженерных изысканий в </w:t>
      </w:r>
      <w:r w:rsidR="00EA5223" w:rsidRPr="0058664B">
        <w:rPr>
          <w:rFonts w:ascii="Times New Roman" w:hAnsi="Times New Roman" w:cs="Times New Roman"/>
          <w:color w:val="000000"/>
          <w:sz w:val="24"/>
          <w:szCs w:val="24"/>
        </w:rPr>
        <w:t>строительстве:</w:t>
      </w:r>
      <w:r w:rsidRPr="0058664B">
        <w:rPr>
          <w:rFonts w:ascii="Times New Roman" w:hAnsi="Times New Roman" w:cs="Times New Roman"/>
          <w:color w:val="000000"/>
          <w:sz w:val="24"/>
          <w:szCs w:val="24"/>
        </w:rPr>
        <w:t xml:space="preserve"> учебное пособие для </w:t>
      </w:r>
      <w:r w:rsidR="00EA5223">
        <w:rPr>
          <w:rFonts w:ascii="Times New Roman" w:hAnsi="Times New Roman" w:cs="Times New Roman"/>
          <w:color w:val="000000"/>
          <w:sz w:val="24"/>
          <w:szCs w:val="24"/>
        </w:rPr>
        <w:t>СПО</w:t>
      </w:r>
      <w:r w:rsidRPr="0058664B">
        <w:rPr>
          <w:rFonts w:ascii="Times New Roman" w:hAnsi="Times New Roman" w:cs="Times New Roman"/>
          <w:color w:val="000000"/>
          <w:sz w:val="24"/>
          <w:szCs w:val="24"/>
        </w:rPr>
        <w:t xml:space="preserve"> / И.Б. Рыжков, А.И. Травкин.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2-е изд., стер.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Санкт-Петербург: Лань, 2021.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152 с.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ISBN 978-5-8114-8175-0.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Текст: электронный // Лань: электронно-библиотечная система.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URL: https://e.lanbook.com/book/173097.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Режим доступа: для </w:t>
      </w:r>
      <w:r w:rsidR="00EA5223" w:rsidRPr="00EA5223">
        <w:rPr>
          <w:rFonts w:ascii="Times New Roman" w:hAnsi="Times New Roman" w:cs="Times New Roman"/>
          <w:color w:val="000000"/>
          <w:sz w:val="24"/>
          <w:szCs w:val="24"/>
        </w:rPr>
        <w:t>авторизованных пользователей</w:t>
      </w:r>
      <w:r w:rsidR="00EA5223">
        <w:rPr>
          <w:rFonts w:ascii="Times New Roman" w:hAnsi="Times New Roman" w:cs="Times New Roman"/>
          <w:color w:val="000000"/>
          <w:sz w:val="24"/>
          <w:szCs w:val="24"/>
        </w:rPr>
        <w:t>.</w:t>
      </w:r>
    </w:p>
    <w:p w14:paraId="65A31874" w14:textId="52E1443E" w:rsidR="00C05D7D" w:rsidRPr="0058664B" w:rsidRDefault="00C05D7D"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Сербин Е.П. Строительные конструкции. Расчет и </w:t>
      </w:r>
      <w:r w:rsidR="00EA5223" w:rsidRPr="0058664B">
        <w:rPr>
          <w:rFonts w:ascii="Times New Roman" w:hAnsi="Times New Roman" w:cs="Times New Roman"/>
          <w:color w:val="000000"/>
          <w:sz w:val="24"/>
          <w:szCs w:val="24"/>
        </w:rPr>
        <w:t>проектирование:</w:t>
      </w:r>
      <w:r w:rsidRPr="0058664B">
        <w:rPr>
          <w:rFonts w:ascii="Times New Roman" w:hAnsi="Times New Roman" w:cs="Times New Roman"/>
          <w:color w:val="000000"/>
          <w:sz w:val="24"/>
          <w:szCs w:val="24"/>
        </w:rPr>
        <w:t xml:space="preserve"> учебник / Е.П. Сербин, В.И. Сетков. – 4-е изд., испр. и доп. – </w:t>
      </w:r>
      <w:r w:rsidR="00EA5223" w:rsidRPr="0058664B">
        <w:rPr>
          <w:rFonts w:ascii="Times New Roman" w:hAnsi="Times New Roman" w:cs="Times New Roman"/>
          <w:color w:val="000000"/>
          <w:sz w:val="24"/>
          <w:szCs w:val="24"/>
        </w:rPr>
        <w:t>Москва:</w:t>
      </w:r>
      <w:r w:rsidRPr="0058664B">
        <w:rPr>
          <w:rFonts w:ascii="Times New Roman" w:hAnsi="Times New Roman" w:cs="Times New Roman"/>
          <w:color w:val="000000"/>
          <w:sz w:val="24"/>
          <w:szCs w:val="24"/>
        </w:rPr>
        <w:t xml:space="preserve"> ИНФРА-М, 2022. – 447 с. – (Среднее профессиональное образование). –</w:t>
      </w:r>
      <w:r w:rsidR="00EA5223">
        <w:rPr>
          <w:rFonts w:ascii="Times New Roman" w:hAnsi="Times New Roman" w:cs="Times New Roman"/>
          <w:color w:val="000000"/>
          <w:sz w:val="24"/>
          <w:szCs w:val="24"/>
        </w:rPr>
        <w:t xml:space="preserve"> </w:t>
      </w:r>
      <w:r w:rsidRPr="0058664B">
        <w:rPr>
          <w:rFonts w:ascii="Times New Roman" w:hAnsi="Times New Roman" w:cs="Times New Roman"/>
          <w:color w:val="000000"/>
          <w:sz w:val="24"/>
          <w:szCs w:val="24"/>
        </w:rPr>
        <w:t xml:space="preserve">ISBN 978-5-16-015382-7. </w:t>
      </w:r>
      <w:r w:rsidR="00EA5223">
        <w:rPr>
          <w:rFonts w:ascii="Times New Roman" w:hAnsi="Times New Roman" w:cs="Times New Roman"/>
          <w:color w:val="000000"/>
          <w:sz w:val="24"/>
          <w:szCs w:val="24"/>
        </w:rPr>
        <w:t>–</w:t>
      </w:r>
      <w:r w:rsidRPr="0058664B">
        <w:rPr>
          <w:rFonts w:ascii="Times New Roman" w:hAnsi="Times New Roman" w:cs="Times New Roman"/>
          <w:color w:val="000000"/>
          <w:sz w:val="24"/>
          <w:szCs w:val="24"/>
        </w:rPr>
        <w:t xml:space="preserve"> Текст: непосредственный</w:t>
      </w:r>
      <w:r w:rsidR="00EA5223">
        <w:rPr>
          <w:rFonts w:ascii="Times New Roman" w:hAnsi="Times New Roman" w:cs="Times New Roman"/>
          <w:color w:val="000000"/>
          <w:sz w:val="24"/>
          <w:szCs w:val="24"/>
        </w:rPr>
        <w:t>.</w:t>
      </w:r>
    </w:p>
    <w:p w14:paraId="3CEE02E4" w14:textId="1288DEF1" w:rsidR="00C05D7D" w:rsidRPr="0058664B" w:rsidRDefault="00C05D7D"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Шипов А.Е. Архитектура зданий. Проектирование архитектурных </w:t>
      </w:r>
      <w:r w:rsidR="00EA5223" w:rsidRPr="0058664B">
        <w:rPr>
          <w:rFonts w:ascii="Times New Roman" w:hAnsi="Times New Roman" w:cs="Times New Roman"/>
          <w:color w:val="000000"/>
          <w:sz w:val="24"/>
          <w:szCs w:val="24"/>
        </w:rPr>
        <w:t>конструкций:</w:t>
      </w:r>
      <w:r w:rsidRPr="0058664B">
        <w:rPr>
          <w:rFonts w:ascii="Times New Roman" w:hAnsi="Times New Roman" w:cs="Times New Roman"/>
          <w:color w:val="000000"/>
          <w:sz w:val="24"/>
          <w:szCs w:val="24"/>
        </w:rPr>
        <w:t xml:space="preserve"> учебное пособие для СПО / А.Е. Шипов, Л.И. Шипова. – Санкт-</w:t>
      </w:r>
      <w:r w:rsidR="00EA5223" w:rsidRPr="0058664B">
        <w:rPr>
          <w:rFonts w:ascii="Times New Roman" w:hAnsi="Times New Roman" w:cs="Times New Roman"/>
          <w:color w:val="000000"/>
          <w:sz w:val="24"/>
          <w:szCs w:val="24"/>
        </w:rPr>
        <w:t>Петербург:</w:t>
      </w:r>
      <w:r w:rsidRPr="0058664B">
        <w:rPr>
          <w:rFonts w:ascii="Times New Roman" w:hAnsi="Times New Roman" w:cs="Times New Roman"/>
          <w:color w:val="000000"/>
          <w:sz w:val="24"/>
          <w:szCs w:val="24"/>
        </w:rPr>
        <w:t xml:space="preserve"> Лань, 2023. – 232 с. – ISBN 978-5-8114-5662-8. – Текс: непосредственный</w:t>
      </w:r>
      <w:r w:rsidR="00EA5223">
        <w:rPr>
          <w:rFonts w:ascii="Times New Roman" w:hAnsi="Times New Roman" w:cs="Times New Roman"/>
          <w:color w:val="000000"/>
          <w:sz w:val="24"/>
          <w:szCs w:val="24"/>
        </w:rPr>
        <w:t>.</w:t>
      </w:r>
    </w:p>
    <w:p w14:paraId="0B42BE9E" w14:textId="77777777" w:rsidR="0058664B" w:rsidRDefault="0058664B" w:rsidP="0058664B">
      <w:pPr>
        <w:suppressAutoHyphens/>
        <w:spacing w:line="276" w:lineRule="auto"/>
        <w:ind w:firstLine="709"/>
        <w:contextualSpacing/>
        <w:rPr>
          <w:rFonts w:ascii="Times New Roman" w:hAnsi="Times New Roman" w:cs="Times New Roman"/>
          <w:b/>
          <w:bCs/>
          <w:sz w:val="24"/>
          <w:szCs w:val="24"/>
        </w:rPr>
      </w:pPr>
    </w:p>
    <w:p w14:paraId="11F1BC1F" w14:textId="34C8827D" w:rsidR="006841BF" w:rsidRPr="0058664B" w:rsidRDefault="006841BF" w:rsidP="0058664B">
      <w:pPr>
        <w:suppressAutoHyphens/>
        <w:spacing w:line="276" w:lineRule="auto"/>
        <w:ind w:firstLine="709"/>
        <w:contextualSpacing/>
        <w:rPr>
          <w:rFonts w:ascii="Times New Roman" w:hAnsi="Times New Roman" w:cs="Times New Roman"/>
          <w:b/>
          <w:bCs/>
          <w:sz w:val="24"/>
          <w:szCs w:val="24"/>
        </w:rPr>
      </w:pPr>
      <w:r w:rsidRPr="0058664B">
        <w:rPr>
          <w:rFonts w:ascii="Times New Roman" w:hAnsi="Times New Roman" w:cs="Times New Roman"/>
          <w:b/>
          <w:bCs/>
          <w:sz w:val="24"/>
          <w:szCs w:val="24"/>
        </w:rPr>
        <w:t xml:space="preserve">3.2.2. Дополнительные источники </w:t>
      </w:r>
    </w:p>
    <w:p w14:paraId="01CABC32" w14:textId="27DD8B55" w:rsidR="0024760B" w:rsidRPr="0058664B" w:rsidRDefault="00C05D7D" w:rsidP="0058664B">
      <w:pPr>
        <w:ind w:firstLine="709"/>
        <w:jc w:val="both"/>
        <w:rPr>
          <w:rFonts w:ascii="Times New Roman" w:hAnsi="Times New Roman" w:cs="Times New Roman"/>
          <w:sz w:val="24"/>
          <w:szCs w:val="24"/>
        </w:rPr>
      </w:pPr>
      <w:r w:rsidRPr="0058664B">
        <w:rPr>
          <w:rFonts w:ascii="Times New Roman" w:hAnsi="Times New Roman" w:cs="Times New Roman"/>
          <w:b/>
          <w:bCs/>
          <w:sz w:val="24"/>
          <w:szCs w:val="24"/>
        </w:rPr>
        <w:t>3.2.</w:t>
      </w:r>
      <w:r w:rsidR="001F4AB8" w:rsidRPr="0058664B">
        <w:rPr>
          <w:rFonts w:ascii="Times New Roman" w:hAnsi="Times New Roman" w:cs="Times New Roman"/>
          <w:b/>
          <w:bCs/>
          <w:sz w:val="24"/>
          <w:szCs w:val="24"/>
        </w:rPr>
        <w:t>2.</w:t>
      </w:r>
      <w:r w:rsidRPr="0058664B">
        <w:rPr>
          <w:rFonts w:ascii="Times New Roman" w:hAnsi="Times New Roman" w:cs="Times New Roman"/>
          <w:b/>
          <w:bCs/>
          <w:sz w:val="24"/>
          <w:szCs w:val="24"/>
        </w:rPr>
        <w:t>1</w:t>
      </w:r>
      <w:r w:rsidR="0024760B" w:rsidRPr="0058664B">
        <w:rPr>
          <w:rFonts w:ascii="Times New Roman" w:hAnsi="Times New Roman" w:cs="Times New Roman"/>
          <w:b/>
          <w:sz w:val="24"/>
          <w:szCs w:val="24"/>
        </w:rPr>
        <w:t>.</w:t>
      </w:r>
      <w:r w:rsidR="00EA5223">
        <w:rPr>
          <w:rFonts w:ascii="Times New Roman" w:hAnsi="Times New Roman" w:cs="Times New Roman"/>
          <w:b/>
          <w:sz w:val="24"/>
          <w:szCs w:val="24"/>
        </w:rPr>
        <w:t xml:space="preserve"> </w:t>
      </w:r>
      <w:r w:rsidR="0024760B" w:rsidRPr="0058664B">
        <w:rPr>
          <w:rFonts w:ascii="Times New Roman" w:hAnsi="Times New Roman" w:cs="Times New Roman"/>
          <w:b/>
          <w:sz w:val="24"/>
          <w:szCs w:val="24"/>
        </w:rPr>
        <w:t>Нормативно-технические источники</w:t>
      </w:r>
    </w:p>
    <w:p w14:paraId="59A26FDA" w14:textId="57AA4969" w:rsidR="0024760B"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 xml:space="preserve">ГОСТ 2.004-88. Единая система конструкторской документации: Общие требования к выполнению конструкторских и технологических документов на печатающих и графических устройствах вывода ЭВМ: издание официальное: введен в действие Постановлением Государственного комитета СССР по стандартам от 28.11.88 №3843 в качестве межгосударственного </w:t>
      </w:r>
      <w:r w:rsidR="00EA5223" w:rsidRPr="0058664B">
        <w:rPr>
          <w:rFonts w:ascii="Times New Roman" w:hAnsi="Times New Roman" w:cs="Times New Roman"/>
          <w:bCs/>
          <w:sz w:val="24"/>
          <w:szCs w:val="24"/>
        </w:rPr>
        <w:t>стандарта:</w:t>
      </w:r>
      <w:r w:rsidRPr="0058664B">
        <w:rPr>
          <w:rFonts w:ascii="Times New Roman" w:hAnsi="Times New Roman" w:cs="Times New Roman"/>
          <w:bCs/>
          <w:sz w:val="24"/>
          <w:szCs w:val="24"/>
        </w:rPr>
        <w:t xml:space="preserve"> дата введения 1990-01-01. – </w:t>
      </w:r>
      <w:r w:rsidR="00EA5223" w:rsidRPr="0058664B">
        <w:rPr>
          <w:rFonts w:ascii="Times New Roman" w:hAnsi="Times New Roman" w:cs="Times New Roman"/>
          <w:bCs/>
          <w:sz w:val="24"/>
          <w:szCs w:val="24"/>
        </w:rPr>
        <w:t>Москва: Стандартинформ</w:t>
      </w:r>
      <w:r w:rsidRPr="0058664B">
        <w:rPr>
          <w:rFonts w:ascii="Times New Roman" w:hAnsi="Times New Roman" w:cs="Times New Roman"/>
          <w:bCs/>
          <w:sz w:val="24"/>
          <w:szCs w:val="24"/>
        </w:rPr>
        <w:t>, 1988. – 40 с. – Текст: непосредственный.</w:t>
      </w:r>
    </w:p>
    <w:p w14:paraId="47A9E60C" w14:textId="6EFF7FFA" w:rsidR="007E1D81"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ГОСТ 21.501-2018 Межгосударственный стандарт СПДС Правила выполнения рабочей документации архитектурных и конструктивных решений (Приказом Федерального агентства по техническому регулированию и метрологии от 18 декабря 2018 г. N 1121-ст введен в действие межгосударственный стандарт ГОСТ 21.501-2018 в качестве национального стандарта Российской Федерации с 1 июня 2019 г.)</w:t>
      </w:r>
      <w:r w:rsidR="0097658D">
        <w:rPr>
          <w:rFonts w:ascii="Times New Roman" w:hAnsi="Times New Roman" w:cs="Times New Roman"/>
          <w:bCs/>
          <w:sz w:val="24"/>
          <w:szCs w:val="24"/>
        </w:rPr>
        <w:t>.</w:t>
      </w:r>
      <w:r w:rsidR="002738D3" w:rsidRPr="002738D3">
        <w:rPr>
          <w:rFonts w:ascii="Times New Roman" w:hAnsi="Times New Roman" w:cs="Times New Roman"/>
          <w:bCs/>
          <w:sz w:val="24"/>
          <w:szCs w:val="24"/>
        </w:rPr>
        <w:t xml:space="preserve"> </w:t>
      </w:r>
      <w:r w:rsidRPr="0058664B">
        <w:rPr>
          <w:rFonts w:ascii="Times New Roman" w:hAnsi="Times New Roman" w:cs="Times New Roman"/>
          <w:bCs/>
          <w:sz w:val="24"/>
          <w:szCs w:val="24"/>
        </w:rPr>
        <w:t>Текст: электронный.//URL:https://docs.cntd.ru/document/1200161804</w:t>
      </w:r>
      <w:r w:rsidR="002738D3">
        <w:rPr>
          <w:rFonts w:ascii="Times New Roman" w:hAnsi="Times New Roman" w:cs="Times New Roman"/>
          <w:bCs/>
          <w:sz w:val="24"/>
          <w:szCs w:val="24"/>
        </w:rPr>
        <w:t>.</w:t>
      </w:r>
    </w:p>
    <w:p w14:paraId="5BEB41C2" w14:textId="02BB264F" w:rsidR="007E1D81"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lastRenderedPageBreak/>
        <w:t xml:space="preserve">ГОСТ 21. 101-2020 Национальный </w:t>
      </w:r>
      <w:r w:rsidR="00EA5223" w:rsidRPr="0058664B">
        <w:rPr>
          <w:rFonts w:ascii="Times New Roman" w:hAnsi="Times New Roman" w:cs="Times New Roman"/>
          <w:bCs/>
          <w:sz w:val="24"/>
          <w:szCs w:val="24"/>
        </w:rPr>
        <w:t>стандарт Российской</w:t>
      </w:r>
      <w:r w:rsidRPr="0058664B">
        <w:rPr>
          <w:rFonts w:ascii="Times New Roman" w:hAnsi="Times New Roman" w:cs="Times New Roman"/>
          <w:bCs/>
          <w:sz w:val="24"/>
          <w:szCs w:val="24"/>
        </w:rPr>
        <w:t xml:space="preserve"> Федерации. Система проектной документации для </w:t>
      </w:r>
      <w:r w:rsidR="00EA5223" w:rsidRPr="0058664B">
        <w:rPr>
          <w:rFonts w:ascii="Times New Roman" w:hAnsi="Times New Roman" w:cs="Times New Roman"/>
          <w:bCs/>
          <w:sz w:val="24"/>
          <w:szCs w:val="24"/>
        </w:rPr>
        <w:t>строительства.</w:t>
      </w:r>
      <w:r w:rsidRPr="0058664B">
        <w:rPr>
          <w:rFonts w:ascii="Times New Roman" w:hAnsi="Times New Roman" w:cs="Times New Roman"/>
          <w:bCs/>
          <w:sz w:val="24"/>
          <w:szCs w:val="24"/>
        </w:rPr>
        <w:t xml:space="preserve"> Основные требования к проектной и рабочей документации (Утвержден и введен в действие Приказом Федерального агентства по техническому регулированию и метрологии от 23 июня 2020 г. </w:t>
      </w:r>
      <w:r w:rsidRPr="0058664B">
        <w:rPr>
          <w:rFonts w:ascii="Times New Roman" w:hAnsi="Times New Roman" w:cs="Times New Roman"/>
          <w:bCs/>
          <w:color w:val="000000" w:themeColor="text1"/>
          <w:sz w:val="24"/>
          <w:szCs w:val="24"/>
        </w:rPr>
        <w:t>N 282-ст)</w:t>
      </w:r>
      <w:r w:rsidR="0097658D">
        <w:rPr>
          <w:rFonts w:ascii="Times New Roman" w:hAnsi="Times New Roman" w:cs="Times New Roman"/>
          <w:bCs/>
          <w:color w:val="000000" w:themeColor="text1"/>
          <w:sz w:val="24"/>
          <w:szCs w:val="24"/>
        </w:rPr>
        <w:t>.</w:t>
      </w:r>
      <w:r w:rsidRPr="0058664B">
        <w:rPr>
          <w:rFonts w:ascii="Times New Roman" w:hAnsi="Times New Roman" w:cs="Times New Roman"/>
          <w:bCs/>
          <w:color w:val="000000" w:themeColor="text1"/>
          <w:sz w:val="24"/>
          <w:szCs w:val="24"/>
        </w:rPr>
        <w:t xml:space="preserve"> Текст: электронный// URL: </w:t>
      </w:r>
      <w:hyperlink r:id="rId18" w:history="1">
        <w:r w:rsidR="007E1D81" w:rsidRPr="0058664B">
          <w:rPr>
            <w:rStyle w:val="af0"/>
            <w:rFonts w:ascii="Times New Roman" w:hAnsi="Times New Roman" w:cs="Times New Roman"/>
            <w:bCs/>
            <w:color w:val="000000" w:themeColor="text1"/>
            <w:sz w:val="24"/>
            <w:szCs w:val="24"/>
            <w:u w:val="none"/>
          </w:rPr>
          <w:t>https://vizart.pro/upload/files/gost_r_21.101-2020.pdf</w:t>
        </w:r>
      </w:hyperlink>
      <w:r w:rsidR="002738D3">
        <w:t>.</w:t>
      </w:r>
    </w:p>
    <w:p w14:paraId="6B46A2CA" w14:textId="51353D68" w:rsidR="0024760B"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ГОСТ 21.508-2020 Правила выполнения рабочей документации генеральных планов предприятий, сооружений и жилищно-гражданских объектов Приказом Федерального агентства по техническому регулированию и метрологии от 23 июня 2020 г. N 280-ст межгосударственный стандарт ГОСТ 21.508-2020 введен в действие в качестве национального стандарта Российской Федерации с 1 января 2021 г.</w:t>
      </w:r>
      <w:r w:rsidR="00EA5223">
        <w:rPr>
          <w:rFonts w:ascii="Times New Roman" w:hAnsi="Times New Roman" w:cs="Times New Roman"/>
          <w:bCs/>
          <w:sz w:val="24"/>
          <w:szCs w:val="24"/>
        </w:rPr>
        <w:t xml:space="preserve"> </w:t>
      </w:r>
      <w:r w:rsidRPr="0058664B">
        <w:rPr>
          <w:rFonts w:ascii="Times New Roman" w:hAnsi="Times New Roman" w:cs="Times New Roman"/>
          <w:bCs/>
          <w:sz w:val="24"/>
          <w:szCs w:val="24"/>
        </w:rPr>
        <w:t>Текст: электронный// URL:. https://docs.cntd.ru/document/1200173795</w:t>
      </w:r>
      <w:r w:rsidR="0097658D">
        <w:rPr>
          <w:rFonts w:ascii="Times New Roman" w:hAnsi="Times New Roman" w:cs="Times New Roman"/>
          <w:bCs/>
          <w:sz w:val="24"/>
          <w:szCs w:val="24"/>
        </w:rPr>
        <w:t>.</w:t>
      </w:r>
      <w:r w:rsidRPr="0058664B">
        <w:rPr>
          <w:rFonts w:ascii="Times New Roman" w:hAnsi="Times New Roman" w:cs="Times New Roman"/>
          <w:bCs/>
          <w:sz w:val="24"/>
          <w:szCs w:val="24"/>
        </w:rPr>
        <w:t xml:space="preserve"> </w:t>
      </w:r>
    </w:p>
    <w:p w14:paraId="0FE00E21" w14:textId="5647C4B3" w:rsidR="0024760B"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ГОСТ 21519-2022 Блоки оконные из алюминиевых сплавов. Общие технические условия (Введен в действие с 1 марта 2023 г. в качестве национального</w:t>
      </w:r>
      <w:r w:rsidR="006F5224" w:rsidRPr="0058664B">
        <w:rPr>
          <w:rFonts w:ascii="Times New Roman" w:hAnsi="Times New Roman" w:cs="Times New Roman"/>
          <w:bCs/>
          <w:sz w:val="24"/>
          <w:szCs w:val="24"/>
        </w:rPr>
        <w:t xml:space="preserve"> </w:t>
      </w:r>
      <w:r w:rsidRPr="0058664B">
        <w:rPr>
          <w:rFonts w:ascii="Times New Roman" w:hAnsi="Times New Roman" w:cs="Times New Roman"/>
          <w:bCs/>
          <w:sz w:val="24"/>
          <w:szCs w:val="24"/>
        </w:rPr>
        <w:t>стандарта Российской Федерации</w:t>
      </w:r>
      <w:r w:rsidR="006F5224" w:rsidRPr="0058664B">
        <w:rPr>
          <w:rFonts w:ascii="Times New Roman" w:hAnsi="Times New Roman" w:cs="Times New Roman"/>
          <w:color w:val="000000"/>
          <w:sz w:val="13"/>
          <w:szCs w:val="13"/>
          <w:shd w:val="clear" w:color="auto" w:fill="FFFFFF"/>
        </w:rPr>
        <w:t xml:space="preserve"> </w:t>
      </w:r>
      <w:r w:rsidR="006F5224" w:rsidRPr="0058664B">
        <w:rPr>
          <w:rFonts w:ascii="Times New Roman" w:hAnsi="Times New Roman" w:cs="Times New Roman"/>
          <w:color w:val="000000"/>
          <w:sz w:val="24"/>
          <w:szCs w:val="24"/>
          <w:shd w:val="clear" w:color="auto" w:fill="FFFFFF"/>
        </w:rPr>
        <w:t>Приказом Федерального агентства по техническому регулированию и метрологии от 23 сентября 2022 г. N 982-ст</w:t>
      </w:r>
      <w:r w:rsidRPr="0058664B">
        <w:rPr>
          <w:rFonts w:ascii="Times New Roman" w:hAnsi="Times New Roman" w:cs="Times New Roman"/>
          <w:bCs/>
          <w:sz w:val="24"/>
          <w:szCs w:val="24"/>
        </w:rPr>
        <w:t>)</w:t>
      </w:r>
      <w:r w:rsidR="0097658D">
        <w:rPr>
          <w:rFonts w:ascii="Times New Roman" w:hAnsi="Times New Roman" w:cs="Times New Roman"/>
          <w:bCs/>
          <w:sz w:val="24"/>
          <w:szCs w:val="24"/>
        </w:rPr>
        <w:t xml:space="preserve">. </w:t>
      </w:r>
      <w:r w:rsidRPr="0058664B">
        <w:rPr>
          <w:rFonts w:ascii="Times New Roman" w:hAnsi="Times New Roman" w:cs="Times New Roman"/>
          <w:bCs/>
          <w:sz w:val="24"/>
          <w:szCs w:val="24"/>
        </w:rPr>
        <w:t>Текст: электронный. // URL:</w:t>
      </w:r>
      <w:r w:rsidR="006F5224" w:rsidRPr="0058664B">
        <w:rPr>
          <w:rFonts w:ascii="Times New Roman" w:hAnsi="Times New Roman" w:cs="Times New Roman"/>
        </w:rPr>
        <w:t xml:space="preserve"> </w:t>
      </w:r>
      <w:r w:rsidR="006F5224" w:rsidRPr="0058664B">
        <w:rPr>
          <w:rFonts w:ascii="Times New Roman" w:hAnsi="Times New Roman" w:cs="Times New Roman"/>
          <w:bCs/>
          <w:sz w:val="24"/>
          <w:szCs w:val="24"/>
        </w:rPr>
        <w:t>https://gostassistent.ru/doc/53010af4-1d43-4dca-a692-d87c857c2693</w:t>
      </w:r>
      <w:r w:rsidR="0097658D">
        <w:rPr>
          <w:rFonts w:ascii="Times New Roman" w:hAnsi="Times New Roman" w:cs="Times New Roman"/>
          <w:bCs/>
          <w:sz w:val="24"/>
          <w:szCs w:val="24"/>
        </w:rPr>
        <w:t>.</w:t>
      </w:r>
    </w:p>
    <w:p w14:paraId="218ACD73" w14:textId="5F3D495F" w:rsidR="0024760B"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 xml:space="preserve">ГОСТ 24700-99 Блоки оконные деревянные со стеклопакетами. Общие технические условия (Введен в действие с 1 января 2001 г. в качестве государственного стандарта Российской Федерации постановлением Госстроя России от 06.05.2000 г. N </w:t>
      </w:r>
      <w:r w:rsidR="00EA5223" w:rsidRPr="0058664B">
        <w:rPr>
          <w:rFonts w:ascii="Times New Roman" w:hAnsi="Times New Roman" w:cs="Times New Roman"/>
          <w:bCs/>
          <w:sz w:val="24"/>
          <w:szCs w:val="24"/>
        </w:rPr>
        <w:t>40)</w:t>
      </w:r>
      <w:r w:rsidR="00EA5223" w:rsidRPr="0058664B">
        <w:rPr>
          <w:rFonts w:ascii="Times New Roman" w:hAnsi="Times New Roman" w:cs="Times New Roman"/>
          <w:sz w:val="24"/>
          <w:szCs w:val="24"/>
        </w:rPr>
        <w:t xml:space="preserve"> Текст</w:t>
      </w:r>
      <w:r w:rsidRPr="0058664B">
        <w:rPr>
          <w:rFonts w:ascii="Times New Roman" w:hAnsi="Times New Roman" w:cs="Times New Roman"/>
          <w:sz w:val="24"/>
          <w:szCs w:val="24"/>
        </w:rPr>
        <w:t xml:space="preserve">: </w:t>
      </w:r>
      <w:r w:rsidR="00EA5223" w:rsidRPr="0058664B">
        <w:rPr>
          <w:rFonts w:ascii="Times New Roman" w:hAnsi="Times New Roman" w:cs="Times New Roman"/>
          <w:sz w:val="24"/>
          <w:szCs w:val="24"/>
        </w:rPr>
        <w:t>электронный. /</w:t>
      </w:r>
      <w:r w:rsidRPr="0058664B">
        <w:rPr>
          <w:rFonts w:ascii="Times New Roman" w:hAnsi="Times New Roman" w:cs="Times New Roman"/>
          <w:sz w:val="24"/>
          <w:szCs w:val="24"/>
        </w:rPr>
        <w:t xml:space="preserve">/ </w:t>
      </w:r>
      <w:r w:rsidR="00EA5223" w:rsidRPr="0058664B">
        <w:rPr>
          <w:rFonts w:ascii="Times New Roman" w:hAnsi="Times New Roman" w:cs="Times New Roman"/>
          <w:sz w:val="24"/>
          <w:szCs w:val="24"/>
        </w:rPr>
        <w:t>URL:</w:t>
      </w:r>
      <w:r w:rsidR="00EA5223" w:rsidRPr="0058664B">
        <w:rPr>
          <w:rFonts w:ascii="Times New Roman" w:hAnsi="Times New Roman" w:cs="Times New Roman"/>
          <w:bCs/>
          <w:sz w:val="24"/>
          <w:szCs w:val="24"/>
        </w:rPr>
        <w:t xml:space="preserve"> https://docs.cntd.ru/document/1200006567</w:t>
      </w:r>
      <w:r w:rsidR="0097658D">
        <w:rPr>
          <w:rFonts w:ascii="Times New Roman" w:hAnsi="Times New Roman" w:cs="Times New Roman"/>
          <w:bCs/>
          <w:sz w:val="24"/>
          <w:szCs w:val="24"/>
        </w:rPr>
        <w:t>.</w:t>
      </w:r>
    </w:p>
    <w:p w14:paraId="64F876DD" w14:textId="5C20180E" w:rsidR="0024760B"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ГОСТ 30674-</w:t>
      </w:r>
      <w:r w:rsidR="007E1D81" w:rsidRPr="0058664B">
        <w:rPr>
          <w:rFonts w:ascii="Times New Roman" w:hAnsi="Times New Roman" w:cs="Times New Roman"/>
          <w:bCs/>
          <w:sz w:val="24"/>
          <w:szCs w:val="24"/>
        </w:rPr>
        <w:t>2023</w:t>
      </w:r>
      <w:r w:rsidRPr="0058664B">
        <w:rPr>
          <w:rFonts w:ascii="Times New Roman" w:hAnsi="Times New Roman" w:cs="Times New Roman"/>
          <w:bCs/>
          <w:sz w:val="24"/>
          <w:szCs w:val="24"/>
        </w:rPr>
        <w:t xml:space="preserve"> Блоки оконные из поливинилхлоридных профилей. Технические условия (Введен в действие с 1 января 20</w:t>
      </w:r>
      <w:r w:rsidR="007E1D81" w:rsidRPr="0058664B">
        <w:rPr>
          <w:rFonts w:ascii="Times New Roman" w:hAnsi="Times New Roman" w:cs="Times New Roman"/>
          <w:bCs/>
          <w:sz w:val="24"/>
          <w:szCs w:val="24"/>
        </w:rPr>
        <w:t>24</w:t>
      </w:r>
      <w:r w:rsidRPr="0058664B">
        <w:rPr>
          <w:rFonts w:ascii="Times New Roman" w:hAnsi="Times New Roman" w:cs="Times New Roman"/>
          <w:bCs/>
          <w:sz w:val="24"/>
          <w:szCs w:val="24"/>
        </w:rPr>
        <w:t xml:space="preserve"> г. в качестве </w:t>
      </w:r>
      <w:r w:rsidR="0097658D" w:rsidRPr="0058664B">
        <w:rPr>
          <w:rFonts w:ascii="Times New Roman" w:hAnsi="Times New Roman" w:cs="Times New Roman"/>
          <w:bCs/>
          <w:sz w:val="24"/>
          <w:szCs w:val="24"/>
        </w:rPr>
        <w:t>национального</w:t>
      </w:r>
      <w:r w:rsidR="007E1D81" w:rsidRPr="0058664B">
        <w:rPr>
          <w:rFonts w:ascii="Times New Roman" w:hAnsi="Times New Roman" w:cs="Times New Roman"/>
          <w:bCs/>
          <w:sz w:val="24"/>
          <w:szCs w:val="24"/>
        </w:rPr>
        <w:t xml:space="preserve"> </w:t>
      </w:r>
      <w:r w:rsidRPr="0058664B">
        <w:rPr>
          <w:rFonts w:ascii="Times New Roman" w:hAnsi="Times New Roman" w:cs="Times New Roman"/>
          <w:bCs/>
          <w:sz w:val="24"/>
          <w:szCs w:val="24"/>
        </w:rPr>
        <w:t>стандарта Российской Федерации</w:t>
      </w:r>
      <w:r w:rsidR="007E1D81" w:rsidRPr="0058664B">
        <w:rPr>
          <w:rFonts w:ascii="Times New Roman" w:hAnsi="Times New Roman" w:cs="Times New Roman"/>
        </w:rPr>
        <w:t xml:space="preserve"> </w:t>
      </w:r>
      <w:r w:rsidR="007E1D81" w:rsidRPr="0058664B">
        <w:rPr>
          <w:rFonts w:ascii="Times New Roman" w:hAnsi="Times New Roman" w:cs="Times New Roman"/>
          <w:sz w:val="24"/>
          <w:szCs w:val="24"/>
        </w:rPr>
        <w:t>Приказом Федерального агентства по техническому регулированию и метрологии от 28 декабря 2023 г. № 1701-ст</w:t>
      </w:r>
      <w:r w:rsidRPr="0058664B">
        <w:rPr>
          <w:rFonts w:ascii="Times New Roman" w:hAnsi="Times New Roman" w:cs="Times New Roman"/>
          <w:bCs/>
          <w:sz w:val="24"/>
          <w:szCs w:val="24"/>
        </w:rPr>
        <w:t>)</w:t>
      </w:r>
      <w:r w:rsidR="0097658D">
        <w:rPr>
          <w:rFonts w:ascii="Times New Roman" w:hAnsi="Times New Roman" w:cs="Times New Roman"/>
          <w:bCs/>
          <w:sz w:val="24"/>
          <w:szCs w:val="24"/>
        </w:rPr>
        <w:t xml:space="preserve">. </w:t>
      </w:r>
      <w:r w:rsidRPr="0058664B">
        <w:rPr>
          <w:rFonts w:ascii="Times New Roman" w:hAnsi="Times New Roman" w:cs="Times New Roman"/>
          <w:bCs/>
          <w:sz w:val="24"/>
          <w:szCs w:val="24"/>
        </w:rPr>
        <w:t>Текст: электронный.:</w:t>
      </w:r>
      <w:r w:rsidRPr="0058664B">
        <w:rPr>
          <w:rFonts w:ascii="Times New Roman" w:hAnsi="Times New Roman" w:cs="Times New Roman"/>
          <w:sz w:val="24"/>
          <w:szCs w:val="24"/>
        </w:rPr>
        <w:t>// URL:</w:t>
      </w:r>
      <w:r w:rsidR="007E1D81" w:rsidRPr="0058664B">
        <w:rPr>
          <w:rFonts w:ascii="Times New Roman" w:hAnsi="Times New Roman" w:cs="Times New Roman"/>
        </w:rPr>
        <w:t xml:space="preserve"> </w:t>
      </w:r>
      <w:r w:rsidR="007E1D81" w:rsidRPr="0058664B">
        <w:rPr>
          <w:rFonts w:ascii="Times New Roman" w:hAnsi="Times New Roman" w:cs="Times New Roman"/>
          <w:sz w:val="24"/>
          <w:szCs w:val="24"/>
        </w:rPr>
        <w:t>https://rsoserv.ru/wp-content/uploads/2024/02/GOST-30674-2023-Bloki-okonnye-i-balkonnye-iz-polivinilhloridnyh-profilej.-Tehnicheskie-usloviya.pdf</w:t>
      </w:r>
      <w:r w:rsidR="0097658D">
        <w:rPr>
          <w:rFonts w:ascii="Times New Roman" w:hAnsi="Times New Roman" w:cs="Times New Roman"/>
          <w:sz w:val="24"/>
          <w:szCs w:val="24"/>
        </w:rPr>
        <w:t>.</w:t>
      </w:r>
    </w:p>
    <w:p w14:paraId="2AF4DE11" w14:textId="1093AF62" w:rsidR="0024760B" w:rsidRPr="0058664B" w:rsidRDefault="0024760B" w:rsidP="0058664B">
      <w:pPr>
        <w:pStyle w:val="a4"/>
        <w:numPr>
          <w:ilvl w:val="0"/>
          <w:numId w:val="5"/>
        </w:numPr>
        <w:ind w:left="0" w:firstLine="709"/>
        <w:jc w:val="both"/>
        <w:rPr>
          <w:rFonts w:ascii="Times New Roman" w:hAnsi="Times New Roman" w:cs="Times New Roman"/>
          <w:color w:val="000000" w:themeColor="text1"/>
          <w:sz w:val="24"/>
          <w:szCs w:val="24"/>
        </w:rPr>
      </w:pPr>
      <w:r w:rsidRPr="0058664B">
        <w:rPr>
          <w:rFonts w:ascii="Times New Roman" w:hAnsi="Times New Roman" w:cs="Times New Roman"/>
          <w:bCs/>
          <w:sz w:val="24"/>
          <w:szCs w:val="24"/>
        </w:rPr>
        <w:t>ГОСТ Р 56926-2016 Конструкции оконные и балконные различного функционального назначения для жилых зданий. Общие технические условия. Утвержден и введен в действие Приказом Федерального агентства по техническому регулированию и метрологии от 23 мая 2016 г. N 371-ст</w:t>
      </w:r>
      <w:r w:rsidR="0097658D">
        <w:rPr>
          <w:rFonts w:ascii="Times New Roman" w:hAnsi="Times New Roman" w:cs="Times New Roman"/>
          <w:bCs/>
          <w:sz w:val="24"/>
          <w:szCs w:val="24"/>
        </w:rPr>
        <w:t xml:space="preserve"> </w:t>
      </w:r>
      <w:r w:rsidRPr="0058664B">
        <w:rPr>
          <w:rFonts w:ascii="Times New Roman" w:hAnsi="Times New Roman" w:cs="Times New Roman"/>
          <w:bCs/>
          <w:sz w:val="24"/>
          <w:szCs w:val="24"/>
        </w:rPr>
        <w:t xml:space="preserve">Текст: электронный// URL:.: </w:t>
      </w:r>
      <w:hyperlink r:id="rId19" w:history="1">
        <w:r w:rsidRPr="0058664B">
          <w:rPr>
            <w:rStyle w:val="af0"/>
            <w:rFonts w:ascii="Times New Roman" w:hAnsi="Times New Roman" w:cs="Times New Roman"/>
            <w:bCs/>
            <w:color w:val="000000" w:themeColor="text1"/>
            <w:sz w:val="24"/>
            <w:szCs w:val="24"/>
            <w:u w:val="none"/>
          </w:rPr>
          <w:t>https://docs.cntd.ru/document/1200135164</w:t>
        </w:r>
      </w:hyperlink>
      <w:r w:rsidR="0097658D">
        <w:t>.</w:t>
      </w:r>
    </w:p>
    <w:p w14:paraId="0EF80D97" w14:textId="4EF58226" w:rsidR="0024760B" w:rsidRPr="0058664B" w:rsidRDefault="0024760B" w:rsidP="0058664B">
      <w:pPr>
        <w:pStyle w:val="a4"/>
        <w:numPr>
          <w:ilvl w:val="0"/>
          <w:numId w:val="5"/>
        </w:numPr>
        <w:ind w:left="0" w:firstLine="709"/>
        <w:jc w:val="both"/>
        <w:rPr>
          <w:rFonts w:ascii="Times New Roman" w:hAnsi="Times New Roman" w:cs="Times New Roman"/>
          <w:sz w:val="24"/>
          <w:szCs w:val="24"/>
        </w:rPr>
      </w:pPr>
      <w:r w:rsidRPr="0058664B">
        <w:rPr>
          <w:rFonts w:ascii="Times New Roman" w:hAnsi="Times New Roman" w:cs="Times New Roman"/>
          <w:bCs/>
          <w:sz w:val="24"/>
          <w:szCs w:val="24"/>
        </w:rPr>
        <w:t>ГОСТ 475-2016 Блоки дверные деревянные и комбинированные. Общие технические условия. Принят Межгосударственным советом по стандартизации, метрологии и сертификации (протокол от 25 октября 2016 г. N 92-П).</w:t>
      </w:r>
      <w:r w:rsidR="0097658D">
        <w:rPr>
          <w:rFonts w:ascii="Times New Roman" w:hAnsi="Times New Roman" w:cs="Times New Roman"/>
          <w:bCs/>
          <w:sz w:val="24"/>
          <w:szCs w:val="24"/>
        </w:rPr>
        <w:t xml:space="preserve"> </w:t>
      </w:r>
      <w:r w:rsidRPr="0058664B">
        <w:rPr>
          <w:rFonts w:ascii="Times New Roman" w:hAnsi="Times New Roman" w:cs="Times New Roman"/>
          <w:bCs/>
          <w:sz w:val="24"/>
          <w:szCs w:val="24"/>
        </w:rPr>
        <w:t xml:space="preserve">Текст: </w:t>
      </w:r>
      <w:r w:rsidR="0097658D" w:rsidRPr="0058664B">
        <w:rPr>
          <w:rFonts w:ascii="Times New Roman" w:hAnsi="Times New Roman" w:cs="Times New Roman"/>
          <w:bCs/>
          <w:sz w:val="24"/>
          <w:szCs w:val="24"/>
        </w:rPr>
        <w:t>электронный. /</w:t>
      </w:r>
      <w:r w:rsidRPr="0058664B">
        <w:rPr>
          <w:rFonts w:ascii="Times New Roman" w:hAnsi="Times New Roman" w:cs="Times New Roman"/>
          <w:bCs/>
          <w:sz w:val="24"/>
          <w:szCs w:val="24"/>
        </w:rPr>
        <w:t>/ URL:</w:t>
      </w:r>
      <w:r w:rsidR="0097658D">
        <w:rPr>
          <w:rFonts w:ascii="Times New Roman" w:hAnsi="Times New Roman" w:cs="Times New Roman"/>
          <w:bCs/>
          <w:sz w:val="24"/>
          <w:szCs w:val="24"/>
        </w:rPr>
        <w:t xml:space="preserve"> </w:t>
      </w:r>
      <w:hyperlink r:id="rId20" w:history="1">
        <w:r w:rsidRPr="0058664B">
          <w:rPr>
            <w:rFonts w:ascii="Times New Roman" w:hAnsi="Times New Roman" w:cs="Times New Roman"/>
            <w:bCs/>
            <w:sz w:val="24"/>
            <w:szCs w:val="24"/>
          </w:rPr>
          <w:t>https://docs.cntd.ru/document/1200141707</w:t>
        </w:r>
      </w:hyperlink>
    </w:p>
    <w:p w14:paraId="5D2E2468" w14:textId="77777777" w:rsidR="00CC67EB" w:rsidRPr="0058664B" w:rsidRDefault="00CC67EB" w:rsidP="0058664B">
      <w:pPr>
        <w:numPr>
          <w:ilvl w:val="0"/>
          <w:numId w:val="5"/>
        </w:numPr>
        <w:ind w:left="0" w:firstLine="709"/>
        <w:contextualSpacing/>
        <w:jc w:val="both"/>
        <w:rPr>
          <w:rFonts w:ascii="Times New Roman" w:hAnsi="Times New Roman" w:cs="Times New Roman"/>
          <w:bCs/>
          <w:sz w:val="24"/>
          <w:szCs w:val="24"/>
        </w:rPr>
      </w:pPr>
      <w:r w:rsidRPr="0058664B">
        <w:rPr>
          <w:rFonts w:ascii="Times New Roman" w:hAnsi="Times New Roman" w:cs="Times New Roman"/>
          <w:bCs/>
          <w:sz w:val="24"/>
          <w:szCs w:val="24"/>
        </w:rPr>
        <w:t>СП 50.13330.2012</w:t>
      </w:r>
      <w:r w:rsidRPr="0058664B">
        <w:rPr>
          <w:rFonts w:ascii="Times New Roman" w:hAnsi="Times New Roman" w:cs="Times New Roman"/>
          <w:sz w:val="24"/>
          <w:szCs w:val="24"/>
        </w:rPr>
        <w:t xml:space="preserve"> Тепловая защита зданий. Актуализированная редакция СНиП 23-02-2003. Утвержден приказом Министерства регионального развития Российской Федерации (Минрегион России) от 30 июня 2012 г. N 265 и введен в действие с 1 июля 2013 г. Текст: электронный// URL:. https://docs.cntd.ru/document/1200095525.</w:t>
      </w:r>
    </w:p>
    <w:p w14:paraId="4E379FB8" w14:textId="5CE8E655"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 xml:space="preserve">СП 54.13330.2022 Здания жилые многоквартирные. Актуализированная редакция СНиП 31-01-2003,утвержденного приказом Министерства строительства и </w:t>
      </w:r>
      <w:r w:rsidR="0097658D" w:rsidRPr="0058664B">
        <w:rPr>
          <w:rFonts w:ascii="Times New Roman" w:hAnsi="Times New Roman" w:cs="Times New Roman"/>
          <w:bCs/>
          <w:sz w:val="24"/>
          <w:szCs w:val="24"/>
        </w:rPr>
        <w:t>жилищно-коммунального</w:t>
      </w:r>
      <w:r w:rsidRPr="0058664B">
        <w:rPr>
          <w:rFonts w:ascii="Times New Roman" w:hAnsi="Times New Roman" w:cs="Times New Roman"/>
          <w:bCs/>
          <w:sz w:val="24"/>
          <w:szCs w:val="24"/>
        </w:rPr>
        <w:t xml:space="preserve"> хозяйства Российской Федерации от 1 марта 202l г. N</w:t>
      </w:r>
      <w:r w:rsidR="0097658D">
        <w:rPr>
          <w:rFonts w:ascii="Times New Roman" w:hAnsi="Times New Roman" w:cs="Times New Roman"/>
          <w:bCs/>
          <w:sz w:val="24"/>
          <w:szCs w:val="24"/>
        </w:rPr>
        <w:t xml:space="preserve"> </w:t>
      </w:r>
      <w:r w:rsidRPr="0058664B">
        <w:rPr>
          <w:rFonts w:ascii="Times New Roman" w:hAnsi="Times New Roman" w:cs="Times New Roman"/>
          <w:bCs/>
          <w:sz w:val="24"/>
          <w:szCs w:val="24"/>
        </w:rPr>
        <w:t xml:space="preserve">э 99lпр (в редакции приказов Министерства строительства и </w:t>
      </w:r>
      <w:r w:rsidR="0097658D" w:rsidRPr="0058664B">
        <w:rPr>
          <w:rFonts w:ascii="Times New Roman" w:hAnsi="Times New Roman" w:cs="Times New Roman"/>
          <w:bCs/>
          <w:sz w:val="24"/>
          <w:szCs w:val="24"/>
        </w:rPr>
        <w:t>жилищно-коммунального</w:t>
      </w:r>
      <w:r w:rsidRPr="0058664B">
        <w:rPr>
          <w:rFonts w:ascii="Times New Roman" w:hAnsi="Times New Roman" w:cs="Times New Roman"/>
          <w:bCs/>
          <w:sz w:val="24"/>
          <w:szCs w:val="24"/>
        </w:rPr>
        <w:t xml:space="preserve"> хозяйства Российской Федерации от 19 апреля 202| rNч236/пр., от 20 мая 202| r. N</w:t>
      </w:r>
      <w:r w:rsidR="0097658D">
        <w:rPr>
          <w:rFonts w:ascii="Times New Roman" w:hAnsi="Times New Roman" w:cs="Times New Roman"/>
          <w:bCs/>
          <w:sz w:val="24"/>
          <w:szCs w:val="24"/>
        </w:rPr>
        <w:t xml:space="preserve"> </w:t>
      </w:r>
      <w:r w:rsidRPr="0058664B">
        <w:rPr>
          <w:rFonts w:ascii="Times New Roman" w:hAnsi="Times New Roman" w:cs="Times New Roman"/>
          <w:bCs/>
          <w:sz w:val="24"/>
          <w:szCs w:val="24"/>
        </w:rPr>
        <w:t xml:space="preserve">ч 312lпр, от 2 </w:t>
      </w:r>
      <w:r w:rsidR="0097658D">
        <w:rPr>
          <w:rFonts w:ascii="Times New Roman" w:hAnsi="Times New Roman" w:cs="Times New Roman"/>
          <w:bCs/>
          <w:sz w:val="24"/>
          <w:szCs w:val="24"/>
        </w:rPr>
        <w:t>августа</w:t>
      </w:r>
      <w:r w:rsidRPr="0058664B">
        <w:rPr>
          <w:rFonts w:ascii="Times New Roman" w:hAnsi="Times New Roman" w:cs="Times New Roman"/>
          <w:bCs/>
          <w:sz w:val="24"/>
          <w:szCs w:val="24"/>
        </w:rPr>
        <w:t xml:space="preserve"> 202l г. № 524 пр. от 16 ноября 2021 г.№ 833/пр.),</w:t>
      </w:r>
      <w:r w:rsidR="0097658D">
        <w:rPr>
          <w:rFonts w:ascii="Times New Roman" w:hAnsi="Times New Roman" w:cs="Times New Roman"/>
          <w:bCs/>
          <w:sz w:val="24"/>
          <w:szCs w:val="24"/>
        </w:rPr>
        <w:t xml:space="preserve"> </w:t>
      </w:r>
      <w:r w:rsidRPr="0058664B">
        <w:rPr>
          <w:rFonts w:ascii="Times New Roman" w:hAnsi="Times New Roman" w:cs="Times New Roman"/>
          <w:bCs/>
          <w:sz w:val="24"/>
          <w:szCs w:val="24"/>
        </w:rPr>
        <w:t>введен в действие с16 декабря 2021</w:t>
      </w:r>
      <w:r w:rsidR="0097658D">
        <w:rPr>
          <w:rFonts w:ascii="Times New Roman" w:hAnsi="Times New Roman" w:cs="Times New Roman"/>
          <w:bCs/>
          <w:sz w:val="24"/>
          <w:szCs w:val="24"/>
        </w:rPr>
        <w:t xml:space="preserve"> </w:t>
      </w:r>
      <w:r w:rsidRPr="0058664B">
        <w:rPr>
          <w:rFonts w:ascii="Times New Roman" w:hAnsi="Times New Roman" w:cs="Times New Roman"/>
          <w:bCs/>
          <w:sz w:val="24"/>
          <w:szCs w:val="24"/>
        </w:rPr>
        <w:t>Текст: электронный.// URL:https://www.minstroyrf.gov.ru/docs/223332/</w:t>
      </w:r>
      <w:r w:rsidR="0097658D">
        <w:rPr>
          <w:rFonts w:ascii="Times New Roman" w:hAnsi="Times New Roman" w:cs="Times New Roman"/>
          <w:bCs/>
          <w:sz w:val="24"/>
          <w:szCs w:val="24"/>
        </w:rPr>
        <w:t>.</w:t>
      </w:r>
    </w:p>
    <w:p w14:paraId="46F72BF0" w14:textId="652AC6A7"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СП 55.13330.2016 Дома жилые одноквартирные, утвержден и введен в действие Приказом Министерства строительства и жилищно-коммунального хозяйства Российской Федерации от 20 октября 2016 г. N 725/</w:t>
      </w:r>
      <w:r w:rsidR="00875682" w:rsidRPr="0058664B">
        <w:rPr>
          <w:rFonts w:ascii="Times New Roman" w:hAnsi="Times New Roman" w:cs="Times New Roman"/>
          <w:bCs/>
          <w:sz w:val="24"/>
          <w:szCs w:val="24"/>
        </w:rPr>
        <w:t>пр.</w:t>
      </w:r>
      <w:r w:rsidRPr="0058664B">
        <w:rPr>
          <w:rFonts w:ascii="Times New Roman" w:hAnsi="Times New Roman" w:cs="Times New Roman"/>
          <w:bCs/>
          <w:sz w:val="24"/>
          <w:szCs w:val="24"/>
        </w:rPr>
        <w:t xml:space="preserve"> и введен в действие с 21апреля 2017</w:t>
      </w:r>
      <w:r w:rsidRPr="0058664B">
        <w:rPr>
          <w:rFonts w:ascii="Times New Roman" w:hAnsi="Times New Roman" w:cs="Times New Roman"/>
          <w:b/>
          <w:bCs/>
          <w:sz w:val="24"/>
          <w:szCs w:val="24"/>
        </w:rPr>
        <w:t xml:space="preserve"> </w:t>
      </w:r>
      <w:r w:rsidRPr="0097658D">
        <w:rPr>
          <w:rFonts w:ascii="Times New Roman" w:hAnsi="Times New Roman" w:cs="Times New Roman"/>
          <w:sz w:val="24"/>
          <w:szCs w:val="24"/>
        </w:rPr>
        <w:t>г.</w:t>
      </w:r>
      <w:r w:rsidR="0097658D">
        <w:rPr>
          <w:rFonts w:ascii="Times New Roman" w:hAnsi="Times New Roman" w:cs="Times New Roman"/>
          <w:b/>
          <w:bCs/>
          <w:sz w:val="24"/>
          <w:szCs w:val="24"/>
        </w:rPr>
        <w:t xml:space="preserve"> </w:t>
      </w:r>
      <w:r w:rsidRPr="0058664B">
        <w:rPr>
          <w:rFonts w:ascii="Times New Roman" w:hAnsi="Times New Roman" w:cs="Times New Roman"/>
          <w:bCs/>
          <w:sz w:val="24"/>
          <w:szCs w:val="24"/>
        </w:rPr>
        <w:t>Текст: электронный.:// URL:https://docs.cntd.ru/document/456039916</w:t>
      </w:r>
      <w:r w:rsidR="0097658D">
        <w:rPr>
          <w:rFonts w:ascii="Times New Roman" w:hAnsi="Times New Roman" w:cs="Times New Roman"/>
          <w:bCs/>
          <w:sz w:val="24"/>
          <w:szCs w:val="24"/>
        </w:rPr>
        <w:t>.</w:t>
      </w:r>
    </w:p>
    <w:p w14:paraId="135D64B7" w14:textId="019CB893"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 xml:space="preserve">СП 56.13330.2021 Производственные здания (Утвержден Приказом Министерства строительства и жилищно-коммунального хозяйства Российской Федерации </w:t>
      </w:r>
      <w:r w:rsidRPr="0058664B">
        <w:rPr>
          <w:rFonts w:ascii="Times New Roman" w:hAnsi="Times New Roman" w:cs="Times New Roman"/>
          <w:bCs/>
          <w:sz w:val="24"/>
          <w:szCs w:val="24"/>
        </w:rPr>
        <w:lastRenderedPageBreak/>
        <w:t xml:space="preserve">(Минстрой России) от 27 декабря 2021 г. N 1024/пр. и введен в </w:t>
      </w:r>
      <w:r w:rsidR="0097658D" w:rsidRPr="0058664B">
        <w:rPr>
          <w:rFonts w:ascii="Times New Roman" w:hAnsi="Times New Roman" w:cs="Times New Roman"/>
          <w:bCs/>
          <w:sz w:val="24"/>
          <w:szCs w:val="24"/>
        </w:rPr>
        <w:t>действуе</w:t>
      </w:r>
      <w:r w:rsidR="0097658D">
        <w:rPr>
          <w:rFonts w:ascii="Times New Roman" w:hAnsi="Times New Roman" w:cs="Times New Roman"/>
          <w:bCs/>
          <w:sz w:val="24"/>
          <w:szCs w:val="24"/>
        </w:rPr>
        <w:t xml:space="preserve">т </w:t>
      </w:r>
      <w:r w:rsidRPr="0058664B">
        <w:rPr>
          <w:rFonts w:ascii="Times New Roman" w:hAnsi="Times New Roman" w:cs="Times New Roman"/>
          <w:bCs/>
          <w:sz w:val="24"/>
          <w:szCs w:val="24"/>
        </w:rPr>
        <w:t>с 28 января 2022 г</w:t>
      </w:r>
      <w:r w:rsidR="0097658D">
        <w:rPr>
          <w:rFonts w:ascii="Times New Roman" w:hAnsi="Times New Roman" w:cs="Times New Roman"/>
          <w:bCs/>
          <w:sz w:val="24"/>
          <w:szCs w:val="24"/>
        </w:rPr>
        <w:t xml:space="preserve">. </w:t>
      </w:r>
      <w:r w:rsidRPr="0058664B">
        <w:rPr>
          <w:rFonts w:ascii="Times New Roman" w:hAnsi="Times New Roman" w:cs="Times New Roman"/>
          <w:bCs/>
          <w:sz w:val="24"/>
          <w:szCs w:val="24"/>
        </w:rPr>
        <w:t>Текст: электронный.</w:t>
      </w:r>
      <w:r w:rsidR="00406F9F">
        <w:rPr>
          <w:rFonts w:ascii="Times New Roman" w:hAnsi="Times New Roman" w:cs="Times New Roman"/>
          <w:bCs/>
          <w:sz w:val="24"/>
          <w:szCs w:val="24"/>
        </w:rPr>
        <w:t xml:space="preserve"> </w:t>
      </w:r>
      <w:r w:rsidRPr="0058664B">
        <w:rPr>
          <w:rFonts w:ascii="Times New Roman" w:hAnsi="Times New Roman" w:cs="Times New Roman"/>
          <w:bCs/>
          <w:sz w:val="24"/>
          <w:szCs w:val="24"/>
        </w:rPr>
        <w:t>// URL::</w:t>
      </w:r>
      <w:hyperlink r:id="rId21" w:history="1">
        <w:r w:rsidRPr="0058664B">
          <w:rPr>
            <w:rFonts w:ascii="Times New Roman" w:hAnsi="Times New Roman" w:cs="Times New Roman"/>
            <w:bCs/>
            <w:sz w:val="24"/>
            <w:szCs w:val="24"/>
          </w:rPr>
          <w:t>https://docs.cntd.ru/document/728193558</w:t>
        </w:r>
      </w:hyperlink>
      <w:r w:rsidR="0097658D">
        <w:t>.</w:t>
      </w:r>
    </w:p>
    <w:p w14:paraId="00ED81BF" w14:textId="3CB08CAB"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СП 59.13330.2020 Доступность зданий и сооружений для маломобильных групп населения. Актуализированная редакция СНиП 35-01-2001</w:t>
      </w:r>
      <w:r w:rsidR="0097658D" w:rsidRPr="0058664B">
        <w:rPr>
          <w:rFonts w:ascii="Times New Roman" w:hAnsi="Times New Roman" w:cs="Times New Roman"/>
          <w:bCs/>
          <w:sz w:val="24"/>
          <w:szCs w:val="24"/>
        </w:rPr>
        <w:t>Утвержден приказом</w:t>
      </w:r>
      <w:r w:rsidRPr="0058664B">
        <w:rPr>
          <w:rFonts w:ascii="Times New Roman" w:hAnsi="Times New Roman" w:cs="Times New Roman"/>
          <w:bCs/>
          <w:sz w:val="24"/>
          <w:szCs w:val="24"/>
        </w:rPr>
        <w:t xml:space="preserve"> Министерства строительства и жилищно-коммунального хозяйства Российской Федерации от 30 декабря 2020 г. № 904/</w:t>
      </w:r>
      <w:r w:rsidR="00875682" w:rsidRPr="0058664B">
        <w:rPr>
          <w:rFonts w:ascii="Times New Roman" w:hAnsi="Times New Roman" w:cs="Times New Roman"/>
          <w:bCs/>
          <w:sz w:val="24"/>
          <w:szCs w:val="24"/>
        </w:rPr>
        <w:t>пр.</w:t>
      </w:r>
      <w:r w:rsidRPr="0058664B">
        <w:rPr>
          <w:rFonts w:ascii="Times New Roman" w:hAnsi="Times New Roman" w:cs="Times New Roman"/>
          <w:bCs/>
          <w:sz w:val="24"/>
          <w:szCs w:val="24"/>
        </w:rPr>
        <w:t xml:space="preserve"> и введен в действие с 1 июля 2021Текст: электронный</w:t>
      </w:r>
      <w:r w:rsidR="00406F9F">
        <w:rPr>
          <w:rFonts w:ascii="Times New Roman" w:hAnsi="Times New Roman" w:cs="Times New Roman"/>
          <w:bCs/>
          <w:sz w:val="24"/>
          <w:szCs w:val="24"/>
        </w:rPr>
        <w:t xml:space="preserve"> </w:t>
      </w:r>
      <w:r w:rsidRPr="0058664B">
        <w:rPr>
          <w:rFonts w:ascii="Times New Roman" w:hAnsi="Times New Roman" w:cs="Times New Roman"/>
          <w:bCs/>
          <w:sz w:val="24"/>
          <w:szCs w:val="24"/>
        </w:rPr>
        <w:t>// URL: https://tiflocentre.ru/download/sp59-13330-2020.pdf</w:t>
      </w:r>
      <w:r w:rsidR="00406F9F">
        <w:rPr>
          <w:rFonts w:ascii="Times New Roman" w:hAnsi="Times New Roman" w:cs="Times New Roman"/>
          <w:bCs/>
          <w:sz w:val="24"/>
          <w:szCs w:val="24"/>
        </w:rPr>
        <w:t>.</w:t>
      </w:r>
    </w:p>
    <w:p w14:paraId="329737E2" w14:textId="00422C91"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СП 63.13330.2018 Бетонные и железобетонные конструкции. Основные положения: издание официальное: введен в действие Приказом Министерства строительства и жилищно-коммунального хозяйства Российской Федерации от 19 декабря 2018 г. N 832/</w:t>
      </w:r>
      <w:r w:rsidR="00875682" w:rsidRPr="0058664B">
        <w:rPr>
          <w:rFonts w:ascii="Times New Roman" w:hAnsi="Times New Roman" w:cs="Times New Roman"/>
          <w:bCs/>
          <w:sz w:val="24"/>
          <w:szCs w:val="24"/>
        </w:rPr>
        <w:t>пр.</w:t>
      </w:r>
      <w:r w:rsidR="00406F9F">
        <w:rPr>
          <w:rFonts w:ascii="Times New Roman" w:hAnsi="Times New Roman" w:cs="Times New Roman"/>
          <w:bCs/>
          <w:sz w:val="24"/>
          <w:szCs w:val="24"/>
        </w:rPr>
        <w:t xml:space="preserve"> </w:t>
      </w:r>
      <w:r w:rsidRPr="0058664B">
        <w:rPr>
          <w:rFonts w:ascii="Times New Roman" w:hAnsi="Times New Roman" w:cs="Times New Roman"/>
          <w:bCs/>
          <w:sz w:val="24"/>
          <w:szCs w:val="24"/>
        </w:rPr>
        <w:t>в качестве национального стандарта Российской Федерации с 20 июня 2019 г. дата введения 2019-06-20. – Москва : Стандартинформ, 2019. – 124 с. – Текст: непосредственный.</w:t>
      </w:r>
    </w:p>
    <w:p w14:paraId="6E47951E" w14:textId="010BC38E"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СП 64.13330.2017 Деревянные конструкции. Актуализированная редакция СНиП II-25-80: издание официальное: введен в действие приказом Министерства строительства и жилищно-коммунального хозяйства Российской Федерации от 27 февраля 2017 г. N 129/</w:t>
      </w:r>
      <w:r w:rsidR="00875682" w:rsidRPr="0058664B">
        <w:rPr>
          <w:rFonts w:ascii="Times New Roman" w:hAnsi="Times New Roman" w:cs="Times New Roman"/>
          <w:bCs/>
          <w:sz w:val="24"/>
          <w:szCs w:val="24"/>
        </w:rPr>
        <w:t>пр.</w:t>
      </w:r>
      <w:r w:rsidRPr="0058664B">
        <w:rPr>
          <w:rFonts w:ascii="Times New Roman" w:hAnsi="Times New Roman" w:cs="Times New Roman"/>
          <w:bCs/>
          <w:sz w:val="24"/>
          <w:szCs w:val="24"/>
        </w:rPr>
        <w:t xml:space="preserve"> в качестве национального стандарта Российской Федерации с 28 августа 2017 г. : дата введения 2017-08-28. – Москва: Стандартинформ, 2017. – 97 с. – Текст: непосредственный</w:t>
      </w:r>
      <w:r w:rsidR="00406F9F">
        <w:rPr>
          <w:rFonts w:ascii="Times New Roman" w:hAnsi="Times New Roman" w:cs="Times New Roman"/>
          <w:bCs/>
          <w:sz w:val="24"/>
          <w:szCs w:val="24"/>
        </w:rPr>
        <w:t>.</w:t>
      </w:r>
    </w:p>
    <w:p w14:paraId="4B309832" w14:textId="4E02FF58"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СП 70.13330.2012 Несущие и ограждающие конструкции. Актуализированная редакция СНиП 3.03.01-87 Утвержден приказом Федерального агентства по строительству и жилищно-коммунальному хозяйству (Госстрой) от 25 декабря 2012 г. N 109/ГС и введен в действие с 1 июля 2013 г.</w:t>
      </w:r>
      <w:r w:rsidR="00406F9F">
        <w:rPr>
          <w:rFonts w:ascii="Times New Roman" w:hAnsi="Times New Roman" w:cs="Times New Roman"/>
          <w:bCs/>
          <w:sz w:val="24"/>
          <w:szCs w:val="24"/>
        </w:rPr>
        <w:t xml:space="preserve"> </w:t>
      </w:r>
      <w:r w:rsidRPr="0058664B">
        <w:rPr>
          <w:rFonts w:ascii="Times New Roman" w:hAnsi="Times New Roman" w:cs="Times New Roman"/>
          <w:bCs/>
          <w:sz w:val="24"/>
          <w:szCs w:val="24"/>
        </w:rPr>
        <w:t xml:space="preserve">Текст: электронный.: </w:t>
      </w:r>
      <w:hyperlink r:id="rId22" w:history="1">
        <w:r w:rsidRPr="0058664B">
          <w:rPr>
            <w:rFonts w:ascii="Times New Roman" w:hAnsi="Times New Roman" w:cs="Times New Roman"/>
            <w:bCs/>
            <w:sz w:val="24"/>
            <w:szCs w:val="24"/>
          </w:rPr>
          <w:t>https://docs.cntd.ru/document/1200097510</w:t>
        </w:r>
      </w:hyperlink>
      <w:r w:rsidRPr="0058664B">
        <w:rPr>
          <w:rFonts w:ascii="Times New Roman" w:hAnsi="Times New Roman" w:cs="Times New Roman"/>
          <w:bCs/>
          <w:sz w:val="24"/>
          <w:szCs w:val="24"/>
        </w:rPr>
        <w:t>.</w:t>
      </w:r>
    </w:p>
    <w:p w14:paraId="224B94CD" w14:textId="53F7AD67" w:rsidR="00CC67EB" w:rsidRPr="0058664B" w:rsidRDefault="00CC67EB" w:rsidP="0058664B">
      <w:pPr>
        <w:numPr>
          <w:ilvl w:val="0"/>
          <w:numId w:val="5"/>
        </w:numPr>
        <w:suppressAutoHyphens/>
        <w:ind w:left="0" w:firstLine="709"/>
        <w:contextualSpacing/>
        <w:jc w:val="both"/>
        <w:rPr>
          <w:rFonts w:ascii="Times New Roman" w:hAnsi="Times New Roman" w:cs="Times New Roman"/>
          <w:bCs/>
          <w:sz w:val="24"/>
          <w:szCs w:val="24"/>
        </w:rPr>
      </w:pPr>
      <w:r w:rsidRPr="0058664B">
        <w:rPr>
          <w:rFonts w:ascii="Times New Roman" w:hAnsi="Times New Roman" w:cs="Times New Roman"/>
          <w:bCs/>
          <w:sz w:val="24"/>
          <w:szCs w:val="24"/>
        </w:rPr>
        <w:t>СП 71.13330.2017 Изоляционные и отделочные покрытия. Актуализированная редакция СНиП 3.04.01-87</w:t>
      </w:r>
      <w:r w:rsidR="00406F9F">
        <w:rPr>
          <w:rFonts w:ascii="Times New Roman" w:hAnsi="Times New Roman" w:cs="Times New Roman"/>
          <w:bCs/>
          <w:sz w:val="24"/>
          <w:szCs w:val="24"/>
        </w:rPr>
        <w:t xml:space="preserve">. </w:t>
      </w:r>
      <w:r w:rsidRPr="0058664B">
        <w:rPr>
          <w:rFonts w:ascii="Times New Roman" w:hAnsi="Times New Roman" w:cs="Times New Roman"/>
          <w:bCs/>
          <w:sz w:val="24"/>
          <w:szCs w:val="24"/>
        </w:rPr>
        <w:t>Утвержден Приказом Министерства строительства и жилищно-коммунального хозяйства Российской Федерации от 27 февраля 2017 г. N 128/пр. и введен в действие с 28 августа 2017 г.</w:t>
      </w:r>
      <w:r w:rsidR="00406F9F">
        <w:rPr>
          <w:rFonts w:ascii="Times New Roman" w:hAnsi="Times New Roman" w:cs="Times New Roman"/>
          <w:bCs/>
          <w:sz w:val="24"/>
          <w:szCs w:val="24"/>
        </w:rPr>
        <w:t xml:space="preserve"> </w:t>
      </w:r>
      <w:r w:rsidRPr="0058664B">
        <w:rPr>
          <w:rFonts w:ascii="Times New Roman" w:hAnsi="Times New Roman" w:cs="Times New Roman"/>
          <w:bCs/>
          <w:sz w:val="24"/>
          <w:szCs w:val="24"/>
        </w:rPr>
        <w:t>Текст: электронный.</w:t>
      </w:r>
      <w:r w:rsidR="00406F9F">
        <w:rPr>
          <w:rFonts w:ascii="Times New Roman" w:hAnsi="Times New Roman" w:cs="Times New Roman"/>
          <w:bCs/>
          <w:sz w:val="24"/>
          <w:szCs w:val="24"/>
        </w:rPr>
        <w:t xml:space="preserve"> </w:t>
      </w:r>
      <w:r w:rsidRPr="0058664B">
        <w:rPr>
          <w:rFonts w:ascii="Times New Roman" w:hAnsi="Times New Roman" w:cs="Times New Roman"/>
          <w:bCs/>
          <w:sz w:val="24"/>
          <w:szCs w:val="24"/>
        </w:rPr>
        <w:t xml:space="preserve">// </w:t>
      </w:r>
      <w:hyperlink r:id="rId23" w:history="1">
        <w:r w:rsidRPr="0058664B">
          <w:rPr>
            <w:rStyle w:val="af0"/>
            <w:rFonts w:ascii="Times New Roman" w:hAnsi="Times New Roman" w:cs="Times New Roman"/>
            <w:bCs/>
            <w:color w:val="000000" w:themeColor="text1"/>
            <w:sz w:val="24"/>
            <w:szCs w:val="24"/>
            <w:u w:val="none"/>
          </w:rPr>
          <w:t>URL:https://docs.cntd.ru/document/456082588</w:t>
        </w:r>
      </w:hyperlink>
      <w:r w:rsidR="00406F9F">
        <w:t>.</w:t>
      </w:r>
    </w:p>
    <w:p w14:paraId="48983FC2" w14:textId="517D6E27" w:rsidR="00C05D7D" w:rsidRPr="0058664B" w:rsidRDefault="00CC67EB" w:rsidP="0058664B">
      <w:pPr>
        <w:numPr>
          <w:ilvl w:val="0"/>
          <w:numId w:val="5"/>
        </w:numPr>
        <w:suppressAutoHyphens/>
        <w:ind w:left="0" w:firstLine="709"/>
        <w:contextualSpacing/>
        <w:jc w:val="both"/>
        <w:rPr>
          <w:rFonts w:ascii="Times New Roman" w:hAnsi="Times New Roman" w:cs="Times New Roman"/>
          <w:bCs/>
          <w:sz w:val="24"/>
          <w:szCs w:val="24"/>
        </w:rPr>
      </w:pPr>
      <w:r w:rsidRPr="0058664B">
        <w:rPr>
          <w:rFonts w:ascii="Times New Roman" w:hAnsi="Times New Roman" w:cs="Times New Roman"/>
          <w:bCs/>
          <w:sz w:val="24"/>
          <w:szCs w:val="24"/>
        </w:rPr>
        <w:t>СП 106.13330.2012 Животноводческие, птицеводческие и звероводческие здания и помещения</w:t>
      </w:r>
      <w:r w:rsidR="00406F9F">
        <w:rPr>
          <w:rFonts w:ascii="Times New Roman" w:hAnsi="Times New Roman" w:cs="Times New Roman"/>
          <w:bCs/>
          <w:sz w:val="24"/>
          <w:szCs w:val="24"/>
        </w:rPr>
        <w:t>.</w:t>
      </w:r>
      <w:r w:rsidRPr="0058664B">
        <w:rPr>
          <w:rFonts w:ascii="Times New Roman" w:hAnsi="Times New Roman" w:cs="Times New Roman"/>
          <w:bCs/>
          <w:sz w:val="24"/>
          <w:szCs w:val="24"/>
        </w:rPr>
        <w:t xml:space="preserve"> Утвержден приказом Министерства регионального развития Российской Федерации (Минрегион России) от 29 декабря 2011 г. N 635/15 и введен в действие с 01 января 2013 г.</w:t>
      </w:r>
      <w:r w:rsidR="00406F9F">
        <w:rPr>
          <w:rFonts w:ascii="Times New Roman" w:hAnsi="Times New Roman" w:cs="Times New Roman"/>
          <w:bCs/>
          <w:sz w:val="24"/>
          <w:szCs w:val="24"/>
        </w:rPr>
        <w:t xml:space="preserve"> </w:t>
      </w:r>
      <w:r w:rsidRPr="0058664B">
        <w:rPr>
          <w:rFonts w:ascii="Times New Roman" w:hAnsi="Times New Roman" w:cs="Times New Roman"/>
          <w:sz w:val="24"/>
          <w:szCs w:val="24"/>
        </w:rPr>
        <w:t>Текст: электронный</w:t>
      </w:r>
      <w:r w:rsidR="00406F9F">
        <w:rPr>
          <w:rFonts w:ascii="Times New Roman" w:hAnsi="Times New Roman" w:cs="Times New Roman"/>
          <w:sz w:val="24"/>
          <w:szCs w:val="24"/>
        </w:rPr>
        <w:t xml:space="preserve"> </w:t>
      </w:r>
      <w:r w:rsidRPr="0058664B">
        <w:rPr>
          <w:rFonts w:ascii="Times New Roman" w:hAnsi="Times New Roman" w:cs="Times New Roman"/>
          <w:sz w:val="24"/>
          <w:szCs w:val="24"/>
        </w:rPr>
        <w:t xml:space="preserve">// URL.: </w:t>
      </w:r>
      <w:hyperlink r:id="rId24" w:history="1">
        <w:r w:rsidRPr="0058664B">
          <w:rPr>
            <w:rFonts w:ascii="Times New Roman" w:hAnsi="Times New Roman" w:cs="Times New Roman"/>
            <w:sz w:val="24"/>
            <w:szCs w:val="24"/>
          </w:rPr>
          <w:t>https://docs.cntd.ru/document/1200092600</w:t>
        </w:r>
      </w:hyperlink>
      <w:r w:rsidR="00406F9F">
        <w:t>.</w:t>
      </w:r>
    </w:p>
    <w:p w14:paraId="13D2D3AA" w14:textId="535F3FA5" w:rsidR="001F4AB8" w:rsidRPr="0058664B" w:rsidRDefault="001F4AB8" w:rsidP="00406F9F">
      <w:pPr>
        <w:numPr>
          <w:ilvl w:val="0"/>
          <w:numId w:val="5"/>
        </w:numPr>
        <w:ind w:left="0" w:firstLine="709"/>
        <w:contextualSpacing/>
        <w:jc w:val="both"/>
        <w:rPr>
          <w:rFonts w:ascii="Times New Roman" w:hAnsi="Times New Roman" w:cs="Times New Roman"/>
          <w:bCs/>
          <w:sz w:val="24"/>
          <w:szCs w:val="24"/>
        </w:rPr>
      </w:pPr>
      <w:r w:rsidRPr="0058664B">
        <w:rPr>
          <w:rFonts w:ascii="Times New Roman" w:hAnsi="Times New Roman" w:cs="Times New Roman"/>
          <w:bCs/>
          <w:sz w:val="24"/>
          <w:szCs w:val="24"/>
        </w:rPr>
        <w:t>СП 131.13330.2020 Строительная климатология. Утвержден приказом Министерства строительства и жилищно-коммунального хозяйства Российской Федерации от 24 декабря 2020 г. N 859/</w:t>
      </w:r>
      <w:r w:rsidR="00875682" w:rsidRPr="0058664B">
        <w:rPr>
          <w:rFonts w:ascii="Times New Roman" w:hAnsi="Times New Roman" w:cs="Times New Roman"/>
          <w:bCs/>
          <w:sz w:val="24"/>
          <w:szCs w:val="24"/>
        </w:rPr>
        <w:t>пр.</w:t>
      </w:r>
      <w:r w:rsidRPr="0058664B">
        <w:rPr>
          <w:rFonts w:ascii="Times New Roman" w:hAnsi="Times New Roman" w:cs="Times New Roman"/>
          <w:bCs/>
          <w:sz w:val="24"/>
          <w:szCs w:val="24"/>
        </w:rPr>
        <w:t xml:space="preserve"> и введен в действие с 25 июня 2021 г. Текст: электронный.// URL: </w:t>
      </w:r>
      <w:hyperlink r:id="rId25" w:history="1">
        <w:r w:rsidRPr="0058664B">
          <w:rPr>
            <w:rFonts w:ascii="Times New Roman" w:hAnsi="Times New Roman" w:cs="Times New Roman"/>
            <w:bCs/>
            <w:sz w:val="24"/>
            <w:szCs w:val="24"/>
          </w:rPr>
          <w:t>https://docs.cntd.ru/document/573659358</w:t>
        </w:r>
      </w:hyperlink>
      <w:r w:rsidR="00406F9F">
        <w:t>.</w:t>
      </w:r>
    </w:p>
    <w:p w14:paraId="1A0EE099" w14:textId="0922D3BD" w:rsidR="001F4AB8" w:rsidRPr="0058664B" w:rsidRDefault="001F4AB8" w:rsidP="00406F9F">
      <w:pPr>
        <w:numPr>
          <w:ilvl w:val="0"/>
          <w:numId w:val="5"/>
        </w:numPr>
        <w:ind w:left="0" w:firstLine="709"/>
        <w:contextualSpacing/>
        <w:jc w:val="both"/>
        <w:rPr>
          <w:rFonts w:ascii="Times New Roman" w:hAnsi="Times New Roman" w:cs="Times New Roman"/>
          <w:bCs/>
          <w:sz w:val="24"/>
          <w:szCs w:val="24"/>
        </w:rPr>
      </w:pPr>
      <w:r w:rsidRPr="0058664B">
        <w:rPr>
          <w:rFonts w:ascii="Times New Roman" w:hAnsi="Times New Roman" w:cs="Times New Roman"/>
          <w:bCs/>
          <w:sz w:val="24"/>
          <w:szCs w:val="24"/>
        </w:rPr>
        <w:t xml:space="preserve">СП </w:t>
      </w:r>
      <w:r w:rsidR="00406F9F" w:rsidRPr="0058664B">
        <w:rPr>
          <w:rFonts w:ascii="Times New Roman" w:hAnsi="Times New Roman" w:cs="Times New Roman"/>
          <w:bCs/>
          <w:sz w:val="24"/>
          <w:szCs w:val="24"/>
        </w:rPr>
        <w:t xml:space="preserve">137.13330.2012 </w:t>
      </w:r>
      <w:r w:rsidR="00406F9F" w:rsidRPr="0058664B">
        <w:rPr>
          <w:rFonts w:ascii="Times New Roman" w:hAnsi="Times New Roman" w:cs="Times New Roman"/>
          <w:sz w:val="24"/>
          <w:szCs w:val="24"/>
        </w:rPr>
        <w:t>Жилая</w:t>
      </w:r>
      <w:r w:rsidRPr="0058664B">
        <w:rPr>
          <w:rFonts w:ascii="Times New Roman" w:hAnsi="Times New Roman" w:cs="Times New Roman"/>
          <w:bCs/>
          <w:sz w:val="24"/>
          <w:szCs w:val="24"/>
        </w:rPr>
        <w:t xml:space="preserve"> среда с планировочными элементами, доступными инвалидам. Правила </w:t>
      </w:r>
      <w:r w:rsidR="00406F9F" w:rsidRPr="0058664B">
        <w:rPr>
          <w:rFonts w:ascii="Times New Roman" w:hAnsi="Times New Roman" w:cs="Times New Roman"/>
          <w:bCs/>
          <w:sz w:val="24"/>
          <w:szCs w:val="24"/>
        </w:rPr>
        <w:t>проектирования</w:t>
      </w:r>
      <w:r w:rsidR="00406F9F" w:rsidRPr="0058664B">
        <w:rPr>
          <w:rFonts w:ascii="Times New Roman" w:hAnsi="Times New Roman" w:cs="Times New Roman"/>
          <w:sz w:val="24"/>
          <w:szCs w:val="24"/>
        </w:rPr>
        <w:t>.</w:t>
      </w:r>
      <w:r w:rsidRPr="0058664B">
        <w:rPr>
          <w:rFonts w:ascii="Times New Roman" w:hAnsi="Times New Roman" w:cs="Times New Roman"/>
          <w:bCs/>
          <w:sz w:val="24"/>
          <w:szCs w:val="24"/>
        </w:rPr>
        <w:t xml:space="preserve"> Утвержден приказом Федерального агентства по строительству и жилищно-коммунальному хозяйству от 27 декабря 2012 г. N 119/ГС и введен в действие с 1 июля 2013 г.</w:t>
      </w:r>
      <w:r w:rsidR="00406F9F">
        <w:rPr>
          <w:rFonts w:ascii="Times New Roman" w:hAnsi="Times New Roman" w:cs="Times New Roman"/>
          <w:bCs/>
          <w:sz w:val="24"/>
          <w:szCs w:val="24"/>
        </w:rPr>
        <w:t xml:space="preserve"> </w:t>
      </w:r>
      <w:r w:rsidRPr="0058664B">
        <w:rPr>
          <w:rFonts w:ascii="Times New Roman" w:hAnsi="Times New Roman" w:cs="Times New Roman"/>
          <w:bCs/>
          <w:sz w:val="24"/>
          <w:szCs w:val="24"/>
        </w:rPr>
        <w:t xml:space="preserve">Текст: </w:t>
      </w:r>
      <w:r w:rsidR="00406F9F" w:rsidRPr="0058664B">
        <w:rPr>
          <w:rFonts w:ascii="Times New Roman" w:hAnsi="Times New Roman" w:cs="Times New Roman"/>
          <w:bCs/>
          <w:sz w:val="24"/>
          <w:szCs w:val="24"/>
        </w:rPr>
        <w:t>электронный. /</w:t>
      </w:r>
      <w:r w:rsidRPr="0058664B">
        <w:rPr>
          <w:rFonts w:ascii="Times New Roman" w:hAnsi="Times New Roman" w:cs="Times New Roman"/>
          <w:bCs/>
          <w:sz w:val="24"/>
          <w:szCs w:val="24"/>
        </w:rPr>
        <w:t>/ URL: https://docs.cntd.ru/document/1200102573</w:t>
      </w:r>
      <w:r w:rsidR="00406F9F">
        <w:rPr>
          <w:rFonts w:ascii="Times New Roman" w:hAnsi="Times New Roman" w:cs="Times New Roman"/>
          <w:bCs/>
          <w:sz w:val="24"/>
          <w:szCs w:val="24"/>
        </w:rPr>
        <w:t>.</w:t>
      </w:r>
    </w:p>
    <w:p w14:paraId="47CB1E21" w14:textId="51DB081B" w:rsidR="001F4AB8" w:rsidRPr="0058664B" w:rsidRDefault="001F4AB8" w:rsidP="0058664B">
      <w:pPr>
        <w:numPr>
          <w:ilvl w:val="0"/>
          <w:numId w:val="5"/>
        </w:numPr>
        <w:ind w:left="0" w:firstLine="709"/>
        <w:jc w:val="both"/>
        <w:rPr>
          <w:rFonts w:ascii="Times New Roman" w:hAnsi="Times New Roman" w:cs="Times New Roman"/>
          <w:b/>
          <w:sz w:val="24"/>
          <w:szCs w:val="24"/>
        </w:rPr>
      </w:pPr>
      <w:r w:rsidRPr="0058664B">
        <w:rPr>
          <w:rFonts w:ascii="Times New Roman" w:hAnsi="Times New Roman" w:cs="Times New Roman"/>
          <w:bCs/>
          <w:sz w:val="24"/>
          <w:szCs w:val="24"/>
        </w:rPr>
        <w:t xml:space="preserve">СП 307.13330.2017 </w:t>
      </w:r>
      <w:r w:rsidR="00406F9F" w:rsidRPr="0058664B">
        <w:rPr>
          <w:rFonts w:ascii="Times New Roman" w:hAnsi="Times New Roman" w:cs="Times New Roman"/>
          <w:bCs/>
          <w:sz w:val="24"/>
          <w:szCs w:val="24"/>
        </w:rPr>
        <w:t>Здания и</w:t>
      </w:r>
      <w:r w:rsidRPr="0058664B">
        <w:rPr>
          <w:rFonts w:ascii="Times New Roman" w:hAnsi="Times New Roman" w:cs="Times New Roman"/>
          <w:bCs/>
          <w:sz w:val="24"/>
          <w:szCs w:val="24"/>
        </w:rPr>
        <w:t xml:space="preserve"> помещения для хранения и переработки сельскохозяйственной продукции. Утвержден приказом Министерства строительства и жилищно-коммунального хозяйства Российской Федерации от 28 августа 2017 г. N 1171/</w:t>
      </w:r>
      <w:r w:rsidR="00875682" w:rsidRPr="0058664B">
        <w:rPr>
          <w:rFonts w:ascii="Times New Roman" w:hAnsi="Times New Roman" w:cs="Times New Roman"/>
          <w:bCs/>
          <w:sz w:val="24"/>
          <w:szCs w:val="24"/>
        </w:rPr>
        <w:t>пр.</w:t>
      </w:r>
      <w:r w:rsidRPr="0058664B">
        <w:rPr>
          <w:rFonts w:ascii="Times New Roman" w:hAnsi="Times New Roman" w:cs="Times New Roman"/>
          <w:bCs/>
          <w:sz w:val="24"/>
          <w:szCs w:val="24"/>
        </w:rPr>
        <w:t xml:space="preserve"> и введен в действие с 1 марта 2018 г.</w:t>
      </w:r>
      <w:r w:rsidR="00406F9F">
        <w:rPr>
          <w:rFonts w:ascii="Times New Roman" w:hAnsi="Times New Roman" w:cs="Times New Roman"/>
          <w:bCs/>
          <w:sz w:val="24"/>
          <w:szCs w:val="24"/>
        </w:rPr>
        <w:t xml:space="preserve"> </w:t>
      </w:r>
      <w:r w:rsidRPr="0058664B">
        <w:rPr>
          <w:rFonts w:ascii="Times New Roman" w:hAnsi="Times New Roman" w:cs="Times New Roman"/>
          <w:bCs/>
          <w:sz w:val="24"/>
          <w:szCs w:val="24"/>
        </w:rPr>
        <w:t>Текст: электронный</w:t>
      </w:r>
      <w:r w:rsidR="00406F9F">
        <w:rPr>
          <w:rFonts w:ascii="Times New Roman" w:hAnsi="Times New Roman" w:cs="Times New Roman"/>
          <w:bCs/>
          <w:sz w:val="24"/>
          <w:szCs w:val="24"/>
        </w:rPr>
        <w:t xml:space="preserve"> </w:t>
      </w:r>
      <w:r w:rsidRPr="0058664B">
        <w:rPr>
          <w:rFonts w:ascii="Times New Roman" w:hAnsi="Times New Roman" w:cs="Times New Roman"/>
          <w:bCs/>
          <w:sz w:val="24"/>
          <w:szCs w:val="24"/>
        </w:rPr>
        <w:t>// URL.:</w:t>
      </w:r>
      <w:proofErr w:type="spellStart"/>
      <w:r>
        <w:fldChar w:fldCharType="begin"/>
      </w:r>
      <w:r>
        <w:instrText>HYPERLINK "https://docs.cntd.ru/document/556330145"</w:instrText>
      </w:r>
      <w:r>
        <w:fldChar w:fldCharType="separate"/>
      </w:r>
      <w:r w:rsidRPr="0058664B">
        <w:rPr>
          <w:rFonts w:ascii="Times New Roman" w:hAnsi="Times New Roman" w:cs="Times New Roman"/>
          <w:bCs/>
          <w:sz w:val="24"/>
          <w:szCs w:val="24"/>
        </w:rPr>
        <w:t>https</w:t>
      </w:r>
      <w:proofErr w:type="spellEnd"/>
      <w:r w:rsidRPr="0058664B">
        <w:rPr>
          <w:rFonts w:ascii="Times New Roman" w:hAnsi="Times New Roman" w:cs="Times New Roman"/>
          <w:bCs/>
          <w:sz w:val="24"/>
          <w:szCs w:val="24"/>
        </w:rPr>
        <w:t>://docs.cntd.ru/</w:t>
      </w:r>
      <w:proofErr w:type="spellStart"/>
      <w:r w:rsidRPr="0058664B">
        <w:rPr>
          <w:rFonts w:ascii="Times New Roman" w:hAnsi="Times New Roman" w:cs="Times New Roman"/>
          <w:bCs/>
          <w:sz w:val="24"/>
          <w:szCs w:val="24"/>
        </w:rPr>
        <w:t>document</w:t>
      </w:r>
      <w:proofErr w:type="spellEnd"/>
      <w:r w:rsidRPr="0058664B">
        <w:rPr>
          <w:rFonts w:ascii="Times New Roman" w:hAnsi="Times New Roman" w:cs="Times New Roman"/>
          <w:bCs/>
          <w:sz w:val="24"/>
          <w:szCs w:val="24"/>
        </w:rPr>
        <w:t>/556330145</w:t>
      </w:r>
      <w:r>
        <w:fldChar w:fldCharType="end"/>
      </w:r>
      <w:r w:rsidR="00406F9F">
        <w:t>.</w:t>
      </w:r>
    </w:p>
    <w:p w14:paraId="564FBBF1" w14:textId="77777777" w:rsidR="001F4AB8" w:rsidRDefault="001F4AB8" w:rsidP="001F4AB8">
      <w:pPr>
        <w:ind w:left="284"/>
        <w:jc w:val="both"/>
        <w:rPr>
          <w:rFonts w:ascii="Times New Roman" w:hAnsi="Times New Roman" w:cs="Times New Roman"/>
          <w:b/>
          <w:sz w:val="24"/>
          <w:szCs w:val="24"/>
        </w:rPr>
      </w:pPr>
    </w:p>
    <w:p w14:paraId="4A83586C" w14:textId="77777777" w:rsidR="00406F9F" w:rsidRDefault="00406F9F" w:rsidP="001F4AB8">
      <w:pPr>
        <w:ind w:left="284"/>
        <w:jc w:val="both"/>
        <w:rPr>
          <w:rFonts w:ascii="Times New Roman" w:hAnsi="Times New Roman" w:cs="Times New Roman"/>
          <w:b/>
          <w:sz w:val="24"/>
          <w:szCs w:val="24"/>
        </w:rPr>
      </w:pPr>
    </w:p>
    <w:p w14:paraId="680C64EA" w14:textId="77777777" w:rsidR="00406F9F" w:rsidRDefault="00406F9F" w:rsidP="001F4AB8">
      <w:pPr>
        <w:ind w:left="284"/>
        <w:jc w:val="both"/>
        <w:rPr>
          <w:rFonts w:ascii="Times New Roman" w:hAnsi="Times New Roman" w:cs="Times New Roman"/>
          <w:b/>
          <w:sz w:val="24"/>
          <w:szCs w:val="24"/>
        </w:rPr>
      </w:pPr>
    </w:p>
    <w:p w14:paraId="0D050F51" w14:textId="77777777" w:rsidR="00406F9F" w:rsidRPr="0058664B" w:rsidRDefault="00406F9F" w:rsidP="001F4AB8">
      <w:pPr>
        <w:ind w:left="284"/>
        <w:jc w:val="both"/>
        <w:rPr>
          <w:rFonts w:ascii="Times New Roman" w:hAnsi="Times New Roman" w:cs="Times New Roman"/>
          <w:b/>
          <w:sz w:val="24"/>
          <w:szCs w:val="24"/>
        </w:rPr>
      </w:pPr>
    </w:p>
    <w:p w14:paraId="4BE9F23A" w14:textId="77777777" w:rsidR="001F4AB8" w:rsidRPr="0058664B" w:rsidRDefault="001F4AB8" w:rsidP="0058664B">
      <w:pPr>
        <w:ind w:firstLine="709"/>
        <w:jc w:val="both"/>
        <w:rPr>
          <w:rFonts w:ascii="Times New Roman" w:hAnsi="Times New Roman"/>
          <w:b/>
          <w:sz w:val="24"/>
          <w:szCs w:val="24"/>
        </w:rPr>
      </w:pPr>
      <w:r w:rsidRPr="0058664B">
        <w:rPr>
          <w:rFonts w:ascii="Times New Roman" w:hAnsi="Times New Roman"/>
          <w:sz w:val="24"/>
          <w:szCs w:val="24"/>
        </w:rPr>
        <w:t xml:space="preserve">3.2.2.2 </w:t>
      </w:r>
      <w:r w:rsidRPr="0058664B">
        <w:rPr>
          <w:rFonts w:ascii="Times New Roman" w:hAnsi="Times New Roman"/>
          <w:b/>
          <w:sz w:val="24"/>
          <w:szCs w:val="24"/>
        </w:rPr>
        <w:t>Учебные издания</w:t>
      </w:r>
    </w:p>
    <w:p w14:paraId="68FE8790" w14:textId="54969ED5" w:rsidR="001F4AB8" w:rsidRPr="0058664B" w:rsidRDefault="001F4AB8"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lastRenderedPageBreak/>
        <w:t xml:space="preserve">Барабанщиков, Ю.Г. Строительные материалы + Приложение: </w:t>
      </w:r>
      <w:r w:rsidR="00E11732" w:rsidRPr="0058664B">
        <w:rPr>
          <w:rFonts w:ascii="Times New Roman" w:hAnsi="Times New Roman"/>
          <w:sz w:val="24"/>
          <w:szCs w:val="24"/>
        </w:rPr>
        <w:t>Тесты:</w:t>
      </w:r>
      <w:r w:rsidRPr="0058664B">
        <w:rPr>
          <w:rFonts w:ascii="Times New Roman" w:hAnsi="Times New Roman"/>
          <w:sz w:val="24"/>
          <w:szCs w:val="24"/>
        </w:rPr>
        <w:t xml:space="preserve"> учебник / Барабанщиков Ю.Г. – </w:t>
      </w:r>
      <w:r w:rsidR="00E11732" w:rsidRPr="0058664B">
        <w:rPr>
          <w:rFonts w:ascii="Times New Roman" w:hAnsi="Times New Roman"/>
          <w:sz w:val="24"/>
          <w:szCs w:val="24"/>
        </w:rPr>
        <w:t>Москва:</w:t>
      </w:r>
      <w:r w:rsidRPr="0058664B">
        <w:rPr>
          <w:rFonts w:ascii="Times New Roman" w:hAnsi="Times New Roman"/>
          <w:sz w:val="24"/>
          <w:szCs w:val="24"/>
        </w:rPr>
        <w:t xml:space="preserve"> КноРус, 2021. – 443 с. – (бакалавриат). – ISBN 978-5-406-07044-4. – URL: https://book.ru/book/931439. – </w:t>
      </w:r>
      <w:r w:rsidR="00E11732" w:rsidRPr="0058664B">
        <w:rPr>
          <w:rFonts w:ascii="Times New Roman" w:hAnsi="Times New Roman"/>
          <w:sz w:val="24"/>
          <w:szCs w:val="24"/>
        </w:rPr>
        <w:t>Текст:</w:t>
      </w:r>
      <w:r w:rsidRPr="0058664B">
        <w:rPr>
          <w:rFonts w:ascii="Times New Roman" w:hAnsi="Times New Roman"/>
          <w:sz w:val="24"/>
          <w:szCs w:val="24"/>
        </w:rPr>
        <w:t xml:space="preserve"> электронный.</w:t>
      </w:r>
    </w:p>
    <w:p w14:paraId="07A3A01E" w14:textId="1A90FA7F" w:rsidR="001F4AB8" w:rsidRPr="0058664B" w:rsidRDefault="001F4AB8"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Береснев, А.И. Материаловедение каменных, бетонных и арматурных работ: учебное пособие / А.И. Береснев, Г. А. Пискарева. </w:t>
      </w:r>
      <w:r w:rsidR="00E11732">
        <w:rPr>
          <w:rFonts w:ascii="Times New Roman" w:hAnsi="Times New Roman"/>
          <w:sz w:val="24"/>
          <w:szCs w:val="24"/>
        </w:rPr>
        <w:t>–</w:t>
      </w:r>
      <w:r w:rsidRPr="0058664B">
        <w:rPr>
          <w:rFonts w:ascii="Times New Roman" w:hAnsi="Times New Roman"/>
          <w:sz w:val="24"/>
          <w:szCs w:val="24"/>
        </w:rPr>
        <w:t xml:space="preserve"> </w:t>
      </w:r>
      <w:r w:rsidR="00E11732" w:rsidRPr="0058664B">
        <w:rPr>
          <w:rFonts w:ascii="Times New Roman" w:hAnsi="Times New Roman"/>
          <w:sz w:val="24"/>
          <w:szCs w:val="24"/>
        </w:rPr>
        <w:t>Москва:</w:t>
      </w:r>
      <w:r w:rsidRPr="0058664B">
        <w:rPr>
          <w:rFonts w:ascii="Times New Roman" w:hAnsi="Times New Roman"/>
          <w:sz w:val="24"/>
          <w:szCs w:val="24"/>
        </w:rPr>
        <w:t xml:space="preserve"> Академия, 2019. </w:t>
      </w:r>
      <w:r w:rsidR="00E11732">
        <w:rPr>
          <w:rFonts w:ascii="Times New Roman" w:hAnsi="Times New Roman"/>
          <w:sz w:val="24"/>
          <w:szCs w:val="24"/>
        </w:rPr>
        <w:t>–</w:t>
      </w:r>
      <w:r w:rsidRPr="0058664B">
        <w:rPr>
          <w:rFonts w:ascii="Times New Roman" w:hAnsi="Times New Roman"/>
          <w:sz w:val="24"/>
          <w:szCs w:val="24"/>
        </w:rPr>
        <w:t xml:space="preserve"> 303 с. (Профессиональное образование). </w:t>
      </w:r>
      <w:r w:rsidR="00E11732">
        <w:rPr>
          <w:rFonts w:ascii="Times New Roman" w:hAnsi="Times New Roman"/>
          <w:sz w:val="24"/>
          <w:szCs w:val="24"/>
        </w:rPr>
        <w:t>–</w:t>
      </w:r>
      <w:r w:rsidRPr="0058664B">
        <w:rPr>
          <w:rFonts w:ascii="Times New Roman" w:hAnsi="Times New Roman"/>
          <w:sz w:val="24"/>
          <w:szCs w:val="24"/>
        </w:rPr>
        <w:t xml:space="preserve"> ISBN 978-5-4468-6471-3. </w:t>
      </w:r>
      <w:r w:rsidR="00E11732">
        <w:rPr>
          <w:rFonts w:ascii="Times New Roman" w:hAnsi="Times New Roman"/>
          <w:sz w:val="24"/>
          <w:szCs w:val="24"/>
        </w:rPr>
        <w:t>–</w:t>
      </w:r>
      <w:r w:rsidRPr="0058664B">
        <w:rPr>
          <w:rFonts w:ascii="Times New Roman" w:hAnsi="Times New Roman"/>
          <w:sz w:val="24"/>
          <w:szCs w:val="24"/>
        </w:rPr>
        <w:t xml:space="preserve"> </w:t>
      </w:r>
      <w:r w:rsidR="00E11732" w:rsidRPr="0058664B">
        <w:rPr>
          <w:rFonts w:ascii="Times New Roman" w:hAnsi="Times New Roman"/>
          <w:sz w:val="24"/>
          <w:szCs w:val="24"/>
        </w:rPr>
        <w:t>Текст:</w:t>
      </w:r>
      <w:r w:rsidRPr="0058664B">
        <w:rPr>
          <w:rFonts w:ascii="Times New Roman" w:hAnsi="Times New Roman"/>
          <w:sz w:val="24"/>
          <w:szCs w:val="24"/>
        </w:rPr>
        <w:t xml:space="preserve"> электронный. </w:t>
      </w:r>
      <w:r w:rsidR="00E11732">
        <w:rPr>
          <w:rFonts w:ascii="Times New Roman" w:hAnsi="Times New Roman"/>
          <w:sz w:val="24"/>
          <w:szCs w:val="24"/>
        </w:rPr>
        <w:t>–</w:t>
      </w:r>
      <w:r w:rsidRPr="0058664B">
        <w:rPr>
          <w:rFonts w:ascii="Times New Roman" w:hAnsi="Times New Roman"/>
          <w:sz w:val="24"/>
          <w:szCs w:val="24"/>
        </w:rPr>
        <w:t xml:space="preserve"> URL: https://academia-library.ru/catalogue/4928/414486/. – Режим доступа: по подписке.</w:t>
      </w:r>
    </w:p>
    <w:p w14:paraId="2B425B98" w14:textId="4FF409E1" w:rsidR="001F4AB8" w:rsidRPr="0058664B" w:rsidRDefault="001F4AB8"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Гаевой А.Ф. Курсовое и дипломное проектирование. Промышленные и гражданские здания: учеб.</w:t>
      </w:r>
      <w:r w:rsidR="00E11732">
        <w:rPr>
          <w:rFonts w:ascii="Times New Roman" w:hAnsi="Times New Roman"/>
          <w:sz w:val="24"/>
          <w:szCs w:val="24"/>
        </w:rPr>
        <w:t xml:space="preserve"> </w:t>
      </w:r>
      <w:r w:rsidRPr="0058664B">
        <w:rPr>
          <w:rFonts w:ascii="Times New Roman" w:hAnsi="Times New Roman"/>
          <w:sz w:val="24"/>
          <w:szCs w:val="24"/>
        </w:rPr>
        <w:t>пособие для техникумов/ А.Ф. Гаевой, С.П. Усик. Под ред. А.Ф. Гаевого. –</w:t>
      </w:r>
      <w:r w:rsidR="00E11732">
        <w:rPr>
          <w:rFonts w:ascii="Times New Roman" w:hAnsi="Times New Roman"/>
          <w:sz w:val="24"/>
          <w:szCs w:val="24"/>
        </w:rPr>
        <w:t xml:space="preserve"> </w:t>
      </w:r>
      <w:r w:rsidRPr="0058664B">
        <w:rPr>
          <w:rFonts w:ascii="Times New Roman" w:hAnsi="Times New Roman"/>
          <w:sz w:val="24"/>
          <w:szCs w:val="24"/>
        </w:rPr>
        <w:t>Издательство: Альянс, 2019-264с. ISBN: 978-5-91872-065-</w:t>
      </w:r>
      <w:r w:rsidR="00E11732" w:rsidRPr="0058664B">
        <w:rPr>
          <w:rFonts w:ascii="Times New Roman" w:hAnsi="Times New Roman"/>
          <w:sz w:val="24"/>
          <w:szCs w:val="24"/>
        </w:rPr>
        <w:t xml:space="preserve">3. </w:t>
      </w:r>
      <w:r w:rsidR="00E11732">
        <w:rPr>
          <w:rFonts w:ascii="Times New Roman" w:hAnsi="Times New Roman"/>
          <w:sz w:val="24"/>
          <w:szCs w:val="24"/>
        </w:rPr>
        <w:t>– Т</w:t>
      </w:r>
      <w:r w:rsidRPr="0058664B">
        <w:rPr>
          <w:rFonts w:ascii="Times New Roman" w:hAnsi="Times New Roman"/>
          <w:sz w:val="24"/>
          <w:szCs w:val="24"/>
        </w:rPr>
        <w:t>екст: непосредственный</w:t>
      </w:r>
      <w:r w:rsidR="00E11732">
        <w:rPr>
          <w:rFonts w:ascii="Times New Roman" w:hAnsi="Times New Roman"/>
          <w:sz w:val="24"/>
          <w:szCs w:val="24"/>
        </w:rPr>
        <w:t>.</w:t>
      </w:r>
      <w:r w:rsidRPr="0058664B">
        <w:rPr>
          <w:rFonts w:ascii="Times New Roman" w:hAnsi="Times New Roman"/>
          <w:sz w:val="24"/>
          <w:szCs w:val="24"/>
        </w:rPr>
        <w:t xml:space="preserve"> </w:t>
      </w:r>
    </w:p>
    <w:p w14:paraId="2BC08EA4" w14:textId="7250CF34" w:rsidR="00046EB5" w:rsidRPr="0058664B" w:rsidRDefault="001F4AB8"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Журавская Т. А. Железобетонные </w:t>
      </w:r>
      <w:r w:rsidR="00E11732" w:rsidRPr="0058664B">
        <w:rPr>
          <w:rFonts w:ascii="Times New Roman" w:hAnsi="Times New Roman"/>
          <w:sz w:val="24"/>
          <w:szCs w:val="24"/>
        </w:rPr>
        <w:t>конструкции:</w:t>
      </w:r>
      <w:r w:rsidRPr="0058664B">
        <w:rPr>
          <w:rFonts w:ascii="Times New Roman" w:hAnsi="Times New Roman"/>
          <w:sz w:val="24"/>
          <w:szCs w:val="24"/>
        </w:rPr>
        <w:t xml:space="preserve"> учебное пособие / Т.А. Журавская. – 2-е изд., </w:t>
      </w:r>
      <w:r w:rsidR="00686C1F" w:rsidRPr="00686C1F">
        <w:rPr>
          <w:rFonts w:ascii="Times New Roman" w:hAnsi="Times New Roman"/>
          <w:sz w:val="24"/>
          <w:szCs w:val="24"/>
        </w:rPr>
        <w:t>переработанное и дополненное</w:t>
      </w:r>
      <w:r w:rsidRPr="0058664B">
        <w:rPr>
          <w:rFonts w:ascii="Times New Roman" w:hAnsi="Times New Roman"/>
          <w:sz w:val="24"/>
          <w:szCs w:val="24"/>
        </w:rPr>
        <w:t xml:space="preserve"> – </w:t>
      </w:r>
      <w:r w:rsidR="00E11732" w:rsidRPr="0058664B">
        <w:rPr>
          <w:rFonts w:ascii="Times New Roman" w:hAnsi="Times New Roman"/>
          <w:sz w:val="24"/>
          <w:szCs w:val="24"/>
        </w:rPr>
        <w:t>Москва:</w:t>
      </w:r>
      <w:r w:rsidRPr="0058664B">
        <w:rPr>
          <w:rFonts w:ascii="Times New Roman" w:hAnsi="Times New Roman"/>
          <w:sz w:val="24"/>
          <w:szCs w:val="24"/>
        </w:rPr>
        <w:t xml:space="preserve"> ИНФРА-М, 2021. – 153 с. + Доп. материалы [Электронный ресурс]. – (Среднее профессиональное образование). - ISBN 978-5-16-013653-0. </w:t>
      </w:r>
      <w:r w:rsidR="00E11732">
        <w:rPr>
          <w:rFonts w:ascii="Times New Roman" w:hAnsi="Times New Roman"/>
          <w:sz w:val="24"/>
          <w:szCs w:val="24"/>
        </w:rPr>
        <w:t>–</w:t>
      </w:r>
      <w:r w:rsidRPr="0058664B">
        <w:rPr>
          <w:rFonts w:ascii="Times New Roman" w:hAnsi="Times New Roman"/>
          <w:sz w:val="24"/>
          <w:szCs w:val="24"/>
        </w:rPr>
        <w:t xml:space="preserve"> </w:t>
      </w:r>
      <w:r w:rsidR="00E11732" w:rsidRPr="0058664B">
        <w:rPr>
          <w:rFonts w:ascii="Times New Roman" w:hAnsi="Times New Roman"/>
          <w:sz w:val="24"/>
          <w:szCs w:val="24"/>
        </w:rPr>
        <w:t>Текст:</w:t>
      </w:r>
      <w:r w:rsidRPr="0058664B">
        <w:rPr>
          <w:rFonts w:ascii="Times New Roman" w:hAnsi="Times New Roman"/>
          <w:sz w:val="24"/>
          <w:szCs w:val="24"/>
        </w:rPr>
        <w:t xml:space="preserve"> электронный. </w:t>
      </w:r>
      <w:r w:rsidR="00686C1F">
        <w:rPr>
          <w:rFonts w:ascii="Times New Roman" w:hAnsi="Times New Roman"/>
          <w:sz w:val="24"/>
          <w:szCs w:val="24"/>
        </w:rPr>
        <w:t>–</w:t>
      </w:r>
      <w:r w:rsidRPr="0058664B">
        <w:rPr>
          <w:rFonts w:ascii="Times New Roman" w:hAnsi="Times New Roman"/>
          <w:sz w:val="24"/>
          <w:szCs w:val="24"/>
        </w:rPr>
        <w:t xml:space="preserve"> URL: https://znanium.com/catalog/product/1428045 (дата обращения: 25.05.2022). – Режим доступа: по подписке</w:t>
      </w:r>
      <w:r w:rsidR="00E11732">
        <w:rPr>
          <w:rFonts w:ascii="Times New Roman" w:hAnsi="Times New Roman"/>
          <w:sz w:val="24"/>
          <w:szCs w:val="24"/>
        </w:rPr>
        <w:t>.</w:t>
      </w:r>
    </w:p>
    <w:p w14:paraId="152CFACE" w14:textId="3E3B5A00" w:rsidR="00046EB5" w:rsidRPr="0058664B" w:rsidRDefault="001F4AB8"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w:t>
      </w:r>
      <w:r w:rsidR="00046EB5" w:rsidRPr="0058664B">
        <w:rPr>
          <w:rFonts w:ascii="Times New Roman" w:hAnsi="Times New Roman"/>
          <w:sz w:val="24"/>
          <w:szCs w:val="24"/>
        </w:rPr>
        <w:t xml:space="preserve"> Мангушев, Р. А. Основания и фундаменты. Решение практических </w:t>
      </w:r>
      <w:r w:rsidR="00E11732" w:rsidRPr="0058664B">
        <w:rPr>
          <w:rFonts w:ascii="Times New Roman" w:hAnsi="Times New Roman"/>
          <w:sz w:val="24"/>
          <w:szCs w:val="24"/>
        </w:rPr>
        <w:t>задач:</w:t>
      </w:r>
      <w:r w:rsidR="00046EB5" w:rsidRPr="0058664B">
        <w:rPr>
          <w:rFonts w:ascii="Times New Roman" w:hAnsi="Times New Roman"/>
          <w:sz w:val="24"/>
          <w:szCs w:val="24"/>
        </w:rPr>
        <w:t xml:space="preserve"> учебное пособие для </w:t>
      </w:r>
      <w:r w:rsidR="00875682">
        <w:rPr>
          <w:rFonts w:ascii="Times New Roman" w:hAnsi="Times New Roman"/>
          <w:sz w:val="24"/>
          <w:szCs w:val="24"/>
        </w:rPr>
        <w:t>СПО</w:t>
      </w:r>
      <w:r w:rsidR="00046EB5" w:rsidRPr="0058664B">
        <w:rPr>
          <w:rFonts w:ascii="Times New Roman" w:hAnsi="Times New Roman"/>
          <w:sz w:val="24"/>
          <w:szCs w:val="24"/>
        </w:rPr>
        <w:t xml:space="preserve"> / Р. А. Мангушев, А. И. Осокин, Р. А. Усманов. </w:t>
      </w:r>
      <w:r w:rsidR="00686C1F">
        <w:rPr>
          <w:rFonts w:ascii="Times New Roman" w:hAnsi="Times New Roman"/>
          <w:sz w:val="24"/>
          <w:szCs w:val="24"/>
        </w:rPr>
        <w:t>–</w:t>
      </w:r>
      <w:r w:rsidR="00046EB5" w:rsidRPr="0058664B">
        <w:rPr>
          <w:rFonts w:ascii="Times New Roman" w:hAnsi="Times New Roman"/>
          <w:sz w:val="24"/>
          <w:szCs w:val="24"/>
        </w:rPr>
        <w:t xml:space="preserve"> 2-е изд., стер. </w:t>
      </w:r>
      <w:r w:rsidR="00686C1F">
        <w:rPr>
          <w:rFonts w:ascii="Times New Roman" w:hAnsi="Times New Roman"/>
          <w:sz w:val="24"/>
          <w:szCs w:val="24"/>
        </w:rPr>
        <w:t>–</w:t>
      </w:r>
      <w:r w:rsidR="00046EB5" w:rsidRPr="0058664B">
        <w:rPr>
          <w:rFonts w:ascii="Times New Roman" w:hAnsi="Times New Roman"/>
          <w:sz w:val="24"/>
          <w:szCs w:val="24"/>
        </w:rPr>
        <w:t xml:space="preserve"> Санкт-</w:t>
      </w:r>
      <w:r w:rsidR="00E11732" w:rsidRPr="0058664B">
        <w:rPr>
          <w:rFonts w:ascii="Times New Roman" w:hAnsi="Times New Roman"/>
          <w:sz w:val="24"/>
          <w:szCs w:val="24"/>
        </w:rPr>
        <w:t>Петербург:</w:t>
      </w:r>
      <w:r w:rsidR="00046EB5" w:rsidRPr="0058664B">
        <w:rPr>
          <w:rFonts w:ascii="Times New Roman" w:hAnsi="Times New Roman"/>
          <w:sz w:val="24"/>
          <w:szCs w:val="24"/>
        </w:rPr>
        <w:t xml:space="preserve"> Лань, 2021. </w:t>
      </w:r>
      <w:r w:rsidR="00686C1F">
        <w:rPr>
          <w:rFonts w:ascii="Times New Roman" w:hAnsi="Times New Roman"/>
          <w:sz w:val="24"/>
          <w:szCs w:val="24"/>
        </w:rPr>
        <w:t>–</w:t>
      </w:r>
      <w:r w:rsidR="00046EB5" w:rsidRPr="0058664B">
        <w:rPr>
          <w:rFonts w:ascii="Times New Roman" w:hAnsi="Times New Roman"/>
          <w:sz w:val="24"/>
          <w:szCs w:val="24"/>
        </w:rPr>
        <w:t xml:space="preserve"> 172 с. </w:t>
      </w:r>
      <w:r w:rsidR="00686C1F">
        <w:rPr>
          <w:rFonts w:ascii="Times New Roman" w:hAnsi="Times New Roman"/>
          <w:sz w:val="24"/>
          <w:szCs w:val="24"/>
        </w:rPr>
        <w:t>–</w:t>
      </w:r>
      <w:r w:rsidR="00046EB5" w:rsidRPr="0058664B">
        <w:rPr>
          <w:rFonts w:ascii="Times New Roman" w:hAnsi="Times New Roman"/>
          <w:sz w:val="24"/>
          <w:szCs w:val="24"/>
        </w:rPr>
        <w:t xml:space="preserve"> ISBN 978-5-8114-8118-7. </w:t>
      </w:r>
      <w:r w:rsidR="00686C1F">
        <w:rPr>
          <w:rFonts w:ascii="Times New Roman" w:hAnsi="Times New Roman"/>
          <w:sz w:val="24"/>
          <w:szCs w:val="24"/>
        </w:rPr>
        <w:t>–</w:t>
      </w:r>
      <w:r w:rsidR="00046EB5" w:rsidRPr="0058664B">
        <w:rPr>
          <w:rFonts w:ascii="Times New Roman" w:hAnsi="Times New Roman"/>
          <w:sz w:val="24"/>
          <w:szCs w:val="24"/>
        </w:rPr>
        <w:t xml:space="preserve"> </w:t>
      </w:r>
      <w:r w:rsidR="00E11732" w:rsidRPr="0058664B">
        <w:rPr>
          <w:rFonts w:ascii="Times New Roman" w:hAnsi="Times New Roman"/>
          <w:sz w:val="24"/>
          <w:szCs w:val="24"/>
        </w:rPr>
        <w:t>Текст:</w:t>
      </w:r>
      <w:r w:rsidR="00046EB5" w:rsidRPr="0058664B">
        <w:rPr>
          <w:rFonts w:ascii="Times New Roman" w:hAnsi="Times New Roman"/>
          <w:sz w:val="24"/>
          <w:szCs w:val="24"/>
        </w:rPr>
        <w:t xml:space="preserve"> электронный // </w:t>
      </w:r>
      <w:r w:rsidR="00E11732" w:rsidRPr="0058664B">
        <w:rPr>
          <w:rFonts w:ascii="Times New Roman" w:hAnsi="Times New Roman"/>
          <w:sz w:val="24"/>
          <w:szCs w:val="24"/>
        </w:rPr>
        <w:t>Лань:</w:t>
      </w:r>
      <w:r w:rsidR="00046EB5" w:rsidRPr="0058664B">
        <w:rPr>
          <w:rFonts w:ascii="Times New Roman" w:hAnsi="Times New Roman"/>
          <w:sz w:val="24"/>
          <w:szCs w:val="24"/>
        </w:rPr>
        <w:t xml:space="preserve"> электронно-библиотечная система. </w:t>
      </w:r>
      <w:r w:rsidR="00686C1F">
        <w:rPr>
          <w:rFonts w:ascii="Times New Roman" w:hAnsi="Times New Roman"/>
          <w:sz w:val="24"/>
          <w:szCs w:val="24"/>
        </w:rPr>
        <w:t>–</w:t>
      </w:r>
      <w:r w:rsidR="00046EB5" w:rsidRPr="0058664B">
        <w:rPr>
          <w:rFonts w:ascii="Times New Roman" w:hAnsi="Times New Roman"/>
          <w:sz w:val="24"/>
          <w:szCs w:val="24"/>
        </w:rPr>
        <w:t xml:space="preserve"> URL: https://e.lanbook.com/book/171864. </w:t>
      </w:r>
      <w:r w:rsidR="00686C1F">
        <w:rPr>
          <w:rFonts w:ascii="Times New Roman" w:hAnsi="Times New Roman"/>
          <w:sz w:val="24"/>
          <w:szCs w:val="24"/>
        </w:rPr>
        <w:t>–</w:t>
      </w:r>
      <w:r w:rsidR="00046EB5" w:rsidRPr="0058664B">
        <w:rPr>
          <w:rFonts w:ascii="Times New Roman" w:hAnsi="Times New Roman"/>
          <w:sz w:val="24"/>
          <w:szCs w:val="24"/>
        </w:rPr>
        <w:t xml:space="preserve"> Режим доступа: для </w:t>
      </w:r>
      <w:r w:rsidR="00686C1F" w:rsidRPr="00686C1F">
        <w:rPr>
          <w:rFonts w:ascii="Times New Roman" w:hAnsi="Times New Roman"/>
          <w:sz w:val="24"/>
          <w:szCs w:val="24"/>
        </w:rPr>
        <w:t>авторизованных пользователей</w:t>
      </w:r>
      <w:r w:rsidR="00046EB5" w:rsidRPr="0058664B">
        <w:rPr>
          <w:rFonts w:ascii="Times New Roman" w:hAnsi="Times New Roman"/>
          <w:sz w:val="24"/>
          <w:szCs w:val="24"/>
        </w:rPr>
        <w:t>.</w:t>
      </w:r>
    </w:p>
    <w:p w14:paraId="799E606A" w14:textId="51CC4323" w:rsidR="00046EB5" w:rsidRPr="0058664B" w:rsidRDefault="00046EB5"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Основы геологии и </w:t>
      </w:r>
      <w:r w:rsidR="00E11732" w:rsidRPr="0058664B">
        <w:rPr>
          <w:rFonts w:ascii="Times New Roman" w:hAnsi="Times New Roman"/>
          <w:sz w:val="24"/>
          <w:szCs w:val="24"/>
        </w:rPr>
        <w:t>почвоведения:</w:t>
      </w:r>
      <w:r w:rsidRPr="0058664B">
        <w:rPr>
          <w:rFonts w:ascii="Times New Roman" w:hAnsi="Times New Roman"/>
          <w:sz w:val="24"/>
          <w:szCs w:val="24"/>
        </w:rPr>
        <w:t xml:space="preserve"> учебное пособие для </w:t>
      </w:r>
      <w:r w:rsidR="00686C1F">
        <w:rPr>
          <w:rFonts w:ascii="Times New Roman" w:hAnsi="Times New Roman"/>
          <w:sz w:val="24"/>
          <w:szCs w:val="24"/>
        </w:rPr>
        <w:t>СПО</w:t>
      </w:r>
      <w:r w:rsidRPr="0058664B">
        <w:rPr>
          <w:rFonts w:ascii="Times New Roman" w:hAnsi="Times New Roman"/>
          <w:sz w:val="24"/>
          <w:szCs w:val="24"/>
        </w:rPr>
        <w:t xml:space="preserve">/М. С. Захаров, </w:t>
      </w:r>
      <w:r w:rsidR="00686C1F">
        <w:rPr>
          <w:rFonts w:ascii="Times New Roman" w:hAnsi="Times New Roman"/>
          <w:sz w:val="24"/>
          <w:szCs w:val="24"/>
        </w:rPr>
        <w:br/>
      </w:r>
      <w:r w:rsidRPr="0058664B">
        <w:rPr>
          <w:rFonts w:ascii="Times New Roman" w:hAnsi="Times New Roman"/>
          <w:sz w:val="24"/>
          <w:szCs w:val="24"/>
        </w:rPr>
        <w:t xml:space="preserve">Н. Г. Корвет, Т. Н. Николаева, В. К. Учаев. </w:t>
      </w:r>
      <w:r w:rsidR="00686C1F">
        <w:rPr>
          <w:rFonts w:ascii="Times New Roman" w:hAnsi="Times New Roman"/>
          <w:sz w:val="24"/>
          <w:szCs w:val="24"/>
        </w:rPr>
        <w:t>–</w:t>
      </w:r>
      <w:r w:rsidRPr="0058664B">
        <w:rPr>
          <w:rFonts w:ascii="Times New Roman" w:hAnsi="Times New Roman"/>
          <w:sz w:val="24"/>
          <w:szCs w:val="24"/>
        </w:rPr>
        <w:t xml:space="preserve"> 2-е, </w:t>
      </w:r>
      <w:r w:rsidR="00686C1F">
        <w:rPr>
          <w:rFonts w:ascii="Times New Roman" w:hAnsi="Times New Roman"/>
          <w:sz w:val="24"/>
          <w:szCs w:val="24"/>
        </w:rPr>
        <w:t>изд</w:t>
      </w:r>
      <w:r w:rsidRPr="0058664B">
        <w:rPr>
          <w:rFonts w:ascii="Times New Roman" w:hAnsi="Times New Roman"/>
          <w:sz w:val="24"/>
          <w:szCs w:val="24"/>
        </w:rPr>
        <w:t xml:space="preserve">. </w:t>
      </w:r>
      <w:r w:rsidR="00686C1F">
        <w:rPr>
          <w:rFonts w:ascii="Times New Roman" w:hAnsi="Times New Roman"/>
          <w:sz w:val="24"/>
          <w:szCs w:val="24"/>
        </w:rPr>
        <w:t>–</w:t>
      </w:r>
      <w:r w:rsidRPr="0058664B">
        <w:rPr>
          <w:rFonts w:ascii="Times New Roman" w:hAnsi="Times New Roman"/>
          <w:sz w:val="24"/>
          <w:szCs w:val="24"/>
        </w:rPr>
        <w:t xml:space="preserve"> Санкт-</w:t>
      </w:r>
      <w:r w:rsidR="00E11732" w:rsidRPr="0058664B">
        <w:rPr>
          <w:rFonts w:ascii="Times New Roman" w:hAnsi="Times New Roman"/>
          <w:sz w:val="24"/>
          <w:szCs w:val="24"/>
        </w:rPr>
        <w:t>Петербург:</w:t>
      </w:r>
      <w:r w:rsidRPr="0058664B">
        <w:rPr>
          <w:rFonts w:ascii="Times New Roman" w:hAnsi="Times New Roman"/>
          <w:sz w:val="24"/>
          <w:szCs w:val="24"/>
        </w:rPr>
        <w:t xml:space="preserve"> Лань, 2022. </w:t>
      </w:r>
      <w:r w:rsidR="00686C1F">
        <w:rPr>
          <w:rFonts w:ascii="Times New Roman" w:hAnsi="Times New Roman"/>
          <w:sz w:val="24"/>
          <w:szCs w:val="24"/>
        </w:rPr>
        <w:t>–</w:t>
      </w:r>
      <w:r w:rsidRPr="0058664B">
        <w:rPr>
          <w:rFonts w:ascii="Times New Roman" w:hAnsi="Times New Roman"/>
          <w:sz w:val="24"/>
          <w:szCs w:val="24"/>
        </w:rPr>
        <w:t xml:space="preserve"> 256 с. </w:t>
      </w:r>
      <w:r w:rsidR="00686C1F">
        <w:rPr>
          <w:rFonts w:ascii="Times New Roman" w:hAnsi="Times New Roman"/>
          <w:sz w:val="24"/>
          <w:szCs w:val="24"/>
        </w:rPr>
        <w:t>–</w:t>
      </w:r>
      <w:r w:rsidRPr="0058664B">
        <w:rPr>
          <w:rFonts w:ascii="Times New Roman" w:hAnsi="Times New Roman"/>
          <w:sz w:val="24"/>
          <w:szCs w:val="24"/>
        </w:rPr>
        <w:t xml:space="preserve"> ISBN 978-5-8114-9081-3. </w:t>
      </w:r>
      <w:r w:rsidR="00686C1F">
        <w:rPr>
          <w:rFonts w:ascii="Times New Roman" w:hAnsi="Times New Roman"/>
          <w:sz w:val="24"/>
          <w:szCs w:val="24"/>
        </w:rPr>
        <w:t>–</w:t>
      </w:r>
      <w:r w:rsidRPr="0058664B">
        <w:rPr>
          <w:rFonts w:ascii="Times New Roman" w:hAnsi="Times New Roman"/>
          <w:sz w:val="24"/>
          <w:szCs w:val="24"/>
        </w:rPr>
        <w:t xml:space="preserve"> </w:t>
      </w:r>
      <w:r w:rsidR="00E11732" w:rsidRPr="0058664B">
        <w:rPr>
          <w:rFonts w:ascii="Times New Roman" w:hAnsi="Times New Roman"/>
          <w:sz w:val="24"/>
          <w:szCs w:val="24"/>
        </w:rPr>
        <w:t>Текст:</w:t>
      </w:r>
      <w:r w:rsidRPr="0058664B">
        <w:rPr>
          <w:rFonts w:ascii="Times New Roman" w:hAnsi="Times New Roman"/>
          <w:sz w:val="24"/>
          <w:szCs w:val="24"/>
        </w:rPr>
        <w:t xml:space="preserve"> электронный // </w:t>
      </w:r>
      <w:r w:rsidR="00E11732" w:rsidRPr="0058664B">
        <w:rPr>
          <w:rFonts w:ascii="Times New Roman" w:hAnsi="Times New Roman"/>
          <w:sz w:val="24"/>
          <w:szCs w:val="24"/>
        </w:rPr>
        <w:t>Лань:</w:t>
      </w:r>
      <w:r w:rsidRPr="0058664B">
        <w:rPr>
          <w:rFonts w:ascii="Times New Roman" w:hAnsi="Times New Roman"/>
          <w:sz w:val="24"/>
          <w:szCs w:val="24"/>
        </w:rPr>
        <w:t xml:space="preserve"> электронно-библиотечная система. </w:t>
      </w:r>
      <w:r w:rsidR="00686C1F">
        <w:rPr>
          <w:rFonts w:ascii="Times New Roman" w:hAnsi="Times New Roman"/>
          <w:sz w:val="24"/>
          <w:szCs w:val="24"/>
        </w:rPr>
        <w:t>–</w:t>
      </w:r>
      <w:r w:rsidRPr="0058664B">
        <w:rPr>
          <w:rFonts w:ascii="Times New Roman" w:hAnsi="Times New Roman"/>
          <w:sz w:val="24"/>
          <w:szCs w:val="24"/>
        </w:rPr>
        <w:t xml:space="preserve"> URL: https://e.lanbook.com/book/184318 (дата обращения: 25.05.2022). </w:t>
      </w:r>
      <w:r w:rsidR="00686C1F">
        <w:rPr>
          <w:rFonts w:ascii="Times New Roman" w:hAnsi="Times New Roman"/>
          <w:sz w:val="24"/>
          <w:szCs w:val="24"/>
        </w:rPr>
        <w:t>–</w:t>
      </w:r>
      <w:r w:rsidRPr="0058664B">
        <w:rPr>
          <w:rFonts w:ascii="Times New Roman" w:hAnsi="Times New Roman"/>
          <w:sz w:val="24"/>
          <w:szCs w:val="24"/>
        </w:rPr>
        <w:t xml:space="preserve"> Режим доступа: для </w:t>
      </w:r>
      <w:r w:rsidR="00686C1F" w:rsidRPr="00686C1F">
        <w:rPr>
          <w:rFonts w:ascii="Times New Roman" w:hAnsi="Times New Roman"/>
          <w:sz w:val="24"/>
          <w:szCs w:val="24"/>
        </w:rPr>
        <w:t>авторизованных пользователей</w:t>
      </w:r>
      <w:r w:rsidRPr="0058664B">
        <w:rPr>
          <w:rFonts w:ascii="Times New Roman" w:hAnsi="Times New Roman"/>
          <w:sz w:val="24"/>
          <w:szCs w:val="24"/>
        </w:rPr>
        <w:t>.</w:t>
      </w:r>
    </w:p>
    <w:p w14:paraId="4BE5A975" w14:textId="356B5576" w:rsidR="00046EB5" w:rsidRPr="0058664B" w:rsidRDefault="00046EB5"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Павлова, А. И. Сборник задач по строительным </w:t>
      </w:r>
      <w:r w:rsidR="00E11732" w:rsidRPr="0058664B">
        <w:rPr>
          <w:rFonts w:ascii="Times New Roman" w:hAnsi="Times New Roman"/>
          <w:sz w:val="24"/>
          <w:szCs w:val="24"/>
        </w:rPr>
        <w:t>конструкциям:</w:t>
      </w:r>
      <w:r w:rsidRPr="0058664B">
        <w:rPr>
          <w:rFonts w:ascii="Times New Roman" w:hAnsi="Times New Roman"/>
          <w:sz w:val="24"/>
          <w:szCs w:val="24"/>
        </w:rPr>
        <w:t xml:space="preserve"> учеб. пособие / А.И. Павлова. – </w:t>
      </w:r>
      <w:r w:rsidR="00E11732" w:rsidRPr="0058664B">
        <w:rPr>
          <w:rFonts w:ascii="Times New Roman" w:hAnsi="Times New Roman"/>
          <w:sz w:val="24"/>
          <w:szCs w:val="24"/>
        </w:rPr>
        <w:t>Москва:</w:t>
      </w:r>
      <w:r w:rsidRPr="0058664B">
        <w:rPr>
          <w:rFonts w:ascii="Times New Roman" w:hAnsi="Times New Roman"/>
          <w:sz w:val="24"/>
          <w:szCs w:val="24"/>
        </w:rPr>
        <w:t xml:space="preserve"> ИНФРА-М, 2019. – 143 с. – (Среднее профессиональное образование). – www.dx.doi.org/10.12737/831. </w:t>
      </w:r>
      <w:r w:rsidR="00686C1F">
        <w:rPr>
          <w:rFonts w:ascii="Times New Roman" w:hAnsi="Times New Roman"/>
          <w:sz w:val="24"/>
          <w:szCs w:val="24"/>
        </w:rPr>
        <w:t>–</w:t>
      </w:r>
      <w:r w:rsidRPr="0058664B">
        <w:rPr>
          <w:rFonts w:ascii="Times New Roman" w:hAnsi="Times New Roman"/>
          <w:sz w:val="24"/>
          <w:szCs w:val="24"/>
        </w:rPr>
        <w:t xml:space="preserve"> ISBN 978-5-16-005374-5. </w:t>
      </w:r>
      <w:r w:rsidR="00686C1F">
        <w:rPr>
          <w:rFonts w:ascii="Times New Roman" w:hAnsi="Times New Roman"/>
          <w:sz w:val="24"/>
          <w:szCs w:val="24"/>
        </w:rPr>
        <w:t>–</w:t>
      </w:r>
      <w:r w:rsidRPr="0058664B">
        <w:rPr>
          <w:rFonts w:ascii="Times New Roman" w:hAnsi="Times New Roman"/>
          <w:sz w:val="24"/>
          <w:szCs w:val="24"/>
        </w:rPr>
        <w:t xml:space="preserve"> </w:t>
      </w:r>
      <w:r w:rsidR="00E11732" w:rsidRPr="0058664B">
        <w:rPr>
          <w:rFonts w:ascii="Times New Roman" w:hAnsi="Times New Roman"/>
          <w:sz w:val="24"/>
          <w:szCs w:val="24"/>
        </w:rPr>
        <w:t>Текст:</w:t>
      </w:r>
      <w:r w:rsidRPr="0058664B">
        <w:rPr>
          <w:rFonts w:ascii="Times New Roman" w:hAnsi="Times New Roman"/>
          <w:sz w:val="24"/>
          <w:szCs w:val="24"/>
        </w:rPr>
        <w:t xml:space="preserve"> электронный. </w:t>
      </w:r>
      <w:r w:rsidR="00686C1F">
        <w:rPr>
          <w:rFonts w:ascii="Times New Roman" w:hAnsi="Times New Roman"/>
          <w:sz w:val="24"/>
          <w:szCs w:val="24"/>
        </w:rPr>
        <w:t>–</w:t>
      </w:r>
      <w:r w:rsidRPr="0058664B">
        <w:rPr>
          <w:rFonts w:ascii="Times New Roman" w:hAnsi="Times New Roman"/>
          <w:sz w:val="24"/>
          <w:szCs w:val="24"/>
        </w:rPr>
        <w:t xml:space="preserve"> URL: https://znanium.com/catalog/product/988152 (дата обращения: 25.05.2022). – Режим доступа: по подписке.</w:t>
      </w:r>
    </w:p>
    <w:p w14:paraId="44A2DD86" w14:textId="201F448B" w:rsidR="00046EB5" w:rsidRPr="0058664B" w:rsidRDefault="00046EB5"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Рыжков, И. Б. Основы инженерных изысканий в </w:t>
      </w:r>
      <w:r w:rsidR="00E11732" w:rsidRPr="0058664B">
        <w:rPr>
          <w:rFonts w:ascii="Times New Roman" w:hAnsi="Times New Roman"/>
          <w:sz w:val="24"/>
          <w:szCs w:val="24"/>
        </w:rPr>
        <w:t>строительстве:</w:t>
      </w:r>
      <w:r w:rsidRPr="0058664B">
        <w:rPr>
          <w:rFonts w:ascii="Times New Roman" w:hAnsi="Times New Roman"/>
          <w:sz w:val="24"/>
          <w:szCs w:val="24"/>
        </w:rPr>
        <w:t xml:space="preserve"> учебное пособие для </w:t>
      </w:r>
      <w:r w:rsidR="00686C1F">
        <w:rPr>
          <w:rFonts w:ascii="Times New Roman" w:hAnsi="Times New Roman"/>
          <w:sz w:val="24"/>
          <w:szCs w:val="24"/>
        </w:rPr>
        <w:t>СПО</w:t>
      </w:r>
      <w:r w:rsidRPr="0058664B">
        <w:rPr>
          <w:rFonts w:ascii="Times New Roman" w:hAnsi="Times New Roman"/>
          <w:sz w:val="24"/>
          <w:szCs w:val="24"/>
        </w:rPr>
        <w:t xml:space="preserve"> / И. Б. Рыжков, А. И. Травкин. </w:t>
      </w:r>
      <w:r w:rsidR="00686C1F">
        <w:rPr>
          <w:rFonts w:ascii="Times New Roman" w:hAnsi="Times New Roman"/>
          <w:sz w:val="24"/>
          <w:szCs w:val="24"/>
        </w:rPr>
        <w:t>–</w:t>
      </w:r>
      <w:r w:rsidRPr="0058664B">
        <w:rPr>
          <w:rFonts w:ascii="Times New Roman" w:hAnsi="Times New Roman"/>
          <w:sz w:val="24"/>
          <w:szCs w:val="24"/>
        </w:rPr>
        <w:t xml:space="preserve"> 2-е изд., стер. </w:t>
      </w:r>
      <w:r w:rsidR="00686C1F">
        <w:rPr>
          <w:rFonts w:ascii="Times New Roman" w:hAnsi="Times New Roman"/>
          <w:sz w:val="24"/>
          <w:szCs w:val="24"/>
        </w:rPr>
        <w:t>–</w:t>
      </w:r>
      <w:r w:rsidRPr="0058664B">
        <w:rPr>
          <w:rFonts w:ascii="Times New Roman" w:hAnsi="Times New Roman"/>
          <w:sz w:val="24"/>
          <w:szCs w:val="24"/>
        </w:rPr>
        <w:t xml:space="preserve"> Санкт-</w:t>
      </w:r>
      <w:r w:rsidR="00E11732" w:rsidRPr="0058664B">
        <w:rPr>
          <w:rFonts w:ascii="Times New Roman" w:hAnsi="Times New Roman"/>
          <w:sz w:val="24"/>
          <w:szCs w:val="24"/>
        </w:rPr>
        <w:t>Петербург:</w:t>
      </w:r>
      <w:r w:rsidRPr="0058664B">
        <w:rPr>
          <w:rFonts w:ascii="Times New Roman" w:hAnsi="Times New Roman"/>
          <w:sz w:val="24"/>
          <w:szCs w:val="24"/>
        </w:rPr>
        <w:t xml:space="preserve"> Лань, 2021. </w:t>
      </w:r>
      <w:r w:rsidR="005441A8">
        <w:rPr>
          <w:rFonts w:ascii="Times New Roman" w:hAnsi="Times New Roman"/>
          <w:sz w:val="24"/>
          <w:szCs w:val="24"/>
        </w:rPr>
        <w:t>–</w:t>
      </w:r>
      <w:r w:rsidRPr="0058664B">
        <w:rPr>
          <w:rFonts w:ascii="Times New Roman" w:hAnsi="Times New Roman"/>
          <w:sz w:val="24"/>
          <w:szCs w:val="24"/>
        </w:rPr>
        <w:t xml:space="preserve"> 152 с. </w:t>
      </w:r>
      <w:r w:rsidR="005441A8">
        <w:rPr>
          <w:rFonts w:ascii="Times New Roman" w:hAnsi="Times New Roman"/>
          <w:sz w:val="24"/>
          <w:szCs w:val="24"/>
        </w:rPr>
        <w:t>–</w:t>
      </w:r>
      <w:r w:rsidRPr="0058664B">
        <w:rPr>
          <w:rFonts w:ascii="Times New Roman" w:hAnsi="Times New Roman"/>
          <w:sz w:val="24"/>
          <w:szCs w:val="24"/>
        </w:rPr>
        <w:t xml:space="preserve"> ISBN 978-5-8114-8175-0. </w:t>
      </w:r>
      <w:r w:rsidR="005441A8">
        <w:rPr>
          <w:rFonts w:ascii="Times New Roman" w:hAnsi="Times New Roman"/>
          <w:sz w:val="24"/>
          <w:szCs w:val="24"/>
        </w:rPr>
        <w:t>–</w:t>
      </w:r>
      <w:r w:rsidRPr="0058664B">
        <w:rPr>
          <w:rFonts w:ascii="Times New Roman" w:hAnsi="Times New Roman"/>
          <w:sz w:val="24"/>
          <w:szCs w:val="24"/>
        </w:rPr>
        <w:t xml:space="preserve"> </w:t>
      </w:r>
      <w:r w:rsidR="00E11732" w:rsidRPr="0058664B">
        <w:rPr>
          <w:rFonts w:ascii="Times New Roman" w:hAnsi="Times New Roman"/>
          <w:sz w:val="24"/>
          <w:szCs w:val="24"/>
        </w:rPr>
        <w:t>Текст:</w:t>
      </w:r>
      <w:r w:rsidRPr="0058664B">
        <w:rPr>
          <w:rFonts w:ascii="Times New Roman" w:hAnsi="Times New Roman"/>
          <w:sz w:val="24"/>
          <w:szCs w:val="24"/>
        </w:rPr>
        <w:t xml:space="preserve"> электронный // </w:t>
      </w:r>
      <w:r w:rsidR="00E11732" w:rsidRPr="0058664B">
        <w:rPr>
          <w:rFonts w:ascii="Times New Roman" w:hAnsi="Times New Roman"/>
          <w:sz w:val="24"/>
          <w:szCs w:val="24"/>
        </w:rPr>
        <w:t>Лань:</w:t>
      </w:r>
      <w:r w:rsidRPr="0058664B">
        <w:rPr>
          <w:rFonts w:ascii="Times New Roman" w:hAnsi="Times New Roman"/>
          <w:sz w:val="24"/>
          <w:szCs w:val="24"/>
        </w:rPr>
        <w:t xml:space="preserve"> электронно-библиотечная система. </w:t>
      </w:r>
      <w:r w:rsidR="005441A8">
        <w:rPr>
          <w:rFonts w:ascii="Times New Roman" w:hAnsi="Times New Roman"/>
          <w:sz w:val="24"/>
          <w:szCs w:val="24"/>
        </w:rPr>
        <w:t>–</w:t>
      </w:r>
      <w:r w:rsidRPr="0058664B">
        <w:rPr>
          <w:rFonts w:ascii="Times New Roman" w:hAnsi="Times New Roman"/>
          <w:sz w:val="24"/>
          <w:szCs w:val="24"/>
        </w:rPr>
        <w:t xml:space="preserve"> URL: https://e.lanbook.com/book/173097 (дата обращения: 25.05.2022). </w:t>
      </w:r>
      <w:r w:rsidR="005441A8">
        <w:rPr>
          <w:rFonts w:ascii="Times New Roman" w:hAnsi="Times New Roman"/>
          <w:sz w:val="24"/>
          <w:szCs w:val="24"/>
        </w:rPr>
        <w:t>–</w:t>
      </w:r>
      <w:r w:rsidRPr="0058664B">
        <w:rPr>
          <w:rFonts w:ascii="Times New Roman" w:hAnsi="Times New Roman"/>
          <w:sz w:val="24"/>
          <w:szCs w:val="24"/>
        </w:rPr>
        <w:t xml:space="preserve"> Режим доступа: для </w:t>
      </w:r>
      <w:r w:rsidR="005441A8" w:rsidRPr="005441A8">
        <w:rPr>
          <w:rFonts w:ascii="Times New Roman" w:hAnsi="Times New Roman"/>
          <w:sz w:val="24"/>
          <w:szCs w:val="24"/>
        </w:rPr>
        <w:t>авторизованных пользователей</w:t>
      </w:r>
      <w:r w:rsidRPr="0058664B">
        <w:rPr>
          <w:rFonts w:ascii="Times New Roman" w:hAnsi="Times New Roman"/>
          <w:sz w:val="24"/>
          <w:szCs w:val="24"/>
        </w:rPr>
        <w:t>.</w:t>
      </w:r>
    </w:p>
    <w:p w14:paraId="3719265C" w14:textId="09D7E341" w:rsidR="00046EB5" w:rsidRPr="0058664B" w:rsidRDefault="00046EB5"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Сербин, Е. П. Строительные </w:t>
      </w:r>
      <w:r w:rsidR="00E11732" w:rsidRPr="0058664B">
        <w:rPr>
          <w:rFonts w:ascii="Times New Roman" w:hAnsi="Times New Roman"/>
          <w:sz w:val="24"/>
          <w:szCs w:val="24"/>
        </w:rPr>
        <w:t>конструкции:</w:t>
      </w:r>
      <w:r w:rsidRPr="0058664B">
        <w:rPr>
          <w:rFonts w:ascii="Times New Roman" w:hAnsi="Times New Roman"/>
          <w:sz w:val="24"/>
          <w:szCs w:val="24"/>
        </w:rPr>
        <w:t xml:space="preserve"> учебное пособие / Е. П. Сербин, </w:t>
      </w:r>
      <w:r w:rsidR="005441A8">
        <w:rPr>
          <w:rFonts w:ascii="Times New Roman" w:hAnsi="Times New Roman"/>
          <w:sz w:val="24"/>
          <w:szCs w:val="24"/>
        </w:rPr>
        <w:br/>
      </w:r>
      <w:r w:rsidRPr="0058664B">
        <w:rPr>
          <w:rFonts w:ascii="Times New Roman" w:hAnsi="Times New Roman"/>
          <w:sz w:val="24"/>
          <w:szCs w:val="24"/>
        </w:rPr>
        <w:t xml:space="preserve">В. И. Сетков. – </w:t>
      </w:r>
      <w:r w:rsidR="00E11732" w:rsidRPr="0058664B">
        <w:rPr>
          <w:rFonts w:ascii="Times New Roman" w:hAnsi="Times New Roman"/>
          <w:sz w:val="24"/>
          <w:szCs w:val="24"/>
        </w:rPr>
        <w:t>Москва:</w:t>
      </w:r>
      <w:r w:rsidRPr="0058664B">
        <w:rPr>
          <w:rFonts w:ascii="Times New Roman" w:hAnsi="Times New Roman"/>
          <w:sz w:val="24"/>
          <w:szCs w:val="24"/>
        </w:rPr>
        <w:t xml:space="preserve"> </w:t>
      </w:r>
      <w:r w:rsidR="00E11732" w:rsidRPr="0058664B">
        <w:rPr>
          <w:rFonts w:ascii="Times New Roman" w:hAnsi="Times New Roman"/>
          <w:sz w:val="24"/>
          <w:szCs w:val="24"/>
        </w:rPr>
        <w:t>РИОР:</w:t>
      </w:r>
      <w:r w:rsidRPr="0058664B">
        <w:rPr>
          <w:rFonts w:ascii="Times New Roman" w:hAnsi="Times New Roman"/>
          <w:sz w:val="24"/>
          <w:szCs w:val="24"/>
        </w:rPr>
        <w:t xml:space="preserve"> ИНФРА-М, 2021. – 236 с. – (Среднее профессиональное образование). </w:t>
      </w:r>
      <w:r w:rsidR="005441A8">
        <w:rPr>
          <w:rFonts w:ascii="Times New Roman" w:hAnsi="Times New Roman"/>
          <w:sz w:val="24"/>
          <w:szCs w:val="24"/>
        </w:rPr>
        <w:t>–</w:t>
      </w:r>
      <w:r w:rsidRPr="0058664B">
        <w:rPr>
          <w:rFonts w:ascii="Times New Roman" w:hAnsi="Times New Roman"/>
          <w:sz w:val="24"/>
          <w:szCs w:val="24"/>
        </w:rPr>
        <w:t xml:space="preserve"> ISBN 978-5-369-00011-3. </w:t>
      </w:r>
      <w:r w:rsidR="005441A8">
        <w:rPr>
          <w:rFonts w:ascii="Times New Roman" w:hAnsi="Times New Roman"/>
          <w:sz w:val="24"/>
          <w:szCs w:val="24"/>
        </w:rPr>
        <w:t>–</w:t>
      </w:r>
      <w:r w:rsidRPr="0058664B">
        <w:rPr>
          <w:rFonts w:ascii="Times New Roman" w:hAnsi="Times New Roman"/>
          <w:sz w:val="24"/>
          <w:szCs w:val="24"/>
        </w:rPr>
        <w:t xml:space="preserve"> </w:t>
      </w:r>
      <w:r w:rsidR="00E11732" w:rsidRPr="0058664B">
        <w:rPr>
          <w:rFonts w:ascii="Times New Roman" w:hAnsi="Times New Roman"/>
          <w:sz w:val="24"/>
          <w:szCs w:val="24"/>
        </w:rPr>
        <w:t>Текст:</w:t>
      </w:r>
      <w:r w:rsidRPr="0058664B">
        <w:rPr>
          <w:rFonts w:ascii="Times New Roman" w:hAnsi="Times New Roman"/>
          <w:sz w:val="24"/>
          <w:szCs w:val="24"/>
        </w:rPr>
        <w:t xml:space="preserve"> электронный. </w:t>
      </w:r>
      <w:r w:rsidR="005441A8">
        <w:rPr>
          <w:rFonts w:ascii="Times New Roman" w:hAnsi="Times New Roman"/>
          <w:sz w:val="24"/>
          <w:szCs w:val="24"/>
        </w:rPr>
        <w:t>–</w:t>
      </w:r>
      <w:r w:rsidRPr="0058664B">
        <w:rPr>
          <w:rFonts w:ascii="Times New Roman" w:hAnsi="Times New Roman"/>
          <w:sz w:val="24"/>
          <w:szCs w:val="24"/>
        </w:rPr>
        <w:t xml:space="preserve"> URL: https://znanium.com/catalog/product/1284507. – Режим доступа: по подписке.</w:t>
      </w:r>
    </w:p>
    <w:p w14:paraId="5AE1789A" w14:textId="12CC45FE" w:rsidR="00046EB5" w:rsidRPr="0058664B" w:rsidRDefault="00046EB5"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Стафеева, С. А. Инженерно-геологические исследования строительных </w:t>
      </w:r>
      <w:r w:rsidR="00E11732" w:rsidRPr="0058664B">
        <w:rPr>
          <w:rFonts w:ascii="Times New Roman" w:hAnsi="Times New Roman"/>
          <w:sz w:val="24"/>
          <w:szCs w:val="24"/>
        </w:rPr>
        <w:t>площадок:</w:t>
      </w:r>
      <w:r w:rsidRPr="0058664B">
        <w:rPr>
          <w:rFonts w:ascii="Times New Roman" w:hAnsi="Times New Roman"/>
          <w:sz w:val="24"/>
          <w:szCs w:val="24"/>
        </w:rPr>
        <w:t xml:space="preserve"> учебное пособие / С. А. Стафеева. </w:t>
      </w:r>
      <w:r w:rsidR="00686C1F">
        <w:rPr>
          <w:rFonts w:ascii="Times New Roman" w:hAnsi="Times New Roman"/>
          <w:sz w:val="24"/>
          <w:szCs w:val="24"/>
        </w:rPr>
        <w:t>–</w:t>
      </w:r>
      <w:r w:rsidRPr="0058664B">
        <w:rPr>
          <w:rFonts w:ascii="Times New Roman" w:hAnsi="Times New Roman"/>
          <w:sz w:val="24"/>
          <w:szCs w:val="24"/>
        </w:rPr>
        <w:t xml:space="preserve"> Санкт-</w:t>
      </w:r>
      <w:r w:rsidR="00E11732" w:rsidRPr="0058664B">
        <w:rPr>
          <w:rFonts w:ascii="Times New Roman" w:hAnsi="Times New Roman"/>
          <w:sz w:val="24"/>
          <w:szCs w:val="24"/>
        </w:rPr>
        <w:t>Петербург:</w:t>
      </w:r>
      <w:r w:rsidRPr="0058664B">
        <w:rPr>
          <w:rFonts w:ascii="Times New Roman" w:hAnsi="Times New Roman"/>
          <w:sz w:val="24"/>
          <w:szCs w:val="24"/>
        </w:rPr>
        <w:t xml:space="preserve"> Лань, 2022. </w:t>
      </w:r>
      <w:r w:rsidR="00686C1F">
        <w:rPr>
          <w:rFonts w:ascii="Times New Roman" w:hAnsi="Times New Roman"/>
          <w:sz w:val="24"/>
          <w:szCs w:val="24"/>
        </w:rPr>
        <w:t>–</w:t>
      </w:r>
      <w:r w:rsidRPr="0058664B">
        <w:rPr>
          <w:rFonts w:ascii="Times New Roman" w:hAnsi="Times New Roman"/>
          <w:sz w:val="24"/>
          <w:szCs w:val="24"/>
        </w:rPr>
        <w:t xml:space="preserve"> 112 с. </w:t>
      </w:r>
      <w:r w:rsidR="00686C1F">
        <w:rPr>
          <w:rFonts w:ascii="Times New Roman" w:hAnsi="Times New Roman"/>
          <w:sz w:val="24"/>
          <w:szCs w:val="24"/>
        </w:rPr>
        <w:t>–</w:t>
      </w:r>
      <w:r w:rsidRPr="0058664B">
        <w:rPr>
          <w:rFonts w:ascii="Times New Roman" w:hAnsi="Times New Roman"/>
          <w:sz w:val="24"/>
          <w:szCs w:val="24"/>
        </w:rPr>
        <w:t xml:space="preserve"> ISBN 978-5-8114-4205-8. </w:t>
      </w:r>
      <w:r w:rsidR="00686C1F">
        <w:rPr>
          <w:rFonts w:ascii="Times New Roman" w:hAnsi="Times New Roman"/>
          <w:sz w:val="24"/>
          <w:szCs w:val="24"/>
        </w:rPr>
        <w:t>–</w:t>
      </w:r>
      <w:r w:rsidRPr="0058664B">
        <w:rPr>
          <w:rFonts w:ascii="Times New Roman" w:hAnsi="Times New Roman"/>
          <w:sz w:val="24"/>
          <w:szCs w:val="24"/>
        </w:rPr>
        <w:t xml:space="preserve"> </w:t>
      </w:r>
      <w:r w:rsidR="00E11732" w:rsidRPr="0058664B">
        <w:rPr>
          <w:rFonts w:ascii="Times New Roman" w:hAnsi="Times New Roman"/>
          <w:sz w:val="24"/>
          <w:szCs w:val="24"/>
        </w:rPr>
        <w:t>Текст:</w:t>
      </w:r>
      <w:r w:rsidRPr="0058664B">
        <w:rPr>
          <w:rFonts w:ascii="Times New Roman" w:hAnsi="Times New Roman"/>
          <w:sz w:val="24"/>
          <w:szCs w:val="24"/>
        </w:rPr>
        <w:t xml:space="preserve"> электронный // </w:t>
      </w:r>
      <w:r w:rsidR="00E11732" w:rsidRPr="0058664B">
        <w:rPr>
          <w:rFonts w:ascii="Times New Roman" w:hAnsi="Times New Roman"/>
          <w:sz w:val="24"/>
          <w:szCs w:val="24"/>
        </w:rPr>
        <w:t>Лань:</w:t>
      </w:r>
      <w:r w:rsidRPr="0058664B">
        <w:rPr>
          <w:rFonts w:ascii="Times New Roman" w:hAnsi="Times New Roman"/>
          <w:sz w:val="24"/>
          <w:szCs w:val="24"/>
        </w:rPr>
        <w:t xml:space="preserve"> электронно-библиотечная система. </w:t>
      </w:r>
      <w:r w:rsidR="00686C1F">
        <w:rPr>
          <w:rFonts w:ascii="Times New Roman" w:hAnsi="Times New Roman"/>
          <w:sz w:val="24"/>
          <w:szCs w:val="24"/>
        </w:rPr>
        <w:t>–</w:t>
      </w:r>
      <w:r w:rsidRPr="0058664B">
        <w:rPr>
          <w:rFonts w:ascii="Times New Roman" w:hAnsi="Times New Roman"/>
          <w:sz w:val="24"/>
          <w:szCs w:val="24"/>
        </w:rPr>
        <w:t xml:space="preserve"> URL: https://e.lanbook.com/book/148181. </w:t>
      </w:r>
      <w:r w:rsidR="00686C1F">
        <w:rPr>
          <w:rFonts w:ascii="Times New Roman" w:hAnsi="Times New Roman"/>
          <w:sz w:val="24"/>
          <w:szCs w:val="24"/>
        </w:rPr>
        <w:t>–</w:t>
      </w:r>
      <w:r w:rsidRPr="0058664B">
        <w:rPr>
          <w:rFonts w:ascii="Times New Roman" w:hAnsi="Times New Roman"/>
          <w:sz w:val="24"/>
          <w:szCs w:val="24"/>
        </w:rPr>
        <w:t xml:space="preserve"> Режим доступа: для </w:t>
      </w:r>
      <w:r w:rsidR="00686C1F" w:rsidRPr="00686C1F">
        <w:rPr>
          <w:rFonts w:ascii="Times New Roman" w:hAnsi="Times New Roman"/>
          <w:sz w:val="24"/>
          <w:szCs w:val="24"/>
        </w:rPr>
        <w:t>авторизованных пользователей</w:t>
      </w:r>
      <w:r w:rsidRPr="0058664B">
        <w:rPr>
          <w:rFonts w:ascii="Times New Roman" w:hAnsi="Times New Roman"/>
          <w:sz w:val="24"/>
          <w:szCs w:val="24"/>
        </w:rPr>
        <w:t>.</w:t>
      </w:r>
    </w:p>
    <w:p w14:paraId="16DC9C57" w14:textId="3E9A489C" w:rsidR="00046EB5" w:rsidRPr="0058664B" w:rsidRDefault="00046EB5"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Томилова, Светлана Витальевна. Инженерная графика. Строительство: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270802 "Строительство и эксплуатация зданий и сооружений", ОП.01 "Инженерная графика" / С. В. Томилова. </w:t>
      </w:r>
      <w:r w:rsidR="00E11732">
        <w:rPr>
          <w:rFonts w:ascii="Times New Roman" w:hAnsi="Times New Roman"/>
          <w:sz w:val="24"/>
          <w:szCs w:val="24"/>
        </w:rPr>
        <w:t>–</w:t>
      </w:r>
      <w:r w:rsidRPr="0058664B">
        <w:rPr>
          <w:rFonts w:ascii="Times New Roman" w:hAnsi="Times New Roman"/>
          <w:sz w:val="24"/>
          <w:szCs w:val="24"/>
        </w:rPr>
        <w:t xml:space="preserve"> 3-е изд., стер. </w:t>
      </w:r>
      <w:r w:rsidR="00E11732">
        <w:rPr>
          <w:rFonts w:ascii="Times New Roman" w:hAnsi="Times New Roman"/>
          <w:sz w:val="24"/>
          <w:szCs w:val="24"/>
        </w:rPr>
        <w:t>–</w:t>
      </w:r>
      <w:r w:rsidRPr="0058664B">
        <w:rPr>
          <w:rFonts w:ascii="Times New Roman" w:hAnsi="Times New Roman"/>
          <w:sz w:val="24"/>
          <w:szCs w:val="24"/>
        </w:rPr>
        <w:t xml:space="preserve"> </w:t>
      </w:r>
      <w:r w:rsidR="00E11732" w:rsidRPr="0058664B">
        <w:rPr>
          <w:rFonts w:ascii="Times New Roman" w:hAnsi="Times New Roman"/>
          <w:sz w:val="24"/>
          <w:szCs w:val="24"/>
        </w:rPr>
        <w:t>Москва:</w:t>
      </w:r>
      <w:r w:rsidRPr="0058664B">
        <w:rPr>
          <w:rFonts w:ascii="Times New Roman" w:hAnsi="Times New Roman"/>
          <w:sz w:val="24"/>
          <w:szCs w:val="24"/>
        </w:rPr>
        <w:t xml:space="preserve"> Академия, 2014. </w:t>
      </w:r>
      <w:r w:rsidR="005441A8">
        <w:rPr>
          <w:rFonts w:ascii="Times New Roman" w:hAnsi="Times New Roman"/>
          <w:sz w:val="24"/>
          <w:szCs w:val="24"/>
        </w:rPr>
        <w:t>–</w:t>
      </w:r>
      <w:r w:rsidRPr="0058664B">
        <w:rPr>
          <w:rFonts w:ascii="Times New Roman" w:hAnsi="Times New Roman"/>
          <w:sz w:val="24"/>
          <w:szCs w:val="24"/>
        </w:rPr>
        <w:t xml:space="preserve"> 332, [1] </w:t>
      </w:r>
      <w:r w:rsidR="00E11732" w:rsidRPr="0058664B">
        <w:rPr>
          <w:rFonts w:ascii="Times New Roman" w:hAnsi="Times New Roman"/>
          <w:sz w:val="24"/>
          <w:szCs w:val="24"/>
        </w:rPr>
        <w:t>с.:</w:t>
      </w:r>
      <w:r w:rsidRPr="0058664B">
        <w:rPr>
          <w:rFonts w:ascii="Times New Roman" w:hAnsi="Times New Roman"/>
          <w:sz w:val="24"/>
          <w:szCs w:val="24"/>
        </w:rPr>
        <w:t xml:space="preserve"> ил., табл.; 22 см. </w:t>
      </w:r>
      <w:r w:rsidR="00686C1F">
        <w:rPr>
          <w:rFonts w:ascii="Times New Roman" w:hAnsi="Times New Roman"/>
          <w:sz w:val="24"/>
          <w:szCs w:val="24"/>
        </w:rPr>
        <w:t>–</w:t>
      </w:r>
      <w:r w:rsidRPr="0058664B">
        <w:rPr>
          <w:rFonts w:ascii="Times New Roman" w:hAnsi="Times New Roman"/>
          <w:sz w:val="24"/>
          <w:szCs w:val="24"/>
        </w:rPr>
        <w:t xml:space="preserve"> (Соответствует ФГОС) (Профессиональное образование. Строительство и архитектура).; ISBN 978-5-4468-0858-8 (в пер.)</w:t>
      </w:r>
      <w:r w:rsidR="00686C1F">
        <w:rPr>
          <w:rFonts w:ascii="Times New Roman" w:hAnsi="Times New Roman"/>
          <w:sz w:val="24"/>
          <w:szCs w:val="24"/>
        </w:rPr>
        <w:t>.</w:t>
      </w:r>
      <w:r w:rsidRPr="0058664B">
        <w:rPr>
          <w:rFonts w:ascii="Times New Roman" w:hAnsi="Times New Roman"/>
          <w:sz w:val="24"/>
          <w:szCs w:val="24"/>
        </w:rPr>
        <w:t xml:space="preserve"> Текст: непосредственный</w:t>
      </w:r>
      <w:r w:rsidR="00686C1F">
        <w:rPr>
          <w:rFonts w:ascii="Times New Roman" w:hAnsi="Times New Roman"/>
          <w:sz w:val="24"/>
          <w:szCs w:val="24"/>
        </w:rPr>
        <w:t>.</w:t>
      </w:r>
    </w:p>
    <w:p w14:paraId="28667AC4" w14:textId="7691C191" w:rsidR="00046EB5" w:rsidRPr="0058664B" w:rsidRDefault="00046EB5" w:rsidP="0058664B">
      <w:pPr>
        <w:numPr>
          <w:ilvl w:val="0"/>
          <w:numId w:val="4"/>
        </w:numPr>
        <w:suppressAutoHyphens/>
        <w:ind w:left="0" w:firstLine="709"/>
        <w:contextualSpacing/>
        <w:jc w:val="both"/>
      </w:pPr>
      <w:r w:rsidRPr="0058664B">
        <w:rPr>
          <w:rFonts w:ascii="Times New Roman" w:hAnsi="Times New Roman"/>
          <w:sz w:val="24"/>
          <w:szCs w:val="24"/>
        </w:rPr>
        <w:lastRenderedPageBreak/>
        <w:t>Шерешевский И.А. Конструирование гражданских зданий / И.А. Шерешевский. –</w:t>
      </w:r>
      <w:r w:rsidR="005441A8">
        <w:rPr>
          <w:rFonts w:ascii="Times New Roman" w:hAnsi="Times New Roman"/>
          <w:sz w:val="24"/>
          <w:szCs w:val="24"/>
        </w:rPr>
        <w:t xml:space="preserve"> </w:t>
      </w:r>
      <w:r w:rsidR="005441A8" w:rsidRPr="0058664B">
        <w:rPr>
          <w:rFonts w:ascii="Times New Roman" w:hAnsi="Times New Roman"/>
          <w:sz w:val="24"/>
          <w:szCs w:val="24"/>
        </w:rPr>
        <w:t>Москва:</w:t>
      </w:r>
      <w:r w:rsidRPr="0058664B">
        <w:rPr>
          <w:rFonts w:ascii="Times New Roman" w:hAnsi="Times New Roman"/>
          <w:sz w:val="24"/>
          <w:szCs w:val="24"/>
        </w:rPr>
        <w:t xml:space="preserve"> Архитектура-С, 2016. – 176 с. ISBN 5-9647-0030-6 Текст: непосредственный</w:t>
      </w:r>
      <w:r w:rsidR="005441A8">
        <w:rPr>
          <w:rFonts w:ascii="Times New Roman" w:hAnsi="Times New Roman"/>
          <w:sz w:val="24"/>
          <w:szCs w:val="24"/>
        </w:rPr>
        <w:t>.</w:t>
      </w:r>
    </w:p>
    <w:p w14:paraId="0E58DE29" w14:textId="50BBCAD7" w:rsidR="0058664B" w:rsidRDefault="00046EB5" w:rsidP="0058664B">
      <w:pPr>
        <w:numPr>
          <w:ilvl w:val="0"/>
          <w:numId w:val="4"/>
        </w:numPr>
        <w:suppressAutoHyphens/>
        <w:ind w:left="0" w:firstLine="709"/>
        <w:contextualSpacing/>
        <w:jc w:val="both"/>
        <w:rPr>
          <w:rFonts w:ascii="Times New Roman" w:hAnsi="Times New Roman"/>
          <w:sz w:val="24"/>
          <w:szCs w:val="24"/>
        </w:rPr>
        <w:sectPr w:rsidR="0058664B" w:rsidSect="00502F97">
          <w:headerReference w:type="even" r:id="rId26"/>
          <w:headerReference w:type="default" r:id="rId27"/>
          <w:pgSz w:w="11906" w:h="16838"/>
          <w:pgMar w:top="1134" w:right="567" w:bottom="1134" w:left="1701" w:header="709" w:footer="709" w:gutter="0"/>
          <w:cols w:space="708"/>
          <w:docGrid w:linePitch="360"/>
        </w:sectPr>
      </w:pPr>
      <w:r w:rsidRPr="0058664B">
        <w:rPr>
          <w:rFonts w:ascii="Times New Roman" w:hAnsi="Times New Roman"/>
          <w:sz w:val="24"/>
          <w:szCs w:val="24"/>
        </w:rPr>
        <w:t xml:space="preserve">Шерешевский И.А. Конструирование промышленных зданий и сооружений: учеб. пособие для студентов строительных специальностей / И.А. Шерешевский. – </w:t>
      </w:r>
      <w:r w:rsidR="005441A8" w:rsidRPr="0058664B">
        <w:rPr>
          <w:rFonts w:ascii="Times New Roman" w:hAnsi="Times New Roman"/>
          <w:sz w:val="24"/>
          <w:szCs w:val="24"/>
        </w:rPr>
        <w:t>Москва:</w:t>
      </w:r>
      <w:r w:rsidRPr="0058664B">
        <w:rPr>
          <w:rFonts w:ascii="Times New Roman" w:hAnsi="Times New Roman"/>
          <w:sz w:val="24"/>
          <w:szCs w:val="24"/>
        </w:rPr>
        <w:t xml:space="preserve"> Архитектура-С, 2021.– 168 с.- ISBN 978-5-9647-0347-1. Текст: непосредственный</w:t>
      </w:r>
      <w:r w:rsidR="005441A8">
        <w:rPr>
          <w:rFonts w:ascii="Times New Roman" w:hAnsi="Times New Roman"/>
          <w:sz w:val="24"/>
          <w:szCs w:val="24"/>
        </w:rPr>
        <w:t>.</w:t>
      </w:r>
    </w:p>
    <w:p w14:paraId="44EEA0F0" w14:textId="77777777" w:rsidR="006841BF" w:rsidRPr="00FA680C" w:rsidRDefault="006841BF" w:rsidP="006841BF">
      <w:pPr>
        <w:pStyle w:val="1f"/>
        <w:rPr>
          <w:rFonts w:ascii="Times New Roman" w:hAnsi="Times New Roman"/>
          <w:b w:val="0"/>
          <w:bCs w:val="0"/>
        </w:rPr>
      </w:pPr>
      <w:bookmarkStart w:id="33" w:name="_Toc152334674"/>
      <w:bookmarkStart w:id="34" w:name="_Toc156820428"/>
      <w:r w:rsidRPr="00E11160">
        <w:rPr>
          <w:rFonts w:ascii="Times New Roman" w:hAnsi="Times New Roman"/>
        </w:rPr>
        <w:lastRenderedPageBreak/>
        <w:t>4.</w:t>
      </w:r>
      <w:r w:rsidR="00F855F8" w:rsidRPr="00E11160">
        <w:rPr>
          <w:rFonts w:ascii="Times New Roman" w:hAnsi="Times New Roman"/>
        </w:rPr>
        <w:t xml:space="preserve"> </w:t>
      </w:r>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3"/>
        <w:gridCol w:w="5769"/>
        <w:gridCol w:w="2732"/>
      </w:tblGrid>
      <w:tr w:rsidR="006841BF" w:rsidRPr="0058664B" w14:paraId="65588859" w14:textId="77777777" w:rsidTr="0058664B">
        <w:trPr>
          <w:trHeight w:val="23"/>
        </w:trPr>
        <w:tc>
          <w:tcPr>
            <w:tcW w:w="687" w:type="pct"/>
          </w:tcPr>
          <w:p w14:paraId="11A0F6CD" w14:textId="77777777" w:rsidR="006841BF" w:rsidRPr="0058664B" w:rsidRDefault="006841BF" w:rsidP="0058664B">
            <w:pPr>
              <w:suppressAutoHyphens/>
              <w:contextualSpacing/>
              <w:jc w:val="center"/>
              <w:rPr>
                <w:rFonts w:ascii="Times New Roman" w:hAnsi="Times New Roman" w:cs="Times New Roman"/>
                <w:b/>
                <w:iCs/>
                <w:sz w:val="24"/>
                <w:szCs w:val="24"/>
              </w:rPr>
            </w:pPr>
            <w:bookmarkStart w:id="35" w:name="_Hlk152334357"/>
            <w:r w:rsidRPr="0058664B">
              <w:rPr>
                <w:rFonts w:ascii="Times New Roman" w:hAnsi="Times New Roman" w:cs="Times New Roman"/>
                <w:b/>
                <w:iCs/>
                <w:sz w:val="24"/>
                <w:szCs w:val="24"/>
              </w:rPr>
              <w:t>Код ПК, ОК</w:t>
            </w:r>
          </w:p>
        </w:tc>
        <w:tc>
          <w:tcPr>
            <w:tcW w:w="2927" w:type="pct"/>
            <w:vAlign w:val="center"/>
          </w:tcPr>
          <w:p w14:paraId="6728C141" w14:textId="77777777" w:rsidR="006841BF" w:rsidRPr="0058664B" w:rsidRDefault="006841BF" w:rsidP="0058664B">
            <w:pPr>
              <w:suppressAutoHyphens/>
              <w:contextualSpacing/>
              <w:jc w:val="center"/>
              <w:rPr>
                <w:rFonts w:ascii="Times New Roman" w:hAnsi="Times New Roman" w:cs="Times New Roman"/>
                <w:b/>
                <w:sz w:val="24"/>
                <w:szCs w:val="24"/>
              </w:rPr>
            </w:pPr>
            <w:r w:rsidRPr="0058664B">
              <w:rPr>
                <w:rFonts w:ascii="Times New Roman" w:hAnsi="Times New Roman" w:cs="Times New Roman"/>
                <w:b/>
                <w:iCs/>
                <w:sz w:val="24"/>
                <w:szCs w:val="24"/>
              </w:rPr>
              <w:t>Критерии оценки результата</w:t>
            </w:r>
            <w:r w:rsidRPr="0058664B">
              <w:rPr>
                <w:rFonts w:ascii="Times New Roman" w:hAnsi="Times New Roman" w:cs="Times New Roman"/>
                <w:b/>
                <w:iCs/>
                <w:sz w:val="24"/>
                <w:szCs w:val="24"/>
              </w:rPr>
              <w:br/>
              <w:t>(показатели освоенности компетенций)</w:t>
            </w:r>
          </w:p>
        </w:tc>
        <w:tc>
          <w:tcPr>
            <w:tcW w:w="1386" w:type="pct"/>
            <w:vAlign w:val="center"/>
          </w:tcPr>
          <w:p w14:paraId="218ACFF4" w14:textId="1F01A48A" w:rsidR="006841BF" w:rsidRPr="0058664B" w:rsidRDefault="006841BF" w:rsidP="0058664B">
            <w:pPr>
              <w:suppressAutoHyphens/>
              <w:contextualSpacing/>
              <w:jc w:val="center"/>
              <w:rPr>
                <w:rFonts w:ascii="Times New Roman" w:hAnsi="Times New Roman" w:cs="Times New Roman"/>
                <w:b/>
                <w:sz w:val="24"/>
                <w:szCs w:val="24"/>
              </w:rPr>
            </w:pPr>
            <w:r w:rsidRPr="0058664B">
              <w:rPr>
                <w:rFonts w:ascii="Times New Roman" w:hAnsi="Times New Roman" w:cs="Times New Roman"/>
                <w:b/>
                <w:sz w:val="24"/>
                <w:szCs w:val="24"/>
              </w:rPr>
              <w:t>Формы контроля и методы оценки</w:t>
            </w:r>
          </w:p>
        </w:tc>
      </w:tr>
      <w:tr w:rsidR="006841BF" w:rsidRPr="0058664B" w14:paraId="7C6F6108" w14:textId="77777777" w:rsidTr="0058664B">
        <w:trPr>
          <w:trHeight w:val="23"/>
        </w:trPr>
        <w:tc>
          <w:tcPr>
            <w:tcW w:w="687" w:type="pct"/>
          </w:tcPr>
          <w:p w14:paraId="1073ADD4" w14:textId="77777777" w:rsidR="007D468E" w:rsidRPr="0058664B" w:rsidRDefault="007D468E" w:rsidP="0058664B">
            <w:pPr>
              <w:pStyle w:val="ConsPlusNormal"/>
              <w:rPr>
                <w:rFonts w:ascii="Times New Roman" w:eastAsia="Cambria" w:hAnsi="Times New Roman" w:cs="Times New Roman"/>
                <w:color w:val="121416"/>
                <w:sz w:val="24"/>
                <w:szCs w:val="24"/>
                <w:shd w:val="clear" w:color="auto" w:fill="FFFFFF"/>
                <w:lang w:eastAsia="en-US"/>
              </w:rPr>
            </w:pPr>
            <w:r w:rsidRPr="0058664B">
              <w:rPr>
                <w:rFonts w:ascii="Times New Roman" w:eastAsia="Cambria" w:hAnsi="Times New Roman" w:cs="Times New Roman"/>
                <w:color w:val="121416"/>
                <w:sz w:val="24"/>
                <w:szCs w:val="24"/>
                <w:shd w:val="clear" w:color="auto" w:fill="FFFFFF"/>
                <w:lang w:eastAsia="en-US"/>
              </w:rPr>
              <w:t xml:space="preserve">ПК 1.1. </w:t>
            </w:r>
          </w:p>
          <w:p w14:paraId="40E05C48" w14:textId="77777777" w:rsidR="007D468E" w:rsidRPr="0058664B" w:rsidRDefault="007D468E" w:rsidP="0058664B">
            <w:pPr>
              <w:suppressAutoHyphens/>
              <w:contextualSpacing/>
              <w:rPr>
                <w:rFonts w:ascii="Times New Roman" w:hAnsi="Times New Roman" w:cs="Times New Roman"/>
                <w:i/>
                <w:sz w:val="24"/>
                <w:szCs w:val="24"/>
              </w:rPr>
            </w:pPr>
          </w:p>
          <w:p w14:paraId="7A410DD2" w14:textId="77777777" w:rsidR="007D468E" w:rsidRPr="0058664B" w:rsidRDefault="007D468E" w:rsidP="0058664B">
            <w:pPr>
              <w:suppressAutoHyphens/>
              <w:contextualSpacing/>
              <w:rPr>
                <w:rFonts w:ascii="Times New Roman" w:hAnsi="Times New Roman" w:cs="Times New Roman"/>
                <w:i/>
                <w:sz w:val="24"/>
                <w:szCs w:val="24"/>
              </w:rPr>
            </w:pPr>
          </w:p>
          <w:p w14:paraId="2CBC1F0F" w14:textId="77777777" w:rsidR="007D468E" w:rsidRPr="0058664B" w:rsidRDefault="007D468E" w:rsidP="0058664B">
            <w:pPr>
              <w:suppressAutoHyphens/>
              <w:contextualSpacing/>
              <w:rPr>
                <w:rFonts w:ascii="Times New Roman" w:hAnsi="Times New Roman" w:cs="Times New Roman"/>
                <w:i/>
                <w:sz w:val="24"/>
                <w:szCs w:val="24"/>
              </w:rPr>
            </w:pPr>
          </w:p>
          <w:p w14:paraId="48006056" w14:textId="77777777" w:rsidR="007D468E" w:rsidRPr="0058664B" w:rsidRDefault="007D468E" w:rsidP="0058664B">
            <w:pPr>
              <w:rPr>
                <w:rFonts w:ascii="Times New Roman" w:hAnsi="Times New Roman"/>
                <w:sz w:val="24"/>
                <w:szCs w:val="24"/>
              </w:rPr>
            </w:pPr>
          </w:p>
          <w:p w14:paraId="517C8D92" w14:textId="77777777" w:rsidR="007D468E" w:rsidRPr="0058664B" w:rsidRDefault="007D468E" w:rsidP="0058664B">
            <w:pPr>
              <w:rPr>
                <w:rFonts w:ascii="Times New Roman" w:hAnsi="Times New Roman"/>
                <w:sz w:val="24"/>
                <w:szCs w:val="24"/>
              </w:rPr>
            </w:pPr>
          </w:p>
          <w:p w14:paraId="324FFB13" w14:textId="77777777" w:rsidR="006C1F0D" w:rsidRPr="0058664B" w:rsidRDefault="006C1F0D" w:rsidP="0058664B">
            <w:pPr>
              <w:rPr>
                <w:rFonts w:ascii="Times New Roman" w:hAnsi="Times New Roman"/>
                <w:sz w:val="24"/>
                <w:szCs w:val="24"/>
              </w:rPr>
            </w:pPr>
          </w:p>
          <w:p w14:paraId="415FC3FF" w14:textId="77777777" w:rsidR="006C1F0D" w:rsidRPr="0058664B" w:rsidRDefault="006C1F0D" w:rsidP="0058664B">
            <w:pPr>
              <w:rPr>
                <w:rFonts w:ascii="Times New Roman" w:hAnsi="Times New Roman"/>
                <w:sz w:val="24"/>
                <w:szCs w:val="24"/>
              </w:rPr>
            </w:pPr>
          </w:p>
          <w:p w14:paraId="11EEDB0A" w14:textId="77777777" w:rsidR="006C1F0D" w:rsidRPr="0058664B" w:rsidRDefault="006C1F0D" w:rsidP="0058664B">
            <w:pPr>
              <w:rPr>
                <w:rFonts w:ascii="Times New Roman" w:hAnsi="Times New Roman"/>
                <w:sz w:val="24"/>
                <w:szCs w:val="24"/>
              </w:rPr>
            </w:pPr>
          </w:p>
          <w:p w14:paraId="1355DA77" w14:textId="77777777" w:rsidR="006C1F0D" w:rsidRPr="0058664B" w:rsidRDefault="006C1F0D" w:rsidP="0058664B">
            <w:pPr>
              <w:rPr>
                <w:rFonts w:ascii="Times New Roman" w:hAnsi="Times New Roman"/>
                <w:sz w:val="24"/>
                <w:szCs w:val="24"/>
              </w:rPr>
            </w:pPr>
          </w:p>
          <w:p w14:paraId="5FAAB3D0" w14:textId="77777777" w:rsidR="006C1F0D" w:rsidRDefault="006C1F0D" w:rsidP="0058664B">
            <w:pPr>
              <w:rPr>
                <w:rFonts w:ascii="Times New Roman" w:hAnsi="Times New Roman"/>
                <w:sz w:val="24"/>
                <w:szCs w:val="24"/>
              </w:rPr>
            </w:pPr>
          </w:p>
          <w:p w14:paraId="60E48965" w14:textId="77777777" w:rsidR="005441A8" w:rsidRDefault="005441A8" w:rsidP="0058664B">
            <w:pPr>
              <w:rPr>
                <w:rFonts w:ascii="Times New Roman" w:hAnsi="Times New Roman"/>
                <w:sz w:val="24"/>
                <w:szCs w:val="24"/>
              </w:rPr>
            </w:pPr>
          </w:p>
          <w:p w14:paraId="2367409E" w14:textId="77777777" w:rsidR="005441A8" w:rsidRPr="0058664B" w:rsidRDefault="005441A8" w:rsidP="0058664B">
            <w:pPr>
              <w:rPr>
                <w:rFonts w:ascii="Times New Roman" w:hAnsi="Times New Roman"/>
                <w:sz w:val="24"/>
                <w:szCs w:val="24"/>
              </w:rPr>
            </w:pPr>
          </w:p>
          <w:p w14:paraId="32C10F53" w14:textId="1B1AD180" w:rsidR="007D468E" w:rsidRPr="0058664B" w:rsidRDefault="007D468E" w:rsidP="0058664B">
            <w:pPr>
              <w:rPr>
                <w:rFonts w:ascii="Times New Roman" w:hAnsi="Times New Roman"/>
                <w:sz w:val="24"/>
                <w:szCs w:val="24"/>
              </w:rPr>
            </w:pPr>
            <w:r w:rsidRPr="0058664B">
              <w:rPr>
                <w:rFonts w:ascii="Times New Roman" w:hAnsi="Times New Roman"/>
                <w:sz w:val="24"/>
                <w:szCs w:val="24"/>
              </w:rPr>
              <w:t>ОК 01</w:t>
            </w:r>
          </w:p>
          <w:p w14:paraId="3375B80C" w14:textId="77777777" w:rsidR="00B96FD2" w:rsidRPr="0058664B" w:rsidRDefault="00B96FD2" w:rsidP="0058664B">
            <w:pPr>
              <w:rPr>
                <w:rFonts w:ascii="Times New Roman" w:hAnsi="Times New Roman"/>
                <w:sz w:val="24"/>
                <w:szCs w:val="24"/>
              </w:rPr>
            </w:pPr>
          </w:p>
          <w:p w14:paraId="4622767B" w14:textId="77777777" w:rsidR="00E87B13" w:rsidRPr="0058664B" w:rsidRDefault="00E87B13" w:rsidP="0058664B">
            <w:pPr>
              <w:rPr>
                <w:rFonts w:ascii="Times New Roman" w:hAnsi="Times New Roman"/>
                <w:sz w:val="24"/>
                <w:szCs w:val="24"/>
              </w:rPr>
            </w:pPr>
          </w:p>
          <w:p w14:paraId="33282985" w14:textId="77777777" w:rsidR="00E87B13" w:rsidRPr="0058664B" w:rsidRDefault="00E87B13" w:rsidP="0058664B">
            <w:pPr>
              <w:rPr>
                <w:rFonts w:ascii="Times New Roman" w:hAnsi="Times New Roman"/>
                <w:sz w:val="24"/>
                <w:szCs w:val="24"/>
              </w:rPr>
            </w:pPr>
          </w:p>
          <w:p w14:paraId="26CDAF2E" w14:textId="77777777" w:rsidR="00E87B13" w:rsidRPr="0058664B" w:rsidRDefault="00E87B13" w:rsidP="0058664B">
            <w:pPr>
              <w:rPr>
                <w:rFonts w:ascii="Times New Roman" w:hAnsi="Times New Roman"/>
                <w:sz w:val="24"/>
                <w:szCs w:val="24"/>
              </w:rPr>
            </w:pPr>
          </w:p>
          <w:p w14:paraId="3BC645B6" w14:textId="77777777" w:rsidR="00E87B13" w:rsidRPr="0058664B" w:rsidRDefault="00E87B13" w:rsidP="0058664B">
            <w:pPr>
              <w:rPr>
                <w:rFonts w:ascii="Times New Roman" w:hAnsi="Times New Roman"/>
                <w:sz w:val="24"/>
                <w:szCs w:val="24"/>
              </w:rPr>
            </w:pPr>
          </w:p>
          <w:p w14:paraId="406D3454" w14:textId="77777777" w:rsidR="00E87B13" w:rsidRPr="0058664B" w:rsidRDefault="00E87B13" w:rsidP="0058664B">
            <w:pPr>
              <w:rPr>
                <w:rFonts w:ascii="Times New Roman" w:hAnsi="Times New Roman"/>
                <w:sz w:val="24"/>
                <w:szCs w:val="24"/>
              </w:rPr>
            </w:pPr>
          </w:p>
          <w:p w14:paraId="387D52DB" w14:textId="77777777" w:rsidR="00E87B13" w:rsidRPr="0058664B" w:rsidRDefault="00E87B13" w:rsidP="0058664B">
            <w:pPr>
              <w:rPr>
                <w:rFonts w:ascii="Times New Roman" w:hAnsi="Times New Roman"/>
                <w:sz w:val="24"/>
                <w:szCs w:val="24"/>
              </w:rPr>
            </w:pPr>
          </w:p>
          <w:p w14:paraId="3AE07B51" w14:textId="77777777" w:rsidR="00E87B13" w:rsidRPr="0058664B" w:rsidRDefault="00E87B13" w:rsidP="0058664B">
            <w:pPr>
              <w:rPr>
                <w:rFonts w:ascii="Times New Roman" w:hAnsi="Times New Roman"/>
                <w:sz w:val="24"/>
                <w:szCs w:val="24"/>
              </w:rPr>
            </w:pPr>
          </w:p>
          <w:p w14:paraId="50E7B182" w14:textId="77777777" w:rsidR="00E87B13" w:rsidRPr="0058664B" w:rsidRDefault="00E87B13" w:rsidP="0058664B">
            <w:pPr>
              <w:rPr>
                <w:rFonts w:ascii="Times New Roman" w:hAnsi="Times New Roman"/>
                <w:sz w:val="24"/>
                <w:szCs w:val="24"/>
              </w:rPr>
            </w:pPr>
          </w:p>
          <w:p w14:paraId="6391B552" w14:textId="77777777" w:rsidR="00E87B13" w:rsidRPr="0058664B" w:rsidRDefault="00E87B13" w:rsidP="0058664B">
            <w:pPr>
              <w:rPr>
                <w:rFonts w:ascii="Times New Roman" w:hAnsi="Times New Roman"/>
                <w:sz w:val="24"/>
                <w:szCs w:val="24"/>
              </w:rPr>
            </w:pPr>
          </w:p>
          <w:p w14:paraId="67E5F69C" w14:textId="77777777" w:rsidR="00E87B13" w:rsidRPr="0058664B" w:rsidRDefault="00E87B13" w:rsidP="0058664B">
            <w:pPr>
              <w:jc w:val="both"/>
              <w:rPr>
                <w:rFonts w:ascii="Times New Roman" w:hAnsi="Times New Roman"/>
                <w:sz w:val="24"/>
                <w:szCs w:val="24"/>
              </w:rPr>
            </w:pPr>
          </w:p>
          <w:p w14:paraId="08AB924E" w14:textId="77777777" w:rsidR="0045736F" w:rsidRDefault="0045736F" w:rsidP="0058664B">
            <w:pPr>
              <w:jc w:val="both"/>
              <w:rPr>
                <w:rFonts w:ascii="Times New Roman" w:hAnsi="Times New Roman"/>
                <w:sz w:val="24"/>
                <w:szCs w:val="24"/>
              </w:rPr>
            </w:pPr>
          </w:p>
          <w:p w14:paraId="04B20EB4" w14:textId="77777777" w:rsidR="005441A8" w:rsidRPr="0058664B" w:rsidRDefault="005441A8" w:rsidP="0058664B">
            <w:pPr>
              <w:jc w:val="both"/>
              <w:rPr>
                <w:rFonts w:ascii="Times New Roman" w:hAnsi="Times New Roman"/>
                <w:sz w:val="24"/>
                <w:szCs w:val="24"/>
              </w:rPr>
            </w:pPr>
          </w:p>
          <w:p w14:paraId="39186A71" w14:textId="6EE3CADA" w:rsidR="00B96FD2" w:rsidRPr="0058664B" w:rsidRDefault="00B96FD2" w:rsidP="0058664B">
            <w:pPr>
              <w:jc w:val="both"/>
              <w:rPr>
                <w:rFonts w:ascii="Times New Roman" w:hAnsi="Times New Roman"/>
                <w:sz w:val="24"/>
                <w:szCs w:val="24"/>
              </w:rPr>
            </w:pPr>
            <w:r w:rsidRPr="0058664B">
              <w:rPr>
                <w:rFonts w:ascii="Times New Roman" w:hAnsi="Times New Roman"/>
                <w:sz w:val="24"/>
                <w:szCs w:val="24"/>
              </w:rPr>
              <w:t>ОК</w:t>
            </w:r>
            <w:r w:rsidR="0058664B">
              <w:rPr>
                <w:rFonts w:ascii="Times New Roman" w:hAnsi="Times New Roman"/>
                <w:sz w:val="24"/>
                <w:szCs w:val="24"/>
              </w:rPr>
              <w:t xml:space="preserve"> </w:t>
            </w:r>
            <w:r w:rsidRPr="0058664B">
              <w:rPr>
                <w:rFonts w:ascii="Times New Roman" w:hAnsi="Times New Roman"/>
                <w:sz w:val="24"/>
                <w:szCs w:val="24"/>
              </w:rPr>
              <w:t>02</w:t>
            </w:r>
          </w:p>
          <w:p w14:paraId="78B83C0D" w14:textId="77777777" w:rsidR="005A2DAC" w:rsidRPr="0058664B" w:rsidRDefault="005A2DAC" w:rsidP="0058664B">
            <w:pPr>
              <w:rPr>
                <w:rFonts w:ascii="Times New Roman" w:hAnsi="Times New Roman"/>
                <w:sz w:val="24"/>
                <w:szCs w:val="24"/>
              </w:rPr>
            </w:pPr>
          </w:p>
          <w:p w14:paraId="4EE4B81B" w14:textId="77777777" w:rsidR="005A2DAC" w:rsidRPr="0058664B" w:rsidRDefault="005A2DAC" w:rsidP="0058664B">
            <w:pPr>
              <w:rPr>
                <w:rFonts w:ascii="Times New Roman" w:hAnsi="Times New Roman"/>
                <w:sz w:val="24"/>
                <w:szCs w:val="24"/>
              </w:rPr>
            </w:pPr>
          </w:p>
          <w:p w14:paraId="3777C78A" w14:textId="77777777" w:rsidR="005A2DAC" w:rsidRPr="0058664B" w:rsidRDefault="005A2DAC" w:rsidP="0058664B">
            <w:pPr>
              <w:rPr>
                <w:rFonts w:ascii="Times New Roman" w:hAnsi="Times New Roman"/>
                <w:sz w:val="24"/>
                <w:szCs w:val="24"/>
              </w:rPr>
            </w:pPr>
          </w:p>
          <w:p w14:paraId="092EC9E9" w14:textId="77777777" w:rsidR="005A2DAC" w:rsidRPr="0058664B" w:rsidRDefault="005A2DAC" w:rsidP="0058664B">
            <w:pPr>
              <w:rPr>
                <w:rFonts w:ascii="Times New Roman" w:hAnsi="Times New Roman"/>
                <w:sz w:val="24"/>
                <w:szCs w:val="24"/>
              </w:rPr>
            </w:pPr>
          </w:p>
          <w:p w14:paraId="63049BC7" w14:textId="77777777" w:rsidR="005A2DAC" w:rsidRPr="0058664B" w:rsidRDefault="005A2DAC" w:rsidP="0058664B">
            <w:pPr>
              <w:rPr>
                <w:rFonts w:ascii="Times New Roman" w:hAnsi="Times New Roman"/>
                <w:sz w:val="24"/>
                <w:szCs w:val="24"/>
              </w:rPr>
            </w:pPr>
          </w:p>
          <w:p w14:paraId="42D8FA9C" w14:textId="77777777" w:rsidR="005A2DAC" w:rsidRPr="0058664B" w:rsidRDefault="005A2DAC" w:rsidP="0058664B">
            <w:pPr>
              <w:rPr>
                <w:rFonts w:ascii="Times New Roman" w:hAnsi="Times New Roman"/>
                <w:sz w:val="24"/>
                <w:szCs w:val="24"/>
              </w:rPr>
            </w:pPr>
          </w:p>
          <w:p w14:paraId="1912F9EE" w14:textId="77777777" w:rsidR="0065280E" w:rsidRPr="0058664B" w:rsidRDefault="0065280E" w:rsidP="0058664B">
            <w:pPr>
              <w:rPr>
                <w:rFonts w:ascii="Times New Roman" w:hAnsi="Times New Roman"/>
                <w:sz w:val="24"/>
                <w:szCs w:val="24"/>
              </w:rPr>
            </w:pPr>
          </w:p>
          <w:p w14:paraId="080AEF57" w14:textId="77777777" w:rsidR="0045736F" w:rsidRPr="0058664B" w:rsidRDefault="0045736F" w:rsidP="0058664B">
            <w:pPr>
              <w:rPr>
                <w:rFonts w:ascii="Times New Roman" w:hAnsi="Times New Roman"/>
                <w:sz w:val="24"/>
                <w:szCs w:val="24"/>
              </w:rPr>
            </w:pPr>
          </w:p>
          <w:p w14:paraId="268C81D9" w14:textId="77777777" w:rsidR="0045736F" w:rsidRPr="0058664B" w:rsidRDefault="0045736F" w:rsidP="0058664B">
            <w:pPr>
              <w:rPr>
                <w:rFonts w:ascii="Times New Roman" w:hAnsi="Times New Roman"/>
                <w:sz w:val="24"/>
                <w:szCs w:val="24"/>
              </w:rPr>
            </w:pPr>
          </w:p>
          <w:p w14:paraId="775E1FDF" w14:textId="77777777" w:rsidR="0045736F" w:rsidRPr="0058664B" w:rsidRDefault="0045736F" w:rsidP="0058664B">
            <w:pPr>
              <w:rPr>
                <w:rFonts w:ascii="Times New Roman" w:hAnsi="Times New Roman"/>
                <w:sz w:val="24"/>
                <w:szCs w:val="24"/>
              </w:rPr>
            </w:pPr>
          </w:p>
          <w:p w14:paraId="70F99722" w14:textId="77777777" w:rsidR="0045736F" w:rsidRPr="0058664B" w:rsidRDefault="0045736F" w:rsidP="0058664B">
            <w:pPr>
              <w:rPr>
                <w:rFonts w:ascii="Times New Roman" w:hAnsi="Times New Roman"/>
                <w:sz w:val="24"/>
                <w:szCs w:val="24"/>
              </w:rPr>
            </w:pPr>
          </w:p>
          <w:p w14:paraId="3227ED90" w14:textId="77777777" w:rsidR="0045736F" w:rsidRPr="0058664B" w:rsidRDefault="0045736F" w:rsidP="0058664B">
            <w:pPr>
              <w:rPr>
                <w:rFonts w:ascii="Times New Roman" w:hAnsi="Times New Roman"/>
                <w:sz w:val="24"/>
                <w:szCs w:val="24"/>
              </w:rPr>
            </w:pPr>
          </w:p>
          <w:p w14:paraId="40D16AAE" w14:textId="77777777" w:rsidR="0045736F" w:rsidRPr="0058664B" w:rsidRDefault="0045736F" w:rsidP="0058664B">
            <w:pPr>
              <w:rPr>
                <w:rFonts w:ascii="Times New Roman" w:hAnsi="Times New Roman"/>
                <w:sz w:val="24"/>
                <w:szCs w:val="24"/>
              </w:rPr>
            </w:pPr>
          </w:p>
          <w:p w14:paraId="0A4D67AB" w14:textId="77777777" w:rsidR="0045736F" w:rsidRPr="0058664B" w:rsidRDefault="0045736F" w:rsidP="0058664B">
            <w:pPr>
              <w:rPr>
                <w:rFonts w:ascii="Times New Roman" w:hAnsi="Times New Roman"/>
                <w:sz w:val="24"/>
                <w:szCs w:val="24"/>
              </w:rPr>
            </w:pPr>
          </w:p>
          <w:p w14:paraId="568EB05C" w14:textId="1D120DF6" w:rsidR="007D468E" w:rsidRPr="0058664B" w:rsidRDefault="001115BD" w:rsidP="0058664B">
            <w:pPr>
              <w:rPr>
                <w:rFonts w:ascii="Times New Roman" w:hAnsi="Times New Roman"/>
                <w:sz w:val="24"/>
                <w:szCs w:val="24"/>
              </w:rPr>
            </w:pPr>
            <w:r w:rsidRPr="0058664B">
              <w:rPr>
                <w:rFonts w:ascii="Times New Roman" w:hAnsi="Times New Roman"/>
                <w:sz w:val="24"/>
                <w:szCs w:val="24"/>
              </w:rPr>
              <w:t xml:space="preserve">ОК </w:t>
            </w:r>
            <w:r w:rsidR="006C1F0D" w:rsidRPr="0058664B">
              <w:rPr>
                <w:rFonts w:ascii="Times New Roman" w:hAnsi="Times New Roman"/>
                <w:sz w:val="24"/>
                <w:szCs w:val="24"/>
              </w:rPr>
              <w:t>0</w:t>
            </w:r>
            <w:r w:rsidRPr="0058664B">
              <w:rPr>
                <w:rFonts w:ascii="Times New Roman" w:hAnsi="Times New Roman"/>
                <w:sz w:val="24"/>
                <w:szCs w:val="24"/>
              </w:rPr>
              <w:t>4</w:t>
            </w:r>
            <w:r w:rsidR="006C1F0D" w:rsidRPr="0058664B">
              <w:rPr>
                <w:rFonts w:ascii="Times New Roman" w:hAnsi="Times New Roman"/>
                <w:sz w:val="24"/>
                <w:szCs w:val="24"/>
              </w:rPr>
              <w:t xml:space="preserve"> </w:t>
            </w:r>
          </w:p>
          <w:p w14:paraId="3B109DD4" w14:textId="77777777" w:rsidR="0045736F" w:rsidRPr="0058664B" w:rsidRDefault="0045736F" w:rsidP="0058664B">
            <w:pPr>
              <w:rPr>
                <w:rFonts w:ascii="Times New Roman" w:hAnsi="Times New Roman" w:cs="Times New Roman"/>
                <w:i/>
                <w:sz w:val="24"/>
                <w:szCs w:val="24"/>
              </w:rPr>
            </w:pPr>
          </w:p>
          <w:p w14:paraId="45CDA080" w14:textId="77777777" w:rsidR="0045736F" w:rsidRPr="0058664B" w:rsidRDefault="0045736F" w:rsidP="0058664B">
            <w:pPr>
              <w:suppressAutoHyphens/>
              <w:contextualSpacing/>
              <w:jc w:val="both"/>
              <w:rPr>
                <w:rFonts w:ascii="Times New Roman" w:hAnsi="Times New Roman" w:cs="Times New Roman"/>
                <w:sz w:val="24"/>
                <w:szCs w:val="24"/>
              </w:rPr>
            </w:pPr>
          </w:p>
          <w:p w14:paraId="7C931C6C" w14:textId="77777777" w:rsidR="0045736F" w:rsidRPr="0058664B" w:rsidRDefault="0045736F" w:rsidP="0058664B">
            <w:pPr>
              <w:suppressAutoHyphens/>
              <w:contextualSpacing/>
              <w:jc w:val="both"/>
              <w:rPr>
                <w:rFonts w:ascii="Times New Roman" w:hAnsi="Times New Roman" w:cs="Times New Roman"/>
                <w:sz w:val="24"/>
                <w:szCs w:val="24"/>
              </w:rPr>
            </w:pPr>
          </w:p>
          <w:p w14:paraId="32B657D7" w14:textId="77777777" w:rsidR="006C1F0D" w:rsidRPr="0058664B" w:rsidRDefault="006C1F0D" w:rsidP="0058664B">
            <w:pPr>
              <w:suppressAutoHyphens/>
              <w:contextualSpacing/>
              <w:jc w:val="both"/>
              <w:rPr>
                <w:rFonts w:ascii="Times New Roman" w:hAnsi="Times New Roman" w:cs="Times New Roman"/>
                <w:sz w:val="24"/>
                <w:szCs w:val="24"/>
              </w:rPr>
            </w:pPr>
            <w:r w:rsidRPr="0058664B">
              <w:rPr>
                <w:rFonts w:ascii="Times New Roman" w:hAnsi="Times New Roman" w:cs="Times New Roman"/>
                <w:sz w:val="24"/>
                <w:szCs w:val="24"/>
              </w:rPr>
              <w:t xml:space="preserve">ОК 05. </w:t>
            </w:r>
          </w:p>
          <w:p w14:paraId="1854AFA5" w14:textId="77777777" w:rsidR="00886294" w:rsidRPr="0058664B" w:rsidRDefault="00886294" w:rsidP="0058664B">
            <w:pPr>
              <w:suppressAutoHyphens/>
              <w:contextualSpacing/>
              <w:jc w:val="both"/>
              <w:rPr>
                <w:rFonts w:ascii="Times New Roman" w:hAnsi="Times New Roman" w:cs="Times New Roman"/>
                <w:sz w:val="24"/>
                <w:szCs w:val="24"/>
              </w:rPr>
            </w:pPr>
          </w:p>
          <w:p w14:paraId="03E30CEF" w14:textId="77777777" w:rsidR="0045736F" w:rsidRPr="0058664B" w:rsidRDefault="0045736F" w:rsidP="0058664B">
            <w:pPr>
              <w:jc w:val="both"/>
              <w:rPr>
                <w:rFonts w:ascii="Times New Roman" w:hAnsi="Times New Roman"/>
                <w:sz w:val="24"/>
                <w:szCs w:val="24"/>
              </w:rPr>
            </w:pPr>
          </w:p>
          <w:p w14:paraId="5122F3A0" w14:textId="77777777" w:rsidR="0045736F" w:rsidRPr="0058664B" w:rsidRDefault="0045736F" w:rsidP="0058664B">
            <w:pPr>
              <w:jc w:val="both"/>
              <w:rPr>
                <w:rFonts w:ascii="Times New Roman" w:hAnsi="Times New Roman"/>
                <w:sz w:val="24"/>
                <w:szCs w:val="24"/>
              </w:rPr>
            </w:pPr>
          </w:p>
          <w:p w14:paraId="44E9278D" w14:textId="77777777" w:rsidR="0045736F" w:rsidRPr="0058664B" w:rsidRDefault="0045736F" w:rsidP="0058664B">
            <w:pPr>
              <w:jc w:val="both"/>
              <w:rPr>
                <w:rFonts w:ascii="Times New Roman" w:hAnsi="Times New Roman"/>
                <w:sz w:val="24"/>
                <w:szCs w:val="24"/>
              </w:rPr>
            </w:pPr>
          </w:p>
          <w:p w14:paraId="3F9F31AD" w14:textId="187510F8" w:rsidR="0045736F" w:rsidRPr="0058664B" w:rsidRDefault="00886294" w:rsidP="0058664B">
            <w:pPr>
              <w:jc w:val="both"/>
              <w:rPr>
                <w:rFonts w:ascii="Times New Roman" w:hAnsi="Times New Roman"/>
                <w:sz w:val="24"/>
                <w:szCs w:val="24"/>
              </w:rPr>
            </w:pPr>
            <w:r w:rsidRPr="0058664B">
              <w:rPr>
                <w:rFonts w:ascii="Times New Roman" w:hAnsi="Times New Roman"/>
                <w:sz w:val="24"/>
                <w:szCs w:val="24"/>
              </w:rPr>
              <w:t xml:space="preserve">ОК 07 </w:t>
            </w:r>
          </w:p>
          <w:p w14:paraId="59419170" w14:textId="77777777" w:rsidR="0065280E" w:rsidRPr="0058664B" w:rsidRDefault="0065280E" w:rsidP="0058664B">
            <w:pPr>
              <w:jc w:val="both"/>
              <w:rPr>
                <w:rFonts w:ascii="Times New Roman" w:hAnsi="Times New Roman"/>
                <w:sz w:val="24"/>
                <w:szCs w:val="24"/>
              </w:rPr>
            </w:pPr>
          </w:p>
          <w:p w14:paraId="43755C7D" w14:textId="77777777" w:rsidR="0065280E" w:rsidRPr="0058664B" w:rsidRDefault="0065280E" w:rsidP="0058664B">
            <w:pPr>
              <w:jc w:val="both"/>
              <w:rPr>
                <w:rFonts w:ascii="Times New Roman" w:hAnsi="Times New Roman"/>
                <w:sz w:val="24"/>
                <w:szCs w:val="24"/>
              </w:rPr>
            </w:pPr>
          </w:p>
          <w:p w14:paraId="086A0958" w14:textId="77777777" w:rsidR="0045736F" w:rsidRPr="0058664B" w:rsidRDefault="0045736F" w:rsidP="0058664B">
            <w:pPr>
              <w:jc w:val="both"/>
              <w:rPr>
                <w:rFonts w:ascii="Times New Roman" w:hAnsi="Times New Roman"/>
                <w:sz w:val="24"/>
                <w:szCs w:val="24"/>
              </w:rPr>
            </w:pPr>
          </w:p>
          <w:p w14:paraId="66F537F4" w14:textId="77777777" w:rsidR="0045736F" w:rsidRPr="0058664B" w:rsidRDefault="0045736F" w:rsidP="0058664B">
            <w:pPr>
              <w:jc w:val="both"/>
              <w:rPr>
                <w:rFonts w:ascii="Times New Roman" w:hAnsi="Times New Roman"/>
                <w:sz w:val="24"/>
                <w:szCs w:val="24"/>
              </w:rPr>
            </w:pPr>
          </w:p>
          <w:p w14:paraId="68707450" w14:textId="77777777" w:rsidR="0045736F" w:rsidRPr="0058664B" w:rsidRDefault="0045736F" w:rsidP="0058664B">
            <w:pPr>
              <w:jc w:val="both"/>
              <w:rPr>
                <w:rFonts w:ascii="Times New Roman" w:hAnsi="Times New Roman"/>
                <w:sz w:val="24"/>
                <w:szCs w:val="24"/>
              </w:rPr>
            </w:pPr>
          </w:p>
          <w:p w14:paraId="3D2B17C0" w14:textId="77777777" w:rsidR="0045736F" w:rsidRPr="0058664B" w:rsidRDefault="0045736F" w:rsidP="0058664B">
            <w:pPr>
              <w:jc w:val="both"/>
              <w:rPr>
                <w:rFonts w:ascii="Times New Roman" w:hAnsi="Times New Roman"/>
                <w:sz w:val="24"/>
                <w:szCs w:val="24"/>
              </w:rPr>
            </w:pPr>
          </w:p>
          <w:p w14:paraId="393AEFCD" w14:textId="77777777" w:rsidR="0045736F" w:rsidRPr="0058664B" w:rsidRDefault="0045736F" w:rsidP="0058664B">
            <w:pPr>
              <w:jc w:val="both"/>
              <w:rPr>
                <w:rFonts w:ascii="Times New Roman" w:hAnsi="Times New Roman"/>
                <w:sz w:val="24"/>
                <w:szCs w:val="24"/>
              </w:rPr>
            </w:pPr>
          </w:p>
          <w:p w14:paraId="250E5727" w14:textId="77777777" w:rsidR="0045736F" w:rsidRDefault="0045736F" w:rsidP="0058664B">
            <w:pPr>
              <w:jc w:val="both"/>
              <w:rPr>
                <w:rFonts w:ascii="Times New Roman" w:hAnsi="Times New Roman"/>
                <w:sz w:val="24"/>
                <w:szCs w:val="24"/>
              </w:rPr>
            </w:pPr>
          </w:p>
          <w:p w14:paraId="1846FDB9" w14:textId="77777777" w:rsidR="005441A8" w:rsidRPr="0058664B" w:rsidRDefault="005441A8" w:rsidP="0058664B">
            <w:pPr>
              <w:jc w:val="both"/>
              <w:rPr>
                <w:rFonts w:ascii="Times New Roman" w:hAnsi="Times New Roman"/>
                <w:sz w:val="24"/>
                <w:szCs w:val="24"/>
              </w:rPr>
            </w:pPr>
          </w:p>
          <w:p w14:paraId="00CA0FDF" w14:textId="5EDEB98B" w:rsidR="0045736F" w:rsidRPr="0058664B" w:rsidRDefault="0045736F" w:rsidP="0058664B">
            <w:pPr>
              <w:suppressAutoHyphens/>
              <w:contextualSpacing/>
              <w:rPr>
                <w:rFonts w:ascii="Times New Roman" w:hAnsi="Times New Roman" w:cs="Times New Roman"/>
                <w:iCs/>
                <w:sz w:val="24"/>
                <w:szCs w:val="24"/>
              </w:rPr>
            </w:pPr>
            <w:r w:rsidRPr="0058664B">
              <w:rPr>
                <w:rFonts w:ascii="Times New Roman" w:hAnsi="Times New Roman" w:cs="Times New Roman"/>
                <w:iCs/>
                <w:sz w:val="24"/>
                <w:szCs w:val="24"/>
              </w:rPr>
              <w:t>ОК</w:t>
            </w:r>
            <w:r w:rsidR="0058664B" w:rsidRPr="0058664B">
              <w:rPr>
                <w:rFonts w:ascii="Times New Roman" w:hAnsi="Times New Roman" w:cs="Times New Roman"/>
                <w:iCs/>
                <w:sz w:val="24"/>
                <w:szCs w:val="24"/>
              </w:rPr>
              <w:t xml:space="preserve"> </w:t>
            </w:r>
            <w:r w:rsidRPr="0058664B">
              <w:rPr>
                <w:rFonts w:ascii="Times New Roman" w:hAnsi="Times New Roman" w:cs="Times New Roman"/>
                <w:iCs/>
                <w:sz w:val="24"/>
                <w:szCs w:val="24"/>
              </w:rPr>
              <w:t>09</w:t>
            </w:r>
          </w:p>
        </w:tc>
        <w:tc>
          <w:tcPr>
            <w:tcW w:w="2927" w:type="pct"/>
          </w:tcPr>
          <w:p w14:paraId="62CF8280" w14:textId="3AD969F4" w:rsidR="007D468E" w:rsidRPr="0058664B" w:rsidRDefault="005441A8" w:rsidP="0058664B">
            <w:pPr>
              <w:jc w:val="both"/>
              <w:rPr>
                <w:rFonts w:ascii="Times New Roman" w:hAnsi="Times New Roman"/>
                <w:sz w:val="24"/>
                <w:szCs w:val="24"/>
              </w:rPr>
            </w:pPr>
            <w:r>
              <w:rPr>
                <w:rFonts w:ascii="Times New Roman" w:hAnsi="Times New Roman"/>
                <w:sz w:val="24"/>
                <w:szCs w:val="24"/>
              </w:rPr>
              <w:lastRenderedPageBreak/>
              <w:t xml:space="preserve">– </w:t>
            </w:r>
            <w:r w:rsidR="007D468E" w:rsidRPr="0058664B">
              <w:rPr>
                <w:rFonts w:ascii="Times New Roman" w:hAnsi="Times New Roman"/>
                <w:sz w:val="24"/>
                <w:szCs w:val="24"/>
              </w:rPr>
              <w:t>выполняет анализ данных инженерно-геологических условий участка застройки;</w:t>
            </w:r>
          </w:p>
          <w:p w14:paraId="4DCE53F3" w14:textId="69B8106D" w:rsidR="007D468E" w:rsidRPr="0058664B" w:rsidRDefault="005441A8" w:rsidP="0058664B">
            <w:pPr>
              <w:jc w:val="both"/>
              <w:rPr>
                <w:rFonts w:ascii="Times New Roman" w:hAnsi="Times New Roman"/>
                <w:sz w:val="24"/>
                <w:szCs w:val="24"/>
              </w:rPr>
            </w:pPr>
            <w:r>
              <w:rPr>
                <w:rFonts w:ascii="Times New Roman" w:hAnsi="Times New Roman"/>
                <w:sz w:val="24"/>
                <w:szCs w:val="24"/>
              </w:rPr>
              <w:t>–</w:t>
            </w:r>
            <w:r w:rsidR="007D468E" w:rsidRPr="0058664B">
              <w:rPr>
                <w:rFonts w:ascii="Times New Roman" w:hAnsi="Times New Roman"/>
                <w:sz w:val="24"/>
                <w:szCs w:val="24"/>
              </w:rPr>
              <w:t xml:space="preserve"> выполняет подбор строительных материалов в соответствии с условиями их эксплуатации;</w:t>
            </w:r>
          </w:p>
          <w:p w14:paraId="7F776259" w14:textId="77777777" w:rsidR="007D468E" w:rsidRPr="0058664B" w:rsidRDefault="007D468E" w:rsidP="0058664B">
            <w:pPr>
              <w:jc w:val="both"/>
              <w:rPr>
                <w:rFonts w:ascii="Times New Roman" w:hAnsi="Times New Roman"/>
                <w:sz w:val="24"/>
                <w:szCs w:val="24"/>
              </w:rPr>
            </w:pPr>
            <w:r w:rsidRPr="0058664B">
              <w:rPr>
                <w:rFonts w:ascii="Times New Roman" w:hAnsi="Times New Roman"/>
                <w:sz w:val="24"/>
                <w:szCs w:val="24"/>
              </w:rPr>
              <w:t xml:space="preserve">− выполняет расчет глубины заложения фундамента в зависимости от местных условий; </w:t>
            </w:r>
          </w:p>
          <w:p w14:paraId="2204DEB4" w14:textId="1697691B" w:rsidR="007D468E" w:rsidRPr="0058664B" w:rsidRDefault="007D468E" w:rsidP="0058664B">
            <w:pPr>
              <w:jc w:val="both"/>
              <w:rPr>
                <w:rFonts w:ascii="Times New Roman" w:hAnsi="Times New Roman"/>
                <w:sz w:val="24"/>
                <w:szCs w:val="24"/>
              </w:rPr>
            </w:pPr>
            <w:r w:rsidRPr="0058664B">
              <w:rPr>
                <w:rFonts w:ascii="Times New Roman" w:hAnsi="Times New Roman"/>
                <w:sz w:val="24"/>
                <w:szCs w:val="24"/>
              </w:rPr>
              <w:t xml:space="preserve">− подбирает строительные конструкции для разработки строительных чертежей на основании объемно-планировочного решения здания; </w:t>
            </w:r>
          </w:p>
          <w:p w14:paraId="2FE0684C" w14:textId="77777777" w:rsidR="007D468E" w:rsidRPr="0058664B" w:rsidRDefault="007D468E" w:rsidP="0058664B">
            <w:pPr>
              <w:jc w:val="both"/>
              <w:rPr>
                <w:rFonts w:ascii="Times New Roman" w:hAnsi="Times New Roman"/>
                <w:sz w:val="24"/>
                <w:szCs w:val="24"/>
              </w:rPr>
            </w:pPr>
            <w:r w:rsidRPr="0058664B">
              <w:rPr>
                <w:rFonts w:ascii="Times New Roman" w:hAnsi="Times New Roman"/>
                <w:sz w:val="24"/>
                <w:szCs w:val="24"/>
              </w:rPr>
              <w:t xml:space="preserve">− выполняет теплотехнический расчет ограждающих конструкций; </w:t>
            </w:r>
          </w:p>
          <w:p w14:paraId="4F0DFB55" w14:textId="77777777" w:rsidR="006841BF" w:rsidRPr="0058664B" w:rsidRDefault="007D468E" w:rsidP="0058664B">
            <w:pPr>
              <w:suppressAutoHyphens/>
              <w:contextualSpacing/>
              <w:rPr>
                <w:rFonts w:ascii="Times New Roman" w:hAnsi="Times New Roman"/>
                <w:sz w:val="24"/>
                <w:szCs w:val="24"/>
              </w:rPr>
            </w:pPr>
            <w:r w:rsidRPr="0058664B">
              <w:rPr>
                <w:rFonts w:ascii="Times New Roman" w:hAnsi="Times New Roman"/>
                <w:sz w:val="24"/>
                <w:szCs w:val="24"/>
              </w:rPr>
              <w:t>− проектирует типовые узлы.</w:t>
            </w:r>
          </w:p>
          <w:p w14:paraId="666FCFE8" w14:textId="77777777" w:rsidR="006C1F0D" w:rsidRPr="0058664B" w:rsidRDefault="006C1F0D" w:rsidP="0058664B">
            <w:pPr>
              <w:suppressAutoHyphens/>
              <w:contextualSpacing/>
              <w:rPr>
                <w:rFonts w:ascii="Times New Roman" w:hAnsi="Times New Roman"/>
                <w:sz w:val="24"/>
                <w:szCs w:val="24"/>
              </w:rPr>
            </w:pPr>
          </w:p>
          <w:p w14:paraId="6A87E3ED" w14:textId="7918EE53" w:rsidR="00E87B13" w:rsidRPr="0058664B" w:rsidRDefault="005441A8" w:rsidP="005441A8">
            <w:pPr>
              <w:jc w:val="both"/>
              <w:rPr>
                <w:rFonts w:ascii="Times New Roman" w:hAnsi="Times New Roman"/>
                <w:sz w:val="24"/>
                <w:szCs w:val="24"/>
              </w:rPr>
            </w:pPr>
            <w:r>
              <w:rPr>
                <w:rFonts w:ascii="Times New Roman" w:hAnsi="Times New Roman"/>
                <w:sz w:val="24"/>
                <w:szCs w:val="24"/>
              </w:rPr>
              <w:t xml:space="preserve">– </w:t>
            </w:r>
            <w:r w:rsidR="00E87B13" w:rsidRPr="005441A8">
              <w:rPr>
                <w:rFonts w:ascii="Times New Roman" w:hAnsi="Times New Roman"/>
                <w:sz w:val="24"/>
                <w:szCs w:val="24"/>
              </w:rPr>
              <w:t xml:space="preserve">распознает задачу и/или проблему в профессиональном и/или социальном контексте, </w:t>
            </w:r>
            <w:r w:rsidRPr="005441A8">
              <w:rPr>
                <w:rFonts w:ascii="Times New Roman" w:hAnsi="Times New Roman"/>
                <w:sz w:val="24"/>
                <w:szCs w:val="24"/>
              </w:rPr>
              <w:t>анализирует и</w:t>
            </w:r>
            <w:r w:rsidR="00E87B13" w:rsidRPr="005441A8">
              <w:rPr>
                <w:rFonts w:ascii="Times New Roman" w:hAnsi="Times New Roman"/>
                <w:sz w:val="24"/>
                <w:szCs w:val="24"/>
              </w:rPr>
              <w:t xml:space="preserve"> выделяет её составные части;</w:t>
            </w:r>
          </w:p>
          <w:p w14:paraId="7A3FE378" w14:textId="46BCF430" w:rsidR="00E87B13" w:rsidRPr="0058664B" w:rsidRDefault="005441A8" w:rsidP="005441A8">
            <w:pPr>
              <w:jc w:val="both"/>
              <w:rPr>
                <w:rFonts w:ascii="Times New Roman" w:hAnsi="Times New Roman"/>
                <w:sz w:val="24"/>
                <w:szCs w:val="24"/>
              </w:rPr>
            </w:pPr>
            <w:r>
              <w:rPr>
                <w:rFonts w:ascii="Times New Roman" w:hAnsi="Times New Roman"/>
                <w:sz w:val="24"/>
                <w:szCs w:val="24"/>
              </w:rPr>
              <w:t xml:space="preserve">– </w:t>
            </w:r>
            <w:r w:rsidR="00E87B13" w:rsidRPr="005441A8">
              <w:rPr>
                <w:rFonts w:ascii="Times New Roman" w:hAnsi="Times New Roman"/>
                <w:sz w:val="24"/>
                <w:szCs w:val="24"/>
              </w:rPr>
              <w:t>определяет этапы решения задачи, составляет план действия, реализовывает составленный план, определяет необходимые ресурсы;</w:t>
            </w:r>
          </w:p>
          <w:p w14:paraId="000673C6" w14:textId="04528802" w:rsidR="00E87B13" w:rsidRPr="0058664B" w:rsidRDefault="005441A8" w:rsidP="005441A8">
            <w:pPr>
              <w:jc w:val="both"/>
              <w:rPr>
                <w:rFonts w:ascii="Times New Roman" w:hAnsi="Times New Roman"/>
                <w:sz w:val="24"/>
                <w:szCs w:val="24"/>
              </w:rPr>
            </w:pPr>
            <w:r>
              <w:rPr>
                <w:rFonts w:ascii="Times New Roman" w:hAnsi="Times New Roman"/>
                <w:sz w:val="24"/>
                <w:szCs w:val="24"/>
              </w:rPr>
              <w:t xml:space="preserve">– </w:t>
            </w:r>
            <w:r w:rsidR="00E87B13" w:rsidRPr="005441A8">
              <w:rPr>
                <w:rFonts w:ascii="Times New Roman" w:hAnsi="Times New Roman"/>
                <w:sz w:val="24"/>
                <w:szCs w:val="24"/>
              </w:rPr>
              <w:t>выявляет и эффективно осуществляет поиск информации, необходимой для решения задачи и/или проблемы;</w:t>
            </w:r>
          </w:p>
          <w:p w14:paraId="12942C1A" w14:textId="2827C2E2" w:rsidR="00E87B13" w:rsidRPr="0058664B" w:rsidRDefault="005441A8" w:rsidP="005441A8">
            <w:pPr>
              <w:jc w:val="both"/>
              <w:rPr>
                <w:rFonts w:ascii="Times New Roman" w:hAnsi="Times New Roman"/>
                <w:sz w:val="24"/>
                <w:szCs w:val="24"/>
              </w:rPr>
            </w:pPr>
            <w:r>
              <w:rPr>
                <w:rFonts w:ascii="Times New Roman" w:hAnsi="Times New Roman"/>
                <w:sz w:val="24"/>
                <w:szCs w:val="24"/>
              </w:rPr>
              <w:t xml:space="preserve">– </w:t>
            </w:r>
            <w:r w:rsidR="00E87B13" w:rsidRPr="005441A8">
              <w:rPr>
                <w:rFonts w:ascii="Times New Roman" w:hAnsi="Times New Roman"/>
                <w:sz w:val="24"/>
                <w:szCs w:val="24"/>
              </w:rPr>
              <w:t>владеет актуальными методами работы в профессиональной и смежных сферах;</w:t>
            </w:r>
          </w:p>
          <w:p w14:paraId="596CABA0" w14:textId="423FA6D7" w:rsidR="00E87B13" w:rsidRPr="005441A8" w:rsidRDefault="005441A8" w:rsidP="005441A8">
            <w:pPr>
              <w:jc w:val="both"/>
              <w:rPr>
                <w:rFonts w:ascii="Times New Roman" w:hAnsi="Times New Roman"/>
                <w:sz w:val="24"/>
                <w:szCs w:val="24"/>
              </w:rPr>
            </w:pPr>
            <w:r>
              <w:rPr>
                <w:rFonts w:ascii="Times New Roman" w:hAnsi="Times New Roman"/>
                <w:sz w:val="24"/>
                <w:szCs w:val="24"/>
              </w:rPr>
              <w:t xml:space="preserve">– </w:t>
            </w:r>
            <w:r w:rsidR="00E87B13" w:rsidRPr="005441A8">
              <w:rPr>
                <w:rFonts w:ascii="Times New Roman" w:hAnsi="Times New Roman"/>
                <w:sz w:val="24"/>
                <w:szCs w:val="24"/>
              </w:rPr>
              <w:t>оценивает результат и последствия своих действий (самостоятельно или с помощью наставника)</w:t>
            </w:r>
            <w:r>
              <w:rPr>
                <w:rFonts w:ascii="Times New Roman" w:hAnsi="Times New Roman"/>
                <w:sz w:val="24"/>
                <w:szCs w:val="24"/>
              </w:rPr>
              <w:t>.</w:t>
            </w:r>
          </w:p>
          <w:p w14:paraId="3900F9E0" w14:textId="77777777" w:rsidR="00B96FD2" w:rsidRPr="005441A8" w:rsidRDefault="00B96FD2" w:rsidP="005441A8">
            <w:pPr>
              <w:jc w:val="both"/>
              <w:rPr>
                <w:rFonts w:ascii="Times New Roman" w:hAnsi="Times New Roman"/>
                <w:sz w:val="24"/>
                <w:szCs w:val="24"/>
              </w:rPr>
            </w:pPr>
          </w:p>
          <w:p w14:paraId="757EEB73" w14:textId="745098A7" w:rsidR="00E87B13" w:rsidRPr="005441A8" w:rsidRDefault="005441A8" w:rsidP="005441A8">
            <w:pPr>
              <w:jc w:val="both"/>
              <w:rPr>
                <w:rFonts w:ascii="Times New Roman" w:hAnsi="Times New Roman"/>
                <w:sz w:val="24"/>
                <w:szCs w:val="24"/>
              </w:rPr>
            </w:pPr>
            <w:r>
              <w:rPr>
                <w:rFonts w:ascii="Times New Roman" w:hAnsi="Times New Roman"/>
                <w:sz w:val="24"/>
                <w:szCs w:val="24"/>
              </w:rPr>
              <w:t xml:space="preserve">– </w:t>
            </w:r>
            <w:r w:rsidR="00E87B13" w:rsidRPr="005441A8">
              <w:rPr>
                <w:rFonts w:ascii="Times New Roman" w:hAnsi="Times New Roman"/>
                <w:sz w:val="24"/>
                <w:szCs w:val="24"/>
              </w:rPr>
              <w:t>определяет задачи для поиска информации, планировать процесс поиска, выбирать необходимые источники информации;</w:t>
            </w:r>
          </w:p>
          <w:p w14:paraId="211B9C41" w14:textId="5487CF0B" w:rsidR="00E87B13" w:rsidRPr="005441A8" w:rsidRDefault="005441A8" w:rsidP="005441A8">
            <w:pPr>
              <w:jc w:val="both"/>
              <w:rPr>
                <w:rFonts w:ascii="Times New Roman" w:hAnsi="Times New Roman"/>
                <w:sz w:val="24"/>
                <w:szCs w:val="24"/>
              </w:rPr>
            </w:pPr>
            <w:r>
              <w:rPr>
                <w:rFonts w:ascii="Times New Roman" w:hAnsi="Times New Roman"/>
                <w:sz w:val="24"/>
                <w:szCs w:val="24"/>
              </w:rPr>
              <w:t xml:space="preserve">– </w:t>
            </w:r>
            <w:r w:rsidR="00E87B13" w:rsidRPr="005441A8">
              <w:rPr>
                <w:rFonts w:ascii="Times New Roman" w:hAnsi="Times New Roman"/>
                <w:sz w:val="24"/>
                <w:szCs w:val="24"/>
              </w:rPr>
              <w:t>выделяет наиболее значимое в перечне информации, структурирует получаемую информацию, оформляет результаты поиска</w:t>
            </w:r>
          </w:p>
          <w:p w14:paraId="3B463EA8" w14:textId="77777777" w:rsidR="00E87B13" w:rsidRPr="0058664B" w:rsidRDefault="00E87B13" w:rsidP="005441A8">
            <w:pPr>
              <w:jc w:val="both"/>
              <w:rPr>
                <w:rFonts w:ascii="Times New Roman" w:hAnsi="Times New Roman"/>
                <w:sz w:val="24"/>
                <w:szCs w:val="24"/>
              </w:rPr>
            </w:pPr>
            <w:r w:rsidRPr="005441A8">
              <w:rPr>
                <w:rFonts w:ascii="Times New Roman" w:hAnsi="Times New Roman"/>
                <w:sz w:val="24"/>
                <w:szCs w:val="24"/>
              </w:rPr>
              <w:t>оценивает практическую значимость результатов поиска;</w:t>
            </w:r>
          </w:p>
          <w:p w14:paraId="10DE9318" w14:textId="28CB3869" w:rsidR="00E87B13" w:rsidRPr="0058664B" w:rsidRDefault="005441A8" w:rsidP="005441A8">
            <w:pPr>
              <w:jc w:val="both"/>
              <w:rPr>
                <w:rFonts w:ascii="Times New Roman" w:hAnsi="Times New Roman"/>
                <w:sz w:val="24"/>
                <w:szCs w:val="24"/>
              </w:rPr>
            </w:pPr>
            <w:r>
              <w:rPr>
                <w:rFonts w:ascii="Times New Roman" w:hAnsi="Times New Roman"/>
                <w:sz w:val="24"/>
                <w:szCs w:val="24"/>
              </w:rPr>
              <w:t xml:space="preserve">– </w:t>
            </w:r>
            <w:r w:rsidR="00E87B13" w:rsidRPr="005441A8">
              <w:rPr>
                <w:rFonts w:ascii="Times New Roman" w:hAnsi="Times New Roman"/>
                <w:sz w:val="24"/>
                <w:szCs w:val="24"/>
              </w:rPr>
              <w:t>применяет средства информационных технологий для решения профессиональных задач;</w:t>
            </w:r>
          </w:p>
          <w:p w14:paraId="45BDADF3" w14:textId="173FCC45" w:rsidR="00E87B13" w:rsidRPr="0058664B" w:rsidRDefault="00E87B13" w:rsidP="005441A8">
            <w:pPr>
              <w:jc w:val="both"/>
              <w:rPr>
                <w:rFonts w:ascii="Times New Roman" w:hAnsi="Times New Roman"/>
                <w:sz w:val="24"/>
                <w:szCs w:val="24"/>
              </w:rPr>
            </w:pPr>
            <w:r w:rsidRPr="005441A8">
              <w:rPr>
                <w:rFonts w:ascii="Times New Roman" w:hAnsi="Times New Roman"/>
                <w:sz w:val="24"/>
                <w:szCs w:val="24"/>
              </w:rPr>
              <w:t>использует современное программное обеспечение в профессиональной деятельности</w:t>
            </w:r>
            <w:r w:rsidR="005441A8">
              <w:rPr>
                <w:rFonts w:ascii="Times New Roman" w:hAnsi="Times New Roman"/>
                <w:sz w:val="24"/>
                <w:szCs w:val="24"/>
              </w:rPr>
              <w:t>;</w:t>
            </w:r>
          </w:p>
          <w:p w14:paraId="18C71FE4" w14:textId="66E8C646" w:rsidR="00E87B13" w:rsidRPr="0058664B" w:rsidRDefault="005441A8" w:rsidP="005441A8">
            <w:pPr>
              <w:jc w:val="both"/>
              <w:rPr>
                <w:rFonts w:ascii="Times New Roman" w:hAnsi="Times New Roman"/>
                <w:sz w:val="24"/>
                <w:szCs w:val="24"/>
              </w:rPr>
            </w:pPr>
            <w:r>
              <w:rPr>
                <w:rFonts w:ascii="Times New Roman" w:hAnsi="Times New Roman"/>
                <w:sz w:val="24"/>
                <w:szCs w:val="24"/>
              </w:rPr>
              <w:t xml:space="preserve">– </w:t>
            </w:r>
            <w:r w:rsidR="00E87B13" w:rsidRPr="005441A8">
              <w:rPr>
                <w:rFonts w:ascii="Times New Roman" w:hAnsi="Times New Roman"/>
                <w:sz w:val="24"/>
                <w:szCs w:val="24"/>
              </w:rPr>
              <w:t>использует различные цифровые средства для решения профессиональных задач</w:t>
            </w:r>
            <w:r>
              <w:rPr>
                <w:rFonts w:ascii="Times New Roman" w:hAnsi="Times New Roman"/>
                <w:sz w:val="24"/>
                <w:szCs w:val="24"/>
              </w:rPr>
              <w:t>.</w:t>
            </w:r>
          </w:p>
          <w:p w14:paraId="2A1F34C9" w14:textId="77777777" w:rsidR="00E87B13" w:rsidRPr="005441A8" w:rsidRDefault="00E87B13" w:rsidP="005441A8">
            <w:pPr>
              <w:jc w:val="both"/>
              <w:rPr>
                <w:rFonts w:ascii="Times New Roman" w:hAnsi="Times New Roman"/>
                <w:sz w:val="24"/>
                <w:szCs w:val="24"/>
              </w:rPr>
            </w:pPr>
          </w:p>
          <w:p w14:paraId="0A38DD63" w14:textId="77169462" w:rsidR="0065280E" w:rsidRPr="005441A8" w:rsidRDefault="005441A8" w:rsidP="005441A8">
            <w:pPr>
              <w:jc w:val="both"/>
              <w:rPr>
                <w:rFonts w:ascii="Times New Roman" w:hAnsi="Times New Roman"/>
                <w:sz w:val="24"/>
                <w:szCs w:val="24"/>
              </w:rPr>
            </w:pPr>
            <w:r>
              <w:rPr>
                <w:rFonts w:ascii="Times New Roman" w:hAnsi="Times New Roman"/>
                <w:sz w:val="24"/>
                <w:szCs w:val="24"/>
              </w:rPr>
              <w:t xml:space="preserve">– </w:t>
            </w:r>
            <w:r w:rsidR="0065280E" w:rsidRPr="005441A8">
              <w:rPr>
                <w:rFonts w:ascii="Times New Roman" w:hAnsi="Times New Roman"/>
                <w:sz w:val="24"/>
                <w:szCs w:val="24"/>
              </w:rPr>
              <w:t>организовывает работу коллектива и команды</w:t>
            </w:r>
            <w:r>
              <w:rPr>
                <w:rFonts w:ascii="Times New Roman" w:hAnsi="Times New Roman"/>
                <w:sz w:val="24"/>
                <w:szCs w:val="24"/>
              </w:rPr>
              <w:t>;</w:t>
            </w:r>
            <w:r w:rsidR="0065280E" w:rsidRPr="005441A8">
              <w:rPr>
                <w:rFonts w:ascii="Times New Roman" w:hAnsi="Times New Roman"/>
                <w:sz w:val="24"/>
                <w:szCs w:val="24"/>
              </w:rPr>
              <w:t xml:space="preserve"> </w:t>
            </w:r>
          </w:p>
          <w:p w14:paraId="4291D4B0" w14:textId="384765F1" w:rsidR="0065280E" w:rsidRPr="005441A8" w:rsidRDefault="005441A8" w:rsidP="005441A8">
            <w:pPr>
              <w:jc w:val="both"/>
              <w:rPr>
                <w:rFonts w:ascii="Times New Roman" w:hAnsi="Times New Roman"/>
                <w:sz w:val="24"/>
                <w:szCs w:val="24"/>
              </w:rPr>
            </w:pPr>
            <w:r>
              <w:rPr>
                <w:rFonts w:ascii="Times New Roman" w:hAnsi="Times New Roman"/>
                <w:sz w:val="24"/>
                <w:szCs w:val="24"/>
              </w:rPr>
              <w:t xml:space="preserve">– </w:t>
            </w:r>
            <w:r w:rsidR="0065280E" w:rsidRPr="005441A8">
              <w:rPr>
                <w:rFonts w:ascii="Times New Roman" w:hAnsi="Times New Roman"/>
                <w:sz w:val="24"/>
                <w:szCs w:val="24"/>
              </w:rPr>
              <w:t>взаимодействует с коллегами, руководством, клиентами в ходе профессиональной деятельности</w:t>
            </w:r>
            <w:r>
              <w:rPr>
                <w:rFonts w:ascii="Times New Roman" w:hAnsi="Times New Roman"/>
                <w:sz w:val="24"/>
                <w:szCs w:val="24"/>
              </w:rPr>
              <w:t>.</w:t>
            </w:r>
          </w:p>
          <w:p w14:paraId="6F9946D7" w14:textId="77777777" w:rsidR="00E87B13" w:rsidRPr="0058664B" w:rsidRDefault="00E87B13" w:rsidP="0058664B">
            <w:pPr>
              <w:jc w:val="both"/>
              <w:rPr>
                <w:rFonts w:ascii="Times New Roman" w:hAnsi="Times New Roman" w:cs="Times New Roman"/>
                <w:color w:val="000000"/>
                <w:sz w:val="24"/>
                <w:szCs w:val="24"/>
              </w:rPr>
            </w:pPr>
          </w:p>
          <w:p w14:paraId="663F9D50" w14:textId="7954A5BD" w:rsidR="0065280E" w:rsidRPr="005441A8" w:rsidRDefault="005441A8" w:rsidP="005441A8">
            <w:pPr>
              <w:jc w:val="both"/>
              <w:rPr>
                <w:rFonts w:ascii="Times New Roman" w:hAnsi="Times New Roman"/>
                <w:sz w:val="24"/>
                <w:szCs w:val="24"/>
              </w:rPr>
            </w:pPr>
            <w:r>
              <w:rPr>
                <w:rFonts w:ascii="Times New Roman" w:hAnsi="Times New Roman"/>
                <w:sz w:val="24"/>
                <w:szCs w:val="24"/>
              </w:rPr>
              <w:t xml:space="preserve">– </w:t>
            </w:r>
            <w:r w:rsidR="0065280E" w:rsidRPr="005441A8">
              <w:rPr>
                <w:rFonts w:ascii="Times New Roman" w:hAnsi="Times New Roman"/>
                <w:sz w:val="24"/>
                <w:szCs w:val="24"/>
              </w:rPr>
              <w:t xml:space="preserve">грамотно излагает свои мысли и оформляет </w:t>
            </w:r>
            <w:r w:rsidR="0065280E" w:rsidRPr="005441A8">
              <w:rPr>
                <w:rFonts w:ascii="Times New Roman" w:hAnsi="Times New Roman"/>
                <w:sz w:val="24"/>
                <w:szCs w:val="24"/>
              </w:rPr>
              <w:lastRenderedPageBreak/>
              <w:t>документы по профессиональной тематике на государственном языке</w:t>
            </w:r>
            <w:r>
              <w:rPr>
                <w:rFonts w:ascii="Times New Roman" w:hAnsi="Times New Roman"/>
                <w:sz w:val="24"/>
                <w:szCs w:val="24"/>
              </w:rPr>
              <w:t>;</w:t>
            </w:r>
          </w:p>
          <w:p w14:paraId="318305F7" w14:textId="3F6732EE" w:rsidR="0065280E" w:rsidRPr="005441A8" w:rsidRDefault="005441A8" w:rsidP="005441A8">
            <w:pPr>
              <w:jc w:val="both"/>
              <w:rPr>
                <w:rFonts w:ascii="Times New Roman" w:hAnsi="Times New Roman"/>
                <w:sz w:val="24"/>
                <w:szCs w:val="24"/>
              </w:rPr>
            </w:pPr>
            <w:r>
              <w:rPr>
                <w:rFonts w:ascii="Times New Roman" w:hAnsi="Times New Roman"/>
                <w:sz w:val="24"/>
                <w:szCs w:val="24"/>
              </w:rPr>
              <w:t xml:space="preserve">– </w:t>
            </w:r>
            <w:r w:rsidR="0065280E" w:rsidRPr="005441A8">
              <w:rPr>
                <w:rFonts w:ascii="Times New Roman" w:hAnsi="Times New Roman"/>
                <w:sz w:val="24"/>
                <w:szCs w:val="24"/>
              </w:rPr>
              <w:t>проявляет толерантность в рабочем коллективе</w:t>
            </w:r>
            <w:r>
              <w:rPr>
                <w:rFonts w:ascii="Times New Roman" w:hAnsi="Times New Roman"/>
                <w:sz w:val="24"/>
                <w:szCs w:val="24"/>
              </w:rPr>
              <w:t>.</w:t>
            </w:r>
          </w:p>
          <w:p w14:paraId="0A88B0E5" w14:textId="77777777" w:rsidR="001115BD" w:rsidRPr="0058664B" w:rsidRDefault="001115BD" w:rsidP="005441A8">
            <w:pPr>
              <w:jc w:val="both"/>
              <w:rPr>
                <w:rFonts w:ascii="Times New Roman" w:hAnsi="Times New Roman"/>
                <w:sz w:val="24"/>
                <w:szCs w:val="24"/>
              </w:rPr>
            </w:pPr>
          </w:p>
          <w:p w14:paraId="38F704B4" w14:textId="1044D2FC" w:rsidR="000F311D" w:rsidRPr="0058664B" w:rsidRDefault="005441A8" w:rsidP="005441A8">
            <w:pPr>
              <w:jc w:val="both"/>
              <w:rPr>
                <w:rFonts w:ascii="Times New Roman" w:hAnsi="Times New Roman"/>
                <w:sz w:val="24"/>
                <w:szCs w:val="24"/>
              </w:rPr>
            </w:pPr>
            <w:r>
              <w:rPr>
                <w:rFonts w:ascii="Times New Roman" w:hAnsi="Times New Roman"/>
                <w:sz w:val="24"/>
                <w:szCs w:val="24"/>
              </w:rPr>
              <w:t xml:space="preserve">– </w:t>
            </w:r>
            <w:r w:rsidR="0045736F" w:rsidRPr="005441A8">
              <w:rPr>
                <w:rFonts w:ascii="Times New Roman" w:hAnsi="Times New Roman"/>
                <w:sz w:val="24"/>
                <w:szCs w:val="24"/>
              </w:rPr>
              <w:t>с</w:t>
            </w:r>
            <w:r w:rsidR="0065280E" w:rsidRPr="005441A8">
              <w:rPr>
                <w:rFonts w:ascii="Times New Roman" w:hAnsi="Times New Roman"/>
                <w:sz w:val="24"/>
                <w:szCs w:val="24"/>
              </w:rPr>
              <w:t>облюдает нормы экологической безопасности</w:t>
            </w:r>
            <w:r>
              <w:rPr>
                <w:rFonts w:ascii="Times New Roman" w:hAnsi="Times New Roman"/>
                <w:sz w:val="24"/>
                <w:szCs w:val="24"/>
              </w:rPr>
              <w:t>;</w:t>
            </w:r>
          </w:p>
          <w:p w14:paraId="777C3A1D" w14:textId="303842B8" w:rsidR="000F311D" w:rsidRPr="0058664B" w:rsidRDefault="005441A8" w:rsidP="005441A8">
            <w:pPr>
              <w:jc w:val="both"/>
              <w:rPr>
                <w:rFonts w:ascii="Times New Roman" w:hAnsi="Times New Roman"/>
                <w:sz w:val="24"/>
                <w:szCs w:val="24"/>
              </w:rPr>
            </w:pPr>
            <w:r>
              <w:rPr>
                <w:rFonts w:ascii="Times New Roman" w:hAnsi="Times New Roman"/>
                <w:sz w:val="24"/>
                <w:szCs w:val="24"/>
              </w:rPr>
              <w:t xml:space="preserve">– </w:t>
            </w:r>
            <w:r w:rsidR="0065280E" w:rsidRPr="005441A8">
              <w:rPr>
                <w:rFonts w:ascii="Times New Roman" w:hAnsi="Times New Roman"/>
                <w:sz w:val="24"/>
                <w:szCs w:val="24"/>
              </w:rPr>
              <w:t>определяет направления ресурсосбережения в рамках профессиональной деятельности по специальности</w:t>
            </w:r>
            <w:r>
              <w:rPr>
                <w:rFonts w:ascii="Times New Roman" w:hAnsi="Times New Roman"/>
                <w:sz w:val="24"/>
                <w:szCs w:val="24"/>
              </w:rPr>
              <w:t>;</w:t>
            </w:r>
          </w:p>
          <w:p w14:paraId="73CE6ABC" w14:textId="19C19066" w:rsidR="000F311D" w:rsidRPr="0058664B" w:rsidRDefault="005441A8" w:rsidP="005441A8">
            <w:pPr>
              <w:jc w:val="both"/>
              <w:rPr>
                <w:rFonts w:ascii="Times New Roman" w:hAnsi="Times New Roman"/>
                <w:sz w:val="24"/>
                <w:szCs w:val="24"/>
              </w:rPr>
            </w:pPr>
            <w:r>
              <w:rPr>
                <w:rFonts w:ascii="Times New Roman" w:hAnsi="Times New Roman"/>
                <w:sz w:val="24"/>
                <w:szCs w:val="24"/>
              </w:rPr>
              <w:t>–</w:t>
            </w:r>
            <w:r w:rsidR="0065280E" w:rsidRPr="005441A8">
              <w:rPr>
                <w:rFonts w:ascii="Times New Roman" w:hAnsi="Times New Roman"/>
                <w:sz w:val="24"/>
                <w:szCs w:val="24"/>
              </w:rPr>
              <w:t>организовывает профессиональную деятельность с соблюдением принципов бережливого производства</w:t>
            </w:r>
            <w:r>
              <w:rPr>
                <w:rFonts w:ascii="Times New Roman" w:hAnsi="Times New Roman"/>
                <w:sz w:val="24"/>
                <w:szCs w:val="24"/>
              </w:rPr>
              <w:t>;</w:t>
            </w:r>
          </w:p>
          <w:p w14:paraId="50E1A668" w14:textId="01CC5F6A" w:rsidR="000F311D" w:rsidRPr="0058664B" w:rsidRDefault="005441A8" w:rsidP="005441A8">
            <w:pPr>
              <w:jc w:val="both"/>
              <w:rPr>
                <w:rFonts w:ascii="Times New Roman" w:hAnsi="Times New Roman"/>
                <w:sz w:val="24"/>
                <w:szCs w:val="24"/>
              </w:rPr>
            </w:pPr>
            <w:r>
              <w:rPr>
                <w:rFonts w:ascii="Times New Roman" w:hAnsi="Times New Roman"/>
                <w:sz w:val="24"/>
                <w:szCs w:val="24"/>
              </w:rPr>
              <w:t xml:space="preserve">– </w:t>
            </w:r>
            <w:r w:rsidR="0065280E" w:rsidRPr="005441A8">
              <w:rPr>
                <w:rFonts w:ascii="Times New Roman" w:hAnsi="Times New Roman"/>
                <w:sz w:val="24"/>
                <w:szCs w:val="24"/>
              </w:rPr>
              <w:t>организовывает профессиональную деятельность с учетом знаний об изменении климатических условий региона</w:t>
            </w:r>
            <w:r>
              <w:rPr>
                <w:rFonts w:ascii="Times New Roman" w:hAnsi="Times New Roman"/>
                <w:sz w:val="24"/>
                <w:szCs w:val="24"/>
              </w:rPr>
              <w:t>.</w:t>
            </w:r>
          </w:p>
          <w:p w14:paraId="7BB9C436" w14:textId="77777777" w:rsidR="000F311D" w:rsidRPr="0058664B" w:rsidRDefault="000F311D" w:rsidP="0058664B">
            <w:pPr>
              <w:jc w:val="both"/>
              <w:rPr>
                <w:rFonts w:ascii="Times New Roman" w:hAnsi="Times New Roman"/>
                <w:sz w:val="24"/>
                <w:szCs w:val="24"/>
              </w:rPr>
            </w:pPr>
          </w:p>
          <w:p w14:paraId="20A9430E" w14:textId="292B5D90" w:rsidR="000F311D" w:rsidRPr="0058664B" w:rsidRDefault="005441A8" w:rsidP="0058664B">
            <w:pPr>
              <w:jc w:val="both"/>
              <w:rPr>
                <w:rFonts w:ascii="Times New Roman" w:hAnsi="Times New Roman"/>
                <w:sz w:val="24"/>
                <w:szCs w:val="24"/>
              </w:rPr>
            </w:pPr>
            <w:r>
              <w:rPr>
                <w:rFonts w:ascii="Times New Roman" w:hAnsi="Times New Roman"/>
                <w:sz w:val="24"/>
                <w:szCs w:val="24"/>
              </w:rPr>
              <w:t xml:space="preserve">– </w:t>
            </w:r>
            <w:r w:rsidR="000F311D" w:rsidRPr="0058664B">
              <w:rPr>
                <w:rFonts w:ascii="Times New Roman" w:hAnsi="Times New Roman"/>
                <w:sz w:val="24"/>
                <w:szCs w:val="24"/>
              </w:rPr>
              <w:t xml:space="preserve">понимает общий смысл четко </w:t>
            </w:r>
            <w:r w:rsidRPr="0058664B">
              <w:rPr>
                <w:rFonts w:ascii="Times New Roman" w:hAnsi="Times New Roman"/>
                <w:sz w:val="24"/>
                <w:szCs w:val="24"/>
              </w:rPr>
              <w:t>произнесенных высказываний</w:t>
            </w:r>
            <w:r w:rsidR="000F311D" w:rsidRPr="0058664B">
              <w:rPr>
                <w:rFonts w:ascii="Times New Roman" w:hAnsi="Times New Roman"/>
                <w:sz w:val="24"/>
                <w:szCs w:val="24"/>
              </w:rPr>
              <w:t xml:space="preserve"> на известные профессиональные темы </w:t>
            </w:r>
          </w:p>
          <w:p w14:paraId="187E383F" w14:textId="77777777" w:rsidR="000F311D" w:rsidRPr="0058664B" w:rsidRDefault="000F311D" w:rsidP="0058664B">
            <w:pPr>
              <w:jc w:val="both"/>
              <w:rPr>
                <w:rFonts w:ascii="Times New Roman" w:hAnsi="Times New Roman"/>
                <w:sz w:val="24"/>
                <w:szCs w:val="24"/>
              </w:rPr>
            </w:pPr>
            <w:r w:rsidRPr="0058664B">
              <w:rPr>
                <w:rFonts w:ascii="Times New Roman" w:hAnsi="Times New Roman"/>
                <w:sz w:val="24"/>
                <w:szCs w:val="24"/>
              </w:rPr>
              <w:t>-понимает тексты на базовые профессиональные темы;</w:t>
            </w:r>
          </w:p>
          <w:p w14:paraId="3D40794A" w14:textId="17FB51E5" w:rsidR="000F311D" w:rsidRPr="0058664B" w:rsidRDefault="005441A8" w:rsidP="0058664B">
            <w:pPr>
              <w:jc w:val="both"/>
              <w:rPr>
                <w:rFonts w:ascii="Times New Roman" w:hAnsi="Times New Roman"/>
                <w:sz w:val="24"/>
                <w:szCs w:val="24"/>
              </w:rPr>
            </w:pPr>
            <w:r>
              <w:rPr>
                <w:rFonts w:ascii="Times New Roman" w:hAnsi="Times New Roman"/>
                <w:sz w:val="24"/>
                <w:szCs w:val="24"/>
              </w:rPr>
              <w:t xml:space="preserve">– </w:t>
            </w:r>
            <w:r w:rsidR="000F311D" w:rsidRPr="0058664B">
              <w:rPr>
                <w:rFonts w:ascii="Times New Roman" w:hAnsi="Times New Roman"/>
                <w:sz w:val="24"/>
                <w:szCs w:val="24"/>
              </w:rPr>
              <w:t>участвует в диалогах на знакомые профессиональные темы;</w:t>
            </w:r>
          </w:p>
          <w:p w14:paraId="6D79F2C2" w14:textId="43C1A0FE" w:rsidR="000F311D" w:rsidRPr="0058664B" w:rsidRDefault="005441A8" w:rsidP="0058664B">
            <w:pPr>
              <w:jc w:val="both"/>
              <w:rPr>
                <w:rFonts w:ascii="Times New Roman" w:hAnsi="Times New Roman"/>
                <w:sz w:val="24"/>
                <w:szCs w:val="24"/>
              </w:rPr>
            </w:pPr>
            <w:r>
              <w:rPr>
                <w:rFonts w:ascii="Times New Roman" w:hAnsi="Times New Roman"/>
                <w:sz w:val="24"/>
                <w:szCs w:val="24"/>
              </w:rPr>
              <w:t>-</w:t>
            </w:r>
            <w:r w:rsidR="000F311D" w:rsidRPr="0058664B">
              <w:rPr>
                <w:rFonts w:ascii="Times New Roman" w:hAnsi="Times New Roman"/>
                <w:sz w:val="24"/>
                <w:szCs w:val="24"/>
              </w:rPr>
              <w:t xml:space="preserve"> строит простые высказывания о своей профессиональной деятельности;</w:t>
            </w:r>
          </w:p>
          <w:p w14:paraId="7A62E55F" w14:textId="7F8EB935" w:rsidR="000F311D" w:rsidRPr="0058664B" w:rsidRDefault="005441A8" w:rsidP="0058664B">
            <w:pPr>
              <w:jc w:val="both"/>
              <w:rPr>
                <w:rFonts w:ascii="Times New Roman" w:hAnsi="Times New Roman"/>
                <w:sz w:val="24"/>
                <w:szCs w:val="24"/>
              </w:rPr>
            </w:pPr>
            <w:r>
              <w:rPr>
                <w:rFonts w:ascii="Times New Roman" w:hAnsi="Times New Roman"/>
                <w:sz w:val="24"/>
                <w:szCs w:val="24"/>
              </w:rPr>
              <w:t xml:space="preserve">– </w:t>
            </w:r>
            <w:r w:rsidR="000F311D" w:rsidRPr="0058664B">
              <w:rPr>
                <w:rFonts w:ascii="Times New Roman" w:hAnsi="Times New Roman"/>
                <w:sz w:val="24"/>
                <w:szCs w:val="24"/>
              </w:rPr>
              <w:t>кратко обосновывает и объясняет свои действия (текущие и планируемые);</w:t>
            </w:r>
          </w:p>
          <w:p w14:paraId="3F06791A" w14:textId="402BD018" w:rsidR="000F311D" w:rsidRPr="0058664B" w:rsidRDefault="005441A8" w:rsidP="0058664B">
            <w:pPr>
              <w:jc w:val="both"/>
              <w:rPr>
                <w:rFonts w:ascii="Times New Roman" w:hAnsi="Times New Roman"/>
                <w:sz w:val="24"/>
                <w:szCs w:val="24"/>
              </w:rPr>
            </w:pPr>
            <w:r>
              <w:rPr>
                <w:rFonts w:ascii="Times New Roman" w:hAnsi="Times New Roman"/>
                <w:sz w:val="24"/>
                <w:szCs w:val="24"/>
              </w:rPr>
              <w:t xml:space="preserve">– </w:t>
            </w:r>
            <w:r w:rsidR="000F311D" w:rsidRPr="0058664B">
              <w:rPr>
                <w:rFonts w:ascii="Times New Roman" w:hAnsi="Times New Roman"/>
                <w:sz w:val="24"/>
                <w:szCs w:val="24"/>
              </w:rPr>
              <w:t>пишет простые связные сообщения на знакомые или интересующие профессиональные темы</w:t>
            </w:r>
            <w:r>
              <w:rPr>
                <w:rFonts w:ascii="Times New Roman" w:hAnsi="Times New Roman"/>
                <w:sz w:val="24"/>
                <w:szCs w:val="24"/>
              </w:rPr>
              <w:t>;</w:t>
            </w:r>
          </w:p>
          <w:p w14:paraId="7660C391" w14:textId="7D9A2DDB" w:rsidR="000F311D" w:rsidRPr="0058664B" w:rsidRDefault="005441A8" w:rsidP="0058664B">
            <w:pPr>
              <w:jc w:val="both"/>
              <w:rPr>
                <w:rFonts w:ascii="Times New Roman" w:hAnsi="Times New Roman" w:cs="Times New Roman"/>
                <w:i/>
                <w:sz w:val="24"/>
                <w:szCs w:val="24"/>
              </w:rPr>
            </w:pPr>
            <w:r>
              <w:rPr>
                <w:rFonts w:ascii="Times New Roman" w:hAnsi="Times New Roman"/>
                <w:sz w:val="24"/>
                <w:szCs w:val="24"/>
              </w:rPr>
              <w:t xml:space="preserve">– </w:t>
            </w:r>
            <w:r w:rsidR="000F311D" w:rsidRPr="0058664B">
              <w:rPr>
                <w:rFonts w:ascii="Times New Roman" w:hAnsi="Times New Roman"/>
                <w:sz w:val="24"/>
                <w:szCs w:val="24"/>
              </w:rPr>
              <w:t>использует в профессиональной деятельности необходимой технической документации</w:t>
            </w:r>
          </w:p>
        </w:tc>
        <w:tc>
          <w:tcPr>
            <w:tcW w:w="1386" w:type="pct"/>
            <w:vMerge w:val="restart"/>
          </w:tcPr>
          <w:p w14:paraId="793B8BCE" w14:textId="77777777" w:rsidR="006841BF" w:rsidRPr="0058664B" w:rsidRDefault="006841BF" w:rsidP="0058664B">
            <w:pPr>
              <w:suppressAutoHyphens/>
              <w:contextualSpacing/>
              <w:rPr>
                <w:rFonts w:ascii="Times New Roman" w:hAnsi="Times New Roman" w:cs="Times New Roman"/>
                <w:iCs/>
                <w:sz w:val="24"/>
                <w:szCs w:val="24"/>
              </w:rPr>
            </w:pPr>
            <w:r w:rsidRPr="0058664B">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841BF" w:rsidRPr="0058664B" w14:paraId="22820A51" w14:textId="77777777" w:rsidTr="0058664B">
        <w:trPr>
          <w:trHeight w:val="23"/>
        </w:trPr>
        <w:tc>
          <w:tcPr>
            <w:tcW w:w="687" w:type="pct"/>
          </w:tcPr>
          <w:p w14:paraId="57EA7235" w14:textId="77777777" w:rsidR="00D947D9" w:rsidRPr="0058664B" w:rsidRDefault="00D947D9" w:rsidP="0058664B">
            <w:pPr>
              <w:pStyle w:val="ConsPlusNormal"/>
              <w:spacing w:line="276" w:lineRule="auto"/>
              <w:jc w:val="both"/>
              <w:rPr>
                <w:sz w:val="24"/>
                <w:szCs w:val="24"/>
              </w:rPr>
            </w:pPr>
            <w:r w:rsidRPr="0058664B">
              <w:rPr>
                <w:rFonts w:ascii="Times New Roman" w:hAnsi="Times New Roman" w:cs="Times New Roman"/>
                <w:sz w:val="24"/>
                <w:szCs w:val="24"/>
              </w:rPr>
              <w:t>ПК 1.2.</w:t>
            </w:r>
            <w:r w:rsidRPr="0058664B">
              <w:rPr>
                <w:rFonts w:ascii="Times New Roman" w:eastAsia="Cambria" w:hAnsi="Times New Roman" w:cs="Times New Roman"/>
                <w:color w:val="121416"/>
                <w:sz w:val="24"/>
                <w:szCs w:val="24"/>
                <w:shd w:val="clear" w:color="auto" w:fill="FFFFFF"/>
                <w:lang w:eastAsia="en-US"/>
              </w:rPr>
              <w:t xml:space="preserve"> </w:t>
            </w:r>
          </w:p>
          <w:p w14:paraId="582C304C" w14:textId="77777777" w:rsidR="00D947D9" w:rsidRPr="0058664B" w:rsidRDefault="00D947D9" w:rsidP="0058664B">
            <w:pPr>
              <w:suppressAutoHyphens/>
              <w:contextualSpacing/>
              <w:rPr>
                <w:rFonts w:ascii="Times New Roman" w:hAnsi="Times New Roman" w:cs="Times New Roman"/>
                <w:i/>
                <w:sz w:val="24"/>
                <w:szCs w:val="24"/>
              </w:rPr>
            </w:pPr>
          </w:p>
          <w:p w14:paraId="3245B3AB" w14:textId="77777777" w:rsidR="00D947D9" w:rsidRPr="0058664B" w:rsidRDefault="00D947D9" w:rsidP="0058664B">
            <w:pPr>
              <w:suppressAutoHyphens/>
              <w:contextualSpacing/>
              <w:rPr>
                <w:rFonts w:ascii="Times New Roman" w:hAnsi="Times New Roman" w:cs="Times New Roman"/>
                <w:i/>
                <w:sz w:val="24"/>
                <w:szCs w:val="24"/>
              </w:rPr>
            </w:pPr>
          </w:p>
          <w:p w14:paraId="370A7BB7" w14:textId="77777777" w:rsidR="00FE76A5" w:rsidRPr="0058664B" w:rsidRDefault="00FE76A5" w:rsidP="0058664B">
            <w:pPr>
              <w:suppressAutoHyphens/>
              <w:contextualSpacing/>
              <w:rPr>
                <w:rFonts w:ascii="Times New Roman" w:hAnsi="Times New Roman" w:cs="Times New Roman"/>
                <w:i/>
                <w:sz w:val="24"/>
                <w:szCs w:val="24"/>
              </w:rPr>
            </w:pPr>
          </w:p>
          <w:p w14:paraId="2838F818" w14:textId="77777777" w:rsidR="00FE76A5" w:rsidRPr="0058664B" w:rsidRDefault="00FE76A5" w:rsidP="0058664B">
            <w:pPr>
              <w:suppressAutoHyphens/>
              <w:contextualSpacing/>
              <w:rPr>
                <w:rFonts w:ascii="Times New Roman" w:hAnsi="Times New Roman" w:cs="Times New Roman"/>
                <w:i/>
                <w:sz w:val="24"/>
                <w:szCs w:val="24"/>
              </w:rPr>
            </w:pPr>
          </w:p>
          <w:p w14:paraId="2C9277AD" w14:textId="77777777" w:rsidR="00FE76A5" w:rsidRPr="0058664B" w:rsidRDefault="00FE76A5" w:rsidP="0058664B">
            <w:pPr>
              <w:suppressAutoHyphens/>
              <w:contextualSpacing/>
              <w:rPr>
                <w:rFonts w:ascii="Times New Roman" w:hAnsi="Times New Roman" w:cs="Times New Roman"/>
                <w:i/>
                <w:sz w:val="24"/>
                <w:szCs w:val="24"/>
              </w:rPr>
            </w:pPr>
          </w:p>
          <w:p w14:paraId="0A060237" w14:textId="77777777" w:rsidR="00FE76A5" w:rsidRPr="0058664B" w:rsidRDefault="00FE76A5" w:rsidP="0058664B">
            <w:pPr>
              <w:suppressAutoHyphens/>
              <w:contextualSpacing/>
              <w:rPr>
                <w:rFonts w:ascii="Times New Roman" w:hAnsi="Times New Roman" w:cs="Times New Roman"/>
                <w:i/>
                <w:sz w:val="24"/>
                <w:szCs w:val="24"/>
              </w:rPr>
            </w:pPr>
          </w:p>
          <w:p w14:paraId="238FADB5" w14:textId="77777777" w:rsidR="00FE76A5" w:rsidRPr="0058664B" w:rsidRDefault="00FE76A5" w:rsidP="0058664B">
            <w:pPr>
              <w:suppressAutoHyphens/>
              <w:contextualSpacing/>
              <w:rPr>
                <w:rFonts w:ascii="Times New Roman" w:hAnsi="Times New Roman" w:cs="Times New Roman"/>
                <w:i/>
                <w:sz w:val="24"/>
                <w:szCs w:val="24"/>
              </w:rPr>
            </w:pPr>
          </w:p>
          <w:p w14:paraId="5A07B54B" w14:textId="77777777" w:rsidR="00FE76A5" w:rsidRPr="0058664B" w:rsidRDefault="00FE76A5" w:rsidP="0058664B">
            <w:pPr>
              <w:suppressAutoHyphens/>
              <w:contextualSpacing/>
              <w:rPr>
                <w:rFonts w:ascii="Times New Roman" w:hAnsi="Times New Roman" w:cs="Times New Roman"/>
                <w:i/>
                <w:sz w:val="24"/>
                <w:szCs w:val="24"/>
              </w:rPr>
            </w:pPr>
          </w:p>
          <w:p w14:paraId="74C2F574" w14:textId="77777777" w:rsidR="00FE76A5" w:rsidRPr="0058664B" w:rsidRDefault="00FE76A5" w:rsidP="0058664B">
            <w:pPr>
              <w:suppressAutoHyphens/>
              <w:contextualSpacing/>
              <w:rPr>
                <w:rFonts w:ascii="Times New Roman" w:hAnsi="Times New Roman" w:cs="Times New Roman"/>
                <w:i/>
                <w:sz w:val="24"/>
                <w:szCs w:val="24"/>
              </w:rPr>
            </w:pPr>
          </w:p>
          <w:p w14:paraId="764F62F7" w14:textId="77777777" w:rsidR="00FE76A5" w:rsidRPr="0058664B" w:rsidRDefault="00FE76A5" w:rsidP="0058664B">
            <w:pPr>
              <w:suppressAutoHyphens/>
              <w:contextualSpacing/>
              <w:rPr>
                <w:rFonts w:ascii="Times New Roman" w:hAnsi="Times New Roman" w:cs="Times New Roman"/>
                <w:i/>
                <w:sz w:val="24"/>
                <w:szCs w:val="24"/>
              </w:rPr>
            </w:pPr>
          </w:p>
          <w:p w14:paraId="5E94996F" w14:textId="77777777" w:rsidR="00FE76A5" w:rsidRPr="0058664B" w:rsidRDefault="00FE76A5" w:rsidP="0058664B">
            <w:pPr>
              <w:suppressAutoHyphens/>
              <w:contextualSpacing/>
              <w:rPr>
                <w:rFonts w:ascii="Times New Roman" w:hAnsi="Times New Roman" w:cs="Times New Roman"/>
                <w:i/>
                <w:sz w:val="24"/>
                <w:szCs w:val="24"/>
              </w:rPr>
            </w:pPr>
          </w:p>
          <w:p w14:paraId="05CF3356" w14:textId="77777777" w:rsidR="006841BF" w:rsidRPr="0058664B" w:rsidRDefault="006841BF" w:rsidP="0058664B">
            <w:pPr>
              <w:suppressAutoHyphens/>
              <w:contextualSpacing/>
              <w:rPr>
                <w:rFonts w:ascii="Times New Roman" w:hAnsi="Times New Roman" w:cs="Times New Roman"/>
                <w:i/>
                <w:sz w:val="24"/>
                <w:szCs w:val="24"/>
              </w:rPr>
            </w:pPr>
          </w:p>
          <w:p w14:paraId="78F10EF4" w14:textId="77777777" w:rsidR="00EA565E" w:rsidRPr="0058664B" w:rsidRDefault="00EA565E" w:rsidP="0058664B">
            <w:pPr>
              <w:jc w:val="both"/>
              <w:rPr>
                <w:rFonts w:ascii="Times New Roman" w:hAnsi="Times New Roman"/>
                <w:sz w:val="24"/>
                <w:szCs w:val="24"/>
              </w:rPr>
            </w:pPr>
          </w:p>
          <w:p w14:paraId="52D7A6FE" w14:textId="77777777" w:rsidR="0045736F" w:rsidRPr="0058664B" w:rsidRDefault="0045736F" w:rsidP="0058664B">
            <w:pPr>
              <w:jc w:val="both"/>
              <w:rPr>
                <w:rFonts w:ascii="Times New Roman" w:hAnsi="Times New Roman"/>
                <w:sz w:val="24"/>
                <w:szCs w:val="24"/>
              </w:rPr>
            </w:pPr>
          </w:p>
          <w:p w14:paraId="270BB81F" w14:textId="77777777" w:rsidR="0045736F" w:rsidRDefault="0045736F" w:rsidP="0058664B">
            <w:pPr>
              <w:jc w:val="both"/>
              <w:rPr>
                <w:rFonts w:ascii="Times New Roman" w:hAnsi="Times New Roman"/>
                <w:sz w:val="24"/>
                <w:szCs w:val="24"/>
              </w:rPr>
            </w:pPr>
          </w:p>
          <w:p w14:paraId="5EC053BF" w14:textId="77777777" w:rsidR="00B33544" w:rsidRPr="0058664B" w:rsidRDefault="00B33544" w:rsidP="0058664B">
            <w:pPr>
              <w:jc w:val="both"/>
              <w:rPr>
                <w:rFonts w:ascii="Times New Roman" w:hAnsi="Times New Roman"/>
                <w:sz w:val="24"/>
                <w:szCs w:val="24"/>
              </w:rPr>
            </w:pPr>
          </w:p>
          <w:p w14:paraId="07A3481E" w14:textId="218101FC" w:rsidR="00FE76A5" w:rsidRPr="0058664B" w:rsidRDefault="00FE76A5" w:rsidP="0058664B">
            <w:pPr>
              <w:jc w:val="both"/>
              <w:rPr>
                <w:rFonts w:ascii="Times New Roman" w:hAnsi="Times New Roman"/>
                <w:sz w:val="24"/>
                <w:szCs w:val="24"/>
              </w:rPr>
            </w:pPr>
            <w:r w:rsidRPr="0058664B">
              <w:rPr>
                <w:rFonts w:ascii="Times New Roman" w:hAnsi="Times New Roman"/>
                <w:sz w:val="24"/>
                <w:szCs w:val="24"/>
              </w:rPr>
              <w:t>ОК 01.</w:t>
            </w:r>
          </w:p>
          <w:p w14:paraId="1E126BFC" w14:textId="77777777" w:rsidR="00FE76A5" w:rsidRPr="0058664B" w:rsidRDefault="00FE76A5" w:rsidP="0058664B">
            <w:pPr>
              <w:suppressAutoHyphens/>
              <w:contextualSpacing/>
              <w:rPr>
                <w:rFonts w:ascii="Times New Roman" w:hAnsi="Times New Roman" w:cs="Times New Roman"/>
                <w:i/>
                <w:sz w:val="24"/>
                <w:szCs w:val="24"/>
              </w:rPr>
            </w:pPr>
          </w:p>
          <w:p w14:paraId="43C56828" w14:textId="77777777" w:rsidR="00EA565E" w:rsidRPr="0058664B" w:rsidRDefault="00EA565E" w:rsidP="0058664B">
            <w:pPr>
              <w:jc w:val="both"/>
              <w:rPr>
                <w:rFonts w:ascii="Times New Roman" w:hAnsi="Times New Roman"/>
                <w:sz w:val="24"/>
                <w:szCs w:val="24"/>
              </w:rPr>
            </w:pPr>
          </w:p>
          <w:p w14:paraId="0739968F" w14:textId="77777777" w:rsidR="00EA565E" w:rsidRPr="0058664B" w:rsidRDefault="00EA565E" w:rsidP="0058664B">
            <w:pPr>
              <w:jc w:val="both"/>
              <w:rPr>
                <w:rFonts w:ascii="Times New Roman" w:hAnsi="Times New Roman"/>
                <w:sz w:val="24"/>
                <w:szCs w:val="24"/>
              </w:rPr>
            </w:pPr>
          </w:p>
          <w:p w14:paraId="47519F20" w14:textId="77777777" w:rsidR="00EA565E" w:rsidRPr="0058664B" w:rsidRDefault="00EA565E" w:rsidP="0058664B">
            <w:pPr>
              <w:jc w:val="both"/>
              <w:rPr>
                <w:rFonts w:ascii="Times New Roman" w:hAnsi="Times New Roman"/>
                <w:sz w:val="24"/>
                <w:szCs w:val="24"/>
              </w:rPr>
            </w:pPr>
          </w:p>
          <w:p w14:paraId="21526ACA" w14:textId="77777777" w:rsidR="00EA565E" w:rsidRPr="0058664B" w:rsidRDefault="00EA565E" w:rsidP="0058664B">
            <w:pPr>
              <w:jc w:val="both"/>
              <w:rPr>
                <w:rFonts w:ascii="Times New Roman" w:hAnsi="Times New Roman"/>
                <w:sz w:val="24"/>
                <w:szCs w:val="24"/>
              </w:rPr>
            </w:pPr>
          </w:p>
          <w:p w14:paraId="71D78AE4" w14:textId="77777777" w:rsidR="00EA565E" w:rsidRPr="0058664B" w:rsidRDefault="00EA565E" w:rsidP="0058664B">
            <w:pPr>
              <w:jc w:val="both"/>
              <w:rPr>
                <w:rFonts w:ascii="Times New Roman" w:hAnsi="Times New Roman"/>
                <w:sz w:val="24"/>
                <w:szCs w:val="24"/>
              </w:rPr>
            </w:pPr>
          </w:p>
          <w:p w14:paraId="74F83FEA" w14:textId="77777777" w:rsidR="00EA565E" w:rsidRPr="0058664B" w:rsidRDefault="00EA565E" w:rsidP="0058664B">
            <w:pPr>
              <w:jc w:val="both"/>
              <w:rPr>
                <w:rFonts w:ascii="Times New Roman" w:hAnsi="Times New Roman"/>
                <w:sz w:val="24"/>
                <w:szCs w:val="24"/>
              </w:rPr>
            </w:pPr>
          </w:p>
          <w:p w14:paraId="72B8F435" w14:textId="77777777" w:rsidR="00EA565E" w:rsidRPr="0058664B" w:rsidRDefault="00EA565E" w:rsidP="0058664B">
            <w:pPr>
              <w:jc w:val="both"/>
              <w:rPr>
                <w:rFonts w:ascii="Times New Roman" w:hAnsi="Times New Roman"/>
                <w:sz w:val="24"/>
                <w:szCs w:val="24"/>
              </w:rPr>
            </w:pPr>
          </w:p>
          <w:p w14:paraId="3C7D8D5D" w14:textId="77777777" w:rsidR="00EA565E" w:rsidRPr="0058664B" w:rsidRDefault="00EA565E" w:rsidP="0058664B">
            <w:pPr>
              <w:jc w:val="both"/>
              <w:rPr>
                <w:rFonts w:ascii="Times New Roman" w:hAnsi="Times New Roman"/>
                <w:sz w:val="24"/>
                <w:szCs w:val="24"/>
              </w:rPr>
            </w:pPr>
          </w:p>
          <w:p w14:paraId="37A50938" w14:textId="77777777" w:rsidR="00EA565E" w:rsidRPr="0058664B" w:rsidRDefault="00EA565E" w:rsidP="0058664B">
            <w:pPr>
              <w:jc w:val="both"/>
              <w:rPr>
                <w:rFonts w:ascii="Times New Roman" w:hAnsi="Times New Roman"/>
                <w:sz w:val="24"/>
                <w:szCs w:val="24"/>
              </w:rPr>
            </w:pPr>
          </w:p>
          <w:p w14:paraId="515F7A6A" w14:textId="77777777" w:rsidR="00EA565E" w:rsidRPr="0058664B" w:rsidRDefault="00EA565E" w:rsidP="0058664B">
            <w:pPr>
              <w:jc w:val="both"/>
              <w:rPr>
                <w:rFonts w:ascii="Times New Roman" w:hAnsi="Times New Roman"/>
                <w:sz w:val="24"/>
                <w:szCs w:val="24"/>
              </w:rPr>
            </w:pPr>
          </w:p>
          <w:p w14:paraId="59545776" w14:textId="77777777" w:rsidR="0045736F" w:rsidRPr="0058664B" w:rsidRDefault="0045736F" w:rsidP="0058664B">
            <w:pPr>
              <w:jc w:val="both"/>
              <w:rPr>
                <w:rFonts w:ascii="Times New Roman" w:hAnsi="Times New Roman"/>
                <w:sz w:val="24"/>
                <w:szCs w:val="24"/>
              </w:rPr>
            </w:pPr>
          </w:p>
          <w:p w14:paraId="13AC35C4" w14:textId="77777777" w:rsidR="0045736F" w:rsidRPr="0058664B" w:rsidRDefault="0045736F" w:rsidP="0058664B">
            <w:pPr>
              <w:jc w:val="both"/>
              <w:rPr>
                <w:rFonts w:ascii="Times New Roman" w:hAnsi="Times New Roman"/>
                <w:sz w:val="24"/>
                <w:szCs w:val="24"/>
              </w:rPr>
            </w:pPr>
          </w:p>
          <w:p w14:paraId="50976942" w14:textId="6D35D704" w:rsidR="00FE76A5" w:rsidRPr="0058664B" w:rsidRDefault="00FE76A5" w:rsidP="0058664B">
            <w:pPr>
              <w:jc w:val="both"/>
              <w:rPr>
                <w:rFonts w:ascii="Times New Roman" w:hAnsi="Times New Roman"/>
                <w:sz w:val="24"/>
                <w:szCs w:val="24"/>
              </w:rPr>
            </w:pPr>
            <w:r w:rsidRPr="0058664B">
              <w:rPr>
                <w:rFonts w:ascii="Times New Roman" w:hAnsi="Times New Roman"/>
                <w:sz w:val="24"/>
                <w:szCs w:val="24"/>
              </w:rPr>
              <w:t>ОК</w:t>
            </w:r>
            <w:r w:rsidR="0058664B">
              <w:rPr>
                <w:rFonts w:ascii="Times New Roman" w:hAnsi="Times New Roman"/>
                <w:sz w:val="24"/>
                <w:szCs w:val="24"/>
              </w:rPr>
              <w:t xml:space="preserve"> </w:t>
            </w:r>
            <w:r w:rsidRPr="0058664B">
              <w:rPr>
                <w:rFonts w:ascii="Times New Roman" w:hAnsi="Times New Roman"/>
                <w:sz w:val="24"/>
                <w:szCs w:val="24"/>
              </w:rPr>
              <w:t>02</w:t>
            </w:r>
          </w:p>
          <w:p w14:paraId="5BADE6A3" w14:textId="77777777" w:rsidR="00EA565E" w:rsidRPr="0058664B" w:rsidRDefault="00EA565E" w:rsidP="0058664B">
            <w:pPr>
              <w:rPr>
                <w:rFonts w:ascii="Times New Roman" w:hAnsi="Times New Roman"/>
                <w:sz w:val="24"/>
                <w:szCs w:val="24"/>
              </w:rPr>
            </w:pPr>
          </w:p>
          <w:p w14:paraId="3975D701" w14:textId="77777777" w:rsidR="00A9483F" w:rsidRPr="0058664B" w:rsidRDefault="00A9483F" w:rsidP="0058664B">
            <w:pPr>
              <w:rPr>
                <w:rFonts w:ascii="Times New Roman" w:hAnsi="Times New Roman"/>
                <w:sz w:val="24"/>
                <w:szCs w:val="24"/>
              </w:rPr>
            </w:pPr>
          </w:p>
          <w:p w14:paraId="78C60864" w14:textId="77777777" w:rsidR="00A9483F" w:rsidRPr="0058664B" w:rsidRDefault="00A9483F" w:rsidP="0058664B">
            <w:pPr>
              <w:rPr>
                <w:rFonts w:ascii="Times New Roman" w:hAnsi="Times New Roman"/>
                <w:sz w:val="24"/>
                <w:szCs w:val="24"/>
              </w:rPr>
            </w:pPr>
          </w:p>
          <w:p w14:paraId="603CEC06" w14:textId="77777777" w:rsidR="00A9483F" w:rsidRPr="0058664B" w:rsidRDefault="00A9483F" w:rsidP="0058664B">
            <w:pPr>
              <w:rPr>
                <w:rFonts w:ascii="Times New Roman" w:hAnsi="Times New Roman"/>
                <w:sz w:val="24"/>
                <w:szCs w:val="24"/>
              </w:rPr>
            </w:pPr>
          </w:p>
          <w:p w14:paraId="1C377A39" w14:textId="77777777" w:rsidR="00A9483F" w:rsidRPr="0058664B" w:rsidRDefault="00A9483F" w:rsidP="0058664B">
            <w:pPr>
              <w:rPr>
                <w:rFonts w:ascii="Times New Roman" w:hAnsi="Times New Roman"/>
                <w:sz w:val="24"/>
                <w:szCs w:val="24"/>
              </w:rPr>
            </w:pPr>
          </w:p>
          <w:p w14:paraId="1758A098" w14:textId="77777777" w:rsidR="00A9483F" w:rsidRPr="0058664B" w:rsidRDefault="00A9483F" w:rsidP="0058664B">
            <w:pPr>
              <w:rPr>
                <w:rFonts w:ascii="Times New Roman" w:hAnsi="Times New Roman"/>
                <w:sz w:val="24"/>
                <w:szCs w:val="24"/>
              </w:rPr>
            </w:pPr>
          </w:p>
          <w:p w14:paraId="3E15B06D" w14:textId="77777777" w:rsidR="00A9483F" w:rsidRPr="0058664B" w:rsidRDefault="00A9483F" w:rsidP="0058664B">
            <w:pPr>
              <w:rPr>
                <w:rFonts w:ascii="Times New Roman" w:hAnsi="Times New Roman"/>
                <w:sz w:val="24"/>
                <w:szCs w:val="24"/>
              </w:rPr>
            </w:pPr>
          </w:p>
          <w:p w14:paraId="611E0AD4" w14:textId="77777777" w:rsidR="00A9483F" w:rsidRPr="0058664B" w:rsidRDefault="00A9483F" w:rsidP="0058664B">
            <w:pPr>
              <w:rPr>
                <w:rFonts w:ascii="Times New Roman" w:hAnsi="Times New Roman"/>
                <w:sz w:val="24"/>
                <w:szCs w:val="24"/>
              </w:rPr>
            </w:pPr>
          </w:p>
          <w:p w14:paraId="589260EC" w14:textId="77777777" w:rsidR="00A9483F" w:rsidRPr="0058664B" w:rsidRDefault="00A9483F" w:rsidP="0058664B">
            <w:pPr>
              <w:rPr>
                <w:rFonts w:ascii="Times New Roman" w:hAnsi="Times New Roman"/>
                <w:sz w:val="24"/>
                <w:szCs w:val="24"/>
              </w:rPr>
            </w:pPr>
          </w:p>
          <w:p w14:paraId="029D2BE2" w14:textId="77777777" w:rsidR="0045736F" w:rsidRPr="0058664B" w:rsidRDefault="0045736F" w:rsidP="0058664B">
            <w:pPr>
              <w:rPr>
                <w:rFonts w:ascii="Times New Roman" w:hAnsi="Times New Roman"/>
                <w:sz w:val="24"/>
                <w:szCs w:val="24"/>
              </w:rPr>
            </w:pPr>
          </w:p>
          <w:p w14:paraId="62A93106" w14:textId="77777777" w:rsidR="0045736F" w:rsidRPr="0058664B" w:rsidRDefault="0045736F" w:rsidP="0058664B">
            <w:pPr>
              <w:rPr>
                <w:rFonts w:ascii="Times New Roman" w:hAnsi="Times New Roman"/>
                <w:sz w:val="24"/>
                <w:szCs w:val="24"/>
              </w:rPr>
            </w:pPr>
          </w:p>
          <w:p w14:paraId="365A4ECD" w14:textId="77777777" w:rsidR="0045736F" w:rsidRPr="0058664B" w:rsidRDefault="0045736F" w:rsidP="0058664B">
            <w:pPr>
              <w:rPr>
                <w:rFonts w:ascii="Times New Roman" w:hAnsi="Times New Roman"/>
                <w:sz w:val="24"/>
                <w:szCs w:val="24"/>
              </w:rPr>
            </w:pPr>
          </w:p>
          <w:p w14:paraId="418DE7DD" w14:textId="77777777" w:rsidR="0045736F" w:rsidRPr="0058664B" w:rsidRDefault="0045736F" w:rsidP="0058664B">
            <w:pPr>
              <w:rPr>
                <w:rFonts w:ascii="Times New Roman" w:hAnsi="Times New Roman"/>
                <w:sz w:val="24"/>
                <w:szCs w:val="24"/>
              </w:rPr>
            </w:pPr>
          </w:p>
          <w:p w14:paraId="7C04D782" w14:textId="77777777" w:rsidR="0045736F" w:rsidRPr="0058664B" w:rsidRDefault="0045736F" w:rsidP="0058664B">
            <w:pPr>
              <w:rPr>
                <w:rFonts w:ascii="Times New Roman" w:hAnsi="Times New Roman"/>
                <w:sz w:val="24"/>
                <w:szCs w:val="24"/>
              </w:rPr>
            </w:pPr>
          </w:p>
          <w:p w14:paraId="60CC8857" w14:textId="77777777" w:rsidR="00FE76A5" w:rsidRPr="0058664B" w:rsidRDefault="00FE76A5" w:rsidP="0058664B">
            <w:pPr>
              <w:rPr>
                <w:rFonts w:ascii="Times New Roman" w:hAnsi="Times New Roman"/>
                <w:sz w:val="24"/>
                <w:szCs w:val="24"/>
              </w:rPr>
            </w:pPr>
            <w:r w:rsidRPr="0058664B">
              <w:rPr>
                <w:rFonts w:ascii="Times New Roman" w:hAnsi="Times New Roman"/>
                <w:sz w:val="24"/>
                <w:szCs w:val="24"/>
              </w:rPr>
              <w:t xml:space="preserve">ОК. 04 </w:t>
            </w:r>
          </w:p>
          <w:p w14:paraId="21976406" w14:textId="77777777" w:rsidR="00FE76A5" w:rsidRPr="0058664B" w:rsidRDefault="00FE76A5" w:rsidP="0058664B">
            <w:pPr>
              <w:suppressAutoHyphens/>
              <w:contextualSpacing/>
              <w:rPr>
                <w:rFonts w:ascii="Times New Roman" w:hAnsi="Times New Roman" w:cs="Times New Roman"/>
                <w:i/>
                <w:sz w:val="24"/>
                <w:szCs w:val="24"/>
              </w:rPr>
            </w:pPr>
          </w:p>
          <w:p w14:paraId="47E4FBAB" w14:textId="77777777" w:rsidR="00FE76A5" w:rsidRPr="0058664B" w:rsidRDefault="00FE76A5" w:rsidP="0058664B">
            <w:pPr>
              <w:suppressAutoHyphens/>
              <w:contextualSpacing/>
              <w:rPr>
                <w:rFonts w:ascii="Times New Roman" w:hAnsi="Times New Roman" w:cs="Times New Roman"/>
                <w:i/>
                <w:sz w:val="24"/>
                <w:szCs w:val="24"/>
              </w:rPr>
            </w:pPr>
          </w:p>
          <w:p w14:paraId="4187B5CD" w14:textId="77777777" w:rsidR="0045736F" w:rsidRPr="0058664B" w:rsidRDefault="0045736F" w:rsidP="0058664B">
            <w:pPr>
              <w:suppressAutoHyphens/>
              <w:contextualSpacing/>
              <w:jc w:val="both"/>
              <w:rPr>
                <w:rFonts w:ascii="Times New Roman" w:hAnsi="Times New Roman" w:cs="Times New Roman"/>
                <w:sz w:val="24"/>
                <w:szCs w:val="24"/>
              </w:rPr>
            </w:pPr>
          </w:p>
          <w:p w14:paraId="0E563EEF" w14:textId="77777777" w:rsidR="00E26637" w:rsidRPr="0058664B" w:rsidRDefault="00FE76A5" w:rsidP="0058664B">
            <w:pPr>
              <w:suppressAutoHyphens/>
              <w:contextualSpacing/>
              <w:jc w:val="both"/>
              <w:rPr>
                <w:rFonts w:ascii="Times New Roman" w:hAnsi="Times New Roman" w:cs="Times New Roman"/>
                <w:sz w:val="24"/>
                <w:szCs w:val="24"/>
              </w:rPr>
            </w:pPr>
            <w:r w:rsidRPr="0058664B">
              <w:rPr>
                <w:rFonts w:ascii="Times New Roman" w:hAnsi="Times New Roman" w:cs="Times New Roman"/>
                <w:sz w:val="24"/>
                <w:szCs w:val="24"/>
              </w:rPr>
              <w:t xml:space="preserve">ОК 05. </w:t>
            </w:r>
          </w:p>
          <w:p w14:paraId="1DB918EA" w14:textId="77777777" w:rsidR="00E87B13" w:rsidRPr="0058664B" w:rsidRDefault="00E87B13" w:rsidP="0058664B">
            <w:pPr>
              <w:jc w:val="both"/>
              <w:rPr>
                <w:rFonts w:ascii="Times New Roman" w:hAnsi="Times New Roman"/>
                <w:sz w:val="24"/>
                <w:szCs w:val="24"/>
              </w:rPr>
            </w:pPr>
          </w:p>
          <w:p w14:paraId="78CE2502" w14:textId="77777777" w:rsidR="0045736F" w:rsidRPr="0058664B" w:rsidRDefault="0045736F" w:rsidP="0058664B">
            <w:pPr>
              <w:jc w:val="both"/>
              <w:rPr>
                <w:rFonts w:ascii="Times New Roman" w:hAnsi="Times New Roman"/>
                <w:sz w:val="24"/>
                <w:szCs w:val="24"/>
              </w:rPr>
            </w:pPr>
          </w:p>
          <w:p w14:paraId="176EAEA5" w14:textId="77777777" w:rsidR="0045736F" w:rsidRPr="0058664B" w:rsidRDefault="0045736F" w:rsidP="0058664B">
            <w:pPr>
              <w:jc w:val="both"/>
              <w:rPr>
                <w:rFonts w:ascii="Times New Roman" w:hAnsi="Times New Roman"/>
                <w:sz w:val="24"/>
                <w:szCs w:val="24"/>
              </w:rPr>
            </w:pPr>
          </w:p>
          <w:p w14:paraId="0C2EBF98" w14:textId="77777777" w:rsidR="0045736F" w:rsidRPr="0058664B" w:rsidRDefault="0045736F" w:rsidP="0058664B">
            <w:pPr>
              <w:jc w:val="both"/>
              <w:rPr>
                <w:rFonts w:ascii="Times New Roman" w:hAnsi="Times New Roman"/>
                <w:sz w:val="24"/>
                <w:szCs w:val="24"/>
              </w:rPr>
            </w:pPr>
          </w:p>
          <w:p w14:paraId="7878E0EA" w14:textId="77777777" w:rsidR="00E26637" w:rsidRPr="0058664B" w:rsidRDefault="00E26637" w:rsidP="0058664B">
            <w:pPr>
              <w:jc w:val="both"/>
              <w:rPr>
                <w:rFonts w:ascii="Times New Roman" w:hAnsi="Times New Roman"/>
                <w:sz w:val="24"/>
                <w:szCs w:val="24"/>
              </w:rPr>
            </w:pPr>
            <w:r w:rsidRPr="0058664B">
              <w:rPr>
                <w:rFonts w:ascii="Times New Roman" w:hAnsi="Times New Roman"/>
                <w:sz w:val="24"/>
                <w:szCs w:val="24"/>
              </w:rPr>
              <w:t>ОК 09</w:t>
            </w:r>
            <w:r w:rsidRPr="0058664B">
              <w:rPr>
                <w:rFonts w:ascii="Times New Roman" w:hAnsi="Times New Roman"/>
                <w:sz w:val="24"/>
                <w:szCs w:val="24"/>
              </w:rPr>
              <w:tab/>
            </w:r>
          </w:p>
          <w:p w14:paraId="505961C6" w14:textId="77777777" w:rsidR="00E26637" w:rsidRPr="0058664B" w:rsidRDefault="00E26637" w:rsidP="0058664B">
            <w:pPr>
              <w:suppressAutoHyphens/>
              <w:contextualSpacing/>
              <w:jc w:val="both"/>
              <w:rPr>
                <w:rFonts w:ascii="Times New Roman" w:hAnsi="Times New Roman" w:cs="Times New Roman"/>
                <w:sz w:val="24"/>
                <w:szCs w:val="24"/>
              </w:rPr>
            </w:pPr>
          </w:p>
          <w:p w14:paraId="1008D102" w14:textId="77777777" w:rsidR="00E26637" w:rsidRPr="0058664B" w:rsidRDefault="00E26637" w:rsidP="0058664B">
            <w:pPr>
              <w:suppressAutoHyphens/>
              <w:contextualSpacing/>
              <w:jc w:val="both"/>
              <w:rPr>
                <w:rFonts w:ascii="Times New Roman" w:hAnsi="Times New Roman" w:cs="Times New Roman"/>
                <w:sz w:val="24"/>
                <w:szCs w:val="24"/>
              </w:rPr>
            </w:pPr>
          </w:p>
          <w:p w14:paraId="3D46F8AB" w14:textId="77777777" w:rsidR="00FE76A5" w:rsidRPr="0058664B" w:rsidRDefault="00FE76A5" w:rsidP="0058664B">
            <w:pPr>
              <w:suppressAutoHyphens/>
              <w:contextualSpacing/>
              <w:rPr>
                <w:rFonts w:ascii="Times New Roman" w:hAnsi="Times New Roman" w:cs="Times New Roman"/>
                <w:i/>
                <w:sz w:val="24"/>
                <w:szCs w:val="24"/>
              </w:rPr>
            </w:pPr>
          </w:p>
        </w:tc>
        <w:tc>
          <w:tcPr>
            <w:tcW w:w="2927" w:type="pct"/>
          </w:tcPr>
          <w:p w14:paraId="66BE81C6" w14:textId="7909B742" w:rsidR="00D947D9" w:rsidRPr="0058664B" w:rsidRDefault="005441A8" w:rsidP="0058664B">
            <w:pPr>
              <w:jc w:val="both"/>
              <w:rPr>
                <w:rFonts w:ascii="Times New Roman" w:hAnsi="Times New Roman"/>
                <w:sz w:val="24"/>
                <w:szCs w:val="24"/>
              </w:rPr>
            </w:pPr>
            <w:r>
              <w:rPr>
                <w:rFonts w:ascii="Times New Roman" w:hAnsi="Times New Roman"/>
                <w:sz w:val="24"/>
                <w:szCs w:val="24"/>
              </w:rPr>
              <w:lastRenderedPageBreak/>
              <w:t>–</w:t>
            </w:r>
            <w:r w:rsidR="00D947D9" w:rsidRPr="0058664B">
              <w:rPr>
                <w:rFonts w:ascii="Times New Roman" w:hAnsi="Times New Roman"/>
                <w:sz w:val="24"/>
                <w:szCs w:val="24"/>
              </w:rPr>
              <w:t xml:space="preserve"> выполн</w:t>
            </w:r>
            <w:r w:rsidR="00FE76A5" w:rsidRPr="0058664B">
              <w:rPr>
                <w:rFonts w:ascii="Times New Roman" w:hAnsi="Times New Roman"/>
                <w:sz w:val="24"/>
                <w:szCs w:val="24"/>
              </w:rPr>
              <w:t xml:space="preserve">яет </w:t>
            </w:r>
            <w:r w:rsidR="00D947D9" w:rsidRPr="0058664B">
              <w:rPr>
                <w:rFonts w:ascii="Times New Roman" w:hAnsi="Times New Roman"/>
                <w:sz w:val="24"/>
                <w:szCs w:val="24"/>
              </w:rPr>
              <w:t>чтени</w:t>
            </w:r>
            <w:r w:rsidR="00FE76A5" w:rsidRPr="0058664B">
              <w:rPr>
                <w:rFonts w:ascii="Times New Roman" w:hAnsi="Times New Roman"/>
                <w:sz w:val="24"/>
                <w:szCs w:val="24"/>
              </w:rPr>
              <w:t>е</w:t>
            </w:r>
            <w:r w:rsidR="00D947D9" w:rsidRPr="0058664B">
              <w:rPr>
                <w:rFonts w:ascii="Times New Roman" w:hAnsi="Times New Roman"/>
                <w:sz w:val="24"/>
                <w:szCs w:val="24"/>
              </w:rPr>
              <w:t xml:space="preserve"> чертежей графической части рабочей и проектной документации; </w:t>
            </w:r>
          </w:p>
          <w:p w14:paraId="358577F9" w14:textId="154BC138" w:rsidR="00D947D9" w:rsidRPr="0058664B" w:rsidRDefault="005441A8" w:rsidP="0058664B">
            <w:pPr>
              <w:jc w:val="both"/>
              <w:rPr>
                <w:rFonts w:ascii="Times New Roman" w:hAnsi="Times New Roman"/>
                <w:sz w:val="24"/>
                <w:szCs w:val="24"/>
              </w:rPr>
            </w:pPr>
            <w:r>
              <w:rPr>
                <w:rFonts w:ascii="Times New Roman" w:hAnsi="Times New Roman"/>
                <w:sz w:val="24"/>
                <w:szCs w:val="24"/>
              </w:rPr>
              <w:t>–</w:t>
            </w:r>
            <w:r w:rsidR="00D947D9" w:rsidRPr="0058664B">
              <w:rPr>
                <w:rFonts w:ascii="Times New Roman" w:hAnsi="Times New Roman"/>
                <w:sz w:val="24"/>
                <w:szCs w:val="24"/>
              </w:rPr>
              <w:t xml:space="preserve"> выполн</w:t>
            </w:r>
            <w:r w:rsidR="00FE76A5" w:rsidRPr="0058664B">
              <w:rPr>
                <w:rFonts w:ascii="Times New Roman" w:hAnsi="Times New Roman"/>
                <w:sz w:val="24"/>
                <w:szCs w:val="24"/>
              </w:rPr>
              <w:t>яет</w:t>
            </w:r>
            <w:r w:rsidR="00D947D9" w:rsidRPr="0058664B">
              <w:rPr>
                <w:rFonts w:ascii="Times New Roman" w:hAnsi="Times New Roman"/>
                <w:sz w:val="24"/>
                <w:szCs w:val="24"/>
              </w:rPr>
              <w:t xml:space="preserve"> расчет нагрузок, действующих на конструкции;</w:t>
            </w:r>
          </w:p>
          <w:p w14:paraId="5C586CA3" w14:textId="3BC0A539" w:rsidR="00D947D9" w:rsidRPr="0058664B" w:rsidRDefault="005441A8" w:rsidP="0058664B">
            <w:pPr>
              <w:jc w:val="both"/>
              <w:rPr>
                <w:rFonts w:ascii="Times New Roman" w:hAnsi="Times New Roman"/>
                <w:sz w:val="24"/>
                <w:szCs w:val="24"/>
              </w:rPr>
            </w:pPr>
            <w:r>
              <w:rPr>
                <w:rFonts w:ascii="Times New Roman" w:hAnsi="Times New Roman"/>
                <w:sz w:val="24"/>
                <w:szCs w:val="24"/>
              </w:rPr>
              <w:t>–</w:t>
            </w:r>
            <w:r w:rsidR="00D947D9" w:rsidRPr="0058664B">
              <w:rPr>
                <w:rFonts w:ascii="Times New Roman" w:hAnsi="Times New Roman"/>
                <w:sz w:val="24"/>
                <w:szCs w:val="24"/>
              </w:rPr>
              <w:t xml:space="preserve"> выполн</w:t>
            </w:r>
            <w:r w:rsidR="00FE76A5" w:rsidRPr="0058664B">
              <w:rPr>
                <w:rFonts w:ascii="Times New Roman" w:hAnsi="Times New Roman"/>
                <w:sz w:val="24"/>
                <w:szCs w:val="24"/>
              </w:rPr>
              <w:t>яет</w:t>
            </w:r>
            <w:r w:rsidR="00D947D9" w:rsidRPr="0058664B">
              <w:rPr>
                <w:rFonts w:ascii="Times New Roman" w:hAnsi="Times New Roman"/>
                <w:sz w:val="24"/>
                <w:szCs w:val="24"/>
              </w:rPr>
              <w:t xml:space="preserve"> </w:t>
            </w:r>
            <w:r w:rsidRPr="0058664B">
              <w:rPr>
                <w:rFonts w:ascii="Times New Roman" w:hAnsi="Times New Roman"/>
                <w:sz w:val="24"/>
                <w:szCs w:val="24"/>
              </w:rPr>
              <w:t>построение расчетной</w:t>
            </w:r>
            <w:r w:rsidR="00D947D9" w:rsidRPr="0058664B">
              <w:rPr>
                <w:rFonts w:ascii="Times New Roman" w:hAnsi="Times New Roman"/>
                <w:sz w:val="24"/>
                <w:szCs w:val="24"/>
              </w:rPr>
              <w:t xml:space="preserve"> схемы конструкции по конструктивной схеме; </w:t>
            </w:r>
          </w:p>
          <w:p w14:paraId="474C999B" w14:textId="5EAF0392" w:rsidR="00D947D9" w:rsidRPr="0058664B" w:rsidRDefault="005441A8" w:rsidP="0058664B">
            <w:pPr>
              <w:jc w:val="both"/>
              <w:rPr>
                <w:rFonts w:ascii="Times New Roman" w:hAnsi="Times New Roman"/>
                <w:sz w:val="24"/>
                <w:szCs w:val="24"/>
              </w:rPr>
            </w:pPr>
            <w:r>
              <w:rPr>
                <w:rFonts w:ascii="Times New Roman" w:hAnsi="Times New Roman"/>
                <w:sz w:val="24"/>
                <w:szCs w:val="24"/>
              </w:rPr>
              <w:t>–</w:t>
            </w:r>
            <w:r w:rsidR="00D947D9" w:rsidRPr="0058664B">
              <w:rPr>
                <w:rFonts w:ascii="Times New Roman" w:hAnsi="Times New Roman"/>
                <w:sz w:val="24"/>
                <w:szCs w:val="24"/>
              </w:rPr>
              <w:t xml:space="preserve"> выполн</w:t>
            </w:r>
            <w:r w:rsidR="00FE76A5" w:rsidRPr="0058664B">
              <w:rPr>
                <w:rFonts w:ascii="Times New Roman" w:hAnsi="Times New Roman"/>
                <w:sz w:val="24"/>
                <w:szCs w:val="24"/>
              </w:rPr>
              <w:t>яет</w:t>
            </w:r>
            <w:r w:rsidR="00D947D9" w:rsidRPr="0058664B">
              <w:rPr>
                <w:rFonts w:ascii="Times New Roman" w:hAnsi="Times New Roman"/>
                <w:sz w:val="24"/>
                <w:szCs w:val="24"/>
              </w:rPr>
              <w:t xml:space="preserve"> статическ</w:t>
            </w:r>
            <w:r w:rsidR="00FE76A5" w:rsidRPr="0058664B">
              <w:rPr>
                <w:rFonts w:ascii="Times New Roman" w:hAnsi="Times New Roman"/>
                <w:sz w:val="24"/>
                <w:szCs w:val="24"/>
              </w:rPr>
              <w:t>ий</w:t>
            </w:r>
            <w:r w:rsidR="00D947D9" w:rsidRPr="0058664B">
              <w:rPr>
                <w:rFonts w:ascii="Times New Roman" w:hAnsi="Times New Roman"/>
                <w:sz w:val="24"/>
                <w:szCs w:val="24"/>
              </w:rPr>
              <w:t xml:space="preserve"> расчет конструкций; </w:t>
            </w:r>
          </w:p>
          <w:p w14:paraId="60ADBAD4" w14:textId="6C2766F2" w:rsidR="00D947D9" w:rsidRPr="0058664B" w:rsidRDefault="005441A8" w:rsidP="0058664B">
            <w:pPr>
              <w:jc w:val="both"/>
              <w:rPr>
                <w:rFonts w:ascii="Times New Roman" w:hAnsi="Times New Roman"/>
                <w:sz w:val="24"/>
                <w:szCs w:val="24"/>
              </w:rPr>
            </w:pPr>
            <w:r>
              <w:rPr>
                <w:rFonts w:ascii="Times New Roman" w:hAnsi="Times New Roman"/>
                <w:sz w:val="24"/>
                <w:szCs w:val="24"/>
              </w:rPr>
              <w:t>–</w:t>
            </w:r>
            <w:r w:rsidR="00D947D9" w:rsidRPr="0058664B">
              <w:rPr>
                <w:rFonts w:ascii="Times New Roman" w:hAnsi="Times New Roman"/>
                <w:sz w:val="24"/>
                <w:szCs w:val="24"/>
              </w:rPr>
              <w:t xml:space="preserve"> выполн</w:t>
            </w:r>
            <w:r w:rsidR="00FE76A5" w:rsidRPr="0058664B">
              <w:rPr>
                <w:rFonts w:ascii="Times New Roman" w:hAnsi="Times New Roman"/>
                <w:sz w:val="24"/>
                <w:szCs w:val="24"/>
              </w:rPr>
              <w:t>яет</w:t>
            </w:r>
            <w:r w:rsidR="00D947D9" w:rsidRPr="0058664B">
              <w:rPr>
                <w:rFonts w:ascii="Times New Roman" w:hAnsi="Times New Roman"/>
                <w:sz w:val="24"/>
                <w:szCs w:val="24"/>
              </w:rPr>
              <w:t xml:space="preserve"> проверк</w:t>
            </w:r>
            <w:r w:rsidR="00FE76A5" w:rsidRPr="0058664B">
              <w:rPr>
                <w:rFonts w:ascii="Times New Roman" w:hAnsi="Times New Roman"/>
                <w:sz w:val="24"/>
                <w:szCs w:val="24"/>
              </w:rPr>
              <w:t>у</w:t>
            </w:r>
            <w:r w:rsidR="00D947D9" w:rsidRPr="0058664B">
              <w:rPr>
                <w:rFonts w:ascii="Times New Roman" w:hAnsi="Times New Roman"/>
                <w:sz w:val="24"/>
                <w:szCs w:val="24"/>
              </w:rPr>
              <w:t xml:space="preserve"> несущей способности конструкций и оснований; </w:t>
            </w:r>
          </w:p>
          <w:p w14:paraId="03E549F6" w14:textId="64CDF75B" w:rsidR="00D947D9" w:rsidRPr="0058664B" w:rsidRDefault="005441A8" w:rsidP="0058664B">
            <w:pPr>
              <w:jc w:val="both"/>
              <w:rPr>
                <w:rFonts w:ascii="Times New Roman" w:hAnsi="Times New Roman"/>
                <w:sz w:val="24"/>
                <w:szCs w:val="24"/>
              </w:rPr>
            </w:pPr>
            <w:r>
              <w:rPr>
                <w:rFonts w:ascii="Times New Roman" w:hAnsi="Times New Roman"/>
                <w:sz w:val="24"/>
                <w:szCs w:val="24"/>
              </w:rPr>
              <w:t>–</w:t>
            </w:r>
            <w:r w:rsidR="00D947D9" w:rsidRPr="0058664B">
              <w:rPr>
                <w:rFonts w:ascii="Times New Roman" w:hAnsi="Times New Roman"/>
                <w:sz w:val="24"/>
                <w:szCs w:val="24"/>
              </w:rPr>
              <w:t xml:space="preserve"> выполн</w:t>
            </w:r>
            <w:r w:rsidR="00FE76A5" w:rsidRPr="0058664B">
              <w:rPr>
                <w:rFonts w:ascii="Times New Roman" w:hAnsi="Times New Roman"/>
                <w:sz w:val="24"/>
                <w:szCs w:val="24"/>
              </w:rPr>
              <w:t xml:space="preserve">яет </w:t>
            </w:r>
            <w:r w:rsidR="00D947D9" w:rsidRPr="0058664B">
              <w:rPr>
                <w:rFonts w:ascii="Times New Roman" w:hAnsi="Times New Roman"/>
                <w:sz w:val="24"/>
                <w:szCs w:val="24"/>
              </w:rPr>
              <w:t xml:space="preserve">подбор сечения элемента от приложенных нагрузок; </w:t>
            </w:r>
          </w:p>
          <w:p w14:paraId="0E5307E9" w14:textId="60622310" w:rsidR="00D947D9" w:rsidRPr="0058664B" w:rsidRDefault="005441A8" w:rsidP="0058664B">
            <w:pPr>
              <w:jc w:val="both"/>
              <w:rPr>
                <w:rFonts w:ascii="Times New Roman" w:hAnsi="Times New Roman"/>
                <w:sz w:val="24"/>
                <w:szCs w:val="24"/>
              </w:rPr>
            </w:pPr>
            <w:r>
              <w:rPr>
                <w:rFonts w:ascii="Times New Roman" w:hAnsi="Times New Roman"/>
                <w:sz w:val="24"/>
                <w:szCs w:val="24"/>
              </w:rPr>
              <w:t>–</w:t>
            </w:r>
            <w:r w:rsidR="00D947D9" w:rsidRPr="0058664B">
              <w:rPr>
                <w:rFonts w:ascii="Times New Roman" w:hAnsi="Times New Roman"/>
                <w:sz w:val="24"/>
                <w:szCs w:val="24"/>
              </w:rPr>
              <w:t xml:space="preserve"> выполн</w:t>
            </w:r>
            <w:r w:rsidR="00FE76A5" w:rsidRPr="0058664B">
              <w:rPr>
                <w:rFonts w:ascii="Times New Roman" w:hAnsi="Times New Roman"/>
                <w:sz w:val="24"/>
                <w:szCs w:val="24"/>
              </w:rPr>
              <w:t>яет</w:t>
            </w:r>
            <w:r w:rsidR="00D947D9" w:rsidRPr="0058664B">
              <w:rPr>
                <w:rFonts w:ascii="Times New Roman" w:hAnsi="Times New Roman"/>
                <w:sz w:val="24"/>
                <w:szCs w:val="24"/>
              </w:rPr>
              <w:t xml:space="preserve"> расчет соединений элементов конструкции;</w:t>
            </w:r>
          </w:p>
          <w:p w14:paraId="22632933" w14:textId="710DD4EA" w:rsidR="00D947D9" w:rsidRPr="0058664B" w:rsidRDefault="005441A8" w:rsidP="0058664B">
            <w:pPr>
              <w:jc w:val="both"/>
              <w:rPr>
                <w:rFonts w:ascii="Times New Roman" w:hAnsi="Times New Roman"/>
                <w:sz w:val="24"/>
                <w:szCs w:val="24"/>
              </w:rPr>
            </w:pPr>
            <w:r>
              <w:rPr>
                <w:rFonts w:ascii="Times New Roman" w:hAnsi="Times New Roman"/>
                <w:sz w:val="24"/>
                <w:szCs w:val="24"/>
              </w:rPr>
              <w:t>–</w:t>
            </w:r>
            <w:r w:rsidR="00D947D9" w:rsidRPr="0058664B">
              <w:rPr>
                <w:rFonts w:ascii="Times New Roman" w:hAnsi="Times New Roman"/>
                <w:sz w:val="24"/>
                <w:szCs w:val="24"/>
              </w:rPr>
              <w:t xml:space="preserve"> разраб</w:t>
            </w:r>
            <w:r w:rsidR="00FE76A5" w:rsidRPr="0058664B">
              <w:rPr>
                <w:rFonts w:ascii="Times New Roman" w:hAnsi="Times New Roman"/>
                <w:sz w:val="24"/>
                <w:szCs w:val="24"/>
              </w:rPr>
              <w:t>атывает</w:t>
            </w:r>
            <w:r w:rsidR="00D947D9" w:rsidRPr="0058664B">
              <w:rPr>
                <w:rFonts w:ascii="Times New Roman" w:hAnsi="Times New Roman"/>
                <w:sz w:val="24"/>
                <w:szCs w:val="24"/>
              </w:rPr>
              <w:t xml:space="preserve"> чертеж</w:t>
            </w:r>
            <w:r w:rsidR="00FE76A5" w:rsidRPr="0058664B">
              <w:rPr>
                <w:rFonts w:ascii="Times New Roman" w:hAnsi="Times New Roman"/>
                <w:sz w:val="24"/>
                <w:szCs w:val="24"/>
              </w:rPr>
              <w:t>и</w:t>
            </w:r>
            <w:r w:rsidR="00D947D9" w:rsidRPr="0058664B">
              <w:rPr>
                <w:rFonts w:ascii="Times New Roman" w:hAnsi="Times New Roman"/>
                <w:sz w:val="24"/>
                <w:szCs w:val="24"/>
              </w:rPr>
              <w:t xml:space="preserve"> строительных конструкций; </w:t>
            </w:r>
          </w:p>
          <w:p w14:paraId="51303BCE" w14:textId="2B88ACFB" w:rsidR="006841BF" w:rsidRPr="0058664B" w:rsidRDefault="005441A8" w:rsidP="005441A8">
            <w:pPr>
              <w:jc w:val="both"/>
              <w:rPr>
                <w:rFonts w:ascii="Times New Roman" w:hAnsi="Times New Roman"/>
                <w:sz w:val="24"/>
                <w:szCs w:val="24"/>
              </w:rPr>
            </w:pPr>
            <w:r>
              <w:rPr>
                <w:rFonts w:ascii="Times New Roman" w:hAnsi="Times New Roman"/>
                <w:sz w:val="24"/>
                <w:szCs w:val="24"/>
              </w:rPr>
              <w:t>–</w:t>
            </w:r>
            <w:r w:rsidR="00D947D9" w:rsidRPr="0058664B">
              <w:rPr>
                <w:rFonts w:ascii="Times New Roman" w:hAnsi="Times New Roman"/>
                <w:sz w:val="24"/>
                <w:szCs w:val="24"/>
              </w:rPr>
              <w:t xml:space="preserve"> составл</w:t>
            </w:r>
            <w:r w:rsidR="00FE76A5" w:rsidRPr="0058664B">
              <w:rPr>
                <w:rFonts w:ascii="Times New Roman" w:hAnsi="Times New Roman"/>
                <w:sz w:val="24"/>
                <w:szCs w:val="24"/>
              </w:rPr>
              <w:t>яет</w:t>
            </w:r>
            <w:r w:rsidR="00D947D9" w:rsidRPr="0058664B">
              <w:rPr>
                <w:rFonts w:ascii="Times New Roman" w:hAnsi="Times New Roman"/>
                <w:sz w:val="24"/>
                <w:szCs w:val="24"/>
              </w:rPr>
              <w:t xml:space="preserve"> и оформл</w:t>
            </w:r>
            <w:r w:rsidR="00FE76A5" w:rsidRPr="0058664B">
              <w:rPr>
                <w:rFonts w:ascii="Times New Roman" w:hAnsi="Times New Roman"/>
                <w:sz w:val="24"/>
                <w:szCs w:val="24"/>
              </w:rPr>
              <w:t>яет</w:t>
            </w:r>
            <w:r w:rsidR="00D947D9" w:rsidRPr="0058664B">
              <w:rPr>
                <w:rFonts w:ascii="Times New Roman" w:hAnsi="Times New Roman"/>
                <w:sz w:val="24"/>
                <w:szCs w:val="24"/>
              </w:rPr>
              <w:t xml:space="preserve"> спецификаци</w:t>
            </w:r>
            <w:r w:rsidR="00FE76A5" w:rsidRPr="0058664B">
              <w:rPr>
                <w:rFonts w:ascii="Times New Roman" w:hAnsi="Times New Roman"/>
                <w:sz w:val="24"/>
                <w:szCs w:val="24"/>
              </w:rPr>
              <w:t xml:space="preserve">и </w:t>
            </w:r>
            <w:r w:rsidR="00D947D9" w:rsidRPr="0058664B">
              <w:rPr>
                <w:rFonts w:ascii="Times New Roman" w:hAnsi="Times New Roman"/>
                <w:sz w:val="24"/>
                <w:szCs w:val="24"/>
              </w:rPr>
              <w:t>строительных конструкций</w:t>
            </w:r>
            <w:r w:rsidR="00B33544">
              <w:rPr>
                <w:rFonts w:ascii="Times New Roman" w:hAnsi="Times New Roman"/>
                <w:sz w:val="24"/>
                <w:szCs w:val="24"/>
              </w:rPr>
              <w:t>.</w:t>
            </w:r>
          </w:p>
          <w:p w14:paraId="4273231B" w14:textId="77777777" w:rsidR="00FE76A5" w:rsidRPr="0058664B" w:rsidRDefault="00FE76A5" w:rsidP="005441A8">
            <w:pPr>
              <w:jc w:val="both"/>
              <w:rPr>
                <w:rFonts w:ascii="Times New Roman" w:hAnsi="Times New Roman"/>
                <w:sz w:val="24"/>
                <w:szCs w:val="24"/>
              </w:rPr>
            </w:pPr>
          </w:p>
          <w:p w14:paraId="56169168" w14:textId="0F648523" w:rsidR="00EA565E" w:rsidRPr="0058664B" w:rsidRDefault="00B33544" w:rsidP="005441A8">
            <w:pPr>
              <w:jc w:val="both"/>
              <w:rPr>
                <w:rFonts w:ascii="Times New Roman" w:hAnsi="Times New Roman"/>
                <w:sz w:val="24"/>
                <w:szCs w:val="24"/>
              </w:rPr>
            </w:pPr>
            <w:r>
              <w:rPr>
                <w:rFonts w:ascii="Times New Roman" w:hAnsi="Times New Roman"/>
                <w:sz w:val="24"/>
                <w:szCs w:val="24"/>
              </w:rPr>
              <w:t xml:space="preserve">– </w:t>
            </w:r>
            <w:r w:rsidR="00EA565E" w:rsidRPr="005441A8">
              <w:rPr>
                <w:rFonts w:ascii="Times New Roman" w:hAnsi="Times New Roman"/>
                <w:sz w:val="24"/>
                <w:szCs w:val="24"/>
              </w:rPr>
              <w:t xml:space="preserve">распознает задачу и/или проблему в профессиональном и/или социальном контексте, </w:t>
            </w:r>
            <w:r w:rsidRPr="005441A8">
              <w:rPr>
                <w:rFonts w:ascii="Times New Roman" w:hAnsi="Times New Roman"/>
                <w:sz w:val="24"/>
                <w:szCs w:val="24"/>
              </w:rPr>
              <w:t>анализирует и</w:t>
            </w:r>
            <w:r w:rsidR="00EA565E" w:rsidRPr="005441A8">
              <w:rPr>
                <w:rFonts w:ascii="Times New Roman" w:hAnsi="Times New Roman"/>
                <w:sz w:val="24"/>
                <w:szCs w:val="24"/>
              </w:rPr>
              <w:t xml:space="preserve"> выделяет её составные части;</w:t>
            </w:r>
          </w:p>
          <w:p w14:paraId="3AD53160" w14:textId="034874FB" w:rsidR="00EA565E" w:rsidRPr="0058664B" w:rsidRDefault="00B33544" w:rsidP="005441A8">
            <w:pPr>
              <w:jc w:val="both"/>
              <w:rPr>
                <w:rFonts w:ascii="Times New Roman" w:hAnsi="Times New Roman"/>
                <w:sz w:val="24"/>
                <w:szCs w:val="24"/>
              </w:rPr>
            </w:pPr>
            <w:r>
              <w:rPr>
                <w:rFonts w:ascii="Times New Roman" w:hAnsi="Times New Roman"/>
                <w:sz w:val="24"/>
                <w:szCs w:val="24"/>
              </w:rPr>
              <w:t xml:space="preserve">– </w:t>
            </w:r>
            <w:r w:rsidR="00EA565E" w:rsidRPr="005441A8">
              <w:rPr>
                <w:rFonts w:ascii="Times New Roman" w:hAnsi="Times New Roman"/>
                <w:sz w:val="24"/>
                <w:szCs w:val="24"/>
              </w:rPr>
              <w:t>определяет этапы решения задачи, составляет план действия, реализовывает составленный план, определяет необходимые ресурсы;</w:t>
            </w:r>
          </w:p>
          <w:p w14:paraId="1FD40D9D" w14:textId="210D0733" w:rsidR="00EA565E" w:rsidRPr="0058664B" w:rsidRDefault="00B33544" w:rsidP="005441A8">
            <w:pPr>
              <w:jc w:val="both"/>
              <w:rPr>
                <w:rFonts w:ascii="Times New Roman" w:hAnsi="Times New Roman"/>
                <w:sz w:val="24"/>
                <w:szCs w:val="24"/>
              </w:rPr>
            </w:pPr>
            <w:r>
              <w:rPr>
                <w:rFonts w:ascii="Times New Roman" w:hAnsi="Times New Roman"/>
                <w:sz w:val="24"/>
                <w:szCs w:val="24"/>
              </w:rPr>
              <w:t xml:space="preserve">– </w:t>
            </w:r>
            <w:r w:rsidR="00EA565E" w:rsidRPr="005441A8">
              <w:rPr>
                <w:rFonts w:ascii="Times New Roman" w:hAnsi="Times New Roman"/>
                <w:sz w:val="24"/>
                <w:szCs w:val="24"/>
              </w:rPr>
              <w:t xml:space="preserve">выявляет и эффективно осуществляет поиск </w:t>
            </w:r>
            <w:r w:rsidR="00EA565E" w:rsidRPr="005441A8">
              <w:rPr>
                <w:rFonts w:ascii="Times New Roman" w:hAnsi="Times New Roman"/>
                <w:sz w:val="24"/>
                <w:szCs w:val="24"/>
              </w:rPr>
              <w:lastRenderedPageBreak/>
              <w:t>информации, необходимой для решения задачи и/или проблемы;</w:t>
            </w:r>
          </w:p>
          <w:p w14:paraId="251AFC6E" w14:textId="44338903" w:rsidR="00EA565E" w:rsidRPr="0058664B" w:rsidRDefault="00B33544" w:rsidP="005441A8">
            <w:pPr>
              <w:jc w:val="both"/>
              <w:rPr>
                <w:rFonts w:ascii="Times New Roman" w:hAnsi="Times New Roman"/>
                <w:sz w:val="24"/>
                <w:szCs w:val="24"/>
              </w:rPr>
            </w:pPr>
            <w:r>
              <w:rPr>
                <w:rFonts w:ascii="Times New Roman" w:hAnsi="Times New Roman"/>
                <w:sz w:val="24"/>
                <w:szCs w:val="24"/>
              </w:rPr>
              <w:t xml:space="preserve">– </w:t>
            </w:r>
            <w:r w:rsidR="00EA565E" w:rsidRPr="005441A8">
              <w:rPr>
                <w:rFonts w:ascii="Times New Roman" w:hAnsi="Times New Roman"/>
                <w:sz w:val="24"/>
                <w:szCs w:val="24"/>
              </w:rPr>
              <w:t>владеет актуальными методами работы в профессиональной и смежных сферах;</w:t>
            </w:r>
          </w:p>
          <w:p w14:paraId="1752CAE0" w14:textId="0CE36001" w:rsidR="00FE76A5" w:rsidRPr="005441A8" w:rsidRDefault="00B33544" w:rsidP="005441A8">
            <w:pPr>
              <w:jc w:val="both"/>
              <w:rPr>
                <w:rFonts w:ascii="Times New Roman" w:hAnsi="Times New Roman"/>
                <w:sz w:val="24"/>
                <w:szCs w:val="24"/>
              </w:rPr>
            </w:pPr>
            <w:r>
              <w:rPr>
                <w:rFonts w:ascii="Times New Roman" w:hAnsi="Times New Roman"/>
                <w:sz w:val="24"/>
                <w:szCs w:val="24"/>
              </w:rPr>
              <w:t xml:space="preserve">– </w:t>
            </w:r>
            <w:r w:rsidR="00EA565E" w:rsidRPr="005441A8">
              <w:rPr>
                <w:rFonts w:ascii="Times New Roman" w:hAnsi="Times New Roman"/>
                <w:sz w:val="24"/>
                <w:szCs w:val="24"/>
              </w:rPr>
              <w:t>оценивает результат и последствия своих действий (самостоятельно или с помощью наставника)</w:t>
            </w:r>
            <w:r>
              <w:rPr>
                <w:rFonts w:ascii="Times New Roman" w:hAnsi="Times New Roman"/>
                <w:sz w:val="24"/>
                <w:szCs w:val="24"/>
              </w:rPr>
              <w:t>.</w:t>
            </w:r>
          </w:p>
          <w:p w14:paraId="5E3DAEB7" w14:textId="77777777" w:rsidR="00FE76A5" w:rsidRPr="005441A8" w:rsidRDefault="00FE76A5" w:rsidP="0058664B">
            <w:pPr>
              <w:jc w:val="both"/>
              <w:rPr>
                <w:rFonts w:ascii="Times New Roman" w:hAnsi="Times New Roman"/>
                <w:sz w:val="24"/>
                <w:szCs w:val="24"/>
              </w:rPr>
            </w:pPr>
          </w:p>
          <w:p w14:paraId="7F649D49" w14:textId="71E4B0C0" w:rsidR="00FE76A5" w:rsidRPr="005441A8" w:rsidRDefault="00B33544" w:rsidP="005441A8">
            <w:pPr>
              <w:jc w:val="both"/>
              <w:rPr>
                <w:rFonts w:ascii="Times New Roman" w:hAnsi="Times New Roman"/>
                <w:sz w:val="24"/>
                <w:szCs w:val="24"/>
              </w:rPr>
            </w:pPr>
            <w:r>
              <w:rPr>
                <w:rFonts w:ascii="Times New Roman" w:hAnsi="Times New Roman"/>
                <w:sz w:val="24"/>
                <w:szCs w:val="24"/>
              </w:rPr>
              <w:t xml:space="preserve">– </w:t>
            </w:r>
            <w:r w:rsidR="00A9483F" w:rsidRPr="005441A8">
              <w:rPr>
                <w:rFonts w:ascii="Times New Roman" w:hAnsi="Times New Roman"/>
                <w:sz w:val="24"/>
                <w:szCs w:val="24"/>
              </w:rPr>
              <w:t>определяет задачи для поиска информации, планировать процесс поиска, выбирать необходимые источники информации;</w:t>
            </w:r>
          </w:p>
          <w:p w14:paraId="51F2EE8F" w14:textId="01F0C810" w:rsidR="00A9483F" w:rsidRPr="005441A8" w:rsidRDefault="00B33544" w:rsidP="005441A8">
            <w:pPr>
              <w:jc w:val="both"/>
              <w:rPr>
                <w:rFonts w:ascii="Times New Roman" w:hAnsi="Times New Roman"/>
                <w:sz w:val="24"/>
                <w:szCs w:val="24"/>
              </w:rPr>
            </w:pPr>
            <w:r>
              <w:rPr>
                <w:rFonts w:ascii="Times New Roman" w:hAnsi="Times New Roman"/>
                <w:sz w:val="24"/>
                <w:szCs w:val="24"/>
              </w:rPr>
              <w:t xml:space="preserve">– </w:t>
            </w:r>
            <w:r w:rsidR="00A9483F" w:rsidRPr="005441A8">
              <w:rPr>
                <w:rFonts w:ascii="Times New Roman" w:hAnsi="Times New Roman"/>
                <w:sz w:val="24"/>
                <w:szCs w:val="24"/>
              </w:rPr>
              <w:t>выделяет наиболее значимое в перечне информации, структурирует получаемую информацию, оформляет результаты поиска</w:t>
            </w:r>
            <w:r>
              <w:rPr>
                <w:rFonts w:ascii="Times New Roman" w:hAnsi="Times New Roman"/>
                <w:sz w:val="24"/>
                <w:szCs w:val="24"/>
              </w:rPr>
              <w:t>;</w:t>
            </w:r>
          </w:p>
          <w:p w14:paraId="6FB6B34C" w14:textId="6C9B44B4" w:rsidR="00A9483F" w:rsidRPr="0058664B" w:rsidRDefault="00B33544" w:rsidP="005441A8">
            <w:pPr>
              <w:jc w:val="both"/>
              <w:rPr>
                <w:rFonts w:ascii="Times New Roman" w:hAnsi="Times New Roman"/>
                <w:sz w:val="24"/>
                <w:szCs w:val="24"/>
              </w:rPr>
            </w:pPr>
            <w:r>
              <w:rPr>
                <w:rFonts w:ascii="Times New Roman" w:hAnsi="Times New Roman"/>
                <w:sz w:val="24"/>
                <w:szCs w:val="24"/>
              </w:rPr>
              <w:t xml:space="preserve">– </w:t>
            </w:r>
            <w:r w:rsidR="00A9483F" w:rsidRPr="005441A8">
              <w:rPr>
                <w:rFonts w:ascii="Times New Roman" w:hAnsi="Times New Roman"/>
                <w:sz w:val="24"/>
                <w:szCs w:val="24"/>
              </w:rPr>
              <w:t>оценивает практическую значимость результатов поиска;</w:t>
            </w:r>
          </w:p>
          <w:p w14:paraId="4F095229" w14:textId="06C1DFC0" w:rsidR="00FE76A5" w:rsidRPr="0058664B" w:rsidRDefault="00B33544" w:rsidP="005441A8">
            <w:pPr>
              <w:jc w:val="both"/>
              <w:rPr>
                <w:rFonts w:ascii="Times New Roman" w:hAnsi="Times New Roman"/>
                <w:sz w:val="24"/>
                <w:szCs w:val="24"/>
              </w:rPr>
            </w:pPr>
            <w:r>
              <w:rPr>
                <w:rFonts w:ascii="Times New Roman" w:hAnsi="Times New Roman"/>
                <w:sz w:val="24"/>
                <w:szCs w:val="24"/>
              </w:rPr>
              <w:t xml:space="preserve">– </w:t>
            </w:r>
            <w:r w:rsidR="00A9483F" w:rsidRPr="005441A8">
              <w:rPr>
                <w:rFonts w:ascii="Times New Roman" w:hAnsi="Times New Roman"/>
                <w:sz w:val="24"/>
                <w:szCs w:val="24"/>
              </w:rPr>
              <w:t>применяет средства информационных технологий для решения профессиональных задач;</w:t>
            </w:r>
          </w:p>
          <w:p w14:paraId="33A1C9EF" w14:textId="0D37C809" w:rsidR="00FE76A5" w:rsidRPr="0058664B" w:rsidRDefault="00B33544" w:rsidP="005441A8">
            <w:pPr>
              <w:jc w:val="both"/>
              <w:rPr>
                <w:rFonts w:ascii="Times New Roman" w:hAnsi="Times New Roman"/>
                <w:sz w:val="24"/>
                <w:szCs w:val="24"/>
              </w:rPr>
            </w:pPr>
            <w:r>
              <w:rPr>
                <w:rFonts w:ascii="Times New Roman" w:hAnsi="Times New Roman"/>
                <w:sz w:val="24"/>
                <w:szCs w:val="24"/>
              </w:rPr>
              <w:t xml:space="preserve">– </w:t>
            </w:r>
            <w:r w:rsidR="00A9483F" w:rsidRPr="005441A8">
              <w:rPr>
                <w:rFonts w:ascii="Times New Roman" w:hAnsi="Times New Roman"/>
                <w:sz w:val="24"/>
                <w:szCs w:val="24"/>
              </w:rPr>
              <w:t>использует современное программное обеспечение в профессиональной деятельности</w:t>
            </w:r>
            <w:r>
              <w:rPr>
                <w:rFonts w:ascii="Times New Roman" w:hAnsi="Times New Roman"/>
                <w:sz w:val="24"/>
                <w:szCs w:val="24"/>
              </w:rPr>
              <w:t>;</w:t>
            </w:r>
          </w:p>
          <w:p w14:paraId="60CCA3E6" w14:textId="3001B9EB" w:rsidR="00FE76A5" w:rsidRPr="0058664B" w:rsidRDefault="00B33544" w:rsidP="005441A8">
            <w:pPr>
              <w:jc w:val="both"/>
              <w:rPr>
                <w:rFonts w:ascii="Times New Roman" w:hAnsi="Times New Roman"/>
                <w:sz w:val="24"/>
                <w:szCs w:val="24"/>
              </w:rPr>
            </w:pPr>
            <w:r>
              <w:rPr>
                <w:rFonts w:ascii="Times New Roman" w:hAnsi="Times New Roman"/>
                <w:sz w:val="24"/>
                <w:szCs w:val="24"/>
              </w:rPr>
              <w:t xml:space="preserve">– </w:t>
            </w:r>
            <w:r w:rsidR="00A9483F" w:rsidRPr="005441A8">
              <w:rPr>
                <w:rFonts w:ascii="Times New Roman" w:hAnsi="Times New Roman"/>
                <w:sz w:val="24"/>
                <w:szCs w:val="24"/>
              </w:rPr>
              <w:t>использует различные цифровые средства для решения профессиональных задач</w:t>
            </w:r>
            <w:r>
              <w:rPr>
                <w:rFonts w:ascii="Times New Roman" w:hAnsi="Times New Roman"/>
                <w:sz w:val="24"/>
                <w:szCs w:val="24"/>
              </w:rPr>
              <w:t>.</w:t>
            </w:r>
          </w:p>
          <w:p w14:paraId="25B892BC" w14:textId="77777777" w:rsidR="00FE76A5" w:rsidRPr="0058664B" w:rsidRDefault="00FE76A5" w:rsidP="005441A8">
            <w:pPr>
              <w:jc w:val="both"/>
              <w:rPr>
                <w:rFonts w:ascii="Times New Roman" w:hAnsi="Times New Roman"/>
                <w:sz w:val="24"/>
                <w:szCs w:val="24"/>
              </w:rPr>
            </w:pPr>
          </w:p>
          <w:p w14:paraId="34E20A84" w14:textId="176316D1" w:rsidR="00E87B13" w:rsidRPr="005441A8" w:rsidRDefault="00B33544" w:rsidP="005441A8">
            <w:pPr>
              <w:jc w:val="both"/>
              <w:rPr>
                <w:rFonts w:ascii="Times New Roman" w:hAnsi="Times New Roman"/>
                <w:sz w:val="24"/>
                <w:szCs w:val="24"/>
              </w:rPr>
            </w:pPr>
            <w:r>
              <w:rPr>
                <w:rFonts w:ascii="Times New Roman" w:hAnsi="Times New Roman"/>
                <w:sz w:val="24"/>
                <w:szCs w:val="24"/>
              </w:rPr>
              <w:t xml:space="preserve">– </w:t>
            </w:r>
            <w:r w:rsidR="00E87B13" w:rsidRPr="005441A8">
              <w:rPr>
                <w:rFonts w:ascii="Times New Roman" w:hAnsi="Times New Roman"/>
                <w:sz w:val="24"/>
                <w:szCs w:val="24"/>
              </w:rPr>
              <w:t>организовывает работу коллектива и команды</w:t>
            </w:r>
            <w:r>
              <w:rPr>
                <w:rFonts w:ascii="Times New Roman" w:hAnsi="Times New Roman"/>
                <w:sz w:val="24"/>
                <w:szCs w:val="24"/>
              </w:rPr>
              <w:t>;</w:t>
            </w:r>
            <w:r w:rsidR="00E87B13" w:rsidRPr="005441A8">
              <w:rPr>
                <w:rFonts w:ascii="Times New Roman" w:hAnsi="Times New Roman"/>
                <w:sz w:val="24"/>
                <w:szCs w:val="24"/>
              </w:rPr>
              <w:t xml:space="preserve"> </w:t>
            </w:r>
          </w:p>
          <w:p w14:paraId="5EBA4A16" w14:textId="4F6F104A" w:rsidR="00E87B13" w:rsidRPr="005441A8" w:rsidRDefault="00B33544" w:rsidP="005441A8">
            <w:pPr>
              <w:jc w:val="both"/>
              <w:rPr>
                <w:rFonts w:ascii="Times New Roman" w:hAnsi="Times New Roman"/>
                <w:sz w:val="24"/>
                <w:szCs w:val="24"/>
              </w:rPr>
            </w:pPr>
            <w:r>
              <w:rPr>
                <w:rFonts w:ascii="Times New Roman" w:hAnsi="Times New Roman"/>
                <w:sz w:val="24"/>
                <w:szCs w:val="24"/>
              </w:rPr>
              <w:t xml:space="preserve">– </w:t>
            </w:r>
            <w:r w:rsidR="00E87B13" w:rsidRPr="005441A8">
              <w:rPr>
                <w:rFonts w:ascii="Times New Roman" w:hAnsi="Times New Roman"/>
                <w:sz w:val="24"/>
                <w:szCs w:val="24"/>
              </w:rPr>
              <w:t>взаимодействует с коллегами, руководством, клиентами в ходе профессиональной деятельности</w:t>
            </w:r>
            <w:r>
              <w:rPr>
                <w:rFonts w:ascii="Times New Roman" w:hAnsi="Times New Roman"/>
                <w:sz w:val="24"/>
                <w:szCs w:val="24"/>
              </w:rPr>
              <w:t>.</w:t>
            </w:r>
          </w:p>
          <w:p w14:paraId="2BB9098E" w14:textId="77777777" w:rsidR="00E87B13" w:rsidRPr="005441A8" w:rsidRDefault="00E87B13" w:rsidP="005441A8">
            <w:pPr>
              <w:jc w:val="both"/>
              <w:rPr>
                <w:rFonts w:ascii="Times New Roman" w:hAnsi="Times New Roman"/>
                <w:sz w:val="24"/>
                <w:szCs w:val="24"/>
              </w:rPr>
            </w:pPr>
          </w:p>
          <w:p w14:paraId="74B06513" w14:textId="772BA78F" w:rsidR="00FE76A5" w:rsidRPr="005441A8" w:rsidRDefault="00B33544" w:rsidP="005441A8">
            <w:pPr>
              <w:jc w:val="both"/>
              <w:rPr>
                <w:rFonts w:ascii="Times New Roman" w:hAnsi="Times New Roman"/>
                <w:sz w:val="24"/>
                <w:szCs w:val="24"/>
              </w:rPr>
            </w:pPr>
            <w:r>
              <w:rPr>
                <w:rFonts w:ascii="Times New Roman" w:hAnsi="Times New Roman"/>
                <w:sz w:val="24"/>
                <w:szCs w:val="24"/>
              </w:rPr>
              <w:t xml:space="preserve">– </w:t>
            </w:r>
            <w:r w:rsidR="00E87B13" w:rsidRPr="005441A8">
              <w:rPr>
                <w:rFonts w:ascii="Times New Roman" w:hAnsi="Times New Roman"/>
                <w:sz w:val="24"/>
                <w:szCs w:val="24"/>
              </w:rPr>
              <w:t>грамотно излагает свои мысли и оформляет документы по профессиональной тематике на государственном языке</w:t>
            </w:r>
            <w:r>
              <w:rPr>
                <w:rFonts w:ascii="Times New Roman" w:hAnsi="Times New Roman"/>
                <w:sz w:val="24"/>
                <w:szCs w:val="24"/>
              </w:rPr>
              <w:t>;</w:t>
            </w:r>
          </w:p>
          <w:p w14:paraId="2E227799" w14:textId="2E2E7813" w:rsidR="00FE76A5" w:rsidRPr="005441A8" w:rsidRDefault="00B33544" w:rsidP="005441A8">
            <w:pPr>
              <w:jc w:val="both"/>
              <w:rPr>
                <w:rFonts w:ascii="Times New Roman" w:hAnsi="Times New Roman"/>
                <w:sz w:val="24"/>
                <w:szCs w:val="24"/>
              </w:rPr>
            </w:pPr>
            <w:r>
              <w:rPr>
                <w:rFonts w:ascii="Times New Roman" w:hAnsi="Times New Roman"/>
                <w:sz w:val="24"/>
                <w:szCs w:val="24"/>
              </w:rPr>
              <w:t xml:space="preserve">– </w:t>
            </w:r>
            <w:r w:rsidR="00E87B13" w:rsidRPr="005441A8">
              <w:rPr>
                <w:rFonts w:ascii="Times New Roman" w:hAnsi="Times New Roman"/>
                <w:sz w:val="24"/>
                <w:szCs w:val="24"/>
              </w:rPr>
              <w:t>проявляет толерантность в рабочем коллективе</w:t>
            </w:r>
            <w:r>
              <w:rPr>
                <w:rFonts w:ascii="Times New Roman" w:hAnsi="Times New Roman"/>
                <w:sz w:val="24"/>
                <w:szCs w:val="24"/>
              </w:rPr>
              <w:t>.</w:t>
            </w:r>
          </w:p>
          <w:p w14:paraId="7B52FF6C" w14:textId="77777777" w:rsidR="00FE76A5" w:rsidRPr="0058664B" w:rsidRDefault="00FE76A5" w:rsidP="0058664B">
            <w:pPr>
              <w:suppressAutoHyphens/>
              <w:jc w:val="both"/>
              <w:rPr>
                <w:rFonts w:ascii="Times New Roman" w:hAnsi="Times New Roman"/>
                <w:sz w:val="24"/>
                <w:szCs w:val="24"/>
              </w:rPr>
            </w:pPr>
          </w:p>
          <w:p w14:paraId="3A1DC014" w14:textId="2801A736" w:rsidR="00E26637" w:rsidRPr="0058664B" w:rsidRDefault="00B33544" w:rsidP="0058664B">
            <w:pPr>
              <w:jc w:val="both"/>
              <w:rPr>
                <w:rFonts w:ascii="Times New Roman" w:hAnsi="Times New Roman"/>
                <w:sz w:val="24"/>
                <w:szCs w:val="24"/>
              </w:rPr>
            </w:pPr>
            <w:r>
              <w:rPr>
                <w:rFonts w:ascii="Times New Roman" w:hAnsi="Times New Roman"/>
                <w:sz w:val="24"/>
                <w:szCs w:val="24"/>
              </w:rPr>
              <w:t>–</w:t>
            </w:r>
            <w:r w:rsidR="00E26637" w:rsidRPr="0058664B">
              <w:rPr>
                <w:rFonts w:ascii="Times New Roman" w:hAnsi="Times New Roman"/>
                <w:sz w:val="24"/>
                <w:szCs w:val="24"/>
              </w:rPr>
              <w:t xml:space="preserve">понимает общий смысл четко </w:t>
            </w:r>
            <w:r w:rsidRPr="0058664B">
              <w:rPr>
                <w:rFonts w:ascii="Times New Roman" w:hAnsi="Times New Roman"/>
                <w:sz w:val="24"/>
                <w:szCs w:val="24"/>
              </w:rPr>
              <w:t>произнесенных высказываний</w:t>
            </w:r>
            <w:r w:rsidR="00E26637" w:rsidRPr="0058664B">
              <w:rPr>
                <w:rFonts w:ascii="Times New Roman" w:hAnsi="Times New Roman"/>
                <w:sz w:val="24"/>
                <w:szCs w:val="24"/>
              </w:rPr>
              <w:t xml:space="preserve"> на известные профессиональные темы</w:t>
            </w:r>
            <w:r>
              <w:rPr>
                <w:rFonts w:ascii="Times New Roman" w:hAnsi="Times New Roman"/>
                <w:sz w:val="24"/>
                <w:szCs w:val="24"/>
              </w:rPr>
              <w:t>;</w:t>
            </w:r>
            <w:r w:rsidR="00E26637" w:rsidRPr="0058664B">
              <w:rPr>
                <w:rFonts w:ascii="Times New Roman" w:hAnsi="Times New Roman"/>
                <w:sz w:val="24"/>
                <w:szCs w:val="24"/>
              </w:rPr>
              <w:t xml:space="preserve"> </w:t>
            </w:r>
          </w:p>
          <w:p w14:paraId="225EA432" w14:textId="39AABD58" w:rsidR="00E26637" w:rsidRPr="0058664B" w:rsidRDefault="00B33544" w:rsidP="0058664B">
            <w:pPr>
              <w:jc w:val="both"/>
              <w:rPr>
                <w:rFonts w:ascii="Times New Roman" w:hAnsi="Times New Roman"/>
                <w:sz w:val="24"/>
                <w:szCs w:val="24"/>
              </w:rPr>
            </w:pPr>
            <w:r>
              <w:rPr>
                <w:rFonts w:ascii="Times New Roman" w:hAnsi="Times New Roman"/>
                <w:sz w:val="24"/>
                <w:szCs w:val="24"/>
              </w:rPr>
              <w:t xml:space="preserve">– </w:t>
            </w:r>
            <w:r w:rsidR="00E26637" w:rsidRPr="0058664B">
              <w:rPr>
                <w:rFonts w:ascii="Times New Roman" w:hAnsi="Times New Roman"/>
                <w:sz w:val="24"/>
                <w:szCs w:val="24"/>
              </w:rPr>
              <w:t>понимает тексты на базовые профессиональные темы;</w:t>
            </w:r>
          </w:p>
          <w:p w14:paraId="23CDDF58" w14:textId="3AFC599D" w:rsidR="00E26637" w:rsidRPr="0058664B" w:rsidRDefault="00B33544" w:rsidP="0058664B">
            <w:pPr>
              <w:jc w:val="both"/>
              <w:rPr>
                <w:rFonts w:ascii="Times New Roman" w:hAnsi="Times New Roman"/>
                <w:sz w:val="24"/>
                <w:szCs w:val="24"/>
              </w:rPr>
            </w:pPr>
            <w:r>
              <w:rPr>
                <w:rFonts w:ascii="Times New Roman" w:hAnsi="Times New Roman"/>
                <w:sz w:val="24"/>
                <w:szCs w:val="24"/>
              </w:rPr>
              <w:t xml:space="preserve">– </w:t>
            </w:r>
            <w:r w:rsidR="00E26637" w:rsidRPr="0058664B">
              <w:rPr>
                <w:rFonts w:ascii="Times New Roman" w:hAnsi="Times New Roman"/>
                <w:sz w:val="24"/>
                <w:szCs w:val="24"/>
              </w:rPr>
              <w:t>участвует в диалогах на знакомые профессиональные темы;</w:t>
            </w:r>
          </w:p>
          <w:p w14:paraId="2BFDE9E5" w14:textId="2976E484" w:rsidR="00E26637" w:rsidRPr="0058664B" w:rsidRDefault="00B33544" w:rsidP="0058664B">
            <w:pPr>
              <w:jc w:val="both"/>
              <w:rPr>
                <w:rFonts w:ascii="Times New Roman" w:hAnsi="Times New Roman"/>
                <w:sz w:val="24"/>
                <w:szCs w:val="24"/>
              </w:rPr>
            </w:pPr>
            <w:r>
              <w:rPr>
                <w:rFonts w:ascii="Times New Roman" w:hAnsi="Times New Roman"/>
                <w:sz w:val="24"/>
                <w:szCs w:val="24"/>
              </w:rPr>
              <w:t>–</w:t>
            </w:r>
            <w:r w:rsidR="00E26637" w:rsidRPr="0058664B">
              <w:rPr>
                <w:rFonts w:ascii="Times New Roman" w:hAnsi="Times New Roman"/>
                <w:sz w:val="24"/>
                <w:szCs w:val="24"/>
              </w:rPr>
              <w:t xml:space="preserve"> строит простые высказывания о своей профессиональной деятельности;</w:t>
            </w:r>
          </w:p>
          <w:p w14:paraId="4702AF23" w14:textId="57D847B9" w:rsidR="00E26637" w:rsidRPr="0058664B" w:rsidRDefault="00B33544" w:rsidP="0058664B">
            <w:pPr>
              <w:jc w:val="both"/>
              <w:rPr>
                <w:rFonts w:ascii="Times New Roman" w:hAnsi="Times New Roman"/>
                <w:sz w:val="24"/>
                <w:szCs w:val="24"/>
              </w:rPr>
            </w:pPr>
            <w:r>
              <w:rPr>
                <w:rFonts w:ascii="Times New Roman" w:hAnsi="Times New Roman"/>
                <w:sz w:val="24"/>
                <w:szCs w:val="24"/>
              </w:rPr>
              <w:t xml:space="preserve">– </w:t>
            </w:r>
            <w:r w:rsidR="00E26637" w:rsidRPr="0058664B">
              <w:rPr>
                <w:rFonts w:ascii="Times New Roman" w:hAnsi="Times New Roman"/>
                <w:sz w:val="24"/>
                <w:szCs w:val="24"/>
              </w:rPr>
              <w:t>кратко обосновывает и объясняет свои действия (текущие и планируемые);</w:t>
            </w:r>
          </w:p>
          <w:p w14:paraId="4D05AD5A" w14:textId="2A9DDD94" w:rsidR="00E26637" w:rsidRPr="0058664B" w:rsidRDefault="00B33544" w:rsidP="0058664B">
            <w:pPr>
              <w:jc w:val="both"/>
              <w:rPr>
                <w:rFonts w:ascii="Times New Roman" w:hAnsi="Times New Roman"/>
                <w:sz w:val="24"/>
                <w:szCs w:val="24"/>
              </w:rPr>
            </w:pPr>
            <w:r>
              <w:rPr>
                <w:rFonts w:ascii="Times New Roman" w:hAnsi="Times New Roman"/>
                <w:sz w:val="24"/>
                <w:szCs w:val="24"/>
              </w:rPr>
              <w:t xml:space="preserve">– </w:t>
            </w:r>
            <w:r w:rsidR="00E26637" w:rsidRPr="0058664B">
              <w:rPr>
                <w:rFonts w:ascii="Times New Roman" w:hAnsi="Times New Roman"/>
                <w:sz w:val="24"/>
                <w:szCs w:val="24"/>
              </w:rPr>
              <w:t>пишет простые связные сообщения на знакомые или интересующие профессиональные темы</w:t>
            </w:r>
            <w:r>
              <w:rPr>
                <w:rFonts w:ascii="Times New Roman" w:hAnsi="Times New Roman"/>
                <w:sz w:val="24"/>
                <w:szCs w:val="24"/>
              </w:rPr>
              <w:t>;</w:t>
            </w:r>
          </w:p>
          <w:p w14:paraId="6DD83527" w14:textId="1972342D" w:rsidR="00FE76A5" w:rsidRPr="005441A8" w:rsidRDefault="00B33544" w:rsidP="005441A8">
            <w:pPr>
              <w:jc w:val="both"/>
              <w:rPr>
                <w:rFonts w:ascii="Times New Roman" w:hAnsi="Times New Roman"/>
                <w:sz w:val="24"/>
                <w:szCs w:val="24"/>
              </w:rPr>
            </w:pPr>
            <w:r>
              <w:rPr>
                <w:rFonts w:ascii="Times New Roman" w:hAnsi="Times New Roman"/>
                <w:sz w:val="24"/>
                <w:szCs w:val="24"/>
              </w:rPr>
              <w:t xml:space="preserve">– </w:t>
            </w:r>
            <w:r w:rsidR="00E26637" w:rsidRPr="0058664B">
              <w:rPr>
                <w:rFonts w:ascii="Times New Roman" w:hAnsi="Times New Roman"/>
                <w:sz w:val="24"/>
                <w:szCs w:val="24"/>
              </w:rPr>
              <w:t>использует в профессиональной деятельности необходимой технической документации</w:t>
            </w:r>
          </w:p>
        </w:tc>
        <w:tc>
          <w:tcPr>
            <w:tcW w:w="1386" w:type="pct"/>
            <w:vMerge/>
          </w:tcPr>
          <w:p w14:paraId="1A7C02BF" w14:textId="77777777" w:rsidR="006841BF" w:rsidRPr="0058664B" w:rsidDel="009D5E3A" w:rsidRDefault="006841BF" w:rsidP="0058664B">
            <w:pPr>
              <w:suppressAutoHyphens/>
              <w:contextualSpacing/>
              <w:rPr>
                <w:rFonts w:ascii="Times New Roman" w:hAnsi="Times New Roman" w:cs="Times New Roman"/>
                <w:i/>
                <w:sz w:val="24"/>
                <w:szCs w:val="24"/>
              </w:rPr>
            </w:pPr>
          </w:p>
        </w:tc>
      </w:tr>
      <w:tr w:rsidR="00D02F07" w:rsidRPr="0058664B" w14:paraId="29A6088F" w14:textId="77777777" w:rsidTr="0058664B">
        <w:trPr>
          <w:trHeight w:val="23"/>
        </w:trPr>
        <w:tc>
          <w:tcPr>
            <w:tcW w:w="687" w:type="pct"/>
          </w:tcPr>
          <w:p w14:paraId="71D2905A" w14:textId="77777777" w:rsidR="00D02F07" w:rsidRPr="0058664B" w:rsidRDefault="00D02F07" w:rsidP="0058664B">
            <w:pPr>
              <w:pStyle w:val="ConsPlusNormal"/>
              <w:spacing w:line="276" w:lineRule="auto"/>
              <w:jc w:val="both"/>
              <w:rPr>
                <w:rFonts w:ascii="Times New Roman" w:hAnsi="Times New Roman" w:cs="Times New Roman"/>
                <w:i/>
                <w:sz w:val="24"/>
                <w:szCs w:val="24"/>
              </w:rPr>
            </w:pPr>
            <w:r w:rsidRPr="0058664B">
              <w:rPr>
                <w:rFonts w:ascii="Times New Roman" w:hAnsi="Times New Roman" w:cs="Times New Roman"/>
                <w:sz w:val="24"/>
                <w:szCs w:val="24"/>
              </w:rPr>
              <w:t>ПК 1.2.</w:t>
            </w:r>
            <w:r w:rsidRPr="0058664B">
              <w:rPr>
                <w:rFonts w:ascii="Times New Roman" w:eastAsia="Cambria" w:hAnsi="Times New Roman" w:cs="Times New Roman"/>
                <w:color w:val="121416"/>
                <w:sz w:val="24"/>
                <w:szCs w:val="24"/>
                <w:shd w:val="clear" w:color="auto" w:fill="FFFFFF"/>
                <w:lang w:eastAsia="en-US"/>
              </w:rPr>
              <w:t xml:space="preserve"> </w:t>
            </w:r>
          </w:p>
          <w:p w14:paraId="35F8BF1D" w14:textId="77777777" w:rsidR="00D02F07" w:rsidRPr="0058664B" w:rsidRDefault="00D02F07" w:rsidP="0058664B">
            <w:pPr>
              <w:suppressAutoHyphens/>
              <w:contextualSpacing/>
              <w:rPr>
                <w:rFonts w:ascii="Times New Roman" w:hAnsi="Times New Roman" w:cs="Times New Roman"/>
                <w:i/>
                <w:sz w:val="24"/>
                <w:szCs w:val="24"/>
              </w:rPr>
            </w:pPr>
          </w:p>
          <w:p w14:paraId="22C87D19" w14:textId="77777777" w:rsidR="00D02F07" w:rsidRPr="0058664B" w:rsidRDefault="00D02F07" w:rsidP="0058664B">
            <w:pPr>
              <w:suppressAutoHyphens/>
              <w:contextualSpacing/>
              <w:rPr>
                <w:rFonts w:ascii="Times New Roman" w:hAnsi="Times New Roman" w:cs="Times New Roman"/>
                <w:i/>
                <w:sz w:val="24"/>
                <w:szCs w:val="24"/>
              </w:rPr>
            </w:pPr>
          </w:p>
          <w:p w14:paraId="0073FF74" w14:textId="77777777" w:rsidR="00D02F07" w:rsidRPr="0058664B" w:rsidRDefault="00D02F07" w:rsidP="0058664B">
            <w:pPr>
              <w:suppressAutoHyphens/>
              <w:contextualSpacing/>
              <w:rPr>
                <w:rFonts w:ascii="Times New Roman" w:hAnsi="Times New Roman" w:cs="Times New Roman"/>
                <w:i/>
                <w:sz w:val="24"/>
                <w:szCs w:val="24"/>
              </w:rPr>
            </w:pPr>
          </w:p>
          <w:p w14:paraId="7D1BB0AC" w14:textId="77777777" w:rsidR="00D02F07" w:rsidRPr="0058664B" w:rsidRDefault="00D02F07" w:rsidP="0058664B">
            <w:pPr>
              <w:suppressAutoHyphens/>
              <w:contextualSpacing/>
              <w:rPr>
                <w:rFonts w:ascii="Times New Roman" w:hAnsi="Times New Roman" w:cs="Times New Roman"/>
                <w:i/>
                <w:sz w:val="24"/>
                <w:szCs w:val="24"/>
              </w:rPr>
            </w:pPr>
          </w:p>
          <w:p w14:paraId="2A55A4C8" w14:textId="77777777" w:rsidR="00D02F07" w:rsidRPr="0058664B" w:rsidRDefault="00D02F07" w:rsidP="0058664B">
            <w:pPr>
              <w:suppressAutoHyphens/>
              <w:contextualSpacing/>
              <w:rPr>
                <w:rFonts w:ascii="Times New Roman" w:hAnsi="Times New Roman" w:cs="Times New Roman"/>
                <w:i/>
                <w:sz w:val="24"/>
                <w:szCs w:val="24"/>
              </w:rPr>
            </w:pPr>
          </w:p>
          <w:p w14:paraId="329F5A0F" w14:textId="77777777" w:rsidR="00D02F07" w:rsidRPr="0058664B" w:rsidRDefault="00D02F07" w:rsidP="0058664B">
            <w:pPr>
              <w:suppressAutoHyphens/>
              <w:contextualSpacing/>
              <w:rPr>
                <w:rFonts w:ascii="Times New Roman" w:hAnsi="Times New Roman" w:cs="Times New Roman"/>
                <w:i/>
                <w:sz w:val="24"/>
                <w:szCs w:val="24"/>
              </w:rPr>
            </w:pPr>
          </w:p>
          <w:p w14:paraId="264EBD47" w14:textId="77777777" w:rsidR="00D02F07" w:rsidRPr="0058664B" w:rsidRDefault="00D02F07" w:rsidP="0058664B">
            <w:pPr>
              <w:suppressAutoHyphens/>
              <w:contextualSpacing/>
              <w:rPr>
                <w:rFonts w:ascii="Times New Roman" w:hAnsi="Times New Roman" w:cs="Times New Roman"/>
                <w:i/>
                <w:sz w:val="24"/>
                <w:szCs w:val="24"/>
              </w:rPr>
            </w:pPr>
          </w:p>
          <w:p w14:paraId="35C01FBD" w14:textId="77777777" w:rsidR="00D02F07" w:rsidRPr="0058664B" w:rsidRDefault="00D02F07" w:rsidP="0058664B">
            <w:pPr>
              <w:suppressAutoHyphens/>
              <w:contextualSpacing/>
              <w:rPr>
                <w:rFonts w:ascii="Times New Roman" w:hAnsi="Times New Roman" w:cs="Times New Roman"/>
                <w:i/>
                <w:sz w:val="24"/>
                <w:szCs w:val="24"/>
              </w:rPr>
            </w:pPr>
          </w:p>
          <w:p w14:paraId="268E726C" w14:textId="77777777" w:rsidR="00D02F07" w:rsidRPr="0058664B" w:rsidRDefault="00D02F07" w:rsidP="0058664B">
            <w:pPr>
              <w:suppressAutoHyphens/>
              <w:contextualSpacing/>
              <w:rPr>
                <w:rFonts w:ascii="Times New Roman" w:hAnsi="Times New Roman" w:cs="Times New Roman"/>
                <w:i/>
                <w:sz w:val="24"/>
                <w:szCs w:val="24"/>
              </w:rPr>
            </w:pPr>
          </w:p>
          <w:p w14:paraId="41C86E21" w14:textId="77777777" w:rsidR="00D02F07" w:rsidRPr="0058664B" w:rsidRDefault="00D02F07" w:rsidP="0058664B">
            <w:pPr>
              <w:suppressAutoHyphens/>
              <w:contextualSpacing/>
              <w:rPr>
                <w:rFonts w:ascii="Times New Roman" w:hAnsi="Times New Roman" w:cs="Times New Roman"/>
                <w:i/>
                <w:sz w:val="24"/>
                <w:szCs w:val="24"/>
              </w:rPr>
            </w:pPr>
          </w:p>
          <w:p w14:paraId="4135BA1C" w14:textId="77777777" w:rsidR="00D02F07" w:rsidRPr="0058664B" w:rsidRDefault="00D02F07" w:rsidP="0058664B">
            <w:pPr>
              <w:suppressAutoHyphens/>
              <w:contextualSpacing/>
              <w:rPr>
                <w:rFonts w:ascii="Times New Roman" w:hAnsi="Times New Roman" w:cs="Times New Roman"/>
                <w:i/>
                <w:sz w:val="24"/>
                <w:szCs w:val="24"/>
              </w:rPr>
            </w:pPr>
          </w:p>
          <w:p w14:paraId="4531A102" w14:textId="77777777" w:rsidR="0045736F" w:rsidRPr="0058664B" w:rsidRDefault="0045736F" w:rsidP="0058664B">
            <w:pPr>
              <w:jc w:val="both"/>
              <w:rPr>
                <w:rFonts w:ascii="Times New Roman" w:hAnsi="Times New Roman"/>
                <w:sz w:val="24"/>
                <w:szCs w:val="24"/>
              </w:rPr>
            </w:pPr>
          </w:p>
          <w:p w14:paraId="1BFAA597" w14:textId="77777777" w:rsidR="0045736F" w:rsidRPr="0058664B" w:rsidRDefault="0045736F" w:rsidP="0058664B">
            <w:pPr>
              <w:jc w:val="both"/>
              <w:rPr>
                <w:rFonts w:ascii="Times New Roman" w:hAnsi="Times New Roman"/>
                <w:sz w:val="24"/>
                <w:szCs w:val="24"/>
              </w:rPr>
            </w:pPr>
          </w:p>
          <w:p w14:paraId="79AF5FDA" w14:textId="77777777" w:rsidR="0045736F" w:rsidRPr="0058664B" w:rsidRDefault="0045736F" w:rsidP="0058664B">
            <w:pPr>
              <w:jc w:val="both"/>
              <w:rPr>
                <w:rFonts w:ascii="Times New Roman" w:hAnsi="Times New Roman"/>
                <w:sz w:val="24"/>
                <w:szCs w:val="24"/>
              </w:rPr>
            </w:pPr>
          </w:p>
          <w:p w14:paraId="57FD31C5" w14:textId="77777777" w:rsidR="0045736F" w:rsidRPr="0058664B" w:rsidRDefault="0045736F" w:rsidP="0058664B">
            <w:pPr>
              <w:jc w:val="both"/>
              <w:rPr>
                <w:rFonts w:ascii="Times New Roman" w:hAnsi="Times New Roman"/>
                <w:sz w:val="24"/>
                <w:szCs w:val="24"/>
              </w:rPr>
            </w:pPr>
          </w:p>
          <w:p w14:paraId="276B2AE9" w14:textId="77777777" w:rsidR="0045736F" w:rsidRPr="0058664B" w:rsidRDefault="0045736F" w:rsidP="0058664B">
            <w:pPr>
              <w:jc w:val="both"/>
              <w:rPr>
                <w:rFonts w:ascii="Times New Roman" w:hAnsi="Times New Roman"/>
                <w:sz w:val="24"/>
                <w:szCs w:val="24"/>
              </w:rPr>
            </w:pPr>
          </w:p>
          <w:p w14:paraId="5559E60A" w14:textId="2500CAE2"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ОК 01.</w:t>
            </w:r>
            <w:r w:rsidRPr="0058664B">
              <w:rPr>
                <w:rFonts w:ascii="Times New Roman" w:hAnsi="Times New Roman"/>
                <w:sz w:val="24"/>
                <w:szCs w:val="24"/>
              </w:rPr>
              <w:tab/>
            </w:r>
          </w:p>
          <w:p w14:paraId="74DAECB7" w14:textId="77777777" w:rsidR="00D02F07" w:rsidRPr="0058664B" w:rsidRDefault="00D02F07" w:rsidP="0058664B">
            <w:pPr>
              <w:suppressAutoHyphens/>
              <w:contextualSpacing/>
              <w:rPr>
                <w:rFonts w:ascii="Times New Roman" w:hAnsi="Times New Roman" w:cs="Times New Roman"/>
                <w:i/>
                <w:sz w:val="24"/>
                <w:szCs w:val="24"/>
              </w:rPr>
            </w:pPr>
          </w:p>
          <w:p w14:paraId="0DB81594" w14:textId="77777777" w:rsidR="00AD2355" w:rsidRPr="0058664B" w:rsidRDefault="00AD2355" w:rsidP="0058664B">
            <w:pPr>
              <w:jc w:val="both"/>
              <w:rPr>
                <w:rFonts w:ascii="Times New Roman" w:hAnsi="Times New Roman"/>
                <w:sz w:val="24"/>
                <w:szCs w:val="24"/>
              </w:rPr>
            </w:pPr>
          </w:p>
          <w:p w14:paraId="6A209439" w14:textId="77777777" w:rsidR="00AD2355" w:rsidRPr="0058664B" w:rsidRDefault="00AD2355" w:rsidP="0058664B">
            <w:pPr>
              <w:jc w:val="both"/>
              <w:rPr>
                <w:rFonts w:ascii="Times New Roman" w:hAnsi="Times New Roman"/>
                <w:sz w:val="24"/>
                <w:szCs w:val="24"/>
              </w:rPr>
            </w:pPr>
          </w:p>
          <w:p w14:paraId="7EE33727" w14:textId="77777777" w:rsidR="00AD2355" w:rsidRPr="0058664B" w:rsidRDefault="00AD2355" w:rsidP="0058664B">
            <w:pPr>
              <w:jc w:val="both"/>
              <w:rPr>
                <w:rFonts w:ascii="Times New Roman" w:hAnsi="Times New Roman"/>
                <w:sz w:val="24"/>
                <w:szCs w:val="24"/>
              </w:rPr>
            </w:pPr>
          </w:p>
          <w:p w14:paraId="6DC7DB4F" w14:textId="77777777" w:rsidR="00AD2355" w:rsidRPr="0058664B" w:rsidRDefault="00AD2355" w:rsidP="0058664B">
            <w:pPr>
              <w:jc w:val="both"/>
              <w:rPr>
                <w:rFonts w:ascii="Times New Roman" w:hAnsi="Times New Roman"/>
                <w:sz w:val="24"/>
                <w:szCs w:val="24"/>
              </w:rPr>
            </w:pPr>
          </w:p>
          <w:p w14:paraId="2735678D" w14:textId="77777777" w:rsidR="00AD2355" w:rsidRPr="0058664B" w:rsidRDefault="00AD2355" w:rsidP="0058664B">
            <w:pPr>
              <w:jc w:val="both"/>
              <w:rPr>
                <w:rFonts w:ascii="Times New Roman" w:hAnsi="Times New Roman"/>
                <w:sz w:val="24"/>
                <w:szCs w:val="24"/>
              </w:rPr>
            </w:pPr>
          </w:p>
          <w:p w14:paraId="46D25DD2" w14:textId="77777777" w:rsidR="00AD2355" w:rsidRPr="0058664B" w:rsidRDefault="00AD2355" w:rsidP="0058664B">
            <w:pPr>
              <w:jc w:val="both"/>
              <w:rPr>
                <w:rFonts w:ascii="Times New Roman" w:hAnsi="Times New Roman"/>
                <w:sz w:val="24"/>
                <w:szCs w:val="24"/>
              </w:rPr>
            </w:pPr>
          </w:p>
          <w:p w14:paraId="0F6613B7" w14:textId="77777777" w:rsidR="00AD2355" w:rsidRPr="0058664B" w:rsidRDefault="00AD2355" w:rsidP="0058664B">
            <w:pPr>
              <w:jc w:val="both"/>
              <w:rPr>
                <w:rFonts w:ascii="Times New Roman" w:hAnsi="Times New Roman"/>
                <w:sz w:val="24"/>
                <w:szCs w:val="24"/>
              </w:rPr>
            </w:pPr>
          </w:p>
          <w:p w14:paraId="5A0EFF76" w14:textId="77777777" w:rsidR="00AD2355" w:rsidRPr="0058664B" w:rsidRDefault="00AD2355" w:rsidP="0058664B">
            <w:pPr>
              <w:jc w:val="both"/>
              <w:rPr>
                <w:rFonts w:ascii="Times New Roman" w:hAnsi="Times New Roman"/>
                <w:sz w:val="24"/>
                <w:szCs w:val="24"/>
              </w:rPr>
            </w:pPr>
          </w:p>
          <w:p w14:paraId="0C6B439D" w14:textId="77777777" w:rsidR="00AD2355" w:rsidRPr="0058664B" w:rsidRDefault="00AD2355" w:rsidP="0058664B">
            <w:pPr>
              <w:jc w:val="both"/>
              <w:rPr>
                <w:rFonts w:ascii="Times New Roman" w:hAnsi="Times New Roman"/>
                <w:sz w:val="24"/>
                <w:szCs w:val="24"/>
              </w:rPr>
            </w:pPr>
          </w:p>
          <w:p w14:paraId="0A0D872D" w14:textId="77777777" w:rsidR="00AD2355" w:rsidRPr="0058664B" w:rsidRDefault="00AD2355" w:rsidP="0058664B">
            <w:pPr>
              <w:jc w:val="both"/>
              <w:rPr>
                <w:rFonts w:ascii="Times New Roman" w:hAnsi="Times New Roman"/>
                <w:sz w:val="24"/>
                <w:szCs w:val="24"/>
              </w:rPr>
            </w:pPr>
          </w:p>
          <w:p w14:paraId="4407721C" w14:textId="77777777" w:rsidR="00AD2355" w:rsidRPr="0058664B" w:rsidRDefault="00AD2355" w:rsidP="0058664B">
            <w:pPr>
              <w:jc w:val="both"/>
              <w:rPr>
                <w:rFonts w:ascii="Times New Roman" w:hAnsi="Times New Roman"/>
                <w:sz w:val="24"/>
                <w:szCs w:val="24"/>
              </w:rPr>
            </w:pPr>
          </w:p>
          <w:p w14:paraId="2DCFCC74" w14:textId="77777777" w:rsidR="0045736F" w:rsidRPr="0058664B" w:rsidRDefault="0045736F" w:rsidP="0058664B">
            <w:pPr>
              <w:jc w:val="both"/>
              <w:rPr>
                <w:rFonts w:ascii="Times New Roman" w:hAnsi="Times New Roman"/>
                <w:sz w:val="24"/>
                <w:szCs w:val="24"/>
              </w:rPr>
            </w:pPr>
          </w:p>
          <w:p w14:paraId="17E33CEF" w14:textId="2A73FDEB"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ОК</w:t>
            </w:r>
            <w:r w:rsidR="0058664B">
              <w:rPr>
                <w:rFonts w:ascii="Times New Roman" w:hAnsi="Times New Roman"/>
                <w:sz w:val="24"/>
                <w:szCs w:val="24"/>
              </w:rPr>
              <w:t xml:space="preserve"> </w:t>
            </w:r>
            <w:r w:rsidRPr="0058664B">
              <w:rPr>
                <w:rFonts w:ascii="Times New Roman" w:hAnsi="Times New Roman"/>
                <w:sz w:val="24"/>
                <w:szCs w:val="24"/>
              </w:rPr>
              <w:t>02</w:t>
            </w:r>
          </w:p>
          <w:p w14:paraId="03A5588C" w14:textId="77777777" w:rsidR="00AD2355" w:rsidRPr="0058664B" w:rsidRDefault="00AD2355" w:rsidP="0058664B">
            <w:pPr>
              <w:rPr>
                <w:rFonts w:ascii="Times New Roman" w:hAnsi="Times New Roman"/>
                <w:sz w:val="24"/>
                <w:szCs w:val="24"/>
              </w:rPr>
            </w:pPr>
          </w:p>
          <w:p w14:paraId="79429D6A" w14:textId="77777777" w:rsidR="00AD2355" w:rsidRPr="0058664B" w:rsidRDefault="00AD2355" w:rsidP="0058664B">
            <w:pPr>
              <w:rPr>
                <w:rFonts w:ascii="Times New Roman" w:hAnsi="Times New Roman"/>
                <w:sz w:val="24"/>
                <w:szCs w:val="24"/>
              </w:rPr>
            </w:pPr>
          </w:p>
          <w:p w14:paraId="0B9DF24F" w14:textId="77777777" w:rsidR="00AD2355" w:rsidRPr="0058664B" w:rsidRDefault="00AD2355" w:rsidP="0058664B">
            <w:pPr>
              <w:rPr>
                <w:rFonts w:ascii="Times New Roman" w:hAnsi="Times New Roman"/>
                <w:sz w:val="24"/>
                <w:szCs w:val="24"/>
              </w:rPr>
            </w:pPr>
          </w:p>
          <w:p w14:paraId="45656B7C" w14:textId="77777777" w:rsidR="00AD2355" w:rsidRPr="0058664B" w:rsidRDefault="00AD2355" w:rsidP="0058664B">
            <w:pPr>
              <w:rPr>
                <w:rFonts w:ascii="Times New Roman" w:hAnsi="Times New Roman"/>
                <w:sz w:val="24"/>
                <w:szCs w:val="24"/>
              </w:rPr>
            </w:pPr>
          </w:p>
          <w:p w14:paraId="5ED94305" w14:textId="77777777" w:rsidR="00AD2355" w:rsidRPr="0058664B" w:rsidRDefault="00AD2355" w:rsidP="0058664B">
            <w:pPr>
              <w:rPr>
                <w:rFonts w:ascii="Times New Roman" w:hAnsi="Times New Roman"/>
                <w:sz w:val="24"/>
                <w:szCs w:val="24"/>
              </w:rPr>
            </w:pPr>
          </w:p>
          <w:p w14:paraId="4FED01E3" w14:textId="77777777" w:rsidR="00AD2355" w:rsidRPr="0058664B" w:rsidRDefault="00AD2355" w:rsidP="0058664B">
            <w:pPr>
              <w:rPr>
                <w:rFonts w:ascii="Times New Roman" w:hAnsi="Times New Roman"/>
                <w:sz w:val="24"/>
                <w:szCs w:val="24"/>
              </w:rPr>
            </w:pPr>
          </w:p>
          <w:p w14:paraId="526E50F5" w14:textId="77777777" w:rsidR="00AD2355" w:rsidRPr="0058664B" w:rsidRDefault="00AD2355" w:rsidP="0058664B">
            <w:pPr>
              <w:rPr>
                <w:rFonts w:ascii="Times New Roman" w:hAnsi="Times New Roman"/>
                <w:sz w:val="24"/>
                <w:szCs w:val="24"/>
              </w:rPr>
            </w:pPr>
          </w:p>
          <w:p w14:paraId="6D24ABA1" w14:textId="77777777" w:rsidR="00AD2355" w:rsidRPr="0058664B" w:rsidRDefault="00AD2355" w:rsidP="0058664B">
            <w:pPr>
              <w:rPr>
                <w:rFonts w:ascii="Times New Roman" w:hAnsi="Times New Roman"/>
                <w:sz w:val="24"/>
                <w:szCs w:val="24"/>
              </w:rPr>
            </w:pPr>
          </w:p>
          <w:p w14:paraId="32D93D85" w14:textId="77777777" w:rsidR="00AD2355" w:rsidRPr="0058664B" w:rsidRDefault="00AD2355" w:rsidP="0058664B">
            <w:pPr>
              <w:rPr>
                <w:rFonts w:ascii="Times New Roman" w:hAnsi="Times New Roman"/>
                <w:sz w:val="24"/>
                <w:szCs w:val="24"/>
              </w:rPr>
            </w:pPr>
          </w:p>
          <w:p w14:paraId="5319DEDF" w14:textId="77777777" w:rsidR="0045736F" w:rsidRPr="0058664B" w:rsidRDefault="0045736F" w:rsidP="0058664B">
            <w:pPr>
              <w:rPr>
                <w:rFonts w:ascii="Times New Roman" w:hAnsi="Times New Roman"/>
                <w:sz w:val="24"/>
                <w:szCs w:val="24"/>
              </w:rPr>
            </w:pPr>
          </w:p>
          <w:p w14:paraId="2287FCC3" w14:textId="77777777" w:rsidR="0045736F" w:rsidRPr="0058664B" w:rsidRDefault="0045736F" w:rsidP="0058664B">
            <w:pPr>
              <w:rPr>
                <w:rFonts w:ascii="Times New Roman" w:hAnsi="Times New Roman"/>
                <w:sz w:val="24"/>
                <w:szCs w:val="24"/>
              </w:rPr>
            </w:pPr>
          </w:p>
          <w:p w14:paraId="55F87FF5" w14:textId="77777777" w:rsidR="0045736F" w:rsidRPr="0058664B" w:rsidRDefault="0045736F" w:rsidP="0058664B">
            <w:pPr>
              <w:rPr>
                <w:rFonts w:ascii="Times New Roman" w:hAnsi="Times New Roman"/>
                <w:sz w:val="24"/>
                <w:szCs w:val="24"/>
              </w:rPr>
            </w:pPr>
          </w:p>
          <w:p w14:paraId="3951BFE8" w14:textId="77777777" w:rsidR="0045736F" w:rsidRPr="0058664B" w:rsidRDefault="0045736F" w:rsidP="0058664B">
            <w:pPr>
              <w:rPr>
                <w:rFonts w:ascii="Times New Roman" w:hAnsi="Times New Roman"/>
                <w:sz w:val="24"/>
                <w:szCs w:val="24"/>
              </w:rPr>
            </w:pPr>
          </w:p>
          <w:p w14:paraId="0B3227EA" w14:textId="77777777" w:rsidR="0045736F" w:rsidRPr="0058664B" w:rsidRDefault="0045736F" w:rsidP="0058664B">
            <w:pPr>
              <w:rPr>
                <w:rFonts w:ascii="Times New Roman" w:hAnsi="Times New Roman"/>
                <w:sz w:val="24"/>
                <w:szCs w:val="24"/>
              </w:rPr>
            </w:pPr>
          </w:p>
          <w:p w14:paraId="1E31F136" w14:textId="3EE0F497" w:rsidR="00D02F07" w:rsidRPr="0058664B" w:rsidRDefault="00D02F07" w:rsidP="0058664B">
            <w:pPr>
              <w:rPr>
                <w:rFonts w:ascii="Times New Roman" w:hAnsi="Times New Roman"/>
                <w:sz w:val="24"/>
                <w:szCs w:val="24"/>
              </w:rPr>
            </w:pPr>
            <w:r w:rsidRPr="0058664B">
              <w:rPr>
                <w:rFonts w:ascii="Times New Roman" w:hAnsi="Times New Roman"/>
                <w:sz w:val="24"/>
                <w:szCs w:val="24"/>
              </w:rPr>
              <w:t xml:space="preserve">ОК 04 </w:t>
            </w:r>
          </w:p>
          <w:p w14:paraId="7CFF56BE" w14:textId="77777777" w:rsidR="00D02F07" w:rsidRPr="0058664B" w:rsidRDefault="00D02F07" w:rsidP="0058664B">
            <w:pPr>
              <w:suppressAutoHyphens/>
              <w:contextualSpacing/>
              <w:rPr>
                <w:rFonts w:ascii="Times New Roman" w:hAnsi="Times New Roman" w:cs="Times New Roman"/>
                <w:i/>
                <w:sz w:val="24"/>
                <w:szCs w:val="24"/>
              </w:rPr>
            </w:pPr>
          </w:p>
          <w:p w14:paraId="6AAFA4B7" w14:textId="77777777" w:rsidR="00D02F07" w:rsidRPr="0058664B" w:rsidRDefault="00D02F07" w:rsidP="0058664B">
            <w:pPr>
              <w:suppressAutoHyphens/>
              <w:contextualSpacing/>
              <w:rPr>
                <w:rFonts w:ascii="Times New Roman" w:hAnsi="Times New Roman" w:cs="Times New Roman"/>
                <w:i/>
                <w:sz w:val="24"/>
                <w:szCs w:val="24"/>
              </w:rPr>
            </w:pPr>
          </w:p>
          <w:p w14:paraId="7B972EA5" w14:textId="77777777" w:rsidR="0045736F" w:rsidRPr="0058664B" w:rsidRDefault="0045736F" w:rsidP="0058664B">
            <w:pPr>
              <w:suppressAutoHyphens/>
              <w:contextualSpacing/>
              <w:jc w:val="both"/>
              <w:rPr>
                <w:rFonts w:ascii="Times New Roman" w:hAnsi="Times New Roman" w:cs="Times New Roman"/>
                <w:sz w:val="24"/>
                <w:szCs w:val="24"/>
              </w:rPr>
            </w:pPr>
          </w:p>
          <w:p w14:paraId="71E57396" w14:textId="77777777" w:rsidR="00D02F07" w:rsidRPr="0058664B" w:rsidRDefault="00D02F07" w:rsidP="0058664B">
            <w:pPr>
              <w:suppressAutoHyphens/>
              <w:contextualSpacing/>
              <w:jc w:val="both"/>
              <w:rPr>
                <w:rFonts w:ascii="Times New Roman" w:hAnsi="Times New Roman" w:cs="Times New Roman"/>
                <w:sz w:val="24"/>
                <w:szCs w:val="24"/>
              </w:rPr>
            </w:pPr>
            <w:r w:rsidRPr="0058664B">
              <w:rPr>
                <w:rFonts w:ascii="Times New Roman" w:hAnsi="Times New Roman" w:cs="Times New Roman"/>
                <w:sz w:val="24"/>
                <w:szCs w:val="24"/>
              </w:rPr>
              <w:t xml:space="preserve">ОК 05. </w:t>
            </w:r>
          </w:p>
          <w:p w14:paraId="0A90473E" w14:textId="77777777" w:rsidR="00D02F07" w:rsidRPr="0058664B" w:rsidRDefault="00D02F07" w:rsidP="0058664B">
            <w:pPr>
              <w:suppressAutoHyphens/>
              <w:contextualSpacing/>
              <w:jc w:val="both"/>
              <w:rPr>
                <w:rFonts w:ascii="Times New Roman" w:hAnsi="Times New Roman" w:cs="Times New Roman"/>
                <w:sz w:val="24"/>
                <w:szCs w:val="24"/>
              </w:rPr>
            </w:pPr>
          </w:p>
          <w:p w14:paraId="5C09D1D7" w14:textId="77777777" w:rsidR="0045736F" w:rsidRPr="0058664B" w:rsidRDefault="0045736F" w:rsidP="0058664B">
            <w:pPr>
              <w:jc w:val="both"/>
              <w:rPr>
                <w:rFonts w:ascii="Times New Roman" w:hAnsi="Times New Roman"/>
                <w:sz w:val="24"/>
                <w:szCs w:val="24"/>
              </w:rPr>
            </w:pPr>
          </w:p>
          <w:p w14:paraId="7FC40768" w14:textId="77777777" w:rsidR="0045736F" w:rsidRPr="0058664B" w:rsidRDefault="0045736F" w:rsidP="0058664B">
            <w:pPr>
              <w:jc w:val="both"/>
              <w:rPr>
                <w:rFonts w:ascii="Times New Roman" w:hAnsi="Times New Roman"/>
                <w:sz w:val="24"/>
                <w:szCs w:val="24"/>
              </w:rPr>
            </w:pPr>
          </w:p>
          <w:p w14:paraId="77932099" w14:textId="77777777" w:rsidR="0045736F" w:rsidRPr="0058664B" w:rsidRDefault="0045736F" w:rsidP="0058664B">
            <w:pPr>
              <w:jc w:val="both"/>
              <w:rPr>
                <w:rFonts w:ascii="Times New Roman" w:hAnsi="Times New Roman"/>
                <w:sz w:val="24"/>
                <w:szCs w:val="24"/>
              </w:rPr>
            </w:pPr>
          </w:p>
          <w:p w14:paraId="62568D1C"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ОК 09</w:t>
            </w:r>
            <w:r w:rsidRPr="0058664B">
              <w:rPr>
                <w:rFonts w:ascii="Times New Roman" w:hAnsi="Times New Roman"/>
                <w:sz w:val="24"/>
                <w:szCs w:val="24"/>
              </w:rPr>
              <w:tab/>
            </w:r>
          </w:p>
          <w:p w14:paraId="2D704B02" w14:textId="77777777" w:rsidR="00D02F07" w:rsidRPr="0058664B" w:rsidRDefault="00D02F07" w:rsidP="0058664B">
            <w:pPr>
              <w:suppressAutoHyphens/>
              <w:contextualSpacing/>
              <w:jc w:val="both"/>
              <w:rPr>
                <w:rFonts w:ascii="Times New Roman" w:hAnsi="Times New Roman" w:cs="Times New Roman"/>
                <w:sz w:val="24"/>
                <w:szCs w:val="24"/>
              </w:rPr>
            </w:pPr>
          </w:p>
          <w:p w14:paraId="47FA4B6A" w14:textId="77777777" w:rsidR="00D02F07" w:rsidRPr="0058664B" w:rsidRDefault="00D02F07" w:rsidP="0058664B">
            <w:pPr>
              <w:suppressAutoHyphens/>
              <w:contextualSpacing/>
              <w:jc w:val="both"/>
              <w:rPr>
                <w:rFonts w:ascii="Times New Roman" w:hAnsi="Times New Roman" w:cs="Times New Roman"/>
                <w:sz w:val="24"/>
                <w:szCs w:val="24"/>
              </w:rPr>
            </w:pPr>
          </w:p>
          <w:p w14:paraId="682C0A7B" w14:textId="77777777" w:rsidR="00D02F07" w:rsidRPr="0058664B" w:rsidRDefault="00D02F07" w:rsidP="0058664B">
            <w:pPr>
              <w:suppressAutoHyphens/>
              <w:contextualSpacing/>
              <w:rPr>
                <w:rFonts w:ascii="Times New Roman" w:hAnsi="Times New Roman" w:cs="Times New Roman"/>
                <w:i/>
                <w:sz w:val="24"/>
                <w:szCs w:val="24"/>
              </w:rPr>
            </w:pPr>
          </w:p>
        </w:tc>
        <w:tc>
          <w:tcPr>
            <w:tcW w:w="2927" w:type="pct"/>
          </w:tcPr>
          <w:p w14:paraId="7C9AFCE0" w14:textId="6AB59DD1" w:rsidR="00D02F07" w:rsidRPr="0058664B" w:rsidRDefault="00B33544" w:rsidP="0058664B">
            <w:pPr>
              <w:jc w:val="both"/>
              <w:rPr>
                <w:rFonts w:ascii="Times New Roman" w:hAnsi="Times New Roman"/>
                <w:sz w:val="24"/>
                <w:szCs w:val="24"/>
              </w:rPr>
            </w:pPr>
            <w:r>
              <w:rPr>
                <w:rFonts w:ascii="Times New Roman" w:hAnsi="Times New Roman"/>
                <w:sz w:val="24"/>
                <w:szCs w:val="24"/>
              </w:rPr>
              <w:lastRenderedPageBreak/>
              <w:t>–</w:t>
            </w:r>
            <w:r w:rsidR="00D02F07" w:rsidRPr="0058664B">
              <w:rPr>
                <w:rFonts w:ascii="Times New Roman" w:hAnsi="Times New Roman"/>
                <w:sz w:val="24"/>
                <w:szCs w:val="24"/>
              </w:rPr>
              <w:t xml:space="preserve"> выполняет чтение чертежей графической части рабочей и проектной документации; </w:t>
            </w:r>
          </w:p>
          <w:p w14:paraId="60E428AA" w14:textId="0A7AA4F9" w:rsidR="00D02F07" w:rsidRPr="0058664B" w:rsidRDefault="00B33544" w:rsidP="0058664B">
            <w:pPr>
              <w:jc w:val="both"/>
              <w:rPr>
                <w:rFonts w:ascii="Times New Roman" w:hAnsi="Times New Roman"/>
                <w:sz w:val="24"/>
                <w:szCs w:val="24"/>
              </w:rPr>
            </w:pPr>
            <w:r>
              <w:rPr>
                <w:rFonts w:ascii="Times New Roman" w:hAnsi="Times New Roman"/>
                <w:sz w:val="24"/>
                <w:szCs w:val="24"/>
              </w:rPr>
              <w:t>–</w:t>
            </w:r>
            <w:r w:rsidR="00D02F07" w:rsidRPr="0058664B">
              <w:rPr>
                <w:rFonts w:ascii="Times New Roman" w:hAnsi="Times New Roman"/>
                <w:sz w:val="24"/>
                <w:szCs w:val="24"/>
              </w:rPr>
              <w:t xml:space="preserve"> выполняет расчет нагрузок, действующих на конструкции;</w:t>
            </w:r>
          </w:p>
          <w:p w14:paraId="2BF8F560" w14:textId="4E0AE3F3" w:rsidR="00D02F07" w:rsidRPr="0058664B" w:rsidRDefault="00B33544" w:rsidP="0058664B">
            <w:pPr>
              <w:jc w:val="both"/>
              <w:rPr>
                <w:rFonts w:ascii="Times New Roman" w:hAnsi="Times New Roman"/>
                <w:sz w:val="24"/>
                <w:szCs w:val="24"/>
              </w:rPr>
            </w:pPr>
            <w:r>
              <w:rPr>
                <w:rFonts w:ascii="Times New Roman" w:hAnsi="Times New Roman"/>
                <w:sz w:val="24"/>
                <w:szCs w:val="24"/>
              </w:rPr>
              <w:t>–</w:t>
            </w:r>
            <w:r w:rsidR="00D02F07" w:rsidRPr="0058664B">
              <w:rPr>
                <w:rFonts w:ascii="Times New Roman" w:hAnsi="Times New Roman"/>
                <w:sz w:val="24"/>
                <w:szCs w:val="24"/>
              </w:rPr>
              <w:t xml:space="preserve"> выполняет </w:t>
            </w:r>
            <w:r w:rsidRPr="0058664B">
              <w:rPr>
                <w:rFonts w:ascii="Times New Roman" w:hAnsi="Times New Roman"/>
                <w:sz w:val="24"/>
                <w:szCs w:val="24"/>
              </w:rPr>
              <w:t>построение расчетной</w:t>
            </w:r>
            <w:r w:rsidR="00D02F07" w:rsidRPr="0058664B">
              <w:rPr>
                <w:rFonts w:ascii="Times New Roman" w:hAnsi="Times New Roman"/>
                <w:sz w:val="24"/>
                <w:szCs w:val="24"/>
              </w:rPr>
              <w:t xml:space="preserve"> схемы конструкции по конструктивной схеме; </w:t>
            </w:r>
          </w:p>
          <w:p w14:paraId="08EA21C5" w14:textId="7A491306" w:rsidR="00D02F07" w:rsidRPr="0058664B" w:rsidRDefault="00B33544" w:rsidP="0058664B">
            <w:pPr>
              <w:jc w:val="both"/>
              <w:rPr>
                <w:rFonts w:ascii="Times New Roman" w:hAnsi="Times New Roman"/>
                <w:sz w:val="24"/>
                <w:szCs w:val="24"/>
              </w:rPr>
            </w:pPr>
            <w:r>
              <w:rPr>
                <w:rFonts w:ascii="Times New Roman" w:hAnsi="Times New Roman"/>
                <w:sz w:val="24"/>
                <w:szCs w:val="24"/>
              </w:rPr>
              <w:t>–</w:t>
            </w:r>
            <w:r w:rsidR="00D02F07" w:rsidRPr="0058664B">
              <w:rPr>
                <w:rFonts w:ascii="Times New Roman" w:hAnsi="Times New Roman"/>
                <w:sz w:val="24"/>
                <w:szCs w:val="24"/>
              </w:rPr>
              <w:t xml:space="preserve"> выполняет статический расчет конструкций; </w:t>
            </w:r>
          </w:p>
          <w:p w14:paraId="191E3765" w14:textId="2037B702" w:rsidR="00D02F07" w:rsidRPr="0058664B" w:rsidRDefault="00B33544" w:rsidP="0058664B">
            <w:pPr>
              <w:jc w:val="both"/>
              <w:rPr>
                <w:rFonts w:ascii="Times New Roman" w:hAnsi="Times New Roman"/>
                <w:sz w:val="24"/>
                <w:szCs w:val="24"/>
              </w:rPr>
            </w:pPr>
            <w:r>
              <w:rPr>
                <w:rFonts w:ascii="Times New Roman" w:hAnsi="Times New Roman"/>
                <w:sz w:val="24"/>
                <w:szCs w:val="24"/>
              </w:rPr>
              <w:lastRenderedPageBreak/>
              <w:t>–</w:t>
            </w:r>
            <w:r w:rsidR="00D02F07" w:rsidRPr="0058664B">
              <w:rPr>
                <w:rFonts w:ascii="Times New Roman" w:hAnsi="Times New Roman"/>
                <w:sz w:val="24"/>
                <w:szCs w:val="24"/>
              </w:rPr>
              <w:t xml:space="preserve"> выполняет проверку несущей способности конструкций и оснований; </w:t>
            </w:r>
          </w:p>
          <w:p w14:paraId="373FD357" w14:textId="542E657C" w:rsidR="00D02F07" w:rsidRPr="0058664B" w:rsidRDefault="00B33544" w:rsidP="0058664B">
            <w:pPr>
              <w:jc w:val="both"/>
              <w:rPr>
                <w:rFonts w:ascii="Times New Roman" w:hAnsi="Times New Roman"/>
                <w:sz w:val="24"/>
                <w:szCs w:val="24"/>
              </w:rPr>
            </w:pPr>
            <w:r>
              <w:rPr>
                <w:rFonts w:ascii="Times New Roman" w:hAnsi="Times New Roman"/>
                <w:sz w:val="24"/>
                <w:szCs w:val="24"/>
              </w:rPr>
              <w:t>–</w:t>
            </w:r>
            <w:r w:rsidR="00D02F07" w:rsidRPr="0058664B">
              <w:rPr>
                <w:rFonts w:ascii="Times New Roman" w:hAnsi="Times New Roman"/>
                <w:sz w:val="24"/>
                <w:szCs w:val="24"/>
              </w:rPr>
              <w:t xml:space="preserve"> выполняет подбор сечения элемента от приложенных нагрузок; </w:t>
            </w:r>
          </w:p>
          <w:p w14:paraId="5A209795" w14:textId="77777777" w:rsidR="00B33544" w:rsidRDefault="00B33544" w:rsidP="0058664B">
            <w:pPr>
              <w:jc w:val="both"/>
              <w:rPr>
                <w:rFonts w:ascii="Times New Roman" w:hAnsi="Times New Roman"/>
                <w:sz w:val="24"/>
                <w:szCs w:val="24"/>
              </w:rPr>
            </w:pPr>
            <w:r>
              <w:rPr>
                <w:rFonts w:ascii="Times New Roman" w:hAnsi="Times New Roman"/>
                <w:sz w:val="24"/>
                <w:szCs w:val="24"/>
              </w:rPr>
              <w:t>–</w:t>
            </w:r>
            <w:r w:rsidR="00D02F07" w:rsidRPr="0058664B">
              <w:rPr>
                <w:rFonts w:ascii="Times New Roman" w:hAnsi="Times New Roman"/>
                <w:sz w:val="24"/>
                <w:szCs w:val="24"/>
              </w:rPr>
              <w:t xml:space="preserve"> выполняет расчет соединений элементов конструкции;</w:t>
            </w:r>
          </w:p>
          <w:p w14:paraId="386B8577" w14:textId="2D6250A0" w:rsidR="00D02F07" w:rsidRPr="0058664B" w:rsidRDefault="00B33544" w:rsidP="00B33544">
            <w:pPr>
              <w:jc w:val="both"/>
              <w:rPr>
                <w:rFonts w:ascii="Times New Roman" w:hAnsi="Times New Roman"/>
                <w:sz w:val="24"/>
                <w:szCs w:val="24"/>
              </w:rPr>
            </w:pPr>
            <w:r>
              <w:rPr>
                <w:rFonts w:ascii="Times New Roman" w:hAnsi="Times New Roman"/>
                <w:sz w:val="24"/>
                <w:szCs w:val="24"/>
              </w:rPr>
              <w:t>–</w:t>
            </w:r>
            <w:r w:rsidR="00D02F07" w:rsidRPr="0058664B">
              <w:rPr>
                <w:rFonts w:ascii="Times New Roman" w:hAnsi="Times New Roman"/>
                <w:sz w:val="24"/>
                <w:szCs w:val="24"/>
              </w:rPr>
              <w:t xml:space="preserve"> разрабатывает чертежи строительных конструкций; </w:t>
            </w:r>
          </w:p>
          <w:p w14:paraId="0FEBFF53" w14:textId="19767992" w:rsidR="00D02F07"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w:t>
            </w:r>
            <w:r w:rsidR="00D02F07" w:rsidRPr="0058664B">
              <w:rPr>
                <w:rFonts w:ascii="Times New Roman" w:hAnsi="Times New Roman"/>
                <w:sz w:val="24"/>
                <w:szCs w:val="24"/>
              </w:rPr>
              <w:t xml:space="preserve"> составляет и оформляет спецификации строительных конструкций</w:t>
            </w:r>
            <w:r>
              <w:rPr>
                <w:rFonts w:ascii="Times New Roman" w:hAnsi="Times New Roman"/>
                <w:sz w:val="24"/>
                <w:szCs w:val="24"/>
              </w:rPr>
              <w:t>.</w:t>
            </w:r>
          </w:p>
          <w:p w14:paraId="6BAEC580" w14:textId="77777777" w:rsidR="00D02F07" w:rsidRPr="0058664B" w:rsidRDefault="00D02F07" w:rsidP="0058664B">
            <w:pPr>
              <w:suppressAutoHyphens/>
              <w:contextualSpacing/>
              <w:rPr>
                <w:rFonts w:ascii="Times New Roman" w:hAnsi="Times New Roman"/>
                <w:sz w:val="24"/>
                <w:szCs w:val="24"/>
              </w:rPr>
            </w:pPr>
          </w:p>
          <w:p w14:paraId="2ADBC21A" w14:textId="164F76E9" w:rsidR="00AD2355"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AD2355" w:rsidRPr="00B33544">
              <w:rPr>
                <w:rFonts w:ascii="Times New Roman" w:hAnsi="Times New Roman"/>
                <w:sz w:val="24"/>
                <w:szCs w:val="24"/>
              </w:rPr>
              <w:t xml:space="preserve">распознает задачу и/или проблему в профессиональном и/или социальном контексте, </w:t>
            </w:r>
            <w:r w:rsidRPr="00B33544">
              <w:rPr>
                <w:rFonts w:ascii="Times New Roman" w:hAnsi="Times New Roman"/>
                <w:sz w:val="24"/>
                <w:szCs w:val="24"/>
              </w:rPr>
              <w:t>анализирует и</w:t>
            </w:r>
            <w:r w:rsidR="00AD2355" w:rsidRPr="00B33544">
              <w:rPr>
                <w:rFonts w:ascii="Times New Roman" w:hAnsi="Times New Roman"/>
                <w:sz w:val="24"/>
                <w:szCs w:val="24"/>
              </w:rPr>
              <w:t xml:space="preserve"> выделяет её составные части;</w:t>
            </w:r>
          </w:p>
          <w:p w14:paraId="4BB22A00" w14:textId="0C4379F7" w:rsidR="00AD2355"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AD2355" w:rsidRPr="00B33544">
              <w:rPr>
                <w:rFonts w:ascii="Times New Roman" w:hAnsi="Times New Roman"/>
                <w:sz w:val="24"/>
                <w:szCs w:val="24"/>
              </w:rPr>
              <w:t>определяет этапы решения задачи, составляет план действия, реализовывает составленный план, определяет необходимые ресурсы;</w:t>
            </w:r>
          </w:p>
          <w:p w14:paraId="0D021194" w14:textId="47366D35" w:rsidR="00AD2355"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AD2355" w:rsidRPr="00B33544">
              <w:rPr>
                <w:rFonts w:ascii="Times New Roman" w:hAnsi="Times New Roman"/>
                <w:sz w:val="24"/>
                <w:szCs w:val="24"/>
              </w:rPr>
              <w:t>выявляет и эффективно осуществляет поиск информации, необходимой для решения задачи и/или проблемы;</w:t>
            </w:r>
          </w:p>
          <w:p w14:paraId="23690A7F" w14:textId="729E8DBB" w:rsidR="00AD2355"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AD2355" w:rsidRPr="00B33544">
              <w:rPr>
                <w:rFonts w:ascii="Times New Roman" w:hAnsi="Times New Roman"/>
                <w:sz w:val="24"/>
                <w:szCs w:val="24"/>
              </w:rPr>
              <w:t>владеет актуальными методами работы в профессиональной и смежных сферах;</w:t>
            </w:r>
          </w:p>
          <w:p w14:paraId="0FC478AA" w14:textId="7636603E" w:rsidR="00D02F07" w:rsidRPr="0058664B" w:rsidRDefault="00B33544" w:rsidP="0058664B">
            <w:pPr>
              <w:suppressAutoHyphens/>
              <w:contextualSpacing/>
              <w:jc w:val="both"/>
              <w:rPr>
                <w:rFonts w:ascii="Times New Roman" w:hAnsi="Times New Roman"/>
                <w:sz w:val="24"/>
                <w:szCs w:val="24"/>
              </w:rPr>
            </w:pPr>
            <w:r>
              <w:rPr>
                <w:rFonts w:ascii="Times New Roman" w:hAnsi="Times New Roman"/>
                <w:sz w:val="24"/>
                <w:szCs w:val="24"/>
              </w:rPr>
              <w:t xml:space="preserve">– </w:t>
            </w:r>
            <w:r w:rsidR="00AD2355" w:rsidRPr="00B33544">
              <w:rPr>
                <w:rFonts w:ascii="Times New Roman" w:hAnsi="Times New Roman"/>
                <w:sz w:val="24"/>
                <w:szCs w:val="24"/>
              </w:rPr>
              <w:t>оценивает результат и последствия своих действий (самостоятельно или с помощью наставника)</w:t>
            </w:r>
            <w:r>
              <w:rPr>
                <w:rFonts w:ascii="Times New Roman" w:hAnsi="Times New Roman"/>
                <w:sz w:val="24"/>
                <w:szCs w:val="24"/>
              </w:rPr>
              <w:t>.</w:t>
            </w:r>
          </w:p>
          <w:p w14:paraId="7F55D304" w14:textId="77777777" w:rsidR="00D02F07" w:rsidRPr="0058664B" w:rsidRDefault="00D02F07" w:rsidP="0058664B">
            <w:pPr>
              <w:suppressAutoHyphens/>
              <w:contextualSpacing/>
              <w:jc w:val="both"/>
              <w:rPr>
                <w:rFonts w:ascii="Times New Roman" w:hAnsi="Times New Roman"/>
                <w:sz w:val="24"/>
                <w:szCs w:val="24"/>
              </w:rPr>
            </w:pPr>
          </w:p>
          <w:p w14:paraId="1A8D48AD" w14:textId="551FC6B7" w:rsidR="00AD2355" w:rsidRPr="00B33544"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AD2355" w:rsidRPr="00B33544">
              <w:rPr>
                <w:rFonts w:ascii="Times New Roman" w:hAnsi="Times New Roman"/>
                <w:sz w:val="24"/>
                <w:szCs w:val="24"/>
              </w:rPr>
              <w:t>определяет задачи для поиска информации, планировать процесс поиска, выбирать необходимые источники информации;</w:t>
            </w:r>
          </w:p>
          <w:p w14:paraId="3929D104" w14:textId="2AFCC419" w:rsidR="00AD2355" w:rsidRPr="00B33544"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AD2355" w:rsidRPr="00B33544">
              <w:rPr>
                <w:rFonts w:ascii="Times New Roman" w:hAnsi="Times New Roman"/>
                <w:sz w:val="24"/>
                <w:szCs w:val="24"/>
              </w:rPr>
              <w:t>выделяет наиболее значимое в перечне информации, структурирует получаемую информацию, оформляет результаты поиска</w:t>
            </w:r>
            <w:r>
              <w:rPr>
                <w:rFonts w:ascii="Times New Roman" w:hAnsi="Times New Roman"/>
                <w:sz w:val="24"/>
                <w:szCs w:val="24"/>
              </w:rPr>
              <w:t>;</w:t>
            </w:r>
          </w:p>
          <w:p w14:paraId="14445AD3" w14:textId="0850BEC2" w:rsidR="00AD2355"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AD2355" w:rsidRPr="00B33544">
              <w:rPr>
                <w:rFonts w:ascii="Times New Roman" w:hAnsi="Times New Roman"/>
                <w:sz w:val="24"/>
                <w:szCs w:val="24"/>
              </w:rPr>
              <w:t>оценивает практическую значимость результатов поиска;</w:t>
            </w:r>
          </w:p>
          <w:p w14:paraId="1D5D185C" w14:textId="10785623" w:rsidR="00AD2355"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AD2355" w:rsidRPr="00B33544">
              <w:rPr>
                <w:rFonts w:ascii="Times New Roman" w:hAnsi="Times New Roman"/>
                <w:sz w:val="24"/>
                <w:szCs w:val="24"/>
              </w:rPr>
              <w:t>применяет средства информационных технологий для решения профессиональных задач;</w:t>
            </w:r>
          </w:p>
          <w:p w14:paraId="177C54BF" w14:textId="3DFBC401" w:rsidR="00AD2355"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AD2355" w:rsidRPr="00B33544">
              <w:rPr>
                <w:rFonts w:ascii="Times New Roman" w:hAnsi="Times New Roman"/>
                <w:sz w:val="24"/>
                <w:szCs w:val="24"/>
              </w:rPr>
              <w:t>использует современное программное обеспечение в профессиональной деятельности</w:t>
            </w:r>
            <w:r>
              <w:rPr>
                <w:rFonts w:ascii="Times New Roman" w:hAnsi="Times New Roman"/>
                <w:sz w:val="24"/>
                <w:szCs w:val="24"/>
              </w:rPr>
              <w:t>;</w:t>
            </w:r>
          </w:p>
          <w:p w14:paraId="17CBD644" w14:textId="7E9B3ACB" w:rsidR="00AD2355"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AD2355" w:rsidRPr="00B33544">
              <w:rPr>
                <w:rFonts w:ascii="Times New Roman" w:hAnsi="Times New Roman"/>
                <w:sz w:val="24"/>
                <w:szCs w:val="24"/>
              </w:rPr>
              <w:t>использует различные цифровые средства для решения профессиональных задач</w:t>
            </w:r>
            <w:r>
              <w:rPr>
                <w:rFonts w:ascii="Times New Roman" w:hAnsi="Times New Roman"/>
                <w:sz w:val="24"/>
                <w:szCs w:val="24"/>
              </w:rPr>
              <w:t>.</w:t>
            </w:r>
          </w:p>
          <w:p w14:paraId="01E7AEFF" w14:textId="77777777" w:rsidR="00D02F07" w:rsidRPr="0058664B" w:rsidRDefault="00D02F07" w:rsidP="0058664B">
            <w:pPr>
              <w:suppressAutoHyphens/>
              <w:contextualSpacing/>
              <w:jc w:val="both"/>
              <w:rPr>
                <w:rFonts w:ascii="Times New Roman" w:hAnsi="Times New Roman"/>
                <w:sz w:val="24"/>
                <w:szCs w:val="24"/>
              </w:rPr>
            </w:pPr>
          </w:p>
          <w:p w14:paraId="30311A45" w14:textId="291B3234" w:rsidR="002911B6" w:rsidRPr="00B33544"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2911B6" w:rsidRPr="00B33544">
              <w:rPr>
                <w:rFonts w:ascii="Times New Roman" w:hAnsi="Times New Roman"/>
                <w:sz w:val="24"/>
                <w:szCs w:val="24"/>
              </w:rPr>
              <w:t>организовывает работу коллектива и команды</w:t>
            </w:r>
            <w:r>
              <w:rPr>
                <w:rFonts w:ascii="Times New Roman" w:hAnsi="Times New Roman"/>
                <w:sz w:val="24"/>
                <w:szCs w:val="24"/>
              </w:rPr>
              <w:t>;</w:t>
            </w:r>
            <w:r w:rsidR="002911B6" w:rsidRPr="00B33544">
              <w:rPr>
                <w:rFonts w:ascii="Times New Roman" w:hAnsi="Times New Roman"/>
                <w:sz w:val="24"/>
                <w:szCs w:val="24"/>
              </w:rPr>
              <w:t xml:space="preserve"> </w:t>
            </w:r>
          </w:p>
          <w:p w14:paraId="66C9944B" w14:textId="0ECD1DA8" w:rsidR="002911B6" w:rsidRPr="00B33544"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2911B6" w:rsidRPr="00B33544">
              <w:rPr>
                <w:rFonts w:ascii="Times New Roman" w:hAnsi="Times New Roman"/>
                <w:sz w:val="24"/>
                <w:szCs w:val="24"/>
              </w:rPr>
              <w:t>взаимодействует с коллегами, руководством, клиентами в ходе профессиональной деятельности</w:t>
            </w:r>
            <w:r>
              <w:rPr>
                <w:rFonts w:ascii="Times New Roman" w:hAnsi="Times New Roman"/>
                <w:sz w:val="24"/>
                <w:szCs w:val="24"/>
              </w:rPr>
              <w:t>.</w:t>
            </w:r>
          </w:p>
          <w:p w14:paraId="5E4B002C" w14:textId="77777777" w:rsidR="00D02F07" w:rsidRPr="0058664B" w:rsidRDefault="00D02F07" w:rsidP="0058664B">
            <w:pPr>
              <w:suppressAutoHyphens/>
              <w:contextualSpacing/>
              <w:jc w:val="both"/>
              <w:rPr>
                <w:rFonts w:ascii="Times New Roman" w:hAnsi="Times New Roman"/>
                <w:sz w:val="24"/>
                <w:szCs w:val="24"/>
              </w:rPr>
            </w:pPr>
          </w:p>
          <w:p w14:paraId="3FEA8F07" w14:textId="721C542B" w:rsidR="005D75F8" w:rsidRPr="00B33544"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5D75F8" w:rsidRPr="00B33544">
              <w:rPr>
                <w:rFonts w:ascii="Times New Roman" w:hAnsi="Times New Roman"/>
                <w:sz w:val="24"/>
                <w:szCs w:val="24"/>
              </w:rPr>
              <w:t>грамотно излагает свои мысли и оформляет документы по профессиональной тематике на государственном языке</w:t>
            </w:r>
            <w:r>
              <w:rPr>
                <w:rFonts w:ascii="Times New Roman" w:hAnsi="Times New Roman"/>
                <w:sz w:val="24"/>
                <w:szCs w:val="24"/>
              </w:rPr>
              <w:t>;</w:t>
            </w:r>
          </w:p>
          <w:p w14:paraId="247DC767" w14:textId="77580C88" w:rsidR="005D75F8" w:rsidRPr="00B33544"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5D75F8" w:rsidRPr="00B33544">
              <w:rPr>
                <w:rFonts w:ascii="Times New Roman" w:hAnsi="Times New Roman"/>
                <w:sz w:val="24"/>
                <w:szCs w:val="24"/>
              </w:rPr>
              <w:t>проявляет толерантность в рабочем коллективе</w:t>
            </w:r>
            <w:r>
              <w:rPr>
                <w:rFonts w:ascii="Times New Roman" w:hAnsi="Times New Roman"/>
                <w:sz w:val="24"/>
                <w:szCs w:val="24"/>
              </w:rPr>
              <w:t>.</w:t>
            </w:r>
          </w:p>
          <w:p w14:paraId="08577551" w14:textId="77777777" w:rsidR="00D02F07" w:rsidRPr="00B33544" w:rsidRDefault="00D02F07" w:rsidP="0058664B">
            <w:pPr>
              <w:suppressAutoHyphens/>
              <w:contextualSpacing/>
              <w:jc w:val="both"/>
              <w:rPr>
                <w:rFonts w:ascii="Times New Roman" w:hAnsi="Times New Roman"/>
                <w:sz w:val="24"/>
                <w:szCs w:val="24"/>
              </w:rPr>
            </w:pPr>
          </w:p>
          <w:p w14:paraId="1E3C4F10" w14:textId="1738162B" w:rsidR="00D02F07"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D02F07" w:rsidRPr="0058664B">
              <w:rPr>
                <w:rFonts w:ascii="Times New Roman" w:hAnsi="Times New Roman"/>
                <w:sz w:val="24"/>
                <w:szCs w:val="24"/>
              </w:rPr>
              <w:t>понимает общий смысл четко произнесенных высказываний на известные профессиональные темы</w:t>
            </w:r>
            <w:r>
              <w:rPr>
                <w:rFonts w:ascii="Times New Roman" w:hAnsi="Times New Roman"/>
                <w:sz w:val="24"/>
                <w:szCs w:val="24"/>
              </w:rPr>
              <w:t>;</w:t>
            </w:r>
            <w:r w:rsidR="00D02F07" w:rsidRPr="0058664B">
              <w:rPr>
                <w:rFonts w:ascii="Times New Roman" w:hAnsi="Times New Roman"/>
                <w:sz w:val="24"/>
                <w:szCs w:val="24"/>
              </w:rPr>
              <w:t xml:space="preserve"> </w:t>
            </w:r>
          </w:p>
          <w:p w14:paraId="0AB1D9DB" w14:textId="0A816FD5" w:rsidR="00D02F07"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D02F07" w:rsidRPr="0058664B">
              <w:rPr>
                <w:rFonts w:ascii="Times New Roman" w:hAnsi="Times New Roman"/>
                <w:sz w:val="24"/>
                <w:szCs w:val="24"/>
              </w:rPr>
              <w:t>понимает тексты на базовые профессиональные темы;</w:t>
            </w:r>
          </w:p>
          <w:p w14:paraId="63FF4D25" w14:textId="06450859" w:rsidR="00D02F07"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lastRenderedPageBreak/>
              <w:t xml:space="preserve">– </w:t>
            </w:r>
            <w:r w:rsidR="00D02F07" w:rsidRPr="0058664B">
              <w:rPr>
                <w:rFonts w:ascii="Times New Roman" w:hAnsi="Times New Roman"/>
                <w:sz w:val="24"/>
                <w:szCs w:val="24"/>
              </w:rPr>
              <w:t>участвует в диалогах на знакомые профессиональные темы;</w:t>
            </w:r>
          </w:p>
          <w:p w14:paraId="543F732F" w14:textId="2E120CDA" w:rsidR="00D02F07"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w:t>
            </w:r>
            <w:r w:rsidR="00D02F07" w:rsidRPr="0058664B">
              <w:rPr>
                <w:rFonts w:ascii="Times New Roman" w:hAnsi="Times New Roman"/>
                <w:sz w:val="24"/>
                <w:szCs w:val="24"/>
              </w:rPr>
              <w:t xml:space="preserve"> строит простые высказывания о своей профессиональной деятельности;</w:t>
            </w:r>
          </w:p>
          <w:p w14:paraId="2132BDC0" w14:textId="4F86C160" w:rsidR="00D02F07"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D02F07" w:rsidRPr="0058664B">
              <w:rPr>
                <w:rFonts w:ascii="Times New Roman" w:hAnsi="Times New Roman"/>
                <w:sz w:val="24"/>
                <w:szCs w:val="24"/>
              </w:rPr>
              <w:t>кратко обосновывает и объясняет свои действия (текущие и планируемые);</w:t>
            </w:r>
          </w:p>
          <w:p w14:paraId="32A622E7" w14:textId="40B82791" w:rsidR="00D02F07" w:rsidRPr="0058664B"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D02F07" w:rsidRPr="0058664B">
              <w:rPr>
                <w:rFonts w:ascii="Times New Roman" w:hAnsi="Times New Roman"/>
                <w:sz w:val="24"/>
                <w:szCs w:val="24"/>
              </w:rPr>
              <w:t>пишет простые связные сообщения на знакомые или интересующие профессиональные темы</w:t>
            </w:r>
            <w:r>
              <w:rPr>
                <w:rFonts w:ascii="Times New Roman" w:hAnsi="Times New Roman"/>
                <w:sz w:val="24"/>
                <w:szCs w:val="24"/>
              </w:rPr>
              <w:t>;</w:t>
            </w:r>
          </w:p>
          <w:p w14:paraId="2A95BB94" w14:textId="23CE6564" w:rsidR="00D02F07" w:rsidRPr="00B33544" w:rsidRDefault="00B33544" w:rsidP="00B33544">
            <w:pPr>
              <w:suppressAutoHyphens/>
              <w:contextualSpacing/>
              <w:jc w:val="both"/>
              <w:rPr>
                <w:rFonts w:ascii="Times New Roman" w:hAnsi="Times New Roman"/>
                <w:sz w:val="24"/>
                <w:szCs w:val="24"/>
              </w:rPr>
            </w:pPr>
            <w:r>
              <w:rPr>
                <w:rFonts w:ascii="Times New Roman" w:hAnsi="Times New Roman"/>
                <w:sz w:val="24"/>
                <w:szCs w:val="24"/>
              </w:rPr>
              <w:t xml:space="preserve">– </w:t>
            </w:r>
            <w:r w:rsidR="00D02F07" w:rsidRPr="0058664B">
              <w:rPr>
                <w:rFonts w:ascii="Times New Roman" w:hAnsi="Times New Roman"/>
                <w:sz w:val="24"/>
                <w:szCs w:val="24"/>
              </w:rPr>
              <w:t>использует в профессиональной деятельности необходимой технической документации</w:t>
            </w:r>
          </w:p>
        </w:tc>
        <w:tc>
          <w:tcPr>
            <w:tcW w:w="1386" w:type="pct"/>
            <w:vMerge/>
          </w:tcPr>
          <w:p w14:paraId="4D49F76E" w14:textId="77777777" w:rsidR="00D02F07" w:rsidRPr="0058664B" w:rsidRDefault="00D02F07" w:rsidP="0058664B">
            <w:pPr>
              <w:suppressAutoHyphens/>
              <w:contextualSpacing/>
              <w:rPr>
                <w:rFonts w:ascii="Times New Roman" w:hAnsi="Times New Roman" w:cs="Times New Roman"/>
                <w:i/>
                <w:sz w:val="24"/>
                <w:szCs w:val="24"/>
              </w:rPr>
            </w:pPr>
          </w:p>
        </w:tc>
      </w:tr>
      <w:bookmarkEnd w:id="35"/>
    </w:tbl>
    <w:p w14:paraId="61A3285E" w14:textId="77777777" w:rsidR="00C63897" w:rsidRPr="0058664B" w:rsidRDefault="00C63897" w:rsidP="0058664B">
      <w:pPr>
        <w:rPr>
          <w:rFonts w:ascii="Times New Roman" w:hAnsi="Times New Roman" w:cs="Times New Roman"/>
          <w:b/>
          <w:bCs/>
          <w:sz w:val="24"/>
          <w:szCs w:val="24"/>
        </w:rPr>
      </w:pPr>
    </w:p>
    <w:p w14:paraId="4B5096DC" w14:textId="77777777" w:rsidR="00F53FDC" w:rsidRDefault="00C63897" w:rsidP="0058664B">
      <w:pPr>
        <w:jc w:val="right"/>
        <w:rPr>
          <w:rFonts w:ascii="Times New Roman" w:hAnsi="Times New Roman" w:cs="Times New Roman"/>
          <w:b/>
          <w:bCs/>
          <w:sz w:val="24"/>
          <w:szCs w:val="24"/>
        </w:rPr>
      </w:pPr>
      <w:r w:rsidRPr="0058664B">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6DB8414C" w14:textId="3F24A262"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51420">
        <w:rPr>
          <w:rFonts w:ascii="Times New Roman" w:hAnsi="Times New Roman" w:cs="Times New Roman"/>
          <w:b/>
          <w:bCs/>
          <w:sz w:val="24"/>
          <w:szCs w:val="24"/>
        </w:rPr>
        <w:t>ПОП</w:t>
      </w:r>
      <w:r w:rsidR="00EF7E8F">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50ADF679" w14:textId="77777777" w:rsidR="00C85040" w:rsidRDefault="00C85040" w:rsidP="00F53FDC">
      <w:pPr>
        <w:jc w:val="right"/>
        <w:rPr>
          <w:rFonts w:ascii="Times New Roman" w:hAnsi="Times New Roman" w:cs="Times New Roman"/>
          <w:b/>
          <w:bCs/>
          <w:color w:val="000000" w:themeColor="text1"/>
          <w:sz w:val="24"/>
          <w:szCs w:val="24"/>
        </w:rPr>
      </w:pPr>
      <w:r w:rsidRPr="00C85040">
        <w:rPr>
          <w:rFonts w:ascii="Times New Roman" w:hAnsi="Times New Roman" w:cs="Times New Roman"/>
          <w:b/>
          <w:bCs/>
          <w:color w:val="000000" w:themeColor="text1"/>
          <w:sz w:val="24"/>
          <w:szCs w:val="24"/>
        </w:rPr>
        <w:t xml:space="preserve">08.02.01 Строительство и </w:t>
      </w:r>
    </w:p>
    <w:p w14:paraId="3CD54F28" w14:textId="77777777" w:rsidR="00F53FDC" w:rsidRPr="00C85040" w:rsidRDefault="00C85040" w:rsidP="00F53FDC">
      <w:pPr>
        <w:jc w:val="right"/>
        <w:rPr>
          <w:rFonts w:ascii="Times New Roman" w:hAnsi="Times New Roman" w:cs="Times New Roman"/>
          <w:b/>
          <w:bCs/>
          <w:color w:val="000000" w:themeColor="text1"/>
          <w:sz w:val="24"/>
          <w:szCs w:val="24"/>
        </w:rPr>
      </w:pPr>
      <w:r w:rsidRPr="00C85040">
        <w:rPr>
          <w:rFonts w:ascii="Times New Roman" w:hAnsi="Times New Roman" w:cs="Times New Roman"/>
          <w:b/>
          <w:bCs/>
          <w:color w:val="000000" w:themeColor="text1"/>
          <w:sz w:val="24"/>
          <w:szCs w:val="24"/>
        </w:rPr>
        <w:t>эксплуатация зданий и сооружений</w:t>
      </w:r>
    </w:p>
    <w:p w14:paraId="5E4A8B25" w14:textId="77777777" w:rsidR="00F53FDC" w:rsidRDefault="00F53FDC" w:rsidP="00F53FDC">
      <w:pPr>
        <w:jc w:val="right"/>
        <w:rPr>
          <w:rFonts w:ascii="Times New Roman" w:hAnsi="Times New Roman" w:cs="Times New Roman"/>
          <w:b/>
          <w:bCs/>
          <w:color w:val="0070C0"/>
          <w:sz w:val="24"/>
          <w:szCs w:val="24"/>
        </w:rPr>
      </w:pPr>
    </w:p>
    <w:p w14:paraId="6CC8ED92" w14:textId="77777777" w:rsidR="00F53FDC" w:rsidRDefault="00F53FDC" w:rsidP="00F53FDC">
      <w:pPr>
        <w:jc w:val="right"/>
        <w:rPr>
          <w:rFonts w:ascii="Times New Roman" w:hAnsi="Times New Roman" w:cs="Times New Roman"/>
          <w:b/>
          <w:bCs/>
          <w:color w:val="0070C0"/>
          <w:sz w:val="24"/>
          <w:szCs w:val="24"/>
        </w:rPr>
      </w:pPr>
    </w:p>
    <w:p w14:paraId="734EDFCA" w14:textId="77777777" w:rsidR="00F53FDC" w:rsidRDefault="00F53FDC" w:rsidP="00F53FDC">
      <w:pPr>
        <w:jc w:val="right"/>
        <w:rPr>
          <w:rFonts w:ascii="Times New Roman" w:hAnsi="Times New Roman" w:cs="Times New Roman"/>
          <w:b/>
          <w:bCs/>
          <w:color w:val="0070C0"/>
          <w:sz w:val="24"/>
          <w:szCs w:val="24"/>
        </w:rPr>
      </w:pPr>
    </w:p>
    <w:p w14:paraId="33EC3C00" w14:textId="77777777" w:rsidR="00F53FDC" w:rsidRDefault="00F53FDC" w:rsidP="00F53FDC">
      <w:pPr>
        <w:jc w:val="right"/>
        <w:rPr>
          <w:rFonts w:ascii="Times New Roman" w:hAnsi="Times New Roman" w:cs="Times New Roman"/>
          <w:b/>
          <w:bCs/>
          <w:color w:val="0070C0"/>
          <w:sz w:val="24"/>
          <w:szCs w:val="24"/>
        </w:rPr>
      </w:pPr>
    </w:p>
    <w:p w14:paraId="08C689F8" w14:textId="77777777" w:rsidR="00F53FDC" w:rsidRDefault="00F53FDC" w:rsidP="00F53FDC">
      <w:pPr>
        <w:jc w:val="right"/>
        <w:rPr>
          <w:rFonts w:ascii="Times New Roman" w:hAnsi="Times New Roman" w:cs="Times New Roman"/>
          <w:b/>
          <w:bCs/>
          <w:color w:val="0070C0"/>
          <w:sz w:val="24"/>
          <w:szCs w:val="24"/>
        </w:rPr>
      </w:pPr>
    </w:p>
    <w:p w14:paraId="43A7AAE3" w14:textId="77777777" w:rsidR="00F53FDC" w:rsidRDefault="00F53FDC" w:rsidP="00F53FDC">
      <w:pPr>
        <w:jc w:val="right"/>
        <w:rPr>
          <w:rFonts w:ascii="Times New Roman" w:hAnsi="Times New Roman" w:cs="Times New Roman"/>
          <w:b/>
          <w:bCs/>
          <w:color w:val="0070C0"/>
          <w:sz w:val="24"/>
          <w:szCs w:val="24"/>
        </w:rPr>
      </w:pPr>
    </w:p>
    <w:p w14:paraId="12539E5C" w14:textId="77777777" w:rsidR="00F53FDC" w:rsidRDefault="00F53FDC" w:rsidP="00F53FDC">
      <w:pPr>
        <w:jc w:val="right"/>
        <w:rPr>
          <w:rFonts w:ascii="Times New Roman" w:hAnsi="Times New Roman" w:cs="Times New Roman"/>
          <w:b/>
          <w:bCs/>
          <w:color w:val="0070C0"/>
          <w:sz w:val="24"/>
          <w:szCs w:val="24"/>
        </w:rPr>
      </w:pPr>
    </w:p>
    <w:p w14:paraId="2CEEE55F" w14:textId="77777777" w:rsidR="00F53FDC" w:rsidRDefault="00F53FDC" w:rsidP="00F53FDC">
      <w:pPr>
        <w:jc w:val="right"/>
        <w:rPr>
          <w:rFonts w:ascii="Times New Roman" w:hAnsi="Times New Roman" w:cs="Times New Roman"/>
          <w:b/>
          <w:bCs/>
          <w:color w:val="0070C0"/>
          <w:sz w:val="24"/>
          <w:szCs w:val="24"/>
        </w:rPr>
      </w:pPr>
    </w:p>
    <w:p w14:paraId="63E23EF5" w14:textId="77777777" w:rsidR="00F53FDC" w:rsidRPr="00502F97" w:rsidRDefault="00F53FDC" w:rsidP="00F53FDC">
      <w:pPr>
        <w:jc w:val="right"/>
        <w:rPr>
          <w:rFonts w:ascii="Times New Roman" w:hAnsi="Times New Roman" w:cs="Times New Roman"/>
          <w:b/>
          <w:bCs/>
          <w:color w:val="0070C0"/>
          <w:sz w:val="24"/>
          <w:szCs w:val="24"/>
        </w:rPr>
      </w:pPr>
    </w:p>
    <w:p w14:paraId="799627D9"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083B0C9" w14:textId="77777777" w:rsidR="00F53FDC" w:rsidRDefault="00F53FDC" w:rsidP="00F53FDC">
      <w:pPr>
        <w:pStyle w:val="1"/>
      </w:pPr>
      <w:bookmarkStart w:id="36" w:name="_Toc156819738"/>
      <w:r w:rsidRPr="006E7FF4">
        <w:t>«</w:t>
      </w:r>
      <w:r>
        <w:t>ПМ.02</w:t>
      </w:r>
      <w:r w:rsidR="00C85040" w:rsidRPr="00C85040">
        <w:rPr>
          <w:sz w:val="28"/>
          <w:szCs w:val="28"/>
        </w:rPr>
        <w:t xml:space="preserve"> </w:t>
      </w:r>
      <w:r w:rsidR="00C85040">
        <w:rPr>
          <w:sz w:val="28"/>
          <w:szCs w:val="28"/>
        </w:rPr>
        <w:t>ОРГАНИЗАЦИЯ И УПРАВЛЕНИЕ ТЕХНОЛОГИЧЕСКИМИ ПРОЦЕССАМИ НА ОБЪЕКТАХ КАПИТАЛЬНОГО СТРОИТЕЛЬСТВА</w:t>
      </w:r>
      <w:r w:rsidRPr="006E7FF4">
        <w:t>»</w:t>
      </w:r>
      <w:bookmarkEnd w:id="36"/>
    </w:p>
    <w:p w14:paraId="2721D9BA" w14:textId="77777777" w:rsidR="00F53FDC" w:rsidRPr="00F53FDC" w:rsidRDefault="00F53FDC" w:rsidP="00F53FDC">
      <w:pPr>
        <w:spacing w:line="360" w:lineRule="auto"/>
        <w:jc w:val="center"/>
        <w:rPr>
          <w:rFonts w:ascii="Times New Roman" w:hAnsi="Times New Roman" w:cs="Times New Roman"/>
          <w:sz w:val="24"/>
          <w:szCs w:val="24"/>
        </w:rPr>
      </w:pPr>
    </w:p>
    <w:p w14:paraId="58AA6BB7" w14:textId="77777777" w:rsidR="00F53FDC" w:rsidRPr="00F53FDC" w:rsidRDefault="00F53FDC" w:rsidP="00F53FDC">
      <w:pPr>
        <w:spacing w:line="360" w:lineRule="auto"/>
        <w:jc w:val="center"/>
        <w:rPr>
          <w:rFonts w:ascii="Times New Roman" w:hAnsi="Times New Roman" w:cs="Times New Roman"/>
          <w:sz w:val="24"/>
          <w:szCs w:val="24"/>
        </w:rPr>
      </w:pPr>
    </w:p>
    <w:p w14:paraId="1CF33FB2" w14:textId="77777777" w:rsidR="00F53FDC" w:rsidRPr="00F53FDC" w:rsidRDefault="00F53FDC" w:rsidP="00F53FDC">
      <w:pPr>
        <w:spacing w:line="360" w:lineRule="auto"/>
        <w:jc w:val="center"/>
        <w:rPr>
          <w:rFonts w:ascii="Times New Roman" w:hAnsi="Times New Roman" w:cs="Times New Roman"/>
          <w:sz w:val="24"/>
          <w:szCs w:val="24"/>
        </w:rPr>
      </w:pPr>
    </w:p>
    <w:p w14:paraId="3ADF5EF0" w14:textId="77777777" w:rsidR="00F53FDC" w:rsidRPr="00F53FDC" w:rsidRDefault="00F53FDC" w:rsidP="00F53FDC">
      <w:pPr>
        <w:spacing w:line="360" w:lineRule="auto"/>
        <w:jc w:val="center"/>
        <w:rPr>
          <w:rFonts w:ascii="Times New Roman" w:hAnsi="Times New Roman" w:cs="Times New Roman"/>
          <w:sz w:val="24"/>
          <w:szCs w:val="24"/>
        </w:rPr>
      </w:pPr>
    </w:p>
    <w:p w14:paraId="2649FDC6" w14:textId="77777777" w:rsidR="00F53FDC" w:rsidRPr="00F53FDC" w:rsidRDefault="00F53FDC" w:rsidP="00F53FDC">
      <w:pPr>
        <w:spacing w:line="360" w:lineRule="auto"/>
        <w:jc w:val="center"/>
        <w:rPr>
          <w:rFonts w:ascii="Times New Roman" w:hAnsi="Times New Roman" w:cs="Times New Roman"/>
          <w:sz w:val="24"/>
          <w:szCs w:val="24"/>
        </w:rPr>
      </w:pPr>
    </w:p>
    <w:p w14:paraId="7F994D92" w14:textId="77777777" w:rsidR="00F53FDC" w:rsidRPr="00F53FDC" w:rsidRDefault="00F53FDC" w:rsidP="00F53FDC">
      <w:pPr>
        <w:spacing w:line="360" w:lineRule="auto"/>
        <w:jc w:val="center"/>
        <w:rPr>
          <w:rFonts w:ascii="Times New Roman" w:hAnsi="Times New Roman" w:cs="Times New Roman"/>
          <w:sz w:val="24"/>
          <w:szCs w:val="24"/>
        </w:rPr>
      </w:pPr>
    </w:p>
    <w:p w14:paraId="3741E688" w14:textId="77777777" w:rsidR="00F53FDC" w:rsidRPr="00F53FDC" w:rsidRDefault="00F53FDC" w:rsidP="00F53FDC">
      <w:pPr>
        <w:spacing w:line="360" w:lineRule="auto"/>
        <w:jc w:val="center"/>
        <w:rPr>
          <w:rFonts w:ascii="Times New Roman" w:hAnsi="Times New Roman" w:cs="Times New Roman"/>
          <w:sz w:val="24"/>
          <w:szCs w:val="24"/>
        </w:rPr>
      </w:pPr>
    </w:p>
    <w:p w14:paraId="7635B90F" w14:textId="77777777" w:rsidR="00F53FDC" w:rsidRPr="00F53FDC" w:rsidRDefault="00F53FDC" w:rsidP="00F53FDC">
      <w:pPr>
        <w:spacing w:line="360" w:lineRule="auto"/>
        <w:jc w:val="center"/>
        <w:rPr>
          <w:rFonts w:ascii="Times New Roman" w:hAnsi="Times New Roman" w:cs="Times New Roman"/>
          <w:sz w:val="24"/>
          <w:szCs w:val="24"/>
        </w:rPr>
      </w:pPr>
    </w:p>
    <w:p w14:paraId="0609637F" w14:textId="77777777" w:rsidR="00F53FDC" w:rsidRPr="00F53FDC" w:rsidRDefault="00F53FDC" w:rsidP="00F53FDC">
      <w:pPr>
        <w:spacing w:line="360" w:lineRule="auto"/>
        <w:jc w:val="center"/>
        <w:rPr>
          <w:rFonts w:ascii="Times New Roman" w:hAnsi="Times New Roman" w:cs="Times New Roman"/>
          <w:sz w:val="24"/>
          <w:szCs w:val="24"/>
        </w:rPr>
      </w:pPr>
    </w:p>
    <w:p w14:paraId="313ABA1B" w14:textId="77777777" w:rsidR="00F53FDC" w:rsidRPr="00F53FDC" w:rsidRDefault="00F53FDC" w:rsidP="00F53FDC">
      <w:pPr>
        <w:spacing w:line="360" w:lineRule="auto"/>
        <w:jc w:val="center"/>
        <w:rPr>
          <w:rFonts w:ascii="Times New Roman" w:hAnsi="Times New Roman" w:cs="Times New Roman"/>
          <w:sz w:val="24"/>
          <w:szCs w:val="24"/>
        </w:rPr>
      </w:pPr>
    </w:p>
    <w:p w14:paraId="350275C7" w14:textId="77777777" w:rsidR="00F53FDC" w:rsidRPr="00F53FDC" w:rsidRDefault="00F53FDC" w:rsidP="00F53FDC">
      <w:pPr>
        <w:spacing w:line="360" w:lineRule="auto"/>
        <w:jc w:val="center"/>
        <w:rPr>
          <w:rFonts w:ascii="Times New Roman" w:hAnsi="Times New Roman" w:cs="Times New Roman"/>
          <w:sz w:val="24"/>
          <w:szCs w:val="24"/>
        </w:rPr>
      </w:pPr>
    </w:p>
    <w:p w14:paraId="3A6D1036" w14:textId="77777777" w:rsidR="00F53FDC" w:rsidRPr="00F53FDC" w:rsidRDefault="00F53FDC" w:rsidP="00F53FDC">
      <w:pPr>
        <w:spacing w:line="360" w:lineRule="auto"/>
        <w:jc w:val="center"/>
        <w:rPr>
          <w:rFonts w:ascii="Times New Roman" w:hAnsi="Times New Roman" w:cs="Times New Roman"/>
          <w:sz w:val="24"/>
          <w:szCs w:val="24"/>
        </w:rPr>
      </w:pPr>
    </w:p>
    <w:p w14:paraId="0513B4F2" w14:textId="77777777" w:rsidR="00F53FDC" w:rsidRPr="00F53FDC" w:rsidRDefault="00F53FDC" w:rsidP="00F53FDC">
      <w:pPr>
        <w:spacing w:line="360" w:lineRule="auto"/>
        <w:jc w:val="center"/>
        <w:rPr>
          <w:rFonts w:ascii="Times New Roman" w:hAnsi="Times New Roman" w:cs="Times New Roman"/>
          <w:sz w:val="24"/>
          <w:szCs w:val="24"/>
        </w:rPr>
      </w:pPr>
    </w:p>
    <w:p w14:paraId="60116CC6" w14:textId="77777777" w:rsidR="00F53FDC" w:rsidRDefault="00F53FDC" w:rsidP="00F53FDC">
      <w:pPr>
        <w:spacing w:line="360" w:lineRule="auto"/>
        <w:jc w:val="center"/>
        <w:rPr>
          <w:rFonts w:ascii="Times New Roman" w:hAnsi="Times New Roman" w:cs="Times New Roman"/>
          <w:sz w:val="24"/>
          <w:szCs w:val="24"/>
        </w:rPr>
      </w:pPr>
    </w:p>
    <w:p w14:paraId="1786BF00" w14:textId="77777777" w:rsidR="003457BD" w:rsidRDefault="003457BD" w:rsidP="00F53FDC">
      <w:pPr>
        <w:spacing w:line="360" w:lineRule="auto"/>
        <w:jc w:val="center"/>
        <w:rPr>
          <w:rFonts w:ascii="Times New Roman" w:hAnsi="Times New Roman" w:cs="Times New Roman"/>
          <w:sz w:val="24"/>
          <w:szCs w:val="24"/>
        </w:rPr>
      </w:pPr>
    </w:p>
    <w:p w14:paraId="275A1906" w14:textId="77777777" w:rsidR="003457BD" w:rsidRDefault="003457BD" w:rsidP="00F53FDC">
      <w:pPr>
        <w:spacing w:line="360" w:lineRule="auto"/>
        <w:jc w:val="center"/>
        <w:rPr>
          <w:rFonts w:ascii="Times New Roman" w:hAnsi="Times New Roman" w:cs="Times New Roman"/>
          <w:sz w:val="24"/>
          <w:szCs w:val="24"/>
        </w:rPr>
      </w:pPr>
    </w:p>
    <w:p w14:paraId="467ED398" w14:textId="77777777" w:rsidR="003457BD" w:rsidRDefault="003457BD" w:rsidP="00F53FDC">
      <w:pPr>
        <w:spacing w:line="360" w:lineRule="auto"/>
        <w:jc w:val="center"/>
        <w:rPr>
          <w:rFonts w:ascii="Times New Roman" w:hAnsi="Times New Roman" w:cs="Times New Roman"/>
          <w:sz w:val="24"/>
          <w:szCs w:val="24"/>
        </w:rPr>
      </w:pPr>
    </w:p>
    <w:p w14:paraId="0A8854F3" w14:textId="77777777" w:rsidR="003457BD" w:rsidRDefault="003457BD" w:rsidP="00F53FDC">
      <w:pPr>
        <w:spacing w:line="360" w:lineRule="auto"/>
        <w:jc w:val="center"/>
        <w:rPr>
          <w:rFonts w:ascii="Times New Roman" w:hAnsi="Times New Roman" w:cs="Times New Roman"/>
          <w:sz w:val="24"/>
          <w:szCs w:val="24"/>
        </w:rPr>
      </w:pPr>
    </w:p>
    <w:p w14:paraId="2B2FA2E1" w14:textId="77777777" w:rsidR="003457BD" w:rsidRPr="00F53FDC" w:rsidRDefault="003457BD" w:rsidP="00F53FDC">
      <w:pPr>
        <w:spacing w:line="360" w:lineRule="auto"/>
        <w:jc w:val="center"/>
        <w:rPr>
          <w:rFonts w:ascii="Times New Roman" w:hAnsi="Times New Roman" w:cs="Times New Roman"/>
          <w:sz w:val="24"/>
          <w:szCs w:val="24"/>
        </w:rPr>
      </w:pPr>
    </w:p>
    <w:p w14:paraId="5D8858D8" w14:textId="77777777" w:rsidR="003457BD" w:rsidRDefault="003457BD" w:rsidP="00F53FDC">
      <w:pPr>
        <w:jc w:val="center"/>
        <w:rPr>
          <w:rFonts w:ascii="Times New Roman" w:hAnsi="Times New Roman" w:cs="Times New Roman"/>
          <w:b/>
          <w:bCs/>
          <w:sz w:val="24"/>
          <w:szCs w:val="24"/>
        </w:rPr>
      </w:pPr>
    </w:p>
    <w:p w14:paraId="52C53EC5" w14:textId="77777777" w:rsidR="003457BD" w:rsidRDefault="003457BD" w:rsidP="00F53FDC">
      <w:pPr>
        <w:jc w:val="center"/>
        <w:rPr>
          <w:rFonts w:ascii="Times New Roman" w:hAnsi="Times New Roman" w:cs="Times New Roman"/>
          <w:b/>
          <w:bCs/>
          <w:sz w:val="24"/>
          <w:szCs w:val="24"/>
        </w:rPr>
      </w:pPr>
    </w:p>
    <w:p w14:paraId="7405DF69" w14:textId="3A154B33" w:rsid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B0213">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2058A2CD" w14:textId="77777777" w:rsidR="005449FF" w:rsidRDefault="005449FF" w:rsidP="00F53FDC">
      <w:pPr>
        <w:jc w:val="center"/>
        <w:rPr>
          <w:rFonts w:ascii="Times New Roman" w:hAnsi="Times New Roman" w:cs="Times New Roman"/>
          <w:b/>
          <w:bCs/>
          <w:sz w:val="24"/>
          <w:szCs w:val="24"/>
        </w:rPr>
      </w:pPr>
    </w:p>
    <w:p w14:paraId="036A5C6E" w14:textId="77777777" w:rsidR="005449FF" w:rsidRDefault="005449FF" w:rsidP="00F53FDC">
      <w:pPr>
        <w:jc w:val="center"/>
        <w:rPr>
          <w:rFonts w:ascii="Times New Roman" w:hAnsi="Times New Roman" w:cs="Times New Roman"/>
          <w:b/>
          <w:bCs/>
          <w:sz w:val="24"/>
          <w:szCs w:val="24"/>
        </w:rPr>
      </w:pPr>
    </w:p>
    <w:p w14:paraId="2268A627" w14:textId="77777777" w:rsidR="005449FF" w:rsidRDefault="005449FF" w:rsidP="005449FF">
      <w:pPr>
        <w:pStyle w:val="1"/>
      </w:pPr>
      <w:r>
        <w:lastRenderedPageBreak/>
        <w:t>СОДЕРЖАНИЕ ПРОГРАММЫ</w:t>
      </w:r>
    </w:p>
    <w:p w14:paraId="23BAF6DE" w14:textId="1D179DC9" w:rsidR="005449FF" w:rsidRDefault="00CB41D9" w:rsidP="005449FF">
      <w:pPr>
        <w:pStyle w:val="14"/>
        <w:rPr>
          <w:rFonts w:asciiTheme="minorHAnsi" w:eastAsiaTheme="minorEastAsia" w:hAnsiTheme="minorHAnsi" w:cstheme="minorBidi"/>
          <w:b w:val="0"/>
          <w:bCs w:val="0"/>
          <w:lang w:eastAsia="ru-RU"/>
        </w:rPr>
      </w:pPr>
      <w:r>
        <w:fldChar w:fldCharType="begin"/>
      </w:r>
      <w:r w:rsidR="005449FF">
        <w:instrText xml:space="preserve"> TOC \h \z \t "Раздел 1;1;Раздел 1.1;2" </w:instrText>
      </w:r>
      <w:r>
        <w:fldChar w:fldCharType="separate"/>
      </w:r>
      <w:hyperlink w:anchor="_Toc156820417" w:history="1">
        <w:r w:rsidR="005449FF" w:rsidRPr="00780356">
          <w:rPr>
            <w:rStyle w:val="af0"/>
          </w:rPr>
          <w:t>1. Общая характеристика</w:t>
        </w:r>
        <w:r w:rsidR="005449FF">
          <w:rPr>
            <w:webHidden/>
          </w:rPr>
          <w:tab/>
        </w:r>
      </w:hyperlink>
    </w:p>
    <w:p w14:paraId="569D6E2D" w14:textId="2E0CF6C5" w:rsidR="005449FF" w:rsidRPr="008C6800" w:rsidRDefault="00B00902" w:rsidP="005449FF">
      <w:pPr>
        <w:pStyle w:val="21"/>
        <w:rPr>
          <w:rFonts w:asciiTheme="minorHAnsi" w:eastAsiaTheme="minorEastAsia" w:hAnsiTheme="minorHAnsi" w:cstheme="minorBidi"/>
          <w:i w:val="0"/>
          <w:iCs w:val="0"/>
          <w:sz w:val="22"/>
          <w:szCs w:val="22"/>
        </w:rPr>
      </w:pPr>
      <w:hyperlink w:anchor="_Toc156820418" w:history="1">
        <w:r w:rsidR="005449FF" w:rsidRPr="008C6800">
          <w:rPr>
            <w:rStyle w:val="af0"/>
            <w:i w:val="0"/>
            <w:iCs w:val="0"/>
          </w:rPr>
          <w:t>1.1. Цель и место профессионального модуля «</w:t>
        </w:r>
        <w:r w:rsidR="00A93CEC" w:rsidRPr="00A93CEC">
          <w:rPr>
            <w:i w:val="0"/>
          </w:rPr>
          <w:t>ПМ.02 Организация и управление технологическими процессами на объектах капитального строительства»</w:t>
        </w:r>
        <w:r w:rsidR="005449FF" w:rsidRPr="008C6800">
          <w:rPr>
            <w:rStyle w:val="af0"/>
            <w:i w:val="0"/>
            <w:iCs w:val="0"/>
          </w:rPr>
          <w:t>образовательной программы</w:t>
        </w:r>
        <w:r w:rsidR="005449FF" w:rsidRPr="008C6800">
          <w:rPr>
            <w:i w:val="0"/>
            <w:iCs w:val="0"/>
            <w:webHidden/>
          </w:rPr>
          <w:tab/>
        </w:r>
      </w:hyperlink>
    </w:p>
    <w:p w14:paraId="709891C8" w14:textId="06D936CB" w:rsidR="005449FF" w:rsidRPr="008C6800" w:rsidRDefault="00B00902" w:rsidP="005449FF">
      <w:pPr>
        <w:pStyle w:val="21"/>
        <w:rPr>
          <w:rFonts w:asciiTheme="minorHAnsi" w:eastAsiaTheme="minorEastAsia" w:hAnsiTheme="minorHAnsi" w:cstheme="minorBidi"/>
          <w:i w:val="0"/>
          <w:iCs w:val="0"/>
          <w:sz w:val="22"/>
          <w:szCs w:val="22"/>
        </w:rPr>
      </w:pPr>
      <w:hyperlink w:anchor="_Toc156820419" w:history="1">
        <w:r w:rsidR="005449FF" w:rsidRPr="008C6800">
          <w:rPr>
            <w:rStyle w:val="af0"/>
            <w:i w:val="0"/>
            <w:iCs w:val="0"/>
          </w:rPr>
          <w:t>1.2. Планируемые результаты освоения профессионального модуля</w:t>
        </w:r>
        <w:r w:rsidR="005449FF" w:rsidRPr="008C6800">
          <w:rPr>
            <w:i w:val="0"/>
            <w:iCs w:val="0"/>
            <w:webHidden/>
          </w:rPr>
          <w:tab/>
        </w:r>
      </w:hyperlink>
    </w:p>
    <w:p w14:paraId="281D92E7" w14:textId="5617C6E3" w:rsidR="005449FF" w:rsidRDefault="00B00902" w:rsidP="005449FF">
      <w:pPr>
        <w:pStyle w:val="14"/>
        <w:rPr>
          <w:rFonts w:asciiTheme="minorHAnsi" w:eastAsiaTheme="minorEastAsia" w:hAnsiTheme="minorHAnsi" w:cstheme="minorBidi"/>
          <w:b w:val="0"/>
          <w:bCs w:val="0"/>
          <w:lang w:eastAsia="ru-RU"/>
        </w:rPr>
      </w:pPr>
      <w:hyperlink w:anchor="_Toc156820420" w:history="1">
        <w:r w:rsidR="005449FF" w:rsidRPr="00780356">
          <w:rPr>
            <w:rStyle w:val="af0"/>
          </w:rPr>
          <w:t>2. Структура и содержание профессионального модуля</w:t>
        </w:r>
        <w:r w:rsidR="005449FF">
          <w:rPr>
            <w:webHidden/>
          </w:rPr>
          <w:tab/>
        </w:r>
      </w:hyperlink>
    </w:p>
    <w:p w14:paraId="11997B77" w14:textId="6935D4B2" w:rsidR="005449FF" w:rsidRPr="008C6800" w:rsidRDefault="00B00902" w:rsidP="005449FF">
      <w:pPr>
        <w:pStyle w:val="21"/>
        <w:rPr>
          <w:rFonts w:asciiTheme="minorHAnsi" w:eastAsiaTheme="minorEastAsia" w:hAnsiTheme="minorHAnsi" w:cstheme="minorBidi"/>
          <w:i w:val="0"/>
          <w:iCs w:val="0"/>
          <w:sz w:val="22"/>
          <w:szCs w:val="22"/>
        </w:rPr>
      </w:pPr>
      <w:hyperlink w:anchor="_Toc156820421" w:history="1">
        <w:r w:rsidR="005449FF" w:rsidRPr="008C6800">
          <w:rPr>
            <w:rStyle w:val="af0"/>
            <w:i w:val="0"/>
            <w:iCs w:val="0"/>
          </w:rPr>
          <w:t>2.1. Трудоемкость освоения модуля</w:t>
        </w:r>
        <w:r w:rsidR="005449FF" w:rsidRPr="008C6800">
          <w:rPr>
            <w:i w:val="0"/>
            <w:iCs w:val="0"/>
            <w:webHidden/>
          </w:rPr>
          <w:tab/>
        </w:r>
      </w:hyperlink>
    </w:p>
    <w:p w14:paraId="48224C03" w14:textId="512D8F86" w:rsidR="005449FF" w:rsidRPr="008C6800" w:rsidRDefault="00B00902" w:rsidP="005449FF">
      <w:pPr>
        <w:pStyle w:val="21"/>
        <w:rPr>
          <w:rFonts w:asciiTheme="minorHAnsi" w:eastAsiaTheme="minorEastAsia" w:hAnsiTheme="minorHAnsi" w:cstheme="minorBidi"/>
          <w:i w:val="0"/>
          <w:iCs w:val="0"/>
          <w:sz w:val="22"/>
          <w:szCs w:val="22"/>
        </w:rPr>
      </w:pPr>
      <w:hyperlink w:anchor="_Toc156820422" w:history="1">
        <w:r w:rsidR="005449FF" w:rsidRPr="008C6800">
          <w:rPr>
            <w:rStyle w:val="af0"/>
            <w:i w:val="0"/>
            <w:iCs w:val="0"/>
          </w:rPr>
          <w:t>2.2. Структура профессионального модуля</w:t>
        </w:r>
        <w:r w:rsidR="005449FF" w:rsidRPr="008C6800">
          <w:rPr>
            <w:i w:val="0"/>
            <w:iCs w:val="0"/>
            <w:webHidden/>
          </w:rPr>
          <w:tab/>
        </w:r>
      </w:hyperlink>
    </w:p>
    <w:p w14:paraId="66CAE960" w14:textId="5BE7DFDE" w:rsidR="005449FF" w:rsidRPr="008C6800" w:rsidRDefault="00B00902" w:rsidP="005449FF">
      <w:pPr>
        <w:pStyle w:val="21"/>
        <w:rPr>
          <w:rFonts w:asciiTheme="minorHAnsi" w:eastAsiaTheme="minorEastAsia" w:hAnsiTheme="minorHAnsi" w:cstheme="minorBidi"/>
          <w:i w:val="0"/>
          <w:iCs w:val="0"/>
          <w:sz w:val="22"/>
          <w:szCs w:val="22"/>
        </w:rPr>
      </w:pPr>
      <w:hyperlink w:anchor="_Toc156820423" w:history="1">
        <w:r w:rsidR="005449FF" w:rsidRPr="008C6800">
          <w:rPr>
            <w:rStyle w:val="af0"/>
            <w:i w:val="0"/>
            <w:iCs w:val="0"/>
          </w:rPr>
          <w:t>2.3. Примерное содержание профессионального модуля</w:t>
        </w:r>
        <w:r w:rsidR="005449FF" w:rsidRPr="008C6800">
          <w:rPr>
            <w:i w:val="0"/>
            <w:iCs w:val="0"/>
            <w:webHidden/>
          </w:rPr>
          <w:tab/>
        </w:r>
      </w:hyperlink>
    </w:p>
    <w:p w14:paraId="1168035C" w14:textId="69843FD5" w:rsidR="005449FF" w:rsidRPr="008C6800" w:rsidRDefault="00B00902" w:rsidP="005449FF">
      <w:pPr>
        <w:pStyle w:val="21"/>
        <w:rPr>
          <w:rFonts w:asciiTheme="minorHAnsi" w:eastAsiaTheme="minorEastAsia" w:hAnsiTheme="minorHAnsi" w:cstheme="minorBidi"/>
          <w:i w:val="0"/>
          <w:iCs w:val="0"/>
          <w:sz w:val="22"/>
          <w:szCs w:val="22"/>
        </w:rPr>
      </w:pPr>
      <w:hyperlink w:anchor="_Toc156820424" w:history="1">
        <w:r w:rsidR="005449FF" w:rsidRPr="008C6800">
          <w:rPr>
            <w:rStyle w:val="af0"/>
            <w:i w:val="0"/>
            <w:iCs w:val="0"/>
          </w:rPr>
          <w:t>2.4. Курсовой проект</w:t>
        </w:r>
        <w:r w:rsidR="005449FF" w:rsidRPr="008C6800">
          <w:rPr>
            <w:i w:val="0"/>
            <w:iCs w:val="0"/>
            <w:webHidden/>
          </w:rPr>
          <w:tab/>
        </w:r>
      </w:hyperlink>
    </w:p>
    <w:p w14:paraId="5E55A115" w14:textId="1191B5B5" w:rsidR="005449FF" w:rsidRPr="008C6800" w:rsidRDefault="00B00902" w:rsidP="005449FF">
      <w:pPr>
        <w:pStyle w:val="21"/>
        <w:rPr>
          <w:rFonts w:asciiTheme="minorHAnsi" w:eastAsiaTheme="minorEastAsia" w:hAnsiTheme="minorHAnsi" w:cstheme="minorBidi"/>
          <w:i w:val="0"/>
          <w:iCs w:val="0"/>
          <w:sz w:val="22"/>
          <w:szCs w:val="22"/>
        </w:rPr>
      </w:pPr>
      <w:hyperlink w:anchor="_Toc156820426" w:history="1">
        <w:r w:rsidR="005449FF" w:rsidRPr="008C6800">
          <w:rPr>
            <w:rStyle w:val="af0"/>
            <w:i w:val="0"/>
            <w:iCs w:val="0"/>
          </w:rPr>
          <w:t>3.1. Материально-техническое обеспечение</w:t>
        </w:r>
        <w:r w:rsidR="005449FF" w:rsidRPr="008C6800">
          <w:rPr>
            <w:i w:val="0"/>
            <w:iCs w:val="0"/>
            <w:webHidden/>
          </w:rPr>
          <w:tab/>
        </w:r>
      </w:hyperlink>
    </w:p>
    <w:p w14:paraId="16119978" w14:textId="1DF4A6BD" w:rsidR="005449FF" w:rsidRPr="008C6800" w:rsidRDefault="00B00902" w:rsidP="005449FF">
      <w:pPr>
        <w:pStyle w:val="21"/>
        <w:rPr>
          <w:rFonts w:asciiTheme="minorHAnsi" w:eastAsiaTheme="minorEastAsia" w:hAnsiTheme="minorHAnsi" w:cstheme="minorBidi"/>
          <w:i w:val="0"/>
          <w:iCs w:val="0"/>
          <w:sz w:val="22"/>
          <w:szCs w:val="22"/>
        </w:rPr>
      </w:pPr>
      <w:hyperlink w:anchor="_Toc156820427" w:history="1">
        <w:r w:rsidR="005449FF" w:rsidRPr="008C6800">
          <w:rPr>
            <w:rStyle w:val="af0"/>
            <w:i w:val="0"/>
            <w:iCs w:val="0"/>
          </w:rPr>
          <w:t>3.2. Учебно-методическое обеспечение</w:t>
        </w:r>
        <w:r w:rsidR="005449FF" w:rsidRPr="008C6800">
          <w:rPr>
            <w:i w:val="0"/>
            <w:iCs w:val="0"/>
            <w:webHidden/>
          </w:rPr>
          <w:tab/>
        </w:r>
      </w:hyperlink>
    </w:p>
    <w:p w14:paraId="3C394738" w14:textId="4DAD6D29" w:rsidR="005449FF" w:rsidRDefault="00B00902" w:rsidP="005449FF">
      <w:pPr>
        <w:pStyle w:val="14"/>
        <w:rPr>
          <w:rFonts w:asciiTheme="minorHAnsi" w:eastAsiaTheme="minorEastAsia" w:hAnsiTheme="minorHAnsi" w:cstheme="minorBidi"/>
          <w:b w:val="0"/>
          <w:bCs w:val="0"/>
          <w:lang w:eastAsia="ru-RU"/>
        </w:rPr>
      </w:pPr>
      <w:hyperlink w:anchor="_Toc156820428" w:history="1">
        <w:r w:rsidR="005449FF" w:rsidRPr="00780356">
          <w:rPr>
            <w:rStyle w:val="af0"/>
          </w:rPr>
          <w:t>4. Контроль и оценка результатов освоения  профессионального модуля</w:t>
        </w:r>
        <w:r w:rsidR="005449FF">
          <w:rPr>
            <w:webHidden/>
          </w:rPr>
          <w:tab/>
        </w:r>
      </w:hyperlink>
    </w:p>
    <w:p w14:paraId="7C6DF2C7" w14:textId="77777777" w:rsidR="005449FF" w:rsidRPr="00F53FDC" w:rsidRDefault="00CB41D9" w:rsidP="005449FF">
      <w:pPr>
        <w:jc w:val="center"/>
        <w:rPr>
          <w:rFonts w:ascii="Times New Roman" w:hAnsi="Times New Roman" w:cs="Times New Roman"/>
          <w:b/>
          <w:bCs/>
          <w:sz w:val="24"/>
          <w:szCs w:val="24"/>
        </w:rPr>
      </w:pPr>
      <w:r>
        <w:fldChar w:fldCharType="end"/>
      </w:r>
    </w:p>
    <w:p w14:paraId="2107A86B" w14:textId="77777777"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3DD4C88B" w14:textId="77777777" w:rsidR="00441929" w:rsidRPr="007863C1" w:rsidRDefault="00441929" w:rsidP="00441929">
      <w:pPr>
        <w:pStyle w:val="1f"/>
      </w:pPr>
      <w:r w:rsidRPr="007863C1">
        <w:lastRenderedPageBreak/>
        <w:t>1. Общая характеристика</w:t>
      </w:r>
    </w:p>
    <w:p w14:paraId="271E54C3" w14:textId="77777777" w:rsidR="00441929" w:rsidRPr="00441929" w:rsidRDefault="00441929" w:rsidP="00441929">
      <w:pPr>
        <w:pStyle w:val="114"/>
        <w:jc w:val="both"/>
        <w:rPr>
          <w:rFonts w:ascii="Times New Roman" w:hAnsi="Times New Roman"/>
        </w:rPr>
      </w:pPr>
      <w:r w:rsidRPr="00EA6E1D">
        <w:rPr>
          <w:rFonts w:ascii="Times New Roman" w:hAnsi="Times New Roman"/>
        </w:rPr>
        <w:t xml:space="preserve">1.1. Цель и место профессионального модуля </w:t>
      </w:r>
      <w:r w:rsidRPr="00441929">
        <w:rPr>
          <w:rFonts w:ascii="Times New Roman" w:hAnsi="Times New Roman"/>
        </w:rPr>
        <w:t xml:space="preserve">«Организация и управление технологическими процессами на объектах капитального строительства» </w:t>
      </w:r>
      <w:r w:rsidRPr="00441929">
        <w:rPr>
          <w:rFonts w:ascii="Times New Roman" w:hAnsi="Times New Roman"/>
        </w:rPr>
        <w:br/>
        <w:t>в структуре образовательной программы</w:t>
      </w:r>
    </w:p>
    <w:p w14:paraId="51A695A1" w14:textId="77777777" w:rsidR="00441929" w:rsidRPr="00441929" w:rsidRDefault="00441929" w:rsidP="0044192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41929">
        <w:rPr>
          <w:rFonts w:ascii="Times New Roman" w:eastAsia="Times New Roman" w:hAnsi="Times New Roman" w:cs="Times New Roman"/>
          <w:iCs/>
          <w:color w:val="000000" w:themeColor="text1"/>
          <w:sz w:val="24"/>
          <w:szCs w:val="24"/>
          <w:lang w:eastAsia="ru-RU"/>
        </w:rPr>
        <w:t>«ПМ 02</w:t>
      </w:r>
      <w:r w:rsidRPr="00441929">
        <w:rPr>
          <w:rFonts w:ascii="Times New Roman" w:hAnsi="Times New Roman" w:cs="Times New Roman"/>
          <w:sz w:val="24"/>
          <w:szCs w:val="24"/>
        </w:rPr>
        <w:t xml:space="preserve"> Организация и управление технологическими процессами на объектах капитального строительства</w:t>
      </w:r>
      <w:r w:rsidRPr="00441929">
        <w:rPr>
          <w:rFonts w:ascii="Times New Roman" w:eastAsia="Times New Roman" w:hAnsi="Times New Roman" w:cs="Times New Roman"/>
          <w:bCs/>
          <w:i/>
          <w:iCs/>
          <w:sz w:val="24"/>
          <w:szCs w:val="24"/>
          <w:lang w:eastAsia="ru-RU"/>
        </w:rPr>
        <w:t>»</w:t>
      </w:r>
      <w:r w:rsidRPr="00441929">
        <w:rPr>
          <w:rFonts w:ascii="Times New Roman" w:eastAsia="Times New Roman" w:hAnsi="Times New Roman" w:cs="Times New Roman"/>
          <w:sz w:val="24"/>
          <w:szCs w:val="24"/>
          <w:lang w:eastAsia="ru-RU"/>
        </w:rPr>
        <w:t>.</w:t>
      </w:r>
    </w:p>
    <w:p w14:paraId="7EC724B1" w14:textId="77777777" w:rsidR="00441929" w:rsidRPr="009020F4" w:rsidRDefault="00441929" w:rsidP="00441929">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020F4">
        <w:rPr>
          <w:rFonts w:ascii="Times New Roman" w:hAnsi="Times New Roman" w:cs="Times New Roman"/>
          <w:color w:val="000000" w:themeColor="text1"/>
          <w:sz w:val="24"/>
          <w:szCs w:val="24"/>
        </w:rPr>
        <w:t>обязательную часть образовательной программы.</w:t>
      </w:r>
    </w:p>
    <w:p w14:paraId="38D78706" w14:textId="77777777" w:rsidR="00441929" w:rsidRPr="009020F4" w:rsidRDefault="00441929" w:rsidP="00441929">
      <w:pPr>
        <w:suppressAutoHyphens/>
        <w:spacing w:line="276" w:lineRule="auto"/>
        <w:ind w:firstLine="709"/>
        <w:jc w:val="both"/>
        <w:rPr>
          <w:rFonts w:ascii="Times New Roman" w:hAnsi="Times New Roman" w:cs="Times New Roman"/>
          <w:color w:val="000000" w:themeColor="text1"/>
          <w:sz w:val="24"/>
          <w:szCs w:val="24"/>
        </w:rPr>
      </w:pPr>
    </w:p>
    <w:p w14:paraId="3F63BA3C" w14:textId="77777777" w:rsidR="00441929" w:rsidRPr="00EA6E1D" w:rsidRDefault="00441929" w:rsidP="0044192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FEC6D74" w14:textId="5F2D9D27" w:rsidR="00441929" w:rsidRDefault="00441929" w:rsidP="0044192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B84265">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C2FFD4A" w14:textId="23BE0381" w:rsidR="00441929" w:rsidRDefault="00441929" w:rsidP="0044192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p w14:paraId="7183EB7D" w14:textId="6CEE0C60" w:rsidR="00CE7955" w:rsidRDefault="00CE7955" w:rsidP="00441929">
      <w:pPr>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E7955" w:rsidRPr="00C13371" w14:paraId="70AFC3E7" w14:textId="77777777" w:rsidTr="006A66FD">
        <w:tc>
          <w:tcPr>
            <w:tcW w:w="1129" w:type="dxa"/>
            <w:tcBorders>
              <w:top w:val="single" w:sz="4" w:space="0" w:color="auto"/>
              <w:left w:val="single" w:sz="4" w:space="0" w:color="auto"/>
              <w:right w:val="single" w:sz="4" w:space="0" w:color="auto"/>
            </w:tcBorders>
          </w:tcPr>
          <w:p w14:paraId="491E0827" w14:textId="77777777" w:rsidR="00CE7955" w:rsidRPr="00C13371" w:rsidRDefault="00CE7955" w:rsidP="006A66F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02B966A" w14:textId="77777777" w:rsidR="00CE7955" w:rsidRPr="00C13371" w:rsidRDefault="00CE7955" w:rsidP="006A66F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6169B" w14:textId="77777777" w:rsidR="00CE7955" w:rsidRPr="00C13371" w:rsidRDefault="00CE7955" w:rsidP="006A66F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D0E17B2" w14:textId="77777777" w:rsidR="00CE7955" w:rsidRPr="00C13371" w:rsidRDefault="00CE7955" w:rsidP="006A66F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E7955" w:rsidRPr="00C13371" w14:paraId="575FC8B2" w14:textId="77777777" w:rsidTr="006A66FD">
        <w:tc>
          <w:tcPr>
            <w:tcW w:w="1129" w:type="dxa"/>
            <w:shd w:val="clear" w:color="auto" w:fill="auto"/>
          </w:tcPr>
          <w:p w14:paraId="21FB769F" w14:textId="77777777" w:rsidR="00CE7955" w:rsidRPr="00C13371" w:rsidRDefault="00CE7955" w:rsidP="006A66FD">
            <w:pPr>
              <w:rPr>
                <w:rFonts w:ascii="Times New Roman" w:hAnsi="Times New Roman" w:cs="Times New Roman"/>
                <w:bCs/>
                <w:sz w:val="24"/>
                <w:szCs w:val="24"/>
              </w:rPr>
            </w:pPr>
            <w:r w:rsidRPr="005D696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4702756C"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5F8AE6"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0606B27"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DFB8997"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25DA3834" w14:textId="77777777" w:rsidR="00CE7955" w:rsidRPr="00C13371"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AAEE45" w14:textId="77777777" w:rsidR="00CE7955" w:rsidRPr="006A50D5" w:rsidRDefault="00CE7955" w:rsidP="006A66F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B839C91" w14:textId="77777777" w:rsidR="00CE7955" w:rsidRPr="006A50D5" w:rsidRDefault="00CE7955" w:rsidP="006A66FD">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31A35CD" w14:textId="77777777" w:rsidR="00CE7955" w:rsidRPr="006A50D5" w:rsidRDefault="00CE7955" w:rsidP="006A66FD">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F8ECC1E" w14:textId="77777777" w:rsidR="00CE7955" w:rsidRPr="006A50D5" w:rsidRDefault="00CE7955" w:rsidP="006A66FD">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64398226" w14:textId="77777777" w:rsidR="00CE7955" w:rsidRPr="00C13371" w:rsidRDefault="00CE7955" w:rsidP="006A66FD">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D42D130" w14:textId="77777777" w:rsidR="00CE7955" w:rsidRPr="00C13371" w:rsidRDefault="00CE7955" w:rsidP="006A66F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CE7955" w:rsidRPr="00C13371" w14:paraId="25C50186" w14:textId="77777777" w:rsidTr="006A66FD">
        <w:tc>
          <w:tcPr>
            <w:tcW w:w="1129" w:type="dxa"/>
            <w:shd w:val="clear" w:color="auto" w:fill="auto"/>
          </w:tcPr>
          <w:p w14:paraId="10A33F97" w14:textId="77777777" w:rsidR="00CE7955" w:rsidRPr="00C13371" w:rsidRDefault="00CE7955" w:rsidP="006A66FD">
            <w:pPr>
              <w:rPr>
                <w:rFonts w:ascii="Times New Roman" w:hAnsi="Times New Roman" w:cs="Times New Roman"/>
                <w:bCs/>
                <w:sz w:val="24"/>
                <w:szCs w:val="24"/>
              </w:rPr>
            </w:pPr>
            <w:r w:rsidRPr="005D696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61CB3F0C"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6A50D5">
              <w:rPr>
                <w:rFonts w:ascii="Times New Roman" w:hAnsi="Times New Roman" w:cs="Times New Roman"/>
                <w:bCs/>
                <w:sz w:val="24"/>
                <w:szCs w:val="24"/>
              </w:rPr>
              <w:lastRenderedPageBreak/>
              <w:t>необходимые источники информации</w:t>
            </w:r>
          </w:p>
          <w:p w14:paraId="4D3E9C3B"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5FC5A59"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D22FD25"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256552C"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50E6601" w14:textId="77777777" w:rsidR="00CE7955" w:rsidRPr="00C13371"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6C194B" w14:textId="77777777" w:rsidR="00CE7955" w:rsidRPr="006A50D5" w:rsidRDefault="00CE7955" w:rsidP="006A66F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источников, применяемых в </w:t>
            </w:r>
            <w:r w:rsidRPr="006A50D5">
              <w:rPr>
                <w:rFonts w:ascii="Times New Roman" w:hAnsi="Times New Roman" w:cs="Times New Roman"/>
                <w:bCs/>
                <w:iCs/>
                <w:sz w:val="24"/>
                <w:szCs w:val="24"/>
              </w:rPr>
              <w:lastRenderedPageBreak/>
              <w:t>профессиональной деятельности</w:t>
            </w:r>
          </w:p>
          <w:p w14:paraId="02131F80" w14:textId="77777777" w:rsidR="00CE7955" w:rsidRPr="006A50D5" w:rsidRDefault="00CE7955" w:rsidP="006A66F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32AC2F64" w14:textId="77777777" w:rsidR="00CE7955" w:rsidRPr="006A50D5" w:rsidRDefault="00CE7955" w:rsidP="006A66F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F103A1E" w14:textId="77777777" w:rsidR="009715F5" w:rsidRDefault="00CE7955" w:rsidP="009715F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w:t>
            </w:r>
          </w:p>
          <w:p w14:paraId="0F0BBCF9" w14:textId="63062D99" w:rsidR="00CE7955" w:rsidRPr="00C13371" w:rsidRDefault="009715F5" w:rsidP="009715F5">
            <w:pPr>
              <w:rPr>
                <w:rFonts w:ascii="Times New Roman" w:hAnsi="Times New Roman" w:cs="Times New Roman"/>
                <w:bCs/>
                <w:i/>
                <w:sz w:val="24"/>
                <w:szCs w:val="24"/>
              </w:rPr>
            </w:pPr>
            <w:r>
              <w:rPr>
                <w:rFonts w:ascii="Times New Roman" w:hAnsi="Times New Roman" w:cs="Times New Roman"/>
                <w:bCs/>
                <w:iCs/>
                <w:sz w:val="24"/>
                <w:szCs w:val="24"/>
              </w:rPr>
              <w:t>-</w:t>
            </w:r>
            <w:r w:rsidR="00CE7955"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05D48F7" w14:textId="77777777" w:rsidR="00CE7955" w:rsidRPr="00C13371" w:rsidRDefault="00CE7955" w:rsidP="006A66FD">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CE7955" w:rsidRPr="00C13371" w14:paraId="244340AC" w14:textId="77777777" w:rsidTr="006A66FD">
        <w:tc>
          <w:tcPr>
            <w:tcW w:w="1129" w:type="dxa"/>
            <w:shd w:val="clear" w:color="auto" w:fill="auto"/>
          </w:tcPr>
          <w:p w14:paraId="11D84AB3" w14:textId="77777777" w:rsidR="00CE7955" w:rsidRPr="00C13371" w:rsidRDefault="00CE7955" w:rsidP="006A66FD">
            <w:pPr>
              <w:rPr>
                <w:rFonts w:ascii="Times New Roman" w:hAnsi="Times New Roman" w:cs="Times New Roman"/>
                <w:bCs/>
                <w:sz w:val="24"/>
                <w:szCs w:val="24"/>
              </w:rPr>
            </w:pPr>
            <w:r w:rsidRPr="005D696F">
              <w:rPr>
                <w:rFonts w:ascii="Times New Roman" w:hAnsi="Times New Roman"/>
                <w:iCs/>
              </w:rPr>
              <w:t>ОК 03</w:t>
            </w:r>
          </w:p>
        </w:tc>
        <w:tc>
          <w:tcPr>
            <w:tcW w:w="2833" w:type="dxa"/>
            <w:tcBorders>
              <w:top w:val="single" w:sz="4" w:space="0" w:color="auto"/>
              <w:left w:val="single" w:sz="4" w:space="0" w:color="auto"/>
              <w:right w:val="single" w:sz="4" w:space="0" w:color="auto"/>
            </w:tcBorders>
            <w:hideMark/>
          </w:tcPr>
          <w:p w14:paraId="31B66069"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C9D7C81"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00BE2AF9"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A833839"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3710AB2A"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6A50D5">
              <w:rPr>
                <w:rFonts w:ascii="Times New Roman" w:hAnsi="Times New Roman" w:cs="Times New Roman"/>
                <w:bCs/>
                <w:sz w:val="24"/>
                <w:szCs w:val="24"/>
              </w:rPr>
              <w:lastRenderedPageBreak/>
              <w:t>источники финансирования</w:t>
            </w:r>
          </w:p>
          <w:p w14:paraId="1583420A"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7893845"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1640A994"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49B64591" w14:textId="77777777" w:rsidR="00CE7955" w:rsidRPr="006A50D5"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097AB5B" w14:textId="77777777" w:rsidR="00CE7955" w:rsidRPr="00C13371" w:rsidRDefault="00CE7955" w:rsidP="006A66FD">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95C08B" w14:textId="77777777" w:rsidR="00CE7955" w:rsidRPr="006A50D5" w:rsidRDefault="00CE7955" w:rsidP="006A66F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5D0838FC" w14:textId="77777777" w:rsidR="00CE7955" w:rsidRPr="006A50D5" w:rsidRDefault="00CE7955" w:rsidP="006A66FD">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1F7F06FF" w14:textId="77777777" w:rsidR="00CE7955" w:rsidRPr="006A50D5" w:rsidRDefault="00CE7955" w:rsidP="006A66FD">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673C2A3E" w14:textId="77777777" w:rsidR="00CE7955" w:rsidRPr="006A50D5" w:rsidRDefault="00CE7955" w:rsidP="006A66FD">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A2D82EA" w14:textId="77777777" w:rsidR="00CE7955" w:rsidRPr="006A50D5" w:rsidRDefault="00CE7955" w:rsidP="006A66FD">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0F03FE30" w14:textId="77777777" w:rsidR="00CE7955" w:rsidRPr="00C13371" w:rsidRDefault="00CE7955" w:rsidP="006A66FD">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273B2D3D" w14:textId="2C92948D" w:rsidR="00CE7955" w:rsidRPr="00C13371" w:rsidRDefault="00CE7955" w:rsidP="009715F5">
            <w:pPr>
              <w:jc w:val="center"/>
              <w:rPr>
                <w:rFonts w:ascii="Times New Roman" w:hAnsi="Times New Roman" w:cs="Times New Roman"/>
                <w:bCs/>
                <w:sz w:val="24"/>
                <w:szCs w:val="24"/>
              </w:rPr>
            </w:pPr>
            <w:r>
              <w:rPr>
                <w:rFonts w:ascii="Times New Roman" w:hAnsi="Times New Roman" w:cs="Times New Roman"/>
                <w:bCs/>
                <w:i/>
                <w:sz w:val="24"/>
                <w:szCs w:val="24"/>
              </w:rPr>
              <w:t>-</w:t>
            </w:r>
          </w:p>
        </w:tc>
      </w:tr>
      <w:tr w:rsidR="00CE7955" w:rsidRPr="00C13371" w14:paraId="3B100552" w14:textId="77777777" w:rsidTr="006A66FD">
        <w:tc>
          <w:tcPr>
            <w:tcW w:w="1129" w:type="dxa"/>
          </w:tcPr>
          <w:p w14:paraId="4314D336" w14:textId="77777777" w:rsidR="00CE7955" w:rsidRPr="005D696F" w:rsidRDefault="00CE7955" w:rsidP="006A66FD">
            <w:pPr>
              <w:rPr>
                <w:rFonts w:ascii="Times New Roman" w:hAnsi="Times New Roman"/>
                <w:iCs/>
              </w:rPr>
            </w:pPr>
            <w:r w:rsidRPr="00780840">
              <w:rPr>
                <w:rFonts w:ascii="Times New Roman" w:hAnsi="Times New Roman"/>
                <w:bCs/>
                <w:sz w:val="24"/>
                <w:szCs w:val="24"/>
              </w:rPr>
              <w:t>ОК 04</w:t>
            </w:r>
          </w:p>
        </w:tc>
        <w:tc>
          <w:tcPr>
            <w:tcW w:w="2833" w:type="dxa"/>
            <w:tcBorders>
              <w:left w:val="single" w:sz="4" w:space="0" w:color="auto"/>
              <w:bottom w:val="single" w:sz="4" w:space="0" w:color="auto"/>
              <w:right w:val="single" w:sz="4" w:space="0" w:color="auto"/>
            </w:tcBorders>
          </w:tcPr>
          <w:p w14:paraId="10F79876" w14:textId="0CD13454" w:rsidR="00CE7955" w:rsidRDefault="009715F5" w:rsidP="006A66FD">
            <w:pPr>
              <w:rPr>
                <w:rFonts w:ascii="Times New Roman" w:hAnsi="Times New Roman" w:cs="Times New Roman"/>
                <w:bCs/>
                <w:iCs/>
                <w:sz w:val="24"/>
                <w:szCs w:val="24"/>
              </w:rPr>
            </w:pPr>
            <w:r>
              <w:rPr>
                <w:rFonts w:ascii="Times New Roman" w:hAnsi="Times New Roman" w:cs="Times New Roman"/>
                <w:bCs/>
                <w:iCs/>
                <w:sz w:val="24"/>
                <w:szCs w:val="24"/>
              </w:rPr>
              <w:t>-</w:t>
            </w:r>
            <w:r w:rsidR="00CE7955">
              <w:rPr>
                <w:rFonts w:ascii="Times New Roman" w:hAnsi="Times New Roman" w:cs="Times New Roman"/>
                <w:bCs/>
                <w:iCs/>
                <w:sz w:val="24"/>
                <w:szCs w:val="24"/>
              </w:rPr>
              <w:t>организовывать работу коллектива и команды</w:t>
            </w:r>
          </w:p>
          <w:p w14:paraId="05A0922E" w14:textId="50D13E1A" w:rsidR="00CE7955" w:rsidRPr="006A50D5" w:rsidRDefault="009715F5" w:rsidP="006A66FD">
            <w:pPr>
              <w:rPr>
                <w:rFonts w:ascii="Times New Roman" w:hAnsi="Times New Roman" w:cs="Times New Roman"/>
                <w:bCs/>
                <w:sz w:val="24"/>
                <w:szCs w:val="24"/>
              </w:rPr>
            </w:pPr>
            <w:r>
              <w:rPr>
                <w:rFonts w:ascii="Times New Roman" w:hAnsi="Times New Roman" w:cs="Times New Roman"/>
                <w:bCs/>
                <w:iCs/>
                <w:sz w:val="24"/>
                <w:szCs w:val="24"/>
              </w:rPr>
              <w:t>-</w:t>
            </w:r>
            <w:r w:rsidR="00CE795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14A1BC" w14:textId="0E599E3F" w:rsidR="00CE7955" w:rsidRDefault="009715F5" w:rsidP="006A66FD">
            <w:pPr>
              <w:rPr>
                <w:rFonts w:ascii="Times New Roman" w:hAnsi="Times New Roman" w:cs="Times New Roman"/>
                <w:bCs/>
                <w:iCs/>
                <w:sz w:val="24"/>
                <w:szCs w:val="24"/>
              </w:rPr>
            </w:pPr>
            <w:r>
              <w:rPr>
                <w:rFonts w:ascii="Times New Roman" w:hAnsi="Times New Roman" w:cs="Times New Roman"/>
                <w:bCs/>
                <w:iCs/>
                <w:sz w:val="24"/>
                <w:szCs w:val="24"/>
              </w:rPr>
              <w:t>-</w:t>
            </w:r>
            <w:r w:rsidR="00CE7955">
              <w:rPr>
                <w:rFonts w:ascii="Times New Roman" w:hAnsi="Times New Roman" w:cs="Times New Roman"/>
                <w:bCs/>
                <w:iCs/>
                <w:sz w:val="24"/>
                <w:szCs w:val="24"/>
              </w:rPr>
              <w:t>психологические основы деятельности коллектива</w:t>
            </w:r>
          </w:p>
          <w:p w14:paraId="3E8D9DE3" w14:textId="1F189322" w:rsidR="00CE7955" w:rsidRPr="006A50D5" w:rsidRDefault="009715F5" w:rsidP="006A66FD">
            <w:pPr>
              <w:rPr>
                <w:rFonts w:ascii="Times New Roman" w:hAnsi="Times New Roman" w:cs="Times New Roman"/>
                <w:bCs/>
                <w:iCs/>
                <w:sz w:val="24"/>
                <w:szCs w:val="24"/>
              </w:rPr>
            </w:pPr>
            <w:r>
              <w:rPr>
                <w:rFonts w:ascii="Times New Roman" w:hAnsi="Times New Roman" w:cs="Times New Roman"/>
                <w:bCs/>
                <w:iCs/>
                <w:sz w:val="24"/>
                <w:szCs w:val="24"/>
              </w:rPr>
              <w:t>-</w:t>
            </w:r>
            <w:r w:rsidR="00CE7955">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9EED937" w14:textId="77777777" w:rsidR="00CE7955" w:rsidRDefault="00CE7955" w:rsidP="006A66FD">
            <w:pPr>
              <w:rPr>
                <w:rFonts w:ascii="Times New Roman" w:hAnsi="Times New Roman" w:cs="Times New Roman"/>
                <w:bCs/>
                <w:i/>
                <w:sz w:val="24"/>
                <w:szCs w:val="24"/>
              </w:rPr>
            </w:pPr>
          </w:p>
        </w:tc>
      </w:tr>
      <w:tr w:rsidR="00CE7955" w:rsidRPr="00C13371" w14:paraId="52D1E4A9" w14:textId="77777777" w:rsidTr="006A66FD">
        <w:tc>
          <w:tcPr>
            <w:tcW w:w="1129" w:type="dxa"/>
            <w:tcBorders>
              <w:top w:val="single" w:sz="4" w:space="0" w:color="auto"/>
              <w:left w:val="single" w:sz="4" w:space="0" w:color="auto"/>
              <w:right w:val="single" w:sz="4" w:space="0" w:color="auto"/>
            </w:tcBorders>
          </w:tcPr>
          <w:p w14:paraId="70A8FBAB" w14:textId="77777777" w:rsidR="00CE7955" w:rsidRPr="005D696F" w:rsidRDefault="00CE7955" w:rsidP="006A66FD">
            <w:pPr>
              <w:rPr>
                <w:rFonts w:ascii="Times New Roman" w:hAnsi="Times New Roman"/>
                <w:iCs/>
              </w:rPr>
            </w:pPr>
            <w:r>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1DCBCA02" w14:textId="77777777" w:rsidR="00CE7955" w:rsidRPr="006761B3"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E115E02" w14:textId="77777777" w:rsidR="00CE7955" w:rsidRPr="006A50D5"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503DCD" w14:textId="77777777" w:rsidR="00CE7955" w:rsidRPr="006761B3" w:rsidRDefault="00CE7955" w:rsidP="006A66FD">
            <w:pPr>
              <w:rPr>
                <w:rFonts w:ascii="Times New Roman" w:hAnsi="Times New Roman" w:cs="Times New Roman"/>
                <w:bCs/>
                <w:iCs/>
                <w:sz w:val="24"/>
                <w:szCs w:val="24"/>
              </w:rPr>
            </w:pPr>
            <w:r w:rsidRPr="006761B3">
              <w:rPr>
                <w:rFonts w:ascii="Times New Roman" w:hAnsi="Times New Roman" w:cs="Times New Roman"/>
                <w:bCs/>
                <w:iCs/>
                <w:sz w:val="24"/>
                <w:szCs w:val="24"/>
              </w:rPr>
              <w:t xml:space="preserve">-правила оформления документов </w:t>
            </w:r>
          </w:p>
          <w:p w14:paraId="005FE1D4" w14:textId="77777777" w:rsidR="00CE7955" w:rsidRPr="006761B3" w:rsidRDefault="00CE7955" w:rsidP="006A66FD">
            <w:pPr>
              <w:rPr>
                <w:rFonts w:ascii="Times New Roman" w:hAnsi="Times New Roman" w:cs="Times New Roman"/>
                <w:bCs/>
                <w:iCs/>
                <w:sz w:val="24"/>
                <w:szCs w:val="24"/>
              </w:rPr>
            </w:pPr>
            <w:r w:rsidRPr="006761B3">
              <w:rPr>
                <w:rFonts w:ascii="Times New Roman" w:hAnsi="Times New Roman" w:cs="Times New Roman"/>
                <w:bCs/>
                <w:iCs/>
                <w:sz w:val="24"/>
                <w:szCs w:val="24"/>
              </w:rPr>
              <w:t>-правила построения устных сообщений</w:t>
            </w:r>
          </w:p>
          <w:p w14:paraId="79673B55" w14:textId="77777777" w:rsidR="00CE7955" w:rsidRPr="006A50D5" w:rsidRDefault="00CE7955" w:rsidP="006A66FD">
            <w:pPr>
              <w:rPr>
                <w:rFonts w:ascii="Times New Roman" w:hAnsi="Times New Roman" w:cs="Times New Roman"/>
                <w:bCs/>
                <w:iCs/>
                <w:sz w:val="24"/>
                <w:szCs w:val="24"/>
              </w:rPr>
            </w:pPr>
            <w:r w:rsidRPr="006761B3">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85C2A5D" w14:textId="77777777" w:rsidR="00CE7955" w:rsidRDefault="00CE7955" w:rsidP="006A66FD">
            <w:pPr>
              <w:rPr>
                <w:rFonts w:ascii="Times New Roman" w:hAnsi="Times New Roman" w:cs="Times New Roman"/>
                <w:bCs/>
                <w:i/>
                <w:sz w:val="24"/>
                <w:szCs w:val="24"/>
              </w:rPr>
            </w:pPr>
          </w:p>
        </w:tc>
      </w:tr>
      <w:tr w:rsidR="00CE7955" w:rsidRPr="00C13371" w14:paraId="1F8B44DB" w14:textId="77777777" w:rsidTr="006A66FD">
        <w:tc>
          <w:tcPr>
            <w:tcW w:w="1129" w:type="dxa"/>
            <w:tcBorders>
              <w:left w:val="single" w:sz="4" w:space="0" w:color="auto"/>
              <w:right w:val="single" w:sz="4" w:space="0" w:color="auto"/>
            </w:tcBorders>
          </w:tcPr>
          <w:p w14:paraId="593E0E0C" w14:textId="77777777" w:rsidR="00CE7955" w:rsidRDefault="00CE7955" w:rsidP="006A66FD">
            <w:pPr>
              <w:rPr>
                <w:rFonts w:ascii="Times New Roman" w:hAnsi="Times New Roman" w:cs="Times New Roman"/>
                <w:bCs/>
                <w:sz w:val="24"/>
                <w:szCs w:val="24"/>
              </w:rPr>
            </w:pPr>
            <w:r>
              <w:rPr>
                <w:rFonts w:ascii="Times New Roman" w:hAnsi="Times New Roman" w:cs="Times New Roman"/>
                <w:bCs/>
                <w:sz w:val="24"/>
                <w:szCs w:val="24"/>
              </w:rPr>
              <w:t>ОК 06</w:t>
            </w:r>
          </w:p>
        </w:tc>
        <w:tc>
          <w:tcPr>
            <w:tcW w:w="2833" w:type="dxa"/>
            <w:tcBorders>
              <w:left w:val="single" w:sz="4" w:space="0" w:color="auto"/>
              <w:bottom w:val="single" w:sz="4" w:space="0" w:color="auto"/>
              <w:right w:val="single" w:sz="4" w:space="0" w:color="auto"/>
            </w:tcBorders>
          </w:tcPr>
          <w:p w14:paraId="3CADB65B" w14:textId="77777777" w:rsidR="00CE7955" w:rsidRPr="0039197B"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6F398C49" w14:textId="77777777" w:rsidR="00CE7955" w:rsidRPr="0039197B"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0DC7B473" w14:textId="77777777" w:rsidR="00CE7955" w:rsidRPr="0039197B"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416250DB" w14:textId="77777777" w:rsidR="00CE7955"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C4BA6C" w14:textId="77777777" w:rsidR="00CE7955" w:rsidRPr="0039197B" w:rsidRDefault="00CE7955" w:rsidP="006A66FD">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1CAB1DCC" w14:textId="77777777" w:rsidR="009715F5" w:rsidRDefault="00CE7955" w:rsidP="006A66FD">
            <w:pPr>
              <w:rPr>
                <w:rFonts w:ascii="Times New Roman" w:hAnsi="Times New Roman" w:cs="Times New Roman"/>
                <w:bCs/>
                <w:iCs/>
                <w:sz w:val="24"/>
                <w:szCs w:val="24"/>
              </w:rPr>
            </w:pPr>
            <w:r w:rsidRPr="0039197B">
              <w:rPr>
                <w:rFonts w:ascii="Times New Roman" w:hAnsi="Times New Roman" w:cs="Times New Roman"/>
                <w:bCs/>
                <w:iCs/>
                <w:sz w:val="24"/>
                <w:szCs w:val="24"/>
              </w:rPr>
              <w:t>традиционных общечеловеческих ценностей, в том числе с учетом гармонизации</w:t>
            </w:r>
          </w:p>
          <w:p w14:paraId="5D30AB68" w14:textId="7C52A01A" w:rsidR="00CE7955" w:rsidRPr="0039197B" w:rsidRDefault="00CE7955" w:rsidP="006A66FD">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межнациональных и межрелигиозных отношений</w:t>
            </w:r>
          </w:p>
          <w:p w14:paraId="2F2C9D75" w14:textId="77777777" w:rsidR="00CE7955" w:rsidRPr="0039197B" w:rsidRDefault="00CE7955" w:rsidP="006A66FD">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5DA161D3" w14:textId="77777777" w:rsidR="00CE7955" w:rsidRPr="006761B3" w:rsidRDefault="00CE7955" w:rsidP="006A66FD">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стандарты </w:t>
            </w:r>
            <w:r w:rsidRPr="0039197B">
              <w:rPr>
                <w:rFonts w:ascii="Times New Roman" w:hAnsi="Times New Roman" w:cs="Times New Roman"/>
                <w:bCs/>
                <w:iCs/>
                <w:sz w:val="24"/>
                <w:szCs w:val="24"/>
              </w:rPr>
              <w:lastRenderedPageBreak/>
              <w:t>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332D111" w14:textId="77777777" w:rsidR="00CE7955" w:rsidRDefault="00CE7955" w:rsidP="006A66FD">
            <w:pPr>
              <w:rPr>
                <w:rFonts w:ascii="Times New Roman" w:hAnsi="Times New Roman" w:cs="Times New Roman"/>
                <w:bCs/>
                <w:i/>
                <w:sz w:val="24"/>
                <w:szCs w:val="24"/>
              </w:rPr>
            </w:pPr>
          </w:p>
        </w:tc>
      </w:tr>
      <w:tr w:rsidR="00CE7955" w:rsidRPr="00C13371" w14:paraId="1919A312" w14:textId="77777777" w:rsidTr="006A66FD">
        <w:tc>
          <w:tcPr>
            <w:tcW w:w="1129" w:type="dxa"/>
            <w:tcBorders>
              <w:left w:val="single" w:sz="4" w:space="0" w:color="auto"/>
              <w:bottom w:val="single" w:sz="4" w:space="0" w:color="auto"/>
              <w:right w:val="single" w:sz="4" w:space="0" w:color="auto"/>
            </w:tcBorders>
          </w:tcPr>
          <w:p w14:paraId="3CDD4A91" w14:textId="77777777" w:rsidR="00CE7955" w:rsidRDefault="00CE7955" w:rsidP="006A66FD">
            <w:pPr>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108281AF" w14:textId="77777777" w:rsidR="00CE7955" w:rsidRPr="007E1334"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соблюдать нормы экологической безопасности</w:t>
            </w:r>
          </w:p>
          <w:p w14:paraId="79B5C45A" w14:textId="77777777" w:rsidR="00CE7955" w:rsidRPr="007E1334"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4D3AB039" w14:textId="77777777" w:rsidR="00CE7955" w:rsidRPr="007E1334"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F875A8A" w14:textId="77777777" w:rsidR="00CE7955" w:rsidRPr="007E1334"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6A9462F" w14:textId="77777777" w:rsidR="00CE7955"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F6620D" w14:textId="77777777" w:rsidR="00CE7955" w:rsidRPr="007E1334" w:rsidRDefault="00CE7955" w:rsidP="006A66FD">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351C528F" w14:textId="77777777" w:rsidR="00CE7955" w:rsidRPr="007E1334" w:rsidRDefault="00CE7955" w:rsidP="006A66FD">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ресурсы, задействованные в профессиональной деятельности</w:t>
            </w:r>
          </w:p>
          <w:p w14:paraId="1A97F684" w14:textId="77777777" w:rsidR="00CE7955" w:rsidRPr="007E1334" w:rsidRDefault="00CE7955" w:rsidP="006A66FD">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пути обеспечения ресурсосбережения</w:t>
            </w:r>
          </w:p>
          <w:p w14:paraId="52D8F321" w14:textId="77777777" w:rsidR="00CE7955" w:rsidRPr="007E1334" w:rsidRDefault="00CE7955" w:rsidP="006A66FD">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принципы бережливого производства</w:t>
            </w:r>
          </w:p>
          <w:p w14:paraId="67F41646" w14:textId="77777777" w:rsidR="00CE7955" w:rsidRPr="007E1334" w:rsidRDefault="00CE7955" w:rsidP="006A66FD">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направления изменения климатических условий региона</w:t>
            </w:r>
          </w:p>
          <w:p w14:paraId="1A075ABE" w14:textId="77777777" w:rsidR="00CE7955" w:rsidRPr="006761B3" w:rsidRDefault="00CE7955" w:rsidP="006A66FD">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730E04D" w14:textId="77777777" w:rsidR="00CE7955" w:rsidRDefault="00CE7955" w:rsidP="006A66FD">
            <w:pPr>
              <w:rPr>
                <w:rFonts w:ascii="Times New Roman" w:hAnsi="Times New Roman" w:cs="Times New Roman"/>
                <w:bCs/>
                <w:i/>
                <w:sz w:val="24"/>
                <w:szCs w:val="24"/>
              </w:rPr>
            </w:pPr>
          </w:p>
        </w:tc>
      </w:tr>
      <w:tr w:rsidR="00CE7955" w:rsidRPr="00C13371" w14:paraId="69671E86" w14:textId="77777777" w:rsidTr="006A66FD">
        <w:tc>
          <w:tcPr>
            <w:tcW w:w="1129" w:type="dxa"/>
            <w:tcBorders>
              <w:left w:val="single" w:sz="4" w:space="0" w:color="auto"/>
              <w:bottom w:val="single" w:sz="4" w:space="0" w:color="auto"/>
              <w:right w:val="single" w:sz="4" w:space="0" w:color="auto"/>
            </w:tcBorders>
          </w:tcPr>
          <w:p w14:paraId="0791ACC1" w14:textId="77777777" w:rsidR="00CE7955" w:rsidRPr="00AD71AB" w:rsidRDefault="00CE7955" w:rsidP="006A66FD">
            <w:pPr>
              <w:rPr>
                <w:rFonts w:ascii="Times New Roman" w:hAnsi="Times New Roman" w:cs="Times New Roman"/>
                <w:bCs/>
                <w:sz w:val="24"/>
                <w:szCs w:val="24"/>
              </w:rPr>
            </w:pPr>
            <w:r>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7A9D18F7" w14:textId="77777777" w:rsidR="00CE7955" w:rsidRPr="00B546C7"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7D3A60D" w14:textId="77777777" w:rsidR="00CE7955" w:rsidRPr="00B546C7"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D963756" w14:textId="77777777" w:rsidR="00CE7955" w:rsidRDefault="00CE7955" w:rsidP="006A66FD">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D5A666" w14:textId="77777777" w:rsidR="00CE7955" w:rsidRPr="00B546C7" w:rsidRDefault="00CE7955" w:rsidP="006A66FD">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5D5D6DD2" w14:textId="77777777" w:rsidR="00CE7955" w:rsidRPr="00B546C7" w:rsidRDefault="00CE7955" w:rsidP="006A66FD">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644AF82A" w14:textId="29C176B3" w:rsidR="00CE7955" w:rsidRPr="00B546C7" w:rsidRDefault="009715F5" w:rsidP="006A66FD">
            <w:pPr>
              <w:rPr>
                <w:rFonts w:ascii="Times New Roman" w:hAnsi="Times New Roman" w:cs="Times New Roman"/>
                <w:bCs/>
                <w:iCs/>
                <w:sz w:val="24"/>
                <w:szCs w:val="24"/>
              </w:rPr>
            </w:pPr>
            <w:r>
              <w:rPr>
                <w:rFonts w:ascii="Times New Roman" w:hAnsi="Times New Roman" w:cs="Times New Roman"/>
                <w:bCs/>
                <w:iCs/>
                <w:sz w:val="24"/>
                <w:szCs w:val="24"/>
              </w:rPr>
              <w:t>-у</w:t>
            </w:r>
            <w:r w:rsidR="00CE7955" w:rsidRPr="00B546C7">
              <w:rPr>
                <w:rFonts w:ascii="Times New Roman" w:hAnsi="Times New Roman" w:cs="Times New Roman"/>
                <w:bCs/>
                <w:iCs/>
                <w:sz w:val="24"/>
                <w:szCs w:val="24"/>
              </w:rPr>
              <w:t>словия</w:t>
            </w:r>
            <w:r>
              <w:rPr>
                <w:rFonts w:ascii="Times New Roman" w:hAnsi="Times New Roman" w:cs="Times New Roman"/>
                <w:bCs/>
                <w:iCs/>
                <w:sz w:val="24"/>
                <w:szCs w:val="24"/>
              </w:rPr>
              <w:t xml:space="preserve"> </w:t>
            </w:r>
            <w:r w:rsidR="00CE7955"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2B1F4C29" w14:textId="77777777" w:rsidR="00CE7955" w:rsidRDefault="00CE7955" w:rsidP="006A66FD">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AB97FC2" w14:textId="77777777" w:rsidR="00CE7955" w:rsidRDefault="00CE7955" w:rsidP="006A66FD">
            <w:pPr>
              <w:rPr>
                <w:rFonts w:ascii="Times New Roman" w:hAnsi="Times New Roman" w:cs="Times New Roman"/>
                <w:bCs/>
                <w:i/>
                <w:sz w:val="24"/>
                <w:szCs w:val="24"/>
              </w:rPr>
            </w:pPr>
          </w:p>
        </w:tc>
      </w:tr>
      <w:tr w:rsidR="00CE7955" w:rsidRPr="00C13371" w14:paraId="6158530E" w14:textId="77777777" w:rsidTr="006A66FD">
        <w:tc>
          <w:tcPr>
            <w:tcW w:w="1129" w:type="dxa"/>
            <w:tcBorders>
              <w:top w:val="single" w:sz="4" w:space="0" w:color="auto"/>
              <w:left w:val="single" w:sz="4" w:space="0" w:color="auto"/>
              <w:right w:val="single" w:sz="4" w:space="0" w:color="auto"/>
            </w:tcBorders>
          </w:tcPr>
          <w:p w14:paraId="340AEDD8" w14:textId="77777777" w:rsidR="00CE7955" w:rsidRPr="00AD71AB" w:rsidRDefault="00CE7955" w:rsidP="006A66FD">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22535847" w14:textId="3A470A65" w:rsidR="00CE7955" w:rsidRDefault="009715F5" w:rsidP="006A66FD">
            <w:pPr>
              <w:rPr>
                <w:rFonts w:ascii="Times New Roman" w:hAnsi="Times New Roman" w:cs="Times New Roman"/>
                <w:bCs/>
                <w:iCs/>
                <w:sz w:val="24"/>
                <w:szCs w:val="24"/>
              </w:rPr>
            </w:pPr>
            <w:r>
              <w:rPr>
                <w:rFonts w:ascii="Times New Roman" w:hAnsi="Times New Roman" w:cs="Times New Roman"/>
                <w:bCs/>
                <w:iCs/>
                <w:sz w:val="24"/>
                <w:szCs w:val="24"/>
              </w:rPr>
              <w:t>-</w:t>
            </w:r>
            <w:r w:rsidR="00CE7955">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бытовые), понимать </w:t>
            </w:r>
            <w:r w:rsidR="00CE7955">
              <w:rPr>
                <w:rFonts w:ascii="Times New Roman" w:hAnsi="Times New Roman" w:cs="Times New Roman"/>
                <w:bCs/>
                <w:iCs/>
                <w:sz w:val="24"/>
                <w:szCs w:val="24"/>
              </w:rPr>
              <w:lastRenderedPageBreak/>
              <w:t>тексты на базовые профессиональные темы</w:t>
            </w:r>
          </w:p>
          <w:p w14:paraId="726E6957" w14:textId="52668847" w:rsidR="00CE7955" w:rsidRDefault="009715F5" w:rsidP="006A66FD">
            <w:pPr>
              <w:rPr>
                <w:rFonts w:ascii="Times New Roman" w:hAnsi="Times New Roman" w:cs="Times New Roman"/>
                <w:bCs/>
                <w:iCs/>
                <w:sz w:val="24"/>
                <w:szCs w:val="24"/>
              </w:rPr>
            </w:pPr>
            <w:r>
              <w:rPr>
                <w:rFonts w:ascii="Times New Roman" w:hAnsi="Times New Roman" w:cs="Times New Roman"/>
                <w:bCs/>
                <w:iCs/>
                <w:sz w:val="24"/>
                <w:szCs w:val="24"/>
              </w:rPr>
              <w:t>-</w:t>
            </w:r>
            <w:r w:rsidR="00CE7955">
              <w:rPr>
                <w:rFonts w:ascii="Times New Roman" w:hAnsi="Times New Roman" w:cs="Times New Roman"/>
                <w:bCs/>
                <w:iCs/>
                <w:sz w:val="24"/>
                <w:szCs w:val="24"/>
              </w:rPr>
              <w:t>участвовать в диалогах на знакомые общие и профессиональные темы</w:t>
            </w:r>
          </w:p>
          <w:p w14:paraId="10CC2EBC" w14:textId="4EAB0C6D" w:rsidR="00CE7955" w:rsidRDefault="009715F5" w:rsidP="006A66FD">
            <w:pPr>
              <w:rPr>
                <w:rFonts w:ascii="Times New Roman" w:hAnsi="Times New Roman" w:cs="Times New Roman"/>
                <w:bCs/>
                <w:iCs/>
                <w:sz w:val="24"/>
                <w:szCs w:val="24"/>
              </w:rPr>
            </w:pPr>
            <w:r>
              <w:rPr>
                <w:rFonts w:ascii="Times New Roman" w:hAnsi="Times New Roman" w:cs="Times New Roman"/>
                <w:bCs/>
                <w:iCs/>
                <w:sz w:val="24"/>
                <w:szCs w:val="24"/>
              </w:rPr>
              <w:t>-</w:t>
            </w:r>
            <w:r w:rsidR="00CE7955">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0429AD27" w14:textId="13088479" w:rsidR="00CE7955" w:rsidRDefault="009715F5" w:rsidP="006A66FD">
            <w:pPr>
              <w:rPr>
                <w:rFonts w:ascii="Times New Roman" w:hAnsi="Times New Roman" w:cs="Times New Roman"/>
                <w:bCs/>
                <w:iCs/>
                <w:sz w:val="24"/>
                <w:szCs w:val="24"/>
              </w:rPr>
            </w:pPr>
            <w:r>
              <w:rPr>
                <w:rFonts w:ascii="Times New Roman" w:hAnsi="Times New Roman" w:cs="Times New Roman"/>
                <w:bCs/>
                <w:iCs/>
                <w:sz w:val="24"/>
                <w:szCs w:val="24"/>
              </w:rPr>
              <w:t>-</w:t>
            </w:r>
            <w:r w:rsidR="00CE7955">
              <w:rPr>
                <w:rFonts w:ascii="Times New Roman" w:hAnsi="Times New Roman" w:cs="Times New Roman"/>
                <w:bCs/>
                <w:iCs/>
                <w:sz w:val="24"/>
                <w:szCs w:val="24"/>
              </w:rPr>
              <w:t>кратко обосновывать и объяснять свои действия (текущие и планируемые)</w:t>
            </w:r>
          </w:p>
          <w:p w14:paraId="4DE47640" w14:textId="48CEC563" w:rsidR="00CE7955" w:rsidRDefault="009715F5" w:rsidP="006A66FD">
            <w:pPr>
              <w:rPr>
                <w:rFonts w:ascii="Times New Roman" w:hAnsi="Times New Roman" w:cs="Times New Roman"/>
                <w:bCs/>
                <w:sz w:val="24"/>
                <w:szCs w:val="24"/>
              </w:rPr>
            </w:pPr>
            <w:r>
              <w:rPr>
                <w:rFonts w:ascii="Times New Roman" w:hAnsi="Times New Roman" w:cs="Times New Roman"/>
                <w:bCs/>
                <w:iCs/>
                <w:sz w:val="24"/>
                <w:szCs w:val="24"/>
              </w:rPr>
              <w:t>-</w:t>
            </w:r>
            <w:r w:rsidR="00CE7955">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996139" w14:textId="7DF38757" w:rsidR="00CE7955" w:rsidRDefault="009715F5" w:rsidP="006A66FD">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00CE7955">
              <w:rPr>
                <w:rFonts w:ascii="Times New Roman" w:hAnsi="Times New Roman" w:cs="Times New Roman"/>
                <w:bCs/>
                <w:iCs/>
                <w:sz w:val="24"/>
                <w:szCs w:val="24"/>
              </w:rPr>
              <w:t>правила построения простых и сложных предложений на профессиональные темы</w:t>
            </w:r>
          </w:p>
          <w:p w14:paraId="273397BB" w14:textId="029C1E67" w:rsidR="00CE7955" w:rsidRDefault="009715F5" w:rsidP="006A66FD">
            <w:pPr>
              <w:rPr>
                <w:rFonts w:ascii="Times New Roman" w:hAnsi="Times New Roman" w:cs="Times New Roman"/>
                <w:bCs/>
                <w:iCs/>
                <w:sz w:val="24"/>
                <w:szCs w:val="24"/>
              </w:rPr>
            </w:pPr>
            <w:r>
              <w:rPr>
                <w:rFonts w:ascii="Times New Roman" w:hAnsi="Times New Roman" w:cs="Times New Roman"/>
                <w:bCs/>
                <w:iCs/>
                <w:sz w:val="24"/>
                <w:szCs w:val="24"/>
              </w:rPr>
              <w:t>-</w:t>
            </w:r>
            <w:r w:rsidR="00CE7955">
              <w:rPr>
                <w:rFonts w:ascii="Times New Roman" w:hAnsi="Times New Roman" w:cs="Times New Roman"/>
                <w:bCs/>
                <w:iCs/>
                <w:sz w:val="24"/>
                <w:szCs w:val="24"/>
              </w:rPr>
              <w:t xml:space="preserve">основные общеупотребительные </w:t>
            </w:r>
            <w:r w:rsidR="00CE7955">
              <w:rPr>
                <w:rFonts w:ascii="Times New Roman" w:hAnsi="Times New Roman" w:cs="Times New Roman"/>
                <w:bCs/>
                <w:iCs/>
                <w:sz w:val="24"/>
                <w:szCs w:val="24"/>
              </w:rPr>
              <w:lastRenderedPageBreak/>
              <w:t>глаголы (бытовая и профессиональная лексика)</w:t>
            </w:r>
          </w:p>
          <w:p w14:paraId="0150BA7A" w14:textId="4286F67E" w:rsidR="00CE7955" w:rsidRDefault="009715F5" w:rsidP="006A66FD">
            <w:pPr>
              <w:rPr>
                <w:rFonts w:ascii="Times New Roman" w:hAnsi="Times New Roman" w:cs="Times New Roman"/>
                <w:bCs/>
                <w:iCs/>
                <w:sz w:val="24"/>
                <w:szCs w:val="24"/>
              </w:rPr>
            </w:pPr>
            <w:r>
              <w:rPr>
                <w:rFonts w:ascii="Times New Roman" w:hAnsi="Times New Roman" w:cs="Times New Roman"/>
                <w:bCs/>
                <w:iCs/>
                <w:sz w:val="24"/>
                <w:szCs w:val="24"/>
              </w:rPr>
              <w:t>-</w:t>
            </w:r>
            <w:r w:rsidR="00CE7955">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10E901F" w14:textId="3F773FFB" w:rsidR="00CE7955" w:rsidRDefault="009715F5" w:rsidP="006A66FD">
            <w:pPr>
              <w:rPr>
                <w:rFonts w:ascii="Times New Roman" w:hAnsi="Times New Roman" w:cs="Times New Roman"/>
                <w:bCs/>
                <w:iCs/>
                <w:sz w:val="24"/>
                <w:szCs w:val="24"/>
              </w:rPr>
            </w:pPr>
            <w:r>
              <w:rPr>
                <w:rFonts w:ascii="Times New Roman" w:hAnsi="Times New Roman" w:cs="Times New Roman"/>
                <w:bCs/>
                <w:iCs/>
                <w:sz w:val="24"/>
                <w:szCs w:val="24"/>
              </w:rPr>
              <w:t>-</w:t>
            </w:r>
            <w:r w:rsidR="00CE7955">
              <w:rPr>
                <w:rFonts w:ascii="Times New Roman" w:hAnsi="Times New Roman" w:cs="Times New Roman"/>
                <w:bCs/>
                <w:iCs/>
                <w:sz w:val="24"/>
                <w:szCs w:val="24"/>
              </w:rPr>
              <w:t>особенности произношения</w:t>
            </w:r>
          </w:p>
          <w:p w14:paraId="76BBB8C5" w14:textId="5CDE51EE" w:rsidR="00CE7955" w:rsidRDefault="009715F5" w:rsidP="006A66FD">
            <w:pPr>
              <w:rPr>
                <w:rFonts w:ascii="Times New Roman" w:hAnsi="Times New Roman" w:cs="Times New Roman"/>
                <w:bCs/>
                <w:iCs/>
                <w:sz w:val="24"/>
                <w:szCs w:val="24"/>
              </w:rPr>
            </w:pPr>
            <w:r>
              <w:rPr>
                <w:rFonts w:ascii="Times New Roman" w:hAnsi="Times New Roman" w:cs="Times New Roman"/>
                <w:bCs/>
                <w:iCs/>
                <w:sz w:val="24"/>
                <w:szCs w:val="24"/>
              </w:rPr>
              <w:t>-</w:t>
            </w:r>
            <w:r w:rsidR="00CE7955">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AAC5C29" w14:textId="77777777" w:rsidR="00CE7955" w:rsidRDefault="00CE7955" w:rsidP="006A66FD">
            <w:pPr>
              <w:rPr>
                <w:rFonts w:ascii="Times New Roman" w:hAnsi="Times New Roman" w:cs="Times New Roman"/>
                <w:bCs/>
                <w:i/>
                <w:sz w:val="24"/>
                <w:szCs w:val="24"/>
              </w:rPr>
            </w:pPr>
          </w:p>
        </w:tc>
      </w:tr>
      <w:tr w:rsidR="00CE7955" w:rsidRPr="00060C20" w14:paraId="0426FFAB" w14:textId="77777777" w:rsidTr="006A66FD">
        <w:trPr>
          <w:trHeight w:val="327"/>
        </w:trPr>
        <w:tc>
          <w:tcPr>
            <w:tcW w:w="1129" w:type="dxa"/>
            <w:tcBorders>
              <w:left w:val="single" w:sz="4" w:space="0" w:color="auto"/>
              <w:bottom w:val="single" w:sz="4" w:space="0" w:color="auto"/>
              <w:right w:val="single" w:sz="4" w:space="0" w:color="auto"/>
            </w:tcBorders>
          </w:tcPr>
          <w:p w14:paraId="147728D7" w14:textId="15820535" w:rsidR="00CE7955" w:rsidRPr="00C13371" w:rsidRDefault="00CE7955" w:rsidP="006A66FD">
            <w:pPr>
              <w:rPr>
                <w:rFonts w:ascii="Times New Roman" w:hAnsi="Times New Roman" w:cs="Times New Roman"/>
                <w:bCs/>
                <w:sz w:val="24"/>
                <w:szCs w:val="24"/>
              </w:rPr>
            </w:pPr>
            <w:r>
              <w:rPr>
                <w:rFonts w:ascii="Times New Roman" w:hAnsi="Times New Roman" w:cs="Times New Roman"/>
                <w:bCs/>
                <w:sz w:val="24"/>
                <w:szCs w:val="24"/>
              </w:rPr>
              <w:t xml:space="preserve">ПК </w:t>
            </w:r>
            <w:r w:rsidR="009035AA">
              <w:rPr>
                <w:rFonts w:ascii="Times New Roman" w:hAnsi="Times New Roman" w:cs="Times New Roman"/>
                <w:bCs/>
                <w:sz w:val="24"/>
                <w:szCs w:val="24"/>
              </w:rPr>
              <w:t>2</w:t>
            </w:r>
            <w:r>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4A6D019D" w14:textId="2F694696"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читать и анализировать техническую документацию в строительстве в объеме, необходимом для производства вида строительных работ</w:t>
            </w:r>
          </w:p>
          <w:p w14:paraId="52E3BB07" w14:textId="74C5AEC6"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применять современные информационные технологии для сбора и обработки научно-технической информации в области организации и технологии строительного производства</w:t>
            </w:r>
          </w:p>
          <w:p w14:paraId="058AD0F7" w14:textId="3FB4B5C4"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определять порядок выполнения и расчета</w:t>
            </w:r>
            <w:r>
              <w:rPr>
                <w:rFonts w:ascii="Times New Roman" w:hAnsi="Times New Roman" w:cs="Times New Roman"/>
                <w:bCs/>
                <w:sz w:val="24"/>
                <w:szCs w:val="24"/>
              </w:rPr>
              <w:t xml:space="preserve"> и </w:t>
            </w:r>
            <w:r w:rsidR="009035AA" w:rsidRPr="009035AA">
              <w:rPr>
                <w:rFonts w:ascii="Times New Roman" w:hAnsi="Times New Roman" w:cs="Times New Roman"/>
                <w:bCs/>
                <w:sz w:val="24"/>
                <w:szCs w:val="24"/>
              </w:rPr>
              <w:t>объемов подготовительных работ</w:t>
            </w:r>
          </w:p>
          <w:p w14:paraId="397F49E8" w14:textId="12ADF733"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разрабатывать планы подготовительных работ на участке производства вида строительных работ</w:t>
            </w:r>
          </w:p>
          <w:p w14:paraId="63430945" w14:textId="36F10E95"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применять необходимые нормативные технические, методические, справочные документы, касающиеся нормирования расхода строительных материалов, изделий, конструкций и </w:t>
            </w:r>
            <w:r w:rsidR="009035AA" w:rsidRPr="009035AA">
              <w:rPr>
                <w:rFonts w:ascii="Times New Roman" w:hAnsi="Times New Roman" w:cs="Times New Roman"/>
                <w:bCs/>
                <w:sz w:val="24"/>
                <w:szCs w:val="24"/>
              </w:rPr>
              <w:lastRenderedPageBreak/>
              <w:t>оборудования, а также составлять ведомости потребности в них</w:t>
            </w:r>
          </w:p>
          <w:p w14:paraId="1DC77A8E" w14:textId="6B5896BE"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использовать различные методы расчета потребности в строительных машинах и механизмах</w:t>
            </w:r>
          </w:p>
          <w:p w14:paraId="08B54EF0" w14:textId="409BDD73"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разрабатывать календарные и сетевые графики производства работ и графики ресурсов на их основе</w:t>
            </w:r>
          </w:p>
          <w:p w14:paraId="2EA20D41" w14:textId="368B6A4E"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разрабатывать графики движения (эксплуатации)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p w14:paraId="19E335B5" w14:textId="1D7A10E6"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разрабатывать схемы строительных генеральных планов (СГП)</w:t>
            </w:r>
          </w:p>
          <w:p w14:paraId="3C9011FB" w14:textId="6EE703DF"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выполнять поперечную и продольную привязку монтажных кранов</w:t>
            </w:r>
          </w:p>
          <w:p w14:paraId="7E0EB0FB" w14:textId="2F8C6452"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определять и обозначать на СГП границы опасных зон</w:t>
            </w:r>
          </w:p>
          <w:p w14:paraId="14A8957B" w14:textId="37F15D41"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определять потребность строительства в площади складов, в водо- и электроснабжении;</w:t>
            </w:r>
          </w:p>
          <w:p w14:paraId="227B52BF" w14:textId="41935AAF"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определять перечень необходимого обеспечения работников бытовыми и санитарно-гигиеническими помещениями</w:t>
            </w:r>
          </w:p>
          <w:p w14:paraId="0D64DC8C" w14:textId="4D0ABDC5" w:rsidR="00CE7955" w:rsidRPr="00060C20"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оформлять технологические карты на выполнение видов строительных работ с использованием информационных </w:t>
            </w:r>
            <w:r w:rsidR="009035AA" w:rsidRPr="009035AA">
              <w:rPr>
                <w:rFonts w:ascii="Times New Roman" w:hAnsi="Times New Roman" w:cs="Times New Roman"/>
                <w:bCs/>
                <w:sz w:val="24"/>
                <w:szCs w:val="24"/>
              </w:rPr>
              <w:lastRenderedPageBreak/>
              <w:t>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78912C" w14:textId="52A1BFF7"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lastRenderedPageBreak/>
              <w:t>-</w:t>
            </w:r>
            <w:r w:rsidR="009035AA" w:rsidRPr="009035AA">
              <w:rPr>
                <w:rFonts w:ascii="Times New Roman" w:hAnsi="Times New Roman" w:cs="Times New Roman"/>
                <w:bCs/>
                <w:sz w:val="24"/>
                <w:szCs w:val="24"/>
              </w:rPr>
              <w:t>требования нормативных правовых актов, нормативных технических документов в области организации строительного производства</w:t>
            </w:r>
          </w:p>
          <w:p w14:paraId="7E6640C3" w14:textId="224E3A21"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технологические процессы производства строительно-монтажных работ</w:t>
            </w:r>
          </w:p>
          <w:p w14:paraId="33CF7BBE" w14:textId="2E18BDD6"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основы проектирования производства работ</w:t>
            </w:r>
          </w:p>
          <w:p w14:paraId="39CAE816" w14:textId="0AE0531E"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основы организации строительного </w:t>
            </w:r>
            <w:r w:rsidRPr="009035AA">
              <w:rPr>
                <w:rFonts w:ascii="Times New Roman" w:hAnsi="Times New Roman" w:cs="Times New Roman"/>
                <w:bCs/>
                <w:sz w:val="24"/>
                <w:szCs w:val="24"/>
              </w:rPr>
              <w:t>производства</w:t>
            </w:r>
            <w:r>
              <w:rPr>
                <w:rFonts w:ascii="Times New Roman" w:hAnsi="Times New Roman" w:cs="Times New Roman"/>
                <w:bCs/>
                <w:sz w:val="24"/>
                <w:szCs w:val="24"/>
              </w:rPr>
              <w:t xml:space="preserve">, </w:t>
            </w:r>
            <w:r w:rsidRPr="009035AA">
              <w:rPr>
                <w:rFonts w:ascii="Times New Roman" w:hAnsi="Times New Roman" w:cs="Times New Roman"/>
                <w:bCs/>
                <w:sz w:val="24"/>
                <w:szCs w:val="24"/>
              </w:rPr>
              <w:t>основные</w:t>
            </w:r>
            <w:r w:rsidR="009035AA" w:rsidRPr="009035AA">
              <w:rPr>
                <w:rFonts w:ascii="Times New Roman" w:hAnsi="Times New Roman" w:cs="Times New Roman"/>
                <w:bCs/>
                <w:sz w:val="24"/>
                <w:szCs w:val="24"/>
              </w:rPr>
              <w:t xml:space="preserve"> технологии строительства, основные строительные машины и механизмы, применяемые при производстве различных видов строительных работ</w:t>
            </w:r>
          </w:p>
          <w:p w14:paraId="38367972" w14:textId="5AE14C69"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методы расчета потребности строительного производства в строительных машинах и механизмах</w:t>
            </w:r>
          </w:p>
          <w:p w14:paraId="1CDDE202" w14:textId="103D3FEC"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методы определения потребности в материально-технических и трудовых ресурсах</w:t>
            </w:r>
          </w:p>
          <w:p w14:paraId="0734272B" w14:textId="32F7E6A8"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lastRenderedPageBreak/>
              <w:t>-</w:t>
            </w:r>
            <w:r w:rsidR="009035AA" w:rsidRPr="009035AA">
              <w:rPr>
                <w:rFonts w:ascii="Times New Roman" w:hAnsi="Times New Roman" w:cs="Times New Roman"/>
                <w:bCs/>
                <w:sz w:val="24"/>
                <w:szCs w:val="24"/>
              </w:rPr>
              <w:t xml:space="preserve">средства и методы календарного и </w:t>
            </w:r>
            <w:r w:rsidRPr="009035AA">
              <w:rPr>
                <w:rFonts w:ascii="Times New Roman" w:hAnsi="Times New Roman" w:cs="Times New Roman"/>
                <w:bCs/>
                <w:sz w:val="24"/>
                <w:szCs w:val="24"/>
              </w:rPr>
              <w:t>сетевого планирования</w:t>
            </w:r>
            <w:r w:rsidR="009035AA" w:rsidRPr="009035AA">
              <w:rPr>
                <w:rFonts w:ascii="Times New Roman" w:hAnsi="Times New Roman" w:cs="Times New Roman"/>
                <w:bCs/>
                <w:sz w:val="24"/>
                <w:szCs w:val="24"/>
              </w:rPr>
              <w:t xml:space="preserve"> строительного производства</w:t>
            </w:r>
          </w:p>
          <w:p w14:paraId="76CF5830" w14:textId="1F93F1FE"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методы разработки графиков ресурсов на основе календарного плана и сетевого графика</w:t>
            </w:r>
          </w:p>
          <w:p w14:paraId="0B7712CA" w14:textId="09B7509A"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принципы и методы проектирования строительных генеральных планов</w:t>
            </w:r>
          </w:p>
          <w:p w14:paraId="721891D7" w14:textId="589BE7AE"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порядок разработки и требования к оформлению технологических карт на выполнение видов строительных работ</w:t>
            </w:r>
          </w:p>
          <w:p w14:paraId="339FE9BB" w14:textId="7013DFD7"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требования нормативно-технической документации на оформление строительных чертежей</w:t>
            </w:r>
          </w:p>
          <w:p w14:paraId="18D671E5" w14:textId="457F2EF2"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порядок разработки мероприятий по охране труда в составе проектной и технологической документации производственного назначения</w:t>
            </w:r>
          </w:p>
          <w:p w14:paraId="123F1D5F" w14:textId="6A793E77" w:rsidR="00CE7955" w:rsidRPr="00060C20" w:rsidRDefault="009715F5" w:rsidP="009035AA">
            <w:pPr>
              <w:rPr>
                <w:rFonts w:ascii="Times New Roman" w:hAnsi="Times New Roman" w:cs="Times New Roman"/>
                <w:bCs/>
                <w:sz w:val="24"/>
                <w:szCs w:val="24"/>
              </w:rPr>
            </w:pPr>
            <w:r>
              <w:rPr>
                <w:rFonts w:ascii="Times New Roman" w:hAnsi="Times New Roman" w:cs="Times New Roman"/>
                <w:bCs/>
                <w:sz w:val="24"/>
                <w:szCs w:val="24"/>
              </w:rPr>
              <w:t>-п</w:t>
            </w:r>
            <w:r w:rsidR="009035AA" w:rsidRPr="009035AA">
              <w:rPr>
                <w:rFonts w:ascii="Times New Roman" w:hAnsi="Times New Roman" w:cs="Times New Roman"/>
                <w:bCs/>
                <w:sz w:val="24"/>
                <w:szCs w:val="24"/>
              </w:rPr>
              <w:t xml:space="preserve">рограммы для разработки проекта производства </w:t>
            </w:r>
            <w:r w:rsidRPr="009035AA">
              <w:rPr>
                <w:rFonts w:ascii="Times New Roman" w:hAnsi="Times New Roman" w:cs="Times New Roman"/>
                <w:bCs/>
                <w:sz w:val="24"/>
                <w:szCs w:val="24"/>
              </w:rPr>
              <w:t>работ в</w:t>
            </w:r>
            <w:r w:rsidR="009035AA" w:rsidRPr="009035AA">
              <w:rPr>
                <w:rFonts w:ascii="Times New Roman" w:hAnsi="Times New Roman" w:cs="Times New Roman"/>
                <w:bCs/>
                <w:sz w:val="24"/>
                <w:szCs w:val="24"/>
              </w:rPr>
              <w:t xml:space="preserve"> строительстве</w:t>
            </w:r>
          </w:p>
        </w:tc>
        <w:tc>
          <w:tcPr>
            <w:tcW w:w="2833" w:type="dxa"/>
            <w:tcBorders>
              <w:top w:val="single" w:sz="4" w:space="0" w:color="auto"/>
              <w:left w:val="single" w:sz="4" w:space="0" w:color="auto"/>
              <w:bottom w:val="single" w:sz="4" w:space="0" w:color="auto"/>
              <w:right w:val="single" w:sz="4" w:space="0" w:color="auto"/>
            </w:tcBorders>
          </w:tcPr>
          <w:p w14:paraId="5A7C25D9" w14:textId="57F9F7D1"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lastRenderedPageBreak/>
              <w:t>-</w:t>
            </w:r>
            <w:r w:rsidR="009035AA" w:rsidRPr="009035AA">
              <w:rPr>
                <w:rFonts w:ascii="Times New Roman" w:hAnsi="Times New Roman" w:cs="Times New Roman"/>
                <w:bCs/>
                <w:sz w:val="24"/>
                <w:szCs w:val="24"/>
              </w:rPr>
              <w:t>сбора научно-технической информации в области организации строительного производства (в том числе о наличии и условиях поставки материально-технических ресурсов) и технологии производства строительных работ</w:t>
            </w:r>
          </w:p>
          <w:p w14:paraId="67C4D1D8" w14:textId="2BA4FD65"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анализа нормативной технической, методической и проектной документации для определения потребности в строительных материалах, изделиях, конструкциях и оборудовании</w:t>
            </w:r>
          </w:p>
          <w:p w14:paraId="04B32769" w14:textId="7399D7D1"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определения плановой потребности производства в строительных машинах и механизмах</w:t>
            </w:r>
          </w:p>
          <w:p w14:paraId="67FB95BF" w14:textId="2FC2FC11"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-с</w:t>
            </w:r>
            <w:r w:rsidR="009035AA" w:rsidRPr="009035AA">
              <w:rPr>
                <w:rFonts w:ascii="Times New Roman" w:hAnsi="Times New Roman" w:cs="Times New Roman"/>
                <w:bCs/>
                <w:sz w:val="24"/>
                <w:szCs w:val="24"/>
              </w:rPr>
              <w:t>оставления и описания работ, спецификаций, таблиц и другой технической документации для разработки линейных и сетевых графиков производства работ</w:t>
            </w:r>
          </w:p>
          <w:p w14:paraId="39ACBFD7" w14:textId="664CE7E6"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lastRenderedPageBreak/>
              <w:t>-</w:t>
            </w:r>
            <w:r w:rsidR="009035AA" w:rsidRPr="009035AA">
              <w:rPr>
                <w:rFonts w:ascii="Times New Roman" w:hAnsi="Times New Roman" w:cs="Times New Roman"/>
                <w:bCs/>
                <w:sz w:val="24"/>
                <w:szCs w:val="24"/>
              </w:rPr>
              <w:t>разработки календарных планов производства строительных работ на объекте капитального строительства</w:t>
            </w:r>
          </w:p>
          <w:p w14:paraId="334873D2" w14:textId="485E53B7"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подбора типовых технологических карт на выполнение строительных работ</w:t>
            </w:r>
          </w:p>
          <w:p w14:paraId="1A568487" w14:textId="65BE7051" w:rsidR="00CE7955" w:rsidRPr="00060C20"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сбора дополнительных исходных данных для разработки технологических карт на выполнение отдельных видов работ</w:t>
            </w:r>
          </w:p>
        </w:tc>
      </w:tr>
      <w:tr w:rsidR="00CE7955" w:rsidRPr="00CD5F0E" w14:paraId="544F56A8" w14:textId="77777777" w:rsidTr="006A66FD">
        <w:trPr>
          <w:trHeight w:val="327"/>
        </w:trPr>
        <w:tc>
          <w:tcPr>
            <w:tcW w:w="1129" w:type="dxa"/>
            <w:tcBorders>
              <w:left w:val="single" w:sz="4" w:space="0" w:color="auto"/>
              <w:bottom w:val="single" w:sz="4" w:space="0" w:color="auto"/>
              <w:right w:val="single" w:sz="4" w:space="0" w:color="auto"/>
            </w:tcBorders>
          </w:tcPr>
          <w:p w14:paraId="672B07AE" w14:textId="1FA76303" w:rsidR="00CE7955" w:rsidRPr="00C13371" w:rsidRDefault="00CE7955" w:rsidP="006A66FD">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9035AA">
              <w:rPr>
                <w:rFonts w:ascii="Times New Roman" w:hAnsi="Times New Roman" w:cs="Times New Roman"/>
                <w:bCs/>
                <w:sz w:val="24"/>
                <w:szCs w:val="24"/>
              </w:rPr>
              <w:t>2</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368F000" w14:textId="0ECFF651"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читать и анализировать техническую документацию в строительстве в объеме, необходимом для выполнения подготовительных работ</w:t>
            </w:r>
          </w:p>
          <w:p w14:paraId="6BCBD04B" w14:textId="5B293367"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осуществлять планировку и разметку участка производства строительных работ на объекте капитального строительства</w:t>
            </w:r>
          </w:p>
          <w:p w14:paraId="0502B21A" w14:textId="56A5D62D"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представлять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p w14:paraId="40A68FCC" w14:textId="33165B6F" w:rsidR="00CE7955" w:rsidRPr="00CD5F0E"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осуществлять производственную коммуникацию по вопросам подготовки к производству вида строительных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A0AE00" w14:textId="77777777" w:rsidR="009035AA" w:rsidRPr="009035AA" w:rsidRDefault="009035AA" w:rsidP="009035AA">
            <w:pPr>
              <w:rPr>
                <w:rFonts w:ascii="Times New Roman" w:hAnsi="Times New Roman" w:cs="Times New Roman"/>
                <w:bCs/>
                <w:sz w:val="24"/>
                <w:szCs w:val="24"/>
              </w:rPr>
            </w:pPr>
            <w:r w:rsidRPr="009035AA">
              <w:rPr>
                <w:rFonts w:ascii="Times New Roman" w:hAnsi="Times New Roman" w:cs="Times New Roman"/>
                <w:bCs/>
                <w:sz w:val="24"/>
                <w:szCs w:val="24"/>
              </w:rPr>
              <w:t>требования нормативных технических документов к составу и последовательности выполнения подготовительных работ на участке производства вида строительных работ</w:t>
            </w:r>
          </w:p>
          <w:p w14:paraId="0F402918" w14:textId="796058CE"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обустройство строительной площадки; правила транспортировки, складирования и хранения различных видов материально-технических ресурсов</w:t>
            </w:r>
          </w:p>
          <w:p w14:paraId="2B753132" w14:textId="55109CE8"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средства и методы внесения, хранения, обмена и передачи электронных документов информационной модели объекта капитального строительства (при ее наличии);</w:t>
            </w:r>
          </w:p>
          <w:p w14:paraId="67FBD4A9" w14:textId="7BBE780E" w:rsidR="00CE7955" w:rsidRPr="00CD5F0E"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форматы представления электронных документов информационной модели объекта капитального строительства (при ее наличии)</w:t>
            </w:r>
          </w:p>
        </w:tc>
        <w:tc>
          <w:tcPr>
            <w:tcW w:w="2833" w:type="dxa"/>
            <w:tcBorders>
              <w:top w:val="single" w:sz="4" w:space="0" w:color="auto"/>
              <w:left w:val="single" w:sz="4" w:space="0" w:color="auto"/>
              <w:bottom w:val="single" w:sz="4" w:space="0" w:color="auto"/>
              <w:right w:val="single" w:sz="4" w:space="0" w:color="auto"/>
            </w:tcBorders>
          </w:tcPr>
          <w:p w14:paraId="1BDA967E" w14:textId="77777777" w:rsidR="009035AA" w:rsidRPr="009035AA" w:rsidRDefault="009035AA" w:rsidP="009035AA">
            <w:pPr>
              <w:rPr>
                <w:rFonts w:ascii="Times New Roman" w:hAnsi="Times New Roman" w:cs="Times New Roman"/>
                <w:bCs/>
                <w:sz w:val="24"/>
                <w:szCs w:val="24"/>
              </w:rPr>
            </w:pPr>
            <w:r w:rsidRPr="009035AA">
              <w:rPr>
                <w:rFonts w:ascii="Times New Roman" w:hAnsi="Times New Roman" w:cs="Times New Roman"/>
                <w:bCs/>
                <w:sz w:val="24"/>
                <w:szCs w:val="24"/>
              </w:rPr>
              <w:t>ознакомления с проектной, рабочей и организационно-технологической документацией строительства объекта капитального строительства в объеме, необходимом для выполнения подготовительных работ на объекте капитального строительства</w:t>
            </w:r>
          </w:p>
          <w:p w14:paraId="2BCC2502" w14:textId="20D5117B" w:rsidR="009035AA" w:rsidRPr="009035AA"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подготовки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w:t>
            </w:r>
          </w:p>
          <w:p w14:paraId="21D71BB9" w14:textId="0F31B4F0" w:rsidR="00CE7955" w:rsidRPr="00CD5F0E" w:rsidRDefault="009715F5"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определения перечня работ по обеспечению безопасности строительной площадки</w:t>
            </w:r>
          </w:p>
        </w:tc>
      </w:tr>
      <w:tr w:rsidR="00CE7955" w:rsidRPr="00CD5F0E" w14:paraId="102E6B5E" w14:textId="77777777" w:rsidTr="00CE7955">
        <w:trPr>
          <w:trHeight w:val="327"/>
        </w:trPr>
        <w:tc>
          <w:tcPr>
            <w:tcW w:w="1129" w:type="dxa"/>
            <w:tcBorders>
              <w:left w:val="single" w:sz="4" w:space="0" w:color="auto"/>
              <w:right w:val="single" w:sz="4" w:space="0" w:color="auto"/>
            </w:tcBorders>
          </w:tcPr>
          <w:p w14:paraId="02BC4BB1" w14:textId="2E58F21E" w:rsidR="00CE7955" w:rsidRPr="00C13371" w:rsidRDefault="00CE7955" w:rsidP="006A66FD">
            <w:pPr>
              <w:rPr>
                <w:rFonts w:ascii="Times New Roman" w:hAnsi="Times New Roman" w:cs="Times New Roman"/>
                <w:bCs/>
                <w:sz w:val="24"/>
                <w:szCs w:val="24"/>
              </w:rPr>
            </w:pPr>
            <w:r>
              <w:rPr>
                <w:rFonts w:ascii="Times New Roman" w:hAnsi="Times New Roman" w:cs="Times New Roman"/>
                <w:bCs/>
                <w:sz w:val="24"/>
                <w:szCs w:val="24"/>
              </w:rPr>
              <w:t xml:space="preserve">ПК </w:t>
            </w:r>
            <w:r w:rsidR="009035AA">
              <w:rPr>
                <w:rFonts w:ascii="Times New Roman" w:hAnsi="Times New Roman" w:cs="Times New Roman"/>
                <w:bCs/>
                <w:sz w:val="24"/>
                <w:szCs w:val="24"/>
              </w:rPr>
              <w:t>2</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6D7AB3E9" w14:textId="306FBEB9"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читать и анализировать техническую документацию в строительстве в объеме, необходимом для производства вида строительных работ</w:t>
            </w:r>
          </w:p>
          <w:p w14:paraId="1754D7D9" w14:textId="49F47CA6"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осуществлять производство строительных работ в соответствии с требованиями нормативно-технической документации, требованиями договора, рабочими чертежами и проектом производства </w:t>
            </w:r>
            <w:r w:rsidR="009035AA" w:rsidRPr="009035AA">
              <w:rPr>
                <w:rFonts w:ascii="Times New Roman" w:hAnsi="Times New Roman" w:cs="Times New Roman"/>
                <w:bCs/>
                <w:sz w:val="24"/>
                <w:szCs w:val="24"/>
              </w:rPr>
              <w:lastRenderedPageBreak/>
              <w:t>работ;</w:t>
            </w:r>
          </w:p>
          <w:p w14:paraId="2CE97062" w14:textId="435EC40C"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осуществлять документальное сопровождение производства строительных работ (журналы производства работ, акты выполненных работ)</w:t>
            </w:r>
          </w:p>
          <w:p w14:paraId="12891D32" w14:textId="473E431E"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распределять машины и средства малой механизации по типам, назначению, видам выполняемых работ</w:t>
            </w:r>
          </w:p>
          <w:p w14:paraId="3131C67B" w14:textId="379E1952"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проводить обмерные работы; определять объемы выполняемых строительных определять перечень работ по обеспечению безопасности участка производства строительных работ;</w:t>
            </w:r>
          </w:p>
          <w:p w14:paraId="5D9822D1" w14:textId="778B5739"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определять объемы выполняемых строительных определять перечень работ по обеспечению безопасности участка производства строительных работ;</w:t>
            </w:r>
          </w:p>
          <w:p w14:paraId="03D41EEE" w14:textId="69A4EFAB" w:rsidR="00CE7955" w:rsidRPr="00CD5F0E"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осуществлять производственную коммуникацию по вопросам оперативного управления производством видов строительных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CE9D5C" w14:textId="4D3CD41C"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lastRenderedPageBreak/>
              <w:t>-</w:t>
            </w:r>
            <w:r w:rsidR="009035AA" w:rsidRPr="009035AA">
              <w:rPr>
                <w:rFonts w:ascii="Times New Roman" w:hAnsi="Times New Roman" w:cs="Times New Roman"/>
                <w:bCs/>
                <w:sz w:val="24"/>
                <w:szCs w:val="24"/>
              </w:rPr>
              <w:t>требования нормативных технических документов к организации и технологическому процессу производства вида строительных работ, в том числе работ по сносу объектов</w:t>
            </w:r>
            <w:r w:rsidR="00472806">
              <w:rPr>
                <w:rFonts w:ascii="Times New Roman" w:hAnsi="Times New Roman" w:cs="Times New Roman"/>
                <w:bCs/>
                <w:sz w:val="24"/>
                <w:szCs w:val="24"/>
              </w:rPr>
              <w:t xml:space="preserve"> </w:t>
            </w:r>
            <w:r w:rsidR="009035AA" w:rsidRPr="009035AA">
              <w:rPr>
                <w:rFonts w:ascii="Times New Roman" w:hAnsi="Times New Roman" w:cs="Times New Roman"/>
                <w:bCs/>
                <w:sz w:val="24"/>
                <w:szCs w:val="24"/>
              </w:rPr>
              <w:t>капитального строительства</w:t>
            </w:r>
          </w:p>
          <w:p w14:paraId="017793EA" w14:textId="31A20A3E"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виды и технические характеристики основных строительных материалов и конструкций, используемых при </w:t>
            </w:r>
            <w:r w:rsidR="009035AA" w:rsidRPr="009035AA">
              <w:rPr>
                <w:rFonts w:ascii="Times New Roman" w:hAnsi="Times New Roman" w:cs="Times New Roman"/>
                <w:bCs/>
                <w:sz w:val="24"/>
                <w:szCs w:val="24"/>
              </w:rPr>
              <w:lastRenderedPageBreak/>
              <w:t>производстве вида строительных работ</w:t>
            </w:r>
          </w:p>
          <w:p w14:paraId="6372220A" w14:textId="2593CEBC"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технические условия и национальные стандарты на применяемые материалы</w:t>
            </w:r>
          </w:p>
          <w:p w14:paraId="2C90D604" w14:textId="326EDBFD"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виды и технические характеристики основного строительного оборудования и инструментов, используемых при производстве вида строительных работ</w:t>
            </w:r>
          </w:p>
          <w:p w14:paraId="4B6F2A79" w14:textId="61FA3CA5"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p w14:paraId="02BD47B1" w14:textId="57F56792"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требования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p w14:paraId="3273FBB6" w14:textId="7C933FE0"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требования нормативных технических и руководящих документов к составу и оформлению исполнительной и учетной документации производства вида строительных работ</w:t>
            </w:r>
          </w:p>
          <w:p w14:paraId="268C479E" w14:textId="38066D89"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нормативно-техническая документация, межгосударственные, </w:t>
            </w:r>
            <w:r w:rsidR="009035AA" w:rsidRPr="009035AA">
              <w:rPr>
                <w:rFonts w:ascii="Times New Roman" w:hAnsi="Times New Roman" w:cs="Times New Roman"/>
                <w:bCs/>
                <w:sz w:val="24"/>
                <w:szCs w:val="24"/>
              </w:rPr>
              <w:lastRenderedPageBreak/>
              <w:t>национальные, отраслевые стандарты и технические регламенты по защите от коррозии объектов, в том числе опасных производственных объектов</w:t>
            </w:r>
          </w:p>
          <w:p w14:paraId="6EA4425A" w14:textId="3AA1B80E"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типы и свойства материалов, применяемых при нанесении защитных покрытий, правила и способы приемки материалов; технология, виды и способы нанесения систем защитных покрытий</w:t>
            </w:r>
          </w:p>
          <w:p w14:paraId="2E925B40" w14:textId="691EC8FA"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основные виды дефектов, выявленных при нанесении защитных покрытий, способы их выявления и устранения</w:t>
            </w:r>
          </w:p>
          <w:p w14:paraId="3FC37719" w14:textId="5D10FB21"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методы профилактики дефектов систем защитных покрытий; перспективные организационные</w:t>
            </w:r>
          </w:p>
          <w:p w14:paraId="48BCD38C" w14:textId="6F7F18CC"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технологические и технические решения в области производства строительных работ</w:t>
            </w:r>
          </w:p>
          <w:p w14:paraId="0F0C770E" w14:textId="79E734F4"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требования к оформлению и ведению журналов работ, журналов авторского надзора, актов освидетельствования скрытых работ и ответственных конструкций, актов испытания и опробования технических устройств</w:t>
            </w:r>
          </w:p>
          <w:p w14:paraId="6C401BB7" w14:textId="35E775BE"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основные специализированные программные средства, используемые для ведения исполнительной и учетной документации в строительстве</w:t>
            </w:r>
          </w:p>
          <w:p w14:paraId="72742E31" w14:textId="0B9CD2AB" w:rsidR="009035AA" w:rsidRPr="009035AA"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средства и методы </w:t>
            </w:r>
            <w:r w:rsidR="009035AA" w:rsidRPr="009035AA">
              <w:rPr>
                <w:rFonts w:ascii="Times New Roman" w:hAnsi="Times New Roman" w:cs="Times New Roman"/>
                <w:bCs/>
                <w:sz w:val="24"/>
                <w:szCs w:val="24"/>
              </w:rPr>
              <w:lastRenderedPageBreak/>
              <w:t>внесения, хранения, обмена и передачи электронных документов информационной модели объекта капитального строительства (при ее наличии);</w:t>
            </w:r>
          </w:p>
          <w:p w14:paraId="1CAB4CB5" w14:textId="1A4A9907" w:rsidR="00CE7955" w:rsidRPr="00CD5F0E" w:rsidRDefault="00826061"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форматы представления электронных документов информационной модели объекта капитального строительства (при ее наличии); методы и средства производственной коммуникации в строительстве</w:t>
            </w:r>
          </w:p>
        </w:tc>
        <w:tc>
          <w:tcPr>
            <w:tcW w:w="2833" w:type="dxa"/>
            <w:tcBorders>
              <w:top w:val="single" w:sz="4" w:space="0" w:color="auto"/>
              <w:left w:val="single" w:sz="4" w:space="0" w:color="auto"/>
              <w:bottom w:val="single" w:sz="4" w:space="0" w:color="auto"/>
              <w:right w:val="single" w:sz="4" w:space="0" w:color="auto"/>
            </w:tcBorders>
          </w:tcPr>
          <w:p w14:paraId="13932CE8" w14:textId="2DDB32E9" w:rsidR="00CE7955" w:rsidRPr="00CD5F0E" w:rsidRDefault="00826061" w:rsidP="006A66FD">
            <w:pPr>
              <w:rPr>
                <w:rFonts w:ascii="Times New Roman" w:hAnsi="Times New Roman" w:cs="Times New Roman"/>
                <w:bCs/>
                <w:sz w:val="24"/>
                <w:szCs w:val="24"/>
              </w:rPr>
            </w:pPr>
            <w:r>
              <w:rPr>
                <w:rFonts w:ascii="Times New Roman" w:hAnsi="Times New Roman" w:cs="Times New Roman"/>
                <w:bCs/>
                <w:sz w:val="24"/>
                <w:szCs w:val="24"/>
              </w:rPr>
              <w:lastRenderedPageBreak/>
              <w:t>-</w:t>
            </w:r>
            <w:r w:rsidR="009035AA" w:rsidRPr="009035AA">
              <w:rPr>
                <w:rFonts w:ascii="Times New Roman" w:hAnsi="Times New Roman" w:cs="Times New Roman"/>
                <w:bCs/>
                <w:sz w:val="24"/>
                <w:szCs w:val="24"/>
              </w:rPr>
              <w:t>организации выполнения производства вида строительных работ, в том числе работ по тепло- и звукоизоляции, огнезащите и антивандальной защите на объекте капитального строительства</w:t>
            </w:r>
          </w:p>
        </w:tc>
      </w:tr>
      <w:tr w:rsidR="009035AA" w:rsidRPr="00CD5F0E" w14:paraId="6851116B" w14:textId="77777777" w:rsidTr="004C7FE9">
        <w:trPr>
          <w:trHeight w:val="327"/>
        </w:trPr>
        <w:tc>
          <w:tcPr>
            <w:tcW w:w="1129" w:type="dxa"/>
            <w:tcBorders>
              <w:left w:val="single" w:sz="4" w:space="0" w:color="auto"/>
              <w:bottom w:val="single" w:sz="4" w:space="0" w:color="auto"/>
              <w:right w:val="single" w:sz="4" w:space="0" w:color="auto"/>
            </w:tcBorders>
          </w:tcPr>
          <w:p w14:paraId="64CFCE1E" w14:textId="421215F9" w:rsidR="009035AA" w:rsidRDefault="009035AA" w:rsidP="009035AA">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33" w:type="dxa"/>
            <w:tcBorders>
              <w:left w:val="single" w:sz="4" w:space="0" w:color="auto"/>
              <w:right w:val="single" w:sz="4" w:space="0" w:color="auto"/>
            </w:tcBorders>
          </w:tcPr>
          <w:p w14:paraId="3B201C0D" w14:textId="1128E7A2"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определять объемы выполняемых строительных работ</w:t>
            </w:r>
          </w:p>
          <w:p w14:paraId="59E0F1E4" w14:textId="41E3ED21"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рассчитывать потребность в материальных и технических ресурсах, используемых при производстве вида строительных работ</w:t>
            </w:r>
          </w:p>
          <w:p w14:paraId="25ACA97F" w14:textId="78528470"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p w14:paraId="6BEF35AA" w14:textId="10AFA358"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обеспечивать приемку и хранение материалов, изделий, конструкций в соответствии с нормативно-технической документацией</w:t>
            </w:r>
          </w:p>
          <w:p w14:paraId="52EAB45E" w14:textId="3D1A14C0"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формировать и поддерживать систему учетно-отчетной документации по движению (приходу, </w:t>
            </w:r>
            <w:r w:rsidR="009035AA" w:rsidRPr="009035AA">
              <w:rPr>
                <w:rFonts w:ascii="Times New Roman" w:hAnsi="Times New Roman" w:cs="Times New Roman"/>
                <w:bCs/>
                <w:sz w:val="24"/>
                <w:szCs w:val="24"/>
              </w:rPr>
              <w:lastRenderedPageBreak/>
              <w:t>расходу) материально-технических ресурсов на складе</w:t>
            </w:r>
          </w:p>
          <w:p w14:paraId="132347EB" w14:textId="2C9AE2EB" w:rsidR="009035AA" w:rsidRPr="00CD5F0E"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C6175D" w14:textId="600CD7B7"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lastRenderedPageBreak/>
              <w:t>-</w:t>
            </w:r>
            <w:r w:rsidR="009035AA" w:rsidRPr="009035AA">
              <w:rPr>
                <w:rFonts w:ascii="Times New Roman" w:hAnsi="Times New Roman" w:cs="Times New Roman"/>
                <w:bCs/>
                <w:sz w:val="24"/>
                <w:szCs w:val="24"/>
              </w:rPr>
              <w:t>основные виды материально-технических ресурсов, включая отдельные конструкции, закладные детали, монтажную оснастку, инструменты, приспособления, инвентарь и особенности их применения и нормы их расходования при производстве строительных работ</w:t>
            </w:r>
          </w:p>
          <w:p w14:paraId="187B1C3C" w14:textId="67BC6151"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методы и средства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p w14:paraId="45F6EE48" w14:textId="15A7006B"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основные специализированные программные средства, используемые для ведения исполнительной и учетной документации в строительстве</w:t>
            </w:r>
          </w:p>
          <w:p w14:paraId="4B8AAEE1" w14:textId="4D000AB1" w:rsidR="009035AA" w:rsidRPr="00CD5F0E"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требования нормативных технических и </w:t>
            </w:r>
            <w:r w:rsidR="009035AA" w:rsidRPr="009035AA">
              <w:rPr>
                <w:rFonts w:ascii="Times New Roman" w:hAnsi="Times New Roman" w:cs="Times New Roman"/>
                <w:bCs/>
                <w:sz w:val="24"/>
                <w:szCs w:val="24"/>
              </w:rPr>
              <w:lastRenderedPageBreak/>
              <w:t>руководящих документов к складированию и хранению строительных материалов, изделий, конструкций и оборудования, используемых при производстве вида строительных работ</w:t>
            </w:r>
          </w:p>
        </w:tc>
        <w:tc>
          <w:tcPr>
            <w:tcW w:w="2833" w:type="dxa"/>
            <w:tcBorders>
              <w:top w:val="single" w:sz="4" w:space="0" w:color="auto"/>
              <w:left w:val="single" w:sz="4" w:space="0" w:color="auto"/>
              <w:bottom w:val="single" w:sz="4" w:space="0" w:color="auto"/>
              <w:right w:val="single" w:sz="4" w:space="0" w:color="auto"/>
            </w:tcBorders>
          </w:tcPr>
          <w:p w14:paraId="1649E55B" w14:textId="63ED31A3"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lastRenderedPageBreak/>
              <w:t>-</w:t>
            </w:r>
            <w:r w:rsidR="009035AA" w:rsidRPr="009035AA">
              <w:rPr>
                <w:rFonts w:ascii="Times New Roman" w:hAnsi="Times New Roman" w:cs="Times New Roman"/>
                <w:bCs/>
                <w:sz w:val="24"/>
                <w:szCs w:val="24"/>
              </w:rPr>
              <w:t>определения потребности производства строительных работ, на объекте капитального строительства в материально-технических ресурсах</w:t>
            </w:r>
          </w:p>
          <w:p w14:paraId="2263C389" w14:textId="1D96309B" w:rsidR="009035AA" w:rsidRPr="00CD5F0E"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оформления заявки, приемке, распределении, учёте и хранении материально-технических ресурсов для производства строительных работ</w:t>
            </w:r>
          </w:p>
        </w:tc>
      </w:tr>
      <w:tr w:rsidR="009035AA" w:rsidRPr="00CD5F0E" w14:paraId="433D3D5C" w14:textId="77777777" w:rsidTr="00F336CB">
        <w:trPr>
          <w:trHeight w:val="5973"/>
        </w:trPr>
        <w:tc>
          <w:tcPr>
            <w:tcW w:w="1129" w:type="dxa"/>
            <w:tcBorders>
              <w:left w:val="single" w:sz="4" w:space="0" w:color="auto"/>
              <w:bottom w:val="single" w:sz="4" w:space="0" w:color="auto"/>
              <w:right w:val="single" w:sz="4" w:space="0" w:color="auto"/>
            </w:tcBorders>
          </w:tcPr>
          <w:p w14:paraId="09162DFC" w14:textId="54B6A378" w:rsidR="009035AA" w:rsidRDefault="009035AA" w:rsidP="009035AA">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right w:val="single" w:sz="4" w:space="0" w:color="auto"/>
            </w:tcBorders>
          </w:tcPr>
          <w:p w14:paraId="0697254A" w14:textId="40EE5876"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p w14:paraId="6F7E35BD" w14:textId="12C48042"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проводить контроль соответствия технологического процесса и результата производства вида строительных работ требованиям нормативных технических документов, проектной, рабочей и организационно-технологической документации</w:t>
            </w:r>
          </w:p>
          <w:p w14:paraId="57E073CB" w14:textId="17793234"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использовать технологическую последовательность выполнения работ в соответствии с проектами производства работ, содержащими календарные планы и сетевые графики, для создания запасов и своевременного </w:t>
            </w:r>
            <w:r w:rsidR="009035AA" w:rsidRPr="009035AA">
              <w:rPr>
                <w:rFonts w:ascii="Times New Roman" w:hAnsi="Times New Roman" w:cs="Times New Roman"/>
                <w:bCs/>
                <w:sz w:val="24"/>
                <w:szCs w:val="24"/>
              </w:rPr>
              <w:lastRenderedPageBreak/>
              <w:t>обеспечения строительно-монтажных работ необходимыми ресурсами</w:t>
            </w:r>
          </w:p>
          <w:p w14:paraId="58C70E62" w14:textId="1F87C0A5"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анализировать результаты контроля качества, устанавливать причины отклонений технологического процесса и результата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w:t>
            </w:r>
          </w:p>
          <w:p w14:paraId="677FA50F" w14:textId="612328FE"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определять состав оперативных мер </w:t>
            </w:r>
            <w:r w:rsidRPr="009035AA">
              <w:rPr>
                <w:rFonts w:ascii="Times New Roman" w:hAnsi="Times New Roman" w:cs="Times New Roman"/>
                <w:bCs/>
                <w:sz w:val="24"/>
                <w:szCs w:val="24"/>
              </w:rPr>
              <w:t>по устранению,</w:t>
            </w:r>
            <w:r w:rsidR="009035AA" w:rsidRPr="009035AA">
              <w:rPr>
                <w:rFonts w:ascii="Times New Roman" w:hAnsi="Times New Roman" w:cs="Times New Roman"/>
                <w:bCs/>
                <w:sz w:val="24"/>
                <w:szCs w:val="24"/>
              </w:rPr>
              <w:t xml:space="preserve"> обнаруженных при проведении контроля качества отклонений технологии и результатов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w:t>
            </w:r>
          </w:p>
          <w:p w14:paraId="26EC1A06" w14:textId="1CE889B8"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оформлять исполнительную и учетную документацию контроля качества производства вида строительных работ</w:t>
            </w:r>
          </w:p>
          <w:p w14:paraId="4AAF2F65" w14:textId="1FF80B79"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осуществлять контроль применяемых технологий и способов устройства систем защитных покрытий (включая освидетельствование скрытых работ);</w:t>
            </w:r>
          </w:p>
          <w:p w14:paraId="3DBA2004" w14:textId="09DCDA35"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осуществлять контроль применяемых </w:t>
            </w:r>
            <w:r w:rsidR="009035AA" w:rsidRPr="009035AA">
              <w:rPr>
                <w:rFonts w:ascii="Times New Roman" w:hAnsi="Times New Roman" w:cs="Times New Roman"/>
                <w:bCs/>
                <w:sz w:val="24"/>
                <w:szCs w:val="24"/>
              </w:rPr>
              <w:lastRenderedPageBreak/>
              <w:t>технологий и способов устройства систем электрохимической защиты (включая освидетельствование скрытых работ)</w:t>
            </w:r>
          </w:p>
          <w:p w14:paraId="32EED68B" w14:textId="78ABCE09" w:rsidR="009035AA" w:rsidRPr="00CD5F0E"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представлять сведения, документы и материалы контроля качества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308FFC" w14:textId="4AC56C3B"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lastRenderedPageBreak/>
              <w:t>-</w:t>
            </w:r>
            <w:r w:rsidR="009035AA" w:rsidRPr="009035AA">
              <w:rPr>
                <w:rFonts w:ascii="Times New Roman" w:hAnsi="Times New Roman" w:cs="Times New Roman"/>
                <w:bCs/>
                <w:sz w:val="24"/>
                <w:szCs w:val="24"/>
              </w:rPr>
              <w:t>требования нормативных технических документов к строительным материалам, изделиям, конструкциям и оборудованию, используемым при производстве вида строительных работ</w:t>
            </w:r>
          </w:p>
          <w:p w14:paraId="77107B55" w14:textId="5C6C88B5"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методы и средства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p w14:paraId="4E5852FB" w14:textId="4FC53AC5"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схемы операционного контроля качества производства вида строительных работ</w:t>
            </w:r>
          </w:p>
          <w:p w14:paraId="2D743EA0" w14:textId="2C1F81D9"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требования нормативных технических документов к составу и последовательности выполняемых технологических операций, качеству выполнения технологических операций и качеству результатов </w:t>
            </w:r>
            <w:r w:rsidR="009035AA" w:rsidRPr="009035AA">
              <w:rPr>
                <w:rFonts w:ascii="Times New Roman" w:hAnsi="Times New Roman" w:cs="Times New Roman"/>
                <w:bCs/>
                <w:sz w:val="24"/>
                <w:szCs w:val="24"/>
              </w:rPr>
              <w:lastRenderedPageBreak/>
              <w:t>производства вида строительных работ</w:t>
            </w:r>
          </w:p>
          <w:p w14:paraId="5F9358FD" w14:textId="7160DD87"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методы и средства инструментального контроля качества результатов производства строительных работ</w:t>
            </w:r>
          </w:p>
          <w:p w14:paraId="32C9CC16" w14:textId="5AC5CD46"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правила и порядок наладки и регулирования контрольно-измерительных инструментов </w:t>
            </w:r>
          </w:p>
          <w:p w14:paraId="02A72A3C" w14:textId="6091F736"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виды строительных работ, оказывающих влияние на безопасность объекта капитального строительства, контроль выполнения которых не может быть проведен после выполнения других видов строительных работ;</w:t>
            </w:r>
          </w:p>
          <w:p w14:paraId="620BE2C9" w14:textId="32DCED8D"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основные специализированные программные средства, используемые для ведения исполнительной и учетной документации в строительстве.</w:t>
            </w:r>
          </w:p>
          <w:p w14:paraId="7D08328D" w14:textId="56E53988"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требования нормативных правовых актов и других технических документов к составу и оформлению исполнительной и учетной документации контроля качества производства вида строительных работ</w:t>
            </w:r>
          </w:p>
          <w:p w14:paraId="0FA95C9A" w14:textId="720C249B" w:rsidR="009035AA" w:rsidRPr="00CD5F0E"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форматы представления электронных документов информационной модели объекта капитального строительства (при ее наличии)</w:t>
            </w:r>
          </w:p>
        </w:tc>
        <w:tc>
          <w:tcPr>
            <w:tcW w:w="2833" w:type="dxa"/>
            <w:tcBorders>
              <w:top w:val="single" w:sz="4" w:space="0" w:color="auto"/>
              <w:left w:val="single" w:sz="4" w:space="0" w:color="auto"/>
              <w:bottom w:val="single" w:sz="4" w:space="0" w:color="auto"/>
              <w:right w:val="single" w:sz="4" w:space="0" w:color="auto"/>
            </w:tcBorders>
          </w:tcPr>
          <w:p w14:paraId="50A96461" w14:textId="6ACC1CA2"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lastRenderedPageBreak/>
              <w:t>-</w:t>
            </w:r>
            <w:r w:rsidR="009035AA" w:rsidRPr="009035AA">
              <w:rPr>
                <w:rFonts w:ascii="Times New Roman" w:hAnsi="Times New Roman" w:cs="Times New Roman"/>
                <w:bCs/>
                <w:sz w:val="24"/>
                <w:szCs w:val="24"/>
              </w:rPr>
              <w:t>входного контроля строительных материалов, изделий, конструкций и оборудования, применяемых при производстве вида строительных работ, в том числе используемых при устройстве защиты от коррозии</w:t>
            </w:r>
          </w:p>
          <w:p w14:paraId="0D7CC6BE" w14:textId="6633C2FC"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контроля качества и объема количества материально-технических ресурсов для производства строительных работ</w:t>
            </w:r>
          </w:p>
          <w:p w14:paraId="06E110EA" w14:textId="025A8883"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контроля выполнения подготовительных работ на участке производства вида строительных работ</w:t>
            </w:r>
          </w:p>
          <w:p w14:paraId="035282BB" w14:textId="3539B827"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мониторинга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p w14:paraId="0F6DE95F" w14:textId="56C095A5"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 xml:space="preserve">контроля ведения специальных журналов </w:t>
            </w:r>
            <w:r w:rsidR="009035AA" w:rsidRPr="009035AA">
              <w:rPr>
                <w:rFonts w:ascii="Times New Roman" w:hAnsi="Times New Roman" w:cs="Times New Roman"/>
                <w:bCs/>
                <w:sz w:val="24"/>
                <w:szCs w:val="24"/>
              </w:rPr>
              <w:lastRenderedPageBreak/>
              <w:t>работ в производственных подразделениях строительной организации и субподрядных строительных организациях</w:t>
            </w:r>
          </w:p>
          <w:p w14:paraId="069EA627" w14:textId="4D6C81E9"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осуществления учета выполнения работ производственными подразделениями строительной организации и субподрядными строительными организациями, ведение общего журнала работ</w:t>
            </w:r>
          </w:p>
          <w:p w14:paraId="0F58D8F9" w14:textId="7944548C"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формирования оперативной отчетности о ходе выполнения строительных работ и выявление причин отклонения от календарных и поточных планов</w:t>
            </w:r>
          </w:p>
          <w:p w14:paraId="5E8881C7" w14:textId="79E8F678"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операционного контроля качества производства вида строительных работ;</w:t>
            </w:r>
          </w:p>
          <w:p w14:paraId="35E78769" w14:textId="5924F572" w:rsidR="009035AA" w:rsidRPr="009035AA"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принятия оперативных мер для устранения выявленных недостатков и дефектов производства вида строительных работ</w:t>
            </w:r>
          </w:p>
          <w:p w14:paraId="0E429200" w14:textId="77777777" w:rsidR="009035AA" w:rsidRPr="009035AA" w:rsidRDefault="009035AA" w:rsidP="009035AA">
            <w:pPr>
              <w:rPr>
                <w:rFonts w:ascii="Times New Roman" w:hAnsi="Times New Roman" w:cs="Times New Roman"/>
                <w:bCs/>
                <w:sz w:val="24"/>
                <w:szCs w:val="24"/>
              </w:rPr>
            </w:pPr>
            <w:r w:rsidRPr="009035AA">
              <w:rPr>
                <w:rFonts w:ascii="Times New Roman" w:hAnsi="Times New Roman" w:cs="Times New Roman"/>
                <w:bCs/>
                <w:sz w:val="24"/>
                <w:szCs w:val="24"/>
              </w:rPr>
              <w:t>приемки в эксплуатацию систем защиты от коррозии;</w:t>
            </w:r>
          </w:p>
          <w:p w14:paraId="6F524C12" w14:textId="2096ED93" w:rsidR="009035AA" w:rsidRPr="00CD5F0E"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9035AA" w:rsidRPr="009035AA">
              <w:rPr>
                <w:rFonts w:ascii="Times New Roman" w:hAnsi="Times New Roman" w:cs="Times New Roman"/>
                <w:bCs/>
                <w:sz w:val="24"/>
                <w:szCs w:val="24"/>
              </w:rPr>
              <w:t>ведения исполнительной и учетной документации контроля качества в процессе производства вида строительных работ</w:t>
            </w:r>
          </w:p>
        </w:tc>
      </w:tr>
      <w:tr w:rsidR="009035AA" w:rsidRPr="00CD5F0E" w14:paraId="7570007E" w14:textId="77777777" w:rsidTr="00CE7955">
        <w:trPr>
          <w:trHeight w:val="327"/>
        </w:trPr>
        <w:tc>
          <w:tcPr>
            <w:tcW w:w="1129" w:type="dxa"/>
            <w:tcBorders>
              <w:left w:val="single" w:sz="4" w:space="0" w:color="auto"/>
              <w:right w:val="single" w:sz="4" w:space="0" w:color="auto"/>
            </w:tcBorders>
          </w:tcPr>
          <w:p w14:paraId="06CA0F5D" w14:textId="7FCE4E71" w:rsidR="009035AA" w:rsidRDefault="009035AA" w:rsidP="009035AA">
            <w:pPr>
              <w:rPr>
                <w:rFonts w:ascii="Times New Roman" w:hAnsi="Times New Roman" w:cs="Times New Roman"/>
                <w:bCs/>
                <w:sz w:val="24"/>
                <w:szCs w:val="24"/>
              </w:rPr>
            </w:pPr>
            <w:r>
              <w:rPr>
                <w:rFonts w:ascii="Times New Roman" w:hAnsi="Times New Roman" w:cs="Times New Roman"/>
                <w:bCs/>
                <w:sz w:val="24"/>
                <w:szCs w:val="24"/>
              </w:rPr>
              <w:lastRenderedPageBreak/>
              <w:t>ПК 2.6</w:t>
            </w:r>
          </w:p>
        </w:tc>
        <w:tc>
          <w:tcPr>
            <w:tcW w:w="2833" w:type="dxa"/>
            <w:tcBorders>
              <w:left w:val="single" w:sz="4" w:space="0" w:color="auto"/>
              <w:right w:val="single" w:sz="4" w:space="0" w:color="auto"/>
            </w:tcBorders>
          </w:tcPr>
          <w:p w14:paraId="10BC1B49" w14:textId="33735097" w:rsidR="009035AA" w:rsidRPr="00CD5F0E" w:rsidRDefault="00F336CB" w:rsidP="009035AA">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проверять наличие и эксплуатационные характеристики коллективных и индивидуальных средств защиты работников от вредных и опасных факторов производства вида строительных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51C141" w14:textId="69E76D52"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требования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p w14:paraId="076F8913" w14:textId="6E59D307"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вредные и опасные факторы воздействия производства вида строительных работ на работников и окружающую среду, методы и средства их минимизации и предотвращения</w:t>
            </w:r>
          </w:p>
          <w:p w14:paraId="1B6F7159" w14:textId="67E931AA" w:rsidR="009035AA" w:rsidRPr="00CD5F0E"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требования нормативных правовых актов и руководящих документов в области специальной оценки условий труда к порядку проведения и документальному оформлению специальной оценки условий труда</w:t>
            </w:r>
          </w:p>
        </w:tc>
        <w:tc>
          <w:tcPr>
            <w:tcW w:w="2833" w:type="dxa"/>
            <w:tcBorders>
              <w:top w:val="single" w:sz="4" w:space="0" w:color="auto"/>
              <w:left w:val="single" w:sz="4" w:space="0" w:color="auto"/>
              <w:bottom w:val="single" w:sz="4" w:space="0" w:color="auto"/>
              <w:right w:val="single" w:sz="4" w:space="0" w:color="auto"/>
            </w:tcBorders>
          </w:tcPr>
          <w:p w14:paraId="7A791B38" w14:textId="78233F3D"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организации подготовки рабочих мест участка производства вида строительных работ к проведению специальной оценки условий труда</w:t>
            </w:r>
          </w:p>
          <w:p w14:paraId="1D5C3528" w14:textId="7B3E0A5B" w:rsidR="009035AA" w:rsidRPr="00CD5F0E"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обеспечения наличия необходимых допусков к производству вида строительных работ</w:t>
            </w:r>
          </w:p>
        </w:tc>
      </w:tr>
      <w:tr w:rsidR="009035AA" w:rsidRPr="00CD5F0E" w14:paraId="04FC22C2" w14:textId="77777777" w:rsidTr="004C7FE9">
        <w:trPr>
          <w:trHeight w:val="327"/>
        </w:trPr>
        <w:tc>
          <w:tcPr>
            <w:tcW w:w="1129" w:type="dxa"/>
            <w:tcBorders>
              <w:left w:val="single" w:sz="4" w:space="0" w:color="auto"/>
              <w:bottom w:val="single" w:sz="4" w:space="0" w:color="auto"/>
              <w:right w:val="single" w:sz="4" w:space="0" w:color="auto"/>
            </w:tcBorders>
          </w:tcPr>
          <w:p w14:paraId="52AA13D1" w14:textId="3F4CB405" w:rsidR="009035AA" w:rsidRDefault="009035AA" w:rsidP="009035AA">
            <w:pPr>
              <w:rPr>
                <w:rFonts w:ascii="Times New Roman" w:hAnsi="Times New Roman" w:cs="Times New Roman"/>
                <w:bCs/>
                <w:sz w:val="24"/>
                <w:szCs w:val="24"/>
              </w:rPr>
            </w:pPr>
            <w:r>
              <w:rPr>
                <w:rFonts w:ascii="Times New Roman" w:hAnsi="Times New Roman" w:cs="Times New Roman"/>
                <w:bCs/>
                <w:sz w:val="24"/>
                <w:szCs w:val="24"/>
              </w:rPr>
              <w:lastRenderedPageBreak/>
              <w:t>ПК 2.7</w:t>
            </w:r>
          </w:p>
        </w:tc>
        <w:tc>
          <w:tcPr>
            <w:tcW w:w="2833" w:type="dxa"/>
            <w:tcBorders>
              <w:left w:val="single" w:sz="4" w:space="0" w:color="auto"/>
              <w:right w:val="single" w:sz="4" w:space="0" w:color="auto"/>
            </w:tcBorders>
          </w:tcPr>
          <w:p w14:paraId="4E97237E" w14:textId="3258E33E"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осуществлять построение и приемку плановой и высотной геодезической основы для строительства</w:t>
            </w:r>
          </w:p>
          <w:p w14:paraId="1739722A" w14:textId="1712955F"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выбирать геодезическое оборудование в соответствии с территорией градостроительной деятельности</w:t>
            </w:r>
          </w:p>
          <w:p w14:paraId="11DD837C" w14:textId="3EF91ACE"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выполнять геодезические разбивочные работы в процессе строительства</w:t>
            </w:r>
          </w:p>
          <w:p w14:paraId="61C71636" w14:textId="75861AA3" w:rsidR="009035AA" w:rsidRPr="00CD5F0E"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осуществлять геодезический контроль точности геометрических параметров зданий и сооружений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6CCB0B" w14:textId="34B8DC32"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геодезические приборы и инструменты</w:t>
            </w:r>
          </w:p>
          <w:p w14:paraId="28B638D8" w14:textId="32E4431B"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требования к выполнению съемки зданий</w:t>
            </w:r>
          </w:p>
          <w:p w14:paraId="71AF73C2" w14:textId="79EF2D95"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виды геодезических работ на участке производства этапа строительных работ, включая приемку вынесенной в натуру геодезической разбивочной основы участка производства этапа строительных работ, планировку и разметку участка производства этапа строительных работ, разработку геодезических схем по конструкциям (элементам, частям) объекта капитального строительства</w:t>
            </w:r>
          </w:p>
          <w:p w14:paraId="72F8C9A4" w14:textId="67B4B7F8"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методы и средства инструментального геодезического контроля качества результатов производства строительно-монтажных работ; правила и порядок наладки и регулирования геодезических приборов</w:t>
            </w:r>
          </w:p>
          <w:p w14:paraId="4D5C95A2" w14:textId="1B029544"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требования нормативных технических и руководящих документов к составу и оформлению геодезической исполнительной и учетной документации участка производства этапа строительных работ</w:t>
            </w:r>
          </w:p>
          <w:p w14:paraId="73E547D5" w14:textId="4D2501F5"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виды программного обеспечения для камеральной обработки материалов инженерно-геодезических изысканий</w:t>
            </w:r>
          </w:p>
          <w:p w14:paraId="2DABF4ED" w14:textId="1FC8ECF2" w:rsidR="009035AA" w:rsidRPr="00CD5F0E" w:rsidRDefault="00F336CB" w:rsidP="00494D11">
            <w:pPr>
              <w:rPr>
                <w:rFonts w:ascii="Times New Roman" w:hAnsi="Times New Roman" w:cs="Times New Roman"/>
                <w:bCs/>
                <w:sz w:val="24"/>
                <w:szCs w:val="24"/>
              </w:rPr>
            </w:pPr>
            <w:r>
              <w:rPr>
                <w:rFonts w:ascii="Times New Roman" w:hAnsi="Times New Roman" w:cs="Times New Roman"/>
                <w:bCs/>
                <w:sz w:val="24"/>
                <w:szCs w:val="24"/>
              </w:rPr>
              <w:lastRenderedPageBreak/>
              <w:t>-</w:t>
            </w:r>
            <w:r w:rsidR="00494D11" w:rsidRPr="00494D11">
              <w:rPr>
                <w:rFonts w:ascii="Times New Roman" w:hAnsi="Times New Roman" w:cs="Times New Roman"/>
                <w:bCs/>
                <w:sz w:val="24"/>
                <w:szCs w:val="24"/>
              </w:rPr>
              <w:t>состав технического отчета о выполненных инженерно-геодезических работах</w:t>
            </w:r>
          </w:p>
        </w:tc>
        <w:tc>
          <w:tcPr>
            <w:tcW w:w="2833" w:type="dxa"/>
            <w:tcBorders>
              <w:top w:val="single" w:sz="4" w:space="0" w:color="auto"/>
              <w:left w:val="single" w:sz="4" w:space="0" w:color="auto"/>
              <w:bottom w:val="single" w:sz="4" w:space="0" w:color="auto"/>
              <w:right w:val="single" w:sz="4" w:space="0" w:color="auto"/>
            </w:tcBorders>
          </w:tcPr>
          <w:p w14:paraId="69A89CAF" w14:textId="705EDE75"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lastRenderedPageBreak/>
              <w:t>-</w:t>
            </w:r>
            <w:r w:rsidR="00494D11" w:rsidRPr="00494D11">
              <w:rPr>
                <w:rFonts w:ascii="Times New Roman" w:hAnsi="Times New Roman" w:cs="Times New Roman"/>
                <w:bCs/>
                <w:sz w:val="24"/>
                <w:szCs w:val="24"/>
              </w:rPr>
              <w:t>разработки и согласования решений по производству геодезических работ и схем размещения геодезических знаков на строительной площадке</w:t>
            </w:r>
          </w:p>
          <w:p w14:paraId="048FE39C" w14:textId="230ACCC8"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организации геодезических работ на строительной площадке объекта капитального строительства</w:t>
            </w:r>
          </w:p>
          <w:p w14:paraId="38E003BC" w14:textId="7A36CAB0" w:rsidR="009035AA" w:rsidRPr="00CD5F0E"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подготовки материалов для составления отчета по инженерно-геодезическим работам.</w:t>
            </w:r>
          </w:p>
        </w:tc>
      </w:tr>
      <w:tr w:rsidR="009035AA" w:rsidRPr="00CD5F0E" w14:paraId="06E83C65" w14:textId="77777777" w:rsidTr="004C7FE9">
        <w:trPr>
          <w:trHeight w:val="327"/>
        </w:trPr>
        <w:tc>
          <w:tcPr>
            <w:tcW w:w="1129" w:type="dxa"/>
            <w:tcBorders>
              <w:left w:val="single" w:sz="4" w:space="0" w:color="auto"/>
              <w:bottom w:val="single" w:sz="4" w:space="0" w:color="auto"/>
              <w:right w:val="single" w:sz="4" w:space="0" w:color="auto"/>
            </w:tcBorders>
          </w:tcPr>
          <w:p w14:paraId="57CE2FB0" w14:textId="110728F1" w:rsidR="009035AA" w:rsidRDefault="009035AA" w:rsidP="009035AA">
            <w:pPr>
              <w:rPr>
                <w:rFonts w:ascii="Times New Roman" w:hAnsi="Times New Roman" w:cs="Times New Roman"/>
                <w:bCs/>
                <w:sz w:val="24"/>
                <w:szCs w:val="24"/>
              </w:rPr>
            </w:pPr>
            <w:r>
              <w:rPr>
                <w:rFonts w:ascii="Times New Roman" w:hAnsi="Times New Roman" w:cs="Times New Roman"/>
                <w:bCs/>
                <w:sz w:val="24"/>
                <w:szCs w:val="24"/>
              </w:rPr>
              <w:t>ПК 2.8</w:t>
            </w:r>
          </w:p>
        </w:tc>
        <w:tc>
          <w:tcPr>
            <w:tcW w:w="2833" w:type="dxa"/>
            <w:tcBorders>
              <w:left w:val="single" w:sz="4" w:space="0" w:color="auto"/>
              <w:right w:val="single" w:sz="4" w:space="0" w:color="auto"/>
            </w:tcBorders>
          </w:tcPr>
          <w:p w14:paraId="0B8AB223" w14:textId="3DF2DE1A"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размещать на складской территории материально</w:t>
            </w:r>
            <w:r>
              <w:rPr>
                <w:rFonts w:ascii="Times New Roman" w:hAnsi="Times New Roman" w:cs="Times New Roman"/>
                <w:bCs/>
                <w:sz w:val="24"/>
                <w:szCs w:val="24"/>
              </w:rPr>
              <w:t>-</w:t>
            </w:r>
            <w:r w:rsidR="00494D11" w:rsidRPr="00494D11">
              <w:rPr>
                <w:rFonts w:ascii="Times New Roman" w:hAnsi="Times New Roman" w:cs="Times New Roman"/>
                <w:bCs/>
                <w:sz w:val="24"/>
                <w:szCs w:val="24"/>
              </w:rPr>
              <w:t>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p w14:paraId="62E0A8B4" w14:textId="293F6F7A"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проводить контроль соответствия складирования и хранения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организационно-технологической документации</w:t>
            </w:r>
          </w:p>
          <w:p w14:paraId="5FB4DFE0" w14:textId="027C3FB0"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классифицировать первичные документы по поступающим на склад материально</w:t>
            </w:r>
            <w:r>
              <w:rPr>
                <w:rFonts w:ascii="Times New Roman" w:hAnsi="Times New Roman" w:cs="Times New Roman"/>
                <w:bCs/>
                <w:sz w:val="24"/>
                <w:szCs w:val="24"/>
              </w:rPr>
              <w:t>-</w:t>
            </w:r>
            <w:r w:rsidR="00494D11" w:rsidRPr="00494D11">
              <w:rPr>
                <w:rFonts w:ascii="Times New Roman" w:hAnsi="Times New Roman" w:cs="Times New Roman"/>
                <w:bCs/>
                <w:sz w:val="24"/>
                <w:szCs w:val="24"/>
              </w:rPr>
              <w:t>техническим ресурсам</w:t>
            </w:r>
          </w:p>
          <w:p w14:paraId="38FD7017" w14:textId="3B8D4AC6"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формировать и поддерживать систему учетно</w:t>
            </w:r>
            <w:r>
              <w:rPr>
                <w:rFonts w:ascii="Times New Roman" w:hAnsi="Times New Roman" w:cs="Times New Roman"/>
                <w:bCs/>
                <w:sz w:val="24"/>
                <w:szCs w:val="24"/>
              </w:rPr>
              <w:t>-</w:t>
            </w:r>
            <w:r w:rsidR="00494D11" w:rsidRPr="00494D11">
              <w:rPr>
                <w:rFonts w:ascii="Times New Roman" w:hAnsi="Times New Roman" w:cs="Times New Roman"/>
                <w:bCs/>
                <w:sz w:val="24"/>
                <w:szCs w:val="24"/>
              </w:rPr>
              <w:t>отчетной документации по движению (приходу, расходу) материально</w:t>
            </w:r>
            <w:r>
              <w:rPr>
                <w:rFonts w:ascii="Times New Roman" w:hAnsi="Times New Roman" w:cs="Times New Roman"/>
                <w:bCs/>
                <w:sz w:val="24"/>
                <w:szCs w:val="24"/>
              </w:rPr>
              <w:t>-</w:t>
            </w:r>
            <w:r w:rsidR="00494D11" w:rsidRPr="00494D11">
              <w:rPr>
                <w:rFonts w:ascii="Times New Roman" w:hAnsi="Times New Roman" w:cs="Times New Roman"/>
                <w:bCs/>
                <w:sz w:val="24"/>
                <w:szCs w:val="24"/>
              </w:rPr>
              <w:t>технических ресурсов на складе</w:t>
            </w:r>
          </w:p>
          <w:p w14:paraId="6DC1E26B" w14:textId="367A70B0"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 xml:space="preserve">работать с компьютером в качестве пользователя с применением специализированного программного обеспечения; выявлять </w:t>
            </w:r>
            <w:r w:rsidR="00494D11" w:rsidRPr="00494D11">
              <w:rPr>
                <w:rFonts w:ascii="Times New Roman" w:hAnsi="Times New Roman" w:cs="Times New Roman"/>
                <w:bCs/>
                <w:sz w:val="24"/>
                <w:szCs w:val="24"/>
              </w:rPr>
              <w:lastRenderedPageBreak/>
              <w:t>на основе данных складского учета отклонения фактического остатка хранящихся грузов от установленной нормы запаса и остатков, находящиеся без движения</w:t>
            </w:r>
          </w:p>
          <w:p w14:paraId="42180853" w14:textId="1241D2DA"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применять правила инвентаризации строительных и вспомогательных материалов и оборудования</w:t>
            </w:r>
          </w:p>
          <w:p w14:paraId="2F042FE5" w14:textId="60D075A5"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пользоваться приборами контроля температурно</w:t>
            </w:r>
            <w:r>
              <w:rPr>
                <w:rFonts w:ascii="Times New Roman" w:hAnsi="Times New Roman" w:cs="Times New Roman"/>
                <w:bCs/>
                <w:sz w:val="24"/>
                <w:szCs w:val="24"/>
              </w:rPr>
              <w:t>-</w:t>
            </w:r>
            <w:r w:rsidR="00494D11" w:rsidRPr="00494D11">
              <w:rPr>
                <w:rFonts w:ascii="Times New Roman" w:hAnsi="Times New Roman" w:cs="Times New Roman"/>
                <w:bCs/>
                <w:sz w:val="24"/>
                <w:szCs w:val="24"/>
              </w:rPr>
              <w:t>влажностного режима и других технических условий хранения материалов и оборудования</w:t>
            </w:r>
          </w:p>
          <w:p w14:paraId="4EAE3291" w14:textId="430F693B"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 xml:space="preserve">организовывать деятельность рабочих склада и водителей </w:t>
            </w:r>
            <w:r w:rsidRPr="00494D11">
              <w:rPr>
                <w:rFonts w:ascii="Times New Roman" w:hAnsi="Times New Roman" w:cs="Times New Roman"/>
                <w:bCs/>
                <w:sz w:val="24"/>
                <w:szCs w:val="24"/>
              </w:rPr>
              <w:t>погрузочно</w:t>
            </w:r>
            <w:r>
              <w:rPr>
                <w:rFonts w:ascii="Times New Roman" w:hAnsi="Times New Roman" w:cs="Times New Roman"/>
                <w:bCs/>
                <w:sz w:val="24"/>
                <w:szCs w:val="24"/>
              </w:rPr>
              <w:t>-</w:t>
            </w:r>
            <w:r w:rsidR="00494D11" w:rsidRPr="00494D11">
              <w:rPr>
                <w:rFonts w:ascii="Times New Roman" w:hAnsi="Times New Roman" w:cs="Times New Roman"/>
                <w:bCs/>
                <w:sz w:val="24"/>
                <w:szCs w:val="24"/>
              </w:rPr>
              <w:t>разгрузочных машин и механизмов на складе с соблюдением норм, правил и инструкций по охране труда и пожарной безопасности</w:t>
            </w:r>
          </w:p>
          <w:p w14:paraId="0BD6BE5E" w14:textId="4144C903"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разрабатывать и реализовывать мероприятия по восстановлению режима хранения строительных и вспомогательных материалов и оборудования на складе</w:t>
            </w:r>
          </w:p>
          <w:p w14:paraId="1C084A28" w14:textId="06E043FF" w:rsidR="009035AA" w:rsidRPr="00CD5F0E"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пользоваться системой видеонаблюдения за территорией складов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0A53C9" w14:textId="649D412F"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lastRenderedPageBreak/>
              <w:t>-</w:t>
            </w:r>
            <w:r w:rsidR="00494D11" w:rsidRPr="00494D11">
              <w:rPr>
                <w:rFonts w:ascii="Times New Roman" w:hAnsi="Times New Roman" w:cs="Times New Roman"/>
                <w:bCs/>
                <w:sz w:val="24"/>
                <w:szCs w:val="24"/>
              </w:rPr>
              <w:t>номенклатуру и основные характеристики строительных и вспомогательных материалов и оборудования</w:t>
            </w:r>
          </w:p>
          <w:p w14:paraId="013D18BF" w14:textId="7FDAA713"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p w14:paraId="1FEAF8E2" w14:textId="02487F8A"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используемых при производстве вида строительных работ</w:t>
            </w:r>
          </w:p>
          <w:p w14:paraId="145AB100" w14:textId="32517985"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методы и средства контроля соответствия складирования и хранения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p w14:paraId="76450322" w14:textId="7AAFB97C"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 xml:space="preserve">порядок учета, </w:t>
            </w:r>
            <w:r w:rsidR="00494D11" w:rsidRPr="00494D11">
              <w:rPr>
                <w:rFonts w:ascii="Times New Roman" w:hAnsi="Times New Roman" w:cs="Times New Roman"/>
                <w:bCs/>
                <w:sz w:val="24"/>
                <w:szCs w:val="24"/>
              </w:rPr>
              <w:lastRenderedPageBreak/>
              <w:t>хранения, приемки, выдачи, списания строительных и вспомогательных материалов, оборудования;</w:t>
            </w:r>
          </w:p>
          <w:p w14:paraId="50962567" w14:textId="426BB68B"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стандарты и технические условия на хранение строительных и вспомогательных материалов и оборудования</w:t>
            </w:r>
          </w:p>
          <w:p w14:paraId="2B25ADD2" w14:textId="3946CCEF"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 xml:space="preserve">правила складского учета и составления материальных отчетов движения грузов, а также первичных документов; </w:t>
            </w:r>
          </w:p>
          <w:p w14:paraId="5F8A1D1D" w14:textId="6C30CFE1"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правила проведения инвентаризации строительных и вспомогательных материалов и оборудования</w:t>
            </w:r>
          </w:p>
          <w:p w14:paraId="508BDAD8" w14:textId="27A3C986"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требования к нормируемым запасам строительных и вспомогательных материалов и оборудования;</w:t>
            </w:r>
          </w:p>
          <w:p w14:paraId="20576D3B" w14:textId="5176EAFA"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правила проведения инвентаризации строительных и вспомогательных материалов и оборудования</w:t>
            </w:r>
          </w:p>
          <w:p w14:paraId="55064554" w14:textId="2F2D47CD"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правила поддержания температурно</w:t>
            </w:r>
            <w:r>
              <w:rPr>
                <w:rFonts w:ascii="Times New Roman" w:hAnsi="Times New Roman" w:cs="Times New Roman"/>
                <w:bCs/>
                <w:sz w:val="24"/>
                <w:szCs w:val="24"/>
              </w:rPr>
              <w:t>-</w:t>
            </w:r>
            <w:r w:rsidR="00494D11" w:rsidRPr="00494D11">
              <w:rPr>
                <w:rFonts w:ascii="Times New Roman" w:hAnsi="Times New Roman" w:cs="Times New Roman"/>
                <w:bCs/>
                <w:sz w:val="24"/>
                <w:szCs w:val="24"/>
              </w:rPr>
              <w:t>влажностного режима и других технических условий хранения строительных и вспомогательных материалов и оборудования</w:t>
            </w:r>
          </w:p>
          <w:p w14:paraId="6C9E79A2" w14:textId="2C704643"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требования к оснащению складских помещений погрузочно</w:t>
            </w:r>
            <w:r>
              <w:rPr>
                <w:rFonts w:ascii="Times New Roman" w:hAnsi="Times New Roman" w:cs="Times New Roman"/>
                <w:bCs/>
                <w:sz w:val="24"/>
                <w:szCs w:val="24"/>
              </w:rPr>
              <w:t>-</w:t>
            </w:r>
            <w:r w:rsidR="00494D11" w:rsidRPr="00494D11">
              <w:rPr>
                <w:rFonts w:ascii="Times New Roman" w:hAnsi="Times New Roman" w:cs="Times New Roman"/>
                <w:bCs/>
                <w:sz w:val="24"/>
                <w:szCs w:val="24"/>
              </w:rPr>
              <w:t xml:space="preserve">разгрузочными машинами и механизмами и правила размещения строительных и </w:t>
            </w:r>
            <w:r w:rsidR="00494D11" w:rsidRPr="00494D11">
              <w:rPr>
                <w:rFonts w:ascii="Times New Roman" w:hAnsi="Times New Roman" w:cs="Times New Roman"/>
                <w:bCs/>
                <w:sz w:val="24"/>
                <w:szCs w:val="24"/>
              </w:rPr>
              <w:lastRenderedPageBreak/>
              <w:t>вспомогательных материалов и оборудования</w:t>
            </w:r>
          </w:p>
          <w:p w14:paraId="16AD3F0E" w14:textId="060B620D"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нормы, правила и инструкции по охране труда при работе на территории склада и использовании погрузочно</w:t>
            </w:r>
            <w:r>
              <w:rPr>
                <w:rFonts w:ascii="Times New Roman" w:hAnsi="Times New Roman" w:cs="Times New Roman"/>
                <w:bCs/>
                <w:sz w:val="24"/>
                <w:szCs w:val="24"/>
              </w:rPr>
              <w:t>-</w:t>
            </w:r>
            <w:r w:rsidR="00494D11" w:rsidRPr="00494D11">
              <w:rPr>
                <w:rFonts w:ascii="Times New Roman" w:hAnsi="Times New Roman" w:cs="Times New Roman"/>
                <w:bCs/>
                <w:sz w:val="24"/>
                <w:szCs w:val="24"/>
              </w:rPr>
              <w:t>разгрузочных машин и механизмов</w:t>
            </w:r>
          </w:p>
          <w:p w14:paraId="0F58B1AA" w14:textId="405FF922"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порядок действий при возникновении возгорания, заливов и других чрезвычайных ситуаций</w:t>
            </w:r>
          </w:p>
          <w:p w14:paraId="0511A47F" w14:textId="61742944" w:rsidR="009035AA" w:rsidRPr="00CD5F0E"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методы обработки информации с использованием программного обеспечения и компьютерных средств</w:t>
            </w:r>
          </w:p>
        </w:tc>
        <w:tc>
          <w:tcPr>
            <w:tcW w:w="2833" w:type="dxa"/>
            <w:tcBorders>
              <w:top w:val="single" w:sz="4" w:space="0" w:color="auto"/>
              <w:left w:val="single" w:sz="4" w:space="0" w:color="auto"/>
              <w:bottom w:val="single" w:sz="4" w:space="0" w:color="auto"/>
              <w:right w:val="single" w:sz="4" w:space="0" w:color="auto"/>
            </w:tcBorders>
          </w:tcPr>
          <w:p w14:paraId="2FB169D7" w14:textId="24EA9B45"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lastRenderedPageBreak/>
              <w:t>-</w:t>
            </w:r>
            <w:r w:rsidR="00494D11" w:rsidRPr="00494D11">
              <w:rPr>
                <w:rFonts w:ascii="Times New Roman" w:hAnsi="Times New Roman" w:cs="Times New Roman"/>
                <w:bCs/>
                <w:sz w:val="24"/>
                <w:szCs w:val="24"/>
              </w:rPr>
              <w:t>обеспечения готовности необходимой техники и территории склада для разгрузки, а также мест для складирования и хранения в соответствии с установленными правилами размещения груза</w:t>
            </w:r>
          </w:p>
          <w:p w14:paraId="44363991" w14:textId="57537B69"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организации приемки строительных и вспомогательных материалов и оборудования; разгрузки и доставки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p w14:paraId="6F4B4F0F" w14:textId="38B240B7"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контроля складирования и хранения строительных материалов, изделий, конструкций и оборудования, применяемых при производстве вида строительных работ</w:t>
            </w:r>
          </w:p>
          <w:p w14:paraId="3724D50E" w14:textId="29697098"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составления картотеки складского учета, внесения в нее записей на основании, оформленных в установленном порядке и исполненных первичных документов</w:t>
            </w:r>
          </w:p>
          <w:p w14:paraId="1B0E556D" w14:textId="13499C6F"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 xml:space="preserve">ведения учета остатков хранящихся на складе строительных и вспомогательных материалов и оборудования, сопоставления </w:t>
            </w:r>
            <w:r w:rsidR="00494D11" w:rsidRPr="00494D11">
              <w:rPr>
                <w:rFonts w:ascii="Times New Roman" w:hAnsi="Times New Roman" w:cs="Times New Roman"/>
                <w:bCs/>
                <w:sz w:val="24"/>
                <w:szCs w:val="24"/>
              </w:rPr>
              <w:lastRenderedPageBreak/>
              <w:t>количества, указанного в первичных документах, с установленным лимитом расхода, получении документов на выдачу строительных и вспомогательных материалов и</w:t>
            </w:r>
            <w:r>
              <w:rPr>
                <w:rFonts w:ascii="Times New Roman" w:hAnsi="Times New Roman" w:cs="Times New Roman"/>
                <w:bCs/>
                <w:sz w:val="24"/>
                <w:szCs w:val="24"/>
              </w:rPr>
              <w:t xml:space="preserve"> </w:t>
            </w:r>
            <w:r w:rsidR="00494D11" w:rsidRPr="00494D11">
              <w:rPr>
                <w:rFonts w:ascii="Times New Roman" w:hAnsi="Times New Roman" w:cs="Times New Roman"/>
                <w:bCs/>
                <w:sz w:val="24"/>
                <w:szCs w:val="24"/>
              </w:rPr>
              <w:t>оборудования</w:t>
            </w:r>
          </w:p>
          <w:p w14:paraId="0FEFFA30" w14:textId="0A031CA1"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выдачи строительных и вспомогательных материалов и оборудования, организация отгрузки и внесение соответствующих записей в систему учета; оформления и предоставление в бухгалтерию строительной организации материальных отчетов, отражающих движение (приход, расход) строительных и вспомогательных материалов и оборудования</w:t>
            </w:r>
          </w:p>
          <w:p w14:paraId="045DB0C6" w14:textId="79F064AF"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 xml:space="preserve">организации проверки фактического наличия строительных и вспомогательных материалов и оборудования, а также списания пришедших в негодность хранящихся на складе ресурсов; </w:t>
            </w:r>
            <w:r w:rsidRPr="00494D11">
              <w:rPr>
                <w:rFonts w:ascii="Times New Roman" w:hAnsi="Times New Roman" w:cs="Times New Roman"/>
                <w:bCs/>
                <w:sz w:val="24"/>
                <w:szCs w:val="24"/>
              </w:rPr>
              <w:t>подготовки информации</w:t>
            </w:r>
            <w:r w:rsidR="00494D11" w:rsidRPr="00494D11">
              <w:rPr>
                <w:rFonts w:ascii="Times New Roman" w:hAnsi="Times New Roman" w:cs="Times New Roman"/>
                <w:bCs/>
                <w:sz w:val="24"/>
                <w:szCs w:val="24"/>
              </w:rPr>
              <w:t xml:space="preserve"> об отклонениях фактического остатка хранящихся грузов от установленной нормы запаса, а также об остатках, находящихся без движения, для принятия решения об их ликвидации</w:t>
            </w:r>
          </w:p>
          <w:p w14:paraId="19534B49" w14:textId="53C20919"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обеспечения соблюдения температурно</w:t>
            </w:r>
            <w:r>
              <w:rPr>
                <w:rFonts w:ascii="Times New Roman" w:hAnsi="Times New Roman" w:cs="Times New Roman"/>
                <w:bCs/>
                <w:sz w:val="24"/>
                <w:szCs w:val="24"/>
              </w:rPr>
              <w:t>-</w:t>
            </w:r>
            <w:r w:rsidR="00494D11" w:rsidRPr="00494D11">
              <w:rPr>
                <w:rFonts w:ascii="Times New Roman" w:hAnsi="Times New Roman" w:cs="Times New Roman"/>
                <w:bCs/>
                <w:sz w:val="24"/>
                <w:szCs w:val="24"/>
              </w:rPr>
              <w:t xml:space="preserve">влажностного режима и </w:t>
            </w:r>
            <w:r w:rsidR="00494D11" w:rsidRPr="00494D11">
              <w:rPr>
                <w:rFonts w:ascii="Times New Roman" w:hAnsi="Times New Roman" w:cs="Times New Roman"/>
                <w:bCs/>
                <w:sz w:val="24"/>
                <w:szCs w:val="24"/>
              </w:rPr>
              <w:lastRenderedPageBreak/>
              <w:t>других технических условий оборудования</w:t>
            </w:r>
          </w:p>
          <w:p w14:paraId="2B7C0191" w14:textId="5D720E68"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контроля выполнения погрузочно</w:t>
            </w:r>
            <w:r>
              <w:rPr>
                <w:rFonts w:ascii="Times New Roman" w:hAnsi="Times New Roman" w:cs="Times New Roman"/>
                <w:bCs/>
                <w:sz w:val="24"/>
                <w:szCs w:val="24"/>
              </w:rPr>
              <w:t>-</w:t>
            </w:r>
            <w:r w:rsidR="00494D11" w:rsidRPr="00494D11">
              <w:rPr>
                <w:rFonts w:ascii="Times New Roman" w:hAnsi="Times New Roman" w:cs="Times New Roman"/>
                <w:bCs/>
                <w:sz w:val="24"/>
                <w:szCs w:val="24"/>
              </w:rPr>
              <w:t>разгрузочных работ при приемке и отпуске материальных ценностей с целью обеспечения их сохранности</w:t>
            </w:r>
          </w:p>
          <w:p w14:paraId="4F54ED8B" w14:textId="7B9F9580" w:rsidR="00494D11" w:rsidRPr="00494D11"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Pr="00494D11">
              <w:rPr>
                <w:rFonts w:ascii="Times New Roman" w:hAnsi="Times New Roman" w:cs="Times New Roman"/>
                <w:bCs/>
                <w:sz w:val="24"/>
                <w:szCs w:val="24"/>
              </w:rPr>
              <w:t>обеспечения в</w:t>
            </w:r>
            <w:r w:rsidR="00494D11" w:rsidRPr="00494D11">
              <w:rPr>
                <w:rFonts w:ascii="Times New Roman" w:hAnsi="Times New Roman" w:cs="Times New Roman"/>
                <w:bCs/>
                <w:sz w:val="24"/>
                <w:szCs w:val="24"/>
              </w:rPr>
              <w:t xml:space="preserve"> исправности подъездных путей</w:t>
            </w:r>
          </w:p>
          <w:p w14:paraId="10E045F3" w14:textId="34375B04" w:rsidR="009035AA" w:rsidRPr="00CD5F0E" w:rsidRDefault="00F336CB" w:rsidP="00494D11">
            <w:pPr>
              <w:rPr>
                <w:rFonts w:ascii="Times New Roman" w:hAnsi="Times New Roman" w:cs="Times New Roman"/>
                <w:bCs/>
                <w:sz w:val="24"/>
                <w:szCs w:val="24"/>
              </w:rPr>
            </w:pPr>
            <w:r>
              <w:rPr>
                <w:rFonts w:ascii="Times New Roman" w:hAnsi="Times New Roman" w:cs="Times New Roman"/>
                <w:bCs/>
                <w:sz w:val="24"/>
                <w:szCs w:val="24"/>
              </w:rPr>
              <w:t>-</w:t>
            </w:r>
            <w:r w:rsidR="00494D11" w:rsidRPr="00494D11">
              <w:rPr>
                <w:rFonts w:ascii="Times New Roman" w:hAnsi="Times New Roman" w:cs="Times New Roman"/>
                <w:bCs/>
                <w:sz w:val="24"/>
                <w:szCs w:val="24"/>
              </w:rPr>
              <w:t>организации системы видеонаблюдения и контроля охраны территории склад</w:t>
            </w:r>
          </w:p>
        </w:tc>
      </w:tr>
    </w:tbl>
    <w:p w14:paraId="174F02DE" w14:textId="77777777" w:rsidR="00441929" w:rsidRDefault="00441929">
      <w:pPr>
        <w:rPr>
          <w:rFonts w:ascii="Times New Roman" w:hAnsi="Times New Roman" w:cs="Times New Roman"/>
          <w:b/>
          <w:bCs/>
          <w:sz w:val="20"/>
          <w:szCs w:val="20"/>
        </w:rPr>
      </w:pPr>
    </w:p>
    <w:p w14:paraId="4D2DAEAD" w14:textId="77777777" w:rsidR="00AC5225" w:rsidRPr="00E11160" w:rsidRDefault="00AC5225" w:rsidP="00AC522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C930D3E" w14:textId="77777777" w:rsidR="00AC5225" w:rsidRPr="00E11160" w:rsidRDefault="00AC5225" w:rsidP="00AC5225">
      <w:pPr>
        <w:pStyle w:val="114"/>
        <w:rPr>
          <w:rFonts w:ascii="Times New Roman" w:hAnsi="Times New Roman"/>
        </w:rPr>
      </w:pPr>
      <w:r w:rsidRPr="00E11160">
        <w:rPr>
          <w:rFonts w:ascii="Times New Roman" w:hAnsi="Times New Roman"/>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C5225" w:rsidRPr="00257255" w14:paraId="7D1FC0D2" w14:textId="77777777" w:rsidTr="00F15C32">
        <w:trPr>
          <w:trHeight w:val="23"/>
        </w:trPr>
        <w:tc>
          <w:tcPr>
            <w:tcW w:w="2460" w:type="pct"/>
            <w:vAlign w:val="center"/>
          </w:tcPr>
          <w:p w14:paraId="60700107" w14:textId="77777777" w:rsidR="00AC5225" w:rsidRPr="00257255" w:rsidRDefault="00AC5225" w:rsidP="00F15C32">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195" w:type="pct"/>
            <w:vAlign w:val="center"/>
          </w:tcPr>
          <w:p w14:paraId="43E44CF9" w14:textId="77777777" w:rsidR="00AC5225" w:rsidRPr="00257255" w:rsidRDefault="00AC5225" w:rsidP="00F15C32">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2869C7B9" w14:textId="77777777" w:rsidR="00AC5225" w:rsidRPr="00257255" w:rsidRDefault="00AC5225" w:rsidP="00F15C32">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AC5225" w:rsidRPr="00257255" w14:paraId="68275096" w14:textId="77777777" w:rsidTr="00F15C32">
        <w:trPr>
          <w:trHeight w:val="23"/>
        </w:trPr>
        <w:tc>
          <w:tcPr>
            <w:tcW w:w="2460" w:type="pct"/>
            <w:vAlign w:val="center"/>
          </w:tcPr>
          <w:p w14:paraId="46353678" w14:textId="1F0902AF" w:rsidR="00AC5225" w:rsidRPr="00257255" w:rsidRDefault="002F4EAC" w:rsidP="00F15C32">
            <w:pPr>
              <w:jc w:val="both"/>
              <w:rPr>
                <w:rFonts w:ascii="Times New Roman" w:hAnsi="Times New Roman" w:cs="Times New Roman"/>
                <w:bCs/>
                <w:sz w:val="24"/>
                <w:szCs w:val="24"/>
              </w:rPr>
            </w:pPr>
            <w:r>
              <w:rPr>
                <w:rFonts w:ascii="Times New Roman" w:hAnsi="Times New Roman" w:cs="Times New Roman"/>
                <w:bCs/>
                <w:sz w:val="24"/>
                <w:szCs w:val="24"/>
              </w:rPr>
              <w:t>Учебная занятия</w:t>
            </w:r>
          </w:p>
        </w:tc>
        <w:tc>
          <w:tcPr>
            <w:tcW w:w="1195" w:type="pct"/>
            <w:vAlign w:val="center"/>
          </w:tcPr>
          <w:p w14:paraId="02776EF1" w14:textId="7C4F554C" w:rsidR="00AC5225" w:rsidRPr="009C5C3A" w:rsidRDefault="009C5C3A" w:rsidP="00F15C32">
            <w:pPr>
              <w:jc w:val="center"/>
              <w:rPr>
                <w:rFonts w:ascii="Times New Roman" w:hAnsi="Times New Roman" w:cs="Times New Roman"/>
                <w:bCs/>
                <w:sz w:val="24"/>
                <w:szCs w:val="24"/>
              </w:rPr>
            </w:pPr>
            <w:r w:rsidRPr="009C5C3A">
              <w:rPr>
                <w:rFonts w:ascii="Times New Roman" w:hAnsi="Times New Roman" w:cs="Times New Roman"/>
                <w:bCs/>
                <w:sz w:val="24"/>
                <w:szCs w:val="24"/>
              </w:rPr>
              <w:t>398</w:t>
            </w:r>
          </w:p>
        </w:tc>
        <w:tc>
          <w:tcPr>
            <w:tcW w:w="1345" w:type="pct"/>
            <w:vAlign w:val="center"/>
          </w:tcPr>
          <w:p w14:paraId="3AE7C2C2" w14:textId="3768F042" w:rsidR="00AC5225" w:rsidRPr="00257255" w:rsidRDefault="009C5C3A" w:rsidP="00AC76A6">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AC5225" w:rsidRPr="00257255" w14:paraId="6725ED6D" w14:textId="77777777" w:rsidTr="00F15C32">
        <w:trPr>
          <w:trHeight w:val="23"/>
        </w:trPr>
        <w:tc>
          <w:tcPr>
            <w:tcW w:w="2460" w:type="pct"/>
            <w:vAlign w:val="center"/>
          </w:tcPr>
          <w:p w14:paraId="4411A568"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Курсов</w:t>
            </w:r>
            <w:r>
              <w:rPr>
                <w:rFonts w:ascii="Times New Roman" w:hAnsi="Times New Roman" w:cs="Times New Roman"/>
                <w:bCs/>
                <w:sz w:val="24"/>
                <w:szCs w:val="24"/>
              </w:rPr>
              <w:t>ая работа (проект)</w:t>
            </w:r>
          </w:p>
        </w:tc>
        <w:tc>
          <w:tcPr>
            <w:tcW w:w="1195" w:type="pct"/>
            <w:vAlign w:val="center"/>
          </w:tcPr>
          <w:p w14:paraId="740365B6" w14:textId="77777777" w:rsidR="00AC5225" w:rsidRPr="009C5C3A" w:rsidRDefault="001150D6" w:rsidP="00F15C32">
            <w:pPr>
              <w:jc w:val="center"/>
              <w:rPr>
                <w:rFonts w:ascii="Times New Roman" w:hAnsi="Times New Roman" w:cs="Times New Roman"/>
                <w:bCs/>
                <w:sz w:val="24"/>
                <w:szCs w:val="24"/>
              </w:rPr>
            </w:pPr>
            <w:r w:rsidRPr="009C5C3A">
              <w:rPr>
                <w:rFonts w:ascii="Times New Roman" w:hAnsi="Times New Roman" w:cs="Times New Roman"/>
                <w:bCs/>
                <w:sz w:val="24"/>
                <w:szCs w:val="24"/>
              </w:rPr>
              <w:t>50</w:t>
            </w:r>
          </w:p>
        </w:tc>
        <w:tc>
          <w:tcPr>
            <w:tcW w:w="1345" w:type="pct"/>
            <w:vAlign w:val="center"/>
          </w:tcPr>
          <w:p w14:paraId="4161FCA4" w14:textId="598D9C14" w:rsidR="00AC5225" w:rsidRPr="00257255" w:rsidRDefault="00AC5225" w:rsidP="009C5C3A">
            <w:pPr>
              <w:rPr>
                <w:rFonts w:ascii="Times New Roman" w:hAnsi="Times New Roman" w:cs="Times New Roman"/>
                <w:bCs/>
                <w:sz w:val="24"/>
                <w:szCs w:val="24"/>
              </w:rPr>
            </w:pPr>
          </w:p>
        </w:tc>
      </w:tr>
      <w:tr w:rsidR="00AC5225" w:rsidRPr="00257255" w14:paraId="64086103" w14:textId="77777777" w:rsidTr="00F15C32">
        <w:trPr>
          <w:trHeight w:val="23"/>
        </w:trPr>
        <w:tc>
          <w:tcPr>
            <w:tcW w:w="2460" w:type="pct"/>
            <w:vAlign w:val="center"/>
          </w:tcPr>
          <w:p w14:paraId="3512643C"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195" w:type="pct"/>
            <w:vAlign w:val="center"/>
          </w:tcPr>
          <w:p w14:paraId="1D9C3262" w14:textId="77777777" w:rsidR="00AC5225" w:rsidRPr="009C5C3A" w:rsidRDefault="00AC5225" w:rsidP="00F15C32">
            <w:pPr>
              <w:jc w:val="center"/>
              <w:rPr>
                <w:rFonts w:ascii="Times New Roman" w:hAnsi="Times New Roman" w:cs="Times New Roman"/>
                <w:bCs/>
                <w:sz w:val="24"/>
                <w:szCs w:val="24"/>
              </w:rPr>
            </w:pPr>
          </w:p>
        </w:tc>
        <w:tc>
          <w:tcPr>
            <w:tcW w:w="1345" w:type="pct"/>
            <w:vAlign w:val="center"/>
          </w:tcPr>
          <w:p w14:paraId="0C459240" w14:textId="77777777" w:rsidR="00AC5225" w:rsidRPr="00257255" w:rsidRDefault="00AC5225" w:rsidP="00F15C32">
            <w:pPr>
              <w:jc w:val="center"/>
              <w:rPr>
                <w:rFonts w:ascii="Times New Roman" w:hAnsi="Times New Roman" w:cs="Times New Roman"/>
                <w:bCs/>
                <w:sz w:val="24"/>
                <w:szCs w:val="24"/>
              </w:rPr>
            </w:pPr>
          </w:p>
        </w:tc>
      </w:tr>
      <w:tr w:rsidR="00AC5225" w:rsidRPr="00257255" w14:paraId="48824911" w14:textId="77777777" w:rsidTr="00F15C32">
        <w:trPr>
          <w:trHeight w:val="23"/>
        </w:trPr>
        <w:tc>
          <w:tcPr>
            <w:tcW w:w="2460" w:type="pct"/>
            <w:vAlign w:val="center"/>
          </w:tcPr>
          <w:p w14:paraId="307EA009"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195" w:type="pct"/>
            <w:vAlign w:val="center"/>
          </w:tcPr>
          <w:p w14:paraId="04CE3AFC" w14:textId="77777777" w:rsidR="00AC5225" w:rsidRPr="009C5C3A" w:rsidRDefault="001150D6" w:rsidP="00F15C32">
            <w:pPr>
              <w:jc w:val="center"/>
              <w:rPr>
                <w:rFonts w:ascii="Times New Roman" w:hAnsi="Times New Roman" w:cs="Times New Roman"/>
                <w:bCs/>
                <w:sz w:val="24"/>
                <w:szCs w:val="24"/>
              </w:rPr>
            </w:pPr>
            <w:r w:rsidRPr="009C5C3A">
              <w:rPr>
                <w:rFonts w:ascii="Times New Roman" w:hAnsi="Times New Roman" w:cs="Times New Roman"/>
                <w:bCs/>
                <w:sz w:val="24"/>
                <w:szCs w:val="24"/>
              </w:rPr>
              <w:t>180</w:t>
            </w:r>
          </w:p>
        </w:tc>
        <w:tc>
          <w:tcPr>
            <w:tcW w:w="1345" w:type="pct"/>
            <w:vAlign w:val="center"/>
          </w:tcPr>
          <w:p w14:paraId="76B9947C" w14:textId="77777777" w:rsidR="00AC5225" w:rsidRPr="00257255" w:rsidRDefault="001150D6" w:rsidP="00F15C32">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AC5225" w:rsidRPr="00257255" w14:paraId="783E8472" w14:textId="77777777" w:rsidTr="00F15C32">
        <w:trPr>
          <w:trHeight w:val="23"/>
        </w:trPr>
        <w:tc>
          <w:tcPr>
            <w:tcW w:w="2460" w:type="pct"/>
            <w:vAlign w:val="center"/>
          </w:tcPr>
          <w:p w14:paraId="4939D9EE"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195" w:type="pct"/>
            <w:vAlign w:val="center"/>
          </w:tcPr>
          <w:p w14:paraId="4B6A679C" w14:textId="77777777" w:rsidR="00AC5225" w:rsidRPr="009C5C3A" w:rsidRDefault="001150D6" w:rsidP="00F15C32">
            <w:pPr>
              <w:jc w:val="center"/>
              <w:rPr>
                <w:rFonts w:ascii="Times New Roman" w:hAnsi="Times New Roman" w:cs="Times New Roman"/>
                <w:bCs/>
                <w:iCs/>
                <w:sz w:val="24"/>
                <w:szCs w:val="24"/>
              </w:rPr>
            </w:pPr>
            <w:r w:rsidRPr="009C5C3A">
              <w:rPr>
                <w:rFonts w:ascii="Times New Roman" w:hAnsi="Times New Roman" w:cs="Times New Roman"/>
                <w:bCs/>
                <w:iCs/>
                <w:sz w:val="24"/>
                <w:szCs w:val="24"/>
              </w:rPr>
              <w:t>72</w:t>
            </w:r>
          </w:p>
        </w:tc>
        <w:tc>
          <w:tcPr>
            <w:tcW w:w="1345" w:type="pct"/>
            <w:vAlign w:val="center"/>
          </w:tcPr>
          <w:p w14:paraId="4C15B7F1" w14:textId="77777777" w:rsidR="00AC5225" w:rsidRPr="001150D6" w:rsidRDefault="001150D6" w:rsidP="00F15C32">
            <w:pPr>
              <w:jc w:val="center"/>
              <w:rPr>
                <w:rFonts w:ascii="Times New Roman" w:hAnsi="Times New Roman" w:cs="Times New Roman"/>
                <w:bCs/>
                <w:iCs/>
                <w:sz w:val="24"/>
                <w:szCs w:val="24"/>
              </w:rPr>
            </w:pPr>
            <w:r w:rsidRPr="001150D6">
              <w:rPr>
                <w:rFonts w:ascii="Times New Roman" w:hAnsi="Times New Roman" w:cs="Times New Roman"/>
                <w:bCs/>
                <w:iCs/>
                <w:sz w:val="24"/>
                <w:szCs w:val="24"/>
              </w:rPr>
              <w:t>72</w:t>
            </w:r>
          </w:p>
        </w:tc>
      </w:tr>
      <w:tr w:rsidR="00AC5225" w:rsidRPr="00257255" w14:paraId="7587184E" w14:textId="77777777" w:rsidTr="00F15C32">
        <w:trPr>
          <w:trHeight w:val="23"/>
        </w:trPr>
        <w:tc>
          <w:tcPr>
            <w:tcW w:w="2460" w:type="pct"/>
            <w:vAlign w:val="center"/>
          </w:tcPr>
          <w:p w14:paraId="116BF8D6"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195" w:type="pct"/>
            <w:vAlign w:val="center"/>
          </w:tcPr>
          <w:p w14:paraId="7635E11C" w14:textId="77777777" w:rsidR="00AC5225" w:rsidRPr="009C5C3A" w:rsidRDefault="001150D6" w:rsidP="00F15C32">
            <w:pPr>
              <w:jc w:val="center"/>
              <w:rPr>
                <w:rFonts w:ascii="Times New Roman" w:hAnsi="Times New Roman" w:cs="Times New Roman"/>
                <w:bCs/>
                <w:iCs/>
                <w:sz w:val="24"/>
                <w:szCs w:val="24"/>
              </w:rPr>
            </w:pPr>
            <w:r w:rsidRPr="009C5C3A">
              <w:rPr>
                <w:rFonts w:ascii="Times New Roman" w:hAnsi="Times New Roman" w:cs="Times New Roman"/>
                <w:bCs/>
                <w:iCs/>
                <w:sz w:val="24"/>
                <w:szCs w:val="24"/>
              </w:rPr>
              <w:t>108</w:t>
            </w:r>
          </w:p>
        </w:tc>
        <w:tc>
          <w:tcPr>
            <w:tcW w:w="1345" w:type="pct"/>
            <w:vAlign w:val="center"/>
          </w:tcPr>
          <w:p w14:paraId="0C09F84B" w14:textId="77777777" w:rsidR="00AC5225" w:rsidRPr="001150D6" w:rsidRDefault="001150D6" w:rsidP="00F15C32">
            <w:pPr>
              <w:jc w:val="center"/>
              <w:rPr>
                <w:rFonts w:ascii="Times New Roman" w:hAnsi="Times New Roman" w:cs="Times New Roman"/>
                <w:bCs/>
                <w:iCs/>
                <w:sz w:val="24"/>
                <w:szCs w:val="24"/>
              </w:rPr>
            </w:pPr>
            <w:r w:rsidRPr="001150D6">
              <w:rPr>
                <w:rFonts w:ascii="Times New Roman" w:hAnsi="Times New Roman" w:cs="Times New Roman"/>
                <w:bCs/>
                <w:iCs/>
                <w:sz w:val="24"/>
                <w:szCs w:val="24"/>
              </w:rPr>
              <w:t>108</w:t>
            </w:r>
          </w:p>
        </w:tc>
      </w:tr>
      <w:tr w:rsidR="002F4EAC" w:rsidRPr="00257255" w14:paraId="3ABCDCDB" w14:textId="77777777" w:rsidTr="00F15C32">
        <w:trPr>
          <w:trHeight w:val="23"/>
        </w:trPr>
        <w:tc>
          <w:tcPr>
            <w:tcW w:w="2460" w:type="pct"/>
            <w:vAlign w:val="center"/>
          </w:tcPr>
          <w:p w14:paraId="7F177CA2" w14:textId="7B046540" w:rsidR="002F4EAC" w:rsidRPr="00257255" w:rsidRDefault="002F4EAC" w:rsidP="00F15C32">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1195" w:type="pct"/>
            <w:vAlign w:val="center"/>
          </w:tcPr>
          <w:p w14:paraId="43154544" w14:textId="257D5713" w:rsidR="002F4EAC" w:rsidRPr="009C5C3A" w:rsidRDefault="009C5C3A" w:rsidP="00F15C32">
            <w:pPr>
              <w:jc w:val="center"/>
              <w:rPr>
                <w:rFonts w:ascii="Times New Roman" w:hAnsi="Times New Roman" w:cs="Times New Roman"/>
                <w:bCs/>
                <w:iCs/>
                <w:sz w:val="24"/>
                <w:szCs w:val="24"/>
              </w:rPr>
            </w:pPr>
            <w:r w:rsidRPr="009C5C3A">
              <w:rPr>
                <w:rFonts w:ascii="Times New Roman" w:hAnsi="Times New Roman" w:cs="Times New Roman"/>
                <w:bCs/>
                <w:iCs/>
                <w:sz w:val="24"/>
                <w:szCs w:val="24"/>
              </w:rPr>
              <w:t>20</w:t>
            </w:r>
          </w:p>
        </w:tc>
        <w:tc>
          <w:tcPr>
            <w:tcW w:w="1345" w:type="pct"/>
            <w:vAlign w:val="center"/>
          </w:tcPr>
          <w:p w14:paraId="220F29A1" w14:textId="77777777" w:rsidR="002F4EAC" w:rsidRPr="001150D6" w:rsidRDefault="002F4EAC" w:rsidP="00F15C32">
            <w:pPr>
              <w:jc w:val="center"/>
              <w:rPr>
                <w:rFonts w:ascii="Times New Roman" w:hAnsi="Times New Roman" w:cs="Times New Roman"/>
                <w:bCs/>
                <w:iCs/>
                <w:sz w:val="24"/>
                <w:szCs w:val="24"/>
              </w:rPr>
            </w:pPr>
          </w:p>
        </w:tc>
      </w:tr>
      <w:tr w:rsidR="00AC5225" w:rsidRPr="00257255" w14:paraId="2103CC32" w14:textId="77777777" w:rsidTr="00F15C32">
        <w:trPr>
          <w:trHeight w:val="23"/>
        </w:trPr>
        <w:tc>
          <w:tcPr>
            <w:tcW w:w="2460" w:type="pct"/>
            <w:vAlign w:val="center"/>
          </w:tcPr>
          <w:p w14:paraId="12A3EBBE"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35979697" w14:textId="77777777" w:rsidR="00AC5225" w:rsidRPr="009C5C3A" w:rsidRDefault="001150D6" w:rsidP="00A93CEC">
            <w:pPr>
              <w:jc w:val="center"/>
              <w:rPr>
                <w:rFonts w:ascii="Times New Roman" w:hAnsi="Times New Roman" w:cs="Times New Roman"/>
                <w:b/>
                <w:sz w:val="24"/>
                <w:szCs w:val="24"/>
              </w:rPr>
            </w:pPr>
            <w:r w:rsidRPr="009C5C3A">
              <w:rPr>
                <w:rFonts w:ascii="Times New Roman" w:hAnsi="Times New Roman" w:cs="Times New Roman"/>
                <w:b/>
                <w:sz w:val="24"/>
                <w:szCs w:val="24"/>
              </w:rPr>
              <w:t>64</w:t>
            </w:r>
            <w:r w:rsidR="00A93CEC" w:rsidRPr="009C5C3A">
              <w:rPr>
                <w:rFonts w:ascii="Times New Roman" w:hAnsi="Times New Roman" w:cs="Times New Roman"/>
                <w:b/>
                <w:sz w:val="24"/>
                <w:szCs w:val="24"/>
              </w:rPr>
              <w:t>8</w:t>
            </w:r>
          </w:p>
        </w:tc>
        <w:tc>
          <w:tcPr>
            <w:tcW w:w="1345" w:type="pct"/>
            <w:vAlign w:val="center"/>
          </w:tcPr>
          <w:p w14:paraId="1378EC09" w14:textId="77777777" w:rsidR="00AC5225" w:rsidRPr="00257255" w:rsidRDefault="001150D6" w:rsidP="00F15C32">
            <w:pPr>
              <w:jc w:val="center"/>
              <w:rPr>
                <w:rFonts w:ascii="Times New Roman" w:hAnsi="Times New Roman" w:cs="Times New Roman"/>
                <w:b/>
                <w:sz w:val="24"/>
                <w:szCs w:val="24"/>
              </w:rPr>
            </w:pPr>
            <w:r>
              <w:rPr>
                <w:rFonts w:ascii="Times New Roman" w:hAnsi="Times New Roman" w:cs="Times New Roman"/>
                <w:b/>
                <w:sz w:val="24"/>
                <w:szCs w:val="24"/>
              </w:rPr>
              <w:t>612</w:t>
            </w:r>
          </w:p>
        </w:tc>
      </w:tr>
    </w:tbl>
    <w:p w14:paraId="29BD531C" w14:textId="77777777" w:rsidR="00441929" w:rsidRDefault="00441929" w:rsidP="00F53FDC">
      <w:pPr>
        <w:jc w:val="right"/>
        <w:rPr>
          <w:rFonts w:ascii="Times New Roman" w:hAnsi="Times New Roman" w:cs="Times New Roman"/>
          <w:b/>
          <w:bCs/>
          <w:sz w:val="24"/>
          <w:szCs w:val="24"/>
        </w:rPr>
      </w:pPr>
    </w:p>
    <w:p w14:paraId="5F2A34CF" w14:textId="77777777" w:rsidR="00A93CEC" w:rsidRDefault="00A93CEC" w:rsidP="00837A1E">
      <w:pPr>
        <w:pStyle w:val="114"/>
        <w:rPr>
          <w:rFonts w:ascii="Times New Roman" w:hAnsi="Times New Roman"/>
        </w:rPr>
      </w:pPr>
    </w:p>
    <w:p w14:paraId="7138C8A8" w14:textId="77777777" w:rsidR="00A93CEC" w:rsidRDefault="00A93CEC" w:rsidP="00837A1E">
      <w:pPr>
        <w:pStyle w:val="114"/>
        <w:rPr>
          <w:rFonts w:ascii="Times New Roman" w:hAnsi="Times New Roman"/>
        </w:rPr>
      </w:pPr>
    </w:p>
    <w:p w14:paraId="2A76BE9B" w14:textId="77777777" w:rsidR="00A93CEC" w:rsidRDefault="00A93CEC" w:rsidP="00837A1E">
      <w:pPr>
        <w:pStyle w:val="114"/>
        <w:rPr>
          <w:rFonts w:ascii="Times New Roman" w:hAnsi="Times New Roman"/>
        </w:rPr>
      </w:pPr>
    </w:p>
    <w:p w14:paraId="287B179A" w14:textId="77777777" w:rsidR="00A93CEC" w:rsidRDefault="00A93CEC" w:rsidP="00837A1E">
      <w:pPr>
        <w:pStyle w:val="114"/>
        <w:rPr>
          <w:rFonts w:ascii="Times New Roman" w:hAnsi="Times New Roman"/>
        </w:rPr>
      </w:pPr>
    </w:p>
    <w:p w14:paraId="154539E0" w14:textId="77777777" w:rsidR="00A93CEC" w:rsidRDefault="00A93CEC" w:rsidP="00837A1E">
      <w:pPr>
        <w:pStyle w:val="114"/>
        <w:rPr>
          <w:rFonts w:ascii="Times New Roman" w:hAnsi="Times New Roman"/>
        </w:rPr>
      </w:pPr>
    </w:p>
    <w:p w14:paraId="1BCA126E" w14:textId="77777777" w:rsidR="00A93CEC" w:rsidRDefault="00A93CEC" w:rsidP="00837A1E">
      <w:pPr>
        <w:pStyle w:val="114"/>
        <w:rPr>
          <w:rFonts w:ascii="Times New Roman" w:hAnsi="Times New Roman"/>
        </w:rPr>
      </w:pPr>
    </w:p>
    <w:p w14:paraId="3231C773" w14:textId="77777777" w:rsidR="00A93CEC" w:rsidRDefault="00A93CEC" w:rsidP="00837A1E">
      <w:pPr>
        <w:pStyle w:val="114"/>
        <w:rPr>
          <w:rFonts w:ascii="Times New Roman" w:hAnsi="Times New Roman"/>
        </w:rPr>
      </w:pPr>
    </w:p>
    <w:p w14:paraId="3ABD572D" w14:textId="2D101530" w:rsidR="00A93CEC" w:rsidRDefault="00A93CEC" w:rsidP="00837A1E">
      <w:pPr>
        <w:pStyle w:val="114"/>
        <w:rPr>
          <w:rFonts w:ascii="Times New Roman" w:hAnsi="Times New Roman"/>
        </w:rPr>
      </w:pPr>
    </w:p>
    <w:p w14:paraId="517D5E2B" w14:textId="77777777" w:rsidR="009C5C3A" w:rsidRDefault="009C5C3A" w:rsidP="00837A1E">
      <w:pPr>
        <w:pStyle w:val="114"/>
        <w:rPr>
          <w:rFonts w:ascii="Times New Roman" w:hAnsi="Times New Roman"/>
        </w:rPr>
      </w:pPr>
    </w:p>
    <w:p w14:paraId="2A13F0B5" w14:textId="4AAB8AAF" w:rsidR="00837A1E" w:rsidRPr="000156CF" w:rsidRDefault="00837A1E" w:rsidP="00837A1E">
      <w:pPr>
        <w:pStyle w:val="114"/>
        <w:rPr>
          <w:rFonts w:ascii="Times New Roman" w:hAnsi="Times New Roman"/>
        </w:rPr>
      </w:pPr>
      <w:r w:rsidRPr="000156CF">
        <w:rPr>
          <w:rFonts w:ascii="Times New Roman" w:hAnsi="Times New Roman"/>
        </w:rPr>
        <w:lastRenderedPageBreak/>
        <w:t>2.2. Структура профессионального модуля</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7"/>
        <w:gridCol w:w="1160"/>
        <w:gridCol w:w="725"/>
        <w:gridCol w:w="869"/>
        <w:gridCol w:w="770"/>
        <w:gridCol w:w="627"/>
        <w:gridCol w:w="708"/>
        <w:gridCol w:w="708"/>
        <w:gridCol w:w="710"/>
      </w:tblGrid>
      <w:tr w:rsidR="00F41295" w:rsidRPr="00C63897" w14:paraId="2A3877A9" w14:textId="77777777" w:rsidTr="00F41295">
        <w:trPr>
          <w:cantSplit/>
          <w:trHeight w:val="3271"/>
        </w:trPr>
        <w:tc>
          <w:tcPr>
            <w:tcW w:w="1684" w:type="pct"/>
            <w:tcBorders>
              <w:bottom w:val="single" w:sz="4" w:space="0" w:color="auto"/>
            </w:tcBorders>
            <w:vAlign w:val="center"/>
          </w:tcPr>
          <w:p w14:paraId="5A061523" w14:textId="77777777" w:rsidR="00F41295" w:rsidRPr="00C63897" w:rsidRDefault="00F41295" w:rsidP="00F15C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613" w:type="pct"/>
            <w:tcBorders>
              <w:bottom w:val="single" w:sz="4" w:space="0" w:color="auto"/>
            </w:tcBorders>
            <w:vAlign w:val="center"/>
          </w:tcPr>
          <w:p w14:paraId="3665C133" w14:textId="77777777" w:rsidR="00F41295" w:rsidRPr="00C63897" w:rsidRDefault="00F41295" w:rsidP="00F15C32">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83" w:type="pct"/>
            <w:tcBorders>
              <w:bottom w:val="single" w:sz="4" w:space="0" w:color="auto"/>
            </w:tcBorders>
            <w:textDirection w:val="btLr"/>
            <w:vAlign w:val="center"/>
          </w:tcPr>
          <w:p w14:paraId="78B18110" w14:textId="77777777" w:rsidR="00F41295" w:rsidRPr="00C63897" w:rsidRDefault="00F41295" w:rsidP="00F15C32">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59" w:type="pct"/>
            <w:shd w:val="clear" w:color="auto" w:fill="D9D9D9" w:themeFill="background1" w:themeFillShade="D9"/>
            <w:textDirection w:val="btLr"/>
            <w:vAlign w:val="center"/>
          </w:tcPr>
          <w:p w14:paraId="4CB14437" w14:textId="77777777" w:rsidR="00F41295" w:rsidRPr="00C63897" w:rsidRDefault="00F41295" w:rsidP="00F15C32">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407" w:type="pct"/>
            <w:textDirection w:val="btLr"/>
            <w:vAlign w:val="center"/>
          </w:tcPr>
          <w:p w14:paraId="4792C021" w14:textId="35DEBAFC" w:rsidR="00F41295" w:rsidRPr="00C63897" w:rsidRDefault="00F41295" w:rsidP="00F15C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Учебные занятия</w:t>
            </w:r>
          </w:p>
        </w:tc>
        <w:tc>
          <w:tcPr>
            <w:tcW w:w="331" w:type="pct"/>
            <w:textDirection w:val="btLr"/>
            <w:vAlign w:val="center"/>
          </w:tcPr>
          <w:p w14:paraId="615617D0" w14:textId="77777777" w:rsidR="00F41295" w:rsidRPr="00C63897" w:rsidRDefault="00F41295" w:rsidP="00F15C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74" w:type="pct"/>
            <w:textDirection w:val="btLr"/>
            <w:vAlign w:val="center"/>
          </w:tcPr>
          <w:p w14:paraId="3EDC6712" w14:textId="77777777" w:rsidR="00F41295" w:rsidRPr="00C63897" w:rsidRDefault="00F41295" w:rsidP="00F15C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374" w:type="pct"/>
            <w:shd w:val="clear" w:color="auto" w:fill="D9D9D9" w:themeFill="background1" w:themeFillShade="D9"/>
            <w:textDirection w:val="btLr"/>
            <w:vAlign w:val="center"/>
          </w:tcPr>
          <w:p w14:paraId="286AF595" w14:textId="77777777" w:rsidR="00F41295" w:rsidRPr="00C63897" w:rsidRDefault="00F41295" w:rsidP="00F15C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75" w:type="pct"/>
            <w:shd w:val="clear" w:color="auto" w:fill="D9D9D9" w:themeFill="background1" w:themeFillShade="D9"/>
            <w:textDirection w:val="btLr"/>
          </w:tcPr>
          <w:p w14:paraId="2A5C1904" w14:textId="77777777" w:rsidR="00F41295" w:rsidRPr="00C63897" w:rsidRDefault="00F41295" w:rsidP="00F15C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41295" w:rsidRPr="005643D7" w14:paraId="614162C1" w14:textId="77777777" w:rsidTr="00F41295">
        <w:trPr>
          <w:cantSplit/>
          <w:trHeight w:val="73"/>
        </w:trPr>
        <w:tc>
          <w:tcPr>
            <w:tcW w:w="1684" w:type="pct"/>
            <w:tcBorders>
              <w:bottom w:val="single" w:sz="4" w:space="0" w:color="auto"/>
            </w:tcBorders>
            <w:vAlign w:val="center"/>
          </w:tcPr>
          <w:p w14:paraId="535353A1" w14:textId="77777777" w:rsidR="00F41295" w:rsidRPr="005643D7" w:rsidRDefault="00F41295"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613" w:type="pct"/>
            <w:tcBorders>
              <w:bottom w:val="single" w:sz="4" w:space="0" w:color="auto"/>
            </w:tcBorders>
            <w:vAlign w:val="center"/>
          </w:tcPr>
          <w:p w14:paraId="3EBC1B09" w14:textId="77777777" w:rsidR="00F41295" w:rsidRPr="005643D7" w:rsidRDefault="00F41295" w:rsidP="00F15C32">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2</w:t>
            </w:r>
          </w:p>
        </w:tc>
        <w:tc>
          <w:tcPr>
            <w:tcW w:w="383" w:type="pct"/>
            <w:tcBorders>
              <w:bottom w:val="single" w:sz="4" w:space="0" w:color="auto"/>
            </w:tcBorders>
            <w:vAlign w:val="center"/>
          </w:tcPr>
          <w:p w14:paraId="5165F00D" w14:textId="77777777" w:rsidR="00F41295" w:rsidRPr="005643D7" w:rsidRDefault="00F41295" w:rsidP="00F15C32">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459" w:type="pct"/>
            <w:shd w:val="clear" w:color="auto" w:fill="D9D9D9" w:themeFill="background1" w:themeFillShade="D9"/>
            <w:vAlign w:val="center"/>
          </w:tcPr>
          <w:p w14:paraId="4EB6FD03" w14:textId="77777777" w:rsidR="00F41295" w:rsidRPr="005643D7" w:rsidRDefault="00F41295"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4</w:t>
            </w:r>
          </w:p>
        </w:tc>
        <w:tc>
          <w:tcPr>
            <w:tcW w:w="407" w:type="pct"/>
            <w:vAlign w:val="center"/>
          </w:tcPr>
          <w:p w14:paraId="5D153135" w14:textId="77777777" w:rsidR="00F41295" w:rsidRPr="005643D7" w:rsidRDefault="00F41295"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331" w:type="pct"/>
            <w:vAlign w:val="center"/>
          </w:tcPr>
          <w:p w14:paraId="538A8BA1" w14:textId="77777777" w:rsidR="00F41295" w:rsidRPr="005643D7" w:rsidRDefault="00F41295"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374" w:type="pct"/>
            <w:vAlign w:val="center"/>
          </w:tcPr>
          <w:p w14:paraId="051B7C7A" w14:textId="77777777" w:rsidR="00F41295" w:rsidRPr="005643D7" w:rsidRDefault="00F41295"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374" w:type="pct"/>
            <w:shd w:val="clear" w:color="auto" w:fill="D9D9D9" w:themeFill="background1" w:themeFillShade="D9"/>
            <w:vAlign w:val="center"/>
          </w:tcPr>
          <w:p w14:paraId="0A8317C2" w14:textId="77777777" w:rsidR="00F41295" w:rsidRPr="005643D7" w:rsidRDefault="00F41295"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375" w:type="pct"/>
            <w:shd w:val="clear" w:color="auto" w:fill="D9D9D9" w:themeFill="background1" w:themeFillShade="D9"/>
          </w:tcPr>
          <w:p w14:paraId="6233333C" w14:textId="77777777" w:rsidR="00F41295" w:rsidRPr="005643D7" w:rsidRDefault="00F41295"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F41295" w:rsidRPr="00C63897" w14:paraId="50094F48" w14:textId="77777777" w:rsidTr="00F41295">
        <w:tc>
          <w:tcPr>
            <w:tcW w:w="1684" w:type="pct"/>
          </w:tcPr>
          <w:p w14:paraId="24767DC7" w14:textId="38DF079D" w:rsidR="00F41295" w:rsidRPr="00C63897" w:rsidRDefault="00F41295" w:rsidP="009C5C3A">
            <w:pPr>
              <w:rPr>
                <w:rFonts w:ascii="Times New Roman" w:eastAsia="Times New Roman" w:hAnsi="Times New Roman" w:cs="Times New Roman"/>
                <w:lang w:eastAsia="ru-RU"/>
              </w:rPr>
            </w:pPr>
            <w:r w:rsidRPr="00F15C32">
              <w:rPr>
                <w:rFonts w:ascii="Times New Roman" w:hAnsi="Times New Roman"/>
              </w:rPr>
              <w:t>Раздел</w:t>
            </w:r>
            <w:r>
              <w:rPr>
                <w:rFonts w:ascii="Times New Roman" w:hAnsi="Times New Roman"/>
              </w:rPr>
              <w:t xml:space="preserve"> </w:t>
            </w:r>
            <w:r w:rsidRPr="00F15C32">
              <w:rPr>
                <w:rFonts w:ascii="Times New Roman" w:hAnsi="Times New Roman"/>
              </w:rPr>
              <w:t>1. Разработка проекта производства работ объекта капитального строительства</w:t>
            </w:r>
          </w:p>
        </w:tc>
        <w:tc>
          <w:tcPr>
            <w:tcW w:w="613" w:type="pct"/>
          </w:tcPr>
          <w:p w14:paraId="70C3F1D7" w14:textId="66E5CB7B" w:rsidR="00F41295" w:rsidRPr="003D4152" w:rsidRDefault="00F41295" w:rsidP="00F15C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138</w:t>
            </w:r>
          </w:p>
        </w:tc>
        <w:tc>
          <w:tcPr>
            <w:tcW w:w="383" w:type="pct"/>
          </w:tcPr>
          <w:p w14:paraId="2821A7F0" w14:textId="474D0A44" w:rsidR="00F41295" w:rsidRPr="00F15C32" w:rsidRDefault="00F41295" w:rsidP="00F130C0">
            <w:pPr>
              <w:jc w:val="center"/>
              <w:rPr>
                <w:rFonts w:ascii="Times New Roman" w:eastAsia="Times New Roman" w:hAnsi="Times New Roman" w:cs="Times New Roman"/>
                <w:lang w:eastAsia="ru-RU"/>
              </w:rPr>
            </w:pPr>
            <w:r w:rsidRPr="00F15C32">
              <w:rPr>
                <w:rFonts w:ascii="Times New Roman" w:eastAsia="Times New Roman" w:hAnsi="Times New Roman" w:cs="Times New Roman"/>
                <w:lang w:eastAsia="ru-RU"/>
              </w:rPr>
              <w:t>13</w:t>
            </w:r>
            <w:r>
              <w:rPr>
                <w:rFonts w:ascii="Times New Roman" w:eastAsia="Times New Roman" w:hAnsi="Times New Roman" w:cs="Times New Roman"/>
                <w:lang w:eastAsia="ru-RU"/>
              </w:rPr>
              <w:t>6</w:t>
            </w:r>
          </w:p>
        </w:tc>
        <w:tc>
          <w:tcPr>
            <w:tcW w:w="459" w:type="pct"/>
            <w:shd w:val="clear" w:color="auto" w:fill="D9D9D9" w:themeFill="background1" w:themeFillShade="D9"/>
          </w:tcPr>
          <w:p w14:paraId="2E346C25" w14:textId="77777777" w:rsidR="00F41295" w:rsidRPr="00F15C32" w:rsidRDefault="00F41295" w:rsidP="00F15C32">
            <w:pPr>
              <w:jc w:val="center"/>
              <w:rPr>
                <w:rFonts w:ascii="Times New Roman" w:eastAsia="Times New Roman" w:hAnsi="Times New Roman" w:cs="Times New Roman"/>
                <w:bCs/>
                <w:lang w:eastAsia="ru-RU"/>
              </w:rPr>
            </w:pPr>
            <w:r w:rsidRPr="00F15C32">
              <w:rPr>
                <w:rFonts w:ascii="Times New Roman" w:eastAsia="Times New Roman" w:hAnsi="Times New Roman" w:cs="Times New Roman"/>
                <w:bCs/>
                <w:lang w:eastAsia="ru-RU"/>
              </w:rPr>
              <w:t>138</w:t>
            </w:r>
          </w:p>
        </w:tc>
        <w:tc>
          <w:tcPr>
            <w:tcW w:w="407" w:type="pct"/>
          </w:tcPr>
          <w:p w14:paraId="2C2585A2" w14:textId="6FBE256E" w:rsidR="00F41295" w:rsidRPr="005643D7" w:rsidRDefault="00F41295" w:rsidP="00F15C3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31" w:type="pct"/>
          </w:tcPr>
          <w:p w14:paraId="10ABB4C1" w14:textId="77777777" w:rsidR="00F41295" w:rsidRPr="00F15C32" w:rsidRDefault="00F41295" w:rsidP="00F15C32">
            <w:pPr>
              <w:jc w:val="center"/>
              <w:rPr>
                <w:rFonts w:ascii="Times New Roman" w:eastAsia="Times New Roman" w:hAnsi="Times New Roman" w:cs="Times New Roman"/>
                <w:bCs/>
                <w:lang w:eastAsia="ru-RU"/>
              </w:rPr>
            </w:pPr>
            <w:r w:rsidRPr="00F15C32">
              <w:rPr>
                <w:rFonts w:ascii="Times New Roman" w:eastAsia="Times New Roman" w:hAnsi="Times New Roman" w:cs="Times New Roman"/>
                <w:bCs/>
                <w:lang w:eastAsia="ru-RU"/>
              </w:rPr>
              <w:t>50-</w:t>
            </w:r>
          </w:p>
        </w:tc>
        <w:tc>
          <w:tcPr>
            <w:tcW w:w="374" w:type="pct"/>
          </w:tcPr>
          <w:p w14:paraId="26420730" w14:textId="77777777" w:rsidR="00F41295" w:rsidRPr="00C63897" w:rsidRDefault="00F41295" w:rsidP="00F15C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4" w:type="pct"/>
            <w:shd w:val="clear" w:color="auto" w:fill="D9D9D9" w:themeFill="background1" w:themeFillShade="D9"/>
          </w:tcPr>
          <w:p w14:paraId="4E1A8352" w14:textId="77777777" w:rsidR="00F41295" w:rsidRPr="00C63897" w:rsidRDefault="00F41295" w:rsidP="00F15C32">
            <w:pPr>
              <w:jc w:val="center"/>
              <w:rPr>
                <w:rFonts w:ascii="Times New Roman" w:eastAsia="Times New Roman" w:hAnsi="Times New Roman" w:cs="Times New Roman"/>
                <w:b/>
                <w:bCs/>
                <w:lang w:eastAsia="ru-RU"/>
              </w:rPr>
            </w:pPr>
          </w:p>
        </w:tc>
        <w:tc>
          <w:tcPr>
            <w:tcW w:w="375" w:type="pct"/>
            <w:shd w:val="clear" w:color="auto" w:fill="D9D9D9" w:themeFill="background1" w:themeFillShade="D9"/>
          </w:tcPr>
          <w:p w14:paraId="6A2CB42F" w14:textId="77777777" w:rsidR="00F41295" w:rsidRPr="00C63897" w:rsidRDefault="00F41295" w:rsidP="00F15C32">
            <w:pPr>
              <w:jc w:val="center"/>
              <w:rPr>
                <w:rFonts w:ascii="Times New Roman" w:eastAsia="Times New Roman" w:hAnsi="Times New Roman" w:cs="Times New Roman"/>
                <w:b/>
                <w:bCs/>
                <w:lang w:eastAsia="ru-RU"/>
              </w:rPr>
            </w:pPr>
          </w:p>
        </w:tc>
      </w:tr>
      <w:tr w:rsidR="00F41295" w:rsidRPr="00C63897" w14:paraId="70F25B23" w14:textId="77777777" w:rsidTr="00F41295">
        <w:trPr>
          <w:trHeight w:val="314"/>
        </w:trPr>
        <w:tc>
          <w:tcPr>
            <w:tcW w:w="1684" w:type="pct"/>
            <w:vAlign w:val="center"/>
          </w:tcPr>
          <w:p w14:paraId="10335FB1" w14:textId="77777777" w:rsidR="00F41295" w:rsidRPr="003D4152" w:rsidRDefault="00F41295" w:rsidP="009C5C3A">
            <w:pPr>
              <w:rPr>
                <w:rFonts w:ascii="Times New Roman" w:hAnsi="Times New Roman"/>
              </w:rPr>
            </w:pPr>
            <w:r w:rsidRPr="003D4152">
              <w:rPr>
                <w:rFonts w:ascii="Times New Roman" w:hAnsi="Times New Roman"/>
              </w:rPr>
              <w:t>Раздел 2. Организация технологических процессов на объекте капитального строительства</w:t>
            </w:r>
          </w:p>
        </w:tc>
        <w:tc>
          <w:tcPr>
            <w:tcW w:w="613" w:type="pct"/>
          </w:tcPr>
          <w:p w14:paraId="1DEAB74F" w14:textId="65294AD7" w:rsidR="00F41295" w:rsidRPr="003D4152" w:rsidRDefault="00F41295" w:rsidP="00F15C32">
            <w:pPr>
              <w:jc w:val="center"/>
              <w:rPr>
                <w:rFonts w:ascii="Times New Roman" w:eastAsia="Times New Roman" w:hAnsi="Times New Roman" w:cs="Times New Roman"/>
                <w:b/>
                <w:bCs/>
                <w:lang w:eastAsia="ru-RU"/>
              </w:rPr>
            </w:pPr>
            <w:r w:rsidRPr="003D4152">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20</w:t>
            </w:r>
          </w:p>
        </w:tc>
        <w:tc>
          <w:tcPr>
            <w:tcW w:w="383" w:type="pct"/>
          </w:tcPr>
          <w:p w14:paraId="50871968" w14:textId="7E8C58BA" w:rsidR="00F41295" w:rsidRPr="003D4152" w:rsidRDefault="00F41295" w:rsidP="00F130C0">
            <w:pPr>
              <w:jc w:val="center"/>
              <w:rPr>
                <w:rFonts w:ascii="Times New Roman" w:eastAsia="Times New Roman" w:hAnsi="Times New Roman" w:cs="Times New Roman"/>
                <w:lang w:eastAsia="ru-RU"/>
              </w:rPr>
            </w:pPr>
            <w:r w:rsidRPr="003D4152">
              <w:rPr>
                <w:rFonts w:ascii="Times New Roman" w:eastAsia="Times New Roman" w:hAnsi="Times New Roman" w:cs="Times New Roman"/>
                <w:lang w:eastAsia="ru-RU"/>
              </w:rPr>
              <w:t>2</w:t>
            </w:r>
            <w:r>
              <w:rPr>
                <w:rFonts w:ascii="Times New Roman" w:eastAsia="Times New Roman" w:hAnsi="Times New Roman" w:cs="Times New Roman"/>
                <w:lang w:eastAsia="ru-RU"/>
              </w:rPr>
              <w:t>10</w:t>
            </w:r>
          </w:p>
        </w:tc>
        <w:tc>
          <w:tcPr>
            <w:tcW w:w="459" w:type="pct"/>
            <w:shd w:val="clear" w:color="auto" w:fill="D9D9D9" w:themeFill="background1" w:themeFillShade="D9"/>
          </w:tcPr>
          <w:p w14:paraId="69E67E19" w14:textId="77777777" w:rsidR="00F41295" w:rsidRPr="003D4152" w:rsidRDefault="00F41295" w:rsidP="003D415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220</w:t>
            </w:r>
          </w:p>
        </w:tc>
        <w:tc>
          <w:tcPr>
            <w:tcW w:w="407" w:type="pct"/>
          </w:tcPr>
          <w:p w14:paraId="4A8084AF" w14:textId="2E8B3B2A" w:rsidR="00F41295" w:rsidRPr="003D4152" w:rsidRDefault="00F41295" w:rsidP="00F15C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220</w:t>
            </w:r>
          </w:p>
        </w:tc>
        <w:tc>
          <w:tcPr>
            <w:tcW w:w="331" w:type="pct"/>
          </w:tcPr>
          <w:p w14:paraId="2367C911" w14:textId="77777777" w:rsidR="00F41295" w:rsidRPr="00C63897" w:rsidRDefault="00F41295" w:rsidP="00F15C32">
            <w:pPr>
              <w:jc w:val="center"/>
              <w:rPr>
                <w:rFonts w:ascii="Times New Roman" w:eastAsia="Times New Roman" w:hAnsi="Times New Roman" w:cs="Times New Roman"/>
                <w:b/>
                <w:bCs/>
                <w:lang w:eastAsia="ru-RU"/>
              </w:rPr>
            </w:pPr>
          </w:p>
        </w:tc>
        <w:tc>
          <w:tcPr>
            <w:tcW w:w="374" w:type="pct"/>
          </w:tcPr>
          <w:p w14:paraId="5F995C67" w14:textId="77777777" w:rsidR="00F41295" w:rsidRPr="00C63897" w:rsidRDefault="00F41295" w:rsidP="00F15C32">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197AC359" w14:textId="77777777" w:rsidR="00F41295" w:rsidRPr="00C63897" w:rsidRDefault="00F41295" w:rsidP="00F15C32">
            <w:pPr>
              <w:jc w:val="center"/>
              <w:rPr>
                <w:rFonts w:ascii="Times New Roman" w:eastAsia="Times New Roman" w:hAnsi="Times New Roman" w:cs="Times New Roman"/>
                <w:b/>
                <w:bCs/>
                <w:lang w:eastAsia="ru-RU"/>
              </w:rPr>
            </w:pPr>
          </w:p>
        </w:tc>
        <w:tc>
          <w:tcPr>
            <w:tcW w:w="375" w:type="pct"/>
            <w:shd w:val="clear" w:color="auto" w:fill="D9D9D9" w:themeFill="background1" w:themeFillShade="D9"/>
          </w:tcPr>
          <w:p w14:paraId="15A4DE57" w14:textId="77777777" w:rsidR="00F41295" w:rsidRPr="00C63897" w:rsidRDefault="00F41295" w:rsidP="00F15C32">
            <w:pPr>
              <w:jc w:val="center"/>
              <w:rPr>
                <w:rFonts w:ascii="Times New Roman" w:eastAsia="Times New Roman" w:hAnsi="Times New Roman" w:cs="Times New Roman"/>
                <w:b/>
                <w:bCs/>
                <w:lang w:eastAsia="ru-RU"/>
              </w:rPr>
            </w:pPr>
          </w:p>
        </w:tc>
      </w:tr>
      <w:tr w:rsidR="00F41295" w:rsidRPr="00C63897" w14:paraId="6B6A7F09" w14:textId="77777777" w:rsidTr="00F41295">
        <w:trPr>
          <w:trHeight w:val="314"/>
        </w:trPr>
        <w:tc>
          <w:tcPr>
            <w:tcW w:w="1684" w:type="pct"/>
            <w:vAlign w:val="center"/>
          </w:tcPr>
          <w:p w14:paraId="1C9F3C03" w14:textId="77777777" w:rsidR="00F41295" w:rsidRPr="003D4152" w:rsidRDefault="00F41295" w:rsidP="009C5C3A">
            <w:pPr>
              <w:rPr>
                <w:rFonts w:ascii="Times New Roman" w:hAnsi="Times New Roman"/>
              </w:rPr>
            </w:pPr>
            <w:r w:rsidRPr="003D4152">
              <w:rPr>
                <w:rFonts w:ascii="Times New Roman" w:hAnsi="Times New Roman"/>
              </w:rPr>
              <w:t>Раздел 3. Контроль технологических процессов на объекте капитального строительства</w:t>
            </w:r>
          </w:p>
        </w:tc>
        <w:tc>
          <w:tcPr>
            <w:tcW w:w="613" w:type="pct"/>
          </w:tcPr>
          <w:p w14:paraId="23CE00F4" w14:textId="6DCB2397" w:rsidR="00F41295" w:rsidRPr="00C63897" w:rsidRDefault="00F41295" w:rsidP="00F15C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383" w:type="pct"/>
          </w:tcPr>
          <w:p w14:paraId="31075D85" w14:textId="2A4F63CD" w:rsidR="00F41295" w:rsidRPr="003D4152" w:rsidRDefault="00F41295" w:rsidP="00F130C0">
            <w:pPr>
              <w:jc w:val="center"/>
              <w:rPr>
                <w:rFonts w:ascii="Times New Roman" w:eastAsia="Times New Roman" w:hAnsi="Times New Roman" w:cs="Times New Roman"/>
                <w:lang w:eastAsia="ru-RU"/>
              </w:rPr>
            </w:pPr>
            <w:r w:rsidRPr="003D4152">
              <w:rPr>
                <w:rFonts w:ascii="Times New Roman" w:eastAsia="Times New Roman" w:hAnsi="Times New Roman" w:cs="Times New Roman"/>
                <w:lang w:eastAsia="ru-RU"/>
              </w:rPr>
              <w:t>4</w:t>
            </w:r>
            <w:r>
              <w:rPr>
                <w:rFonts w:ascii="Times New Roman" w:eastAsia="Times New Roman" w:hAnsi="Times New Roman" w:cs="Times New Roman"/>
                <w:lang w:eastAsia="ru-RU"/>
              </w:rPr>
              <w:t>6</w:t>
            </w:r>
          </w:p>
        </w:tc>
        <w:tc>
          <w:tcPr>
            <w:tcW w:w="459" w:type="pct"/>
            <w:shd w:val="clear" w:color="auto" w:fill="D9D9D9" w:themeFill="background1" w:themeFillShade="D9"/>
          </w:tcPr>
          <w:p w14:paraId="029B78BC" w14:textId="77777777" w:rsidR="00F41295" w:rsidRPr="003D4152" w:rsidRDefault="00F41295" w:rsidP="00F15C3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50</w:t>
            </w:r>
          </w:p>
        </w:tc>
        <w:tc>
          <w:tcPr>
            <w:tcW w:w="407" w:type="pct"/>
          </w:tcPr>
          <w:p w14:paraId="2173675E" w14:textId="21B42828" w:rsidR="00F41295" w:rsidRPr="003D4152" w:rsidRDefault="00F41295" w:rsidP="00F15C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3D4152">
              <w:rPr>
                <w:rFonts w:ascii="Times New Roman" w:eastAsia="Times New Roman" w:hAnsi="Times New Roman" w:cs="Times New Roman"/>
                <w:bCs/>
                <w:lang w:eastAsia="ru-RU"/>
              </w:rPr>
              <w:t>0</w:t>
            </w:r>
          </w:p>
        </w:tc>
        <w:tc>
          <w:tcPr>
            <w:tcW w:w="331" w:type="pct"/>
          </w:tcPr>
          <w:p w14:paraId="3D684648" w14:textId="77777777" w:rsidR="00F41295" w:rsidRPr="00C63897" w:rsidRDefault="00F41295" w:rsidP="00F15C32">
            <w:pPr>
              <w:jc w:val="center"/>
              <w:rPr>
                <w:rFonts w:ascii="Times New Roman" w:eastAsia="Times New Roman" w:hAnsi="Times New Roman" w:cs="Times New Roman"/>
                <w:b/>
                <w:bCs/>
                <w:lang w:eastAsia="ru-RU"/>
              </w:rPr>
            </w:pPr>
          </w:p>
        </w:tc>
        <w:tc>
          <w:tcPr>
            <w:tcW w:w="374" w:type="pct"/>
          </w:tcPr>
          <w:p w14:paraId="645D1E5B" w14:textId="77777777" w:rsidR="00F41295" w:rsidRPr="00C63897" w:rsidRDefault="00F41295" w:rsidP="00F15C32">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63627FF8" w14:textId="77777777" w:rsidR="00F41295" w:rsidRPr="00C63897" w:rsidRDefault="00F41295" w:rsidP="00F15C32">
            <w:pPr>
              <w:jc w:val="center"/>
              <w:rPr>
                <w:rFonts w:ascii="Times New Roman" w:eastAsia="Times New Roman" w:hAnsi="Times New Roman" w:cs="Times New Roman"/>
                <w:b/>
                <w:bCs/>
                <w:lang w:eastAsia="ru-RU"/>
              </w:rPr>
            </w:pPr>
          </w:p>
        </w:tc>
        <w:tc>
          <w:tcPr>
            <w:tcW w:w="375" w:type="pct"/>
            <w:shd w:val="clear" w:color="auto" w:fill="D9D9D9" w:themeFill="background1" w:themeFillShade="D9"/>
          </w:tcPr>
          <w:p w14:paraId="54D4310C" w14:textId="77777777" w:rsidR="00F41295" w:rsidRPr="00C63897" w:rsidRDefault="00F41295" w:rsidP="00F15C32">
            <w:pPr>
              <w:jc w:val="center"/>
              <w:rPr>
                <w:rFonts w:ascii="Times New Roman" w:eastAsia="Times New Roman" w:hAnsi="Times New Roman" w:cs="Times New Roman"/>
                <w:b/>
                <w:bCs/>
                <w:lang w:eastAsia="ru-RU"/>
              </w:rPr>
            </w:pPr>
          </w:p>
        </w:tc>
      </w:tr>
      <w:tr w:rsidR="00F41295" w:rsidRPr="00C63897" w14:paraId="0FF328F6" w14:textId="77777777" w:rsidTr="00F41295">
        <w:trPr>
          <w:trHeight w:val="314"/>
        </w:trPr>
        <w:tc>
          <w:tcPr>
            <w:tcW w:w="1684" w:type="pct"/>
            <w:vAlign w:val="center"/>
          </w:tcPr>
          <w:p w14:paraId="6F9868C3" w14:textId="77777777" w:rsidR="00F41295" w:rsidRPr="003D4152" w:rsidRDefault="00F41295" w:rsidP="003D4152">
            <w:pPr>
              <w:jc w:val="both"/>
              <w:rPr>
                <w:rFonts w:ascii="Times New Roman" w:hAnsi="Times New Roman"/>
              </w:rPr>
            </w:pPr>
            <w:r w:rsidRPr="003D4152">
              <w:rPr>
                <w:rFonts w:ascii="Times New Roman" w:hAnsi="Times New Roman"/>
              </w:rPr>
              <w:t>Раздел 4. Ведение складского хозяйства</w:t>
            </w:r>
          </w:p>
        </w:tc>
        <w:tc>
          <w:tcPr>
            <w:tcW w:w="613" w:type="pct"/>
          </w:tcPr>
          <w:p w14:paraId="44F801A4" w14:textId="0168069F" w:rsidR="00F41295" w:rsidRPr="00C63897" w:rsidRDefault="00F41295" w:rsidP="00F15C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383" w:type="pct"/>
          </w:tcPr>
          <w:p w14:paraId="7963D3B4" w14:textId="34977CBA" w:rsidR="00F41295" w:rsidRPr="003D4152" w:rsidRDefault="00F41295" w:rsidP="003D415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459" w:type="pct"/>
            <w:shd w:val="clear" w:color="auto" w:fill="D9D9D9" w:themeFill="background1" w:themeFillShade="D9"/>
          </w:tcPr>
          <w:p w14:paraId="05BDAC83" w14:textId="77777777" w:rsidR="00F41295" w:rsidRPr="003D4152" w:rsidRDefault="00F41295" w:rsidP="00F15C3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40</w:t>
            </w:r>
          </w:p>
        </w:tc>
        <w:tc>
          <w:tcPr>
            <w:tcW w:w="407" w:type="pct"/>
          </w:tcPr>
          <w:p w14:paraId="588FC47A" w14:textId="73EF382E" w:rsidR="00F41295" w:rsidRPr="003D4152" w:rsidRDefault="00F41295" w:rsidP="00F15C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40</w:t>
            </w:r>
          </w:p>
        </w:tc>
        <w:tc>
          <w:tcPr>
            <w:tcW w:w="331" w:type="pct"/>
          </w:tcPr>
          <w:p w14:paraId="7E92C296" w14:textId="77777777" w:rsidR="00F41295" w:rsidRPr="00C63897" w:rsidRDefault="00F41295" w:rsidP="00F15C32">
            <w:pPr>
              <w:jc w:val="center"/>
              <w:rPr>
                <w:rFonts w:ascii="Times New Roman" w:eastAsia="Times New Roman" w:hAnsi="Times New Roman" w:cs="Times New Roman"/>
                <w:b/>
                <w:bCs/>
                <w:lang w:eastAsia="ru-RU"/>
              </w:rPr>
            </w:pPr>
          </w:p>
        </w:tc>
        <w:tc>
          <w:tcPr>
            <w:tcW w:w="374" w:type="pct"/>
          </w:tcPr>
          <w:p w14:paraId="5F3FF6DE" w14:textId="77777777" w:rsidR="00F41295" w:rsidRPr="00C63897" w:rsidRDefault="00F41295" w:rsidP="00F15C32">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33EE7E96" w14:textId="77777777" w:rsidR="00F41295" w:rsidRPr="00C63897" w:rsidRDefault="00F41295" w:rsidP="00F15C32">
            <w:pPr>
              <w:jc w:val="center"/>
              <w:rPr>
                <w:rFonts w:ascii="Times New Roman" w:eastAsia="Times New Roman" w:hAnsi="Times New Roman" w:cs="Times New Roman"/>
                <w:b/>
                <w:bCs/>
                <w:lang w:eastAsia="ru-RU"/>
              </w:rPr>
            </w:pPr>
          </w:p>
        </w:tc>
        <w:tc>
          <w:tcPr>
            <w:tcW w:w="375" w:type="pct"/>
            <w:shd w:val="clear" w:color="auto" w:fill="D9D9D9" w:themeFill="background1" w:themeFillShade="D9"/>
          </w:tcPr>
          <w:p w14:paraId="5F7B1576" w14:textId="77777777" w:rsidR="00F41295" w:rsidRPr="00C63897" w:rsidRDefault="00F41295" w:rsidP="00F15C32">
            <w:pPr>
              <w:jc w:val="center"/>
              <w:rPr>
                <w:rFonts w:ascii="Times New Roman" w:eastAsia="Times New Roman" w:hAnsi="Times New Roman" w:cs="Times New Roman"/>
                <w:b/>
                <w:bCs/>
                <w:lang w:eastAsia="ru-RU"/>
              </w:rPr>
            </w:pPr>
          </w:p>
        </w:tc>
      </w:tr>
      <w:tr w:rsidR="00F41295" w:rsidRPr="00C63897" w14:paraId="60DB002F" w14:textId="77777777" w:rsidTr="00F41295">
        <w:trPr>
          <w:trHeight w:val="314"/>
        </w:trPr>
        <w:tc>
          <w:tcPr>
            <w:tcW w:w="1684" w:type="pct"/>
          </w:tcPr>
          <w:p w14:paraId="7E7717B7" w14:textId="77777777" w:rsidR="00F41295" w:rsidRPr="00C63897" w:rsidRDefault="00F41295" w:rsidP="00F15C3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613" w:type="pct"/>
          </w:tcPr>
          <w:p w14:paraId="39D5CA15" w14:textId="77777777" w:rsidR="00F41295" w:rsidRPr="00C63897" w:rsidRDefault="00F41295" w:rsidP="00F15C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83" w:type="pct"/>
          </w:tcPr>
          <w:p w14:paraId="59B6522E" w14:textId="77777777" w:rsidR="00F41295" w:rsidRPr="003D4152" w:rsidRDefault="00F41295" w:rsidP="00F15C32">
            <w:pPr>
              <w:jc w:val="center"/>
              <w:rPr>
                <w:rFonts w:ascii="Times New Roman" w:eastAsia="Times New Roman" w:hAnsi="Times New Roman" w:cs="Times New Roman"/>
                <w:lang w:eastAsia="ru-RU"/>
              </w:rPr>
            </w:pPr>
            <w:r w:rsidRPr="003D4152">
              <w:rPr>
                <w:rFonts w:ascii="Times New Roman" w:eastAsia="Times New Roman" w:hAnsi="Times New Roman" w:cs="Times New Roman"/>
                <w:lang w:eastAsia="ru-RU"/>
              </w:rPr>
              <w:t>72</w:t>
            </w:r>
          </w:p>
        </w:tc>
        <w:tc>
          <w:tcPr>
            <w:tcW w:w="459" w:type="pct"/>
            <w:shd w:val="clear" w:color="auto" w:fill="D9D9D9" w:themeFill="background1" w:themeFillShade="D9"/>
          </w:tcPr>
          <w:p w14:paraId="427BA4A6" w14:textId="77777777" w:rsidR="00F41295" w:rsidRPr="00C63897" w:rsidRDefault="00F41295" w:rsidP="00F15C32">
            <w:pPr>
              <w:jc w:val="center"/>
              <w:rPr>
                <w:rFonts w:ascii="Times New Roman" w:eastAsia="Times New Roman" w:hAnsi="Times New Roman" w:cs="Times New Roman"/>
                <w:b/>
                <w:bCs/>
                <w:lang w:eastAsia="ru-RU"/>
              </w:rPr>
            </w:pPr>
          </w:p>
        </w:tc>
        <w:tc>
          <w:tcPr>
            <w:tcW w:w="407" w:type="pct"/>
          </w:tcPr>
          <w:p w14:paraId="1C684A66" w14:textId="77777777" w:rsidR="00F41295" w:rsidRPr="00C63897" w:rsidRDefault="00F41295" w:rsidP="00F15C32">
            <w:pPr>
              <w:jc w:val="center"/>
              <w:rPr>
                <w:rFonts w:ascii="Times New Roman" w:eastAsia="Times New Roman" w:hAnsi="Times New Roman" w:cs="Times New Roman"/>
                <w:b/>
                <w:bCs/>
                <w:lang w:eastAsia="ru-RU"/>
              </w:rPr>
            </w:pPr>
          </w:p>
        </w:tc>
        <w:tc>
          <w:tcPr>
            <w:tcW w:w="705" w:type="pct"/>
            <w:gridSpan w:val="2"/>
          </w:tcPr>
          <w:p w14:paraId="3B87EB50" w14:textId="77777777" w:rsidR="00F41295" w:rsidRPr="00C63897" w:rsidRDefault="00F41295" w:rsidP="00F15C32">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67FAF994" w14:textId="7F174A3C" w:rsidR="00F41295" w:rsidRPr="003D4152" w:rsidRDefault="00F41295" w:rsidP="00F15C3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72</w:t>
            </w:r>
          </w:p>
        </w:tc>
        <w:tc>
          <w:tcPr>
            <w:tcW w:w="375" w:type="pct"/>
            <w:shd w:val="clear" w:color="auto" w:fill="D9D9D9" w:themeFill="background1" w:themeFillShade="D9"/>
          </w:tcPr>
          <w:p w14:paraId="22458A65" w14:textId="77777777" w:rsidR="00F41295" w:rsidRPr="00C63897" w:rsidRDefault="00F41295" w:rsidP="00F15C32">
            <w:pPr>
              <w:jc w:val="center"/>
              <w:rPr>
                <w:rFonts w:ascii="Times New Roman" w:eastAsia="Times New Roman" w:hAnsi="Times New Roman" w:cs="Times New Roman"/>
                <w:b/>
                <w:bCs/>
                <w:lang w:eastAsia="ru-RU"/>
              </w:rPr>
            </w:pPr>
          </w:p>
        </w:tc>
      </w:tr>
      <w:tr w:rsidR="00F41295" w:rsidRPr="00C63897" w14:paraId="43EC2BD6" w14:textId="77777777" w:rsidTr="00F41295">
        <w:trPr>
          <w:trHeight w:val="314"/>
        </w:trPr>
        <w:tc>
          <w:tcPr>
            <w:tcW w:w="1684" w:type="pct"/>
          </w:tcPr>
          <w:p w14:paraId="4CA2ED74" w14:textId="77777777" w:rsidR="00F41295" w:rsidRPr="00C63897" w:rsidRDefault="00F41295" w:rsidP="00F15C3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613" w:type="pct"/>
          </w:tcPr>
          <w:p w14:paraId="217C67F0" w14:textId="77777777" w:rsidR="00F41295" w:rsidRPr="00C63897" w:rsidRDefault="00F41295" w:rsidP="00F15C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83" w:type="pct"/>
          </w:tcPr>
          <w:p w14:paraId="3CAC3223" w14:textId="77777777" w:rsidR="00F41295" w:rsidRPr="001A053A" w:rsidRDefault="00F41295" w:rsidP="00F15C32">
            <w:pPr>
              <w:jc w:val="center"/>
              <w:rPr>
                <w:rFonts w:ascii="Times New Roman" w:eastAsia="Times New Roman" w:hAnsi="Times New Roman" w:cs="Times New Roman"/>
                <w:lang w:eastAsia="ru-RU"/>
              </w:rPr>
            </w:pPr>
            <w:r w:rsidRPr="001A053A">
              <w:rPr>
                <w:rFonts w:ascii="Times New Roman" w:eastAsia="Times New Roman" w:hAnsi="Times New Roman" w:cs="Times New Roman"/>
                <w:lang w:eastAsia="ru-RU"/>
              </w:rPr>
              <w:t>108</w:t>
            </w:r>
          </w:p>
        </w:tc>
        <w:tc>
          <w:tcPr>
            <w:tcW w:w="459" w:type="pct"/>
            <w:shd w:val="clear" w:color="auto" w:fill="D9D9D9" w:themeFill="background1" w:themeFillShade="D9"/>
          </w:tcPr>
          <w:p w14:paraId="350C3B49" w14:textId="77777777" w:rsidR="00F41295" w:rsidRPr="00C63897" w:rsidRDefault="00F41295" w:rsidP="00F15C32">
            <w:pPr>
              <w:jc w:val="center"/>
              <w:rPr>
                <w:rFonts w:ascii="Times New Roman" w:eastAsia="Times New Roman" w:hAnsi="Times New Roman" w:cs="Times New Roman"/>
                <w:b/>
                <w:bCs/>
                <w:lang w:eastAsia="ru-RU"/>
              </w:rPr>
            </w:pPr>
          </w:p>
        </w:tc>
        <w:tc>
          <w:tcPr>
            <w:tcW w:w="407" w:type="pct"/>
          </w:tcPr>
          <w:p w14:paraId="314B3FCE" w14:textId="77777777" w:rsidR="00F41295" w:rsidRPr="00C63897" w:rsidRDefault="00F41295" w:rsidP="00F15C32">
            <w:pPr>
              <w:jc w:val="center"/>
              <w:rPr>
                <w:rFonts w:ascii="Times New Roman" w:eastAsia="Times New Roman" w:hAnsi="Times New Roman" w:cs="Times New Roman"/>
                <w:b/>
                <w:bCs/>
                <w:lang w:eastAsia="ru-RU"/>
              </w:rPr>
            </w:pPr>
          </w:p>
        </w:tc>
        <w:tc>
          <w:tcPr>
            <w:tcW w:w="705" w:type="pct"/>
            <w:gridSpan w:val="2"/>
          </w:tcPr>
          <w:p w14:paraId="6C21C561" w14:textId="77777777" w:rsidR="00F41295" w:rsidRPr="00C63897" w:rsidRDefault="00F41295" w:rsidP="00F15C32">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2EDB84F9" w14:textId="44397A9E" w:rsidR="00F41295" w:rsidRPr="00C63897" w:rsidRDefault="00F41295" w:rsidP="00F15C32">
            <w:pPr>
              <w:jc w:val="center"/>
              <w:rPr>
                <w:rFonts w:ascii="Times New Roman" w:eastAsia="Times New Roman" w:hAnsi="Times New Roman" w:cs="Times New Roman"/>
                <w:b/>
                <w:bCs/>
                <w:lang w:eastAsia="ru-RU"/>
              </w:rPr>
            </w:pPr>
          </w:p>
        </w:tc>
        <w:tc>
          <w:tcPr>
            <w:tcW w:w="375" w:type="pct"/>
            <w:shd w:val="clear" w:color="auto" w:fill="D9D9D9" w:themeFill="background1" w:themeFillShade="D9"/>
          </w:tcPr>
          <w:p w14:paraId="368914B5" w14:textId="77777777" w:rsidR="00F41295" w:rsidRPr="001A053A" w:rsidRDefault="00F41295" w:rsidP="00F15C32">
            <w:pPr>
              <w:jc w:val="center"/>
              <w:rPr>
                <w:rFonts w:ascii="Times New Roman" w:eastAsia="Times New Roman" w:hAnsi="Times New Roman" w:cs="Times New Roman"/>
                <w:bCs/>
                <w:lang w:eastAsia="ru-RU"/>
              </w:rPr>
            </w:pPr>
            <w:r w:rsidRPr="001A053A">
              <w:rPr>
                <w:rFonts w:ascii="Times New Roman" w:eastAsia="Times New Roman" w:hAnsi="Times New Roman" w:cs="Times New Roman"/>
                <w:bCs/>
                <w:lang w:eastAsia="ru-RU"/>
              </w:rPr>
              <w:t>108</w:t>
            </w:r>
          </w:p>
        </w:tc>
      </w:tr>
      <w:tr w:rsidR="00F41295" w:rsidRPr="00C63897" w14:paraId="3D6D0302" w14:textId="77777777" w:rsidTr="00F41295">
        <w:tc>
          <w:tcPr>
            <w:tcW w:w="1684" w:type="pct"/>
          </w:tcPr>
          <w:p w14:paraId="565A808A" w14:textId="77777777" w:rsidR="00F41295" w:rsidRPr="00C63897" w:rsidRDefault="00F41295" w:rsidP="00F15C3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613" w:type="pct"/>
          </w:tcPr>
          <w:p w14:paraId="69021921" w14:textId="531C564E" w:rsidR="00F41295" w:rsidRPr="00C63897" w:rsidRDefault="00F41295" w:rsidP="00F15C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383" w:type="pct"/>
            <w:shd w:val="clear" w:color="auto" w:fill="auto"/>
          </w:tcPr>
          <w:p w14:paraId="108AEF84" w14:textId="0127E2EE" w:rsidR="00F41295" w:rsidRPr="00C63897" w:rsidRDefault="00F41295" w:rsidP="00F15C32">
            <w:pPr>
              <w:jc w:val="center"/>
              <w:rPr>
                <w:rFonts w:ascii="Times New Roman" w:eastAsia="Times New Roman" w:hAnsi="Times New Roman" w:cs="Times New Roman"/>
                <w:b/>
                <w:lang w:eastAsia="ru-RU"/>
              </w:rPr>
            </w:pPr>
          </w:p>
        </w:tc>
        <w:tc>
          <w:tcPr>
            <w:tcW w:w="459" w:type="pct"/>
            <w:shd w:val="clear" w:color="auto" w:fill="D9D9D9" w:themeFill="background1" w:themeFillShade="D9"/>
          </w:tcPr>
          <w:p w14:paraId="3D135D57" w14:textId="77777777" w:rsidR="00F41295" w:rsidRPr="00C63897" w:rsidRDefault="00F41295" w:rsidP="00F15C32">
            <w:pPr>
              <w:jc w:val="center"/>
              <w:rPr>
                <w:rFonts w:ascii="Times New Roman" w:eastAsia="Times New Roman" w:hAnsi="Times New Roman" w:cs="Times New Roman"/>
                <w:i/>
                <w:lang w:eastAsia="ru-RU"/>
              </w:rPr>
            </w:pPr>
          </w:p>
        </w:tc>
        <w:tc>
          <w:tcPr>
            <w:tcW w:w="407" w:type="pct"/>
          </w:tcPr>
          <w:p w14:paraId="2AF0A9E6" w14:textId="77777777" w:rsidR="00F41295" w:rsidRPr="00C63897" w:rsidRDefault="00F41295" w:rsidP="00F15C32">
            <w:pPr>
              <w:jc w:val="center"/>
              <w:rPr>
                <w:rFonts w:ascii="Times New Roman" w:eastAsia="Times New Roman" w:hAnsi="Times New Roman" w:cs="Times New Roman"/>
                <w:i/>
                <w:lang w:eastAsia="ru-RU"/>
              </w:rPr>
            </w:pPr>
          </w:p>
        </w:tc>
        <w:tc>
          <w:tcPr>
            <w:tcW w:w="705" w:type="pct"/>
            <w:gridSpan w:val="2"/>
          </w:tcPr>
          <w:p w14:paraId="5279BDA4" w14:textId="77777777" w:rsidR="00F41295" w:rsidRPr="00C63897" w:rsidRDefault="00F41295" w:rsidP="00F15C32">
            <w:pPr>
              <w:jc w:val="center"/>
              <w:rPr>
                <w:rFonts w:ascii="Times New Roman" w:eastAsia="Times New Roman" w:hAnsi="Times New Roman" w:cs="Times New Roman"/>
                <w:i/>
                <w:lang w:eastAsia="ru-RU"/>
              </w:rPr>
            </w:pPr>
          </w:p>
        </w:tc>
        <w:tc>
          <w:tcPr>
            <w:tcW w:w="374" w:type="pct"/>
            <w:shd w:val="clear" w:color="auto" w:fill="D9D9D9" w:themeFill="background1" w:themeFillShade="D9"/>
          </w:tcPr>
          <w:p w14:paraId="6DB2A77B" w14:textId="0A21EC7A" w:rsidR="00F41295" w:rsidRPr="00C63897" w:rsidRDefault="00F41295" w:rsidP="00F15C32">
            <w:pPr>
              <w:jc w:val="center"/>
              <w:rPr>
                <w:rFonts w:ascii="Times New Roman" w:eastAsia="Times New Roman" w:hAnsi="Times New Roman" w:cs="Times New Roman"/>
                <w:i/>
                <w:lang w:eastAsia="ru-RU"/>
              </w:rPr>
            </w:pPr>
          </w:p>
        </w:tc>
        <w:tc>
          <w:tcPr>
            <w:tcW w:w="375" w:type="pct"/>
            <w:shd w:val="clear" w:color="auto" w:fill="D9D9D9" w:themeFill="background1" w:themeFillShade="D9"/>
          </w:tcPr>
          <w:p w14:paraId="79D00C19" w14:textId="77777777" w:rsidR="00F41295" w:rsidRPr="00C63897" w:rsidRDefault="00F41295" w:rsidP="00F15C32">
            <w:pPr>
              <w:jc w:val="center"/>
              <w:rPr>
                <w:rFonts w:ascii="Times New Roman" w:eastAsia="Times New Roman" w:hAnsi="Times New Roman" w:cs="Times New Roman"/>
                <w:i/>
                <w:lang w:eastAsia="ru-RU"/>
              </w:rPr>
            </w:pPr>
          </w:p>
        </w:tc>
      </w:tr>
      <w:tr w:rsidR="00F41295" w:rsidRPr="00C63897" w14:paraId="52A3ACAA" w14:textId="77777777" w:rsidTr="00F41295">
        <w:trPr>
          <w:trHeight w:val="217"/>
        </w:trPr>
        <w:tc>
          <w:tcPr>
            <w:tcW w:w="1684" w:type="pct"/>
          </w:tcPr>
          <w:p w14:paraId="0EA91B17" w14:textId="77777777" w:rsidR="00F41295" w:rsidRPr="00C63897" w:rsidRDefault="00F41295" w:rsidP="00F15C3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613" w:type="pct"/>
          </w:tcPr>
          <w:p w14:paraId="0880ED44" w14:textId="77777777" w:rsidR="00F41295" w:rsidRPr="00C63897" w:rsidRDefault="00F41295" w:rsidP="00F130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648</w:t>
            </w:r>
          </w:p>
        </w:tc>
        <w:tc>
          <w:tcPr>
            <w:tcW w:w="383" w:type="pct"/>
          </w:tcPr>
          <w:p w14:paraId="551B0E1D" w14:textId="77777777" w:rsidR="00F41295" w:rsidRPr="00C63897" w:rsidRDefault="00F41295" w:rsidP="00F15C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612</w:t>
            </w:r>
          </w:p>
        </w:tc>
        <w:tc>
          <w:tcPr>
            <w:tcW w:w="459" w:type="pct"/>
            <w:shd w:val="clear" w:color="auto" w:fill="D9D9D9" w:themeFill="background1" w:themeFillShade="D9"/>
          </w:tcPr>
          <w:p w14:paraId="09F94229" w14:textId="77777777" w:rsidR="00F41295" w:rsidRPr="00FB6AE5" w:rsidRDefault="00F41295" w:rsidP="00F15C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448</w:t>
            </w:r>
          </w:p>
        </w:tc>
        <w:tc>
          <w:tcPr>
            <w:tcW w:w="407" w:type="pct"/>
          </w:tcPr>
          <w:p w14:paraId="3A6BC748" w14:textId="50BE0577" w:rsidR="00F41295" w:rsidRPr="001A053A" w:rsidRDefault="00F41295" w:rsidP="00F15C3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398</w:t>
            </w:r>
          </w:p>
        </w:tc>
        <w:tc>
          <w:tcPr>
            <w:tcW w:w="331" w:type="pct"/>
          </w:tcPr>
          <w:p w14:paraId="5DF8A4A5" w14:textId="77777777" w:rsidR="00F41295" w:rsidRPr="00C63897" w:rsidRDefault="00F41295" w:rsidP="00F15C3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50</w:t>
            </w:r>
          </w:p>
        </w:tc>
        <w:tc>
          <w:tcPr>
            <w:tcW w:w="374" w:type="pct"/>
          </w:tcPr>
          <w:p w14:paraId="26D13173" w14:textId="77777777" w:rsidR="00F41295" w:rsidRPr="00C63897" w:rsidRDefault="00F41295" w:rsidP="00F15C32">
            <w:pPr>
              <w:jc w:val="center"/>
              <w:rPr>
                <w:rFonts w:ascii="Times New Roman" w:eastAsia="Times New Roman" w:hAnsi="Times New Roman" w:cs="Times New Roman"/>
                <w:b/>
                <w:i/>
                <w:lang w:eastAsia="ru-RU"/>
              </w:rPr>
            </w:pPr>
          </w:p>
        </w:tc>
        <w:tc>
          <w:tcPr>
            <w:tcW w:w="374" w:type="pct"/>
            <w:shd w:val="clear" w:color="auto" w:fill="D9D9D9" w:themeFill="background1" w:themeFillShade="D9"/>
          </w:tcPr>
          <w:p w14:paraId="4262C4A5" w14:textId="77777777" w:rsidR="00F41295" w:rsidRPr="00C63897" w:rsidRDefault="00F41295" w:rsidP="00F15C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75" w:type="pct"/>
            <w:shd w:val="clear" w:color="auto" w:fill="D9D9D9" w:themeFill="background1" w:themeFillShade="D9"/>
          </w:tcPr>
          <w:p w14:paraId="621ECCCD" w14:textId="77777777" w:rsidR="00F41295" w:rsidRPr="00C63897" w:rsidRDefault="00F41295" w:rsidP="00F15C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6C23C794" w14:textId="77777777" w:rsidR="00837A1E" w:rsidRDefault="00837A1E" w:rsidP="00837A1E">
      <w:pPr>
        <w:spacing w:after="200" w:line="276" w:lineRule="auto"/>
        <w:rPr>
          <w:rFonts w:ascii="Times New Roman" w:eastAsia="Times New Roman" w:hAnsi="Times New Roman" w:cs="Times New Roman"/>
          <w:b/>
          <w:i/>
          <w:color w:val="0070C0"/>
          <w:sz w:val="24"/>
          <w:szCs w:val="24"/>
          <w:lang w:eastAsia="ru-RU"/>
        </w:rPr>
      </w:pPr>
    </w:p>
    <w:p w14:paraId="33AC6018" w14:textId="01728C85" w:rsidR="00200F08" w:rsidRPr="00782EFC" w:rsidRDefault="00200F08" w:rsidP="00200F08">
      <w:pPr>
        <w:pStyle w:val="114"/>
        <w:rPr>
          <w:rFonts w:ascii="Times New Roman" w:hAnsi="Times New Roman"/>
        </w:rPr>
      </w:pPr>
      <w:r w:rsidRPr="00782EFC">
        <w:rPr>
          <w:rFonts w:ascii="Times New Roman" w:hAnsi="Times New Roman"/>
        </w:rPr>
        <w:t>2.3.</w:t>
      </w:r>
      <w:r w:rsidR="00F336CB">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00F08" w:rsidRPr="00C63897" w14:paraId="12C3BF2B" w14:textId="77777777" w:rsidTr="00B66F76">
        <w:trPr>
          <w:trHeight w:val="903"/>
        </w:trPr>
        <w:tc>
          <w:tcPr>
            <w:tcW w:w="2972" w:type="dxa"/>
            <w:vAlign w:val="center"/>
          </w:tcPr>
          <w:p w14:paraId="76EF3EC6" w14:textId="77777777" w:rsidR="00200F08" w:rsidRPr="00C63897" w:rsidRDefault="00200F08" w:rsidP="00B66F7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3482BC3" w14:textId="77777777" w:rsidR="00200F08" w:rsidRPr="00C63897" w:rsidRDefault="00200F08" w:rsidP="00200F08">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r w:rsidRPr="00200F08">
              <w:rPr>
                <w:rFonts w:ascii="Times New Roman" w:eastAsia="Times New Roman" w:hAnsi="Times New Roman" w:cs="Times New Roman"/>
                <w:b/>
                <w:bCs/>
                <w:color w:val="000000" w:themeColor="text1"/>
                <w:lang w:eastAsia="ru-RU"/>
              </w:rPr>
              <w:t xml:space="preserve">, </w:t>
            </w:r>
            <w:r w:rsidRPr="00200F08">
              <w:rPr>
                <w:rFonts w:ascii="Times New Roman" w:eastAsia="Times New Roman" w:hAnsi="Times New Roman" w:cs="Times New Roman"/>
                <w:b/>
                <w:iCs/>
                <w:color w:val="000000" w:themeColor="text1"/>
                <w:lang w:eastAsia="ru-RU"/>
              </w:rPr>
              <w:t>курсовой проект</w:t>
            </w:r>
          </w:p>
        </w:tc>
      </w:tr>
      <w:tr w:rsidR="00200F08" w:rsidRPr="00C63897" w14:paraId="0BFCF8D0" w14:textId="77777777" w:rsidTr="00B66F76">
        <w:tc>
          <w:tcPr>
            <w:tcW w:w="9634" w:type="dxa"/>
            <w:gridSpan w:val="2"/>
          </w:tcPr>
          <w:p w14:paraId="7A899A9A" w14:textId="6DB1BBCE" w:rsidR="00200F08" w:rsidRPr="00200F08" w:rsidRDefault="00200F08" w:rsidP="00B66F76">
            <w:pPr>
              <w:rPr>
                <w:rFonts w:ascii="Times New Roman" w:eastAsia="Times New Roman" w:hAnsi="Times New Roman" w:cs="Times New Roman"/>
                <w:b/>
                <w:i/>
                <w:lang w:eastAsia="ru-RU"/>
              </w:rPr>
            </w:pPr>
            <w:r w:rsidRPr="00200F08">
              <w:rPr>
                <w:rFonts w:ascii="Times New Roman" w:hAnsi="Times New Roman"/>
                <w:b/>
              </w:rPr>
              <w:t>Раздел</w:t>
            </w:r>
            <w:r w:rsidR="0030698D">
              <w:rPr>
                <w:rFonts w:ascii="Times New Roman" w:hAnsi="Times New Roman"/>
                <w:b/>
              </w:rPr>
              <w:t xml:space="preserve"> </w:t>
            </w:r>
            <w:r w:rsidRPr="00200F08">
              <w:rPr>
                <w:rFonts w:ascii="Times New Roman" w:hAnsi="Times New Roman"/>
                <w:b/>
              </w:rPr>
              <w:t>1. Разработка проекта производства работ объекта капитального строительства</w:t>
            </w:r>
            <w:r w:rsidR="00485904">
              <w:rPr>
                <w:rFonts w:ascii="Times New Roman" w:hAnsi="Times New Roman"/>
                <w:b/>
              </w:rPr>
              <w:br/>
            </w:r>
            <w:r w:rsidR="00D7498C">
              <w:rPr>
                <w:rFonts w:ascii="Times New Roman" w:hAnsi="Times New Roman"/>
                <w:b/>
              </w:rPr>
              <w:t>часов</w:t>
            </w:r>
            <w:r w:rsidR="0030698D">
              <w:rPr>
                <w:rFonts w:ascii="Times New Roman" w:hAnsi="Times New Roman"/>
                <w:b/>
              </w:rPr>
              <w:t xml:space="preserve"> (138ч)</w:t>
            </w:r>
          </w:p>
        </w:tc>
      </w:tr>
      <w:tr w:rsidR="00200F08" w:rsidRPr="00C63897" w14:paraId="346FAE0B" w14:textId="77777777" w:rsidTr="00B66F76">
        <w:trPr>
          <w:trHeight w:val="20"/>
        </w:trPr>
        <w:tc>
          <w:tcPr>
            <w:tcW w:w="9634" w:type="dxa"/>
            <w:gridSpan w:val="2"/>
          </w:tcPr>
          <w:p w14:paraId="02E20893" w14:textId="129EBCFA" w:rsidR="00200F08" w:rsidRPr="00200F08" w:rsidRDefault="00200F08" w:rsidP="00B66F76">
            <w:pPr>
              <w:rPr>
                <w:rFonts w:ascii="Times New Roman" w:eastAsia="Times New Roman" w:hAnsi="Times New Roman" w:cs="Times New Roman"/>
                <w:b/>
                <w:i/>
                <w:lang w:eastAsia="ru-RU"/>
              </w:rPr>
            </w:pPr>
            <w:r w:rsidRPr="00200F08">
              <w:rPr>
                <w:rFonts w:ascii="Times New Roman" w:eastAsia="Times New Roman" w:hAnsi="Times New Roman" w:cs="Times New Roman"/>
                <w:b/>
                <w:lang w:eastAsia="ru-RU"/>
              </w:rPr>
              <w:t>МДК02.01</w:t>
            </w:r>
            <w:r>
              <w:rPr>
                <w:rFonts w:ascii="Times New Roman" w:eastAsia="Times New Roman" w:hAnsi="Times New Roman" w:cs="Times New Roman"/>
                <w:b/>
                <w:lang w:eastAsia="ru-RU"/>
              </w:rPr>
              <w:t xml:space="preserve"> </w:t>
            </w:r>
            <w:r w:rsidRPr="00200F08">
              <w:rPr>
                <w:rFonts w:ascii="Times New Roman" w:eastAsia="Times New Roman" w:hAnsi="Times New Roman" w:cs="Times New Roman"/>
                <w:b/>
                <w:lang w:eastAsia="ru-RU"/>
              </w:rPr>
              <w:t>Разработка проектной документации по организации строительства объектов капитального строительства</w:t>
            </w:r>
            <w:r w:rsidR="00D7498C">
              <w:rPr>
                <w:rFonts w:ascii="Times New Roman" w:eastAsia="Times New Roman" w:hAnsi="Times New Roman" w:cs="Times New Roman"/>
                <w:b/>
                <w:lang w:eastAsia="ru-RU"/>
              </w:rPr>
              <w:t xml:space="preserve"> </w:t>
            </w:r>
          </w:p>
        </w:tc>
      </w:tr>
      <w:tr w:rsidR="00200F08" w:rsidRPr="00C63897" w14:paraId="58AF25CD" w14:textId="77777777" w:rsidTr="00B66F76">
        <w:tc>
          <w:tcPr>
            <w:tcW w:w="2972" w:type="dxa"/>
            <w:vMerge w:val="restart"/>
          </w:tcPr>
          <w:p w14:paraId="3B74B025" w14:textId="75041441" w:rsidR="007F325D" w:rsidRPr="007F325D" w:rsidRDefault="007F325D" w:rsidP="00064D21">
            <w:pPr>
              <w:rPr>
                <w:rFonts w:ascii="Times New Roman" w:hAnsi="Times New Roman"/>
                <w:bCs/>
              </w:rPr>
            </w:pPr>
            <w:r w:rsidRPr="007F325D">
              <w:rPr>
                <w:rFonts w:ascii="Times New Roman" w:hAnsi="Times New Roman"/>
                <w:bCs/>
              </w:rPr>
              <w:t>Тема</w:t>
            </w:r>
            <w:r w:rsidR="005F345E">
              <w:rPr>
                <w:rFonts w:ascii="Times New Roman" w:hAnsi="Times New Roman"/>
                <w:bCs/>
              </w:rPr>
              <w:t xml:space="preserve"> 1</w:t>
            </w:r>
            <w:r w:rsidRPr="007F325D">
              <w:rPr>
                <w:rFonts w:ascii="Times New Roman" w:hAnsi="Times New Roman"/>
                <w:bCs/>
              </w:rPr>
              <w:t xml:space="preserve">.1 </w:t>
            </w:r>
            <w:r w:rsidRPr="007F325D">
              <w:rPr>
                <w:rFonts w:ascii="Times New Roman" w:hAnsi="Times New Roman"/>
                <w:bCs/>
                <w:color w:val="000000"/>
              </w:rPr>
              <w:t xml:space="preserve">Строительные машины и средства </w:t>
            </w:r>
            <w:r w:rsidR="00F336CB" w:rsidRPr="007F325D">
              <w:rPr>
                <w:rFonts w:ascii="Times New Roman" w:hAnsi="Times New Roman"/>
                <w:bCs/>
                <w:color w:val="000000"/>
              </w:rPr>
              <w:t>малой механизации</w:t>
            </w:r>
          </w:p>
          <w:p w14:paraId="06964540" w14:textId="77777777" w:rsidR="00200F08" w:rsidRPr="007F325D" w:rsidRDefault="00200F08" w:rsidP="007F325D">
            <w:pPr>
              <w:jc w:val="both"/>
              <w:rPr>
                <w:rFonts w:ascii="Times New Roman" w:eastAsia="Times New Roman" w:hAnsi="Times New Roman" w:cs="Times New Roman"/>
                <w:bCs/>
                <w:lang w:eastAsia="ru-RU"/>
              </w:rPr>
            </w:pPr>
          </w:p>
        </w:tc>
        <w:tc>
          <w:tcPr>
            <w:tcW w:w="6662" w:type="dxa"/>
          </w:tcPr>
          <w:p w14:paraId="4DEB5881" w14:textId="77777777" w:rsidR="00200F08" w:rsidRPr="00C63897" w:rsidRDefault="00200F08" w:rsidP="00B66F7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00F08" w:rsidRPr="00C63897" w14:paraId="4102C795" w14:textId="77777777" w:rsidTr="00B66F76">
        <w:trPr>
          <w:trHeight w:val="396"/>
        </w:trPr>
        <w:tc>
          <w:tcPr>
            <w:tcW w:w="2972" w:type="dxa"/>
            <w:vMerge/>
          </w:tcPr>
          <w:p w14:paraId="524A1A9D" w14:textId="77777777" w:rsidR="00200F08" w:rsidRPr="00C63897" w:rsidRDefault="00200F08" w:rsidP="00B66F76">
            <w:pPr>
              <w:rPr>
                <w:rFonts w:ascii="Times New Roman" w:eastAsia="Times New Roman" w:hAnsi="Times New Roman" w:cs="Times New Roman"/>
                <w:b/>
                <w:bCs/>
                <w:lang w:eastAsia="ru-RU"/>
              </w:rPr>
            </w:pPr>
          </w:p>
        </w:tc>
        <w:tc>
          <w:tcPr>
            <w:tcW w:w="6662" w:type="dxa"/>
          </w:tcPr>
          <w:p w14:paraId="7FEBDD83" w14:textId="77777777" w:rsidR="007F325D" w:rsidRPr="007F325D" w:rsidRDefault="007F325D" w:rsidP="007F325D">
            <w:pPr>
              <w:suppressAutoHyphens/>
              <w:jc w:val="both"/>
              <w:rPr>
                <w:rFonts w:ascii="Times New Roman" w:hAnsi="Times New Roman"/>
                <w:b/>
              </w:rPr>
            </w:pPr>
            <w:r w:rsidRPr="007F325D">
              <w:rPr>
                <w:rFonts w:ascii="Times New Roman" w:hAnsi="Times New Roman"/>
                <w:b/>
                <w:bCs/>
              </w:rPr>
              <w:t xml:space="preserve">Транспортные, погрузо-разгрузочные машины. </w:t>
            </w:r>
            <w:r w:rsidRPr="007F325D">
              <w:rPr>
                <w:rFonts w:ascii="Times New Roman" w:hAnsi="Times New Roman"/>
                <w:bCs/>
              </w:rPr>
              <w:t>Назначение, классификация область применения, схемы устройства, принцип работы и производительность</w:t>
            </w:r>
          </w:p>
          <w:p w14:paraId="169DDAAF" w14:textId="03E37ED8" w:rsidR="007F325D" w:rsidRPr="007F325D" w:rsidRDefault="007F325D" w:rsidP="007F325D">
            <w:pPr>
              <w:widowControl w:val="0"/>
              <w:jc w:val="both"/>
              <w:rPr>
                <w:rFonts w:ascii="Times New Roman" w:hAnsi="Times New Roman"/>
              </w:rPr>
            </w:pPr>
            <w:r w:rsidRPr="007F325D">
              <w:rPr>
                <w:rFonts w:ascii="Times New Roman" w:hAnsi="Times New Roman"/>
                <w:b/>
                <w:bCs/>
              </w:rPr>
              <w:t xml:space="preserve">Машины для подготовительных работ и землеройно- транспортные машины </w:t>
            </w:r>
          </w:p>
          <w:p w14:paraId="40DB3B39" w14:textId="54CA5DE7" w:rsidR="00200F08" w:rsidRDefault="007F325D" w:rsidP="007F325D">
            <w:pPr>
              <w:suppressAutoHyphens/>
              <w:jc w:val="both"/>
              <w:rPr>
                <w:rFonts w:ascii="Times New Roman" w:hAnsi="Times New Roman"/>
              </w:rPr>
            </w:pPr>
            <w:r w:rsidRPr="007F325D">
              <w:rPr>
                <w:rFonts w:ascii="Times New Roman" w:hAnsi="Times New Roman"/>
              </w:rPr>
              <w:t xml:space="preserve">Машины для подготовительных работ в строительстве (Машины для расчистки территорий, машины для уборки пней кусторезы.) Землеройно-транспортные машины, назначение, область применения, </w:t>
            </w:r>
            <w:r w:rsidR="00485904" w:rsidRPr="007F325D">
              <w:rPr>
                <w:rFonts w:ascii="Times New Roman" w:hAnsi="Times New Roman"/>
              </w:rPr>
              <w:t>классификация.</w:t>
            </w:r>
            <w:r w:rsidRPr="007F325D">
              <w:rPr>
                <w:rFonts w:ascii="Times New Roman" w:hAnsi="Times New Roman"/>
              </w:rPr>
              <w:t xml:space="preserve"> Бульдозеры, назначение, область </w:t>
            </w:r>
            <w:r w:rsidRPr="007F325D">
              <w:rPr>
                <w:rFonts w:ascii="Times New Roman" w:hAnsi="Times New Roman"/>
              </w:rPr>
              <w:lastRenderedPageBreak/>
              <w:t>применения, процесс работы. Системы автоматизации землеройно-транспортных машин. Машины для разработки мерзлых грунтов.</w:t>
            </w:r>
          </w:p>
          <w:p w14:paraId="357BD6C5" w14:textId="77777777" w:rsidR="00B66F76" w:rsidRPr="00B66F76" w:rsidRDefault="00B66F76" w:rsidP="00B66F76">
            <w:pPr>
              <w:widowControl w:val="0"/>
              <w:jc w:val="both"/>
              <w:rPr>
                <w:rFonts w:ascii="Times New Roman" w:hAnsi="Times New Roman"/>
              </w:rPr>
            </w:pPr>
            <w:r w:rsidRPr="00B66F76">
              <w:rPr>
                <w:rFonts w:ascii="Times New Roman" w:hAnsi="Times New Roman"/>
                <w:b/>
              </w:rPr>
              <w:t>Землеройные машины</w:t>
            </w:r>
            <w:r w:rsidRPr="00B66F76">
              <w:rPr>
                <w:rFonts w:ascii="Times New Roman" w:hAnsi="Times New Roman"/>
              </w:rPr>
              <w:t xml:space="preserve">. Общая классификация машин и оборудования для разработки грунтов. Классификация одноковшовых экскаваторов. Основные и сменные рабочие органы и рабочее оборудование строительных экскаваторов. Назначение, область применения, рабочие процессы, рабочая зона, одноковшового экскаватора. Экскаваторы непрерывного действия, назначение, рабочие движения. Общая классификация экскаваторов непрерывного действия. </w:t>
            </w:r>
          </w:p>
          <w:p w14:paraId="6AEB0DF8" w14:textId="77777777" w:rsidR="00B66F76" w:rsidRDefault="00B66F76" w:rsidP="00B66F76">
            <w:pPr>
              <w:suppressAutoHyphens/>
              <w:jc w:val="both"/>
              <w:rPr>
                <w:rFonts w:ascii="Times New Roman" w:hAnsi="Times New Roman"/>
              </w:rPr>
            </w:pPr>
            <w:r w:rsidRPr="00B66F76">
              <w:rPr>
                <w:rFonts w:ascii="Times New Roman" w:hAnsi="Times New Roman"/>
                <w:b/>
              </w:rPr>
              <w:t xml:space="preserve">Бурильные машины и </w:t>
            </w:r>
            <w:r w:rsidRPr="00B66F76">
              <w:rPr>
                <w:rFonts w:ascii="Times New Roman" w:hAnsi="Times New Roman"/>
                <w:b/>
                <w:bCs/>
              </w:rPr>
              <w:t>грунтоуплотняющие машины</w:t>
            </w:r>
            <w:r w:rsidRPr="00B66F76">
              <w:rPr>
                <w:b/>
                <w:bCs/>
              </w:rPr>
              <w:t xml:space="preserve">. </w:t>
            </w:r>
            <w:r w:rsidRPr="00B66F76">
              <w:rPr>
                <w:rFonts w:ascii="Times New Roman" w:hAnsi="Times New Roman"/>
              </w:rPr>
              <w:t>Грунтоуплотняющие машины (Катки Трамбующие машины). Уплотнение грунтов укаткой Классификация и основные типы машин.</w:t>
            </w:r>
            <w:r w:rsidR="005F3C20">
              <w:rPr>
                <w:rFonts w:ascii="Times New Roman" w:hAnsi="Times New Roman"/>
              </w:rPr>
              <w:t xml:space="preserve"> </w:t>
            </w:r>
            <w:r w:rsidRPr="00B66F76">
              <w:rPr>
                <w:rFonts w:ascii="Times New Roman" w:hAnsi="Times New Roman"/>
              </w:rPr>
              <w:t>Машины вертикального бурения. Машины горизонтального бурения. Машины для бестраншейной прокладки коммуникаций.</w:t>
            </w:r>
          </w:p>
          <w:p w14:paraId="5683CB18" w14:textId="101E0277" w:rsidR="00B66F76" w:rsidRDefault="005F3C20" w:rsidP="00B66F76">
            <w:pPr>
              <w:suppressAutoHyphens/>
              <w:jc w:val="both"/>
              <w:rPr>
                <w:rFonts w:ascii="Times New Roman" w:hAnsi="Times New Roman"/>
              </w:rPr>
            </w:pPr>
            <w:r w:rsidRPr="005F3C20">
              <w:rPr>
                <w:rFonts w:ascii="Times New Roman" w:hAnsi="Times New Roman"/>
                <w:b/>
                <w:bCs/>
              </w:rPr>
              <w:t>Машины для приготовления транспортирования укладки и уплотнения бетонных, растворных смесей.</w:t>
            </w:r>
            <w:r w:rsidRPr="005F3C20">
              <w:rPr>
                <w:rFonts w:ascii="Times New Roman" w:hAnsi="Times New Roman"/>
              </w:rPr>
              <w:t xml:space="preserve"> Общая характеристика технических средств для приготовления, транспортирования укладки и уплотнения бетонов и растворов. Дозаторы и смесители. Устройство, рабочие процессы и производительность автобетоновозов, авторастворовозов, автобетоносмесителей, </w:t>
            </w:r>
            <w:r w:rsidR="00485904" w:rsidRPr="005F3C20">
              <w:rPr>
                <w:rFonts w:ascii="Times New Roman" w:hAnsi="Times New Roman"/>
              </w:rPr>
              <w:t>бетонно</w:t>
            </w:r>
            <w:r w:rsidRPr="005F3C20">
              <w:rPr>
                <w:rFonts w:ascii="Times New Roman" w:hAnsi="Times New Roman"/>
              </w:rPr>
              <w:t>- и растворонасосов. Устройства по распределению бетонной смеси. Устройства по уплотнению бетонной смеси.</w:t>
            </w:r>
          </w:p>
          <w:p w14:paraId="1913360E" w14:textId="77777777" w:rsidR="00682838" w:rsidRDefault="00682838" w:rsidP="00B66F76">
            <w:pPr>
              <w:suppressAutoHyphens/>
              <w:jc w:val="both"/>
              <w:rPr>
                <w:rFonts w:ascii="Times New Roman" w:hAnsi="Times New Roman"/>
              </w:rPr>
            </w:pPr>
            <w:r w:rsidRPr="00682838">
              <w:rPr>
                <w:rFonts w:ascii="Times New Roman" w:hAnsi="Times New Roman"/>
                <w:b/>
              </w:rPr>
              <w:t xml:space="preserve">Грузоподъёмные машины. </w:t>
            </w:r>
            <w:r w:rsidRPr="00682838">
              <w:rPr>
                <w:rFonts w:ascii="Times New Roman" w:hAnsi="Times New Roman"/>
              </w:rPr>
              <w:t>Общие сведения. Назначение классификация грузоподъемных машин. Назначение и виды грузозахватных приспособлений. Лебедки, типы, основные параметры, назначение. Назначение, классификация, основные параметры строительных кранов. Грузовая, высотная и грузо-высотная характеристика кранов. Назначение, область применения, классификация, структура, рабочие процессы и производительность башенных кранов, самоходных стрелковых кранов (гусеничных и пневмоколесных кранов, автокранов, кранов на специальном шасси автомобильного типа), кранов-трубоукладчиков. Устройство безопасной работы кранов. Техническое освидетельствование кранов, его регламент и состав.</w:t>
            </w:r>
            <w:r>
              <w:rPr>
                <w:rFonts w:ascii="Times New Roman" w:hAnsi="Times New Roman"/>
              </w:rPr>
              <w:t xml:space="preserve"> </w:t>
            </w:r>
            <w:r w:rsidRPr="00682838">
              <w:rPr>
                <w:rFonts w:ascii="Times New Roman" w:hAnsi="Times New Roman"/>
              </w:rPr>
              <w:t>Устройство и эксплуатация подкрановых путей.</w:t>
            </w:r>
          </w:p>
          <w:p w14:paraId="110D84DD" w14:textId="5AD6361E" w:rsidR="00682838" w:rsidRDefault="00682838" w:rsidP="00B66F76">
            <w:pPr>
              <w:suppressAutoHyphens/>
              <w:jc w:val="both"/>
              <w:rPr>
                <w:rFonts w:ascii="Times New Roman" w:hAnsi="Times New Roman"/>
              </w:rPr>
            </w:pPr>
            <w:r w:rsidRPr="00682838">
              <w:rPr>
                <w:rFonts w:ascii="Times New Roman" w:hAnsi="Times New Roman"/>
                <w:b/>
              </w:rPr>
              <w:t>Машины и оборудование для свайных работ</w:t>
            </w:r>
            <w:r w:rsidRPr="00682838">
              <w:rPr>
                <w:rFonts w:ascii="Times New Roman" w:hAnsi="Times New Roman"/>
              </w:rPr>
              <w:t>. Классификация машин и оборудования для свайных работ. Назначение, виды, рабочие процессы копров и копрового оборудования, области применения. Свайные молоты. Назначение, рабочий процесс вибропогружателей. Машины и оборудование для погружения свай вдавливанием</w:t>
            </w:r>
            <w:r w:rsidR="003046A2">
              <w:rPr>
                <w:rFonts w:ascii="Times New Roman" w:hAnsi="Times New Roman"/>
              </w:rPr>
              <w:t>.</w:t>
            </w:r>
          </w:p>
          <w:p w14:paraId="4EAEDA97" w14:textId="438AD9A8" w:rsidR="00682838" w:rsidRPr="00682838" w:rsidRDefault="00682838" w:rsidP="00682838">
            <w:pPr>
              <w:suppressAutoHyphens/>
              <w:jc w:val="both"/>
              <w:rPr>
                <w:rFonts w:ascii="Times New Roman" w:hAnsi="Times New Roman"/>
                <w:b/>
              </w:rPr>
            </w:pPr>
            <w:r w:rsidRPr="00682838">
              <w:rPr>
                <w:rFonts w:ascii="Times New Roman" w:hAnsi="Times New Roman"/>
                <w:b/>
              </w:rPr>
              <w:t xml:space="preserve">Машины для </w:t>
            </w:r>
            <w:r w:rsidR="00485904" w:rsidRPr="00682838">
              <w:rPr>
                <w:rFonts w:ascii="Times New Roman" w:hAnsi="Times New Roman"/>
                <w:b/>
              </w:rPr>
              <w:t>отделочных и</w:t>
            </w:r>
            <w:r w:rsidRPr="00682838">
              <w:rPr>
                <w:rFonts w:ascii="Times New Roman" w:hAnsi="Times New Roman"/>
                <w:b/>
              </w:rPr>
              <w:t xml:space="preserve"> кровельных работ. </w:t>
            </w:r>
            <w:r w:rsidRPr="00682838">
              <w:rPr>
                <w:rFonts w:ascii="Times New Roman" w:hAnsi="Times New Roman"/>
              </w:rPr>
              <w:t>Устройство, рабочие процессы штукатурных станций и агрегатов, торкретных установок. Устройство, рабочие процессы шпатлевочных и окрасочных агрегатов, краскопультов. Устройство, рабочие процессы и основные параметры машин для устройства полов, кровель и гидроизоляции.</w:t>
            </w:r>
          </w:p>
          <w:p w14:paraId="2504B790" w14:textId="4B8E37EE" w:rsidR="00682838" w:rsidRPr="00C63897" w:rsidRDefault="00682838" w:rsidP="00682838">
            <w:pPr>
              <w:suppressAutoHyphens/>
              <w:jc w:val="both"/>
              <w:rPr>
                <w:rFonts w:ascii="Times New Roman" w:eastAsia="Times New Roman" w:hAnsi="Times New Roman" w:cs="Times New Roman"/>
                <w:lang w:eastAsia="ru-RU"/>
              </w:rPr>
            </w:pPr>
            <w:r w:rsidRPr="00682838">
              <w:rPr>
                <w:rFonts w:ascii="Times New Roman" w:hAnsi="Times New Roman"/>
                <w:b/>
              </w:rPr>
              <w:t xml:space="preserve">Ручной механизированный инструмент. </w:t>
            </w:r>
            <w:r w:rsidRPr="00682838">
              <w:rPr>
                <w:rFonts w:ascii="Times New Roman" w:hAnsi="Times New Roman"/>
              </w:rPr>
              <w:t>Назначение и классификация.</w:t>
            </w:r>
            <w:r>
              <w:rPr>
                <w:rFonts w:ascii="Times New Roman" w:hAnsi="Times New Roman"/>
              </w:rPr>
              <w:t xml:space="preserve"> </w:t>
            </w:r>
            <w:r w:rsidRPr="00682838">
              <w:rPr>
                <w:rFonts w:ascii="Times New Roman" w:hAnsi="Times New Roman"/>
              </w:rPr>
              <w:t xml:space="preserve">Основные эксплуатационные требования. Устройство, рабочие процессы и основные параметры ручных машин для образования отверстий. Устройство, рабочие процессы и основные параметры ручных машин </w:t>
            </w:r>
            <w:r w:rsidR="003046A2">
              <w:rPr>
                <w:rFonts w:ascii="Times New Roman" w:hAnsi="Times New Roman"/>
              </w:rPr>
              <w:t>–</w:t>
            </w:r>
            <w:r w:rsidRPr="00682838">
              <w:rPr>
                <w:rFonts w:ascii="Times New Roman" w:hAnsi="Times New Roman"/>
              </w:rPr>
              <w:t xml:space="preserve"> перфораторов. Устройство, рабочие процессы и основные параметры ручных машин </w:t>
            </w:r>
            <w:r w:rsidR="003046A2">
              <w:rPr>
                <w:rFonts w:ascii="Times New Roman" w:hAnsi="Times New Roman"/>
              </w:rPr>
              <w:t>–</w:t>
            </w:r>
            <w:r w:rsidRPr="00682838">
              <w:rPr>
                <w:rFonts w:ascii="Times New Roman" w:hAnsi="Times New Roman"/>
              </w:rPr>
              <w:t xml:space="preserve"> молотков и бетоноломов. Устройство, рабочие процессы и основные параметры ручных машин </w:t>
            </w:r>
            <w:r w:rsidR="003046A2">
              <w:rPr>
                <w:rFonts w:ascii="Times New Roman" w:hAnsi="Times New Roman"/>
              </w:rPr>
              <w:t>–</w:t>
            </w:r>
            <w:r w:rsidRPr="00682838">
              <w:rPr>
                <w:rFonts w:ascii="Times New Roman" w:hAnsi="Times New Roman"/>
              </w:rPr>
              <w:t xml:space="preserve"> шлифовальных машин</w:t>
            </w:r>
            <w:r w:rsidR="003046A2">
              <w:rPr>
                <w:rFonts w:ascii="Times New Roman" w:hAnsi="Times New Roman"/>
              </w:rPr>
              <w:t>,</w:t>
            </w:r>
            <w:r w:rsidRPr="00682838">
              <w:rPr>
                <w:rFonts w:ascii="Times New Roman" w:hAnsi="Times New Roman"/>
              </w:rPr>
              <w:t xml:space="preserve"> </w:t>
            </w:r>
            <w:r w:rsidRPr="00682838">
              <w:rPr>
                <w:rFonts w:ascii="Times New Roman" w:hAnsi="Times New Roman"/>
              </w:rPr>
              <w:lastRenderedPageBreak/>
              <w:t xml:space="preserve">машин для обработки древесины (дисковые пилы, электрорубанки, цепные </w:t>
            </w:r>
            <w:r w:rsidR="00875682" w:rsidRPr="00682838">
              <w:rPr>
                <w:rFonts w:ascii="Times New Roman" w:hAnsi="Times New Roman"/>
              </w:rPr>
              <w:t>долбежники</w:t>
            </w:r>
            <w:r w:rsidRPr="00682838">
              <w:rPr>
                <w:rFonts w:ascii="Times New Roman" w:hAnsi="Times New Roman"/>
              </w:rPr>
              <w:t>).</w:t>
            </w:r>
          </w:p>
        </w:tc>
      </w:tr>
      <w:tr w:rsidR="00200F08" w:rsidRPr="00C63897" w14:paraId="1AFAE686" w14:textId="77777777" w:rsidTr="00B66F76">
        <w:trPr>
          <w:trHeight w:val="20"/>
        </w:trPr>
        <w:tc>
          <w:tcPr>
            <w:tcW w:w="2972" w:type="dxa"/>
            <w:vMerge/>
          </w:tcPr>
          <w:p w14:paraId="22AF88C8" w14:textId="77777777" w:rsidR="00200F08" w:rsidRPr="00C63897" w:rsidRDefault="00200F08" w:rsidP="00B66F76">
            <w:pPr>
              <w:rPr>
                <w:rFonts w:ascii="Times New Roman" w:eastAsia="Times New Roman" w:hAnsi="Times New Roman" w:cs="Times New Roman"/>
                <w:b/>
                <w:bCs/>
                <w:lang w:eastAsia="ru-RU"/>
              </w:rPr>
            </w:pPr>
          </w:p>
        </w:tc>
        <w:tc>
          <w:tcPr>
            <w:tcW w:w="6662" w:type="dxa"/>
          </w:tcPr>
          <w:p w14:paraId="431F187A" w14:textId="77777777" w:rsidR="00200F08" w:rsidRPr="00C63897" w:rsidRDefault="00200F08" w:rsidP="00B66F7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00F08" w:rsidRPr="00C63897" w14:paraId="337E37DC" w14:textId="77777777" w:rsidTr="00B66F76">
        <w:trPr>
          <w:trHeight w:val="204"/>
        </w:trPr>
        <w:tc>
          <w:tcPr>
            <w:tcW w:w="2972" w:type="dxa"/>
            <w:vMerge/>
          </w:tcPr>
          <w:p w14:paraId="266A733B" w14:textId="77777777" w:rsidR="00200F08" w:rsidRPr="00C63897" w:rsidRDefault="00200F08" w:rsidP="00B66F76">
            <w:pPr>
              <w:rPr>
                <w:rFonts w:ascii="Times New Roman" w:eastAsia="Times New Roman" w:hAnsi="Times New Roman" w:cs="Times New Roman"/>
                <w:b/>
                <w:bCs/>
                <w:lang w:eastAsia="ru-RU"/>
              </w:rPr>
            </w:pPr>
          </w:p>
        </w:tc>
        <w:tc>
          <w:tcPr>
            <w:tcW w:w="6662" w:type="dxa"/>
          </w:tcPr>
          <w:p w14:paraId="5CD35C06" w14:textId="428F4DE3" w:rsidR="00200F08" w:rsidRPr="00C63897" w:rsidRDefault="00200F08" w:rsidP="00376F88">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376F88" w:rsidRPr="00376F88">
              <w:rPr>
                <w:rFonts w:ascii="Times New Roman" w:hAnsi="Times New Roman"/>
              </w:rPr>
              <w:t>Решение производственных ситуаций по распределению строительных машин и по типам, назначению и видам выполняемых работ</w:t>
            </w:r>
            <w:r w:rsidR="003046A2">
              <w:rPr>
                <w:rFonts w:ascii="Times New Roman" w:hAnsi="Times New Roman"/>
              </w:rPr>
              <w:t>.</w:t>
            </w:r>
          </w:p>
        </w:tc>
      </w:tr>
      <w:tr w:rsidR="00200F08" w:rsidRPr="00C63897" w14:paraId="77407FBB" w14:textId="77777777" w:rsidTr="00B66F76">
        <w:trPr>
          <w:trHeight w:val="73"/>
        </w:trPr>
        <w:tc>
          <w:tcPr>
            <w:tcW w:w="2972" w:type="dxa"/>
            <w:vMerge/>
          </w:tcPr>
          <w:p w14:paraId="0C31B90F" w14:textId="77777777" w:rsidR="00200F08" w:rsidRPr="00C63897" w:rsidRDefault="00200F08" w:rsidP="00B66F76">
            <w:pPr>
              <w:rPr>
                <w:rFonts w:ascii="Times New Roman" w:eastAsia="Times New Roman" w:hAnsi="Times New Roman" w:cs="Times New Roman"/>
                <w:b/>
                <w:bCs/>
                <w:lang w:eastAsia="ru-RU"/>
              </w:rPr>
            </w:pPr>
          </w:p>
        </w:tc>
        <w:tc>
          <w:tcPr>
            <w:tcW w:w="6662" w:type="dxa"/>
            <w:vAlign w:val="bottom"/>
          </w:tcPr>
          <w:p w14:paraId="6A952886" w14:textId="0EABCF84" w:rsidR="00200F08" w:rsidRPr="00C63897" w:rsidRDefault="00200F08" w:rsidP="00376F8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376F88" w:rsidRPr="00376F88">
              <w:rPr>
                <w:rFonts w:ascii="Times New Roman" w:hAnsi="Times New Roman"/>
              </w:rPr>
              <w:t>Расчет производительности рыхлителей. Методика расчета</w:t>
            </w:r>
            <w:r w:rsidR="003046A2">
              <w:rPr>
                <w:rFonts w:ascii="Times New Roman" w:hAnsi="Times New Roman"/>
              </w:rPr>
              <w:t>.</w:t>
            </w:r>
          </w:p>
        </w:tc>
      </w:tr>
      <w:tr w:rsidR="00376F88" w:rsidRPr="00C63897" w14:paraId="0853DD03" w14:textId="77777777" w:rsidTr="00B66F76">
        <w:trPr>
          <w:trHeight w:val="73"/>
        </w:trPr>
        <w:tc>
          <w:tcPr>
            <w:tcW w:w="2972" w:type="dxa"/>
            <w:vMerge/>
          </w:tcPr>
          <w:p w14:paraId="00712E16" w14:textId="77777777" w:rsidR="00376F88" w:rsidRPr="00C63897" w:rsidRDefault="00376F88" w:rsidP="00B66F76">
            <w:pPr>
              <w:rPr>
                <w:rFonts w:ascii="Times New Roman" w:eastAsia="Times New Roman" w:hAnsi="Times New Roman" w:cs="Times New Roman"/>
                <w:b/>
                <w:bCs/>
                <w:lang w:eastAsia="ru-RU"/>
              </w:rPr>
            </w:pPr>
          </w:p>
        </w:tc>
        <w:tc>
          <w:tcPr>
            <w:tcW w:w="6662" w:type="dxa"/>
            <w:vAlign w:val="bottom"/>
          </w:tcPr>
          <w:p w14:paraId="1101ACEE" w14:textId="7044B8D7" w:rsidR="00376F88" w:rsidRPr="00C63897" w:rsidRDefault="00376F88" w:rsidP="00376F88">
            <w:pPr>
              <w:suppressAutoHyphens/>
              <w:jc w:val="both"/>
              <w:rPr>
                <w:rFonts w:ascii="Times New Roman" w:eastAsia="Times New Roman" w:hAnsi="Times New Roman" w:cs="Times New Roman"/>
                <w:lang w:eastAsia="ru-RU"/>
              </w:rPr>
            </w:pPr>
            <w:r w:rsidRPr="00376F88">
              <w:rPr>
                <w:rFonts w:ascii="Times New Roman" w:eastAsia="Times New Roman" w:hAnsi="Times New Roman" w:cs="Times New Roman"/>
                <w:lang w:eastAsia="ru-RU"/>
              </w:rPr>
              <w:t>3.</w:t>
            </w:r>
            <w:r w:rsidRPr="00376F88">
              <w:rPr>
                <w:rFonts w:ascii="Times New Roman" w:hAnsi="Times New Roman"/>
              </w:rPr>
              <w:t xml:space="preserve"> Расчет производительность бульдозеров</w:t>
            </w:r>
            <w:r w:rsidRPr="00376F88">
              <w:rPr>
                <w:rFonts w:ascii="Times New Roman" w:hAnsi="Times New Roman"/>
                <w:b/>
              </w:rPr>
              <w:t>.</w:t>
            </w:r>
            <w:r w:rsidRPr="00376F88">
              <w:rPr>
                <w:rFonts w:ascii="Times New Roman" w:hAnsi="Times New Roman"/>
              </w:rPr>
              <w:t xml:space="preserve"> Выбор бульдозера. Схемы резания и перемещения грунта бульдозером. Выбор способа разработки грунта</w:t>
            </w:r>
            <w:r w:rsidR="003046A2">
              <w:rPr>
                <w:rFonts w:ascii="Times New Roman" w:hAnsi="Times New Roman"/>
              </w:rPr>
              <w:t>.</w:t>
            </w:r>
          </w:p>
        </w:tc>
      </w:tr>
      <w:tr w:rsidR="00376F88" w:rsidRPr="00C63897" w14:paraId="095553D2" w14:textId="77777777" w:rsidTr="00B66F76">
        <w:trPr>
          <w:trHeight w:val="73"/>
        </w:trPr>
        <w:tc>
          <w:tcPr>
            <w:tcW w:w="2972" w:type="dxa"/>
            <w:vMerge/>
          </w:tcPr>
          <w:p w14:paraId="14528410" w14:textId="77777777" w:rsidR="00376F88" w:rsidRPr="00C63897" w:rsidRDefault="00376F88" w:rsidP="00B66F76">
            <w:pPr>
              <w:rPr>
                <w:rFonts w:ascii="Times New Roman" w:eastAsia="Times New Roman" w:hAnsi="Times New Roman" w:cs="Times New Roman"/>
                <w:b/>
                <w:bCs/>
                <w:lang w:eastAsia="ru-RU"/>
              </w:rPr>
            </w:pPr>
          </w:p>
        </w:tc>
        <w:tc>
          <w:tcPr>
            <w:tcW w:w="6662" w:type="dxa"/>
            <w:vAlign w:val="bottom"/>
          </w:tcPr>
          <w:p w14:paraId="3CA10BFA" w14:textId="177411A9" w:rsidR="00376F88" w:rsidRPr="00376F88" w:rsidRDefault="00376F88" w:rsidP="00376F8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376F88">
              <w:rPr>
                <w:rFonts w:ascii="Times New Roman" w:hAnsi="Times New Roman"/>
              </w:rPr>
              <w:t xml:space="preserve"> Расчет производительность одноковшового экскаватора</w:t>
            </w:r>
            <w:r w:rsidR="003046A2">
              <w:rPr>
                <w:rFonts w:ascii="Times New Roman" w:hAnsi="Times New Roman"/>
              </w:rPr>
              <w:t>.</w:t>
            </w:r>
          </w:p>
        </w:tc>
      </w:tr>
      <w:tr w:rsidR="00376F88" w:rsidRPr="00C63897" w14:paraId="6D8D6A19" w14:textId="77777777" w:rsidTr="00B66F76">
        <w:trPr>
          <w:trHeight w:val="73"/>
        </w:trPr>
        <w:tc>
          <w:tcPr>
            <w:tcW w:w="2972" w:type="dxa"/>
            <w:vMerge/>
          </w:tcPr>
          <w:p w14:paraId="297D60EE" w14:textId="77777777" w:rsidR="00376F88" w:rsidRPr="00C63897" w:rsidRDefault="00376F88" w:rsidP="00B66F76">
            <w:pPr>
              <w:rPr>
                <w:rFonts w:ascii="Times New Roman" w:eastAsia="Times New Roman" w:hAnsi="Times New Roman" w:cs="Times New Roman"/>
                <w:b/>
                <w:bCs/>
                <w:lang w:eastAsia="ru-RU"/>
              </w:rPr>
            </w:pPr>
          </w:p>
        </w:tc>
        <w:tc>
          <w:tcPr>
            <w:tcW w:w="6662" w:type="dxa"/>
            <w:vAlign w:val="bottom"/>
          </w:tcPr>
          <w:p w14:paraId="49FC426F" w14:textId="66E6FFCD" w:rsidR="00376F88" w:rsidRPr="00C63897" w:rsidRDefault="00376F88" w:rsidP="00376F8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376F88">
              <w:rPr>
                <w:rFonts w:ascii="Times New Roman" w:hAnsi="Times New Roman"/>
              </w:rPr>
              <w:t xml:space="preserve"> Подбор экскаватора и транспортных средств по объёму работ, заданному сроку выполнения работ, требуемым характеристикам машин</w:t>
            </w:r>
            <w:r w:rsidR="003046A2">
              <w:rPr>
                <w:rFonts w:ascii="Times New Roman" w:hAnsi="Times New Roman"/>
              </w:rPr>
              <w:t>.</w:t>
            </w:r>
          </w:p>
        </w:tc>
      </w:tr>
      <w:tr w:rsidR="00376F88" w:rsidRPr="00C63897" w14:paraId="47E3C9A5" w14:textId="77777777" w:rsidTr="00B66F76">
        <w:trPr>
          <w:trHeight w:val="73"/>
        </w:trPr>
        <w:tc>
          <w:tcPr>
            <w:tcW w:w="2972" w:type="dxa"/>
            <w:vMerge/>
          </w:tcPr>
          <w:p w14:paraId="652C2FC0" w14:textId="77777777" w:rsidR="00376F88" w:rsidRPr="00C63897" w:rsidRDefault="00376F88" w:rsidP="00B66F76">
            <w:pPr>
              <w:rPr>
                <w:rFonts w:ascii="Times New Roman" w:eastAsia="Times New Roman" w:hAnsi="Times New Roman" w:cs="Times New Roman"/>
                <w:b/>
                <w:bCs/>
                <w:lang w:eastAsia="ru-RU"/>
              </w:rPr>
            </w:pPr>
          </w:p>
        </w:tc>
        <w:tc>
          <w:tcPr>
            <w:tcW w:w="6662" w:type="dxa"/>
            <w:vAlign w:val="bottom"/>
          </w:tcPr>
          <w:p w14:paraId="6B30BD87" w14:textId="46F052AF" w:rsidR="00376F88" w:rsidRDefault="00376F88" w:rsidP="00376F8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376F88">
              <w:rPr>
                <w:rFonts w:ascii="Times New Roman" w:hAnsi="Times New Roman"/>
              </w:rPr>
              <w:t xml:space="preserve"> Подбор свайных молотов, копров и копрового оборудования</w:t>
            </w:r>
            <w:r w:rsidR="003046A2">
              <w:rPr>
                <w:rFonts w:ascii="Times New Roman" w:hAnsi="Times New Roman"/>
              </w:rPr>
              <w:t>.</w:t>
            </w:r>
          </w:p>
        </w:tc>
      </w:tr>
      <w:tr w:rsidR="00376F88" w:rsidRPr="00C63897" w14:paraId="490BB0D9" w14:textId="77777777" w:rsidTr="00B66F76">
        <w:trPr>
          <w:trHeight w:val="73"/>
        </w:trPr>
        <w:tc>
          <w:tcPr>
            <w:tcW w:w="2972" w:type="dxa"/>
            <w:vMerge/>
          </w:tcPr>
          <w:p w14:paraId="08BBA479" w14:textId="77777777" w:rsidR="00376F88" w:rsidRPr="00C63897" w:rsidRDefault="00376F88" w:rsidP="00B66F76">
            <w:pPr>
              <w:rPr>
                <w:rFonts w:ascii="Times New Roman" w:eastAsia="Times New Roman" w:hAnsi="Times New Roman" w:cs="Times New Roman"/>
                <w:b/>
                <w:bCs/>
                <w:lang w:eastAsia="ru-RU"/>
              </w:rPr>
            </w:pPr>
          </w:p>
        </w:tc>
        <w:tc>
          <w:tcPr>
            <w:tcW w:w="6662" w:type="dxa"/>
            <w:vAlign w:val="bottom"/>
          </w:tcPr>
          <w:p w14:paraId="21A16E28" w14:textId="0CA0DD0B" w:rsidR="00376F88" w:rsidRDefault="00376F88" w:rsidP="00376F8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5D1CDB">
              <w:rPr>
                <w:rFonts w:ascii="Times New Roman" w:eastAsia="Times New Roman" w:hAnsi="Times New Roman" w:cs="Times New Roman"/>
                <w:lang w:eastAsia="ru-RU"/>
              </w:rPr>
              <w:t>.</w:t>
            </w:r>
            <w:r w:rsidRPr="005D1CDB">
              <w:rPr>
                <w:rFonts w:ascii="Times New Roman" w:hAnsi="Times New Roman"/>
              </w:rPr>
              <w:t xml:space="preserve"> Обоснование выбора грузоподъемных машин и механизмов</w:t>
            </w:r>
            <w:r w:rsidR="003046A2">
              <w:rPr>
                <w:rFonts w:ascii="Times New Roman" w:hAnsi="Times New Roman"/>
              </w:rPr>
              <w:t>.</w:t>
            </w:r>
          </w:p>
        </w:tc>
      </w:tr>
      <w:tr w:rsidR="005D1CDB" w:rsidRPr="00C63897" w14:paraId="757C0B90" w14:textId="77777777" w:rsidTr="00B66F76">
        <w:trPr>
          <w:trHeight w:val="73"/>
        </w:trPr>
        <w:tc>
          <w:tcPr>
            <w:tcW w:w="2972" w:type="dxa"/>
            <w:vMerge/>
          </w:tcPr>
          <w:p w14:paraId="608C5723" w14:textId="77777777" w:rsidR="005D1CDB" w:rsidRPr="00C63897" w:rsidRDefault="005D1CDB" w:rsidP="00B66F76">
            <w:pPr>
              <w:rPr>
                <w:rFonts w:ascii="Times New Roman" w:eastAsia="Times New Roman" w:hAnsi="Times New Roman" w:cs="Times New Roman"/>
                <w:b/>
                <w:bCs/>
                <w:lang w:eastAsia="ru-RU"/>
              </w:rPr>
            </w:pPr>
          </w:p>
        </w:tc>
        <w:tc>
          <w:tcPr>
            <w:tcW w:w="6662" w:type="dxa"/>
            <w:vAlign w:val="bottom"/>
          </w:tcPr>
          <w:p w14:paraId="02F7BF8C" w14:textId="77777777" w:rsidR="005D1CDB" w:rsidRDefault="005D1CDB" w:rsidP="00376F8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5D1CDB">
              <w:rPr>
                <w:rFonts w:ascii="Times New Roman" w:eastAsia="Times New Roman" w:hAnsi="Times New Roman" w:cs="Times New Roman"/>
                <w:lang w:eastAsia="ru-RU"/>
              </w:rPr>
              <w:t>.</w:t>
            </w:r>
            <w:r w:rsidRPr="005D1CDB">
              <w:rPr>
                <w:rFonts w:ascii="Times New Roman" w:hAnsi="Times New Roman"/>
              </w:rPr>
              <w:t xml:space="preserve"> Выбор комплекта машин для транспортировки, укладки и уплотнения бетонной смеси.</w:t>
            </w:r>
          </w:p>
        </w:tc>
      </w:tr>
      <w:tr w:rsidR="00200F08" w:rsidRPr="00C63897" w14:paraId="1B6844EF" w14:textId="77777777" w:rsidTr="00B66F76">
        <w:trPr>
          <w:trHeight w:val="361"/>
        </w:trPr>
        <w:tc>
          <w:tcPr>
            <w:tcW w:w="2972" w:type="dxa"/>
            <w:vMerge/>
          </w:tcPr>
          <w:p w14:paraId="32D48BE0" w14:textId="77777777" w:rsidR="00200F08" w:rsidRPr="00C63897" w:rsidRDefault="00200F08" w:rsidP="00B66F76">
            <w:pPr>
              <w:rPr>
                <w:rFonts w:ascii="Times New Roman" w:eastAsia="Times New Roman" w:hAnsi="Times New Roman" w:cs="Times New Roman"/>
                <w:b/>
                <w:bCs/>
                <w:lang w:eastAsia="ru-RU"/>
              </w:rPr>
            </w:pPr>
          </w:p>
        </w:tc>
        <w:tc>
          <w:tcPr>
            <w:tcW w:w="6662" w:type="dxa"/>
            <w:vAlign w:val="bottom"/>
          </w:tcPr>
          <w:p w14:paraId="1F06E4D2" w14:textId="77777777" w:rsidR="00200F08" w:rsidRDefault="00200F08" w:rsidP="00B66F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851AF6" w14:textId="124C9DD4" w:rsidR="00200F08" w:rsidRPr="004D41E5" w:rsidRDefault="00200F08" w:rsidP="00B66F7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003046A2">
              <w:rPr>
                <w:rFonts w:ascii="Times New Roman" w:eastAsia="Times New Roman" w:hAnsi="Times New Roman" w:cs="Times New Roman"/>
                <w:bCs/>
                <w:i/>
                <w:sz w:val="20"/>
                <w:lang w:eastAsia="ru-RU"/>
              </w:rPr>
              <w:t>.</w:t>
            </w:r>
          </w:p>
        </w:tc>
      </w:tr>
      <w:tr w:rsidR="00283C55" w:rsidRPr="00C63897" w14:paraId="36898C7F" w14:textId="77777777" w:rsidTr="00064D21">
        <w:trPr>
          <w:trHeight w:val="179"/>
        </w:trPr>
        <w:tc>
          <w:tcPr>
            <w:tcW w:w="2972" w:type="dxa"/>
            <w:vMerge w:val="restart"/>
          </w:tcPr>
          <w:p w14:paraId="0A293814" w14:textId="77777777" w:rsidR="00283C55" w:rsidRPr="00B87079" w:rsidRDefault="00283C55" w:rsidP="00064D21">
            <w:pPr>
              <w:rPr>
                <w:rFonts w:ascii="Times New Roman" w:hAnsi="Times New Roman"/>
                <w:bCs/>
              </w:rPr>
            </w:pPr>
            <w:r w:rsidRPr="00B87079">
              <w:rPr>
                <w:rFonts w:ascii="Times New Roman" w:hAnsi="Times New Roman"/>
                <w:bCs/>
              </w:rPr>
              <w:t>Тема</w:t>
            </w:r>
            <w:r w:rsidR="005F345E">
              <w:rPr>
                <w:rFonts w:ascii="Times New Roman" w:hAnsi="Times New Roman"/>
                <w:bCs/>
              </w:rPr>
              <w:t>1</w:t>
            </w:r>
            <w:r w:rsidRPr="00B87079">
              <w:rPr>
                <w:rFonts w:ascii="Times New Roman" w:hAnsi="Times New Roman"/>
                <w:bCs/>
              </w:rPr>
              <w:t xml:space="preserve">.2 </w:t>
            </w:r>
            <w:r w:rsidRPr="00B87079">
              <w:rPr>
                <w:rFonts w:ascii="Times New Roman" w:hAnsi="Times New Roman"/>
                <w:bCs/>
                <w:color w:val="000000"/>
              </w:rPr>
              <w:t>Основы поточной организации строительства</w:t>
            </w:r>
          </w:p>
          <w:p w14:paraId="6A591408" w14:textId="77777777" w:rsidR="00283C55" w:rsidRPr="00C63897" w:rsidRDefault="00283C55" w:rsidP="00B66F76">
            <w:pPr>
              <w:rPr>
                <w:rFonts w:ascii="Times New Roman" w:eastAsia="Times New Roman" w:hAnsi="Times New Roman" w:cs="Times New Roman"/>
                <w:b/>
                <w:bCs/>
                <w:lang w:eastAsia="ru-RU"/>
              </w:rPr>
            </w:pPr>
          </w:p>
        </w:tc>
        <w:tc>
          <w:tcPr>
            <w:tcW w:w="6662" w:type="dxa"/>
            <w:vAlign w:val="bottom"/>
          </w:tcPr>
          <w:p w14:paraId="76625CA8" w14:textId="77777777" w:rsidR="00283C55" w:rsidRPr="00C63897" w:rsidRDefault="00283C55" w:rsidP="00B66F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83C55" w:rsidRPr="00C63897" w14:paraId="64A02AFC" w14:textId="77777777" w:rsidTr="00B66F76">
        <w:trPr>
          <w:trHeight w:val="361"/>
        </w:trPr>
        <w:tc>
          <w:tcPr>
            <w:tcW w:w="2972" w:type="dxa"/>
            <w:vMerge/>
          </w:tcPr>
          <w:p w14:paraId="55DFBA87" w14:textId="77777777" w:rsidR="00283C55" w:rsidRPr="00C63897" w:rsidRDefault="00283C55" w:rsidP="00B66F76">
            <w:pPr>
              <w:rPr>
                <w:rFonts w:ascii="Times New Roman" w:eastAsia="Times New Roman" w:hAnsi="Times New Roman" w:cs="Times New Roman"/>
                <w:b/>
                <w:bCs/>
                <w:lang w:eastAsia="ru-RU"/>
              </w:rPr>
            </w:pPr>
          </w:p>
        </w:tc>
        <w:tc>
          <w:tcPr>
            <w:tcW w:w="6662" w:type="dxa"/>
            <w:vAlign w:val="bottom"/>
          </w:tcPr>
          <w:p w14:paraId="0303B772" w14:textId="77777777" w:rsidR="00283C55" w:rsidRPr="00B87079" w:rsidRDefault="00283C55" w:rsidP="00B87079">
            <w:pPr>
              <w:suppressAutoHyphens/>
              <w:jc w:val="both"/>
              <w:rPr>
                <w:rFonts w:ascii="Times New Roman" w:hAnsi="Times New Roman"/>
              </w:rPr>
            </w:pPr>
            <w:r w:rsidRPr="00B87079">
              <w:rPr>
                <w:rFonts w:ascii="Times New Roman" w:hAnsi="Times New Roman"/>
                <w:b/>
                <w:bCs/>
              </w:rPr>
              <w:t xml:space="preserve">Основы организации строительства и строительного производства. </w:t>
            </w:r>
            <w:r w:rsidRPr="00B87079">
              <w:rPr>
                <w:rFonts w:ascii="Times New Roman" w:hAnsi="Times New Roman"/>
              </w:rPr>
              <w:t xml:space="preserve">Общие положения. Развитие науки об организации и управлении в промышленности и строительстве. Строительные организации. Строительная продукция. Типы и виды проектов. </w:t>
            </w:r>
            <w:r w:rsidRPr="00B87079">
              <w:rPr>
                <w:rFonts w:ascii="Times New Roman" w:hAnsi="Times New Roman"/>
                <w:iCs/>
              </w:rPr>
              <w:t>Требования нормативных правовых актов и нормативных технических документов к составу, содержанию и оформлению проектной документации.</w:t>
            </w:r>
            <w:r w:rsidRPr="00B87079">
              <w:rPr>
                <w:rFonts w:ascii="Times New Roman" w:hAnsi="Times New Roman"/>
              </w:rPr>
              <w:t xml:space="preserve">  Подготовка строительного производства.</w:t>
            </w:r>
          </w:p>
          <w:p w14:paraId="40A14131" w14:textId="77777777" w:rsidR="00283C55" w:rsidRDefault="00283C55" w:rsidP="00B87079">
            <w:pPr>
              <w:jc w:val="both"/>
              <w:rPr>
                <w:rFonts w:ascii="Times New Roman" w:hAnsi="Times New Roman"/>
              </w:rPr>
            </w:pPr>
            <w:r w:rsidRPr="00B87079">
              <w:rPr>
                <w:rFonts w:ascii="Times New Roman" w:hAnsi="Times New Roman"/>
                <w:b/>
              </w:rPr>
              <w:t xml:space="preserve">Проект организации строительства (ПОС) и проект производства работ (ППР). </w:t>
            </w:r>
            <w:r w:rsidRPr="00B87079">
              <w:rPr>
                <w:rFonts w:ascii="Times New Roman" w:hAnsi="Times New Roman"/>
              </w:rPr>
              <w:t>Проект и его части. Предпроектные изыскательские работы. Собственно проектирование. ПОС, его назначение состав и содержание. Порядок разработки и утверждения ПОС.   ППР, его назначение и содержание.</w:t>
            </w:r>
          </w:p>
          <w:p w14:paraId="054ED829" w14:textId="77777777" w:rsidR="00283C55" w:rsidRPr="00B87079" w:rsidRDefault="00283C55" w:rsidP="00B87079">
            <w:pPr>
              <w:suppressAutoHyphens/>
              <w:jc w:val="both"/>
              <w:rPr>
                <w:rFonts w:ascii="Times New Roman" w:hAnsi="Times New Roman"/>
                <w:b/>
              </w:rPr>
            </w:pPr>
            <w:r w:rsidRPr="00B87079">
              <w:rPr>
                <w:rFonts w:ascii="Times New Roman" w:hAnsi="Times New Roman"/>
                <w:b/>
              </w:rPr>
              <w:t xml:space="preserve">Основы поточной организации строительства. </w:t>
            </w:r>
            <w:r w:rsidRPr="00B87079">
              <w:rPr>
                <w:rFonts w:ascii="Times New Roman" w:hAnsi="Times New Roman"/>
              </w:rPr>
              <w:t>Цель и сущность поточной организации строительства Общие положения поточной организации строительства и производства строительно-монтажных работ.</w:t>
            </w:r>
          </w:p>
          <w:p w14:paraId="3CC761D4" w14:textId="77777777" w:rsidR="00283C55" w:rsidRDefault="00283C55" w:rsidP="00B87079">
            <w:pPr>
              <w:jc w:val="both"/>
              <w:rPr>
                <w:rFonts w:ascii="Times New Roman" w:hAnsi="Times New Roman"/>
              </w:rPr>
            </w:pPr>
            <w:r w:rsidRPr="00B87079">
              <w:rPr>
                <w:rFonts w:ascii="Times New Roman" w:hAnsi="Times New Roman"/>
              </w:rPr>
              <w:t>Основные параметры потока. Периоды потока.</w:t>
            </w:r>
          </w:p>
          <w:p w14:paraId="4800E00D" w14:textId="77777777" w:rsidR="00283C55" w:rsidRPr="00C63897" w:rsidRDefault="00283C55" w:rsidP="00B87079">
            <w:pPr>
              <w:jc w:val="both"/>
              <w:rPr>
                <w:rFonts w:ascii="Times New Roman" w:eastAsia="Times New Roman" w:hAnsi="Times New Roman" w:cs="Times New Roman"/>
                <w:b/>
                <w:bCs/>
                <w:lang w:eastAsia="ru-RU"/>
              </w:rPr>
            </w:pPr>
            <w:r w:rsidRPr="00B87079">
              <w:rPr>
                <w:rFonts w:ascii="Times New Roman" w:hAnsi="Times New Roman"/>
                <w:b/>
              </w:rPr>
              <w:t>Виды строительных потоков</w:t>
            </w:r>
            <w:r w:rsidRPr="00B87079">
              <w:rPr>
                <w:rFonts w:ascii="Times New Roman" w:hAnsi="Times New Roman"/>
              </w:rPr>
              <w:t>. Расчет строительных потоков. Организация строительного производства поточным методом</w:t>
            </w:r>
          </w:p>
        </w:tc>
      </w:tr>
      <w:tr w:rsidR="00283C55" w:rsidRPr="00C63897" w14:paraId="258C0628" w14:textId="77777777" w:rsidTr="00B66F76">
        <w:trPr>
          <w:trHeight w:val="361"/>
        </w:trPr>
        <w:tc>
          <w:tcPr>
            <w:tcW w:w="2972" w:type="dxa"/>
            <w:vMerge/>
          </w:tcPr>
          <w:p w14:paraId="6F9E04B3" w14:textId="77777777" w:rsidR="00283C55" w:rsidRPr="00C63897" w:rsidRDefault="00283C55" w:rsidP="00B66F76">
            <w:pPr>
              <w:rPr>
                <w:rFonts w:ascii="Times New Roman" w:eastAsia="Times New Roman" w:hAnsi="Times New Roman" w:cs="Times New Roman"/>
                <w:b/>
                <w:bCs/>
                <w:lang w:eastAsia="ru-RU"/>
              </w:rPr>
            </w:pPr>
          </w:p>
        </w:tc>
        <w:tc>
          <w:tcPr>
            <w:tcW w:w="6662" w:type="dxa"/>
            <w:vAlign w:val="bottom"/>
          </w:tcPr>
          <w:p w14:paraId="1C272A3C" w14:textId="77777777" w:rsidR="00283C55" w:rsidRPr="00C63897" w:rsidRDefault="00283C55" w:rsidP="00B66F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002C4395">
              <w:rPr>
                <w:rFonts w:ascii="Times New Roman" w:eastAsia="Times New Roman" w:hAnsi="Times New Roman" w:cs="Times New Roman"/>
                <w:b/>
                <w:bCs/>
                <w:lang w:eastAsia="ru-RU"/>
              </w:rPr>
              <w:t>:</w:t>
            </w:r>
          </w:p>
        </w:tc>
      </w:tr>
      <w:tr w:rsidR="00283C55" w:rsidRPr="00C63897" w14:paraId="71C89F10" w14:textId="77777777" w:rsidTr="00B66F76">
        <w:trPr>
          <w:trHeight w:val="361"/>
        </w:trPr>
        <w:tc>
          <w:tcPr>
            <w:tcW w:w="2972" w:type="dxa"/>
            <w:vMerge/>
          </w:tcPr>
          <w:p w14:paraId="07D4F584" w14:textId="77777777" w:rsidR="00283C55" w:rsidRPr="00C63897" w:rsidRDefault="00283C55" w:rsidP="00B66F76">
            <w:pPr>
              <w:rPr>
                <w:rFonts w:ascii="Times New Roman" w:eastAsia="Times New Roman" w:hAnsi="Times New Roman" w:cs="Times New Roman"/>
                <w:b/>
                <w:bCs/>
                <w:lang w:eastAsia="ru-RU"/>
              </w:rPr>
            </w:pPr>
          </w:p>
        </w:tc>
        <w:tc>
          <w:tcPr>
            <w:tcW w:w="6662" w:type="dxa"/>
            <w:vAlign w:val="bottom"/>
          </w:tcPr>
          <w:p w14:paraId="0FDB7949" w14:textId="77777777" w:rsidR="00283C55" w:rsidRPr="00C63897" w:rsidRDefault="00283C55" w:rsidP="00283C55">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w:t>
            </w:r>
            <w:r w:rsidRPr="00283C55">
              <w:rPr>
                <w:rFonts w:ascii="Times New Roman" w:eastAsia="Times New Roman" w:hAnsi="Times New Roman" w:cs="Times New Roman"/>
                <w:b/>
                <w:bCs/>
                <w:lang w:eastAsia="ru-RU"/>
              </w:rPr>
              <w:t>.</w:t>
            </w:r>
            <w:r w:rsidRPr="00283C55">
              <w:rPr>
                <w:rFonts w:ascii="Times New Roman" w:hAnsi="Times New Roman"/>
              </w:rPr>
              <w:t xml:space="preserve"> Организация строительного производства поточным методом (поточно-расчлененным, поточно-комплексным). Расчет параметров потока</w:t>
            </w:r>
          </w:p>
        </w:tc>
      </w:tr>
      <w:tr w:rsidR="00283C55" w:rsidRPr="00C63897" w14:paraId="5FF4B0E0" w14:textId="77777777" w:rsidTr="00B66F76">
        <w:trPr>
          <w:trHeight w:val="361"/>
        </w:trPr>
        <w:tc>
          <w:tcPr>
            <w:tcW w:w="2972" w:type="dxa"/>
            <w:vMerge/>
          </w:tcPr>
          <w:p w14:paraId="388B15D5" w14:textId="77777777" w:rsidR="00283C55" w:rsidRPr="00C63897" w:rsidRDefault="00283C55" w:rsidP="00B66F76">
            <w:pPr>
              <w:rPr>
                <w:rFonts w:ascii="Times New Roman" w:eastAsia="Times New Roman" w:hAnsi="Times New Roman" w:cs="Times New Roman"/>
                <w:b/>
                <w:bCs/>
                <w:lang w:eastAsia="ru-RU"/>
              </w:rPr>
            </w:pPr>
          </w:p>
        </w:tc>
        <w:tc>
          <w:tcPr>
            <w:tcW w:w="6662" w:type="dxa"/>
            <w:vAlign w:val="bottom"/>
          </w:tcPr>
          <w:p w14:paraId="4AD1714F" w14:textId="77777777" w:rsidR="00283C55" w:rsidRPr="00C63897" w:rsidRDefault="00283C55" w:rsidP="00B66F76">
            <w:pPr>
              <w:rPr>
                <w:rFonts w:ascii="Times New Roman" w:eastAsia="Times New Roman" w:hAnsi="Times New Roman" w:cs="Times New Roman"/>
                <w:b/>
                <w:bCs/>
                <w:lang w:eastAsia="ru-RU"/>
              </w:rPr>
            </w:pPr>
            <w:r w:rsidRPr="00283C55">
              <w:rPr>
                <w:rFonts w:ascii="Times New Roman" w:hAnsi="Times New Roman"/>
              </w:rPr>
              <w:t>10.Построение графиков потока и графиков ресурсов</w:t>
            </w:r>
          </w:p>
        </w:tc>
      </w:tr>
      <w:tr w:rsidR="00283C55" w:rsidRPr="00C63897" w14:paraId="75776500" w14:textId="77777777" w:rsidTr="00B66F76">
        <w:trPr>
          <w:trHeight w:val="361"/>
        </w:trPr>
        <w:tc>
          <w:tcPr>
            <w:tcW w:w="2972" w:type="dxa"/>
            <w:vMerge/>
          </w:tcPr>
          <w:p w14:paraId="49325EA9" w14:textId="77777777" w:rsidR="00283C55" w:rsidRPr="00C63897" w:rsidRDefault="00283C55" w:rsidP="00B66F76">
            <w:pPr>
              <w:rPr>
                <w:rFonts w:ascii="Times New Roman" w:eastAsia="Times New Roman" w:hAnsi="Times New Roman" w:cs="Times New Roman"/>
                <w:b/>
                <w:bCs/>
                <w:lang w:eastAsia="ru-RU"/>
              </w:rPr>
            </w:pPr>
          </w:p>
        </w:tc>
        <w:tc>
          <w:tcPr>
            <w:tcW w:w="6662" w:type="dxa"/>
            <w:vAlign w:val="bottom"/>
          </w:tcPr>
          <w:p w14:paraId="2C6658B4" w14:textId="77777777" w:rsidR="00283C55" w:rsidRDefault="00283C55" w:rsidP="00283C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65CD07" w14:textId="77777777" w:rsidR="00283C55" w:rsidRPr="00283C55" w:rsidRDefault="00283C55" w:rsidP="00283C55">
            <w:pPr>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1F26" w:rsidRPr="00C63897" w14:paraId="4167CA2E" w14:textId="77777777" w:rsidTr="00064D21">
        <w:trPr>
          <w:trHeight w:val="361"/>
        </w:trPr>
        <w:tc>
          <w:tcPr>
            <w:tcW w:w="2972" w:type="dxa"/>
            <w:vMerge w:val="restart"/>
          </w:tcPr>
          <w:p w14:paraId="006A9ABA" w14:textId="77777777" w:rsidR="002B1F26" w:rsidRPr="00682D20" w:rsidRDefault="002B1F26" w:rsidP="003046A2">
            <w:pPr>
              <w:rPr>
                <w:rFonts w:ascii="Times New Roman" w:hAnsi="Times New Roman"/>
                <w:b/>
                <w:bCs/>
                <w:color w:val="000000"/>
              </w:rPr>
            </w:pPr>
            <w:r w:rsidRPr="00682D20">
              <w:rPr>
                <w:rFonts w:ascii="Times New Roman" w:hAnsi="Times New Roman"/>
                <w:b/>
                <w:bCs/>
              </w:rPr>
              <w:t>Тема</w:t>
            </w:r>
            <w:r w:rsidR="005F345E">
              <w:rPr>
                <w:rFonts w:ascii="Times New Roman" w:hAnsi="Times New Roman"/>
                <w:b/>
                <w:bCs/>
              </w:rPr>
              <w:t xml:space="preserve"> 1</w:t>
            </w:r>
            <w:r w:rsidRPr="00682D20">
              <w:rPr>
                <w:rFonts w:ascii="Times New Roman" w:hAnsi="Times New Roman"/>
                <w:b/>
                <w:bCs/>
              </w:rPr>
              <w:t xml:space="preserve">.3 </w:t>
            </w:r>
            <w:r w:rsidRPr="00682D20">
              <w:rPr>
                <w:rFonts w:ascii="Times New Roman" w:hAnsi="Times New Roman"/>
                <w:b/>
                <w:bCs/>
                <w:color w:val="000000"/>
              </w:rPr>
              <w:t xml:space="preserve">Проект производства работ </w:t>
            </w:r>
          </w:p>
          <w:p w14:paraId="14BE9070" w14:textId="77777777" w:rsidR="002B1F26" w:rsidRPr="00C63897" w:rsidRDefault="002B1F26" w:rsidP="00B66F76">
            <w:pPr>
              <w:rPr>
                <w:rFonts w:ascii="Times New Roman" w:eastAsia="Times New Roman" w:hAnsi="Times New Roman" w:cs="Times New Roman"/>
                <w:b/>
                <w:bCs/>
                <w:lang w:eastAsia="ru-RU"/>
              </w:rPr>
            </w:pPr>
          </w:p>
        </w:tc>
        <w:tc>
          <w:tcPr>
            <w:tcW w:w="6662" w:type="dxa"/>
          </w:tcPr>
          <w:p w14:paraId="6DB7DB5F" w14:textId="77777777" w:rsidR="002B1F26" w:rsidRPr="00C63897" w:rsidRDefault="002B1F26" w:rsidP="00283C5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B1F26" w:rsidRPr="00C63897" w14:paraId="231B4374" w14:textId="77777777" w:rsidTr="00B66F76">
        <w:trPr>
          <w:trHeight w:val="361"/>
        </w:trPr>
        <w:tc>
          <w:tcPr>
            <w:tcW w:w="2972" w:type="dxa"/>
            <w:vMerge/>
          </w:tcPr>
          <w:p w14:paraId="45C40FEA"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0DA36F9C" w14:textId="77777777" w:rsidR="002B1F26" w:rsidRPr="00682D20" w:rsidRDefault="002B1F26" w:rsidP="00682D20">
            <w:pPr>
              <w:suppressAutoHyphens/>
              <w:jc w:val="both"/>
              <w:rPr>
                <w:rFonts w:ascii="Times New Roman" w:hAnsi="Times New Roman"/>
              </w:rPr>
            </w:pPr>
            <w:r w:rsidRPr="00682D20">
              <w:rPr>
                <w:rFonts w:ascii="Times New Roman" w:hAnsi="Times New Roman"/>
                <w:b/>
                <w:bCs/>
              </w:rPr>
              <w:t>ППР</w:t>
            </w:r>
            <w:r w:rsidRPr="00682D20">
              <w:rPr>
                <w:rFonts w:ascii="Times New Roman" w:hAnsi="Times New Roman"/>
              </w:rPr>
              <w:t>: исходные данные для разработки, порядок согласования и утверждения.  Состав и содержание ППР. Технико-экономическая оценка ППР.</w:t>
            </w:r>
          </w:p>
          <w:p w14:paraId="51FD60DA" w14:textId="47528FEF" w:rsidR="002B1F26" w:rsidRPr="00682D20" w:rsidRDefault="002B1F26" w:rsidP="00682D20">
            <w:pPr>
              <w:suppressAutoHyphens/>
              <w:jc w:val="both"/>
              <w:rPr>
                <w:rFonts w:ascii="Times New Roman" w:hAnsi="Times New Roman"/>
              </w:rPr>
            </w:pPr>
            <w:r w:rsidRPr="00682D20">
              <w:rPr>
                <w:rFonts w:ascii="Times New Roman" w:hAnsi="Times New Roman"/>
                <w:b/>
              </w:rPr>
              <w:t xml:space="preserve">Календарное планирование строительства отдельных объектов. </w:t>
            </w:r>
            <w:r w:rsidRPr="00682D20">
              <w:rPr>
                <w:rFonts w:ascii="Times New Roman" w:hAnsi="Times New Roman"/>
                <w:bCs/>
                <w:iCs/>
              </w:rPr>
              <w:t>Способы и методы планирования строительных работ.</w:t>
            </w:r>
            <w:r w:rsidRPr="00682D20">
              <w:rPr>
                <w:rFonts w:ascii="Times New Roman" w:hAnsi="Times New Roman"/>
              </w:rPr>
              <w:t xml:space="preserve"> Задачи </w:t>
            </w:r>
            <w:r w:rsidRPr="00682D20">
              <w:rPr>
                <w:rFonts w:ascii="Times New Roman" w:hAnsi="Times New Roman"/>
              </w:rPr>
              <w:lastRenderedPageBreak/>
              <w:t>календарного планирования. Виды календарных планов.</w:t>
            </w:r>
          </w:p>
          <w:p w14:paraId="00797958" w14:textId="77777777" w:rsidR="002B1F26" w:rsidRDefault="002B1F26" w:rsidP="00682D20">
            <w:pPr>
              <w:jc w:val="both"/>
              <w:rPr>
                <w:rFonts w:ascii="Times New Roman" w:hAnsi="Times New Roman"/>
              </w:rPr>
            </w:pPr>
            <w:r w:rsidRPr="00682D20">
              <w:rPr>
                <w:rFonts w:ascii="Times New Roman" w:hAnsi="Times New Roman"/>
              </w:rPr>
              <w:t>Исходные данные и последовательность</w:t>
            </w:r>
            <w:r>
              <w:rPr>
                <w:rFonts w:ascii="Times New Roman" w:hAnsi="Times New Roman"/>
              </w:rPr>
              <w:t>.</w:t>
            </w:r>
          </w:p>
          <w:p w14:paraId="4F30D8E5" w14:textId="4568A48E" w:rsidR="002B1F26" w:rsidRPr="00682D20" w:rsidRDefault="002B1F26" w:rsidP="00682D20">
            <w:pPr>
              <w:suppressAutoHyphens/>
              <w:jc w:val="both"/>
              <w:rPr>
                <w:rFonts w:ascii="Times New Roman" w:hAnsi="Times New Roman"/>
              </w:rPr>
            </w:pPr>
            <w:r w:rsidRPr="00682D20">
              <w:rPr>
                <w:rFonts w:ascii="Times New Roman" w:hAnsi="Times New Roman"/>
                <w:b/>
              </w:rPr>
              <w:t>Проектирование календарного плана</w:t>
            </w:r>
            <w:r w:rsidRPr="00682D20">
              <w:rPr>
                <w:rFonts w:ascii="Times New Roman" w:hAnsi="Times New Roman"/>
              </w:rPr>
              <w:t>. Основные понятия, принципы и последовательность составления календарного плана. Определение номенклатуры и последовательности выполнения работ на объекте.</w:t>
            </w:r>
          </w:p>
          <w:p w14:paraId="1FFD9E50" w14:textId="77777777" w:rsidR="002B1F26" w:rsidRDefault="002B1F26" w:rsidP="00682D20">
            <w:pPr>
              <w:jc w:val="both"/>
              <w:rPr>
                <w:rFonts w:ascii="Times New Roman" w:hAnsi="Times New Roman"/>
              </w:rPr>
            </w:pPr>
            <w:r w:rsidRPr="00682D20">
              <w:rPr>
                <w:rFonts w:ascii="Times New Roman" w:hAnsi="Times New Roman"/>
                <w:b/>
              </w:rPr>
              <w:t xml:space="preserve">Определение трудоемкости и продолжительности выполнения работ на объекте. </w:t>
            </w:r>
            <w:r w:rsidRPr="00682D20">
              <w:rPr>
                <w:rFonts w:ascii="Times New Roman" w:hAnsi="Times New Roman"/>
              </w:rPr>
              <w:t>Составление объектного календарного графика производства работ с учетом технологической последовательности работ, требований безопасности труда и рационального использования ресурсов.</w:t>
            </w:r>
          </w:p>
          <w:p w14:paraId="5FAF2F30" w14:textId="77777777" w:rsidR="002B1F26" w:rsidRPr="002C4395" w:rsidRDefault="002B1F26" w:rsidP="002C4395">
            <w:pPr>
              <w:suppressAutoHyphens/>
              <w:jc w:val="both"/>
              <w:rPr>
                <w:rFonts w:ascii="Times New Roman" w:hAnsi="Times New Roman"/>
              </w:rPr>
            </w:pPr>
            <w:r w:rsidRPr="002C4395">
              <w:rPr>
                <w:rFonts w:ascii="Times New Roman" w:hAnsi="Times New Roman"/>
                <w:b/>
                <w:iCs/>
              </w:rPr>
              <w:t>Составление графиков движения рабочих и потребности в кадрах строителей основных категорий</w:t>
            </w:r>
            <w:r w:rsidRPr="002C4395">
              <w:rPr>
                <w:rFonts w:ascii="Times New Roman" w:hAnsi="Times New Roman"/>
              </w:rPr>
              <w:t>.</w:t>
            </w:r>
          </w:p>
          <w:p w14:paraId="5EB23341" w14:textId="77777777" w:rsidR="002B1F26" w:rsidRDefault="002B1F26" w:rsidP="002C4395">
            <w:pPr>
              <w:jc w:val="both"/>
              <w:rPr>
                <w:rFonts w:ascii="Times New Roman" w:hAnsi="Times New Roman"/>
                <w:iCs/>
              </w:rPr>
            </w:pPr>
            <w:r w:rsidRPr="002C4395">
              <w:rPr>
                <w:rFonts w:ascii="Times New Roman" w:hAnsi="Times New Roman"/>
                <w:b/>
                <w:iCs/>
              </w:rPr>
              <w:t>Составление графиков движения</w:t>
            </w:r>
            <w:r w:rsidRPr="002C4395">
              <w:rPr>
                <w:rFonts w:ascii="Times New Roman" w:hAnsi="Times New Roman"/>
                <w:iCs/>
              </w:rPr>
              <w:t xml:space="preserve"> основных строительных машин и механизмов, транспортных средств.</w:t>
            </w:r>
          </w:p>
          <w:p w14:paraId="75653740" w14:textId="23D0E241" w:rsidR="002B1F26" w:rsidRPr="002C4395" w:rsidRDefault="002B1F26" w:rsidP="002C4395">
            <w:pPr>
              <w:tabs>
                <w:tab w:val="left" w:pos="234"/>
              </w:tabs>
              <w:contextualSpacing/>
              <w:jc w:val="both"/>
              <w:rPr>
                <w:rFonts w:ascii="Times New Roman" w:hAnsi="Times New Roman"/>
                <w:iCs/>
              </w:rPr>
            </w:pPr>
            <w:r w:rsidRPr="002C4395">
              <w:rPr>
                <w:rFonts w:ascii="Times New Roman" w:hAnsi="Times New Roman"/>
                <w:b/>
                <w:iCs/>
              </w:rPr>
              <w:t>Составление ведомости потребности в строительных конструкциях, изделиях, материалах и оборудовании</w:t>
            </w:r>
            <w:r w:rsidRPr="002C4395">
              <w:rPr>
                <w:rFonts w:ascii="Times New Roman" w:hAnsi="Times New Roman"/>
                <w:iCs/>
              </w:rPr>
              <w:t xml:space="preserve"> Составление графиков поступления на объект и расхода основных строительных конструкций, изделий и материалов</w:t>
            </w:r>
            <w:r w:rsidR="00064D21">
              <w:rPr>
                <w:rFonts w:ascii="Times New Roman" w:hAnsi="Times New Roman"/>
                <w:iCs/>
              </w:rPr>
              <w:t>.</w:t>
            </w:r>
          </w:p>
          <w:p w14:paraId="47058F01" w14:textId="77777777" w:rsidR="002B1F26" w:rsidRDefault="002B1F26" w:rsidP="002C4395">
            <w:pPr>
              <w:jc w:val="both"/>
              <w:rPr>
                <w:rFonts w:ascii="Times New Roman" w:hAnsi="Times New Roman"/>
              </w:rPr>
            </w:pPr>
            <w:r w:rsidRPr="002C4395">
              <w:rPr>
                <w:rFonts w:ascii="Times New Roman" w:hAnsi="Times New Roman"/>
              </w:rPr>
              <w:t>Оптимизация календарных планов. Технико-экономические показатели календарных планов</w:t>
            </w:r>
            <w:r>
              <w:rPr>
                <w:rFonts w:ascii="Times New Roman" w:hAnsi="Times New Roman"/>
              </w:rPr>
              <w:t>.</w:t>
            </w:r>
          </w:p>
          <w:p w14:paraId="3B4C03D6" w14:textId="1597CB0B" w:rsidR="002B1F26" w:rsidRPr="002C4395" w:rsidRDefault="002B1F26" w:rsidP="002C4395">
            <w:pPr>
              <w:suppressAutoHyphens/>
              <w:jc w:val="both"/>
              <w:rPr>
                <w:rFonts w:ascii="Times New Roman" w:hAnsi="Times New Roman"/>
              </w:rPr>
            </w:pPr>
            <w:r w:rsidRPr="002C4395">
              <w:rPr>
                <w:rFonts w:ascii="Times New Roman" w:hAnsi="Times New Roman"/>
                <w:b/>
                <w:bCs/>
              </w:rPr>
              <w:t xml:space="preserve">Сетевое планирование. </w:t>
            </w:r>
            <w:r w:rsidRPr="002C4395">
              <w:rPr>
                <w:rFonts w:ascii="Times New Roman" w:hAnsi="Times New Roman"/>
              </w:rPr>
              <w:t>Общие положения и задачи планирования и управления строительством на основе сетевых графиков. Типы сетевых графиков: «Вершины</w:t>
            </w:r>
            <w:r w:rsidR="00064D21">
              <w:rPr>
                <w:rFonts w:ascii="Times New Roman" w:hAnsi="Times New Roman"/>
              </w:rPr>
              <w:t xml:space="preserve"> – </w:t>
            </w:r>
            <w:r w:rsidRPr="002C4395">
              <w:rPr>
                <w:rFonts w:ascii="Times New Roman" w:hAnsi="Times New Roman"/>
              </w:rPr>
              <w:t>события», «Вершины</w:t>
            </w:r>
            <w:r w:rsidR="00064D21">
              <w:rPr>
                <w:rFonts w:ascii="Times New Roman" w:hAnsi="Times New Roman"/>
              </w:rPr>
              <w:t xml:space="preserve"> – </w:t>
            </w:r>
            <w:r w:rsidRPr="002C4395">
              <w:rPr>
                <w:rFonts w:ascii="Times New Roman" w:hAnsi="Times New Roman"/>
              </w:rPr>
              <w:t>работы». Основные элементы, правила и методика построения сетевых графиков.</w:t>
            </w:r>
          </w:p>
          <w:p w14:paraId="6E3C06DA" w14:textId="77777777" w:rsidR="002B1F26" w:rsidRDefault="002B1F26" w:rsidP="002C4395">
            <w:pPr>
              <w:jc w:val="both"/>
              <w:rPr>
                <w:rFonts w:ascii="Times New Roman" w:hAnsi="Times New Roman"/>
              </w:rPr>
            </w:pPr>
            <w:r w:rsidRPr="002C4395">
              <w:rPr>
                <w:rFonts w:ascii="Times New Roman" w:hAnsi="Times New Roman"/>
              </w:rPr>
              <w:t>Параметры сетевого графика и их определение.</w:t>
            </w:r>
          </w:p>
          <w:p w14:paraId="0FDFB86F" w14:textId="0B144612" w:rsidR="002B1F26" w:rsidRPr="002C4395" w:rsidRDefault="002B1F26" w:rsidP="002C4395">
            <w:pPr>
              <w:suppressAutoHyphens/>
              <w:jc w:val="both"/>
              <w:rPr>
                <w:rFonts w:ascii="Times New Roman" w:hAnsi="Times New Roman"/>
                <w:b/>
              </w:rPr>
            </w:pPr>
            <w:r w:rsidRPr="002C4395">
              <w:rPr>
                <w:rFonts w:ascii="Times New Roman" w:hAnsi="Times New Roman"/>
                <w:b/>
                <w:iCs/>
              </w:rPr>
              <w:t>Методика расчета сетевого графика</w:t>
            </w:r>
            <w:r w:rsidRPr="002C4395">
              <w:rPr>
                <w:rFonts w:ascii="Times New Roman" w:hAnsi="Times New Roman"/>
              </w:rPr>
              <w:t xml:space="preserve"> типа «вершины </w:t>
            </w:r>
            <w:r w:rsidR="003046A2">
              <w:rPr>
                <w:rFonts w:ascii="Times New Roman" w:hAnsi="Times New Roman"/>
              </w:rPr>
              <w:t>–</w:t>
            </w:r>
            <w:r w:rsidRPr="002C4395">
              <w:rPr>
                <w:rFonts w:ascii="Times New Roman" w:hAnsi="Times New Roman"/>
              </w:rPr>
              <w:t xml:space="preserve"> события».</w:t>
            </w:r>
            <w:r w:rsidR="003046A2">
              <w:rPr>
                <w:rFonts w:ascii="Times New Roman" w:hAnsi="Times New Roman"/>
              </w:rPr>
              <w:t xml:space="preserve"> </w:t>
            </w:r>
            <w:r w:rsidRPr="002C4395">
              <w:rPr>
                <w:rFonts w:ascii="Times New Roman" w:hAnsi="Times New Roman"/>
              </w:rPr>
              <w:t>Построение сетевого графика в масштабе времени</w:t>
            </w:r>
            <w:r w:rsidR="00064D21">
              <w:rPr>
                <w:rFonts w:ascii="Times New Roman" w:hAnsi="Times New Roman"/>
              </w:rPr>
              <w:t>.</w:t>
            </w:r>
          </w:p>
          <w:p w14:paraId="14B328B5" w14:textId="7B551BB1" w:rsidR="002B1F26" w:rsidRDefault="002B1F26" w:rsidP="002C4395">
            <w:pPr>
              <w:jc w:val="both"/>
              <w:rPr>
                <w:rFonts w:ascii="Times New Roman" w:hAnsi="Times New Roman"/>
              </w:rPr>
            </w:pPr>
            <w:r w:rsidRPr="002C4395">
              <w:rPr>
                <w:rFonts w:ascii="Times New Roman" w:hAnsi="Times New Roman"/>
                <w:b/>
                <w:iCs/>
              </w:rPr>
              <w:t>Методика расчета сетевого графика</w:t>
            </w:r>
            <w:r w:rsidRPr="002C4395">
              <w:rPr>
                <w:rFonts w:ascii="Times New Roman" w:hAnsi="Times New Roman"/>
              </w:rPr>
              <w:t xml:space="preserve"> типа «вершины </w:t>
            </w:r>
            <w:r w:rsidR="003046A2">
              <w:rPr>
                <w:rFonts w:ascii="Times New Roman" w:hAnsi="Times New Roman"/>
              </w:rPr>
              <w:t>–</w:t>
            </w:r>
            <w:r w:rsidRPr="002C4395">
              <w:rPr>
                <w:rFonts w:ascii="Times New Roman" w:hAnsi="Times New Roman"/>
              </w:rPr>
              <w:t xml:space="preserve"> работы». Оптимизация сетевого графика</w:t>
            </w:r>
            <w:r w:rsidR="00064D21">
              <w:rPr>
                <w:rFonts w:ascii="Times New Roman" w:hAnsi="Times New Roman"/>
              </w:rPr>
              <w:t>.</w:t>
            </w:r>
          </w:p>
          <w:p w14:paraId="382D6BF1" w14:textId="35B8FC5C" w:rsidR="002B1F26" w:rsidRPr="002C4395" w:rsidRDefault="002B1F26" w:rsidP="002C4395">
            <w:pPr>
              <w:suppressAutoHyphens/>
              <w:jc w:val="both"/>
              <w:rPr>
                <w:rFonts w:ascii="Times New Roman" w:hAnsi="Times New Roman"/>
              </w:rPr>
            </w:pPr>
            <w:r w:rsidRPr="002C4395">
              <w:rPr>
                <w:rFonts w:ascii="Times New Roman" w:hAnsi="Times New Roman"/>
                <w:b/>
              </w:rPr>
              <w:t xml:space="preserve">Строительный генеральный план (СГП). </w:t>
            </w:r>
            <w:r w:rsidRPr="002C4395">
              <w:rPr>
                <w:rFonts w:ascii="Times New Roman" w:hAnsi="Times New Roman"/>
              </w:rPr>
              <w:t>Назначение, виды и состав СГП.</w:t>
            </w:r>
          </w:p>
          <w:p w14:paraId="4192BB44" w14:textId="77777777" w:rsidR="002B1F26" w:rsidRDefault="002B1F26" w:rsidP="002C4395">
            <w:pPr>
              <w:jc w:val="both"/>
              <w:rPr>
                <w:rFonts w:ascii="Times New Roman" w:hAnsi="Times New Roman"/>
                <w:iCs/>
              </w:rPr>
            </w:pPr>
            <w:r w:rsidRPr="002C4395">
              <w:rPr>
                <w:rFonts w:ascii="Times New Roman" w:hAnsi="Times New Roman"/>
                <w:b/>
              </w:rPr>
              <w:t>Принципы проектирования СГП</w:t>
            </w:r>
            <w:r w:rsidRPr="002C4395">
              <w:rPr>
                <w:rFonts w:ascii="Times New Roman" w:hAnsi="Times New Roman"/>
              </w:rPr>
              <w:t xml:space="preserve">. Исходные данные для проектирования СГП. </w:t>
            </w:r>
            <w:r w:rsidRPr="002C4395">
              <w:rPr>
                <w:rFonts w:ascii="Times New Roman" w:hAnsi="Times New Roman"/>
                <w:iCs/>
              </w:rPr>
              <w:t>Методика проектирования строительных генеральных планов.</w:t>
            </w:r>
          </w:p>
          <w:p w14:paraId="3526FAD1" w14:textId="3C908F3E" w:rsidR="002B1F26" w:rsidRPr="002C4395" w:rsidRDefault="002B1F26" w:rsidP="002C4395">
            <w:pPr>
              <w:suppressAutoHyphens/>
              <w:jc w:val="both"/>
              <w:rPr>
                <w:rFonts w:ascii="Times New Roman" w:hAnsi="Times New Roman"/>
                <w:b/>
                <w:color w:val="000000"/>
              </w:rPr>
            </w:pPr>
            <w:r w:rsidRPr="002C4395">
              <w:rPr>
                <w:rFonts w:ascii="Times New Roman" w:hAnsi="Times New Roman"/>
                <w:b/>
                <w:color w:val="000000"/>
              </w:rPr>
              <w:t>Опасные зоны на строительной площадке</w:t>
            </w:r>
            <w:r w:rsidRPr="002C4395">
              <w:rPr>
                <w:rFonts w:ascii="Times New Roman" w:hAnsi="Times New Roman"/>
                <w:color w:val="000000"/>
              </w:rPr>
              <w:t>. Размещение на СГП монтажных машин и механизмов</w:t>
            </w:r>
            <w:r w:rsidR="00064D21">
              <w:rPr>
                <w:rFonts w:ascii="Times New Roman" w:hAnsi="Times New Roman"/>
                <w:color w:val="000000"/>
              </w:rPr>
              <w:t>.</w:t>
            </w:r>
          </w:p>
          <w:p w14:paraId="3370F8F8" w14:textId="1F84968E" w:rsidR="002B1F26" w:rsidRDefault="002B1F26" w:rsidP="002C4395">
            <w:pPr>
              <w:jc w:val="both"/>
              <w:rPr>
                <w:rFonts w:ascii="Times New Roman" w:hAnsi="Times New Roman"/>
                <w:color w:val="000000"/>
              </w:rPr>
            </w:pPr>
            <w:r w:rsidRPr="002C4395">
              <w:rPr>
                <w:rFonts w:ascii="Times New Roman" w:hAnsi="Times New Roman"/>
                <w:color w:val="000000"/>
              </w:rPr>
              <w:t>Расчет и размещение на СГП складских площадок, дорог, временных зданий и сооружений. Проектирование временного водо- и энергоснабжения строительной площадки</w:t>
            </w:r>
            <w:r>
              <w:rPr>
                <w:rFonts w:ascii="Times New Roman" w:hAnsi="Times New Roman"/>
                <w:color w:val="000000"/>
              </w:rPr>
              <w:t>.</w:t>
            </w:r>
          </w:p>
          <w:p w14:paraId="100C2228" w14:textId="77777777" w:rsidR="002B1F26" w:rsidRDefault="002B1F26" w:rsidP="002C4395">
            <w:pPr>
              <w:jc w:val="both"/>
              <w:rPr>
                <w:rFonts w:ascii="Times New Roman" w:hAnsi="Times New Roman"/>
                <w:bCs/>
                <w:color w:val="000000"/>
              </w:rPr>
            </w:pPr>
            <w:r w:rsidRPr="002C4395">
              <w:rPr>
                <w:rFonts w:ascii="Times New Roman" w:hAnsi="Times New Roman"/>
                <w:b/>
                <w:bCs/>
                <w:color w:val="000000"/>
              </w:rPr>
              <w:t>Назначение, виды и структура технологических карт и карт трудовых процессов</w:t>
            </w:r>
            <w:r>
              <w:rPr>
                <w:rFonts w:ascii="Times New Roman" w:hAnsi="Times New Roman"/>
                <w:bCs/>
                <w:color w:val="000000"/>
              </w:rPr>
              <w:t>.</w:t>
            </w:r>
          </w:p>
          <w:p w14:paraId="3C8706C3" w14:textId="10D40635" w:rsidR="002B1F26" w:rsidRPr="00C63897" w:rsidRDefault="002B1F26" w:rsidP="002C4395">
            <w:pPr>
              <w:jc w:val="both"/>
              <w:rPr>
                <w:rFonts w:ascii="Times New Roman" w:eastAsia="Times New Roman" w:hAnsi="Times New Roman" w:cs="Times New Roman"/>
                <w:b/>
                <w:bCs/>
                <w:lang w:eastAsia="ru-RU"/>
              </w:rPr>
            </w:pPr>
            <w:r w:rsidRPr="002C4395">
              <w:rPr>
                <w:rFonts w:ascii="Times New Roman" w:hAnsi="Times New Roman"/>
                <w:bCs/>
                <w:color w:val="000000"/>
              </w:rPr>
              <w:t>Методика разработки технологических карт</w:t>
            </w:r>
            <w:r w:rsidR="00064D21">
              <w:rPr>
                <w:rFonts w:ascii="Times New Roman" w:hAnsi="Times New Roman"/>
                <w:bCs/>
                <w:color w:val="000000"/>
              </w:rPr>
              <w:t>.</w:t>
            </w:r>
          </w:p>
        </w:tc>
      </w:tr>
      <w:tr w:rsidR="002B1F26" w:rsidRPr="00C63897" w14:paraId="41AF0680" w14:textId="77777777" w:rsidTr="00B66F76">
        <w:trPr>
          <w:trHeight w:val="361"/>
        </w:trPr>
        <w:tc>
          <w:tcPr>
            <w:tcW w:w="2972" w:type="dxa"/>
            <w:vMerge/>
          </w:tcPr>
          <w:p w14:paraId="67F78018"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1CFA1973" w14:textId="77777777" w:rsidR="002B1F26" w:rsidRPr="00C63897" w:rsidRDefault="002B1F26" w:rsidP="00283C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2B1F26" w:rsidRPr="00C63897" w14:paraId="4A6F7F07" w14:textId="77777777" w:rsidTr="00B66F76">
        <w:trPr>
          <w:trHeight w:val="361"/>
        </w:trPr>
        <w:tc>
          <w:tcPr>
            <w:tcW w:w="2972" w:type="dxa"/>
            <w:vMerge/>
          </w:tcPr>
          <w:p w14:paraId="72993F67"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7C2249A0" w14:textId="30FEDA13" w:rsidR="002B1F26" w:rsidRPr="002B1F26" w:rsidRDefault="002B1F26" w:rsidP="002B1F26">
            <w:pPr>
              <w:jc w:val="both"/>
              <w:rPr>
                <w:rFonts w:ascii="Times New Roman" w:eastAsia="Times New Roman" w:hAnsi="Times New Roman" w:cs="Times New Roman"/>
                <w:b/>
                <w:bCs/>
                <w:lang w:eastAsia="ru-RU"/>
              </w:rPr>
            </w:pPr>
            <w:r w:rsidRPr="002B1F26">
              <w:rPr>
                <w:rFonts w:ascii="Times New Roman" w:eastAsia="Times New Roman" w:hAnsi="Times New Roman" w:cs="Times New Roman"/>
                <w:b/>
                <w:bCs/>
                <w:lang w:eastAsia="ru-RU"/>
              </w:rPr>
              <w:t>11.</w:t>
            </w:r>
            <w:r w:rsidRPr="002B1F26">
              <w:rPr>
                <w:rFonts w:ascii="Times New Roman" w:hAnsi="Times New Roman"/>
                <w:iCs/>
                <w:color w:val="000000"/>
              </w:rPr>
              <w:t xml:space="preserve"> Определение объемов работ и потребности в материально-технических ресурсах</w:t>
            </w:r>
            <w:r w:rsidR="00064D21">
              <w:rPr>
                <w:rFonts w:ascii="Times New Roman" w:hAnsi="Times New Roman"/>
                <w:iCs/>
                <w:color w:val="000000"/>
              </w:rPr>
              <w:t>.</w:t>
            </w:r>
          </w:p>
        </w:tc>
      </w:tr>
      <w:tr w:rsidR="002B1F26" w:rsidRPr="00C63897" w14:paraId="29258152" w14:textId="77777777" w:rsidTr="00B66F76">
        <w:trPr>
          <w:trHeight w:val="361"/>
        </w:trPr>
        <w:tc>
          <w:tcPr>
            <w:tcW w:w="2972" w:type="dxa"/>
            <w:vMerge/>
          </w:tcPr>
          <w:p w14:paraId="32690BC8"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02F5C224" w14:textId="3C00D4EF"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color w:val="000000"/>
              </w:rPr>
              <w:t>12.</w:t>
            </w:r>
            <w:r w:rsidRPr="002B1F26">
              <w:rPr>
                <w:rFonts w:ascii="Times New Roman" w:hAnsi="Times New Roman"/>
                <w:color w:val="000000"/>
              </w:rPr>
              <w:t>Составление номенклатуры работ календарного плана на строительство объекта. Расчет календарного плана</w:t>
            </w:r>
            <w:r w:rsidR="00064D21">
              <w:rPr>
                <w:rFonts w:ascii="Times New Roman" w:hAnsi="Times New Roman"/>
                <w:color w:val="000000"/>
              </w:rPr>
              <w:t>.</w:t>
            </w:r>
          </w:p>
        </w:tc>
      </w:tr>
      <w:tr w:rsidR="002B1F26" w:rsidRPr="00C63897" w14:paraId="08A79445" w14:textId="77777777" w:rsidTr="00B66F76">
        <w:trPr>
          <w:trHeight w:val="361"/>
        </w:trPr>
        <w:tc>
          <w:tcPr>
            <w:tcW w:w="2972" w:type="dxa"/>
            <w:vMerge/>
          </w:tcPr>
          <w:p w14:paraId="1EDF0102"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6C366884" w14:textId="77777777" w:rsidR="002B1F26" w:rsidRPr="002B1F26" w:rsidRDefault="002B1F26" w:rsidP="002B1F26">
            <w:pPr>
              <w:contextualSpacing/>
              <w:jc w:val="both"/>
              <w:rPr>
                <w:rFonts w:ascii="Times New Roman" w:hAnsi="Times New Roman"/>
                <w:color w:val="000000"/>
              </w:rPr>
            </w:pPr>
            <w:r>
              <w:rPr>
                <w:rFonts w:ascii="Times New Roman" w:hAnsi="Times New Roman"/>
                <w:color w:val="000000"/>
              </w:rPr>
              <w:t>13.</w:t>
            </w:r>
            <w:r w:rsidRPr="002B1F26">
              <w:rPr>
                <w:rFonts w:ascii="Times New Roman" w:hAnsi="Times New Roman"/>
                <w:color w:val="000000"/>
              </w:rPr>
              <w:t>Составление календарного графика на общестроительные работы</w:t>
            </w:r>
            <w:r>
              <w:rPr>
                <w:rFonts w:ascii="Times New Roman" w:hAnsi="Times New Roman"/>
                <w:color w:val="000000"/>
              </w:rPr>
              <w:t>.</w:t>
            </w:r>
          </w:p>
          <w:p w14:paraId="7E547208" w14:textId="06F599FD" w:rsidR="002B1F26" w:rsidRPr="002B1F26" w:rsidRDefault="002B1F26" w:rsidP="002B1F26">
            <w:pPr>
              <w:jc w:val="both"/>
              <w:rPr>
                <w:rFonts w:ascii="Times New Roman" w:eastAsia="Times New Roman" w:hAnsi="Times New Roman" w:cs="Times New Roman"/>
                <w:b/>
                <w:bCs/>
                <w:lang w:eastAsia="ru-RU"/>
              </w:rPr>
            </w:pPr>
            <w:r w:rsidRPr="002B1F26">
              <w:rPr>
                <w:rFonts w:ascii="Times New Roman" w:hAnsi="Times New Roman"/>
                <w:color w:val="000000"/>
              </w:rPr>
              <w:t>Составление графика движения рабочих. Взаимоувязка общестроительных и специальных работ</w:t>
            </w:r>
            <w:r w:rsidR="00064D21">
              <w:rPr>
                <w:rFonts w:ascii="Times New Roman" w:hAnsi="Times New Roman"/>
                <w:color w:val="000000"/>
              </w:rPr>
              <w:t>.</w:t>
            </w:r>
          </w:p>
        </w:tc>
      </w:tr>
      <w:tr w:rsidR="002B1F26" w:rsidRPr="00C63897" w14:paraId="2B5E9F1D" w14:textId="77777777" w:rsidTr="00B66F76">
        <w:trPr>
          <w:trHeight w:val="361"/>
        </w:trPr>
        <w:tc>
          <w:tcPr>
            <w:tcW w:w="2972" w:type="dxa"/>
            <w:vMerge/>
          </w:tcPr>
          <w:p w14:paraId="1FEFDC2E"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4FDEA4A1" w14:textId="17212520"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iCs/>
                <w:color w:val="000000"/>
              </w:rPr>
              <w:t>14.</w:t>
            </w:r>
            <w:r w:rsidRPr="002B1F26">
              <w:rPr>
                <w:rFonts w:ascii="Times New Roman" w:hAnsi="Times New Roman"/>
                <w:iCs/>
                <w:color w:val="000000"/>
              </w:rPr>
              <w:t>Разработка графика движения строительных машин и механизмов.</w:t>
            </w:r>
            <w:r w:rsidRPr="002B1F26">
              <w:rPr>
                <w:rFonts w:ascii="Times New Roman" w:hAnsi="Times New Roman"/>
                <w:color w:val="000000"/>
              </w:rPr>
              <w:t xml:space="preserve"> Расчет транспортных средств для доставки строительных грузов</w:t>
            </w:r>
            <w:r w:rsidR="00064D21">
              <w:rPr>
                <w:rFonts w:ascii="Times New Roman" w:hAnsi="Times New Roman"/>
                <w:color w:val="000000"/>
              </w:rPr>
              <w:t>.</w:t>
            </w:r>
          </w:p>
        </w:tc>
      </w:tr>
      <w:tr w:rsidR="002B1F26" w:rsidRPr="00C63897" w14:paraId="3039D0A9" w14:textId="77777777" w:rsidTr="00B66F76">
        <w:trPr>
          <w:trHeight w:val="361"/>
        </w:trPr>
        <w:tc>
          <w:tcPr>
            <w:tcW w:w="2972" w:type="dxa"/>
            <w:vMerge/>
          </w:tcPr>
          <w:p w14:paraId="680AE137"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046EF857" w14:textId="6D9A0886"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iCs/>
                <w:color w:val="000000"/>
              </w:rPr>
              <w:t>15.</w:t>
            </w:r>
            <w:r w:rsidRPr="002B1F26">
              <w:rPr>
                <w:rFonts w:ascii="Times New Roman" w:hAnsi="Times New Roman"/>
                <w:iCs/>
                <w:color w:val="000000"/>
              </w:rPr>
              <w:t>Разработка графика движения строительных машин и механизмов.</w:t>
            </w:r>
            <w:r w:rsidRPr="002B1F26">
              <w:rPr>
                <w:rFonts w:ascii="Times New Roman" w:hAnsi="Times New Roman"/>
                <w:color w:val="000000"/>
              </w:rPr>
              <w:t xml:space="preserve"> Расчет транспортных средств для доставки строительных грузов</w:t>
            </w:r>
            <w:r w:rsidR="00064D21">
              <w:rPr>
                <w:rFonts w:ascii="Times New Roman" w:hAnsi="Times New Roman"/>
                <w:color w:val="000000"/>
              </w:rPr>
              <w:t>.</w:t>
            </w:r>
          </w:p>
        </w:tc>
      </w:tr>
      <w:tr w:rsidR="002B1F26" w:rsidRPr="00C63897" w14:paraId="4F7F510C" w14:textId="77777777" w:rsidTr="00B66F76">
        <w:trPr>
          <w:trHeight w:val="361"/>
        </w:trPr>
        <w:tc>
          <w:tcPr>
            <w:tcW w:w="2972" w:type="dxa"/>
            <w:vMerge/>
          </w:tcPr>
          <w:p w14:paraId="3506BFEF"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5EFDF3D0" w14:textId="4945FCF5"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color w:val="000000"/>
              </w:rPr>
              <w:t>16.</w:t>
            </w:r>
            <w:r w:rsidRPr="002B1F26">
              <w:rPr>
                <w:rFonts w:ascii="Times New Roman" w:hAnsi="Times New Roman"/>
                <w:color w:val="000000"/>
              </w:rPr>
              <w:t xml:space="preserve">Построение графика поступления на объект и расхода строительных конструкций, изделий и материалов. Поступление на объект </w:t>
            </w:r>
            <w:r w:rsidRPr="002B1F26">
              <w:rPr>
                <w:rFonts w:ascii="Times New Roman" w:hAnsi="Times New Roman"/>
                <w:iCs/>
                <w:color w:val="000000"/>
              </w:rPr>
              <w:t>и распределение</w:t>
            </w:r>
            <w:r w:rsidRPr="002B1F26">
              <w:rPr>
                <w:rFonts w:ascii="Times New Roman" w:hAnsi="Times New Roman"/>
                <w:color w:val="000000"/>
              </w:rPr>
              <w:t xml:space="preserve"> материальных ресурсов.</w:t>
            </w:r>
          </w:p>
        </w:tc>
      </w:tr>
      <w:tr w:rsidR="002B1F26" w:rsidRPr="00C63897" w14:paraId="70BA9E2E" w14:textId="77777777" w:rsidTr="00B66F76">
        <w:trPr>
          <w:trHeight w:val="361"/>
        </w:trPr>
        <w:tc>
          <w:tcPr>
            <w:tcW w:w="2972" w:type="dxa"/>
            <w:vMerge/>
          </w:tcPr>
          <w:p w14:paraId="62551512"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751639F7"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iCs/>
                <w:color w:val="000000"/>
              </w:rPr>
              <w:t>17.</w:t>
            </w:r>
            <w:r w:rsidRPr="002B1F26">
              <w:rPr>
                <w:rFonts w:ascii="Times New Roman" w:hAnsi="Times New Roman"/>
                <w:iCs/>
                <w:color w:val="000000"/>
              </w:rPr>
              <w:t>Определение технико-экономических показателей ППР.</w:t>
            </w:r>
          </w:p>
        </w:tc>
      </w:tr>
      <w:tr w:rsidR="002B1F26" w:rsidRPr="00C63897" w14:paraId="4E6E6B88" w14:textId="77777777" w:rsidTr="00B66F76">
        <w:trPr>
          <w:trHeight w:val="361"/>
        </w:trPr>
        <w:tc>
          <w:tcPr>
            <w:tcW w:w="2972" w:type="dxa"/>
            <w:vMerge/>
          </w:tcPr>
          <w:p w14:paraId="425348D1"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101D4861" w14:textId="2B8A2C9C"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color w:val="000000"/>
              </w:rPr>
              <w:t>18.</w:t>
            </w:r>
            <w:r w:rsidRPr="002B1F26">
              <w:rPr>
                <w:rFonts w:ascii="Times New Roman" w:hAnsi="Times New Roman"/>
                <w:color w:val="000000"/>
              </w:rPr>
              <w:t>Построение модели сетевого графика на заданный цикл работ. Расчет сетевого графика типа «вершины-события»</w:t>
            </w:r>
            <w:r w:rsidR="00064D21">
              <w:rPr>
                <w:rFonts w:ascii="Times New Roman" w:hAnsi="Times New Roman"/>
                <w:color w:val="000000"/>
              </w:rPr>
              <w:t>.</w:t>
            </w:r>
          </w:p>
        </w:tc>
      </w:tr>
      <w:tr w:rsidR="002B1F26" w:rsidRPr="00C63897" w14:paraId="5FF9ADA0" w14:textId="77777777" w:rsidTr="00B66F76">
        <w:trPr>
          <w:trHeight w:val="361"/>
        </w:trPr>
        <w:tc>
          <w:tcPr>
            <w:tcW w:w="2972" w:type="dxa"/>
            <w:vMerge/>
          </w:tcPr>
          <w:p w14:paraId="7D202661"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556D5F9B" w14:textId="6EDE20B4"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rPr>
              <w:t>19.</w:t>
            </w:r>
            <w:r w:rsidRPr="002B1F26">
              <w:rPr>
                <w:rFonts w:ascii="Times New Roman" w:hAnsi="Times New Roman"/>
              </w:rPr>
              <w:t>Расчет сетевого графика типа «вершины-работы»</w:t>
            </w:r>
            <w:r w:rsidR="00064D21">
              <w:rPr>
                <w:rFonts w:ascii="Times New Roman" w:hAnsi="Times New Roman"/>
              </w:rPr>
              <w:t>.</w:t>
            </w:r>
          </w:p>
        </w:tc>
      </w:tr>
      <w:tr w:rsidR="002B1F26" w:rsidRPr="00C63897" w14:paraId="6DE2DC2B" w14:textId="77777777" w:rsidTr="00B66F76">
        <w:trPr>
          <w:trHeight w:val="361"/>
        </w:trPr>
        <w:tc>
          <w:tcPr>
            <w:tcW w:w="2972" w:type="dxa"/>
            <w:vMerge/>
          </w:tcPr>
          <w:p w14:paraId="0886B7AF"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33415EE9" w14:textId="5A9996E5"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rPr>
              <w:t>20</w:t>
            </w:r>
            <w:r w:rsidRPr="002B1F26">
              <w:rPr>
                <w:rFonts w:ascii="Times New Roman" w:hAnsi="Times New Roman"/>
              </w:rPr>
              <w:t>Построение сетевого графика в масштабе времени. Оптимизация сетевого графика</w:t>
            </w:r>
            <w:r w:rsidR="00064D21">
              <w:rPr>
                <w:rFonts w:ascii="Times New Roman" w:hAnsi="Times New Roman"/>
              </w:rPr>
              <w:t>.</w:t>
            </w:r>
          </w:p>
        </w:tc>
      </w:tr>
      <w:tr w:rsidR="002B1F26" w:rsidRPr="00C63897" w14:paraId="6113B92A" w14:textId="77777777" w:rsidTr="00B66F76">
        <w:trPr>
          <w:trHeight w:val="361"/>
        </w:trPr>
        <w:tc>
          <w:tcPr>
            <w:tcW w:w="2972" w:type="dxa"/>
            <w:vMerge/>
          </w:tcPr>
          <w:p w14:paraId="3325616C"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3C173331" w14:textId="63E3E9A3"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rPr>
              <w:t>21.</w:t>
            </w:r>
            <w:r w:rsidRPr="002B1F26">
              <w:rPr>
                <w:rFonts w:ascii="Times New Roman" w:hAnsi="Times New Roman"/>
              </w:rPr>
              <w:t>Выбор и привязка монтажных кранов</w:t>
            </w:r>
            <w:r w:rsidR="00064D21">
              <w:rPr>
                <w:rFonts w:ascii="Times New Roman" w:hAnsi="Times New Roman"/>
              </w:rPr>
              <w:t>.</w:t>
            </w:r>
            <w:r w:rsidRPr="002B1F26">
              <w:rPr>
                <w:rFonts w:ascii="Times New Roman" w:hAnsi="Times New Roman"/>
              </w:rPr>
              <w:t xml:space="preserve"> Определение опасных зон на </w:t>
            </w:r>
            <w:r w:rsidR="00875682" w:rsidRPr="002B1F26">
              <w:rPr>
                <w:rFonts w:ascii="Times New Roman" w:hAnsi="Times New Roman"/>
              </w:rPr>
              <w:t>строй генплане</w:t>
            </w:r>
            <w:r w:rsidR="00064D21">
              <w:rPr>
                <w:rFonts w:ascii="Times New Roman" w:hAnsi="Times New Roman"/>
              </w:rPr>
              <w:t>.</w:t>
            </w:r>
          </w:p>
        </w:tc>
      </w:tr>
      <w:tr w:rsidR="002B1F26" w:rsidRPr="00C63897" w14:paraId="1A12283A" w14:textId="77777777" w:rsidTr="00B66F76">
        <w:trPr>
          <w:trHeight w:val="361"/>
        </w:trPr>
        <w:tc>
          <w:tcPr>
            <w:tcW w:w="2972" w:type="dxa"/>
            <w:vMerge/>
          </w:tcPr>
          <w:p w14:paraId="4CB35C58"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17EA7EE0" w14:textId="25582F54"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iCs/>
              </w:rPr>
              <w:t>22.</w:t>
            </w:r>
            <w:r w:rsidRPr="002B1F26">
              <w:rPr>
                <w:rFonts w:ascii="Times New Roman" w:hAnsi="Times New Roman"/>
                <w:iCs/>
              </w:rPr>
              <w:t>Определение перечня и расчет площадей временных бытовых и санитарно-гигиенических помещений для работников. Проектирование временных складов</w:t>
            </w:r>
            <w:r w:rsidR="00064D21">
              <w:rPr>
                <w:rFonts w:ascii="Times New Roman" w:hAnsi="Times New Roman"/>
                <w:iCs/>
              </w:rPr>
              <w:t>.</w:t>
            </w:r>
          </w:p>
        </w:tc>
      </w:tr>
      <w:tr w:rsidR="002B1F26" w:rsidRPr="00C63897" w14:paraId="278A9158" w14:textId="77777777" w:rsidTr="00B66F76">
        <w:trPr>
          <w:trHeight w:val="361"/>
        </w:trPr>
        <w:tc>
          <w:tcPr>
            <w:tcW w:w="2972" w:type="dxa"/>
            <w:vMerge/>
          </w:tcPr>
          <w:p w14:paraId="459DEC2C"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567A292D" w14:textId="431C6E00"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bCs/>
              </w:rPr>
              <w:t>23.</w:t>
            </w:r>
            <w:r w:rsidRPr="002B1F26">
              <w:rPr>
                <w:rFonts w:ascii="Times New Roman" w:hAnsi="Times New Roman"/>
                <w:bCs/>
              </w:rPr>
              <w:t>Расчет потребности строительства в воде и электроэнергии</w:t>
            </w:r>
            <w:r w:rsidR="00064D21">
              <w:rPr>
                <w:rFonts w:ascii="Times New Roman" w:hAnsi="Times New Roman"/>
                <w:bCs/>
              </w:rPr>
              <w:t>.</w:t>
            </w:r>
          </w:p>
        </w:tc>
      </w:tr>
      <w:tr w:rsidR="002B1F26" w:rsidRPr="00C63897" w14:paraId="336F7415" w14:textId="77777777" w:rsidTr="00B66F76">
        <w:trPr>
          <w:trHeight w:val="361"/>
        </w:trPr>
        <w:tc>
          <w:tcPr>
            <w:tcW w:w="2972" w:type="dxa"/>
            <w:vMerge/>
          </w:tcPr>
          <w:p w14:paraId="09F6A953"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56CA8C26" w14:textId="34B4D09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rPr>
              <w:t>24.</w:t>
            </w:r>
            <w:r w:rsidRPr="002B1F26">
              <w:rPr>
                <w:rFonts w:ascii="Times New Roman" w:hAnsi="Times New Roman"/>
              </w:rPr>
              <w:t>Расчет складских помещений и площадок</w:t>
            </w:r>
            <w:r w:rsidR="00064D21">
              <w:rPr>
                <w:rFonts w:ascii="Times New Roman" w:hAnsi="Times New Roman"/>
              </w:rPr>
              <w:t>.</w:t>
            </w:r>
          </w:p>
        </w:tc>
      </w:tr>
      <w:tr w:rsidR="002B1F26" w:rsidRPr="00C63897" w14:paraId="2CCE2B7C" w14:textId="77777777" w:rsidTr="00B66F76">
        <w:trPr>
          <w:trHeight w:val="361"/>
        </w:trPr>
        <w:tc>
          <w:tcPr>
            <w:tcW w:w="2972" w:type="dxa"/>
            <w:vMerge/>
          </w:tcPr>
          <w:p w14:paraId="55C52125"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06956847" w14:textId="17B2FB7D"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rPr>
              <w:t>25.</w:t>
            </w:r>
            <w:r w:rsidRPr="002B1F26">
              <w:rPr>
                <w:rFonts w:ascii="Times New Roman" w:hAnsi="Times New Roman"/>
              </w:rPr>
              <w:t>Разработка элементов технологических карт</w:t>
            </w:r>
            <w:r w:rsidR="00064D21">
              <w:rPr>
                <w:rFonts w:ascii="Times New Roman" w:hAnsi="Times New Roman"/>
              </w:rPr>
              <w:t>.</w:t>
            </w:r>
          </w:p>
        </w:tc>
      </w:tr>
      <w:tr w:rsidR="002B1F26" w:rsidRPr="00C63897" w14:paraId="5EB9BA2D" w14:textId="77777777" w:rsidTr="00B66F76">
        <w:trPr>
          <w:trHeight w:val="361"/>
        </w:trPr>
        <w:tc>
          <w:tcPr>
            <w:tcW w:w="2972" w:type="dxa"/>
            <w:vMerge/>
          </w:tcPr>
          <w:p w14:paraId="7C66F6A8"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1511773B" w14:textId="77777777" w:rsidR="002B1F26" w:rsidRDefault="002B1F26" w:rsidP="002B1F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17D0FF" w14:textId="48669A97" w:rsidR="002B1F26" w:rsidRPr="00C63897" w:rsidRDefault="002B1F26" w:rsidP="002B1F2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00064D21">
              <w:rPr>
                <w:rFonts w:ascii="Times New Roman" w:eastAsia="Times New Roman" w:hAnsi="Times New Roman" w:cs="Times New Roman"/>
                <w:bCs/>
                <w:i/>
                <w:sz w:val="20"/>
                <w:lang w:eastAsia="ru-RU"/>
              </w:rPr>
              <w:t>.</w:t>
            </w:r>
          </w:p>
        </w:tc>
      </w:tr>
      <w:tr w:rsidR="00D7498C" w:rsidRPr="00C63897" w14:paraId="1E6B7F2A" w14:textId="77777777" w:rsidTr="009851E9">
        <w:trPr>
          <w:trHeight w:val="361"/>
        </w:trPr>
        <w:tc>
          <w:tcPr>
            <w:tcW w:w="9634" w:type="dxa"/>
            <w:gridSpan w:val="2"/>
          </w:tcPr>
          <w:p w14:paraId="16282DA3" w14:textId="0E90C472" w:rsidR="00D7498C" w:rsidRPr="00D7498C" w:rsidRDefault="00D7498C" w:rsidP="00D7498C">
            <w:pPr>
              <w:rPr>
                <w:rFonts w:ascii="Times New Roman" w:eastAsia="Times New Roman" w:hAnsi="Times New Roman" w:cs="Times New Roman"/>
                <w:b/>
                <w:bCs/>
                <w:lang w:eastAsia="ru-RU"/>
              </w:rPr>
            </w:pPr>
            <w:r w:rsidRPr="00D7498C">
              <w:rPr>
                <w:rFonts w:ascii="Times New Roman" w:hAnsi="Times New Roman"/>
                <w:b/>
              </w:rPr>
              <w:t>Раздел 2. Организация технологических процессов на объекте капитального строительства</w:t>
            </w:r>
            <w:r>
              <w:rPr>
                <w:rFonts w:ascii="Times New Roman" w:hAnsi="Times New Roman"/>
                <w:b/>
              </w:rPr>
              <w:t xml:space="preserve"> </w:t>
            </w:r>
            <w:r w:rsidR="00B969BD">
              <w:rPr>
                <w:rFonts w:ascii="Times New Roman" w:hAnsi="Times New Roman"/>
                <w:b/>
              </w:rPr>
              <w:t>(</w:t>
            </w:r>
            <w:r>
              <w:rPr>
                <w:rFonts w:ascii="Times New Roman" w:hAnsi="Times New Roman"/>
                <w:b/>
              </w:rPr>
              <w:t>220</w:t>
            </w:r>
            <w:r w:rsidR="009851E9">
              <w:rPr>
                <w:rFonts w:ascii="Times New Roman" w:hAnsi="Times New Roman"/>
                <w:b/>
              </w:rPr>
              <w:t xml:space="preserve"> ч</w:t>
            </w:r>
            <w:r w:rsidR="00B969BD">
              <w:rPr>
                <w:rFonts w:ascii="Times New Roman" w:hAnsi="Times New Roman"/>
                <w:b/>
              </w:rPr>
              <w:t>)</w:t>
            </w:r>
          </w:p>
        </w:tc>
      </w:tr>
      <w:tr w:rsidR="00D7498C" w:rsidRPr="00C63897" w14:paraId="4331F7DD" w14:textId="77777777" w:rsidTr="009851E9">
        <w:trPr>
          <w:trHeight w:val="361"/>
        </w:trPr>
        <w:tc>
          <w:tcPr>
            <w:tcW w:w="9634" w:type="dxa"/>
            <w:gridSpan w:val="2"/>
          </w:tcPr>
          <w:p w14:paraId="1CFA2389" w14:textId="234564D4" w:rsidR="00D7498C" w:rsidRPr="00ED446F" w:rsidRDefault="00ED446F" w:rsidP="002B1F26">
            <w:pPr>
              <w:rPr>
                <w:rFonts w:ascii="Times New Roman" w:eastAsia="Times New Roman" w:hAnsi="Times New Roman" w:cs="Times New Roman"/>
                <w:b/>
                <w:bCs/>
                <w:lang w:eastAsia="ru-RU"/>
              </w:rPr>
            </w:pPr>
            <w:r w:rsidRPr="00ED446F">
              <w:rPr>
                <w:rFonts w:ascii="Times New Roman" w:eastAsia="Times New Roman" w:hAnsi="Times New Roman" w:cs="Times New Roman"/>
                <w:b/>
                <w:bCs/>
                <w:lang w:eastAsia="ru-RU"/>
              </w:rPr>
              <w:t>МДК 02.02 Организация технологических процессов на объекте капитального строительства</w:t>
            </w:r>
            <w:r w:rsidR="00BE7955">
              <w:rPr>
                <w:rFonts w:ascii="Times New Roman" w:eastAsia="Times New Roman" w:hAnsi="Times New Roman" w:cs="Times New Roman"/>
                <w:b/>
                <w:bCs/>
                <w:lang w:eastAsia="ru-RU"/>
              </w:rPr>
              <w:t xml:space="preserve"> </w:t>
            </w:r>
          </w:p>
        </w:tc>
      </w:tr>
      <w:tr w:rsidR="005F345E" w:rsidRPr="00C63897" w14:paraId="40B0AE0A" w14:textId="77777777" w:rsidTr="00B66F76">
        <w:trPr>
          <w:trHeight w:val="361"/>
        </w:trPr>
        <w:tc>
          <w:tcPr>
            <w:tcW w:w="2972" w:type="dxa"/>
            <w:vMerge w:val="restart"/>
          </w:tcPr>
          <w:p w14:paraId="6EFEC2DB" w14:textId="2082E01D" w:rsidR="005F345E" w:rsidRPr="005F345E" w:rsidRDefault="005F345E" w:rsidP="005F345E">
            <w:pPr>
              <w:rPr>
                <w:rFonts w:ascii="Times New Roman" w:eastAsia="Times New Roman" w:hAnsi="Times New Roman" w:cs="Times New Roman"/>
                <w:b/>
                <w:bCs/>
                <w:lang w:eastAsia="ru-RU"/>
              </w:rPr>
            </w:pPr>
            <w:r w:rsidRPr="005F345E">
              <w:rPr>
                <w:rFonts w:ascii="Times New Roman" w:hAnsi="Times New Roman"/>
                <w:b/>
                <w:bCs/>
              </w:rPr>
              <w:t>Тема 2.1 Организационно-</w:t>
            </w:r>
            <w:r w:rsidR="00064D21" w:rsidRPr="005F345E">
              <w:rPr>
                <w:rFonts w:ascii="Times New Roman" w:hAnsi="Times New Roman"/>
                <w:b/>
                <w:bCs/>
              </w:rPr>
              <w:t>техническая подготовка</w:t>
            </w:r>
            <w:r w:rsidRPr="005F345E">
              <w:rPr>
                <w:rFonts w:ascii="Times New Roman" w:hAnsi="Times New Roman"/>
                <w:b/>
                <w:bCs/>
              </w:rPr>
              <w:t xml:space="preserve"> строительного производства</w:t>
            </w:r>
          </w:p>
        </w:tc>
        <w:tc>
          <w:tcPr>
            <w:tcW w:w="6662" w:type="dxa"/>
            <w:vAlign w:val="bottom"/>
          </w:tcPr>
          <w:p w14:paraId="3E864924" w14:textId="77777777" w:rsidR="005F345E" w:rsidRPr="00C63897" w:rsidRDefault="005F345E" w:rsidP="002B1F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5F345E" w:rsidRPr="00C63897" w14:paraId="45B3CD0A" w14:textId="77777777" w:rsidTr="00B66F76">
        <w:trPr>
          <w:trHeight w:val="361"/>
        </w:trPr>
        <w:tc>
          <w:tcPr>
            <w:tcW w:w="2972" w:type="dxa"/>
            <w:vMerge/>
          </w:tcPr>
          <w:p w14:paraId="551185CE" w14:textId="77777777" w:rsidR="005F345E" w:rsidRPr="00C63897" w:rsidRDefault="005F345E" w:rsidP="00B66F76">
            <w:pPr>
              <w:rPr>
                <w:rFonts w:ascii="Times New Roman" w:eastAsia="Times New Roman" w:hAnsi="Times New Roman" w:cs="Times New Roman"/>
                <w:b/>
                <w:bCs/>
                <w:lang w:eastAsia="ru-RU"/>
              </w:rPr>
            </w:pPr>
          </w:p>
        </w:tc>
        <w:tc>
          <w:tcPr>
            <w:tcW w:w="6662" w:type="dxa"/>
            <w:vAlign w:val="bottom"/>
          </w:tcPr>
          <w:p w14:paraId="1C471750" w14:textId="77777777" w:rsidR="005F345E" w:rsidRDefault="005F345E" w:rsidP="005F345E">
            <w:pPr>
              <w:jc w:val="both"/>
              <w:rPr>
                <w:rFonts w:ascii="Times New Roman" w:hAnsi="Times New Roman"/>
              </w:rPr>
            </w:pPr>
            <w:r w:rsidRPr="005F345E">
              <w:rPr>
                <w:rFonts w:ascii="Times New Roman" w:hAnsi="Times New Roman"/>
                <w:b/>
                <w:bCs/>
              </w:rPr>
              <w:t>Основные положения строительного производства</w:t>
            </w:r>
            <w:r w:rsidRPr="005F345E">
              <w:rPr>
                <w:rFonts w:ascii="Times New Roman" w:hAnsi="Times New Roman"/>
                <w:b/>
                <w:bCs/>
                <w:i/>
              </w:rPr>
              <w:t xml:space="preserve">. </w:t>
            </w:r>
            <w:r w:rsidRPr="005F345E">
              <w:rPr>
                <w:rFonts w:ascii="Times New Roman" w:hAnsi="Times New Roman"/>
              </w:rPr>
              <w:t>Строительство как отрасль материального производства. Строительная продукция. Участники строительства и их функции. Строительные процессы и работы их структура и классификация. Общестроительные и специальные работы по циклам. Методы определения видов и сложности строительных работ</w:t>
            </w:r>
            <w:r>
              <w:rPr>
                <w:rFonts w:ascii="Times New Roman" w:hAnsi="Times New Roman"/>
              </w:rPr>
              <w:t>.</w:t>
            </w:r>
          </w:p>
          <w:p w14:paraId="6E562BFB" w14:textId="77777777" w:rsidR="005F345E" w:rsidRDefault="005F345E" w:rsidP="005F345E">
            <w:pPr>
              <w:jc w:val="both"/>
              <w:rPr>
                <w:rFonts w:ascii="Times New Roman" w:hAnsi="Times New Roman"/>
              </w:rPr>
            </w:pPr>
            <w:r w:rsidRPr="005F345E">
              <w:rPr>
                <w:rFonts w:ascii="Times New Roman" w:hAnsi="Times New Roman"/>
                <w:b/>
              </w:rPr>
              <w:t>Строительные рабочие профессии, специальности, квалификация.</w:t>
            </w:r>
            <w:r w:rsidRPr="005F345E">
              <w:rPr>
                <w:rFonts w:ascii="Times New Roman" w:hAnsi="Times New Roman"/>
              </w:rPr>
              <w:t xml:space="preserve"> Организация труда, численный и квалификационный состав бригад, звеньев. Организация рабочего места. Понятия: фронт работ, захватка, делянка. Техническое и тарифное нормирование. Понятия: производительность труда, выработка, норма времени, трудоемкость.</w:t>
            </w:r>
          </w:p>
          <w:p w14:paraId="7AE226CE" w14:textId="77777777" w:rsidR="005F345E" w:rsidRPr="005F345E" w:rsidRDefault="005F345E" w:rsidP="005F345E">
            <w:pPr>
              <w:suppressAutoHyphens/>
              <w:contextualSpacing/>
              <w:jc w:val="both"/>
              <w:rPr>
                <w:rFonts w:ascii="Times New Roman" w:hAnsi="Times New Roman"/>
              </w:rPr>
            </w:pPr>
            <w:r w:rsidRPr="005F345E">
              <w:rPr>
                <w:rFonts w:ascii="Times New Roman" w:hAnsi="Times New Roman"/>
                <w:b/>
              </w:rPr>
              <w:t>Состав и организация работ, предшествующих строительству</w:t>
            </w:r>
            <w:r w:rsidRPr="005F345E">
              <w:rPr>
                <w:rFonts w:ascii="Times New Roman" w:hAnsi="Times New Roman"/>
              </w:rPr>
              <w:t xml:space="preserve">. Выбор строительной площадки. Предпроектная подготовка строительного производства. Инженерно-геологические изыскания, экономические изыскания, технические изыскания. Организация проектирования объектов. </w:t>
            </w:r>
          </w:p>
          <w:p w14:paraId="50F798F5" w14:textId="77777777" w:rsidR="005F345E" w:rsidRPr="005F345E" w:rsidRDefault="005F345E" w:rsidP="005F345E">
            <w:pPr>
              <w:jc w:val="both"/>
              <w:rPr>
                <w:rFonts w:ascii="Times New Roman" w:eastAsia="Times New Roman" w:hAnsi="Times New Roman" w:cs="Times New Roman"/>
                <w:b/>
                <w:bCs/>
                <w:lang w:eastAsia="ru-RU"/>
              </w:rPr>
            </w:pPr>
            <w:r w:rsidRPr="005F345E">
              <w:rPr>
                <w:rFonts w:ascii="Times New Roman" w:hAnsi="Times New Roman"/>
                <w:b/>
              </w:rPr>
              <w:t>Рабочая документация</w:t>
            </w:r>
            <w:r w:rsidRPr="005F345E">
              <w:rPr>
                <w:rFonts w:ascii="Times New Roman" w:hAnsi="Times New Roman"/>
              </w:rPr>
              <w:t>. Проект организации строительства (ПОС). Проект производства работ (ППР).</w:t>
            </w:r>
          </w:p>
        </w:tc>
      </w:tr>
      <w:tr w:rsidR="005F345E" w:rsidRPr="00C63897" w14:paraId="0A52732D" w14:textId="77777777" w:rsidTr="00B66F76">
        <w:trPr>
          <w:trHeight w:val="361"/>
        </w:trPr>
        <w:tc>
          <w:tcPr>
            <w:tcW w:w="2972" w:type="dxa"/>
            <w:vMerge/>
          </w:tcPr>
          <w:p w14:paraId="1DCDD0E7" w14:textId="77777777" w:rsidR="005F345E" w:rsidRPr="00C63897" w:rsidRDefault="005F345E" w:rsidP="00B66F76">
            <w:pPr>
              <w:rPr>
                <w:rFonts w:ascii="Times New Roman" w:eastAsia="Times New Roman" w:hAnsi="Times New Roman" w:cs="Times New Roman"/>
                <w:b/>
                <w:bCs/>
                <w:lang w:eastAsia="ru-RU"/>
              </w:rPr>
            </w:pPr>
          </w:p>
        </w:tc>
        <w:tc>
          <w:tcPr>
            <w:tcW w:w="6662" w:type="dxa"/>
            <w:vAlign w:val="bottom"/>
          </w:tcPr>
          <w:p w14:paraId="7BD3E057" w14:textId="77777777" w:rsidR="005F345E" w:rsidRPr="00C63897" w:rsidRDefault="005F345E" w:rsidP="002B1F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5F345E" w:rsidRPr="00C63897" w14:paraId="72532DFC" w14:textId="77777777" w:rsidTr="00B66F76">
        <w:trPr>
          <w:trHeight w:val="361"/>
        </w:trPr>
        <w:tc>
          <w:tcPr>
            <w:tcW w:w="2972" w:type="dxa"/>
            <w:vMerge/>
          </w:tcPr>
          <w:p w14:paraId="18194BB5" w14:textId="77777777" w:rsidR="005F345E" w:rsidRPr="00C63897" w:rsidRDefault="005F345E" w:rsidP="00B66F76">
            <w:pPr>
              <w:rPr>
                <w:rFonts w:ascii="Times New Roman" w:eastAsia="Times New Roman" w:hAnsi="Times New Roman" w:cs="Times New Roman"/>
                <w:b/>
                <w:bCs/>
                <w:lang w:eastAsia="ru-RU"/>
              </w:rPr>
            </w:pPr>
          </w:p>
        </w:tc>
        <w:tc>
          <w:tcPr>
            <w:tcW w:w="6662" w:type="dxa"/>
            <w:vAlign w:val="bottom"/>
          </w:tcPr>
          <w:p w14:paraId="1D7A27BD" w14:textId="77777777" w:rsidR="005F345E" w:rsidRPr="00C63897" w:rsidRDefault="005F345E" w:rsidP="002B1F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Pr="00DF627A">
              <w:rPr>
                <w:rFonts w:ascii="Times New Roman" w:hAnsi="Times New Roman"/>
                <w:bCs/>
                <w:sz w:val="24"/>
                <w:szCs w:val="24"/>
              </w:rPr>
              <w:t xml:space="preserve"> Чтение и анализ проектно-технологической документации (на основе образцов ПОС, ППР).</w:t>
            </w:r>
          </w:p>
        </w:tc>
      </w:tr>
      <w:tr w:rsidR="005F345E" w:rsidRPr="00C63897" w14:paraId="56840BA5" w14:textId="77777777" w:rsidTr="00B66F76">
        <w:trPr>
          <w:trHeight w:val="361"/>
        </w:trPr>
        <w:tc>
          <w:tcPr>
            <w:tcW w:w="2972" w:type="dxa"/>
            <w:vMerge/>
          </w:tcPr>
          <w:p w14:paraId="7C1822D1" w14:textId="77777777" w:rsidR="005F345E" w:rsidRPr="00C63897" w:rsidRDefault="005F345E" w:rsidP="00B66F76">
            <w:pPr>
              <w:rPr>
                <w:rFonts w:ascii="Times New Roman" w:eastAsia="Times New Roman" w:hAnsi="Times New Roman" w:cs="Times New Roman"/>
                <w:b/>
                <w:bCs/>
                <w:lang w:eastAsia="ru-RU"/>
              </w:rPr>
            </w:pPr>
          </w:p>
        </w:tc>
        <w:tc>
          <w:tcPr>
            <w:tcW w:w="6662" w:type="dxa"/>
            <w:vAlign w:val="bottom"/>
          </w:tcPr>
          <w:p w14:paraId="44FC98F2" w14:textId="77777777" w:rsidR="005F345E" w:rsidRDefault="005F345E" w:rsidP="005F345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8460D8" w14:textId="77777777" w:rsidR="005F345E" w:rsidRDefault="005F345E" w:rsidP="005F345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484C" w:rsidRPr="00C63897" w14:paraId="497B7AE0" w14:textId="77777777" w:rsidTr="00064D21">
        <w:trPr>
          <w:trHeight w:val="303"/>
        </w:trPr>
        <w:tc>
          <w:tcPr>
            <w:tcW w:w="2972" w:type="dxa"/>
            <w:vMerge w:val="restart"/>
          </w:tcPr>
          <w:p w14:paraId="22BF963B" w14:textId="42055446" w:rsidR="0019484C" w:rsidRPr="005F345E" w:rsidRDefault="0019484C" w:rsidP="00064D21">
            <w:pPr>
              <w:rPr>
                <w:rFonts w:ascii="Times New Roman" w:eastAsia="Times New Roman" w:hAnsi="Times New Roman" w:cs="Times New Roman"/>
                <w:b/>
                <w:bCs/>
                <w:lang w:eastAsia="ru-RU"/>
              </w:rPr>
            </w:pPr>
            <w:r w:rsidRPr="005F345E">
              <w:rPr>
                <w:rFonts w:ascii="Times New Roman" w:hAnsi="Times New Roman"/>
                <w:b/>
                <w:bCs/>
              </w:rPr>
              <w:lastRenderedPageBreak/>
              <w:t>Тема</w:t>
            </w:r>
            <w:r w:rsidR="009F648C">
              <w:rPr>
                <w:rFonts w:ascii="Times New Roman" w:hAnsi="Times New Roman"/>
                <w:b/>
                <w:bCs/>
              </w:rPr>
              <w:t xml:space="preserve"> 2</w:t>
            </w:r>
            <w:r w:rsidRPr="005F345E">
              <w:rPr>
                <w:rFonts w:ascii="Times New Roman" w:hAnsi="Times New Roman"/>
                <w:b/>
                <w:bCs/>
              </w:rPr>
              <w:t xml:space="preserve">.2 </w:t>
            </w:r>
            <w:r w:rsidR="00064D21" w:rsidRPr="005F345E">
              <w:rPr>
                <w:rFonts w:ascii="Times New Roman" w:hAnsi="Times New Roman"/>
                <w:b/>
                <w:bCs/>
              </w:rPr>
              <w:t>Организация работ</w:t>
            </w:r>
            <w:r w:rsidRPr="005F345E">
              <w:rPr>
                <w:rFonts w:ascii="Times New Roman" w:hAnsi="Times New Roman"/>
                <w:b/>
                <w:bCs/>
              </w:rPr>
              <w:t xml:space="preserve"> подготовительного периода</w:t>
            </w:r>
          </w:p>
        </w:tc>
        <w:tc>
          <w:tcPr>
            <w:tcW w:w="6662" w:type="dxa"/>
            <w:vAlign w:val="bottom"/>
          </w:tcPr>
          <w:p w14:paraId="2AF30E61" w14:textId="77777777" w:rsidR="0019484C" w:rsidRDefault="0019484C" w:rsidP="002B1F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9484C" w:rsidRPr="00C63897" w14:paraId="42EC3DF1" w14:textId="77777777" w:rsidTr="00B66F76">
        <w:trPr>
          <w:trHeight w:val="361"/>
        </w:trPr>
        <w:tc>
          <w:tcPr>
            <w:tcW w:w="2972" w:type="dxa"/>
            <w:vMerge/>
          </w:tcPr>
          <w:p w14:paraId="2125C2D6" w14:textId="77777777" w:rsidR="0019484C" w:rsidRPr="00C63897" w:rsidRDefault="0019484C" w:rsidP="00B66F76">
            <w:pPr>
              <w:rPr>
                <w:rFonts w:ascii="Times New Roman" w:eastAsia="Times New Roman" w:hAnsi="Times New Roman" w:cs="Times New Roman"/>
                <w:b/>
                <w:bCs/>
                <w:lang w:eastAsia="ru-RU"/>
              </w:rPr>
            </w:pPr>
          </w:p>
        </w:tc>
        <w:tc>
          <w:tcPr>
            <w:tcW w:w="6662" w:type="dxa"/>
            <w:vAlign w:val="bottom"/>
          </w:tcPr>
          <w:p w14:paraId="40B04EF4" w14:textId="77777777" w:rsidR="0019484C" w:rsidRDefault="0019484C" w:rsidP="005F345E">
            <w:pPr>
              <w:jc w:val="both"/>
              <w:rPr>
                <w:rFonts w:ascii="Times New Roman" w:hAnsi="Times New Roman"/>
              </w:rPr>
            </w:pPr>
            <w:r w:rsidRPr="005F345E">
              <w:rPr>
                <w:rFonts w:ascii="Times New Roman" w:hAnsi="Times New Roman"/>
                <w:b/>
              </w:rPr>
              <w:t xml:space="preserve">Цель и задачи подготовки строительного производства. </w:t>
            </w:r>
            <w:r w:rsidRPr="005F345E">
              <w:rPr>
                <w:rFonts w:ascii="Times New Roman" w:hAnsi="Times New Roman"/>
              </w:rPr>
              <w:t>Требования нормативных технических документов, определяющих состав и порядок обустройства строительной площадки</w:t>
            </w:r>
            <w:r>
              <w:rPr>
                <w:rFonts w:ascii="Times New Roman" w:hAnsi="Times New Roman"/>
              </w:rPr>
              <w:t>.</w:t>
            </w:r>
          </w:p>
          <w:p w14:paraId="46D1BDDB" w14:textId="3D8D39AC" w:rsidR="0019484C" w:rsidRDefault="0019484C" w:rsidP="005F345E">
            <w:pPr>
              <w:jc w:val="both"/>
              <w:rPr>
                <w:rFonts w:ascii="Times New Roman" w:hAnsi="Times New Roman"/>
              </w:rPr>
            </w:pPr>
            <w:r w:rsidRPr="005F345E">
              <w:rPr>
                <w:rFonts w:ascii="Times New Roman" w:hAnsi="Times New Roman"/>
                <w:b/>
              </w:rPr>
              <w:t>Работы подготовительного периода.</w:t>
            </w:r>
            <w:r w:rsidRPr="005F345E">
              <w:rPr>
                <w:rFonts w:ascii="Times New Roman" w:hAnsi="Times New Roman"/>
              </w:rPr>
              <w:t xml:space="preserve"> Внеплощадочные работы. Внутриплощадочные работы. Освоение строительной площадки. </w:t>
            </w:r>
            <w:r w:rsidR="00064D21" w:rsidRPr="005F345E">
              <w:rPr>
                <w:rFonts w:ascii="Times New Roman" w:hAnsi="Times New Roman"/>
              </w:rPr>
              <w:t>Обеспечение безопасности</w:t>
            </w:r>
            <w:r w:rsidRPr="005F345E">
              <w:rPr>
                <w:rFonts w:ascii="Times New Roman" w:hAnsi="Times New Roman"/>
              </w:rPr>
              <w:t xml:space="preserve"> при выполнении подготовительных работ</w:t>
            </w:r>
            <w:r>
              <w:rPr>
                <w:rFonts w:ascii="Times New Roman" w:hAnsi="Times New Roman"/>
              </w:rPr>
              <w:t>.</w:t>
            </w:r>
          </w:p>
          <w:p w14:paraId="776D64E1" w14:textId="77777777" w:rsidR="0019484C" w:rsidRDefault="0019484C" w:rsidP="005F345E">
            <w:pPr>
              <w:jc w:val="both"/>
              <w:rPr>
                <w:rFonts w:ascii="Times New Roman" w:hAnsi="Times New Roman"/>
              </w:rPr>
            </w:pPr>
            <w:r w:rsidRPr="005F345E">
              <w:rPr>
                <w:rFonts w:ascii="Times New Roman" w:hAnsi="Times New Roman"/>
                <w:b/>
              </w:rPr>
              <w:t>Инженерная подготовка площадки</w:t>
            </w:r>
            <w:r w:rsidRPr="005F345E">
              <w:rPr>
                <w:rFonts w:ascii="Times New Roman" w:hAnsi="Times New Roman"/>
                <w:b/>
                <w:i/>
              </w:rPr>
              <w:t>.</w:t>
            </w:r>
            <w:r w:rsidRPr="005F345E">
              <w:rPr>
                <w:rFonts w:ascii="Times New Roman" w:hAnsi="Times New Roman"/>
              </w:rPr>
              <w:t xml:space="preserve"> Отвод поверхностных вод. Понижение уровня грунтовых вод. Постоянные и временные дороги</w:t>
            </w:r>
            <w:r>
              <w:rPr>
                <w:rFonts w:ascii="Times New Roman" w:hAnsi="Times New Roman"/>
              </w:rPr>
              <w:t>.</w:t>
            </w:r>
          </w:p>
          <w:p w14:paraId="3AC40247" w14:textId="3E39D26F" w:rsidR="0019484C" w:rsidRDefault="0019484C" w:rsidP="005F345E">
            <w:pPr>
              <w:jc w:val="both"/>
              <w:rPr>
                <w:rFonts w:ascii="Times New Roman" w:hAnsi="Times New Roman"/>
              </w:rPr>
            </w:pPr>
            <w:r w:rsidRPr="004C2681">
              <w:rPr>
                <w:rFonts w:ascii="Times New Roman" w:hAnsi="Times New Roman"/>
                <w:b/>
              </w:rPr>
              <w:t>Существующие и временные сети снабжения строительства водой и электроэнергией.</w:t>
            </w:r>
            <w:r w:rsidRPr="005F345E">
              <w:rPr>
                <w:rFonts w:ascii="Times New Roman" w:hAnsi="Times New Roman"/>
              </w:rPr>
              <w:t xml:space="preserve"> Схемы подключения временных коммуникаций к существующим инженерным сетям</w:t>
            </w:r>
            <w:r w:rsidR="00064D21">
              <w:rPr>
                <w:rFonts w:ascii="Times New Roman" w:hAnsi="Times New Roman"/>
              </w:rPr>
              <w:t>.</w:t>
            </w:r>
          </w:p>
          <w:p w14:paraId="0C981F0F" w14:textId="6DEA5432" w:rsidR="0019484C" w:rsidRPr="009F6E86" w:rsidRDefault="0019484C" w:rsidP="005F345E">
            <w:pPr>
              <w:jc w:val="both"/>
              <w:rPr>
                <w:rFonts w:ascii="Times New Roman" w:eastAsia="Times New Roman" w:hAnsi="Times New Roman" w:cs="Times New Roman"/>
                <w:b/>
                <w:bCs/>
                <w:lang w:eastAsia="ru-RU"/>
              </w:rPr>
            </w:pPr>
            <w:r w:rsidRPr="009F6E86">
              <w:rPr>
                <w:rFonts w:ascii="Times New Roman" w:hAnsi="Times New Roman"/>
                <w:b/>
              </w:rPr>
              <w:t>Оформление технической документации при производстве подготовительных работ</w:t>
            </w:r>
            <w:r w:rsidR="00064D21">
              <w:rPr>
                <w:rFonts w:ascii="Times New Roman" w:hAnsi="Times New Roman"/>
                <w:b/>
              </w:rPr>
              <w:t>.</w:t>
            </w:r>
          </w:p>
        </w:tc>
      </w:tr>
      <w:tr w:rsidR="0019484C" w:rsidRPr="00C63897" w14:paraId="1E27F6ED" w14:textId="77777777" w:rsidTr="00B66F76">
        <w:trPr>
          <w:trHeight w:val="361"/>
        </w:trPr>
        <w:tc>
          <w:tcPr>
            <w:tcW w:w="2972" w:type="dxa"/>
            <w:vMerge/>
          </w:tcPr>
          <w:p w14:paraId="7C1128EE" w14:textId="77777777" w:rsidR="0019484C" w:rsidRPr="00C63897" w:rsidRDefault="0019484C" w:rsidP="00B66F76">
            <w:pPr>
              <w:rPr>
                <w:rFonts w:ascii="Times New Roman" w:eastAsia="Times New Roman" w:hAnsi="Times New Roman" w:cs="Times New Roman"/>
                <w:b/>
                <w:bCs/>
                <w:lang w:eastAsia="ru-RU"/>
              </w:rPr>
            </w:pPr>
          </w:p>
        </w:tc>
        <w:tc>
          <w:tcPr>
            <w:tcW w:w="6662" w:type="dxa"/>
            <w:vAlign w:val="bottom"/>
          </w:tcPr>
          <w:p w14:paraId="395C1F42" w14:textId="77777777" w:rsidR="0019484C" w:rsidRDefault="0019484C" w:rsidP="002B1F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19484C" w:rsidRPr="00C63897" w14:paraId="72822CFD" w14:textId="77777777" w:rsidTr="00B66F76">
        <w:trPr>
          <w:trHeight w:val="361"/>
        </w:trPr>
        <w:tc>
          <w:tcPr>
            <w:tcW w:w="2972" w:type="dxa"/>
            <w:vMerge/>
          </w:tcPr>
          <w:p w14:paraId="7E38B4AA" w14:textId="77777777" w:rsidR="0019484C" w:rsidRPr="00C63897" w:rsidRDefault="0019484C" w:rsidP="00B66F76">
            <w:pPr>
              <w:rPr>
                <w:rFonts w:ascii="Times New Roman" w:eastAsia="Times New Roman" w:hAnsi="Times New Roman" w:cs="Times New Roman"/>
                <w:b/>
                <w:bCs/>
                <w:lang w:eastAsia="ru-RU"/>
              </w:rPr>
            </w:pPr>
          </w:p>
        </w:tc>
        <w:tc>
          <w:tcPr>
            <w:tcW w:w="6662" w:type="dxa"/>
            <w:vAlign w:val="bottom"/>
          </w:tcPr>
          <w:p w14:paraId="6077E467" w14:textId="77777777" w:rsidR="0019484C" w:rsidRPr="009F6E86" w:rsidRDefault="0019484C" w:rsidP="009F6E86">
            <w:pPr>
              <w:jc w:val="both"/>
              <w:rPr>
                <w:rFonts w:ascii="Times New Roman" w:eastAsia="Times New Roman" w:hAnsi="Times New Roman" w:cs="Times New Roman"/>
                <w:b/>
                <w:bCs/>
                <w:lang w:eastAsia="ru-RU"/>
              </w:rPr>
            </w:pPr>
            <w:r w:rsidRPr="009F6E86">
              <w:rPr>
                <w:rFonts w:ascii="Times New Roman" w:hAnsi="Times New Roman"/>
              </w:rPr>
              <w:t>2.Разработка мероприятий по инженерной подготовке строительной площадки.</w:t>
            </w:r>
          </w:p>
        </w:tc>
      </w:tr>
      <w:tr w:rsidR="0019484C" w:rsidRPr="00C63897" w14:paraId="5F846B11" w14:textId="77777777" w:rsidTr="00B66F76">
        <w:trPr>
          <w:trHeight w:val="361"/>
        </w:trPr>
        <w:tc>
          <w:tcPr>
            <w:tcW w:w="2972" w:type="dxa"/>
            <w:vMerge/>
          </w:tcPr>
          <w:p w14:paraId="0704E37E" w14:textId="77777777" w:rsidR="0019484C" w:rsidRPr="00C63897" w:rsidRDefault="0019484C" w:rsidP="00B66F76">
            <w:pPr>
              <w:rPr>
                <w:rFonts w:ascii="Times New Roman" w:eastAsia="Times New Roman" w:hAnsi="Times New Roman" w:cs="Times New Roman"/>
                <w:b/>
                <w:bCs/>
                <w:lang w:eastAsia="ru-RU"/>
              </w:rPr>
            </w:pPr>
          </w:p>
        </w:tc>
        <w:tc>
          <w:tcPr>
            <w:tcW w:w="6662" w:type="dxa"/>
            <w:vAlign w:val="bottom"/>
          </w:tcPr>
          <w:p w14:paraId="61981CBB" w14:textId="77777777" w:rsidR="0019484C" w:rsidRDefault="0019484C" w:rsidP="009F6E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932879" w14:textId="51AD04C3" w:rsidR="0019484C" w:rsidRDefault="0019484C" w:rsidP="009F6E8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00064D21">
              <w:rPr>
                <w:rFonts w:ascii="Times New Roman" w:eastAsia="Times New Roman" w:hAnsi="Times New Roman" w:cs="Times New Roman"/>
                <w:bCs/>
                <w:i/>
                <w:sz w:val="20"/>
                <w:lang w:eastAsia="ru-RU"/>
              </w:rPr>
              <w:t>.</w:t>
            </w:r>
          </w:p>
        </w:tc>
      </w:tr>
      <w:tr w:rsidR="00A4758D" w:rsidRPr="00C63897" w14:paraId="2B7FCBC0" w14:textId="77777777" w:rsidTr="00B66F76">
        <w:trPr>
          <w:trHeight w:val="361"/>
        </w:trPr>
        <w:tc>
          <w:tcPr>
            <w:tcW w:w="2972" w:type="dxa"/>
            <w:vMerge w:val="restart"/>
          </w:tcPr>
          <w:p w14:paraId="760C6575" w14:textId="759C9DC1" w:rsidR="00A4758D" w:rsidRPr="0033569E" w:rsidRDefault="00A4758D" w:rsidP="00064D21">
            <w:pPr>
              <w:rPr>
                <w:rFonts w:ascii="Times New Roman" w:eastAsia="Times New Roman" w:hAnsi="Times New Roman" w:cs="Times New Roman"/>
                <w:b/>
                <w:bCs/>
                <w:lang w:eastAsia="ru-RU"/>
              </w:rPr>
            </w:pPr>
            <w:r w:rsidRPr="0033569E">
              <w:rPr>
                <w:rFonts w:ascii="Times New Roman" w:hAnsi="Times New Roman"/>
                <w:b/>
              </w:rPr>
              <w:t>Тема</w:t>
            </w:r>
            <w:r w:rsidR="009F648C">
              <w:rPr>
                <w:rFonts w:ascii="Times New Roman" w:hAnsi="Times New Roman"/>
                <w:b/>
              </w:rPr>
              <w:t xml:space="preserve"> 2</w:t>
            </w:r>
            <w:r w:rsidRPr="0033569E">
              <w:rPr>
                <w:rFonts w:ascii="Times New Roman" w:hAnsi="Times New Roman"/>
                <w:b/>
              </w:rPr>
              <w:t xml:space="preserve">.3 </w:t>
            </w:r>
            <w:r w:rsidRPr="0033569E">
              <w:rPr>
                <w:rFonts w:ascii="Times New Roman" w:hAnsi="Times New Roman"/>
                <w:b/>
                <w:bCs/>
              </w:rPr>
              <w:t>Организация строительно-монтажных работ на ОКС</w:t>
            </w:r>
          </w:p>
        </w:tc>
        <w:tc>
          <w:tcPr>
            <w:tcW w:w="6662" w:type="dxa"/>
            <w:vAlign w:val="bottom"/>
          </w:tcPr>
          <w:p w14:paraId="549D2420" w14:textId="77777777" w:rsidR="00A4758D" w:rsidRPr="00C63897" w:rsidRDefault="00A4758D" w:rsidP="009F6E8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A4758D" w:rsidRPr="00C63897" w14:paraId="0378BB46" w14:textId="77777777" w:rsidTr="00B66F76">
        <w:trPr>
          <w:trHeight w:val="361"/>
        </w:trPr>
        <w:tc>
          <w:tcPr>
            <w:tcW w:w="2972" w:type="dxa"/>
            <w:vMerge/>
          </w:tcPr>
          <w:p w14:paraId="60B83C58" w14:textId="77777777" w:rsidR="00A4758D" w:rsidRPr="00C63897" w:rsidRDefault="00A4758D" w:rsidP="00B66F76">
            <w:pPr>
              <w:rPr>
                <w:rFonts w:ascii="Times New Roman" w:eastAsia="Times New Roman" w:hAnsi="Times New Roman" w:cs="Times New Roman"/>
                <w:b/>
                <w:bCs/>
                <w:lang w:eastAsia="ru-RU"/>
              </w:rPr>
            </w:pPr>
          </w:p>
        </w:tc>
        <w:tc>
          <w:tcPr>
            <w:tcW w:w="6662" w:type="dxa"/>
            <w:vAlign w:val="bottom"/>
          </w:tcPr>
          <w:p w14:paraId="16EFF3A2" w14:textId="0FEB9C0F" w:rsidR="00A4758D" w:rsidRDefault="00A4758D" w:rsidP="0033569E">
            <w:pPr>
              <w:jc w:val="both"/>
              <w:rPr>
                <w:rFonts w:ascii="Times New Roman" w:hAnsi="Times New Roman"/>
                <w:bCs/>
              </w:rPr>
            </w:pPr>
            <w:r w:rsidRPr="0033569E">
              <w:rPr>
                <w:rFonts w:ascii="Times New Roman" w:hAnsi="Times New Roman"/>
                <w:b/>
                <w:bCs/>
              </w:rPr>
              <w:t>Требования нормативных технических документов</w:t>
            </w:r>
            <w:r w:rsidRPr="0033569E">
              <w:rPr>
                <w:rFonts w:ascii="Times New Roman" w:hAnsi="Times New Roman"/>
                <w:bCs/>
              </w:rPr>
              <w:t xml:space="preserve"> к производству строительно-монтажных, в том числе отделочных </w:t>
            </w:r>
            <w:r w:rsidR="00064D21" w:rsidRPr="0033569E">
              <w:rPr>
                <w:rFonts w:ascii="Times New Roman" w:hAnsi="Times New Roman"/>
                <w:bCs/>
              </w:rPr>
              <w:t>работ,</w:t>
            </w:r>
            <w:r w:rsidRPr="0033569E">
              <w:rPr>
                <w:rFonts w:ascii="Times New Roman" w:hAnsi="Times New Roman"/>
                <w:bCs/>
              </w:rPr>
              <w:t xml:space="preserve"> и их безопасности на объекте капитального строительства.</w:t>
            </w:r>
          </w:p>
          <w:p w14:paraId="0E624467" w14:textId="77777777" w:rsidR="00A4758D" w:rsidRDefault="00A4758D" w:rsidP="0033569E">
            <w:pPr>
              <w:jc w:val="both"/>
              <w:rPr>
                <w:rFonts w:ascii="Times New Roman" w:hAnsi="Times New Roman"/>
                <w:bCs/>
              </w:rPr>
            </w:pPr>
            <w:r w:rsidRPr="0033569E">
              <w:rPr>
                <w:rFonts w:ascii="Times New Roman" w:hAnsi="Times New Roman"/>
                <w:b/>
                <w:bCs/>
              </w:rPr>
              <w:t>Транспортирование строительных грузов</w:t>
            </w:r>
            <w:r w:rsidRPr="0033569E">
              <w:rPr>
                <w:rFonts w:ascii="Times New Roman" w:hAnsi="Times New Roman"/>
                <w:bCs/>
              </w:rPr>
              <w:t>. Виды и общая характеристика строительного транспорта, преимущественные области применения. Назначение, область применения классификация грузовых автомобилей, тракторов, тягачей. Погрузочно-разгрузочные работы на строительной площадке. Назначение, область применения классификация грузовых автомобилей, тракторов, тягачей</w:t>
            </w:r>
            <w:r>
              <w:rPr>
                <w:rFonts w:ascii="Times New Roman" w:hAnsi="Times New Roman"/>
                <w:bCs/>
              </w:rPr>
              <w:t>.</w:t>
            </w:r>
          </w:p>
          <w:p w14:paraId="6AE6DFE2" w14:textId="77777777" w:rsidR="00A4758D" w:rsidRDefault="00A4758D" w:rsidP="0033569E">
            <w:pPr>
              <w:jc w:val="both"/>
              <w:rPr>
                <w:rFonts w:ascii="Times New Roman" w:hAnsi="Times New Roman"/>
                <w:sz w:val="24"/>
                <w:szCs w:val="24"/>
              </w:rPr>
            </w:pPr>
            <w:r w:rsidRPr="0033569E">
              <w:rPr>
                <w:rFonts w:ascii="Times New Roman" w:hAnsi="Times New Roman"/>
                <w:b/>
              </w:rPr>
              <w:t>Земляные работы в строительстве</w:t>
            </w:r>
            <w:r w:rsidRPr="0033569E">
              <w:rPr>
                <w:rFonts w:ascii="Times New Roman" w:hAnsi="Times New Roman"/>
              </w:rPr>
              <w:t>. Виды земляных сооружений, требования к ним. Классификация грунтов по трудности разработки. Подготовительные и вспомогательные процессы. Устойчивость откосов земляных сооружений</w:t>
            </w:r>
            <w:r w:rsidRPr="00DF627A">
              <w:rPr>
                <w:rFonts w:ascii="Times New Roman" w:hAnsi="Times New Roman"/>
                <w:sz w:val="24"/>
                <w:szCs w:val="24"/>
              </w:rPr>
              <w:t>.</w:t>
            </w:r>
          </w:p>
          <w:p w14:paraId="3627D158" w14:textId="77777777" w:rsidR="00A4758D" w:rsidRDefault="00A4758D" w:rsidP="0033569E">
            <w:pPr>
              <w:jc w:val="both"/>
              <w:rPr>
                <w:rFonts w:ascii="Times New Roman" w:hAnsi="Times New Roman"/>
              </w:rPr>
            </w:pPr>
            <w:r w:rsidRPr="0033569E">
              <w:rPr>
                <w:rFonts w:ascii="Times New Roman" w:hAnsi="Times New Roman"/>
                <w:b/>
              </w:rPr>
              <w:t>Комплексная механизация земляных работ</w:t>
            </w:r>
            <w:r w:rsidRPr="0033569E">
              <w:rPr>
                <w:rFonts w:ascii="Times New Roman" w:hAnsi="Times New Roman"/>
              </w:rPr>
              <w:t>. Основные методы производства земляных работ с применением современных средств механизации. Разработка грунтов одноковшовыми экскаваторами с различным сменным оборудованием. Разработка грунта землеройно-транспортными и землеройными машинами</w:t>
            </w:r>
            <w:r>
              <w:rPr>
                <w:rFonts w:ascii="Times New Roman" w:hAnsi="Times New Roman"/>
              </w:rPr>
              <w:t>.</w:t>
            </w:r>
          </w:p>
          <w:p w14:paraId="3096FAB5" w14:textId="77777777" w:rsidR="00A4758D" w:rsidRDefault="00A4758D" w:rsidP="0033569E">
            <w:pPr>
              <w:jc w:val="both"/>
              <w:rPr>
                <w:rFonts w:ascii="Times New Roman" w:hAnsi="Times New Roman"/>
              </w:rPr>
            </w:pPr>
            <w:r w:rsidRPr="0033569E">
              <w:rPr>
                <w:rFonts w:ascii="Times New Roman" w:hAnsi="Times New Roman"/>
                <w:b/>
              </w:rPr>
              <w:t>Укрепление грунтов.</w:t>
            </w:r>
            <w:r w:rsidRPr="0033569E">
              <w:rPr>
                <w:rFonts w:ascii="Times New Roman" w:hAnsi="Times New Roman"/>
                <w:b/>
                <w:i/>
              </w:rPr>
              <w:t xml:space="preserve"> </w:t>
            </w:r>
            <w:r w:rsidRPr="0033569E">
              <w:rPr>
                <w:rFonts w:ascii="Times New Roman" w:hAnsi="Times New Roman"/>
              </w:rPr>
              <w:t>Способы отсыпки грунта в насыпи и его уплотнения. Способы искусственного закрепления грунтов. Обратная засыпка грунта.</w:t>
            </w:r>
          </w:p>
          <w:p w14:paraId="2B1CAE26" w14:textId="0159F1BE" w:rsidR="00A4758D" w:rsidRDefault="00064D21" w:rsidP="0033569E">
            <w:pPr>
              <w:jc w:val="both"/>
              <w:rPr>
                <w:rFonts w:ascii="Times New Roman" w:hAnsi="Times New Roman"/>
              </w:rPr>
            </w:pPr>
            <w:r w:rsidRPr="0033569E">
              <w:rPr>
                <w:rFonts w:ascii="Times New Roman" w:hAnsi="Times New Roman"/>
                <w:b/>
              </w:rPr>
              <w:t>Определение объемов</w:t>
            </w:r>
            <w:r w:rsidR="00A4758D" w:rsidRPr="0033569E">
              <w:rPr>
                <w:rFonts w:ascii="Times New Roman" w:hAnsi="Times New Roman"/>
                <w:b/>
              </w:rPr>
              <w:t xml:space="preserve"> земляных работ. Производство земляных работ в зимних и экстремальных условиях</w:t>
            </w:r>
            <w:r w:rsidR="00A4758D" w:rsidRPr="0033569E">
              <w:rPr>
                <w:rFonts w:ascii="Times New Roman" w:hAnsi="Times New Roman"/>
              </w:rPr>
              <w:t>, а также в районах с особыми геофизическими условиями. Техника безопасности при производстве земляных работ.</w:t>
            </w:r>
          </w:p>
          <w:p w14:paraId="0651AAB8" w14:textId="77777777" w:rsidR="00A4758D" w:rsidRDefault="00A4758D" w:rsidP="0033569E">
            <w:pPr>
              <w:jc w:val="both"/>
              <w:rPr>
                <w:rFonts w:ascii="Times New Roman" w:hAnsi="Times New Roman"/>
              </w:rPr>
            </w:pPr>
            <w:r w:rsidRPr="0033569E">
              <w:rPr>
                <w:rFonts w:ascii="Times New Roman" w:hAnsi="Times New Roman"/>
                <w:b/>
              </w:rPr>
              <w:t>Свайные работы</w:t>
            </w:r>
            <w:r w:rsidRPr="0033569E">
              <w:rPr>
                <w:rFonts w:ascii="Times New Roman" w:hAnsi="Times New Roman"/>
              </w:rPr>
              <w:t>. Виды и классификация свай. Особенности работы конструкций. Методы погружения заранее изготовленных свай. Организация работ. Испытание свай. Методы устройства набивных свай. Организация работ.</w:t>
            </w:r>
          </w:p>
          <w:p w14:paraId="060F1031" w14:textId="77777777" w:rsidR="00A4758D" w:rsidRDefault="00A4758D" w:rsidP="0033569E">
            <w:pPr>
              <w:jc w:val="both"/>
              <w:rPr>
                <w:rFonts w:ascii="Times New Roman" w:hAnsi="Times New Roman"/>
              </w:rPr>
            </w:pPr>
            <w:r w:rsidRPr="0033569E">
              <w:rPr>
                <w:rFonts w:ascii="Times New Roman" w:hAnsi="Times New Roman"/>
                <w:b/>
              </w:rPr>
              <w:t>Технология устройства сборных и монолитных ростверков</w:t>
            </w:r>
            <w:r w:rsidRPr="0033569E">
              <w:rPr>
                <w:rFonts w:ascii="Times New Roman" w:hAnsi="Times New Roman"/>
              </w:rPr>
              <w:t xml:space="preserve">. Правила исчисления объёмов работ. Производство работ в зимних и </w:t>
            </w:r>
            <w:r w:rsidRPr="0033569E">
              <w:rPr>
                <w:rFonts w:ascii="Times New Roman" w:hAnsi="Times New Roman"/>
              </w:rPr>
              <w:lastRenderedPageBreak/>
              <w:t>экстремальных условиях, а также в районах с особыми геофизическими условиями. Техника безопасности при производстве свайных работ</w:t>
            </w:r>
            <w:r>
              <w:rPr>
                <w:rFonts w:ascii="Times New Roman" w:hAnsi="Times New Roman"/>
              </w:rPr>
              <w:t>.</w:t>
            </w:r>
          </w:p>
          <w:p w14:paraId="0AECD5E3" w14:textId="77777777" w:rsidR="00A4758D" w:rsidRDefault="00A4758D" w:rsidP="0033569E">
            <w:pPr>
              <w:jc w:val="both"/>
              <w:rPr>
                <w:rFonts w:ascii="Times New Roman" w:hAnsi="Times New Roman"/>
              </w:rPr>
            </w:pPr>
            <w:r w:rsidRPr="00D54E3D">
              <w:rPr>
                <w:rFonts w:ascii="Times New Roman" w:hAnsi="Times New Roman"/>
                <w:b/>
              </w:rPr>
              <w:t>Каменные работы</w:t>
            </w:r>
            <w:r w:rsidRPr="00D54E3D">
              <w:rPr>
                <w:rFonts w:ascii="Times New Roman" w:hAnsi="Times New Roman"/>
              </w:rPr>
              <w:t>. Понятие, виды каменной кладки. Инструменты, приспособления, леса и подмости. Подача материалов к рабочим местам. Технология выполнения каменных работ. Организация рабочего места и труда каменщиков.</w:t>
            </w:r>
          </w:p>
          <w:p w14:paraId="3AD60DC7" w14:textId="77777777" w:rsidR="00A4758D" w:rsidRPr="00922C70" w:rsidRDefault="00A4758D" w:rsidP="00922C70">
            <w:pPr>
              <w:contextualSpacing/>
              <w:jc w:val="both"/>
              <w:rPr>
                <w:rFonts w:ascii="Times New Roman" w:hAnsi="Times New Roman"/>
              </w:rPr>
            </w:pPr>
            <w:r w:rsidRPr="00922C70">
              <w:rPr>
                <w:rFonts w:ascii="Times New Roman" w:hAnsi="Times New Roman"/>
                <w:b/>
              </w:rPr>
              <w:t>Кладка отдельных конструктивных элементов зданий</w:t>
            </w:r>
            <w:r w:rsidRPr="00922C70">
              <w:rPr>
                <w:rFonts w:ascii="Times New Roman" w:hAnsi="Times New Roman"/>
                <w:b/>
                <w:i/>
              </w:rPr>
              <w:t>.</w:t>
            </w:r>
            <w:r w:rsidRPr="00922C70">
              <w:rPr>
                <w:rFonts w:ascii="Times New Roman" w:hAnsi="Times New Roman"/>
              </w:rPr>
              <w:t xml:space="preserve"> Кладка многослойных наружных стен. Технология и методы организации работ при кладке стен зданий, увязка этих работ с монтажом сборных элементов. Правила исчисления объёмов работ. </w:t>
            </w:r>
          </w:p>
          <w:p w14:paraId="40DB5A7E" w14:textId="77777777" w:rsidR="00A4758D" w:rsidRDefault="00A4758D" w:rsidP="00922C70">
            <w:pPr>
              <w:jc w:val="both"/>
              <w:rPr>
                <w:rFonts w:ascii="Times New Roman" w:hAnsi="Times New Roman"/>
              </w:rPr>
            </w:pPr>
            <w:r w:rsidRPr="00922C70">
              <w:rPr>
                <w:rFonts w:ascii="Times New Roman" w:hAnsi="Times New Roman"/>
                <w:b/>
              </w:rPr>
              <w:t>Технология производства каменных работ в зимних и экстремальных условиях</w:t>
            </w:r>
            <w:r w:rsidRPr="00922C70">
              <w:rPr>
                <w:rFonts w:ascii="Times New Roman" w:hAnsi="Times New Roman"/>
              </w:rPr>
              <w:t>, а также в районах с особыми геофизическими условиями. Техника безопасности при производстве каменных работ.</w:t>
            </w:r>
          </w:p>
          <w:p w14:paraId="3A2B6D63" w14:textId="77777777" w:rsidR="00A4758D" w:rsidRDefault="00A4758D" w:rsidP="00922C70">
            <w:pPr>
              <w:jc w:val="both"/>
              <w:rPr>
                <w:rFonts w:ascii="Times New Roman" w:hAnsi="Times New Roman"/>
                <w:sz w:val="24"/>
                <w:szCs w:val="24"/>
              </w:rPr>
            </w:pPr>
            <w:r w:rsidRPr="005728A3">
              <w:rPr>
                <w:rFonts w:ascii="Times New Roman" w:hAnsi="Times New Roman"/>
                <w:b/>
              </w:rPr>
              <w:t>Плотничные и столярные работы</w:t>
            </w:r>
            <w:r w:rsidRPr="005728A3">
              <w:rPr>
                <w:rFonts w:ascii="Times New Roman" w:hAnsi="Times New Roman"/>
              </w:rPr>
              <w:t>. Возведение строительных конструкций из бревен и пиломатериалов. Установка столярных изделий. Техника безопасности при производстве плотничных и столярных работ</w:t>
            </w:r>
            <w:r w:rsidRPr="00DF627A">
              <w:rPr>
                <w:rFonts w:ascii="Times New Roman" w:hAnsi="Times New Roman"/>
                <w:sz w:val="24"/>
                <w:szCs w:val="24"/>
              </w:rPr>
              <w:t>.</w:t>
            </w:r>
          </w:p>
          <w:p w14:paraId="2F105219" w14:textId="77777777" w:rsidR="00A4758D" w:rsidRDefault="00A4758D" w:rsidP="00922C70">
            <w:pPr>
              <w:jc w:val="both"/>
              <w:rPr>
                <w:rFonts w:ascii="Times New Roman" w:hAnsi="Times New Roman"/>
              </w:rPr>
            </w:pPr>
            <w:r w:rsidRPr="005728A3">
              <w:rPr>
                <w:rFonts w:ascii="Times New Roman" w:hAnsi="Times New Roman"/>
                <w:b/>
              </w:rPr>
              <w:t>Бетонные работы</w:t>
            </w:r>
            <w:r w:rsidRPr="005728A3">
              <w:rPr>
                <w:rFonts w:ascii="Times New Roman" w:hAnsi="Times New Roman"/>
              </w:rPr>
              <w:t>: общие положения. Назначение и область применения опалубки. Конструкции современных опалубочных систем. Устройство опалубки для основных видов конструкций. Устройство лесов под опалубку. Подготовка опалубки к бетонированию.</w:t>
            </w:r>
          </w:p>
          <w:p w14:paraId="202A4879" w14:textId="77777777" w:rsidR="00A4758D" w:rsidRDefault="00A4758D" w:rsidP="00922C70">
            <w:pPr>
              <w:jc w:val="both"/>
              <w:rPr>
                <w:rFonts w:ascii="Times New Roman" w:hAnsi="Times New Roman"/>
              </w:rPr>
            </w:pPr>
            <w:r w:rsidRPr="005728A3">
              <w:rPr>
                <w:rFonts w:ascii="Times New Roman" w:hAnsi="Times New Roman"/>
              </w:rPr>
              <w:t>Армирование ненапрягаемых конструкций на строительной площадке. Изготовление и установка арматуры. Способы обеспечения защитного слоя. Транспортирование и подача бетонной смеси к местам укладки.</w:t>
            </w:r>
          </w:p>
          <w:p w14:paraId="112B1710" w14:textId="77777777" w:rsidR="00A4758D" w:rsidRDefault="00A4758D" w:rsidP="00922C70">
            <w:pPr>
              <w:jc w:val="both"/>
              <w:rPr>
                <w:rFonts w:ascii="Times New Roman" w:hAnsi="Times New Roman"/>
              </w:rPr>
            </w:pPr>
            <w:r w:rsidRPr="00580C66">
              <w:rPr>
                <w:rFonts w:ascii="Times New Roman" w:hAnsi="Times New Roman"/>
                <w:b/>
              </w:rPr>
              <w:t>Бетонирование конструкций</w:t>
            </w:r>
            <w:r w:rsidRPr="00580C66">
              <w:rPr>
                <w:rFonts w:ascii="Times New Roman" w:hAnsi="Times New Roman"/>
              </w:rPr>
              <w:t>. Способы укладки и уплотнение бетонной смеси при бетонировании различных конструкций. Устройство рабочих швов. Уход за бетоном в процессе твердения. Способы ускорения твердения бетона. Распалубливание конструкций. Правила исчисления объёмов работ.</w:t>
            </w:r>
          </w:p>
          <w:p w14:paraId="3D2070C4" w14:textId="77777777" w:rsidR="00A4758D" w:rsidRDefault="00A4758D" w:rsidP="00922C70">
            <w:pPr>
              <w:jc w:val="both"/>
              <w:rPr>
                <w:rFonts w:ascii="Times New Roman" w:hAnsi="Times New Roman"/>
              </w:rPr>
            </w:pPr>
            <w:r w:rsidRPr="00580C66">
              <w:rPr>
                <w:rFonts w:ascii="Times New Roman" w:hAnsi="Times New Roman"/>
                <w:b/>
              </w:rPr>
              <w:t>Понятия о специальных способах бетонирования конструкций</w:t>
            </w:r>
            <w:r w:rsidRPr="00580C66">
              <w:rPr>
                <w:rFonts w:ascii="Times New Roman" w:hAnsi="Times New Roman"/>
              </w:rPr>
              <w:t>: вакуумирование, торкретирование бетона, напорное бетонирование, подводное бетонирование. Особенности производства бетонных работ в зимних и экстремальных условиях, а также в районах с особыми геофизическими условиями. Основные методы зимнего бетонирования, область их эффективного применения. Техника безопасности при производстве бетонных работ.</w:t>
            </w:r>
          </w:p>
          <w:p w14:paraId="2092F2A3" w14:textId="77777777" w:rsidR="00A4758D" w:rsidRDefault="00A4758D" w:rsidP="00922C70">
            <w:pPr>
              <w:jc w:val="both"/>
              <w:rPr>
                <w:rFonts w:ascii="Times New Roman" w:hAnsi="Times New Roman"/>
              </w:rPr>
            </w:pPr>
            <w:r w:rsidRPr="00580C66">
              <w:rPr>
                <w:rFonts w:ascii="Times New Roman" w:hAnsi="Times New Roman"/>
                <w:b/>
              </w:rPr>
              <w:t>Монтаж строительных конструкций</w:t>
            </w:r>
            <w:r w:rsidRPr="00580C66">
              <w:rPr>
                <w:rFonts w:ascii="Times New Roman" w:hAnsi="Times New Roman"/>
              </w:rPr>
              <w:t>. Классификация методов монтажа строительных конструкций. Состав процесса монтажа. Доставка, прием и складирование конструкций. Подготовка конструкций к монтажу. Укрупнительная сборка конструкций. Временное усиление конструкций.</w:t>
            </w:r>
          </w:p>
          <w:p w14:paraId="40730C1D" w14:textId="77777777" w:rsidR="00A4758D" w:rsidRDefault="00A4758D" w:rsidP="00922C70">
            <w:pPr>
              <w:jc w:val="both"/>
              <w:rPr>
                <w:rFonts w:ascii="Times New Roman" w:hAnsi="Times New Roman"/>
              </w:rPr>
            </w:pPr>
            <w:r w:rsidRPr="00580C66">
              <w:rPr>
                <w:rFonts w:ascii="Times New Roman" w:hAnsi="Times New Roman"/>
                <w:b/>
              </w:rPr>
              <w:t>Подготовка средств механизации и монтажных приспособлений</w:t>
            </w:r>
            <w:r w:rsidRPr="00580C66">
              <w:rPr>
                <w:rFonts w:ascii="Times New Roman" w:hAnsi="Times New Roman"/>
                <w:b/>
                <w:i/>
              </w:rPr>
              <w:t xml:space="preserve">. </w:t>
            </w:r>
            <w:r w:rsidRPr="00580C66">
              <w:rPr>
                <w:rFonts w:ascii="Times New Roman" w:hAnsi="Times New Roman"/>
              </w:rPr>
              <w:t>Выбор кранов.</w:t>
            </w:r>
            <w:r w:rsidRPr="00580C66">
              <w:rPr>
                <w:rFonts w:ascii="Times New Roman" w:hAnsi="Times New Roman"/>
                <w:b/>
                <w:i/>
              </w:rPr>
              <w:t xml:space="preserve"> Технология монтажного цикла. </w:t>
            </w:r>
            <w:r w:rsidRPr="00580C66">
              <w:rPr>
                <w:rFonts w:ascii="Times New Roman" w:hAnsi="Times New Roman"/>
              </w:rPr>
              <w:t>Строповка, подъем и установка конструкций. Временная и окончательная выверка и закрепление конструкций. Заделка стыков.</w:t>
            </w:r>
          </w:p>
          <w:p w14:paraId="18A49785" w14:textId="2CFA5697" w:rsidR="00A4758D" w:rsidRDefault="00A4758D" w:rsidP="00922C70">
            <w:pPr>
              <w:jc w:val="both"/>
              <w:rPr>
                <w:rFonts w:ascii="Times New Roman" w:hAnsi="Times New Roman"/>
              </w:rPr>
            </w:pPr>
            <w:r w:rsidRPr="00580C66">
              <w:rPr>
                <w:rFonts w:ascii="Times New Roman" w:hAnsi="Times New Roman"/>
                <w:b/>
              </w:rPr>
              <w:t>Технология монтажа конструкций подземной и надземной части зданий</w:t>
            </w:r>
            <w:r w:rsidRPr="00580C66">
              <w:rPr>
                <w:rFonts w:ascii="Times New Roman" w:hAnsi="Times New Roman"/>
              </w:rPr>
              <w:t xml:space="preserve">. Организация монтажа одноэтажных промышленных зданий. Организация монтажа многоэтажных каркасных зданий. Организация монтажа зданий со </w:t>
            </w:r>
            <w:r w:rsidR="00064D21" w:rsidRPr="00580C66">
              <w:rPr>
                <w:rFonts w:ascii="Times New Roman" w:hAnsi="Times New Roman"/>
              </w:rPr>
              <w:t>сборно</w:t>
            </w:r>
            <w:r w:rsidR="00064D21">
              <w:rPr>
                <w:rFonts w:ascii="Times New Roman" w:hAnsi="Times New Roman"/>
              </w:rPr>
              <w:t>-</w:t>
            </w:r>
            <w:r w:rsidRPr="00580C66">
              <w:rPr>
                <w:rFonts w:ascii="Times New Roman" w:hAnsi="Times New Roman"/>
              </w:rPr>
              <w:t>монолитным каркасом. Организация монтажа крупноблочных, бескаркасных крупнопанельных зданий</w:t>
            </w:r>
            <w:r w:rsidR="00064D21">
              <w:rPr>
                <w:rFonts w:ascii="Times New Roman" w:hAnsi="Times New Roman"/>
              </w:rPr>
              <w:t>.</w:t>
            </w:r>
          </w:p>
          <w:p w14:paraId="7D557AC4" w14:textId="77777777" w:rsidR="00A4758D" w:rsidRDefault="00A4758D" w:rsidP="00922C70">
            <w:pPr>
              <w:jc w:val="both"/>
              <w:rPr>
                <w:rFonts w:ascii="Times New Roman" w:hAnsi="Times New Roman"/>
              </w:rPr>
            </w:pPr>
            <w:r w:rsidRPr="00580C66">
              <w:rPr>
                <w:rFonts w:ascii="Times New Roman" w:hAnsi="Times New Roman"/>
                <w:b/>
              </w:rPr>
              <w:lastRenderedPageBreak/>
              <w:t>Организация монтажа зданий методом подъема этажей и перекрытий</w:t>
            </w:r>
            <w:r w:rsidRPr="00580C66">
              <w:rPr>
                <w:rFonts w:ascii="Times New Roman" w:hAnsi="Times New Roman"/>
              </w:rPr>
              <w:t>. Организация монтажа железобетонных оболочек покрытий. Организация монтажа пространственных конструкций и конструкций высотных инженерных сооружений. Правила исчисления объемов работ. Особенности монтажа конструкций в зимних и экстремальных условиях, а также в районах с особыми геофизическими условиями. Техника безопасности при производстве монтажных работ.</w:t>
            </w:r>
          </w:p>
          <w:p w14:paraId="5353ACE9" w14:textId="77777777" w:rsidR="00A4758D" w:rsidRDefault="00A4758D" w:rsidP="00922C70">
            <w:pPr>
              <w:jc w:val="both"/>
              <w:rPr>
                <w:rFonts w:ascii="Times New Roman" w:hAnsi="Times New Roman"/>
                <w:bCs/>
              </w:rPr>
            </w:pPr>
            <w:r w:rsidRPr="00580C66">
              <w:rPr>
                <w:rFonts w:ascii="Times New Roman" w:hAnsi="Times New Roman"/>
                <w:b/>
              </w:rPr>
              <w:t>Работы по устройству защитных и изоляционных покрытий</w:t>
            </w:r>
            <w:r w:rsidRPr="00580C66">
              <w:rPr>
                <w:rFonts w:ascii="Times New Roman" w:hAnsi="Times New Roman"/>
              </w:rPr>
              <w:t xml:space="preserve">. Гидроизоляционные работы. Тепло - и звукоизоляционные работы Подсчет объёмов работ. Огнезащита конструкций. Антивандальная зашита. Виды, способы и технологии устройства систем электрохимической защиты. Устройство катодной защиты сооружений. Защита от коррозии, </w:t>
            </w:r>
            <w:r w:rsidRPr="00580C66">
              <w:rPr>
                <w:rFonts w:ascii="Times New Roman" w:hAnsi="Times New Roman"/>
                <w:bCs/>
              </w:rPr>
              <w:t>межгосударственные и отраслевые стандарты.</w:t>
            </w:r>
          </w:p>
          <w:p w14:paraId="4C1D3C4A" w14:textId="77777777" w:rsidR="00A4758D" w:rsidRDefault="00A4758D" w:rsidP="00922C70">
            <w:pPr>
              <w:jc w:val="both"/>
              <w:rPr>
                <w:rFonts w:ascii="Times New Roman" w:hAnsi="Times New Roman"/>
              </w:rPr>
            </w:pPr>
            <w:r w:rsidRPr="00580C66">
              <w:rPr>
                <w:rFonts w:ascii="Times New Roman" w:hAnsi="Times New Roman"/>
                <w:b/>
              </w:rPr>
              <w:t>Устройство кровель</w:t>
            </w:r>
            <w:r w:rsidRPr="00580C66">
              <w:rPr>
                <w:rFonts w:ascii="Times New Roman" w:hAnsi="Times New Roman"/>
              </w:rPr>
              <w:t>. Подготовка оснований под кровлю. Устройство кровель из рулонных материалов и мастик. Устройство кровель из штучных материалов. Подсчет объёмов работ. Особенности производства работ в зимних условиях. Техника безопасности при проведении кровельных работ.</w:t>
            </w:r>
          </w:p>
          <w:p w14:paraId="189EADF7" w14:textId="77777777" w:rsidR="00A4758D" w:rsidRPr="003140E8" w:rsidRDefault="00A4758D" w:rsidP="00580C66">
            <w:pPr>
              <w:contextualSpacing/>
              <w:jc w:val="both"/>
              <w:rPr>
                <w:rFonts w:ascii="Times New Roman" w:hAnsi="Times New Roman"/>
                <w:b/>
                <w:i/>
              </w:rPr>
            </w:pPr>
            <w:r w:rsidRPr="003140E8">
              <w:rPr>
                <w:rFonts w:ascii="Times New Roman" w:hAnsi="Times New Roman"/>
                <w:b/>
              </w:rPr>
              <w:t>Работы по устройству отделочных покрытий</w:t>
            </w:r>
            <w:r w:rsidRPr="003140E8">
              <w:rPr>
                <w:rFonts w:ascii="Times New Roman" w:hAnsi="Times New Roman"/>
              </w:rPr>
              <w:t xml:space="preserve">. Организация и выполнение штукатурных работ ручным и механизированным способами. Организация и выполнение облицовочных работ. Устройство подвесных потолков. Остекление проемов. Виды механизированных работ при оштукатуривании поверхностей. </w:t>
            </w:r>
          </w:p>
          <w:p w14:paraId="1A84905C" w14:textId="77777777" w:rsidR="00A4758D" w:rsidRDefault="00A4758D" w:rsidP="00580C66">
            <w:pPr>
              <w:jc w:val="both"/>
              <w:rPr>
                <w:rFonts w:ascii="Times New Roman" w:hAnsi="Times New Roman"/>
              </w:rPr>
            </w:pPr>
            <w:r w:rsidRPr="003140E8">
              <w:rPr>
                <w:rFonts w:ascii="Times New Roman" w:hAnsi="Times New Roman"/>
                <w:b/>
              </w:rPr>
              <w:t>Организация и выполнение малярных работ</w:t>
            </w:r>
            <w:r w:rsidRPr="003140E8">
              <w:rPr>
                <w:rFonts w:ascii="Times New Roman" w:hAnsi="Times New Roman"/>
              </w:rPr>
              <w:t>.</w:t>
            </w:r>
            <w:r w:rsidRPr="00580C66">
              <w:rPr>
                <w:rFonts w:ascii="Times New Roman" w:hAnsi="Times New Roman"/>
              </w:rPr>
              <w:t xml:space="preserve"> Покрытие поверхностей рулонными материалами. Оклейка стен обоями. Оклейка стен синтетическими пленками. Подсчет объёмов работ. Техника безопасности при проведении отделочных работ.</w:t>
            </w:r>
          </w:p>
          <w:p w14:paraId="6AA2D2AA" w14:textId="77777777" w:rsidR="00A4758D" w:rsidRPr="003140E8" w:rsidRDefault="00A4758D" w:rsidP="00580C66">
            <w:pPr>
              <w:jc w:val="both"/>
              <w:rPr>
                <w:rFonts w:ascii="Times New Roman" w:eastAsia="Times New Roman" w:hAnsi="Times New Roman" w:cs="Times New Roman"/>
                <w:b/>
                <w:bCs/>
                <w:lang w:eastAsia="ru-RU"/>
              </w:rPr>
            </w:pPr>
            <w:r w:rsidRPr="003140E8">
              <w:rPr>
                <w:rFonts w:ascii="Times New Roman" w:hAnsi="Times New Roman"/>
                <w:b/>
              </w:rPr>
              <w:t>Устройство полов</w:t>
            </w:r>
            <w:r w:rsidRPr="003140E8">
              <w:rPr>
                <w:rFonts w:ascii="Times New Roman" w:hAnsi="Times New Roman"/>
              </w:rPr>
              <w:t>. Подготовка основания и устройство подстилающего слоя. Устройства покрытия пола из штучных материалов (деревянные полы, полы из штучного и наборного мозаичного паркета, полы из ламината). Устройства покрытия полов из рулонных материалов (покрытие полов линолеумом, ковровые полы). Устройство покрытий из плит и плиток. Устройство монолитных покрытий (наливные, мозаичные, цементные, бетонные, асфальтовые и др. полы). Подсчет объёмов работ. Техника безопасности при устройстве полов.</w:t>
            </w:r>
          </w:p>
        </w:tc>
      </w:tr>
      <w:tr w:rsidR="00A4758D" w:rsidRPr="00C63897" w14:paraId="4DCEE7E2" w14:textId="77777777" w:rsidTr="00B66F76">
        <w:trPr>
          <w:trHeight w:val="361"/>
        </w:trPr>
        <w:tc>
          <w:tcPr>
            <w:tcW w:w="2972" w:type="dxa"/>
            <w:vMerge/>
          </w:tcPr>
          <w:p w14:paraId="49B5150A" w14:textId="77777777" w:rsidR="00A4758D" w:rsidRPr="00C63897" w:rsidRDefault="00A4758D" w:rsidP="00B66F76">
            <w:pPr>
              <w:rPr>
                <w:rFonts w:ascii="Times New Roman" w:eastAsia="Times New Roman" w:hAnsi="Times New Roman" w:cs="Times New Roman"/>
                <w:b/>
                <w:bCs/>
                <w:lang w:eastAsia="ru-RU"/>
              </w:rPr>
            </w:pPr>
          </w:p>
        </w:tc>
        <w:tc>
          <w:tcPr>
            <w:tcW w:w="6662" w:type="dxa"/>
            <w:vAlign w:val="bottom"/>
          </w:tcPr>
          <w:p w14:paraId="42F50BB5" w14:textId="77777777" w:rsidR="00A4758D" w:rsidRPr="00C63897" w:rsidRDefault="00A4758D" w:rsidP="009F6E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A4758D" w:rsidRPr="00C63897" w14:paraId="333CF95A" w14:textId="77777777" w:rsidTr="00B66F76">
        <w:trPr>
          <w:trHeight w:val="361"/>
        </w:trPr>
        <w:tc>
          <w:tcPr>
            <w:tcW w:w="2972" w:type="dxa"/>
            <w:vMerge/>
          </w:tcPr>
          <w:p w14:paraId="15A2ADBC" w14:textId="77777777" w:rsidR="00A4758D" w:rsidRPr="00C63897" w:rsidRDefault="00A4758D" w:rsidP="00B66F76">
            <w:pPr>
              <w:rPr>
                <w:rFonts w:ascii="Times New Roman" w:eastAsia="Times New Roman" w:hAnsi="Times New Roman" w:cs="Times New Roman"/>
                <w:b/>
                <w:bCs/>
                <w:lang w:eastAsia="ru-RU"/>
              </w:rPr>
            </w:pPr>
          </w:p>
        </w:tc>
        <w:tc>
          <w:tcPr>
            <w:tcW w:w="6662" w:type="dxa"/>
            <w:vAlign w:val="bottom"/>
          </w:tcPr>
          <w:p w14:paraId="1CEFB69A" w14:textId="77777777" w:rsidR="00A4758D" w:rsidRPr="00C63897" w:rsidRDefault="00A4758D" w:rsidP="009F6E8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r w:rsidRPr="00DF627A">
              <w:rPr>
                <w:rFonts w:ascii="Times New Roman" w:hAnsi="Times New Roman"/>
                <w:sz w:val="24"/>
                <w:szCs w:val="24"/>
              </w:rPr>
              <w:t xml:space="preserve"> </w:t>
            </w:r>
            <w:r w:rsidRPr="00FE7A29">
              <w:rPr>
                <w:rFonts w:ascii="Times New Roman" w:hAnsi="Times New Roman"/>
              </w:rPr>
              <w:t>Расчет транспортных средств для доставки строительных грузов</w:t>
            </w:r>
            <w:r w:rsidRPr="00DF627A">
              <w:rPr>
                <w:rFonts w:ascii="Times New Roman" w:hAnsi="Times New Roman"/>
                <w:sz w:val="24"/>
                <w:szCs w:val="24"/>
              </w:rPr>
              <w:t>.</w:t>
            </w:r>
          </w:p>
        </w:tc>
      </w:tr>
      <w:tr w:rsidR="00A4758D" w:rsidRPr="00C63897" w14:paraId="7EE96CA4" w14:textId="77777777" w:rsidTr="009F648C">
        <w:trPr>
          <w:trHeight w:val="361"/>
        </w:trPr>
        <w:tc>
          <w:tcPr>
            <w:tcW w:w="2972" w:type="dxa"/>
            <w:vMerge/>
          </w:tcPr>
          <w:p w14:paraId="4536CF81"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62C37196" w14:textId="1AD8B181" w:rsidR="00A4758D" w:rsidRPr="00DF627A" w:rsidRDefault="00A4758D" w:rsidP="009F648C">
            <w:pPr>
              <w:contextualSpacing/>
              <w:jc w:val="both"/>
              <w:rPr>
                <w:rFonts w:ascii="Times New Roman" w:hAnsi="Times New Roman"/>
                <w:sz w:val="24"/>
                <w:szCs w:val="24"/>
              </w:rPr>
            </w:pPr>
            <w:r w:rsidRPr="00DF627A">
              <w:rPr>
                <w:rFonts w:ascii="Times New Roman" w:hAnsi="Times New Roman"/>
                <w:sz w:val="24"/>
                <w:szCs w:val="24"/>
              </w:rPr>
              <w:t>4</w:t>
            </w:r>
            <w:r w:rsidRPr="00FE7A29">
              <w:rPr>
                <w:rFonts w:ascii="Times New Roman" w:hAnsi="Times New Roman"/>
              </w:rPr>
              <w:t>. Изучение требований нормативно-технической документации при производстве земляных работ, свайных работ</w:t>
            </w:r>
            <w:r w:rsidR="00064D21">
              <w:rPr>
                <w:rFonts w:ascii="Times New Roman" w:hAnsi="Times New Roman"/>
              </w:rPr>
              <w:t>.</w:t>
            </w:r>
          </w:p>
        </w:tc>
      </w:tr>
      <w:tr w:rsidR="00A4758D" w:rsidRPr="00C63897" w14:paraId="4BDBB8C0" w14:textId="77777777" w:rsidTr="009F648C">
        <w:trPr>
          <w:trHeight w:val="361"/>
        </w:trPr>
        <w:tc>
          <w:tcPr>
            <w:tcW w:w="2972" w:type="dxa"/>
            <w:vMerge/>
          </w:tcPr>
          <w:p w14:paraId="5BF9D805"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AE12F2E" w14:textId="56BF4520" w:rsidR="00A4758D" w:rsidRPr="00FE7A29" w:rsidRDefault="00A4758D" w:rsidP="00FE7A29">
            <w:pPr>
              <w:contextualSpacing/>
              <w:jc w:val="both"/>
              <w:rPr>
                <w:rFonts w:ascii="Times New Roman" w:hAnsi="Times New Roman"/>
              </w:rPr>
            </w:pPr>
            <w:r w:rsidRPr="00FE7A29">
              <w:rPr>
                <w:rFonts w:ascii="Times New Roman" w:hAnsi="Times New Roman"/>
              </w:rPr>
              <w:t>5 Определение объёмов земляных работ и трудоёмкости на разработку котлована.</w:t>
            </w:r>
          </w:p>
        </w:tc>
      </w:tr>
      <w:tr w:rsidR="00A4758D" w:rsidRPr="00C63897" w14:paraId="1CB9C83E" w14:textId="77777777" w:rsidTr="009F648C">
        <w:trPr>
          <w:trHeight w:val="361"/>
        </w:trPr>
        <w:tc>
          <w:tcPr>
            <w:tcW w:w="2972" w:type="dxa"/>
            <w:vMerge/>
          </w:tcPr>
          <w:p w14:paraId="474B6AB4"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334943C6" w14:textId="02CBD39D" w:rsidR="00A4758D" w:rsidRPr="00FE7A29" w:rsidRDefault="00A4758D" w:rsidP="009F648C">
            <w:pPr>
              <w:contextualSpacing/>
              <w:jc w:val="both"/>
              <w:rPr>
                <w:rFonts w:ascii="Times New Roman" w:hAnsi="Times New Roman"/>
              </w:rPr>
            </w:pPr>
            <w:r>
              <w:rPr>
                <w:rFonts w:ascii="Times New Roman" w:hAnsi="Times New Roman"/>
              </w:rPr>
              <w:t>6.</w:t>
            </w:r>
            <w:r w:rsidRPr="00FE7A29">
              <w:rPr>
                <w:rFonts w:ascii="Times New Roman" w:hAnsi="Times New Roman"/>
              </w:rPr>
              <w:t xml:space="preserve"> Определение объёмов земляных работ и трудоёмкости на разработку траншеи</w:t>
            </w:r>
            <w:r w:rsidR="00064D21">
              <w:rPr>
                <w:rFonts w:ascii="Times New Roman" w:hAnsi="Times New Roman"/>
              </w:rPr>
              <w:t>.</w:t>
            </w:r>
          </w:p>
        </w:tc>
      </w:tr>
      <w:tr w:rsidR="00A4758D" w:rsidRPr="00C63897" w14:paraId="44F99BE4" w14:textId="77777777" w:rsidTr="009F648C">
        <w:trPr>
          <w:trHeight w:val="361"/>
        </w:trPr>
        <w:tc>
          <w:tcPr>
            <w:tcW w:w="2972" w:type="dxa"/>
            <w:vMerge/>
          </w:tcPr>
          <w:p w14:paraId="1E43A6AD"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245DFE83" w14:textId="6081F298" w:rsidR="00A4758D" w:rsidRDefault="00A4758D" w:rsidP="009F648C">
            <w:pPr>
              <w:contextualSpacing/>
              <w:jc w:val="both"/>
              <w:rPr>
                <w:rFonts w:ascii="Times New Roman" w:hAnsi="Times New Roman"/>
              </w:rPr>
            </w:pPr>
            <w:r>
              <w:rPr>
                <w:rFonts w:ascii="Times New Roman" w:hAnsi="Times New Roman"/>
              </w:rPr>
              <w:t>7.</w:t>
            </w:r>
            <w:r w:rsidRPr="00FE7A29">
              <w:rPr>
                <w:rFonts w:ascii="Times New Roman" w:hAnsi="Times New Roman"/>
              </w:rPr>
              <w:t>Разработка схемы производства работ по разработке грунта в котловане</w:t>
            </w:r>
            <w:r w:rsidR="00064D21">
              <w:rPr>
                <w:rFonts w:ascii="Times New Roman" w:hAnsi="Times New Roman"/>
              </w:rPr>
              <w:t>.</w:t>
            </w:r>
          </w:p>
        </w:tc>
      </w:tr>
      <w:tr w:rsidR="00A4758D" w:rsidRPr="00C63897" w14:paraId="6F7CFD29" w14:textId="77777777" w:rsidTr="009F648C">
        <w:trPr>
          <w:trHeight w:val="361"/>
        </w:trPr>
        <w:tc>
          <w:tcPr>
            <w:tcW w:w="2972" w:type="dxa"/>
            <w:vMerge/>
          </w:tcPr>
          <w:p w14:paraId="36DE4B6D"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09006706" w14:textId="744492C6" w:rsidR="00A4758D" w:rsidRPr="00FE7A29" w:rsidRDefault="00A4758D" w:rsidP="009F648C">
            <w:pPr>
              <w:contextualSpacing/>
              <w:jc w:val="both"/>
              <w:rPr>
                <w:rFonts w:ascii="Times New Roman" w:hAnsi="Times New Roman"/>
              </w:rPr>
            </w:pPr>
            <w:r>
              <w:rPr>
                <w:rFonts w:ascii="Times New Roman" w:hAnsi="Times New Roman"/>
              </w:rPr>
              <w:t>8.</w:t>
            </w:r>
            <w:r w:rsidRPr="00FE7A29">
              <w:rPr>
                <w:rFonts w:ascii="Times New Roman" w:hAnsi="Times New Roman"/>
              </w:rPr>
              <w:t>Разработка схемы производства работ по разработке грунта в траншеи</w:t>
            </w:r>
            <w:r w:rsidR="00064D21">
              <w:rPr>
                <w:rFonts w:ascii="Times New Roman" w:hAnsi="Times New Roman"/>
              </w:rPr>
              <w:t>.</w:t>
            </w:r>
          </w:p>
        </w:tc>
      </w:tr>
      <w:tr w:rsidR="00A4758D" w:rsidRPr="00C63897" w14:paraId="1BEFFE59" w14:textId="77777777" w:rsidTr="009F648C">
        <w:trPr>
          <w:trHeight w:val="361"/>
        </w:trPr>
        <w:tc>
          <w:tcPr>
            <w:tcW w:w="2972" w:type="dxa"/>
            <w:vMerge/>
          </w:tcPr>
          <w:p w14:paraId="2908FFA3"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5943DFDD" w14:textId="77777777" w:rsidR="00A4758D" w:rsidRPr="00FE7A29" w:rsidRDefault="00A4758D" w:rsidP="00FE7A29">
            <w:pPr>
              <w:contextualSpacing/>
              <w:jc w:val="both"/>
              <w:rPr>
                <w:rFonts w:ascii="Times New Roman" w:hAnsi="Times New Roman"/>
              </w:rPr>
            </w:pPr>
            <w:r w:rsidRPr="00FE7A29">
              <w:rPr>
                <w:rFonts w:ascii="Times New Roman" w:hAnsi="Times New Roman"/>
              </w:rPr>
              <w:t xml:space="preserve">9. Определение объёмов свайных фундаментов. </w:t>
            </w:r>
          </w:p>
        </w:tc>
      </w:tr>
      <w:tr w:rsidR="00A4758D" w:rsidRPr="00C63897" w14:paraId="673F9BF1" w14:textId="77777777" w:rsidTr="009F648C">
        <w:trPr>
          <w:trHeight w:val="361"/>
        </w:trPr>
        <w:tc>
          <w:tcPr>
            <w:tcW w:w="2972" w:type="dxa"/>
            <w:vMerge/>
          </w:tcPr>
          <w:p w14:paraId="60FD66BC"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745B224B" w14:textId="05BFB9CF" w:rsidR="00A4758D" w:rsidRPr="00FE7A29" w:rsidRDefault="00A4758D" w:rsidP="00FE7A29">
            <w:pPr>
              <w:contextualSpacing/>
              <w:jc w:val="both"/>
              <w:rPr>
                <w:rFonts w:ascii="Times New Roman" w:hAnsi="Times New Roman"/>
              </w:rPr>
            </w:pPr>
            <w:r w:rsidRPr="00FE7A29">
              <w:rPr>
                <w:rFonts w:ascii="Times New Roman" w:hAnsi="Times New Roman"/>
              </w:rPr>
              <w:t>10. Разработка схемы монтажа свайных фундаментов. Выбор механизмов</w:t>
            </w:r>
            <w:r w:rsidR="00064D21">
              <w:rPr>
                <w:rFonts w:ascii="Times New Roman" w:hAnsi="Times New Roman"/>
              </w:rPr>
              <w:t>.</w:t>
            </w:r>
          </w:p>
        </w:tc>
      </w:tr>
      <w:tr w:rsidR="00A4758D" w:rsidRPr="00C63897" w14:paraId="74AF3EE6" w14:textId="77777777" w:rsidTr="009F648C">
        <w:trPr>
          <w:trHeight w:val="361"/>
        </w:trPr>
        <w:tc>
          <w:tcPr>
            <w:tcW w:w="2972" w:type="dxa"/>
            <w:vMerge/>
          </w:tcPr>
          <w:p w14:paraId="0E4E60C5"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6FE30E7A" w14:textId="2747E1B0" w:rsidR="00A4758D" w:rsidRPr="00FE7A29" w:rsidRDefault="00A4758D" w:rsidP="009F648C">
            <w:pPr>
              <w:contextualSpacing/>
              <w:jc w:val="both"/>
              <w:rPr>
                <w:rFonts w:ascii="Times New Roman" w:hAnsi="Times New Roman"/>
              </w:rPr>
            </w:pPr>
            <w:r w:rsidRPr="00FE7A29">
              <w:rPr>
                <w:rFonts w:ascii="Times New Roman" w:hAnsi="Times New Roman"/>
              </w:rPr>
              <w:t>11. Изучение требований нормативно-технической документации при производстве каменных, плотничных и столярных работ</w:t>
            </w:r>
            <w:r w:rsidR="00064D21">
              <w:rPr>
                <w:rFonts w:ascii="Times New Roman" w:hAnsi="Times New Roman"/>
              </w:rPr>
              <w:t>.</w:t>
            </w:r>
          </w:p>
        </w:tc>
      </w:tr>
      <w:tr w:rsidR="00A4758D" w:rsidRPr="00C63897" w14:paraId="1AB82F7B" w14:textId="77777777" w:rsidTr="009F648C">
        <w:trPr>
          <w:trHeight w:val="361"/>
        </w:trPr>
        <w:tc>
          <w:tcPr>
            <w:tcW w:w="2972" w:type="dxa"/>
            <w:vMerge/>
          </w:tcPr>
          <w:p w14:paraId="020D0302"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4E61D86A" w14:textId="0BA9EC37" w:rsidR="00A4758D" w:rsidRPr="003E656A" w:rsidRDefault="00A4758D" w:rsidP="00064D21">
            <w:pPr>
              <w:contextualSpacing/>
              <w:jc w:val="both"/>
              <w:rPr>
                <w:rFonts w:ascii="Times New Roman" w:hAnsi="Times New Roman"/>
              </w:rPr>
            </w:pPr>
            <w:r w:rsidRPr="003E656A">
              <w:rPr>
                <w:rFonts w:ascii="Times New Roman" w:hAnsi="Times New Roman"/>
              </w:rPr>
              <w:t xml:space="preserve">12.Определение объемов и трудоемкости выполнения работ каменной кладки. </w:t>
            </w:r>
          </w:p>
        </w:tc>
      </w:tr>
      <w:tr w:rsidR="00A4758D" w:rsidRPr="00C63897" w14:paraId="3FA66C29" w14:textId="77777777" w:rsidTr="009F648C">
        <w:trPr>
          <w:trHeight w:val="361"/>
        </w:trPr>
        <w:tc>
          <w:tcPr>
            <w:tcW w:w="2972" w:type="dxa"/>
            <w:vMerge/>
          </w:tcPr>
          <w:p w14:paraId="27023469"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AA178DD" w14:textId="77777777" w:rsidR="00A4758D" w:rsidRPr="003E656A" w:rsidRDefault="00A4758D" w:rsidP="009F648C">
            <w:pPr>
              <w:contextualSpacing/>
              <w:jc w:val="both"/>
              <w:rPr>
                <w:rFonts w:ascii="Times New Roman" w:hAnsi="Times New Roman"/>
              </w:rPr>
            </w:pPr>
            <w:r w:rsidRPr="003E656A">
              <w:rPr>
                <w:rFonts w:ascii="Times New Roman" w:hAnsi="Times New Roman"/>
              </w:rPr>
              <w:t>13. Разработка схемы производства работ.</w:t>
            </w:r>
          </w:p>
        </w:tc>
      </w:tr>
      <w:tr w:rsidR="00A4758D" w:rsidRPr="00C63897" w14:paraId="5050AAF9" w14:textId="77777777" w:rsidTr="009F648C">
        <w:trPr>
          <w:trHeight w:val="361"/>
        </w:trPr>
        <w:tc>
          <w:tcPr>
            <w:tcW w:w="2972" w:type="dxa"/>
            <w:vMerge/>
          </w:tcPr>
          <w:p w14:paraId="6E902B5F"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2BDCCA7B" w14:textId="10D7B434" w:rsidR="00A4758D" w:rsidRPr="003E656A" w:rsidRDefault="00A4758D" w:rsidP="009F648C">
            <w:pPr>
              <w:contextualSpacing/>
              <w:jc w:val="both"/>
              <w:rPr>
                <w:rFonts w:ascii="Times New Roman" w:hAnsi="Times New Roman"/>
              </w:rPr>
            </w:pPr>
            <w:r w:rsidRPr="003E656A">
              <w:rPr>
                <w:rFonts w:ascii="Times New Roman" w:hAnsi="Times New Roman"/>
              </w:rPr>
              <w:t>14. Разработка графика производства работ. Подбор инструмента</w:t>
            </w:r>
            <w:r w:rsidR="00064D21">
              <w:rPr>
                <w:rFonts w:ascii="Times New Roman" w:hAnsi="Times New Roman"/>
              </w:rPr>
              <w:t>.</w:t>
            </w:r>
          </w:p>
        </w:tc>
      </w:tr>
      <w:tr w:rsidR="00A4758D" w:rsidRPr="00C63897" w14:paraId="5535216F" w14:textId="77777777" w:rsidTr="009F648C">
        <w:trPr>
          <w:trHeight w:val="361"/>
        </w:trPr>
        <w:tc>
          <w:tcPr>
            <w:tcW w:w="2972" w:type="dxa"/>
            <w:vMerge/>
          </w:tcPr>
          <w:p w14:paraId="41BBE793"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60AFD96D" w14:textId="77777777" w:rsidR="00A4758D" w:rsidRPr="003E656A" w:rsidRDefault="00A4758D" w:rsidP="009F648C">
            <w:pPr>
              <w:contextualSpacing/>
              <w:jc w:val="both"/>
              <w:rPr>
                <w:rFonts w:ascii="Times New Roman" w:hAnsi="Times New Roman"/>
              </w:rPr>
            </w:pPr>
            <w:r w:rsidRPr="003E656A">
              <w:rPr>
                <w:rFonts w:ascii="Times New Roman" w:hAnsi="Times New Roman"/>
              </w:rPr>
              <w:t>15. Расчёт потребности в материалах.</w:t>
            </w:r>
          </w:p>
        </w:tc>
      </w:tr>
      <w:tr w:rsidR="00A4758D" w:rsidRPr="00C63897" w14:paraId="505B1042" w14:textId="77777777" w:rsidTr="009F648C">
        <w:trPr>
          <w:trHeight w:val="361"/>
        </w:trPr>
        <w:tc>
          <w:tcPr>
            <w:tcW w:w="2972" w:type="dxa"/>
            <w:vMerge/>
          </w:tcPr>
          <w:p w14:paraId="72507C4F"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4BDCC80" w14:textId="3E28E789" w:rsidR="00A4758D" w:rsidRPr="003E656A" w:rsidRDefault="00A4758D" w:rsidP="009F648C">
            <w:pPr>
              <w:contextualSpacing/>
              <w:jc w:val="both"/>
              <w:rPr>
                <w:rFonts w:ascii="Times New Roman" w:hAnsi="Times New Roman"/>
              </w:rPr>
            </w:pPr>
            <w:r w:rsidRPr="003E656A">
              <w:rPr>
                <w:rFonts w:ascii="Times New Roman" w:hAnsi="Times New Roman"/>
              </w:rPr>
              <w:t>16. Изучение требований нормативно-технической документации при производстве бетонных и монтажных работ</w:t>
            </w:r>
            <w:r w:rsidR="00064D21">
              <w:rPr>
                <w:rFonts w:ascii="Times New Roman" w:hAnsi="Times New Roman"/>
              </w:rPr>
              <w:t>.</w:t>
            </w:r>
          </w:p>
        </w:tc>
      </w:tr>
      <w:tr w:rsidR="00A4758D" w:rsidRPr="00C63897" w14:paraId="3029F2F6" w14:textId="77777777" w:rsidTr="009F648C">
        <w:trPr>
          <w:trHeight w:val="361"/>
        </w:trPr>
        <w:tc>
          <w:tcPr>
            <w:tcW w:w="2972" w:type="dxa"/>
            <w:vMerge/>
          </w:tcPr>
          <w:p w14:paraId="508B91F0"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56A757D" w14:textId="77777777" w:rsidR="00A4758D" w:rsidRPr="003E656A" w:rsidRDefault="00A4758D" w:rsidP="009F648C">
            <w:pPr>
              <w:contextualSpacing/>
              <w:jc w:val="both"/>
              <w:rPr>
                <w:rFonts w:ascii="Times New Roman" w:hAnsi="Times New Roman"/>
              </w:rPr>
            </w:pPr>
            <w:r w:rsidRPr="003E656A">
              <w:rPr>
                <w:rFonts w:ascii="Times New Roman" w:hAnsi="Times New Roman"/>
              </w:rPr>
              <w:t>17-19. Подсчёт объёмов работ и трудоемкости по устройству монолитных фундаментов. Разработка схемы производства работ на устройство монолитного фундамента.</w:t>
            </w:r>
          </w:p>
        </w:tc>
      </w:tr>
      <w:tr w:rsidR="00A4758D" w:rsidRPr="00C63897" w14:paraId="6DBA1B58" w14:textId="77777777" w:rsidTr="009F648C">
        <w:trPr>
          <w:trHeight w:val="361"/>
        </w:trPr>
        <w:tc>
          <w:tcPr>
            <w:tcW w:w="2972" w:type="dxa"/>
            <w:vMerge/>
          </w:tcPr>
          <w:p w14:paraId="545A83D5"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2F80729F" w14:textId="77777777" w:rsidR="00A4758D" w:rsidRPr="003E656A" w:rsidRDefault="00A4758D" w:rsidP="009F648C">
            <w:pPr>
              <w:contextualSpacing/>
              <w:jc w:val="both"/>
              <w:rPr>
                <w:rFonts w:ascii="Times New Roman" w:hAnsi="Times New Roman"/>
              </w:rPr>
            </w:pPr>
            <w:r w:rsidRPr="003E656A">
              <w:rPr>
                <w:rFonts w:ascii="Times New Roman" w:hAnsi="Times New Roman"/>
              </w:rPr>
              <w:t>20. Изучение требований нормативно-технической документации при производстве монтажных работ</w:t>
            </w:r>
          </w:p>
        </w:tc>
      </w:tr>
      <w:tr w:rsidR="00A4758D" w:rsidRPr="00C63897" w14:paraId="2E15ABBF" w14:textId="77777777" w:rsidTr="009F648C">
        <w:trPr>
          <w:trHeight w:val="361"/>
        </w:trPr>
        <w:tc>
          <w:tcPr>
            <w:tcW w:w="2972" w:type="dxa"/>
            <w:vMerge/>
          </w:tcPr>
          <w:p w14:paraId="17B7FA27"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08047553" w14:textId="77777777" w:rsidR="00A4758D" w:rsidRPr="002A1DFE" w:rsidRDefault="00A4758D" w:rsidP="002A1DFE">
            <w:pPr>
              <w:contextualSpacing/>
              <w:jc w:val="both"/>
              <w:rPr>
                <w:rFonts w:ascii="Times New Roman" w:hAnsi="Times New Roman"/>
              </w:rPr>
            </w:pPr>
            <w:r w:rsidRPr="002A1DFE">
              <w:rPr>
                <w:rFonts w:ascii="Times New Roman" w:hAnsi="Times New Roman"/>
              </w:rPr>
              <w:t>21.Определениеобъёмов работ и трудоемкости на монтаж одноэтажного промышленного здания.</w:t>
            </w:r>
          </w:p>
        </w:tc>
      </w:tr>
      <w:tr w:rsidR="00A4758D" w:rsidRPr="00C63897" w14:paraId="1B3BFE03" w14:textId="77777777" w:rsidTr="009F648C">
        <w:trPr>
          <w:trHeight w:val="361"/>
        </w:trPr>
        <w:tc>
          <w:tcPr>
            <w:tcW w:w="2972" w:type="dxa"/>
            <w:vMerge/>
          </w:tcPr>
          <w:p w14:paraId="106A99E1"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649DF7E5" w14:textId="77777777" w:rsidR="00A4758D" w:rsidRPr="002A1DFE" w:rsidRDefault="00A4758D" w:rsidP="009F648C">
            <w:pPr>
              <w:contextualSpacing/>
              <w:jc w:val="both"/>
              <w:rPr>
                <w:rFonts w:ascii="Times New Roman" w:hAnsi="Times New Roman"/>
              </w:rPr>
            </w:pPr>
            <w:r w:rsidRPr="002A1DFE">
              <w:rPr>
                <w:rFonts w:ascii="Times New Roman" w:hAnsi="Times New Roman"/>
              </w:rPr>
              <w:t>22.Разработка схемы производства работ на монтаж подземной части промышленного здания.</w:t>
            </w:r>
          </w:p>
        </w:tc>
      </w:tr>
      <w:tr w:rsidR="00A4758D" w:rsidRPr="00C63897" w14:paraId="420B3AA4" w14:textId="77777777" w:rsidTr="009F648C">
        <w:trPr>
          <w:trHeight w:val="361"/>
        </w:trPr>
        <w:tc>
          <w:tcPr>
            <w:tcW w:w="2972" w:type="dxa"/>
            <w:vMerge/>
          </w:tcPr>
          <w:p w14:paraId="678C6931"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0AC6E2C" w14:textId="77777777" w:rsidR="00A4758D" w:rsidRPr="002A1DFE" w:rsidRDefault="00A4758D" w:rsidP="009F648C">
            <w:pPr>
              <w:contextualSpacing/>
              <w:jc w:val="both"/>
              <w:rPr>
                <w:rFonts w:ascii="Times New Roman" w:hAnsi="Times New Roman"/>
              </w:rPr>
            </w:pPr>
            <w:r w:rsidRPr="002A1DFE">
              <w:rPr>
                <w:rFonts w:ascii="Times New Roman" w:hAnsi="Times New Roman"/>
              </w:rPr>
              <w:t>23.Разработка схемы производства работ на монтаж каркаса промышленного здания.</w:t>
            </w:r>
          </w:p>
        </w:tc>
      </w:tr>
      <w:tr w:rsidR="00A4758D" w:rsidRPr="00C63897" w14:paraId="3BAB3074" w14:textId="77777777" w:rsidTr="009F648C">
        <w:trPr>
          <w:trHeight w:val="361"/>
        </w:trPr>
        <w:tc>
          <w:tcPr>
            <w:tcW w:w="2972" w:type="dxa"/>
            <w:vMerge/>
          </w:tcPr>
          <w:p w14:paraId="43D5894F"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72016C78" w14:textId="77777777" w:rsidR="00A4758D" w:rsidRPr="002A1DFE" w:rsidRDefault="00A4758D" w:rsidP="009F648C">
            <w:pPr>
              <w:contextualSpacing/>
              <w:jc w:val="both"/>
              <w:rPr>
                <w:rFonts w:ascii="Times New Roman" w:hAnsi="Times New Roman"/>
              </w:rPr>
            </w:pPr>
            <w:r w:rsidRPr="002A1DFE">
              <w:rPr>
                <w:rFonts w:ascii="Times New Roman" w:hAnsi="Times New Roman"/>
              </w:rPr>
              <w:t>24.Расчет и выбор монтажного крана по техническим параметрам.</w:t>
            </w:r>
          </w:p>
        </w:tc>
      </w:tr>
      <w:tr w:rsidR="00A4758D" w:rsidRPr="00C63897" w14:paraId="7C50689A" w14:textId="77777777" w:rsidTr="009F648C">
        <w:trPr>
          <w:trHeight w:val="361"/>
        </w:trPr>
        <w:tc>
          <w:tcPr>
            <w:tcW w:w="2972" w:type="dxa"/>
            <w:vMerge/>
          </w:tcPr>
          <w:p w14:paraId="316EAB88"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7DB74EA1" w14:textId="77777777" w:rsidR="00A4758D" w:rsidRPr="002A1DFE" w:rsidRDefault="00A4758D" w:rsidP="002A1DFE">
            <w:pPr>
              <w:contextualSpacing/>
              <w:jc w:val="both"/>
              <w:rPr>
                <w:rFonts w:ascii="Times New Roman" w:hAnsi="Times New Roman"/>
              </w:rPr>
            </w:pPr>
            <w:r w:rsidRPr="002A1DFE">
              <w:rPr>
                <w:rFonts w:ascii="Times New Roman" w:hAnsi="Times New Roman"/>
              </w:rPr>
              <w:t>25.Определение объёмов работ и трудоемкости на монтаж многоэтажного каркасного здания.</w:t>
            </w:r>
          </w:p>
        </w:tc>
      </w:tr>
      <w:tr w:rsidR="00A4758D" w:rsidRPr="00C63897" w14:paraId="429B38B3" w14:textId="77777777" w:rsidTr="009F648C">
        <w:trPr>
          <w:trHeight w:val="361"/>
        </w:trPr>
        <w:tc>
          <w:tcPr>
            <w:tcW w:w="2972" w:type="dxa"/>
            <w:vMerge/>
          </w:tcPr>
          <w:p w14:paraId="33C9CE5D"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5FFE8759" w14:textId="77777777" w:rsidR="00A4758D" w:rsidRPr="002A1DFE" w:rsidRDefault="00A4758D" w:rsidP="009F648C">
            <w:pPr>
              <w:contextualSpacing/>
              <w:jc w:val="both"/>
              <w:rPr>
                <w:rFonts w:ascii="Times New Roman" w:hAnsi="Times New Roman"/>
              </w:rPr>
            </w:pPr>
            <w:r w:rsidRPr="002A1DFE">
              <w:rPr>
                <w:rFonts w:ascii="Times New Roman" w:hAnsi="Times New Roman"/>
              </w:rPr>
              <w:t>26. Разработка схемы производства работ на монтаж многоэтажного каркасного здания.</w:t>
            </w:r>
          </w:p>
        </w:tc>
      </w:tr>
      <w:tr w:rsidR="00A4758D" w:rsidRPr="00C63897" w14:paraId="51DD6CC4" w14:textId="77777777" w:rsidTr="009F648C">
        <w:trPr>
          <w:trHeight w:val="361"/>
        </w:trPr>
        <w:tc>
          <w:tcPr>
            <w:tcW w:w="2972" w:type="dxa"/>
            <w:vMerge/>
          </w:tcPr>
          <w:p w14:paraId="57DAFCEC"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0725D808" w14:textId="77777777" w:rsidR="00A4758D" w:rsidRPr="002A1DFE" w:rsidRDefault="00A4758D" w:rsidP="002A1DFE">
            <w:pPr>
              <w:contextualSpacing/>
              <w:jc w:val="both"/>
              <w:rPr>
                <w:rFonts w:ascii="Times New Roman" w:hAnsi="Times New Roman"/>
              </w:rPr>
            </w:pPr>
            <w:r w:rsidRPr="002A1DFE">
              <w:rPr>
                <w:rFonts w:ascii="Times New Roman" w:hAnsi="Times New Roman"/>
              </w:rPr>
              <w:t xml:space="preserve">27.Определениеобъёмов работ и трудоемкости на монтаж многоэтажного бескаркасного крупнопанельного здания. </w:t>
            </w:r>
          </w:p>
        </w:tc>
      </w:tr>
      <w:tr w:rsidR="00A4758D" w:rsidRPr="00C63897" w14:paraId="3D3ECA72" w14:textId="77777777" w:rsidTr="009F648C">
        <w:trPr>
          <w:trHeight w:val="361"/>
        </w:trPr>
        <w:tc>
          <w:tcPr>
            <w:tcW w:w="2972" w:type="dxa"/>
            <w:vMerge/>
          </w:tcPr>
          <w:p w14:paraId="36A28E72"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53F6CD4" w14:textId="77777777" w:rsidR="00A4758D" w:rsidRPr="002A1DFE" w:rsidRDefault="00A4758D" w:rsidP="009F648C">
            <w:pPr>
              <w:contextualSpacing/>
              <w:jc w:val="both"/>
              <w:rPr>
                <w:rFonts w:ascii="Times New Roman" w:hAnsi="Times New Roman"/>
              </w:rPr>
            </w:pPr>
            <w:r w:rsidRPr="002A1DFE">
              <w:rPr>
                <w:rFonts w:ascii="Times New Roman" w:hAnsi="Times New Roman"/>
              </w:rPr>
              <w:t>28. Разработка схемы производства работ на монтаж многоэтажного бескаркасного крупнопанельного здания.</w:t>
            </w:r>
          </w:p>
        </w:tc>
      </w:tr>
      <w:tr w:rsidR="00A4758D" w:rsidRPr="00C63897" w14:paraId="779AFD78" w14:textId="77777777" w:rsidTr="009F648C">
        <w:trPr>
          <w:trHeight w:val="361"/>
        </w:trPr>
        <w:tc>
          <w:tcPr>
            <w:tcW w:w="2972" w:type="dxa"/>
            <w:vMerge/>
          </w:tcPr>
          <w:p w14:paraId="2CE9518E"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0DEA7BC5" w14:textId="77777777" w:rsidR="00A4758D" w:rsidRPr="002A1DFE" w:rsidRDefault="00A4758D" w:rsidP="009F648C">
            <w:pPr>
              <w:contextualSpacing/>
              <w:jc w:val="both"/>
              <w:rPr>
                <w:rFonts w:ascii="Times New Roman" w:hAnsi="Times New Roman"/>
              </w:rPr>
            </w:pPr>
            <w:r w:rsidRPr="002A1DFE">
              <w:rPr>
                <w:rFonts w:ascii="Times New Roman" w:hAnsi="Times New Roman"/>
              </w:rPr>
              <w:t>29. Расчет и выбор монтажного крана по техническим параметрам для монтажа многоэтажных зданий.</w:t>
            </w:r>
          </w:p>
        </w:tc>
      </w:tr>
      <w:tr w:rsidR="00A4758D" w:rsidRPr="00C63897" w14:paraId="25CEF5CF" w14:textId="77777777" w:rsidTr="009F648C">
        <w:trPr>
          <w:trHeight w:val="361"/>
        </w:trPr>
        <w:tc>
          <w:tcPr>
            <w:tcW w:w="2972" w:type="dxa"/>
            <w:vMerge/>
          </w:tcPr>
          <w:p w14:paraId="0FFADAAF"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25A4293E" w14:textId="77777777" w:rsidR="00A4758D" w:rsidRPr="002A1DFE" w:rsidRDefault="00A4758D" w:rsidP="009F648C">
            <w:pPr>
              <w:contextualSpacing/>
              <w:jc w:val="both"/>
              <w:rPr>
                <w:rFonts w:ascii="Times New Roman" w:hAnsi="Times New Roman"/>
              </w:rPr>
            </w:pPr>
            <w:r w:rsidRPr="002A1DFE">
              <w:rPr>
                <w:rFonts w:ascii="Times New Roman" w:hAnsi="Times New Roman"/>
              </w:rPr>
              <w:t xml:space="preserve">30. Изучение требований нормативно-технической документации при производстве работ по устройству защитных и изоляционных покрытий, кровельных и отделочных работ. </w:t>
            </w:r>
          </w:p>
        </w:tc>
      </w:tr>
      <w:tr w:rsidR="00A4758D" w:rsidRPr="00C63897" w14:paraId="09624D80" w14:textId="77777777" w:rsidTr="009F648C">
        <w:trPr>
          <w:trHeight w:val="361"/>
        </w:trPr>
        <w:tc>
          <w:tcPr>
            <w:tcW w:w="2972" w:type="dxa"/>
            <w:vMerge/>
          </w:tcPr>
          <w:p w14:paraId="0FB8C837"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3EE59A6E" w14:textId="77777777" w:rsidR="00A4758D" w:rsidRPr="002A1DFE" w:rsidRDefault="00A4758D" w:rsidP="002A1DFE">
            <w:pPr>
              <w:contextualSpacing/>
              <w:jc w:val="both"/>
              <w:rPr>
                <w:rFonts w:ascii="Times New Roman" w:hAnsi="Times New Roman"/>
              </w:rPr>
            </w:pPr>
            <w:r w:rsidRPr="002A1DFE">
              <w:rPr>
                <w:rFonts w:ascii="Times New Roman" w:hAnsi="Times New Roman"/>
              </w:rPr>
              <w:t xml:space="preserve">31.Подсчет объёмов работ и трудоёмкости на устройство мягкой кровли. </w:t>
            </w:r>
          </w:p>
        </w:tc>
      </w:tr>
      <w:tr w:rsidR="00A4758D" w:rsidRPr="00C63897" w14:paraId="11CF9A04" w14:textId="77777777" w:rsidTr="009F648C">
        <w:trPr>
          <w:trHeight w:val="361"/>
        </w:trPr>
        <w:tc>
          <w:tcPr>
            <w:tcW w:w="2972" w:type="dxa"/>
            <w:vMerge/>
          </w:tcPr>
          <w:p w14:paraId="1B43CB51"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2DBB586" w14:textId="77777777" w:rsidR="00A4758D" w:rsidRPr="002A1DFE" w:rsidRDefault="00A4758D" w:rsidP="009F648C">
            <w:pPr>
              <w:contextualSpacing/>
              <w:jc w:val="both"/>
              <w:rPr>
                <w:rFonts w:ascii="Times New Roman" w:hAnsi="Times New Roman"/>
              </w:rPr>
            </w:pPr>
            <w:r w:rsidRPr="002A1DFE">
              <w:rPr>
                <w:rFonts w:ascii="Times New Roman" w:hAnsi="Times New Roman"/>
              </w:rPr>
              <w:t>32. Разработка схемы производства работ на устройство мягкой кровли.</w:t>
            </w:r>
          </w:p>
        </w:tc>
      </w:tr>
      <w:tr w:rsidR="00A4758D" w:rsidRPr="00C63897" w14:paraId="246CA701" w14:textId="77777777" w:rsidTr="009F648C">
        <w:trPr>
          <w:trHeight w:val="361"/>
        </w:trPr>
        <w:tc>
          <w:tcPr>
            <w:tcW w:w="2972" w:type="dxa"/>
            <w:vMerge/>
          </w:tcPr>
          <w:p w14:paraId="6454581A"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2C4D6AF" w14:textId="77777777" w:rsidR="00A4758D" w:rsidRPr="002A1DFE" w:rsidRDefault="00A4758D" w:rsidP="002A1DFE">
            <w:pPr>
              <w:contextualSpacing/>
              <w:jc w:val="both"/>
              <w:rPr>
                <w:rFonts w:ascii="Times New Roman" w:hAnsi="Times New Roman"/>
              </w:rPr>
            </w:pPr>
            <w:r w:rsidRPr="002A1DFE">
              <w:rPr>
                <w:rFonts w:ascii="Times New Roman" w:hAnsi="Times New Roman"/>
              </w:rPr>
              <w:t xml:space="preserve">33Подсчет объёмов работ и трудоёмкости на устройство скатной кровли. </w:t>
            </w:r>
          </w:p>
        </w:tc>
      </w:tr>
      <w:tr w:rsidR="00A4758D" w:rsidRPr="00C63897" w14:paraId="578CCFFA" w14:textId="77777777" w:rsidTr="009F648C">
        <w:trPr>
          <w:trHeight w:val="361"/>
        </w:trPr>
        <w:tc>
          <w:tcPr>
            <w:tcW w:w="2972" w:type="dxa"/>
            <w:vMerge/>
          </w:tcPr>
          <w:p w14:paraId="774FAA60"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46481CFC" w14:textId="77777777" w:rsidR="00A4758D" w:rsidRPr="002A1DFE" w:rsidRDefault="00A4758D" w:rsidP="009F648C">
            <w:pPr>
              <w:contextualSpacing/>
              <w:jc w:val="both"/>
              <w:rPr>
                <w:rFonts w:ascii="Times New Roman" w:hAnsi="Times New Roman"/>
              </w:rPr>
            </w:pPr>
            <w:r w:rsidRPr="002A1DFE">
              <w:rPr>
                <w:rFonts w:ascii="Times New Roman" w:hAnsi="Times New Roman"/>
              </w:rPr>
              <w:t>34.Разработка схемы производства работ на устройство скатной кровли.</w:t>
            </w:r>
          </w:p>
        </w:tc>
      </w:tr>
      <w:tr w:rsidR="00A4758D" w:rsidRPr="00C63897" w14:paraId="4C171460" w14:textId="77777777" w:rsidTr="009F648C">
        <w:trPr>
          <w:trHeight w:val="361"/>
        </w:trPr>
        <w:tc>
          <w:tcPr>
            <w:tcW w:w="2972" w:type="dxa"/>
            <w:vMerge/>
          </w:tcPr>
          <w:p w14:paraId="5013A141"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C1E28FC" w14:textId="77777777" w:rsidR="00A4758D" w:rsidRPr="002A1DFE" w:rsidRDefault="00A4758D" w:rsidP="002A1DFE">
            <w:pPr>
              <w:contextualSpacing/>
              <w:jc w:val="both"/>
              <w:rPr>
                <w:rFonts w:ascii="Times New Roman" w:hAnsi="Times New Roman"/>
              </w:rPr>
            </w:pPr>
            <w:r w:rsidRPr="002A1DFE">
              <w:rPr>
                <w:rFonts w:ascii="Times New Roman" w:hAnsi="Times New Roman"/>
              </w:rPr>
              <w:t>35.Подсчет объёмов работ и трудоёмкости на устройство полов.</w:t>
            </w:r>
          </w:p>
        </w:tc>
      </w:tr>
      <w:tr w:rsidR="00A4758D" w:rsidRPr="00C63897" w14:paraId="6FC43081" w14:textId="77777777" w:rsidTr="009F648C">
        <w:trPr>
          <w:trHeight w:val="361"/>
        </w:trPr>
        <w:tc>
          <w:tcPr>
            <w:tcW w:w="2972" w:type="dxa"/>
            <w:vMerge/>
          </w:tcPr>
          <w:p w14:paraId="2C7595FF"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3608196D" w14:textId="77777777" w:rsidR="00A4758D" w:rsidRPr="002A1DFE" w:rsidRDefault="00A4758D" w:rsidP="009F648C">
            <w:pPr>
              <w:contextualSpacing/>
              <w:jc w:val="both"/>
              <w:rPr>
                <w:rFonts w:ascii="Times New Roman" w:hAnsi="Times New Roman"/>
              </w:rPr>
            </w:pPr>
            <w:r w:rsidRPr="002A1DFE">
              <w:rPr>
                <w:rFonts w:ascii="Times New Roman" w:hAnsi="Times New Roman"/>
              </w:rPr>
              <w:t>36.Разработка схемы производства работ на устройство полов.</w:t>
            </w:r>
          </w:p>
        </w:tc>
      </w:tr>
      <w:tr w:rsidR="00A4758D" w:rsidRPr="00C63897" w14:paraId="157EBBDB" w14:textId="77777777" w:rsidTr="009F648C">
        <w:trPr>
          <w:trHeight w:val="361"/>
        </w:trPr>
        <w:tc>
          <w:tcPr>
            <w:tcW w:w="2972" w:type="dxa"/>
            <w:vMerge/>
          </w:tcPr>
          <w:p w14:paraId="5485B0C2"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27DAF1E6" w14:textId="424758E6" w:rsidR="00A4758D" w:rsidRPr="00DF627A" w:rsidRDefault="00A4758D" w:rsidP="009F648C">
            <w:pPr>
              <w:contextualSpacing/>
              <w:jc w:val="both"/>
              <w:rPr>
                <w:rFonts w:ascii="Times New Roman" w:hAnsi="Times New Roman"/>
                <w:sz w:val="24"/>
                <w:szCs w:val="24"/>
              </w:rPr>
            </w:pPr>
            <w:r w:rsidRPr="00DF627A">
              <w:rPr>
                <w:rFonts w:ascii="Times New Roman" w:hAnsi="Times New Roman"/>
                <w:sz w:val="24"/>
                <w:szCs w:val="24"/>
              </w:rPr>
              <w:t>37-39.</w:t>
            </w:r>
            <w:r w:rsidR="00064D21">
              <w:rPr>
                <w:rFonts w:ascii="Times New Roman" w:hAnsi="Times New Roman"/>
                <w:sz w:val="24"/>
                <w:szCs w:val="24"/>
              </w:rPr>
              <w:t xml:space="preserve"> </w:t>
            </w:r>
            <w:r w:rsidRPr="00DF627A">
              <w:rPr>
                <w:rFonts w:ascii="Times New Roman" w:hAnsi="Times New Roman"/>
                <w:sz w:val="24"/>
                <w:szCs w:val="24"/>
              </w:rPr>
              <w:t>Подсчет объёмов работ и трудоёмкости на устройство отделочных покрытий. Разработка схемы производства работ на устройство отделочных покрытий.</w:t>
            </w:r>
          </w:p>
        </w:tc>
      </w:tr>
      <w:tr w:rsidR="00A4758D" w:rsidRPr="00C63897" w14:paraId="3FDEAD0C" w14:textId="77777777" w:rsidTr="009F648C">
        <w:trPr>
          <w:trHeight w:val="361"/>
        </w:trPr>
        <w:tc>
          <w:tcPr>
            <w:tcW w:w="2972" w:type="dxa"/>
            <w:vMerge/>
          </w:tcPr>
          <w:p w14:paraId="39F975FC"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32300B94" w14:textId="77777777" w:rsidR="00A4758D" w:rsidRDefault="00A4758D" w:rsidP="00A4758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390E18" w14:textId="77777777" w:rsidR="00A4758D" w:rsidRPr="00DF627A" w:rsidRDefault="00A4758D" w:rsidP="00A4758D">
            <w:pPr>
              <w:contextualSpacing/>
              <w:jc w:val="both"/>
              <w:rPr>
                <w:rFonts w:ascii="Times New Roman" w:hAnsi="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5182" w:rsidRPr="00C63897" w14:paraId="54CC04EC" w14:textId="77777777" w:rsidTr="009F648C">
        <w:trPr>
          <w:trHeight w:val="361"/>
        </w:trPr>
        <w:tc>
          <w:tcPr>
            <w:tcW w:w="2972" w:type="dxa"/>
            <w:vMerge w:val="restart"/>
          </w:tcPr>
          <w:p w14:paraId="5CA188CA" w14:textId="77777777" w:rsidR="00D95182" w:rsidRPr="009F648C" w:rsidRDefault="00D95182" w:rsidP="00B969BD">
            <w:pPr>
              <w:rPr>
                <w:rFonts w:ascii="Times New Roman" w:eastAsia="Times New Roman" w:hAnsi="Times New Roman" w:cs="Times New Roman"/>
                <w:b/>
                <w:bCs/>
                <w:lang w:eastAsia="ru-RU"/>
              </w:rPr>
            </w:pPr>
            <w:r w:rsidRPr="009F648C">
              <w:rPr>
                <w:rFonts w:ascii="Times New Roman" w:hAnsi="Times New Roman"/>
                <w:b/>
                <w:bCs/>
              </w:rPr>
              <w:t>Тема</w:t>
            </w:r>
            <w:r>
              <w:rPr>
                <w:rFonts w:ascii="Times New Roman" w:hAnsi="Times New Roman"/>
                <w:b/>
                <w:bCs/>
              </w:rPr>
              <w:t xml:space="preserve"> 2</w:t>
            </w:r>
            <w:r w:rsidRPr="009F648C">
              <w:rPr>
                <w:rFonts w:ascii="Times New Roman" w:hAnsi="Times New Roman"/>
                <w:b/>
                <w:bCs/>
              </w:rPr>
              <w:t xml:space="preserve">.4 Особенности производства строительных работ на опасных, технически </w:t>
            </w:r>
            <w:r w:rsidRPr="009F648C">
              <w:rPr>
                <w:rFonts w:ascii="Times New Roman" w:hAnsi="Times New Roman"/>
                <w:b/>
                <w:bCs/>
              </w:rPr>
              <w:lastRenderedPageBreak/>
              <w:t>сложных и уникальных объектах капитального строительства</w:t>
            </w:r>
          </w:p>
        </w:tc>
        <w:tc>
          <w:tcPr>
            <w:tcW w:w="6662" w:type="dxa"/>
          </w:tcPr>
          <w:p w14:paraId="3C0988A5" w14:textId="77777777" w:rsidR="00D95182" w:rsidRPr="00DF627A" w:rsidRDefault="00D95182" w:rsidP="009F648C">
            <w:pPr>
              <w:contextualSpacing/>
              <w:jc w:val="both"/>
              <w:rPr>
                <w:rFonts w:ascii="Times New Roman" w:hAnsi="Times New Roman"/>
                <w:sz w:val="24"/>
                <w:szCs w:val="24"/>
              </w:rPr>
            </w:pPr>
            <w:r>
              <w:rPr>
                <w:rFonts w:ascii="Times New Roman" w:hAnsi="Times New Roman"/>
                <w:sz w:val="24"/>
                <w:szCs w:val="24"/>
              </w:rPr>
              <w:lastRenderedPageBreak/>
              <w:t>Содержание</w:t>
            </w:r>
          </w:p>
        </w:tc>
      </w:tr>
      <w:tr w:rsidR="00D95182" w:rsidRPr="00C63897" w14:paraId="071CB1A0" w14:textId="77777777" w:rsidTr="009F648C">
        <w:trPr>
          <w:trHeight w:val="361"/>
        </w:trPr>
        <w:tc>
          <w:tcPr>
            <w:tcW w:w="2972" w:type="dxa"/>
            <w:vMerge/>
          </w:tcPr>
          <w:p w14:paraId="31E5A98D" w14:textId="77777777" w:rsidR="00D95182" w:rsidRPr="00C63897" w:rsidRDefault="00D95182" w:rsidP="00B66F76">
            <w:pPr>
              <w:rPr>
                <w:rFonts w:ascii="Times New Roman" w:eastAsia="Times New Roman" w:hAnsi="Times New Roman" w:cs="Times New Roman"/>
                <w:b/>
                <w:bCs/>
                <w:lang w:eastAsia="ru-RU"/>
              </w:rPr>
            </w:pPr>
          </w:p>
        </w:tc>
        <w:tc>
          <w:tcPr>
            <w:tcW w:w="6662" w:type="dxa"/>
          </w:tcPr>
          <w:p w14:paraId="52A65B91" w14:textId="77777777" w:rsidR="00D95182" w:rsidRPr="009F648C" w:rsidRDefault="00D95182" w:rsidP="009F648C">
            <w:pPr>
              <w:shd w:val="clear" w:color="auto" w:fill="FFFFFF"/>
              <w:tabs>
                <w:tab w:val="left" w:pos="1026"/>
              </w:tabs>
              <w:contextualSpacing/>
              <w:jc w:val="both"/>
              <w:textAlignment w:val="baseline"/>
              <w:rPr>
                <w:rFonts w:ascii="Times New Roman" w:hAnsi="Times New Roman"/>
                <w:iCs/>
              </w:rPr>
            </w:pPr>
            <w:r w:rsidRPr="009F648C">
              <w:rPr>
                <w:rFonts w:ascii="Times New Roman" w:hAnsi="Times New Roman"/>
                <w:b/>
                <w:iCs/>
              </w:rPr>
              <w:t>Понятие особо опасных, технически сложных и уникальных объектов</w:t>
            </w:r>
            <w:r w:rsidRPr="009F648C">
              <w:rPr>
                <w:rFonts w:ascii="Times New Roman" w:hAnsi="Times New Roman"/>
                <w:iCs/>
              </w:rPr>
              <w:t xml:space="preserve">. Требования к строительным организациям, производящим работы на особо опасных, технически сложных и </w:t>
            </w:r>
            <w:r w:rsidRPr="009F648C">
              <w:rPr>
                <w:rFonts w:ascii="Times New Roman" w:hAnsi="Times New Roman"/>
                <w:iCs/>
              </w:rPr>
              <w:lastRenderedPageBreak/>
              <w:t>уникальных объектах.</w:t>
            </w:r>
          </w:p>
          <w:p w14:paraId="53139F3E" w14:textId="31DEA116" w:rsidR="00D95182" w:rsidRDefault="00D95182" w:rsidP="009F648C">
            <w:pPr>
              <w:contextualSpacing/>
              <w:jc w:val="both"/>
              <w:rPr>
                <w:rFonts w:ascii="Times New Roman" w:hAnsi="Times New Roman"/>
                <w:bCs/>
                <w:sz w:val="24"/>
                <w:szCs w:val="24"/>
              </w:rPr>
            </w:pPr>
            <w:r w:rsidRPr="009F648C">
              <w:rPr>
                <w:rFonts w:ascii="Times New Roman" w:hAnsi="Times New Roman"/>
                <w:b/>
                <w:bCs/>
              </w:rPr>
              <w:t>Особенности производства подготовительных, земляных работ</w:t>
            </w:r>
            <w:r w:rsidRPr="009F648C">
              <w:rPr>
                <w:rFonts w:ascii="Times New Roman" w:hAnsi="Times New Roman"/>
                <w:bCs/>
              </w:rPr>
              <w:t>, устройства оснований и фундаментов на особо опасных, технически сложных и уникальных объектах</w:t>
            </w:r>
            <w:r w:rsidRPr="00DF627A">
              <w:rPr>
                <w:rFonts w:ascii="Times New Roman" w:hAnsi="Times New Roman"/>
                <w:bCs/>
                <w:sz w:val="24"/>
                <w:szCs w:val="24"/>
              </w:rPr>
              <w:t>.</w:t>
            </w:r>
          </w:p>
          <w:p w14:paraId="32D0F7FF" w14:textId="77777777" w:rsidR="00D95182" w:rsidRPr="009F648C" w:rsidRDefault="00D95182" w:rsidP="009F648C">
            <w:pPr>
              <w:contextualSpacing/>
              <w:jc w:val="both"/>
              <w:rPr>
                <w:rFonts w:ascii="Times New Roman" w:hAnsi="Times New Roman"/>
                <w:b/>
                <w:bCs/>
              </w:rPr>
            </w:pPr>
            <w:r w:rsidRPr="009F648C">
              <w:rPr>
                <w:rFonts w:ascii="Times New Roman" w:hAnsi="Times New Roman"/>
                <w:b/>
                <w:bCs/>
              </w:rPr>
              <w:t>Особенности возведения бетонных и железобетонных конструкций</w:t>
            </w:r>
            <w:r w:rsidRPr="009F648C">
              <w:rPr>
                <w:rFonts w:ascii="Times New Roman" w:hAnsi="Times New Roman"/>
                <w:bCs/>
              </w:rPr>
              <w:t xml:space="preserve"> на технически сложных, особо опасных и уникальных объектах. Особенности возведения каменных, металлических и деревянных строительных конструкций на особо опасных, технически сложных и уникальных объектах.</w:t>
            </w:r>
          </w:p>
          <w:p w14:paraId="15C6CFC0" w14:textId="77777777" w:rsidR="00D95182" w:rsidRPr="00DF627A" w:rsidRDefault="00D95182" w:rsidP="009F648C">
            <w:pPr>
              <w:contextualSpacing/>
              <w:jc w:val="both"/>
              <w:rPr>
                <w:rFonts w:ascii="Times New Roman" w:hAnsi="Times New Roman"/>
                <w:sz w:val="24"/>
                <w:szCs w:val="24"/>
              </w:rPr>
            </w:pPr>
            <w:r w:rsidRPr="009F648C">
              <w:rPr>
                <w:rFonts w:ascii="Times New Roman" w:hAnsi="Times New Roman"/>
                <w:b/>
                <w:bCs/>
              </w:rPr>
              <w:t>Особенности выполнения фасадных работ</w:t>
            </w:r>
            <w:r w:rsidRPr="009F648C">
              <w:rPr>
                <w:rFonts w:ascii="Times New Roman" w:hAnsi="Times New Roman"/>
                <w:bCs/>
              </w:rPr>
              <w:t>, устройства кровель на особо опасных,</w:t>
            </w:r>
            <w:r>
              <w:rPr>
                <w:rFonts w:ascii="Times New Roman" w:hAnsi="Times New Roman"/>
                <w:bCs/>
              </w:rPr>
              <w:t xml:space="preserve"> т</w:t>
            </w:r>
            <w:r w:rsidRPr="009F648C">
              <w:rPr>
                <w:rFonts w:ascii="Times New Roman" w:hAnsi="Times New Roman"/>
                <w:bCs/>
              </w:rPr>
              <w:t>ехнически сложных и уникальных объектах. Особенности устройства инженерных сетей и систем на особо опасных, технически сложных и уникальных объектах.</w:t>
            </w:r>
          </w:p>
        </w:tc>
      </w:tr>
      <w:tr w:rsidR="00D95182" w:rsidRPr="00C63897" w14:paraId="6987B27C" w14:textId="77777777" w:rsidTr="009F648C">
        <w:trPr>
          <w:trHeight w:val="361"/>
        </w:trPr>
        <w:tc>
          <w:tcPr>
            <w:tcW w:w="2972" w:type="dxa"/>
            <w:vMerge/>
          </w:tcPr>
          <w:p w14:paraId="72D6F56E" w14:textId="77777777" w:rsidR="00D95182" w:rsidRPr="00C63897" w:rsidRDefault="00D95182" w:rsidP="00B66F76">
            <w:pPr>
              <w:rPr>
                <w:rFonts w:ascii="Times New Roman" w:eastAsia="Times New Roman" w:hAnsi="Times New Roman" w:cs="Times New Roman"/>
                <w:b/>
                <w:bCs/>
                <w:lang w:eastAsia="ru-RU"/>
              </w:rPr>
            </w:pPr>
          </w:p>
        </w:tc>
        <w:tc>
          <w:tcPr>
            <w:tcW w:w="6662" w:type="dxa"/>
          </w:tcPr>
          <w:p w14:paraId="3B92608B" w14:textId="77777777" w:rsidR="00D95182" w:rsidRDefault="00D95182" w:rsidP="00D951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8E7767" w14:textId="462A3922" w:rsidR="00D95182" w:rsidRPr="00DF627A" w:rsidRDefault="00D95182" w:rsidP="00D95182">
            <w:pPr>
              <w:contextualSpacing/>
              <w:jc w:val="both"/>
              <w:rPr>
                <w:rFonts w:ascii="Times New Roman" w:hAnsi="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00064D21">
              <w:rPr>
                <w:rFonts w:ascii="Times New Roman" w:eastAsia="Times New Roman" w:hAnsi="Times New Roman" w:cs="Times New Roman"/>
                <w:bCs/>
                <w:i/>
                <w:sz w:val="20"/>
                <w:lang w:eastAsia="ru-RU"/>
              </w:rPr>
              <w:t>.</w:t>
            </w:r>
          </w:p>
        </w:tc>
      </w:tr>
      <w:tr w:rsidR="00234C60" w:rsidRPr="00C63897" w14:paraId="5279ADFF" w14:textId="77777777" w:rsidTr="00064D21">
        <w:trPr>
          <w:trHeight w:val="232"/>
        </w:trPr>
        <w:tc>
          <w:tcPr>
            <w:tcW w:w="2972" w:type="dxa"/>
            <w:vMerge w:val="restart"/>
          </w:tcPr>
          <w:p w14:paraId="15D739DB" w14:textId="77777777" w:rsidR="00234C60" w:rsidRPr="00D95182" w:rsidRDefault="00234C60" w:rsidP="0030698D">
            <w:pPr>
              <w:rPr>
                <w:rFonts w:ascii="Times New Roman" w:eastAsia="Times New Roman" w:hAnsi="Times New Roman" w:cs="Times New Roman"/>
                <w:b/>
                <w:bCs/>
                <w:lang w:eastAsia="ru-RU"/>
              </w:rPr>
            </w:pPr>
            <w:r w:rsidRPr="00D95182">
              <w:rPr>
                <w:rFonts w:ascii="Times New Roman" w:hAnsi="Times New Roman"/>
                <w:b/>
                <w:bCs/>
              </w:rPr>
              <w:t>Тема</w:t>
            </w:r>
            <w:r w:rsidR="00BE7955">
              <w:rPr>
                <w:rFonts w:ascii="Times New Roman" w:hAnsi="Times New Roman"/>
                <w:b/>
                <w:bCs/>
              </w:rPr>
              <w:t xml:space="preserve"> 2</w:t>
            </w:r>
            <w:r w:rsidRPr="00D95182">
              <w:rPr>
                <w:rFonts w:ascii="Times New Roman" w:hAnsi="Times New Roman"/>
                <w:b/>
                <w:bCs/>
              </w:rPr>
              <w:t>.5 Применение геопространственных технологий в строительстве</w:t>
            </w:r>
          </w:p>
        </w:tc>
        <w:tc>
          <w:tcPr>
            <w:tcW w:w="6662" w:type="dxa"/>
          </w:tcPr>
          <w:p w14:paraId="7CD3553B" w14:textId="77777777" w:rsidR="00234C60" w:rsidRPr="00D95182" w:rsidRDefault="00234C60" w:rsidP="009F648C">
            <w:pPr>
              <w:contextualSpacing/>
              <w:jc w:val="both"/>
              <w:rPr>
                <w:rFonts w:ascii="Times New Roman" w:hAnsi="Times New Roman"/>
              </w:rPr>
            </w:pPr>
            <w:r w:rsidRPr="00D95182">
              <w:rPr>
                <w:rFonts w:ascii="Times New Roman" w:hAnsi="Times New Roman"/>
              </w:rPr>
              <w:t>Содержание</w:t>
            </w:r>
          </w:p>
        </w:tc>
      </w:tr>
      <w:tr w:rsidR="00234C60" w:rsidRPr="00C63897" w14:paraId="307107BB" w14:textId="77777777" w:rsidTr="009F648C">
        <w:trPr>
          <w:trHeight w:val="361"/>
        </w:trPr>
        <w:tc>
          <w:tcPr>
            <w:tcW w:w="2972" w:type="dxa"/>
            <w:vMerge/>
          </w:tcPr>
          <w:p w14:paraId="2114E954"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A47FF40" w14:textId="77777777" w:rsidR="00234C60" w:rsidRDefault="00234C60" w:rsidP="009F648C">
            <w:pPr>
              <w:contextualSpacing/>
              <w:jc w:val="both"/>
              <w:rPr>
                <w:rFonts w:ascii="Times New Roman" w:hAnsi="Times New Roman"/>
                <w:bCs/>
              </w:rPr>
            </w:pPr>
            <w:r w:rsidRPr="00D95182">
              <w:rPr>
                <w:rFonts w:ascii="Times New Roman" w:hAnsi="Times New Roman"/>
                <w:b/>
                <w:bCs/>
              </w:rPr>
              <w:t>Виды и состав геодезических работ.</w:t>
            </w:r>
            <w:r w:rsidRPr="00D95182">
              <w:rPr>
                <w:rFonts w:ascii="Times New Roman" w:hAnsi="Times New Roman"/>
                <w:bCs/>
              </w:rPr>
              <w:t xml:space="preserve"> Краткие сведения об основных геодезических работах. Понятие о геодезических сетях, их классификация по точности. Понятия о геодезических съемках, их виды. Организация обслуживания геодезических работ.</w:t>
            </w:r>
          </w:p>
          <w:p w14:paraId="77181BE1" w14:textId="77777777" w:rsidR="00234C60" w:rsidRDefault="00234C60" w:rsidP="009F648C">
            <w:pPr>
              <w:contextualSpacing/>
              <w:jc w:val="both"/>
              <w:rPr>
                <w:rFonts w:ascii="Times New Roman" w:hAnsi="Times New Roman"/>
              </w:rPr>
            </w:pPr>
            <w:r w:rsidRPr="00D95182">
              <w:rPr>
                <w:rFonts w:ascii="Times New Roman" w:hAnsi="Times New Roman"/>
                <w:b/>
              </w:rPr>
              <w:t>Геодезические работы, выполняемые линейными ИТР</w:t>
            </w:r>
            <w:r w:rsidRPr="00D95182">
              <w:rPr>
                <w:rFonts w:ascii="Times New Roman" w:hAnsi="Times New Roman"/>
                <w:b/>
                <w:i/>
              </w:rPr>
              <w:t>.</w:t>
            </w:r>
            <w:r w:rsidRPr="00D95182">
              <w:rPr>
                <w:rFonts w:ascii="Times New Roman" w:hAnsi="Times New Roman"/>
              </w:rPr>
              <w:t xml:space="preserve"> Нормативная и проектная документация для выполнения геодезических работ. Контроль геодезических работ на строительной площадке</w:t>
            </w:r>
            <w:r>
              <w:rPr>
                <w:rFonts w:ascii="Times New Roman" w:hAnsi="Times New Roman"/>
              </w:rPr>
              <w:t>.</w:t>
            </w:r>
          </w:p>
          <w:p w14:paraId="72F27A93" w14:textId="77777777" w:rsidR="00234C60" w:rsidRDefault="00234C60" w:rsidP="009F648C">
            <w:pPr>
              <w:contextualSpacing/>
              <w:jc w:val="both"/>
              <w:rPr>
                <w:rFonts w:ascii="Times New Roman" w:hAnsi="Times New Roman"/>
                <w:sz w:val="24"/>
                <w:szCs w:val="24"/>
              </w:rPr>
            </w:pPr>
            <w:r w:rsidRPr="00D95182">
              <w:rPr>
                <w:rFonts w:ascii="Times New Roman" w:hAnsi="Times New Roman"/>
                <w:b/>
              </w:rPr>
              <w:t>Техника безопасности при выполнении геодезических работ на стройплощадке</w:t>
            </w:r>
            <w:r w:rsidRPr="00D95182">
              <w:rPr>
                <w:rFonts w:ascii="Times New Roman" w:hAnsi="Times New Roman"/>
                <w:b/>
                <w:i/>
              </w:rPr>
              <w:t xml:space="preserve">. </w:t>
            </w:r>
            <w:r w:rsidRPr="00D95182">
              <w:rPr>
                <w:rFonts w:ascii="Times New Roman" w:hAnsi="Times New Roman"/>
              </w:rPr>
              <w:t>Охрана труда при выполнении геодезических работ на строительных объектах. Защита окружающей среды</w:t>
            </w:r>
            <w:r w:rsidRPr="00DF627A">
              <w:rPr>
                <w:rFonts w:ascii="Times New Roman" w:hAnsi="Times New Roman"/>
                <w:sz w:val="24"/>
                <w:szCs w:val="24"/>
              </w:rPr>
              <w:t>.</w:t>
            </w:r>
          </w:p>
          <w:p w14:paraId="5B5552B6" w14:textId="2CE69693" w:rsidR="00234C60" w:rsidRDefault="00234C60" w:rsidP="009F648C">
            <w:pPr>
              <w:contextualSpacing/>
              <w:jc w:val="both"/>
              <w:rPr>
                <w:rFonts w:ascii="Times New Roman" w:hAnsi="Times New Roman"/>
              </w:rPr>
            </w:pPr>
            <w:r w:rsidRPr="00D95182">
              <w:rPr>
                <w:rFonts w:ascii="Times New Roman" w:hAnsi="Times New Roman"/>
                <w:b/>
              </w:rPr>
              <w:t>Состав и содержание работ при инженерных изысканиях проектирования зданий и сооружений</w:t>
            </w:r>
            <w:r w:rsidRPr="00D95182">
              <w:rPr>
                <w:rFonts w:ascii="Times New Roman" w:hAnsi="Times New Roman"/>
                <w:b/>
                <w:i/>
              </w:rPr>
              <w:t>.</w:t>
            </w:r>
            <w:r>
              <w:rPr>
                <w:rFonts w:ascii="Times New Roman" w:hAnsi="Times New Roman"/>
                <w:b/>
                <w:i/>
              </w:rPr>
              <w:t xml:space="preserve"> </w:t>
            </w:r>
            <w:r w:rsidRPr="00D95182">
              <w:rPr>
                <w:rFonts w:ascii="Times New Roman" w:hAnsi="Times New Roman"/>
              </w:rPr>
              <w:t xml:space="preserve">Инженерно-геологические изыскания для подготовки документов территориального планирования и документации по планировке территории и принятия решений относительно выбора площадки </w:t>
            </w:r>
            <w:r w:rsidR="00064D21" w:rsidRPr="00D95182">
              <w:rPr>
                <w:rFonts w:ascii="Times New Roman" w:hAnsi="Times New Roman"/>
              </w:rPr>
              <w:t>строительства или</w:t>
            </w:r>
            <w:r w:rsidRPr="00D95182">
              <w:rPr>
                <w:rFonts w:ascii="Times New Roman" w:hAnsi="Times New Roman"/>
              </w:rPr>
              <w:t xml:space="preserve"> варианта трассы</w:t>
            </w:r>
            <w:r>
              <w:rPr>
                <w:rFonts w:ascii="Times New Roman" w:hAnsi="Times New Roman"/>
              </w:rPr>
              <w:t>.</w:t>
            </w:r>
          </w:p>
          <w:p w14:paraId="7352ECF3" w14:textId="77777777" w:rsidR="00234C60" w:rsidRDefault="00234C60" w:rsidP="009F648C">
            <w:pPr>
              <w:contextualSpacing/>
              <w:jc w:val="both"/>
              <w:rPr>
                <w:rFonts w:ascii="Times New Roman" w:hAnsi="Times New Roman"/>
              </w:rPr>
            </w:pPr>
            <w:r w:rsidRPr="00D95182">
              <w:rPr>
                <w:rFonts w:ascii="Times New Roman" w:hAnsi="Times New Roman"/>
                <w:b/>
              </w:rPr>
              <w:t>Геодезическое обеспечение строительства подземной части зданий и сооружений</w:t>
            </w:r>
            <w:r w:rsidRPr="00D95182">
              <w:rPr>
                <w:rFonts w:ascii="Times New Roman" w:hAnsi="Times New Roman"/>
                <w:b/>
                <w:i/>
              </w:rPr>
              <w:t>.</w:t>
            </w:r>
            <w:r w:rsidRPr="00D95182">
              <w:rPr>
                <w:rFonts w:ascii="Times New Roman" w:hAnsi="Times New Roman"/>
              </w:rPr>
              <w:t xml:space="preserve"> Устройство котлованов. Подсчет объемов земляных работ.</w:t>
            </w:r>
            <w:r>
              <w:rPr>
                <w:rFonts w:ascii="Times New Roman" w:hAnsi="Times New Roman"/>
              </w:rPr>
              <w:t xml:space="preserve"> </w:t>
            </w:r>
            <w:r w:rsidRPr="00D95182">
              <w:rPr>
                <w:rFonts w:ascii="Times New Roman" w:hAnsi="Times New Roman"/>
              </w:rPr>
              <w:t>Геодезическое обслуживание свайных работ. Исполнительные съемки.</w:t>
            </w:r>
          </w:p>
          <w:p w14:paraId="4F592881" w14:textId="77777777" w:rsidR="00234C60" w:rsidRDefault="00234C60" w:rsidP="009F648C">
            <w:pPr>
              <w:contextualSpacing/>
              <w:jc w:val="both"/>
              <w:rPr>
                <w:rFonts w:ascii="Times New Roman" w:hAnsi="Times New Roman"/>
              </w:rPr>
            </w:pPr>
            <w:r w:rsidRPr="00F04473">
              <w:rPr>
                <w:rFonts w:ascii="Times New Roman" w:hAnsi="Times New Roman"/>
                <w:b/>
              </w:rPr>
              <w:t>Инженерно-геодезические изыскания трассы линейных сооружений</w:t>
            </w:r>
            <w:r w:rsidRPr="00D95182">
              <w:rPr>
                <w:rFonts w:ascii="Times New Roman" w:hAnsi="Times New Roman"/>
                <w:b/>
                <w:i/>
              </w:rPr>
              <w:t xml:space="preserve">. </w:t>
            </w:r>
            <w:r w:rsidRPr="00D95182">
              <w:rPr>
                <w:rFonts w:ascii="Times New Roman" w:hAnsi="Times New Roman"/>
              </w:rPr>
              <w:t>Инженерно-геодезические изыскания для выбора площадки (трассы) размещения объектов капитального строительства</w:t>
            </w:r>
            <w:r>
              <w:rPr>
                <w:rFonts w:ascii="Times New Roman" w:hAnsi="Times New Roman"/>
              </w:rPr>
              <w:t>.</w:t>
            </w:r>
          </w:p>
          <w:p w14:paraId="2A73AB04" w14:textId="77777777" w:rsidR="00234C60" w:rsidRDefault="00234C60" w:rsidP="009F648C">
            <w:pPr>
              <w:contextualSpacing/>
              <w:jc w:val="both"/>
              <w:rPr>
                <w:rFonts w:ascii="Times New Roman" w:hAnsi="Times New Roman"/>
              </w:rPr>
            </w:pPr>
            <w:r w:rsidRPr="00D95182">
              <w:rPr>
                <w:rFonts w:ascii="Times New Roman" w:hAnsi="Times New Roman"/>
                <w:b/>
              </w:rPr>
              <w:t>Генплан и его геодезическая основа</w:t>
            </w:r>
            <w:r w:rsidRPr="00D95182">
              <w:rPr>
                <w:rFonts w:ascii="Times New Roman" w:hAnsi="Times New Roman"/>
                <w:b/>
                <w:i/>
              </w:rPr>
              <w:t>.</w:t>
            </w:r>
            <w:r w:rsidRPr="00D95182">
              <w:rPr>
                <w:rFonts w:ascii="Times New Roman" w:hAnsi="Times New Roman"/>
              </w:rPr>
              <w:t xml:space="preserve"> Методы подготовки данных для перенесения на местность проекта зданий и сооружений. Инженерно-геодезические изыскания для подготовки документов территориального планирования и документации по планировке территории</w:t>
            </w:r>
            <w:r>
              <w:rPr>
                <w:rFonts w:ascii="Times New Roman" w:hAnsi="Times New Roman"/>
              </w:rPr>
              <w:t>.</w:t>
            </w:r>
          </w:p>
          <w:p w14:paraId="32747D3D" w14:textId="77777777" w:rsidR="00234C60" w:rsidRDefault="00234C60" w:rsidP="009F648C">
            <w:pPr>
              <w:contextualSpacing/>
              <w:jc w:val="both"/>
              <w:rPr>
                <w:rFonts w:ascii="Times New Roman" w:hAnsi="Times New Roman"/>
              </w:rPr>
            </w:pPr>
            <w:r w:rsidRPr="00D95182">
              <w:rPr>
                <w:rFonts w:ascii="Times New Roman" w:hAnsi="Times New Roman"/>
                <w:b/>
              </w:rPr>
              <w:t>Сущность, этапы и точность перенесения проекта</w:t>
            </w:r>
            <w:r w:rsidRPr="00D95182">
              <w:rPr>
                <w:rFonts w:ascii="Times New Roman" w:hAnsi="Times New Roman"/>
                <w:b/>
                <w:i/>
              </w:rPr>
              <w:t xml:space="preserve">. </w:t>
            </w:r>
            <w:r w:rsidRPr="00D95182">
              <w:rPr>
                <w:rFonts w:ascii="Times New Roman" w:hAnsi="Times New Roman"/>
              </w:rPr>
              <w:t>Назначение и организация разбивочных работ. Геодезическая подготовка данных. Нормы и принципы определения точности разбивочных работ</w:t>
            </w:r>
            <w:r>
              <w:rPr>
                <w:rFonts w:ascii="Times New Roman" w:hAnsi="Times New Roman"/>
              </w:rPr>
              <w:t>.</w:t>
            </w:r>
          </w:p>
          <w:p w14:paraId="39F55D42" w14:textId="095F5CD1" w:rsidR="00234C60" w:rsidRDefault="00234C60" w:rsidP="009F648C">
            <w:pPr>
              <w:contextualSpacing/>
              <w:jc w:val="both"/>
              <w:rPr>
                <w:rFonts w:ascii="Times New Roman" w:hAnsi="Times New Roman"/>
              </w:rPr>
            </w:pPr>
            <w:r w:rsidRPr="00F04473">
              <w:rPr>
                <w:rFonts w:ascii="Times New Roman" w:hAnsi="Times New Roman"/>
                <w:b/>
              </w:rPr>
              <w:t>Исполнительная съемка инженерных коммуникаций</w:t>
            </w:r>
            <w:r w:rsidRPr="00F04473">
              <w:rPr>
                <w:rFonts w:ascii="Times New Roman" w:hAnsi="Times New Roman"/>
                <w:b/>
                <w:i/>
              </w:rPr>
              <w:t xml:space="preserve">. </w:t>
            </w:r>
            <w:r w:rsidRPr="00F04473">
              <w:rPr>
                <w:rFonts w:ascii="Times New Roman" w:hAnsi="Times New Roman"/>
              </w:rPr>
              <w:t xml:space="preserve">Инженерно-геологические изыскания в районах развития опасных геологических и инженерно-геологических процессов и </w:t>
            </w:r>
            <w:r w:rsidR="00064D21" w:rsidRPr="00F04473">
              <w:rPr>
                <w:rFonts w:ascii="Times New Roman" w:hAnsi="Times New Roman"/>
              </w:rPr>
              <w:t>явлений и</w:t>
            </w:r>
            <w:r w:rsidRPr="00F04473">
              <w:rPr>
                <w:rFonts w:ascii="Times New Roman" w:hAnsi="Times New Roman"/>
              </w:rPr>
              <w:t xml:space="preserve"> распространения специфических грунтов</w:t>
            </w:r>
            <w:r>
              <w:rPr>
                <w:rFonts w:ascii="Times New Roman" w:hAnsi="Times New Roman"/>
              </w:rPr>
              <w:t>.</w:t>
            </w:r>
          </w:p>
          <w:p w14:paraId="15078D7D" w14:textId="77777777" w:rsidR="00234C60" w:rsidRDefault="00234C60" w:rsidP="009F648C">
            <w:pPr>
              <w:contextualSpacing/>
              <w:jc w:val="both"/>
              <w:rPr>
                <w:rFonts w:ascii="Times New Roman" w:hAnsi="Times New Roman"/>
              </w:rPr>
            </w:pPr>
            <w:r w:rsidRPr="00F04473">
              <w:rPr>
                <w:rFonts w:ascii="Times New Roman" w:hAnsi="Times New Roman"/>
                <w:b/>
              </w:rPr>
              <w:t>Состав процесса наблюдения за деформациями.</w:t>
            </w:r>
            <w:r>
              <w:rPr>
                <w:rFonts w:ascii="Times New Roman" w:hAnsi="Times New Roman"/>
                <w:b/>
                <w:i/>
              </w:rPr>
              <w:t xml:space="preserve"> </w:t>
            </w:r>
            <w:r w:rsidRPr="00F04473">
              <w:rPr>
                <w:rFonts w:ascii="Times New Roman" w:hAnsi="Times New Roman"/>
              </w:rPr>
              <w:t xml:space="preserve">Геодезические наблюдения за деформациями и осадками зданий и сооружений, </w:t>
            </w:r>
            <w:r w:rsidRPr="00F04473">
              <w:rPr>
                <w:rFonts w:ascii="Times New Roman" w:hAnsi="Times New Roman"/>
              </w:rPr>
              <w:lastRenderedPageBreak/>
              <w:t>движениями земной поверхности и опасными природными процессами. Результаты инженерно-геодезических изысканий.</w:t>
            </w:r>
            <w:r>
              <w:rPr>
                <w:rFonts w:ascii="Times New Roman" w:hAnsi="Times New Roman"/>
              </w:rPr>
              <w:t xml:space="preserve"> </w:t>
            </w:r>
            <w:r w:rsidRPr="00F04473">
              <w:rPr>
                <w:rFonts w:ascii="Times New Roman" w:hAnsi="Times New Roman"/>
              </w:rPr>
              <w:t>Геодезический контроль точности геометрических параметров зданий (сооружений).</w:t>
            </w:r>
          </w:p>
          <w:p w14:paraId="5DCBA616" w14:textId="77777777" w:rsidR="00234C60" w:rsidRDefault="00234C60" w:rsidP="004F5454">
            <w:pPr>
              <w:contextualSpacing/>
              <w:jc w:val="both"/>
              <w:rPr>
                <w:rFonts w:ascii="Times New Roman" w:hAnsi="Times New Roman"/>
              </w:rPr>
            </w:pPr>
            <w:r w:rsidRPr="004F5454">
              <w:rPr>
                <w:rFonts w:ascii="Times New Roman" w:hAnsi="Times New Roman"/>
                <w:b/>
              </w:rPr>
              <w:t>Изучение современных геодезических приборов</w:t>
            </w:r>
            <w:r w:rsidRPr="004F5454">
              <w:rPr>
                <w:rFonts w:ascii="Times New Roman" w:hAnsi="Times New Roman"/>
                <w:b/>
                <w:i/>
              </w:rPr>
              <w:t xml:space="preserve">. </w:t>
            </w:r>
            <w:r w:rsidRPr="004F5454">
              <w:rPr>
                <w:rFonts w:ascii="Times New Roman" w:hAnsi="Times New Roman"/>
              </w:rPr>
              <w:t>Электронные тахеометры. Цифровые нивелиры. Приборы вертикального проектирования. Лазерные дальномеры. Лазерные сканирующие системы</w:t>
            </w:r>
            <w:r>
              <w:rPr>
                <w:rFonts w:ascii="Times New Roman" w:hAnsi="Times New Roman"/>
              </w:rPr>
              <w:t>.</w:t>
            </w:r>
          </w:p>
          <w:p w14:paraId="68AF843D" w14:textId="77777777" w:rsidR="00234C60" w:rsidRPr="004F5454" w:rsidRDefault="00234C60" w:rsidP="004F5454">
            <w:pPr>
              <w:contextualSpacing/>
              <w:jc w:val="both"/>
              <w:rPr>
                <w:rFonts w:ascii="Times New Roman" w:hAnsi="Times New Roman"/>
              </w:rPr>
            </w:pPr>
            <w:r w:rsidRPr="004F5454">
              <w:rPr>
                <w:rFonts w:ascii="Times New Roman" w:hAnsi="Times New Roman"/>
                <w:b/>
              </w:rPr>
              <w:t>Исполнительная документация:</w:t>
            </w:r>
            <w:r w:rsidRPr="004F5454">
              <w:rPr>
                <w:rFonts w:ascii="Times New Roman" w:hAnsi="Times New Roman"/>
              </w:rPr>
              <w:t xml:space="preserve"> текущий (оперативный), дежурный и окончательный исполнительные генеральные планы. Порядок их составления</w:t>
            </w:r>
            <w:r>
              <w:rPr>
                <w:rFonts w:ascii="Times New Roman" w:hAnsi="Times New Roman"/>
              </w:rPr>
              <w:t>.</w:t>
            </w:r>
          </w:p>
        </w:tc>
      </w:tr>
      <w:tr w:rsidR="00234C60" w:rsidRPr="00C63897" w14:paraId="37E4D07A" w14:textId="77777777" w:rsidTr="009F648C">
        <w:trPr>
          <w:trHeight w:val="361"/>
        </w:trPr>
        <w:tc>
          <w:tcPr>
            <w:tcW w:w="2972" w:type="dxa"/>
            <w:vMerge/>
          </w:tcPr>
          <w:p w14:paraId="7B42562A"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AF0832B" w14:textId="77777777" w:rsidR="00234C60" w:rsidRPr="00DF627A" w:rsidRDefault="00234C60" w:rsidP="009F648C">
            <w:pPr>
              <w:contextualSpacing/>
              <w:jc w:val="both"/>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234C60" w:rsidRPr="00C63897" w14:paraId="5648A73D" w14:textId="77777777" w:rsidTr="009F648C">
        <w:trPr>
          <w:trHeight w:val="361"/>
        </w:trPr>
        <w:tc>
          <w:tcPr>
            <w:tcW w:w="2972" w:type="dxa"/>
            <w:vMerge/>
          </w:tcPr>
          <w:p w14:paraId="601EB993"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15C233C4" w14:textId="77777777" w:rsidR="00234C60" w:rsidRPr="00234C60" w:rsidRDefault="00234C60" w:rsidP="00212BCD">
            <w:pPr>
              <w:suppressAutoHyphens/>
              <w:contextualSpacing/>
              <w:rPr>
                <w:rFonts w:ascii="Times New Roman" w:hAnsi="Times New Roman"/>
                <w:b/>
              </w:rPr>
            </w:pPr>
            <w:r w:rsidRPr="00234C60">
              <w:rPr>
                <w:rFonts w:ascii="Times New Roman" w:hAnsi="Times New Roman"/>
              </w:rPr>
              <w:t>40. Составление исполнительной съемки разбивки котлованов, осей свай.</w:t>
            </w:r>
          </w:p>
        </w:tc>
      </w:tr>
      <w:tr w:rsidR="00234C60" w:rsidRPr="00C63897" w14:paraId="6506E0B3" w14:textId="77777777" w:rsidTr="009F648C">
        <w:trPr>
          <w:trHeight w:val="361"/>
        </w:trPr>
        <w:tc>
          <w:tcPr>
            <w:tcW w:w="2972" w:type="dxa"/>
            <w:vMerge/>
          </w:tcPr>
          <w:p w14:paraId="3C44C27A"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4E58AB4" w14:textId="77777777" w:rsidR="00234C60" w:rsidRPr="00234C60" w:rsidRDefault="00234C60" w:rsidP="00212BCD">
            <w:pPr>
              <w:suppressAutoHyphens/>
              <w:rPr>
                <w:rFonts w:ascii="Times New Roman" w:hAnsi="Times New Roman"/>
                <w:b/>
              </w:rPr>
            </w:pPr>
            <w:r w:rsidRPr="00234C60">
              <w:rPr>
                <w:rFonts w:ascii="Times New Roman" w:hAnsi="Times New Roman"/>
              </w:rPr>
              <w:t>41-42. Выполнение исполнительной схемы выемки грунта из котлованов.</w:t>
            </w:r>
          </w:p>
        </w:tc>
      </w:tr>
      <w:tr w:rsidR="00234C60" w:rsidRPr="00C63897" w14:paraId="1AD94632" w14:textId="77777777" w:rsidTr="009F648C">
        <w:trPr>
          <w:trHeight w:val="361"/>
        </w:trPr>
        <w:tc>
          <w:tcPr>
            <w:tcW w:w="2972" w:type="dxa"/>
            <w:vMerge/>
          </w:tcPr>
          <w:p w14:paraId="53E70D8A"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61FF5128" w14:textId="77777777" w:rsidR="00234C60" w:rsidRPr="00234C60" w:rsidRDefault="00234C60" w:rsidP="00212BCD">
            <w:pPr>
              <w:suppressAutoHyphens/>
              <w:rPr>
                <w:rFonts w:ascii="Times New Roman" w:hAnsi="Times New Roman"/>
              </w:rPr>
            </w:pPr>
            <w:r w:rsidRPr="00234C60">
              <w:rPr>
                <w:rFonts w:ascii="Times New Roman" w:hAnsi="Times New Roman"/>
              </w:rPr>
              <w:t>43. Нивелирование трассы линейного сооружения.</w:t>
            </w:r>
          </w:p>
        </w:tc>
      </w:tr>
      <w:tr w:rsidR="00234C60" w:rsidRPr="00C63897" w14:paraId="603240AF" w14:textId="77777777" w:rsidTr="009F648C">
        <w:trPr>
          <w:trHeight w:val="361"/>
        </w:trPr>
        <w:tc>
          <w:tcPr>
            <w:tcW w:w="2972" w:type="dxa"/>
            <w:vMerge/>
          </w:tcPr>
          <w:p w14:paraId="1C66BDC3"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2C8AB443" w14:textId="77777777" w:rsidR="00234C60" w:rsidRPr="00234C60" w:rsidRDefault="00234C60" w:rsidP="00212BCD">
            <w:pPr>
              <w:suppressAutoHyphens/>
              <w:rPr>
                <w:rFonts w:ascii="Times New Roman" w:hAnsi="Times New Roman"/>
                <w:b/>
              </w:rPr>
            </w:pPr>
            <w:r w:rsidRPr="00234C60">
              <w:rPr>
                <w:rFonts w:ascii="Times New Roman" w:hAnsi="Times New Roman"/>
              </w:rPr>
              <w:t>44. Обработка полевых материалов.</w:t>
            </w:r>
          </w:p>
        </w:tc>
      </w:tr>
      <w:tr w:rsidR="00234C60" w:rsidRPr="00C63897" w14:paraId="5BA74039" w14:textId="77777777" w:rsidTr="009F648C">
        <w:trPr>
          <w:trHeight w:val="361"/>
        </w:trPr>
        <w:tc>
          <w:tcPr>
            <w:tcW w:w="2972" w:type="dxa"/>
            <w:vMerge/>
          </w:tcPr>
          <w:p w14:paraId="02E86B52"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2969D1ED" w14:textId="77777777" w:rsidR="00234C60" w:rsidRPr="00234C60" w:rsidRDefault="00234C60" w:rsidP="00212BCD">
            <w:pPr>
              <w:suppressAutoHyphens/>
              <w:rPr>
                <w:rFonts w:ascii="Times New Roman" w:hAnsi="Times New Roman"/>
              </w:rPr>
            </w:pPr>
            <w:r w:rsidRPr="00234C60">
              <w:rPr>
                <w:rFonts w:ascii="Times New Roman" w:hAnsi="Times New Roman"/>
              </w:rPr>
              <w:t>45-47. Построения профиля линейного сооружения.</w:t>
            </w:r>
          </w:p>
        </w:tc>
      </w:tr>
      <w:tr w:rsidR="00234C60" w:rsidRPr="00C63897" w14:paraId="3D9D61BA" w14:textId="77777777" w:rsidTr="009F648C">
        <w:trPr>
          <w:trHeight w:val="361"/>
        </w:trPr>
        <w:tc>
          <w:tcPr>
            <w:tcW w:w="2972" w:type="dxa"/>
            <w:vMerge/>
          </w:tcPr>
          <w:p w14:paraId="3A57B45B"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51AEE53E" w14:textId="77777777" w:rsidR="00234C60" w:rsidRPr="00234C60" w:rsidRDefault="00234C60" w:rsidP="00212BCD">
            <w:pPr>
              <w:suppressAutoHyphens/>
              <w:rPr>
                <w:rFonts w:ascii="Times New Roman" w:hAnsi="Times New Roman"/>
              </w:rPr>
            </w:pPr>
            <w:r w:rsidRPr="00234C60">
              <w:rPr>
                <w:rFonts w:ascii="Times New Roman" w:hAnsi="Times New Roman"/>
              </w:rPr>
              <w:t>48. Проектирование горизонтальной и наклонной площадок.</w:t>
            </w:r>
          </w:p>
        </w:tc>
      </w:tr>
      <w:tr w:rsidR="00234C60" w:rsidRPr="00C63897" w14:paraId="4CC73FDF" w14:textId="77777777" w:rsidTr="009F648C">
        <w:trPr>
          <w:trHeight w:val="361"/>
        </w:trPr>
        <w:tc>
          <w:tcPr>
            <w:tcW w:w="2972" w:type="dxa"/>
            <w:vMerge/>
          </w:tcPr>
          <w:p w14:paraId="59BAED1E"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73277BDA" w14:textId="77777777" w:rsidR="00234C60" w:rsidRPr="00234C60" w:rsidRDefault="00234C60" w:rsidP="00212BCD">
            <w:pPr>
              <w:suppressAutoHyphens/>
              <w:rPr>
                <w:rFonts w:ascii="Times New Roman" w:hAnsi="Times New Roman"/>
              </w:rPr>
            </w:pPr>
            <w:r w:rsidRPr="00234C60">
              <w:rPr>
                <w:rFonts w:ascii="Times New Roman" w:hAnsi="Times New Roman"/>
              </w:rPr>
              <w:t>49-50. Составление картограммы земляных работ.</w:t>
            </w:r>
          </w:p>
        </w:tc>
      </w:tr>
      <w:tr w:rsidR="00234C60" w:rsidRPr="00C63897" w14:paraId="3D8331B4" w14:textId="77777777" w:rsidTr="009F648C">
        <w:trPr>
          <w:trHeight w:val="361"/>
        </w:trPr>
        <w:tc>
          <w:tcPr>
            <w:tcW w:w="2972" w:type="dxa"/>
            <w:vMerge/>
          </w:tcPr>
          <w:p w14:paraId="12EA3A96"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ED64789" w14:textId="77777777" w:rsidR="00234C60" w:rsidRPr="00234C60" w:rsidRDefault="00234C60" w:rsidP="00212BCD">
            <w:pPr>
              <w:suppressAutoHyphens/>
              <w:rPr>
                <w:rFonts w:ascii="Times New Roman" w:hAnsi="Times New Roman"/>
              </w:rPr>
            </w:pPr>
            <w:r w:rsidRPr="00234C60">
              <w:rPr>
                <w:rFonts w:ascii="Times New Roman" w:hAnsi="Times New Roman"/>
              </w:rPr>
              <w:t>51. Оформление картограммы земляных работ.</w:t>
            </w:r>
          </w:p>
        </w:tc>
      </w:tr>
      <w:tr w:rsidR="00234C60" w:rsidRPr="00C63897" w14:paraId="79704882" w14:textId="77777777" w:rsidTr="009F648C">
        <w:trPr>
          <w:trHeight w:val="361"/>
        </w:trPr>
        <w:tc>
          <w:tcPr>
            <w:tcW w:w="2972" w:type="dxa"/>
            <w:vMerge/>
          </w:tcPr>
          <w:p w14:paraId="6D16A58C"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18D9DFED" w14:textId="77777777" w:rsidR="00234C60" w:rsidRPr="00234C60" w:rsidRDefault="00234C60" w:rsidP="00212BCD">
            <w:pPr>
              <w:suppressAutoHyphens/>
              <w:rPr>
                <w:rFonts w:ascii="Times New Roman" w:hAnsi="Times New Roman"/>
              </w:rPr>
            </w:pPr>
            <w:r w:rsidRPr="00234C60">
              <w:rPr>
                <w:rFonts w:ascii="Times New Roman" w:hAnsi="Times New Roman"/>
              </w:rPr>
              <w:t>52-53. Вертикальная привязка здания к рельефу строительной площадки.</w:t>
            </w:r>
          </w:p>
        </w:tc>
      </w:tr>
      <w:tr w:rsidR="00234C60" w:rsidRPr="00C63897" w14:paraId="73BC7E2F" w14:textId="77777777" w:rsidTr="009F648C">
        <w:trPr>
          <w:trHeight w:val="361"/>
        </w:trPr>
        <w:tc>
          <w:tcPr>
            <w:tcW w:w="2972" w:type="dxa"/>
            <w:vMerge/>
          </w:tcPr>
          <w:p w14:paraId="639A9305"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C0700F5" w14:textId="77777777" w:rsidR="00234C60" w:rsidRPr="00234C60" w:rsidRDefault="00234C60" w:rsidP="00212BCD">
            <w:pPr>
              <w:suppressAutoHyphens/>
              <w:rPr>
                <w:rFonts w:ascii="Times New Roman" w:hAnsi="Times New Roman"/>
              </w:rPr>
            </w:pPr>
            <w:r w:rsidRPr="00234C60">
              <w:rPr>
                <w:rFonts w:ascii="Times New Roman" w:hAnsi="Times New Roman"/>
              </w:rPr>
              <w:t xml:space="preserve">54. Перенесение горизонтального угла, проектной длины линии. </w:t>
            </w:r>
          </w:p>
        </w:tc>
      </w:tr>
      <w:tr w:rsidR="00234C60" w:rsidRPr="00C63897" w14:paraId="36D5AD34" w14:textId="77777777" w:rsidTr="009F648C">
        <w:trPr>
          <w:trHeight w:val="361"/>
        </w:trPr>
        <w:tc>
          <w:tcPr>
            <w:tcW w:w="2972" w:type="dxa"/>
            <w:vMerge/>
          </w:tcPr>
          <w:p w14:paraId="2141C058"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727CBFC4" w14:textId="77777777" w:rsidR="00234C60" w:rsidRPr="00234C60" w:rsidRDefault="00234C60" w:rsidP="00212BCD">
            <w:pPr>
              <w:suppressAutoHyphens/>
              <w:rPr>
                <w:rFonts w:ascii="Times New Roman" w:hAnsi="Times New Roman"/>
              </w:rPr>
            </w:pPr>
            <w:r w:rsidRPr="00234C60">
              <w:rPr>
                <w:rFonts w:ascii="Times New Roman" w:hAnsi="Times New Roman"/>
              </w:rPr>
              <w:t xml:space="preserve">55. Перенесение проектной отметки. Перенесение линии и плоскости с проектным уклоном. </w:t>
            </w:r>
          </w:p>
        </w:tc>
      </w:tr>
      <w:tr w:rsidR="00234C60" w:rsidRPr="00C63897" w14:paraId="5E969E3F" w14:textId="77777777" w:rsidTr="009F648C">
        <w:trPr>
          <w:trHeight w:val="361"/>
        </w:trPr>
        <w:tc>
          <w:tcPr>
            <w:tcW w:w="2972" w:type="dxa"/>
            <w:vMerge/>
          </w:tcPr>
          <w:p w14:paraId="3E62660D"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5FF1E979" w14:textId="77777777" w:rsidR="00234C60" w:rsidRPr="00234C60" w:rsidRDefault="00234C60" w:rsidP="00212BCD">
            <w:pPr>
              <w:suppressAutoHyphens/>
              <w:rPr>
                <w:rFonts w:ascii="Times New Roman" w:hAnsi="Times New Roman"/>
              </w:rPr>
            </w:pPr>
            <w:r w:rsidRPr="00234C60">
              <w:rPr>
                <w:rFonts w:ascii="Times New Roman" w:hAnsi="Times New Roman"/>
              </w:rPr>
              <w:t>56. Перенесение главных и основных осей.</w:t>
            </w:r>
          </w:p>
        </w:tc>
      </w:tr>
      <w:tr w:rsidR="00234C60" w:rsidRPr="00C63897" w14:paraId="04BF18B2" w14:textId="77777777" w:rsidTr="009F648C">
        <w:trPr>
          <w:trHeight w:val="361"/>
        </w:trPr>
        <w:tc>
          <w:tcPr>
            <w:tcW w:w="2972" w:type="dxa"/>
            <w:vMerge/>
          </w:tcPr>
          <w:p w14:paraId="5341C82D"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1DA958C4" w14:textId="77777777" w:rsidR="00234C60" w:rsidRPr="00234C60" w:rsidRDefault="00234C60" w:rsidP="00212BCD">
            <w:pPr>
              <w:suppressAutoHyphens/>
              <w:rPr>
                <w:rFonts w:ascii="Times New Roman" w:hAnsi="Times New Roman"/>
              </w:rPr>
            </w:pPr>
            <w:r w:rsidRPr="00234C60">
              <w:rPr>
                <w:rFonts w:ascii="Times New Roman" w:hAnsi="Times New Roman"/>
              </w:rPr>
              <w:t>57. Перенесение осей на монтажные горизонты.</w:t>
            </w:r>
          </w:p>
        </w:tc>
      </w:tr>
      <w:tr w:rsidR="00234C60" w:rsidRPr="00C63897" w14:paraId="0C68F6EB" w14:textId="77777777" w:rsidTr="009F648C">
        <w:trPr>
          <w:trHeight w:val="361"/>
        </w:trPr>
        <w:tc>
          <w:tcPr>
            <w:tcW w:w="2972" w:type="dxa"/>
            <w:vMerge/>
          </w:tcPr>
          <w:p w14:paraId="32230EB3"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05F7BF0D" w14:textId="77777777" w:rsidR="00234C60" w:rsidRPr="00234C60" w:rsidRDefault="00234C60" w:rsidP="00212BCD">
            <w:pPr>
              <w:suppressAutoHyphens/>
              <w:rPr>
                <w:rFonts w:ascii="Times New Roman" w:hAnsi="Times New Roman"/>
              </w:rPr>
            </w:pPr>
            <w:r w:rsidRPr="00234C60">
              <w:rPr>
                <w:rFonts w:ascii="Times New Roman" w:hAnsi="Times New Roman"/>
              </w:rPr>
              <w:t>58. Размещение и закрепление геодезических знаков для наблюдения за осадками.</w:t>
            </w:r>
          </w:p>
        </w:tc>
      </w:tr>
      <w:tr w:rsidR="00234C60" w:rsidRPr="00C63897" w14:paraId="77B6D01E" w14:textId="77777777" w:rsidTr="009F648C">
        <w:trPr>
          <w:trHeight w:val="361"/>
        </w:trPr>
        <w:tc>
          <w:tcPr>
            <w:tcW w:w="2972" w:type="dxa"/>
            <w:vMerge/>
          </w:tcPr>
          <w:p w14:paraId="31D55AC2"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61077F98" w14:textId="77777777" w:rsidR="00234C60" w:rsidRPr="00234C60" w:rsidRDefault="00234C60" w:rsidP="00212BCD">
            <w:pPr>
              <w:suppressAutoHyphens/>
              <w:rPr>
                <w:rFonts w:ascii="Times New Roman" w:hAnsi="Times New Roman"/>
              </w:rPr>
            </w:pPr>
            <w:r w:rsidRPr="00234C60">
              <w:rPr>
                <w:rFonts w:ascii="Times New Roman" w:hAnsi="Times New Roman"/>
              </w:rPr>
              <w:t>59. Измерение кренов зданий и сооружений. Геодезический контроль точности геометрических параметров зданий.</w:t>
            </w:r>
          </w:p>
        </w:tc>
      </w:tr>
      <w:tr w:rsidR="00234C60" w:rsidRPr="00C63897" w14:paraId="55491868" w14:textId="77777777" w:rsidTr="009F648C">
        <w:trPr>
          <w:trHeight w:val="361"/>
        </w:trPr>
        <w:tc>
          <w:tcPr>
            <w:tcW w:w="2972" w:type="dxa"/>
            <w:vMerge/>
          </w:tcPr>
          <w:p w14:paraId="3B5B104D"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2F8D2820" w14:textId="77777777" w:rsidR="00234C60" w:rsidRPr="00234C60" w:rsidRDefault="00234C60" w:rsidP="00212BCD">
            <w:pPr>
              <w:suppressAutoHyphens/>
              <w:rPr>
                <w:rFonts w:ascii="Times New Roman" w:hAnsi="Times New Roman"/>
              </w:rPr>
            </w:pPr>
            <w:r w:rsidRPr="00234C60">
              <w:rPr>
                <w:rFonts w:ascii="Times New Roman" w:hAnsi="Times New Roman"/>
              </w:rPr>
              <w:t>60. Выполнение поверок современных геодезических приборов.</w:t>
            </w:r>
          </w:p>
        </w:tc>
      </w:tr>
      <w:tr w:rsidR="00234C60" w:rsidRPr="00C63897" w14:paraId="1A710DF3" w14:textId="77777777" w:rsidTr="009F648C">
        <w:trPr>
          <w:trHeight w:val="361"/>
        </w:trPr>
        <w:tc>
          <w:tcPr>
            <w:tcW w:w="2972" w:type="dxa"/>
            <w:vMerge/>
          </w:tcPr>
          <w:p w14:paraId="703A443E"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0658DF09" w14:textId="77777777" w:rsidR="00234C60" w:rsidRPr="00234C60" w:rsidRDefault="00234C60" w:rsidP="00212BCD">
            <w:pPr>
              <w:suppressAutoHyphens/>
              <w:rPr>
                <w:rFonts w:ascii="Times New Roman" w:hAnsi="Times New Roman"/>
              </w:rPr>
            </w:pPr>
            <w:r w:rsidRPr="00234C60">
              <w:rPr>
                <w:rFonts w:ascii="Times New Roman" w:hAnsi="Times New Roman"/>
              </w:rPr>
              <w:t>61. Измерение горизонтальных углов тахеометром.</w:t>
            </w:r>
          </w:p>
        </w:tc>
      </w:tr>
      <w:tr w:rsidR="00234C60" w:rsidRPr="00C63897" w14:paraId="4DF53D8A" w14:textId="77777777" w:rsidTr="009F648C">
        <w:trPr>
          <w:trHeight w:val="361"/>
        </w:trPr>
        <w:tc>
          <w:tcPr>
            <w:tcW w:w="2972" w:type="dxa"/>
            <w:vMerge/>
          </w:tcPr>
          <w:p w14:paraId="7E30E729"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520FF77" w14:textId="77777777" w:rsidR="00234C60" w:rsidRPr="00234C60" w:rsidRDefault="00234C60" w:rsidP="00212BCD">
            <w:pPr>
              <w:suppressAutoHyphens/>
              <w:rPr>
                <w:rFonts w:ascii="Times New Roman" w:hAnsi="Times New Roman"/>
              </w:rPr>
            </w:pPr>
            <w:r w:rsidRPr="00234C60">
              <w:rPr>
                <w:rFonts w:ascii="Times New Roman" w:hAnsi="Times New Roman"/>
              </w:rPr>
              <w:t>62. Измерение вертикальных углов тахеометром.</w:t>
            </w:r>
          </w:p>
        </w:tc>
      </w:tr>
      <w:tr w:rsidR="00234C60" w:rsidRPr="00C63897" w14:paraId="793E0E64" w14:textId="77777777" w:rsidTr="009F648C">
        <w:trPr>
          <w:trHeight w:val="361"/>
        </w:trPr>
        <w:tc>
          <w:tcPr>
            <w:tcW w:w="2972" w:type="dxa"/>
            <w:vMerge/>
          </w:tcPr>
          <w:p w14:paraId="5446B1A5"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719F0F7" w14:textId="77777777" w:rsidR="00234C60" w:rsidRPr="00234C60" w:rsidRDefault="00234C60" w:rsidP="00212BCD">
            <w:pPr>
              <w:suppressAutoHyphens/>
              <w:rPr>
                <w:rFonts w:ascii="Times New Roman" w:hAnsi="Times New Roman"/>
              </w:rPr>
            </w:pPr>
            <w:r w:rsidRPr="00234C60">
              <w:rPr>
                <w:rFonts w:ascii="Times New Roman" w:hAnsi="Times New Roman"/>
              </w:rPr>
              <w:t>63. Измерение превышений оптическим нивелиром.</w:t>
            </w:r>
          </w:p>
        </w:tc>
      </w:tr>
      <w:tr w:rsidR="00234C60" w:rsidRPr="00C63897" w14:paraId="5A9DE18D" w14:textId="77777777" w:rsidTr="009F648C">
        <w:trPr>
          <w:trHeight w:val="361"/>
        </w:trPr>
        <w:tc>
          <w:tcPr>
            <w:tcW w:w="2972" w:type="dxa"/>
            <w:vMerge/>
          </w:tcPr>
          <w:p w14:paraId="5CBB0A49"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0E868B62" w14:textId="77777777" w:rsidR="00234C60" w:rsidRPr="00234C60" w:rsidRDefault="00234C60" w:rsidP="00212BCD">
            <w:pPr>
              <w:suppressAutoHyphens/>
              <w:jc w:val="both"/>
              <w:rPr>
                <w:rFonts w:ascii="Times New Roman" w:hAnsi="Times New Roman"/>
              </w:rPr>
            </w:pPr>
            <w:r w:rsidRPr="00234C60">
              <w:rPr>
                <w:rFonts w:ascii="Times New Roman" w:hAnsi="Times New Roman"/>
              </w:rPr>
              <w:t>64. Оформление актов: приемки геодезической разбивочной основы для строительства, на разбивку осей зданий (сооружения) на местности, акт сдачи-приемки разбивки осей здания, приемки-передачи результатов геодезических работ при строительстве зданий (сооружений). Входной, операционный, приемочный контроль.</w:t>
            </w:r>
          </w:p>
        </w:tc>
      </w:tr>
      <w:tr w:rsidR="00234C60" w:rsidRPr="00C63897" w14:paraId="1F4FC930" w14:textId="77777777" w:rsidTr="009F648C">
        <w:trPr>
          <w:trHeight w:val="361"/>
        </w:trPr>
        <w:tc>
          <w:tcPr>
            <w:tcW w:w="2972" w:type="dxa"/>
            <w:vMerge/>
          </w:tcPr>
          <w:p w14:paraId="75E2CBD7"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18B2ED58" w14:textId="77777777" w:rsidR="00234C60" w:rsidRPr="00234C60" w:rsidRDefault="00234C60" w:rsidP="00234C60">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234814B9" w14:textId="571ECFD4" w:rsidR="00234C60" w:rsidRPr="00234C60" w:rsidRDefault="00234C60" w:rsidP="00234C60">
            <w:pPr>
              <w:suppressAutoHyphens/>
              <w:jc w:val="both"/>
              <w:rPr>
                <w:rFonts w:ascii="Times New Roman" w:hAnsi="Times New Roman"/>
              </w:rPr>
            </w:pPr>
            <w:r w:rsidRPr="00234C60">
              <w:rPr>
                <w:rFonts w:ascii="Times New Roman" w:eastAsia="Times New Roman" w:hAnsi="Times New Roman" w:cs="Times New Roman"/>
                <w:bCs/>
                <w:i/>
                <w:lang w:eastAsia="ru-RU"/>
              </w:rPr>
              <w:t xml:space="preserve">Необходимость и тематика определяются </w:t>
            </w:r>
            <w:r w:rsidR="00064D21" w:rsidRPr="00234C60">
              <w:rPr>
                <w:rFonts w:ascii="Times New Roman" w:eastAsia="Times New Roman" w:hAnsi="Times New Roman" w:cs="Times New Roman"/>
                <w:bCs/>
                <w:i/>
                <w:lang w:eastAsia="ru-RU"/>
              </w:rPr>
              <w:t xml:space="preserve">образовательной </w:t>
            </w:r>
            <w:r w:rsidR="00064D21">
              <w:rPr>
                <w:rFonts w:ascii="Times New Roman" w:eastAsia="Times New Roman" w:hAnsi="Times New Roman" w:cs="Times New Roman"/>
                <w:bCs/>
                <w:i/>
                <w:lang w:eastAsia="ru-RU"/>
              </w:rPr>
              <w:t>организацией</w:t>
            </w:r>
          </w:p>
        </w:tc>
      </w:tr>
      <w:tr w:rsidR="00234C60" w:rsidRPr="00C63897" w14:paraId="5A59BB86" w14:textId="77777777" w:rsidTr="00212BCD">
        <w:trPr>
          <w:trHeight w:val="361"/>
        </w:trPr>
        <w:tc>
          <w:tcPr>
            <w:tcW w:w="9634" w:type="dxa"/>
            <w:gridSpan w:val="2"/>
          </w:tcPr>
          <w:p w14:paraId="52E5F0F5" w14:textId="0CB8F59D" w:rsidR="00234C60" w:rsidRPr="00234C60" w:rsidRDefault="00234C60" w:rsidP="00234C60">
            <w:pPr>
              <w:jc w:val="both"/>
              <w:rPr>
                <w:rFonts w:ascii="Times New Roman" w:eastAsia="Times New Roman" w:hAnsi="Times New Roman" w:cs="Times New Roman"/>
                <w:b/>
                <w:bCs/>
                <w:lang w:eastAsia="ru-RU"/>
              </w:rPr>
            </w:pPr>
            <w:r w:rsidRPr="00234C60">
              <w:rPr>
                <w:rFonts w:ascii="Times New Roman" w:hAnsi="Times New Roman"/>
                <w:b/>
              </w:rPr>
              <w:t>Раздел</w:t>
            </w:r>
            <w:r>
              <w:rPr>
                <w:rFonts w:ascii="Times New Roman" w:hAnsi="Times New Roman"/>
                <w:b/>
              </w:rPr>
              <w:t xml:space="preserve"> 3</w:t>
            </w:r>
            <w:r w:rsidRPr="00234C60">
              <w:rPr>
                <w:rFonts w:ascii="Times New Roman" w:hAnsi="Times New Roman"/>
                <w:b/>
              </w:rPr>
              <w:t>. Контроль технологических процессов на объекте капитального строительства</w:t>
            </w:r>
            <w:r>
              <w:rPr>
                <w:rFonts w:ascii="Times New Roman" w:hAnsi="Times New Roman"/>
                <w:b/>
              </w:rPr>
              <w:t xml:space="preserve"> </w:t>
            </w:r>
            <w:r w:rsidR="0030698D">
              <w:rPr>
                <w:rFonts w:ascii="Times New Roman" w:hAnsi="Times New Roman"/>
                <w:b/>
              </w:rPr>
              <w:t>(</w:t>
            </w:r>
            <w:r>
              <w:rPr>
                <w:rFonts w:ascii="Times New Roman" w:hAnsi="Times New Roman"/>
                <w:b/>
              </w:rPr>
              <w:t>50 ч</w:t>
            </w:r>
            <w:r w:rsidR="0030698D">
              <w:rPr>
                <w:rFonts w:ascii="Times New Roman" w:hAnsi="Times New Roman"/>
                <w:b/>
              </w:rPr>
              <w:t>)</w:t>
            </w:r>
          </w:p>
        </w:tc>
      </w:tr>
      <w:tr w:rsidR="00234C60" w:rsidRPr="00C63897" w14:paraId="0D4D103C" w14:textId="77777777" w:rsidTr="00212BCD">
        <w:trPr>
          <w:trHeight w:val="361"/>
        </w:trPr>
        <w:tc>
          <w:tcPr>
            <w:tcW w:w="9634" w:type="dxa"/>
            <w:gridSpan w:val="2"/>
          </w:tcPr>
          <w:p w14:paraId="3F7BD953" w14:textId="31BB4A50" w:rsidR="00234C60" w:rsidRPr="00E322F4" w:rsidRDefault="00E322F4" w:rsidP="00E322F4">
            <w:pPr>
              <w:jc w:val="both"/>
              <w:rPr>
                <w:rFonts w:ascii="Times New Roman" w:eastAsia="Times New Roman" w:hAnsi="Times New Roman" w:cs="Times New Roman"/>
                <w:b/>
                <w:bCs/>
                <w:lang w:eastAsia="ru-RU"/>
              </w:rPr>
            </w:pPr>
            <w:r w:rsidRPr="00E322F4">
              <w:rPr>
                <w:rFonts w:ascii="Times New Roman" w:eastAsia="Times New Roman" w:hAnsi="Times New Roman" w:cs="Times New Roman"/>
                <w:b/>
                <w:lang w:eastAsia="ru-RU"/>
              </w:rPr>
              <w:t>МДК 02.03 Учёт и контроль технологических процессов на объекте капитального строительства</w:t>
            </w:r>
            <w:r>
              <w:rPr>
                <w:rFonts w:ascii="Times New Roman" w:eastAsia="Times New Roman" w:hAnsi="Times New Roman" w:cs="Times New Roman"/>
                <w:b/>
                <w:lang w:eastAsia="ru-RU"/>
              </w:rPr>
              <w:t xml:space="preserve"> </w:t>
            </w:r>
          </w:p>
        </w:tc>
      </w:tr>
      <w:tr w:rsidR="008412F2" w:rsidRPr="00C63897" w14:paraId="42858E9E" w14:textId="77777777" w:rsidTr="0092790B">
        <w:trPr>
          <w:trHeight w:val="303"/>
        </w:trPr>
        <w:tc>
          <w:tcPr>
            <w:tcW w:w="2972" w:type="dxa"/>
            <w:vMerge w:val="restart"/>
          </w:tcPr>
          <w:p w14:paraId="6074816C" w14:textId="77777777" w:rsidR="008412F2" w:rsidRPr="00E322F4" w:rsidRDefault="008412F2" w:rsidP="00BE7955">
            <w:pPr>
              <w:rPr>
                <w:rFonts w:ascii="Times New Roman" w:eastAsia="Times New Roman" w:hAnsi="Times New Roman" w:cs="Times New Roman"/>
                <w:b/>
                <w:bCs/>
                <w:lang w:eastAsia="ru-RU"/>
              </w:rPr>
            </w:pPr>
            <w:r w:rsidRPr="00E322F4">
              <w:rPr>
                <w:rFonts w:ascii="Times New Roman" w:hAnsi="Times New Roman"/>
                <w:b/>
                <w:bCs/>
              </w:rPr>
              <w:lastRenderedPageBreak/>
              <w:t>Тема</w:t>
            </w:r>
            <w:r w:rsidR="00BE7955">
              <w:rPr>
                <w:rFonts w:ascii="Times New Roman" w:hAnsi="Times New Roman"/>
                <w:b/>
                <w:bCs/>
              </w:rPr>
              <w:t xml:space="preserve"> 3</w:t>
            </w:r>
            <w:r w:rsidRPr="00E322F4">
              <w:rPr>
                <w:rFonts w:ascii="Times New Roman" w:hAnsi="Times New Roman"/>
                <w:b/>
                <w:bCs/>
              </w:rPr>
              <w:t xml:space="preserve">.1 </w:t>
            </w:r>
            <w:r w:rsidRPr="00E322F4">
              <w:rPr>
                <w:rFonts w:ascii="Times New Roman" w:hAnsi="Times New Roman"/>
                <w:b/>
              </w:rPr>
              <w:t>Исполнительная и учетная документация при производстве строительных работ</w:t>
            </w:r>
          </w:p>
        </w:tc>
        <w:tc>
          <w:tcPr>
            <w:tcW w:w="6662" w:type="dxa"/>
          </w:tcPr>
          <w:p w14:paraId="7095EBD7" w14:textId="77777777" w:rsidR="008412F2" w:rsidRPr="00234C60" w:rsidRDefault="008412F2" w:rsidP="00234C6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8412F2" w:rsidRPr="00C63897" w14:paraId="5ACDFA83" w14:textId="77777777" w:rsidTr="009F648C">
        <w:trPr>
          <w:trHeight w:val="361"/>
        </w:trPr>
        <w:tc>
          <w:tcPr>
            <w:tcW w:w="2972" w:type="dxa"/>
            <w:vMerge/>
          </w:tcPr>
          <w:p w14:paraId="18BD1273" w14:textId="77777777" w:rsidR="008412F2" w:rsidRPr="00C63897" w:rsidRDefault="008412F2" w:rsidP="00B66F76">
            <w:pPr>
              <w:rPr>
                <w:rFonts w:ascii="Times New Roman" w:eastAsia="Times New Roman" w:hAnsi="Times New Roman" w:cs="Times New Roman"/>
                <w:b/>
                <w:bCs/>
                <w:lang w:eastAsia="ru-RU"/>
              </w:rPr>
            </w:pPr>
          </w:p>
        </w:tc>
        <w:tc>
          <w:tcPr>
            <w:tcW w:w="6662" w:type="dxa"/>
          </w:tcPr>
          <w:p w14:paraId="28799175" w14:textId="565AE51B" w:rsidR="008412F2" w:rsidRPr="008412F2" w:rsidRDefault="008412F2" w:rsidP="008412F2">
            <w:pPr>
              <w:jc w:val="both"/>
              <w:rPr>
                <w:rFonts w:ascii="Times New Roman" w:eastAsia="Times New Roman" w:hAnsi="Times New Roman" w:cs="Times New Roman"/>
                <w:b/>
                <w:bCs/>
                <w:lang w:eastAsia="ru-RU"/>
              </w:rPr>
            </w:pPr>
            <w:r w:rsidRPr="00031365">
              <w:rPr>
                <w:rFonts w:ascii="Times New Roman" w:hAnsi="Times New Roman"/>
                <w:b/>
                <w:bCs/>
              </w:rPr>
              <w:t>Понятие об исполнительной документации в строительств</w:t>
            </w:r>
            <w:r w:rsidRPr="008412F2">
              <w:rPr>
                <w:rFonts w:ascii="Times New Roman" w:hAnsi="Times New Roman"/>
                <w:b/>
                <w:bCs/>
              </w:rPr>
              <w:t>е</w:t>
            </w:r>
            <w:r w:rsidRPr="008412F2">
              <w:rPr>
                <w:rFonts w:ascii="Times New Roman" w:hAnsi="Times New Roman"/>
                <w:bCs/>
              </w:rPr>
              <w:t>. Формы первичной документации.</w:t>
            </w:r>
            <w:r>
              <w:rPr>
                <w:rFonts w:ascii="Times New Roman" w:hAnsi="Times New Roman"/>
                <w:bCs/>
              </w:rPr>
              <w:t xml:space="preserve"> </w:t>
            </w:r>
            <w:r w:rsidRPr="008412F2">
              <w:rPr>
                <w:rFonts w:ascii="Times New Roman" w:hAnsi="Times New Roman"/>
                <w:bCs/>
              </w:rPr>
              <w:t>Порядок ведения исполнительной документации. Применение и заполнение форм первичной учетной документации</w:t>
            </w:r>
            <w:r w:rsidR="0092790B">
              <w:rPr>
                <w:rFonts w:ascii="Times New Roman" w:hAnsi="Times New Roman"/>
                <w:bCs/>
              </w:rPr>
              <w:t>.</w:t>
            </w:r>
          </w:p>
        </w:tc>
      </w:tr>
      <w:tr w:rsidR="008412F2" w:rsidRPr="00C63897" w14:paraId="48D92FF3" w14:textId="77777777" w:rsidTr="009F648C">
        <w:trPr>
          <w:trHeight w:val="361"/>
        </w:trPr>
        <w:tc>
          <w:tcPr>
            <w:tcW w:w="2972" w:type="dxa"/>
            <w:vMerge/>
          </w:tcPr>
          <w:p w14:paraId="2B105898" w14:textId="77777777" w:rsidR="008412F2" w:rsidRPr="00C63897" w:rsidRDefault="008412F2" w:rsidP="00B66F76">
            <w:pPr>
              <w:rPr>
                <w:rFonts w:ascii="Times New Roman" w:eastAsia="Times New Roman" w:hAnsi="Times New Roman" w:cs="Times New Roman"/>
                <w:b/>
                <w:bCs/>
                <w:lang w:eastAsia="ru-RU"/>
              </w:rPr>
            </w:pPr>
          </w:p>
        </w:tc>
        <w:tc>
          <w:tcPr>
            <w:tcW w:w="6662" w:type="dxa"/>
          </w:tcPr>
          <w:p w14:paraId="2D23935D" w14:textId="77777777" w:rsidR="008412F2" w:rsidRPr="00234C60" w:rsidRDefault="008412F2" w:rsidP="00234C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8412F2" w:rsidRPr="00C63897" w14:paraId="66995CE6" w14:textId="77777777" w:rsidTr="009F648C">
        <w:trPr>
          <w:trHeight w:val="361"/>
        </w:trPr>
        <w:tc>
          <w:tcPr>
            <w:tcW w:w="2972" w:type="dxa"/>
            <w:vMerge/>
          </w:tcPr>
          <w:p w14:paraId="4F115CF6" w14:textId="77777777" w:rsidR="008412F2" w:rsidRPr="00C63897" w:rsidRDefault="008412F2" w:rsidP="00B66F76">
            <w:pPr>
              <w:rPr>
                <w:rFonts w:ascii="Times New Roman" w:eastAsia="Times New Roman" w:hAnsi="Times New Roman" w:cs="Times New Roman"/>
                <w:b/>
                <w:bCs/>
                <w:lang w:eastAsia="ru-RU"/>
              </w:rPr>
            </w:pPr>
          </w:p>
        </w:tc>
        <w:tc>
          <w:tcPr>
            <w:tcW w:w="6662" w:type="dxa"/>
          </w:tcPr>
          <w:p w14:paraId="6828217B" w14:textId="5E68D5CD" w:rsidR="008412F2" w:rsidRPr="008412F2" w:rsidRDefault="008412F2" w:rsidP="008412F2">
            <w:pPr>
              <w:contextualSpacing/>
              <w:jc w:val="both"/>
              <w:rPr>
                <w:rFonts w:ascii="Times New Roman" w:hAnsi="Times New Roman"/>
                <w:b/>
                <w:bCs/>
              </w:rPr>
            </w:pPr>
            <w:r w:rsidRPr="008412F2">
              <w:rPr>
                <w:rFonts w:ascii="Times New Roman" w:hAnsi="Times New Roman"/>
              </w:rPr>
              <w:t xml:space="preserve">1. </w:t>
            </w:r>
            <w:r w:rsidRPr="008412F2">
              <w:rPr>
                <w:rFonts w:ascii="Times New Roman" w:hAnsi="Times New Roman"/>
                <w:bCs/>
              </w:rPr>
              <w:t xml:space="preserve">Оформление </w:t>
            </w:r>
            <w:r w:rsidRPr="008412F2">
              <w:rPr>
                <w:rFonts w:ascii="Times New Roman" w:hAnsi="Times New Roman"/>
              </w:rPr>
              <w:t xml:space="preserve">актов приемки ответственных </w:t>
            </w:r>
            <w:r w:rsidR="0092790B" w:rsidRPr="008412F2">
              <w:rPr>
                <w:rFonts w:ascii="Times New Roman" w:hAnsi="Times New Roman"/>
              </w:rPr>
              <w:t>конструкций (</w:t>
            </w:r>
            <w:r w:rsidRPr="008412F2">
              <w:rPr>
                <w:rFonts w:ascii="Times New Roman" w:hAnsi="Times New Roman"/>
              </w:rPr>
              <w:t>по заданию преподавателя).</w:t>
            </w:r>
          </w:p>
        </w:tc>
      </w:tr>
      <w:tr w:rsidR="008412F2" w:rsidRPr="00C63897" w14:paraId="2FF0067B" w14:textId="77777777" w:rsidTr="009F648C">
        <w:trPr>
          <w:trHeight w:val="361"/>
        </w:trPr>
        <w:tc>
          <w:tcPr>
            <w:tcW w:w="2972" w:type="dxa"/>
            <w:vMerge/>
          </w:tcPr>
          <w:p w14:paraId="248DCF01" w14:textId="77777777" w:rsidR="008412F2" w:rsidRPr="00C63897" w:rsidRDefault="008412F2" w:rsidP="00B66F76">
            <w:pPr>
              <w:rPr>
                <w:rFonts w:ascii="Times New Roman" w:eastAsia="Times New Roman" w:hAnsi="Times New Roman" w:cs="Times New Roman"/>
                <w:b/>
                <w:bCs/>
                <w:lang w:eastAsia="ru-RU"/>
              </w:rPr>
            </w:pPr>
          </w:p>
        </w:tc>
        <w:tc>
          <w:tcPr>
            <w:tcW w:w="6662" w:type="dxa"/>
          </w:tcPr>
          <w:p w14:paraId="6F4B1EF8" w14:textId="77777777" w:rsidR="008412F2" w:rsidRPr="008412F2" w:rsidRDefault="008412F2" w:rsidP="00212BCD">
            <w:pPr>
              <w:contextualSpacing/>
              <w:jc w:val="both"/>
              <w:rPr>
                <w:rFonts w:ascii="Times New Roman" w:hAnsi="Times New Roman"/>
                <w:bCs/>
              </w:rPr>
            </w:pPr>
            <w:r w:rsidRPr="008412F2">
              <w:rPr>
                <w:rFonts w:ascii="Times New Roman" w:hAnsi="Times New Roman"/>
              </w:rPr>
              <w:t>2.</w:t>
            </w:r>
            <w:r w:rsidRPr="008412F2">
              <w:rPr>
                <w:rFonts w:ascii="Times New Roman" w:hAnsi="Times New Roman"/>
                <w:bCs/>
              </w:rPr>
              <w:t xml:space="preserve">Оформление </w:t>
            </w:r>
            <w:r w:rsidRPr="008412F2">
              <w:rPr>
                <w:rFonts w:ascii="Times New Roman" w:hAnsi="Times New Roman"/>
              </w:rPr>
              <w:t>общего журнала работ и журнала специальных работ (по заданию преподавателя).</w:t>
            </w:r>
          </w:p>
        </w:tc>
      </w:tr>
      <w:tr w:rsidR="008412F2" w:rsidRPr="00C63897" w14:paraId="4511FB7B" w14:textId="77777777" w:rsidTr="009F648C">
        <w:trPr>
          <w:trHeight w:val="361"/>
        </w:trPr>
        <w:tc>
          <w:tcPr>
            <w:tcW w:w="2972" w:type="dxa"/>
            <w:vMerge/>
          </w:tcPr>
          <w:p w14:paraId="2635763A" w14:textId="77777777" w:rsidR="008412F2" w:rsidRPr="00C63897" w:rsidRDefault="008412F2" w:rsidP="00B66F76">
            <w:pPr>
              <w:rPr>
                <w:rFonts w:ascii="Times New Roman" w:eastAsia="Times New Roman" w:hAnsi="Times New Roman" w:cs="Times New Roman"/>
                <w:b/>
                <w:bCs/>
                <w:lang w:eastAsia="ru-RU"/>
              </w:rPr>
            </w:pPr>
          </w:p>
        </w:tc>
        <w:tc>
          <w:tcPr>
            <w:tcW w:w="6662" w:type="dxa"/>
          </w:tcPr>
          <w:p w14:paraId="6C0544DE" w14:textId="77777777" w:rsidR="008412F2" w:rsidRPr="00234C60" w:rsidRDefault="008412F2" w:rsidP="008412F2">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212FE286" w14:textId="761F37C0" w:rsidR="008412F2" w:rsidRPr="00234C60" w:rsidRDefault="008412F2" w:rsidP="008412F2">
            <w:pPr>
              <w:rPr>
                <w:rFonts w:ascii="Times New Roman" w:eastAsia="Times New Roman" w:hAnsi="Times New Roman" w:cs="Times New Roman"/>
                <w:b/>
                <w:bCs/>
                <w:lang w:eastAsia="ru-RU"/>
              </w:rPr>
            </w:pPr>
            <w:r w:rsidRPr="00234C60">
              <w:rPr>
                <w:rFonts w:ascii="Times New Roman" w:eastAsia="Times New Roman" w:hAnsi="Times New Roman" w:cs="Times New Roman"/>
                <w:bCs/>
                <w:i/>
                <w:lang w:eastAsia="ru-RU"/>
              </w:rPr>
              <w:t xml:space="preserve">Необходимость и тематика определяются </w:t>
            </w:r>
            <w:r w:rsidR="0092790B" w:rsidRPr="00234C60">
              <w:rPr>
                <w:rFonts w:ascii="Times New Roman" w:eastAsia="Times New Roman" w:hAnsi="Times New Roman" w:cs="Times New Roman"/>
                <w:bCs/>
                <w:i/>
                <w:lang w:eastAsia="ru-RU"/>
              </w:rPr>
              <w:t xml:space="preserve">образовательной </w:t>
            </w:r>
            <w:r w:rsidR="0092790B">
              <w:rPr>
                <w:rFonts w:ascii="Times New Roman" w:eastAsia="Times New Roman" w:hAnsi="Times New Roman" w:cs="Times New Roman"/>
                <w:bCs/>
                <w:i/>
                <w:lang w:eastAsia="ru-RU"/>
              </w:rPr>
              <w:t>организацией.</w:t>
            </w:r>
          </w:p>
        </w:tc>
      </w:tr>
      <w:tr w:rsidR="00F12457" w:rsidRPr="00C63897" w14:paraId="49EFCAEB" w14:textId="77777777" w:rsidTr="0092790B">
        <w:trPr>
          <w:trHeight w:val="196"/>
        </w:trPr>
        <w:tc>
          <w:tcPr>
            <w:tcW w:w="2972" w:type="dxa"/>
            <w:vMerge w:val="restart"/>
          </w:tcPr>
          <w:p w14:paraId="5DE97E7D" w14:textId="445B8629" w:rsidR="00F12457" w:rsidRPr="00031365" w:rsidRDefault="00F03753" w:rsidP="00BE7955">
            <w:pPr>
              <w:rPr>
                <w:rFonts w:ascii="Times New Roman" w:eastAsia="Times New Roman" w:hAnsi="Times New Roman" w:cs="Times New Roman"/>
                <w:b/>
                <w:bCs/>
                <w:lang w:eastAsia="ru-RU"/>
              </w:rPr>
            </w:pPr>
            <w:r>
              <w:rPr>
                <w:rFonts w:ascii="Times New Roman" w:hAnsi="Times New Roman"/>
                <w:b/>
              </w:rPr>
              <w:t xml:space="preserve">Тема 3.2 </w:t>
            </w:r>
            <w:r w:rsidR="00073260" w:rsidRPr="00073260">
              <w:rPr>
                <w:rFonts w:ascii="Times New Roman" w:hAnsi="Times New Roman"/>
                <w:b/>
              </w:rPr>
              <w:t xml:space="preserve">Учет объемов </w:t>
            </w:r>
            <w:r w:rsidR="00073260">
              <w:rPr>
                <w:rFonts w:ascii="Times New Roman" w:hAnsi="Times New Roman"/>
                <w:b/>
              </w:rPr>
              <w:t>стро</w:t>
            </w:r>
            <w:r w:rsidR="00F12457" w:rsidRPr="00031365">
              <w:rPr>
                <w:rFonts w:ascii="Times New Roman" w:hAnsi="Times New Roman"/>
                <w:b/>
              </w:rPr>
              <w:t>ительных работ и расходов материальных ресурсов</w:t>
            </w:r>
          </w:p>
        </w:tc>
        <w:tc>
          <w:tcPr>
            <w:tcW w:w="6662" w:type="dxa"/>
          </w:tcPr>
          <w:p w14:paraId="61A67553" w14:textId="77777777" w:rsidR="00F12457" w:rsidRPr="00234C60" w:rsidRDefault="00F12457" w:rsidP="008412F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F12457" w:rsidRPr="00C63897" w14:paraId="17AB2740" w14:textId="77777777" w:rsidTr="009F648C">
        <w:trPr>
          <w:trHeight w:val="361"/>
        </w:trPr>
        <w:tc>
          <w:tcPr>
            <w:tcW w:w="2972" w:type="dxa"/>
            <w:vMerge/>
          </w:tcPr>
          <w:p w14:paraId="0F486414"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67340A69" w14:textId="77777777" w:rsidR="00F12457" w:rsidRDefault="00F12457" w:rsidP="00031365">
            <w:pPr>
              <w:jc w:val="both"/>
              <w:rPr>
                <w:rFonts w:ascii="Times New Roman" w:hAnsi="Times New Roman"/>
                <w:bCs/>
              </w:rPr>
            </w:pPr>
            <w:r w:rsidRPr="00031365">
              <w:rPr>
                <w:rFonts w:ascii="Times New Roman" w:hAnsi="Times New Roman"/>
                <w:b/>
                <w:bCs/>
              </w:rPr>
              <w:t>Виды обмеров. Методы обмерных работ</w:t>
            </w:r>
            <w:r w:rsidRPr="00031365">
              <w:rPr>
                <w:rFonts w:ascii="Times New Roman" w:hAnsi="Times New Roman"/>
                <w:b/>
                <w:bCs/>
                <w:i/>
              </w:rPr>
              <w:t>.</w:t>
            </w:r>
            <w:r w:rsidRPr="00031365">
              <w:rPr>
                <w:rFonts w:ascii="Times New Roman" w:hAnsi="Times New Roman"/>
                <w:bCs/>
              </w:rPr>
              <w:t xml:space="preserve"> Инструменты и приспособления для обмерных работ. Правила выполнения обмерных работ. Оформление обмерных работ. Правила безопасного ведения обмерных работ. Методы определения видов, сложности и объёмов производственных заданий. Учет объемов выполненных работ. Ведение накопительных ведомостей учета объемов выполненных работ</w:t>
            </w:r>
            <w:r>
              <w:rPr>
                <w:rFonts w:ascii="Times New Roman" w:hAnsi="Times New Roman"/>
                <w:bCs/>
              </w:rPr>
              <w:t>.</w:t>
            </w:r>
          </w:p>
          <w:p w14:paraId="5280525C" w14:textId="0636A578" w:rsidR="00F12457" w:rsidRPr="00F12457" w:rsidRDefault="00F12457" w:rsidP="00F12457">
            <w:pPr>
              <w:tabs>
                <w:tab w:val="left" w:pos="317"/>
              </w:tabs>
              <w:contextualSpacing/>
              <w:jc w:val="both"/>
              <w:rPr>
                <w:rFonts w:ascii="Times New Roman" w:hAnsi="Times New Roman"/>
                <w:bCs/>
              </w:rPr>
            </w:pPr>
            <w:r w:rsidRPr="00F12457">
              <w:rPr>
                <w:rFonts w:ascii="Times New Roman" w:hAnsi="Times New Roman"/>
                <w:b/>
                <w:bCs/>
              </w:rPr>
              <w:t>Элементы материально-технического обеспечения строительных объектов.</w:t>
            </w:r>
            <w:r w:rsidRPr="00F12457">
              <w:rPr>
                <w:rFonts w:ascii="Times New Roman" w:hAnsi="Times New Roman"/>
                <w:bCs/>
              </w:rPr>
              <w:t xml:space="preserve"> Организация приемки, складирования, хранения, отпуска и учета строительных материалов и конструкций. Определение потребности и нормирование расхода строительных материалов и конструкций</w:t>
            </w:r>
            <w:r w:rsidR="0092790B">
              <w:rPr>
                <w:rFonts w:ascii="Times New Roman" w:hAnsi="Times New Roman"/>
                <w:bCs/>
              </w:rPr>
              <w:t>.</w:t>
            </w:r>
          </w:p>
          <w:p w14:paraId="1FE462B3" w14:textId="77777777" w:rsidR="00F12457" w:rsidRPr="00031365" w:rsidRDefault="00F12457" w:rsidP="00F12457">
            <w:pPr>
              <w:jc w:val="both"/>
              <w:rPr>
                <w:rFonts w:ascii="Times New Roman" w:eastAsia="Times New Roman" w:hAnsi="Times New Roman" w:cs="Times New Roman"/>
                <w:b/>
                <w:bCs/>
                <w:lang w:eastAsia="ru-RU"/>
              </w:rPr>
            </w:pPr>
            <w:r w:rsidRPr="00F12457">
              <w:rPr>
                <w:rFonts w:ascii="Times New Roman" w:hAnsi="Times New Roman"/>
                <w:bCs/>
              </w:rPr>
              <w:t>Учетно-отчетная документация по движению (приходу, расходу) материально технических ресурсов на складе. Оформление заявок на строительные материалы., конструкции, изделия, оборудование и строительную технику. Оформление документов списания материалов. Журнал входного учета и контроля качества получаемых материалов, содержание журнала и правила его ведения</w:t>
            </w:r>
            <w:r>
              <w:rPr>
                <w:rFonts w:ascii="Times New Roman" w:hAnsi="Times New Roman"/>
                <w:bCs/>
              </w:rPr>
              <w:t>.</w:t>
            </w:r>
          </w:p>
        </w:tc>
      </w:tr>
      <w:tr w:rsidR="00F12457" w:rsidRPr="00C63897" w14:paraId="7D10D85E" w14:textId="77777777" w:rsidTr="009F648C">
        <w:trPr>
          <w:trHeight w:val="361"/>
        </w:trPr>
        <w:tc>
          <w:tcPr>
            <w:tcW w:w="2972" w:type="dxa"/>
            <w:vMerge/>
          </w:tcPr>
          <w:p w14:paraId="1C0D7AE6"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4C308951" w14:textId="77777777" w:rsidR="00F12457" w:rsidRPr="00234C60" w:rsidRDefault="00F12457" w:rsidP="008412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F12457" w:rsidRPr="00C63897" w14:paraId="7A45729D" w14:textId="77777777" w:rsidTr="009F648C">
        <w:trPr>
          <w:trHeight w:val="361"/>
        </w:trPr>
        <w:tc>
          <w:tcPr>
            <w:tcW w:w="2972" w:type="dxa"/>
            <w:vMerge/>
          </w:tcPr>
          <w:p w14:paraId="0A49763A"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3F494E16" w14:textId="77777777" w:rsidR="00F12457" w:rsidRPr="00F12457" w:rsidRDefault="00F12457" w:rsidP="00F12457">
            <w:pPr>
              <w:contextualSpacing/>
              <w:jc w:val="both"/>
              <w:rPr>
                <w:rFonts w:ascii="Times New Roman" w:hAnsi="Times New Roman"/>
              </w:rPr>
            </w:pPr>
            <w:r>
              <w:rPr>
                <w:rFonts w:ascii="Times New Roman" w:hAnsi="Times New Roman"/>
              </w:rPr>
              <w:t>3</w:t>
            </w:r>
            <w:r w:rsidRPr="00F12457">
              <w:rPr>
                <w:rFonts w:ascii="Times New Roman" w:hAnsi="Times New Roman"/>
              </w:rPr>
              <w:t xml:space="preserve">. Проведение обмерных работ внутренних помещений здания (по заданию преподавателя). </w:t>
            </w:r>
          </w:p>
        </w:tc>
      </w:tr>
      <w:tr w:rsidR="00F12457" w:rsidRPr="00C63897" w14:paraId="792E65B0" w14:textId="77777777" w:rsidTr="009F648C">
        <w:trPr>
          <w:trHeight w:val="361"/>
        </w:trPr>
        <w:tc>
          <w:tcPr>
            <w:tcW w:w="2972" w:type="dxa"/>
            <w:vMerge/>
          </w:tcPr>
          <w:p w14:paraId="554ADBF5"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33E527A3" w14:textId="7976A683" w:rsidR="00F12457" w:rsidRPr="00F12457" w:rsidRDefault="00F12457" w:rsidP="00F12457">
            <w:pPr>
              <w:shd w:val="clear" w:color="auto" w:fill="FFFFFF"/>
              <w:jc w:val="both"/>
              <w:rPr>
                <w:rFonts w:ascii="Times New Roman" w:hAnsi="Times New Roman"/>
              </w:rPr>
            </w:pPr>
            <w:r>
              <w:rPr>
                <w:rFonts w:ascii="Times New Roman" w:hAnsi="Times New Roman"/>
              </w:rPr>
              <w:t>4</w:t>
            </w:r>
            <w:r w:rsidRPr="00F12457">
              <w:rPr>
                <w:rFonts w:ascii="Times New Roman" w:hAnsi="Times New Roman"/>
              </w:rPr>
              <w:t>. Составление обмерных чертежей</w:t>
            </w:r>
            <w:r w:rsidR="0092790B">
              <w:rPr>
                <w:rFonts w:ascii="Times New Roman" w:hAnsi="Times New Roman"/>
              </w:rPr>
              <w:t>.</w:t>
            </w:r>
          </w:p>
        </w:tc>
      </w:tr>
      <w:tr w:rsidR="00F12457" w:rsidRPr="00C63897" w14:paraId="068D944B" w14:textId="77777777" w:rsidTr="009F648C">
        <w:trPr>
          <w:trHeight w:val="361"/>
        </w:trPr>
        <w:tc>
          <w:tcPr>
            <w:tcW w:w="2972" w:type="dxa"/>
            <w:vMerge/>
          </w:tcPr>
          <w:p w14:paraId="04000A1A"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10902FFC" w14:textId="57DED916" w:rsidR="00F12457" w:rsidRPr="00F12457" w:rsidRDefault="00F12457" w:rsidP="00F12457">
            <w:pPr>
              <w:jc w:val="both"/>
              <w:rPr>
                <w:rFonts w:ascii="Times New Roman" w:hAnsi="Times New Roman"/>
                <w:b/>
              </w:rPr>
            </w:pPr>
            <w:r>
              <w:rPr>
                <w:rFonts w:ascii="Times New Roman" w:hAnsi="Times New Roman"/>
              </w:rPr>
              <w:t>5</w:t>
            </w:r>
            <w:r w:rsidRPr="00F12457">
              <w:rPr>
                <w:rFonts w:ascii="Times New Roman" w:hAnsi="Times New Roman"/>
              </w:rPr>
              <w:t>. Определение объемов строительно-монтажных работ, выполненных за отчетный период</w:t>
            </w:r>
            <w:r w:rsidR="0092790B">
              <w:rPr>
                <w:rFonts w:ascii="Times New Roman" w:hAnsi="Times New Roman"/>
              </w:rPr>
              <w:t>.</w:t>
            </w:r>
          </w:p>
        </w:tc>
      </w:tr>
      <w:tr w:rsidR="00F12457" w:rsidRPr="00C63897" w14:paraId="598E897F" w14:textId="77777777" w:rsidTr="009F648C">
        <w:trPr>
          <w:trHeight w:val="361"/>
        </w:trPr>
        <w:tc>
          <w:tcPr>
            <w:tcW w:w="2972" w:type="dxa"/>
            <w:vMerge/>
          </w:tcPr>
          <w:p w14:paraId="007EA823"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1605049C" w14:textId="77777777" w:rsidR="00F12457" w:rsidRPr="00F12457" w:rsidRDefault="00F12457" w:rsidP="00F12457">
            <w:pPr>
              <w:contextualSpacing/>
              <w:jc w:val="both"/>
              <w:rPr>
                <w:rFonts w:ascii="Times New Roman" w:hAnsi="Times New Roman"/>
                <w:b/>
              </w:rPr>
            </w:pPr>
            <w:r>
              <w:rPr>
                <w:rFonts w:ascii="Times New Roman" w:hAnsi="Times New Roman"/>
              </w:rPr>
              <w:t>6</w:t>
            </w:r>
            <w:r w:rsidRPr="00F12457">
              <w:rPr>
                <w:rFonts w:ascii="Times New Roman" w:hAnsi="Times New Roman"/>
              </w:rPr>
              <w:t xml:space="preserve">. Определение потребности в строительных материалах, </w:t>
            </w:r>
            <w:r w:rsidRPr="00F12457">
              <w:rPr>
                <w:rFonts w:ascii="Times New Roman" w:hAnsi="Times New Roman"/>
                <w:bCs/>
              </w:rPr>
              <w:t>конструкциях, изделиях, оборудовании и строительной техники</w:t>
            </w:r>
            <w:r w:rsidRPr="00F12457">
              <w:rPr>
                <w:rFonts w:ascii="Times New Roman" w:hAnsi="Times New Roman"/>
              </w:rPr>
              <w:t xml:space="preserve"> для возведения подземной и надземной частей здания.</w:t>
            </w:r>
          </w:p>
        </w:tc>
      </w:tr>
      <w:tr w:rsidR="00F12457" w:rsidRPr="00C63897" w14:paraId="4A3A4646" w14:textId="77777777" w:rsidTr="009F648C">
        <w:trPr>
          <w:trHeight w:val="361"/>
        </w:trPr>
        <w:tc>
          <w:tcPr>
            <w:tcW w:w="2972" w:type="dxa"/>
            <w:vMerge/>
          </w:tcPr>
          <w:p w14:paraId="4C3DB4A6"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76482EDA" w14:textId="1B3B179B" w:rsidR="00F12457" w:rsidRPr="00F12457" w:rsidRDefault="00F12457" w:rsidP="00F12457">
            <w:pPr>
              <w:contextualSpacing/>
              <w:jc w:val="both"/>
              <w:rPr>
                <w:rFonts w:ascii="Times New Roman" w:hAnsi="Times New Roman"/>
              </w:rPr>
            </w:pPr>
            <w:r>
              <w:rPr>
                <w:rFonts w:ascii="Times New Roman" w:hAnsi="Times New Roman"/>
              </w:rPr>
              <w:t>7</w:t>
            </w:r>
            <w:r w:rsidRPr="00F12457">
              <w:rPr>
                <w:rFonts w:ascii="Times New Roman" w:hAnsi="Times New Roman"/>
              </w:rPr>
              <w:t>. Оформление заявки на</w:t>
            </w:r>
            <w:r w:rsidRPr="00F12457">
              <w:rPr>
                <w:rFonts w:ascii="Times New Roman" w:hAnsi="Times New Roman"/>
                <w:bCs/>
              </w:rPr>
              <w:t xml:space="preserve"> строительные материалы, конструкции, изделия, оборудование и строительную технику и </w:t>
            </w:r>
            <w:r w:rsidRPr="00F12457">
              <w:rPr>
                <w:rFonts w:ascii="Times New Roman" w:hAnsi="Times New Roman"/>
              </w:rPr>
              <w:t xml:space="preserve">документов списания материалов. Заполнение </w:t>
            </w:r>
            <w:r w:rsidRPr="00F12457">
              <w:rPr>
                <w:rFonts w:ascii="Times New Roman" w:hAnsi="Times New Roman"/>
                <w:bCs/>
              </w:rPr>
              <w:t>журнала входного учета и контроля качества получаемых материалов</w:t>
            </w:r>
            <w:r w:rsidR="0092790B">
              <w:rPr>
                <w:rFonts w:ascii="Times New Roman" w:hAnsi="Times New Roman"/>
                <w:bCs/>
              </w:rPr>
              <w:t>.</w:t>
            </w:r>
          </w:p>
        </w:tc>
      </w:tr>
      <w:tr w:rsidR="00F12457" w:rsidRPr="00C63897" w14:paraId="4AC9A1AC" w14:textId="77777777" w:rsidTr="009F648C">
        <w:trPr>
          <w:trHeight w:val="361"/>
        </w:trPr>
        <w:tc>
          <w:tcPr>
            <w:tcW w:w="2972" w:type="dxa"/>
            <w:vMerge/>
          </w:tcPr>
          <w:p w14:paraId="38A6C69E"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711E7768" w14:textId="77777777" w:rsidR="00F12457" w:rsidRPr="00234C60" w:rsidRDefault="00F12457" w:rsidP="00F12457">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38D7D315" w14:textId="0E54F446" w:rsidR="00F12457" w:rsidRDefault="00F12457" w:rsidP="00F12457">
            <w:pPr>
              <w:contextualSpacing/>
              <w:jc w:val="both"/>
              <w:rPr>
                <w:rFonts w:ascii="Times New Roman" w:hAnsi="Times New Roman"/>
              </w:rPr>
            </w:pPr>
            <w:r w:rsidRPr="00234C60">
              <w:rPr>
                <w:rFonts w:ascii="Times New Roman" w:eastAsia="Times New Roman" w:hAnsi="Times New Roman" w:cs="Times New Roman"/>
                <w:bCs/>
                <w:i/>
                <w:lang w:eastAsia="ru-RU"/>
              </w:rPr>
              <w:t xml:space="preserve">Необходимость и тематика определяются </w:t>
            </w:r>
            <w:r w:rsidR="0092790B" w:rsidRPr="00234C60">
              <w:rPr>
                <w:rFonts w:ascii="Times New Roman" w:eastAsia="Times New Roman" w:hAnsi="Times New Roman" w:cs="Times New Roman"/>
                <w:bCs/>
                <w:i/>
                <w:lang w:eastAsia="ru-RU"/>
              </w:rPr>
              <w:t xml:space="preserve">образовательной </w:t>
            </w:r>
            <w:r w:rsidR="0092790B">
              <w:rPr>
                <w:rFonts w:ascii="Times New Roman" w:eastAsia="Times New Roman" w:hAnsi="Times New Roman" w:cs="Times New Roman"/>
                <w:bCs/>
                <w:i/>
                <w:lang w:eastAsia="ru-RU"/>
              </w:rPr>
              <w:t>организацией.</w:t>
            </w:r>
          </w:p>
        </w:tc>
      </w:tr>
      <w:tr w:rsidR="006963CA" w:rsidRPr="00C63897" w14:paraId="57FF2EF7" w14:textId="77777777" w:rsidTr="009F648C">
        <w:trPr>
          <w:trHeight w:val="361"/>
        </w:trPr>
        <w:tc>
          <w:tcPr>
            <w:tcW w:w="2972" w:type="dxa"/>
            <w:vMerge w:val="restart"/>
          </w:tcPr>
          <w:p w14:paraId="344C238B" w14:textId="77777777" w:rsidR="006963CA" w:rsidRPr="00C21ADD" w:rsidRDefault="006963CA" w:rsidP="00C135FA">
            <w:pPr>
              <w:rPr>
                <w:rFonts w:ascii="Times New Roman" w:eastAsia="Times New Roman" w:hAnsi="Times New Roman" w:cs="Times New Roman"/>
                <w:b/>
                <w:bCs/>
                <w:lang w:eastAsia="ru-RU"/>
              </w:rPr>
            </w:pPr>
            <w:r w:rsidRPr="00C21ADD">
              <w:rPr>
                <w:rFonts w:ascii="Times New Roman" w:hAnsi="Times New Roman"/>
                <w:b/>
              </w:rPr>
              <w:t>Тема</w:t>
            </w:r>
            <w:r w:rsidR="00BE7955">
              <w:rPr>
                <w:rFonts w:ascii="Times New Roman" w:hAnsi="Times New Roman"/>
                <w:b/>
              </w:rPr>
              <w:t xml:space="preserve"> 3</w:t>
            </w:r>
            <w:r w:rsidRPr="00C21ADD">
              <w:rPr>
                <w:rFonts w:ascii="Times New Roman" w:hAnsi="Times New Roman"/>
                <w:b/>
              </w:rPr>
              <w:t>.3 Контроль качества строительных процессов</w:t>
            </w:r>
          </w:p>
        </w:tc>
        <w:tc>
          <w:tcPr>
            <w:tcW w:w="6662" w:type="dxa"/>
          </w:tcPr>
          <w:p w14:paraId="67FC6017" w14:textId="77777777" w:rsidR="006963CA" w:rsidRPr="00C21ADD" w:rsidRDefault="006963CA" w:rsidP="00F12457">
            <w:pPr>
              <w:rPr>
                <w:rFonts w:ascii="Times New Roman" w:eastAsia="Times New Roman" w:hAnsi="Times New Roman" w:cs="Times New Roman"/>
                <w:bCs/>
                <w:lang w:eastAsia="ru-RU"/>
              </w:rPr>
            </w:pPr>
            <w:r w:rsidRPr="00C21ADD">
              <w:rPr>
                <w:rFonts w:ascii="Times New Roman" w:eastAsia="Times New Roman" w:hAnsi="Times New Roman" w:cs="Times New Roman"/>
                <w:bCs/>
                <w:lang w:eastAsia="ru-RU"/>
              </w:rPr>
              <w:t>Содержание</w:t>
            </w:r>
          </w:p>
        </w:tc>
      </w:tr>
      <w:tr w:rsidR="006963CA" w:rsidRPr="00C21ADD" w14:paraId="786498E9" w14:textId="77777777" w:rsidTr="009F648C">
        <w:trPr>
          <w:trHeight w:val="361"/>
        </w:trPr>
        <w:tc>
          <w:tcPr>
            <w:tcW w:w="2972" w:type="dxa"/>
            <w:vMerge/>
          </w:tcPr>
          <w:p w14:paraId="73B9A70C"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344A7816" w14:textId="6831DE59" w:rsidR="006963CA" w:rsidRPr="00C21ADD" w:rsidRDefault="006963CA" w:rsidP="00C21ADD">
            <w:pPr>
              <w:contextualSpacing/>
              <w:jc w:val="both"/>
              <w:rPr>
                <w:rFonts w:ascii="Times New Roman" w:hAnsi="Times New Roman"/>
                <w:bCs/>
              </w:rPr>
            </w:pPr>
            <w:r w:rsidRPr="00C21ADD">
              <w:rPr>
                <w:rFonts w:ascii="Times New Roman" w:hAnsi="Times New Roman"/>
                <w:b/>
              </w:rPr>
              <w:t>Понятие о контроле качества в строительстве</w:t>
            </w:r>
            <w:r w:rsidRPr="00C21ADD">
              <w:rPr>
                <w:rFonts w:ascii="Times New Roman" w:hAnsi="Times New Roman"/>
              </w:rPr>
              <w:t xml:space="preserve"> Качество строительной продукции как объект управления. Понятие и система качества ИСО; технические условия и национальные стандарты на принимаемые работы. Организация контроля качества строительно-</w:t>
            </w:r>
            <w:r w:rsidRPr="00C21ADD">
              <w:rPr>
                <w:rFonts w:ascii="Times New Roman" w:hAnsi="Times New Roman"/>
              </w:rPr>
              <w:lastRenderedPageBreak/>
              <w:t xml:space="preserve">монтажных работ. </w:t>
            </w:r>
            <w:r w:rsidRPr="00C21ADD">
              <w:rPr>
                <w:rFonts w:ascii="Times New Roman" w:hAnsi="Times New Roman"/>
                <w:bCs/>
              </w:rPr>
              <w:t>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w:t>
            </w:r>
            <w:r w:rsidR="0092790B">
              <w:rPr>
                <w:rFonts w:ascii="Times New Roman" w:hAnsi="Times New Roman"/>
                <w:bCs/>
              </w:rPr>
              <w:t>.</w:t>
            </w:r>
          </w:p>
          <w:p w14:paraId="27EDC03B" w14:textId="77777777" w:rsidR="006963CA" w:rsidRDefault="006963CA" w:rsidP="00C21ADD">
            <w:pPr>
              <w:jc w:val="both"/>
              <w:rPr>
                <w:rFonts w:ascii="Times New Roman" w:hAnsi="Times New Roman"/>
              </w:rPr>
            </w:pPr>
            <w:r w:rsidRPr="00C21ADD">
              <w:rPr>
                <w:rFonts w:ascii="Times New Roman" w:hAnsi="Times New Roman"/>
                <w:b/>
              </w:rPr>
              <w:t>Внешний контроль качества строительной продукции</w:t>
            </w:r>
            <w:r w:rsidRPr="00C21ADD">
              <w:rPr>
                <w:rFonts w:ascii="Times New Roman" w:hAnsi="Times New Roman"/>
              </w:rPr>
              <w:t>. Осуществление внешнего контроля качества. Органы государственного надзора за качеством строительной продукции. Технический надзор заказчика. Авторский надзор.</w:t>
            </w:r>
          </w:p>
          <w:p w14:paraId="66F461E9" w14:textId="77777777" w:rsidR="006963CA" w:rsidRDefault="006963CA" w:rsidP="00C21ADD">
            <w:pPr>
              <w:jc w:val="both"/>
              <w:rPr>
                <w:rFonts w:ascii="Times New Roman" w:hAnsi="Times New Roman"/>
                <w:bCs/>
              </w:rPr>
            </w:pPr>
            <w:r w:rsidRPr="00C21ADD">
              <w:rPr>
                <w:rFonts w:ascii="Times New Roman" w:hAnsi="Times New Roman"/>
                <w:b/>
              </w:rPr>
              <w:t>Внутренний контроль качества строительной продукции</w:t>
            </w:r>
            <w:r w:rsidRPr="00C21ADD">
              <w:rPr>
                <w:rFonts w:ascii="Times New Roman" w:hAnsi="Times New Roman"/>
              </w:rPr>
              <w:t xml:space="preserve">. Лабораторный, геодезический и производственный контроль. Метрологическое обеспечение средств измерений и измеряемых величин при контроле качества технологических процессов производства строительно-монтажных, в том числе отделочных работ, в строительстве. </w:t>
            </w:r>
            <w:r w:rsidRPr="00C21ADD">
              <w:rPr>
                <w:rFonts w:ascii="Times New Roman" w:hAnsi="Times New Roman"/>
                <w:bCs/>
              </w:rPr>
              <w:t>Наладка и регулирование контрольно-измерительных инструментов, оборудования электрохимической защиты.</w:t>
            </w:r>
          </w:p>
          <w:p w14:paraId="485D169D" w14:textId="77777777" w:rsidR="006963CA" w:rsidRDefault="006963CA" w:rsidP="00C21ADD">
            <w:pPr>
              <w:jc w:val="both"/>
              <w:rPr>
                <w:rFonts w:ascii="Times New Roman" w:hAnsi="Times New Roman"/>
              </w:rPr>
            </w:pPr>
            <w:r w:rsidRPr="00C21ADD">
              <w:rPr>
                <w:rFonts w:ascii="Times New Roman" w:hAnsi="Times New Roman"/>
                <w:b/>
              </w:rPr>
              <w:t>Требования нормативной технической и технологической документации к составу и содержанию операционного контроля строительных процессов</w:t>
            </w:r>
            <w:r w:rsidRPr="00C21ADD">
              <w:rPr>
                <w:rFonts w:ascii="Times New Roman" w:hAnsi="Times New Roman"/>
              </w:rPr>
              <w:t xml:space="preserve"> и (или) производственных операций при производстве строительно-монтажных, в том числе отделочных работ. Журнал операционного контроля качества строительно-монтажных работ. Нормативные технические документы к порядку приемки скрытых работ и строительных конструкций, влияющих на безопасность объекта капитального строительства. Примерный перечень скрытых работ, подлежащих освидетельствованию</w:t>
            </w:r>
            <w:r>
              <w:rPr>
                <w:rFonts w:ascii="Times New Roman" w:hAnsi="Times New Roman"/>
              </w:rPr>
              <w:t>.</w:t>
            </w:r>
          </w:p>
          <w:p w14:paraId="5207E866" w14:textId="0269DD90" w:rsidR="006963CA" w:rsidRPr="00AC6973" w:rsidRDefault="006963CA" w:rsidP="00AC6973">
            <w:pPr>
              <w:jc w:val="both"/>
              <w:rPr>
                <w:rFonts w:ascii="Times New Roman" w:hAnsi="Times New Roman"/>
                <w:b/>
                <w:i/>
              </w:rPr>
            </w:pPr>
            <w:r w:rsidRPr="00AC6973">
              <w:rPr>
                <w:rFonts w:ascii="Times New Roman" w:hAnsi="Times New Roman"/>
                <w:b/>
              </w:rPr>
              <w:t>Порядок осуществления контроля качества и приемки строительно- монтажных работ</w:t>
            </w:r>
            <w:r w:rsidRPr="00AC6973">
              <w:rPr>
                <w:rFonts w:ascii="Times New Roman" w:hAnsi="Times New Roman"/>
                <w:b/>
                <w:i/>
              </w:rPr>
              <w:t>.</w:t>
            </w:r>
            <w:r w:rsidRPr="00AC6973">
              <w:rPr>
                <w:rFonts w:ascii="Times New Roman" w:hAnsi="Times New Roman"/>
              </w:rPr>
              <w:t xml:space="preserve"> Порядок осуществления контроля качества и приемки земляных работ (вертикальная планировка, разработка выемок, насыпи и обратные засыпки). Геодезический контроль земляных работ. Исполнительные схемы операционного контроля качества. Порядок осуществления контроля качества и приемки работ по возведению подземной части здания. Исполнительные схемы операционного контроля качества. Порядок осуществления контроля качества и приемки свайных работ. Исполнительные схемы операционного контроля качества</w:t>
            </w:r>
            <w:r w:rsidR="0092790B">
              <w:rPr>
                <w:rFonts w:ascii="Times New Roman" w:hAnsi="Times New Roman"/>
              </w:rPr>
              <w:t xml:space="preserve">. </w:t>
            </w:r>
            <w:r w:rsidRPr="00AC6973">
              <w:rPr>
                <w:rFonts w:ascii="Times New Roman" w:hAnsi="Times New Roman"/>
              </w:rPr>
              <w:t>Исполнительные схемы операционного контроля качества.</w:t>
            </w:r>
          </w:p>
          <w:p w14:paraId="146B7C35" w14:textId="77777777" w:rsidR="006963CA" w:rsidRPr="00AC6973" w:rsidRDefault="006963CA" w:rsidP="00AC6973">
            <w:pPr>
              <w:jc w:val="both"/>
              <w:rPr>
                <w:rFonts w:ascii="Times New Roman" w:hAnsi="Times New Roman"/>
              </w:rPr>
            </w:pPr>
            <w:r w:rsidRPr="00AC6973">
              <w:rPr>
                <w:rFonts w:ascii="Times New Roman" w:hAnsi="Times New Roman"/>
              </w:rPr>
              <w:t>Порядок осуществления контроля качества и приемки каменных работ. Исполнительные схемы операционного контроля качества. Порядок осуществления контроля качества и приемки бетонных и железобетонных работ. Исполнительные схемы операционного контроля качества.</w:t>
            </w:r>
          </w:p>
          <w:p w14:paraId="7A88A6FC" w14:textId="77777777" w:rsidR="006963CA" w:rsidRDefault="006963CA" w:rsidP="00AC6973">
            <w:pPr>
              <w:jc w:val="both"/>
              <w:rPr>
                <w:rFonts w:ascii="Times New Roman" w:hAnsi="Times New Roman"/>
                <w:sz w:val="24"/>
                <w:szCs w:val="24"/>
              </w:rPr>
            </w:pPr>
            <w:r w:rsidRPr="00AC6973">
              <w:rPr>
                <w:rFonts w:ascii="Times New Roman" w:hAnsi="Times New Roman"/>
                <w:b/>
              </w:rPr>
              <w:t>Порядок осуществления контроля качества и приемки изоляционных работ</w:t>
            </w:r>
            <w:r w:rsidRPr="00AC6973">
              <w:rPr>
                <w:rFonts w:ascii="Times New Roman" w:hAnsi="Times New Roman"/>
              </w:rPr>
              <w:t>. Исполнительные схемы операционного контроля качества. Порядок осуществления контроля качества и приемки кровельных работ. Исполнительные схемы операционного контроля качества. Порядок осуществления контроля качества и приемки отделочных работ. Исполнительные схемы операционного контроля качества.</w:t>
            </w:r>
            <w:r>
              <w:rPr>
                <w:rFonts w:ascii="Times New Roman" w:hAnsi="Times New Roman"/>
              </w:rPr>
              <w:t xml:space="preserve"> </w:t>
            </w:r>
            <w:r w:rsidRPr="00AC6973">
              <w:rPr>
                <w:rFonts w:ascii="Times New Roman" w:hAnsi="Times New Roman"/>
              </w:rPr>
              <w:t>Порядок осуществления контроля качества и приемки работ по устройству полов. Исполнительные схемы операционного контроля качества</w:t>
            </w:r>
            <w:r w:rsidRPr="00DF627A">
              <w:rPr>
                <w:rFonts w:ascii="Times New Roman" w:hAnsi="Times New Roman"/>
                <w:sz w:val="24"/>
                <w:szCs w:val="24"/>
              </w:rPr>
              <w:t>.</w:t>
            </w:r>
          </w:p>
          <w:p w14:paraId="677B186A" w14:textId="55035D93" w:rsidR="006963CA" w:rsidRPr="00AC6973" w:rsidRDefault="006963CA" w:rsidP="00AC6973">
            <w:pPr>
              <w:jc w:val="both"/>
              <w:rPr>
                <w:rFonts w:ascii="Times New Roman" w:eastAsia="Times New Roman" w:hAnsi="Times New Roman" w:cs="Times New Roman"/>
                <w:b/>
                <w:bCs/>
                <w:lang w:eastAsia="ru-RU"/>
              </w:rPr>
            </w:pPr>
            <w:r w:rsidRPr="00AC6973">
              <w:rPr>
                <w:rFonts w:ascii="Times New Roman" w:hAnsi="Times New Roman"/>
                <w:b/>
              </w:rPr>
              <w:t>Геодезический контроль выполняемых строительно-монтажных работ</w:t>
            </w:r>
            <w:r w:rsidRPr="00AC6973">
              <w:rPr>
                <w:rFonts w:ascii="Times New Roman" w:hAnsi="Times New Roman"/>
                <w:b/>
                <w:i/>
              </w:rPr>
              <w:t>.</w:t>
            </w:r>
            <w:r w:rsidRPr="00AC6973">
              <w:rPr>
                <w:rFonts w:ascii="Times New Roman" w:hAnsi="Times New Roman"/>
              </w:rPr>
              <w:t xml:space="preserve"> Допуски при строительно-монтажных работах. Методы, средства профилактики и устранения дефектов результатов производства строительно-монтажных работ, а также систем защитных покрытий.</w:t>
            </w:r>
            <w:r>
              <w:rPr>
                <w:rFonts w:ascii="Times New Roman" w:hAnsi="Times New Roman"/>
              </w:rPr>
              <w:t xml:space="preserve"> </w:t>
            </w:r>
            <w:r w:rsidRPr="00AC6973">
              <w:rPr>
                <w:rFonts w:ascii="Times New Roman" w:hAnsi="Times New Roman"/>
              </w:rPr>
              <w:t>Контроль качества инженерных сетей объектов капитального строительства</w:t>
            </w:r>
            <w:r w:rsidR="0092790B">
              <w:rPr>
                <w:rFonts w:ascii="Times New Roman" w:hAnsi="Times New Roman"/>
              </w:rPr>
              <w:t>.</w:t>
            </w:r>
          </w:p>
        </w:tc>
      </w:tr>
      <w:tr w:rsidR="006963CA" w:rsidRPr="00C63897" w14:paraId="05E2AC09" w14:textId="77777777" w:rsidTr="0092790B">
        <w:trPr>
          <w:trHeight w:val="303"/>
        </w:trPr>
        <w:tc>
          <w:tcPr>
            <w:tcW w:w="2972" w:type="dxa"/>
            <w:vMerge/>
          </w:tcPr>
          <w:p w14:paraId="464B0CE5"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483A768C" w14:textId="77777777" w:rsidR="006963CA" w:rsidRPr="00234C60" w:rsidRDefault="006963CA" w:rsidP="00F124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6963CA" w:rsidRPr="00C63897" w14:paraId="1737AF0E" w14:textId="77777777" w:rsidTr="009F648C">
        <w:trPr>
          <w:trHeight w:val="361"/>
        </w:trPr>
        <w:tc>
          <w:tcPr>
            <w:tcW w:w="2972" w:type="dxa"/>
            <w:vMerge/>
          </w:tcPr>
          <w:p w14:paraId="63EE7A35"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4ED33226" w14:textId="77777777" w:rsidR="006963CA" w:rsidRPr="006963CA" w:rsidRDefault="006963CA" w:rsidP="00212BCD">
            <w:pPr>
              <w:contextualSpacing/>
              <w:jc w:val="both"/>
              <w:rPr>
                <w:rFonts w:ascii="Times New Roman" w:hAnsi="Times New Roman"/>
              </w:rPr>
            </w:pPr>
            <w:r w:rsidRPr="006963CA">
              <w:rPr>
                <w:rFonts w:ascii="Times New Roman" w:hAnsi="Times New Roman"/>
              </w:rPr>
              <w:t>8. Проведение визуального контроля фактического положения возведенных конструкций, элементов и частей зданий, сооружений</w:t>
            </w:r>
          </w:p>
        </w:tc>
      </w:tr>
      <w:tr w:rsidR="006963CA" w:rsidRPr="00C63897" w14:paraId="20F01DFB" w14:textId="77777777" w:rsidTr="009F648C">
        <w:trPr>
          <w:trHeight w:val="361"/>
        </w:trPr>
        <w:tc>
          <w:tcPr>
            <w:tcW w:w="2972" w:type="dxa"/>
            <w:vMerge/>
          </w:tcPr>
          <w:p w14:paraId="4E4357FE"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0893960D" w14:textId="3F609AA8" w:rsidR="006963CA" w:rsidRPr="006963CA" w:rsidRDefault="006963CA" w:rsidP="00212BCD">
            <w:pPr>
              <w:contextualSpacing/>
              <w:jc w:val="both"/>
              <w:rPr>
                <w:rFonts w:ascii="Times New Roman" w:hAnsi="Times New Roman"/>
              </w:rPr>
            </w:pPr>
            <w:r w:rsidRPr="006963CA">
              <w:rPr>
                <w:rFonts w:ascii="Times New Roman" w:hAnsi="Times New Roman"/>
              </w:rPr>
              <w:t xml:space="preserve">9.Составление схем операционного контроля качества земляных работ. Оформление актов освидетельствования скрытых </w:t>
            </w:r>
            <w:r w:rsidR="0092790B" w:rsidRPr="006963CA">
              <w:rPr>
                <w:rFonts w:ascii="Times New Roman" w:hAnsi="Times New Roman"/>
              </w:rPr>
              <w:t>работ (</w:t>
            </w:r>
            <w:r w:rsidRPr="006963CA">
              <w:rPr>
                <w:rFonts w:ascii="Times New Roman" w:hAnsi="Times New Roman"/>
              </w:rPr>
              <w:t>по заданию преподавателя).</w:t>
            </w:r>
          </w:p>
        </w:tc>
      </w:tr>
      <w:tr w:rsidR="006963CA" w:rsidRPr="00C63897" w14:paraId="3F70C7C4" w14:textId="77777777" w:rsidTr="009F648C">
        <w:trPr>
          <w:trHeight w:val="361"/>
        </w:trPr>
        <w:tc>
          <w:tcPr>
            <w:tcW w:w="2972" w:type="dxa"/>
            <w:vMerge/>
          </w:tcPr>
          <w:p w14:paraId="36BAF4EF"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3D534AFE" w14:textId="088BA87A" w:rsidR="006963CA" w:rsidRPr="006963CA" w:rsidRDefault="006963CA" w:rsidP="00212BCD">
            <w:pPr>
              <w:contextualSpacing/>
              <w:jc w:val="both"/>
              <w:rPr>
                <w:rFonts w:ascii="Times New Roman" w:hAnsi="Times New Roman"/>
              </w:rPr>
            </w:pPr>
            <w:r w:rsidRPr="006963CA">
              <w:rPr>
                <w:rFonts w:ascii="Times New Roman" w:hAnsi="Times New Roman"/>
              </w:rPr>
              <w:t xml:space="preserve">10. Составление схем операционного контроля </w:t>
            </w:r>
            <w:r w:rsidR="0092790B" w:rsidRPr="006963CA">
              <w:rPr>
                <w:rFonts w:ascii="Times New Roman" w:hAnsi="Times New Roman"/>
              </w:rPr>
              <w:t>качества при</w:t>
            </w:r>
            <w:r w:rsidRPr="006963CA">
              <w:rPr>
                <w:rFonts w:ascii="Times New Roman" w:hAnsi="Times New Roman"/>
              </w:rPr>
              <w:t xml:space="preserve"> производстве </w:t>
            </w:r>
            <w:r w:rsidR="0092790B" w:rsidRPr="006963CA">
              <w:rPr>
                <w:rFonts w:ascii="Times New Roman" w:hAnsi="Times New Roman"/>
              </w:rPr>
              <w:t>каменных и</w:t>
            </w:r>
            <w:r w:rsidRPr="006963CA">
              <w:rPr>
                <w:rFonts w:ascii="Times New Roman" w:hAnsi="Times New Roman"/>
              </w:rPr>
              <w:t xml:space="preserve"> бетонных работ. Оформление актов освидетельствования скрытых работ (по заданию преподавателя).</w:t>
            </w:r>
          </w:p>
        </w:tc>
      </w:tr>
      <w:tr w:rsidR="006963CA" w:rsidRPr="00C63897" w14:paraId="0B74B469" w14:textId="77777777" w:rsidTr="009F648C">
        <w:trPr>
          <w:trHeight w:val="361"/>
        </w:trPr>
        <w:tc>
          <w:tcPr>
            <w:tcW w:w="2972" w:type="dxa"/>
            <w:vMerge/>
          </w:tcPr>
          <w:p w14:paraId="64AC8DB5"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4AC53AFC" w14:textId="34FC1633" w:rsidR="006963CA" w:rsidRPr="006963CA" w:rsidRDefault="006963CA" w:rsidP="00212BCD">
            <w:pPr>
              <w:contextualSpacing/>
              <w:jc w:val="both"/>
              <w:rPr>
                <w:rFonts w:ascii="Times New Roman" w:hAnsi="Times New Roman"/>
              </w:rPr>
            </w:pPr>
            <w:r w:rsidRPr="006963CA">
              <w:rPr>
                <w:rFonts w:ascii="Times New Roman" w:hAnsi="Times New Roman"/>
              </w:rPr>
              <w:t xml:space="preserve">11. Составление схем операционного контроля </w:t>
            </w:r>
            <w:r w:rsidR="0092790B" w:rsidRPr="006963CA">
              <w:rPr>
                <w:rFonts w:ascii="Times New Roman" w:hAnsi="Times New Roman"/>
              </w:rPr>
              <w:t>качества монтажных</w:t>
            </w:r>
            <w:r w:rsidRPr="006963CA">
              <w:rPr>
                <w:rFonts w:ascii="Times New Roman" w:hAnsi="Times New Roman"/>
              </w:rPr>
              <w:t xml:space="preserve"> работ. Оформление актов освидетельствования скрытых работ (по заданию преподавателя).</w:t>
            </w:r>
          </w:p>
        </w:tc>
      </w:tr>
      <w:tr w:rsidR="006963CA" w:rsidRPr="00C63897" w14:paraId="480BFE1E" w14:textId="77777777" w:rsidTr="009F648C">
        <w:trPr>
          <w:trHeight w:val="361"/>
        </w:trPr>
        <w:tc>
          <w:tcPr>
            <w:tcW w:w="2972" w:type="dxa"/>
            <w:vMerge/>
          </w:tcPr>
          <w:p w14:paraId="1739D1FA"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20390F48" w14:textId="1B130358" w:rsidR="006963CA" w:rsidRPr="006963CA" w:rsidRDefault="006963CA" w:rsidP="00212BCD">
            <w:pPr>
              <w:contextualSpacing/>
              <w:jc w:val="both"/>
              <w:rPr>
                <w:rFonts w:ascii="Times New Roman" w:hAnsi="Times New Roman"/>
              </w:rPr>
            </w:pPr>
            <w:r w:rsidRPr="006963CA">
              <w:rPr>
                <w:rFonts w:ascii="Times New Roman" w:hAnsi="Times New Roman"/>
              </w:rPr>
              <w:t xml:space="preserve">12. Составление схем операционного контроля </w:t>
            </w:r>
            <w:r w:rsidR="0092790B" w:rsidRPr="006963CA">
              <w:rPr>
                <w:rFonts w:ascii="Times New Roman" w:hAnsi="Times New Roman"/>
              </w:rPr>
              <w:t>качества изоляционных</w:t>
            </w:r>
            <w:r w:rsidRPr="006963CA">
              <w:rPr>
                <w:rFonts w:ascii="Times New Roman" w:hAnsi="Times New Roman"/>
              </w:rPr>
              <w:t xml:space="preserve"> работ. Оформление актов освидетельствования скрытых работ (по заданию преподавателя).</w:t>
            </w:r>
          </w:p>
        </w:tc>
      </w:tr>
      <w:tr w:rsidR="006963CA" w:rsidRPr="00C63897" w14:paraId="5195E343" w14:textId="77777777" w:rsidTr="009F648C">
        <w:trPr>
          <w:trHeight w:val="361"/>
        </w:trPr>
        <w:tc>
          <w:tcPr>
            <w:tcW w:w="2972" w:type="dxa"/>
            <w:vMerge/>
          </w:tcPr>
          <w:p w14:paraId="0F20B140"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743C8A63" w14:textId="78137AE3" w:rsidR="006963CA" w:rsidRPr="006963CA" w:rsidRDefault="006963CA" w:rsidP="00212BCD">
            <w:pPr>
              <w:contextualSpacing/>
              <w:jc w:val="both"/>
              <w:rPr>
                <w:rFonts w:ascii="Times New Roman" w:hAnsi="Times New Roman"/>
              </w:rPr>
            </w:pPr>
            <w:r w:rsidRPr="006963CA">
              <w:rPr>
                <w:rFonts w:ascii="Times New Roman" w:hAnsi="Times New Roman"/>
              </w:rPr>
              <w:t xml:space="preserve">13.Составление схем операционного контроля </w:t>
            </w:r>
            <w:r w:rsidR="0092790B" w:rsidRPr="006963CA">
              <w:rPr>
                <w:rFonts w:ascii="Times New Roman" w:hAnsi="Times New Roman"/>
              </w:rPr>
              <w:t>качества при</w:t>
            </w:r>
            <w:r w:rsidRPr="006963CA">
              <w:rPr>
                <w:rFonts w:ascii="Times New Roman" w:hAnsi="Times New Roman"/>
              </w:rPr>
              <w:t xml:space="preserve"> выполнении отделочных работ. Оформление актов освидетельствования скрытых </w:t>
            </w:r>
            <w:r w:rsidR="0092790B" w:rsidRPr="006963CA">
              <w:rPr>
                <w:rFonts w:ascii="Times New Roman" w:hAnsi="Times New Roman"/>
              </w:rPr>
              <w:t>работ (</w:t>
            </w:r>
            <w:r w:rsidRPr="006963CA">
              <w:rPr>
                <w:rFonts w:ascii="Times New Roman" w:hAnsi="Times New Roman"/>
              </w:rPr>
              <w:t>по заданию преподавателя).</w:t>
            </w:r>
          </w:p>
        </w:tc>
      </w:tr>
      <w:tr w:rsidR="006963CA" w:rsidRPr="00C63897" w14:paraId="0F424405" w14:textId="77777777" w:rsidTr="009F648C">
        <w:trPr>
          <w:trHeight w:val="361"/>
        </w:trPr>
        <w:tc>
          <w:tcPr>
            <w:tcW w:w="2972" w:type="dxa"/>
            <w:vMerge/>
          </w:tcPr>
          <w:p w14:paraId="7E3C5F5F"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6D23BE23" w14:textId="77777777" w:rsidR="006963CA" w:rsidRPr="006963CA" w:rsidRDefault="006963CA" w:rsidP="006963CA">
            <w:pPr>
              <w:contextualSpacing/>
              <w:jc w:val="both"/>
              <w:rPr>
                <w:rFonts w:ascii="Times New Roman" w:hAnsi="Times New Roman"/>
                <w:bCs/>
              </w:rPr>
            </w:pPr>
            <w:r w:rsidRPr="006963CA">
              <w:rPr>
                <w:rFonts w:ascii="Times New Roman" w:hAnsi="Times New Roman"/>
              </w:rPr>
              <w:t>14. Разработка мероприятий, обеспечивающих</w:t>
            </w:r>
            <w:r w:rsidRPr="006963CA">
              <w:rPr>
                <w:rFonts w:ascii="Times New Roman" w:hAnsi="Times New Roman"/>
                <w:bCs/>
              </w:rPr>
              <w:t xml:space="preserve"> качество строительных работ, в соответствии с нормативно-технической документацией.</w:t>
            </w:r>
          </w:p>
        </w:tc>
      </w:tr>
      <w:tr w:rsidR="006963CA" w:rsidRPr="00C63897" w14:paraId="00B3D3CD" w14:textId="77777777" w:rsidTr="009F648C">
        <w:trPr>
          <w:trHeight w:val="361"/>
        </w:trPr>
        <w:tc>
          <w:tcPr>
            <w:tcW w:w="2972" w:type="dxa"/>
            <w:vMerge/>
          </w:tcPr>
          <w:p w14:paraId="7C383EAB"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14C91192" w14:textId="45FDC814" w:rsidR="006963CA" w:rsidRPr="006963CA" w:rsidRDefault="006963CA" w:rsidP="006963CA">
            <w:pPr>
              <w:contextualSpacing/>
              <w:jc w:val="both"/>
              <w:rPr>
                <w:rFonts w:ascii="Times New Roman" w:hAnsi="Times New Roman"/>
              </w:rPr>
            </w:pPr>
            <w:r w:rsidRPr="006963CA">
              <w:rPr>
                <w:rFonts w:ascii="Times New Roman" w:hAnsi="Times New Roman"/>
              </w:rPr>
              <w:t>15. Оформление документации операционного контроля качества работ (</w:t>
            </w:r>
            <w:r w:rsidRPr="006963CA">
              <w:rPr>
                <w:rFonts w:ascii="Times New Roman" w:hAnsi="Times New Roman"/>
                <w:bCs/>
              </w:rPr>
              <w:t xml:space="preserve">журнал операционного контроля качества </w:t>
            </w:r>
            <w:r w:rsidR="0092790B" w:rsidRPr="006963CA">
              <w:rPr>
                <w:rFonts w:ascii="Times New Roman" w:hAnsi="Times New Roman"/>
                <w:bCs/>
              </w:rPr>
              <w:t>работ)</w:t>
            </w:r>
            <w:r w:rsidR="0092790B">
              <w:rPr>
                <w:rFonts w:ascii="Times New Roman" w:hAnsi="Times New Roman"/>
                <w:bCs/>
              </w:rPr>
              <w:t>.</w:t>
            </w:r>
          </w:p>
        </w:tc>
      </w:tr>
      <w:tr w:rsidR="006963CA" w:rsidRPr="00C63897" w14:paraId="2B77E9A6" w14:textId="77777777" w:rsidTr="009F648C">
        <w:trPr>
          <w:trHeight w:val="361"/>
        </w:trPr>
        <w:tc>
          <w:tcPr>
            <w:tcW w:w="2972" w:type="dxa"/>
            <w:vMerge/>
          </w:tcPr>
          <w:p w14:paraId="0DD11713"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296EDED7" w14:textId="77777777" w:rsidR="006963CA" w:rsidRPr="00234C60" w:rsidRDefault="006963CA" w:rsidP="006963CA">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1D67A028" w14:textId="33F18407" w:rsidR="006963CA" w:rsidRPr="006963CA" w:rsidRDefault="006963CA" w:rsidP="006963CA">
            <w:pPr>
              <w:contextualSpacing/>
              <w:jc w:val="both"/>
              <w:rPr>
                <w:rFonts w:ascii="Times New Roman" w:hAnsi="Times New Roman"/>
              </w:rPr>
            </w:pPr>
            <w:r w:rsidRPr="00234C60">
              <w:rPr>
                <w:rFonts w:ascii="Times New Roman" w:eastAsia="Times New Roman" w:hAnsi="Times New Roman" w:cs="Times New Roman"/>
                <w:bCs/>
                <w:i/>
                <w:lang w:eastAsia="ru-RU"/>
              </w:rPr>
              <w:t xml:space="preserve">Необходимость и тематика определяются </w:t>
            </w:r>
            <w:r w:rsidR="0092790B" w:rsidRPr="00234C60">
              <w:rPr>
                <w:rFonts w:ascii="Times New Roman" w:eastAsia="Times New Roman" w:hAnsi="Times New Roman" w:cs="Times New Roman"/>
                <w:bCs/>
                <w:i/>
                <w:lang w:eastAsia="ru-RU"/>
              </w:rPr>
              <w:t xml:space="preserve">образовательной </w:t>
            </w:r>
            <w:r w:rsidR="0092790B">
              <w:rPr>
                <w:rFonts w:ascii="Times New Roman" w:eastAsia="Times New Roman" w:hAnsi="Times New Roman" w:cs="Times New Roman"/>
                <w:bCs/>
                <w:i/>
                <w:lang w:eastAsia="ru-RU"/>
              </w:rPr>
              <w:t>организацией.</w:t>
            </w:r>
          </w:p>
        </w:tc>
      </w:tr>
      <w:tr w:rsidR="006963CA" w:rsidRPr="00C63897" w14:paraId="6F1EFD3F" w14:textId="77777777" w:rsidTr="0092790B">
        <w:trPr>
          <w:trHeight w:val="242"/>
        </w:trPr>
        <w:tc>
          <w:tcPr>
            <w:tcW w:w="2972" w:type="dxa"/>
            <w:vMerge w:val="restart"/>
          </w:tcPr>
          <w:p w14:paraId="324B4F99" w14:textId="77777777" w:rsidR="006963CA" w:rsidRPr="006963CA" w:rsidRDefault="006963CA" w:rsidP="006963CA">
            <w:pPr>
              <w:suppressAutoHyphens/>
              <w:rPr>
                <w:rFonts w:ascii="Times New Roman" w:hAnsi="Times New Roman"/>
                <w:b/>
              </w:rPr>
            </w:pPr>
            <w:r w:rsidRPr="006963CA">
              <w:rPr>
                <w:rFonts w:ascii="Times New Roman" w:hAnsi="Times New Roman"/>
                <w:b/>
              </w:rPr>
              <w:t>Тема</w:t>
            </w:r>
            <w:r w:rsidR="00BE7955">
              <w:rPr>
                <w:rFonts w:ascii="Times New Roman" w:hAnsi="Times New Roman"/>
                <w:b/>
              </w:rPr>
              <w:t xml:space="preserve"> 3</w:t>
            </w:r>
            <w:r w:rsidRPr="006963CA">
              <w:rPr>
                <w:rFonts w:ascii="Times New Roman" w:hAnsi="Times New Roman"/>
                <w:b/>
              </w:rPr>
              <w:t>.4</w:t>
            </w:r>
          </w:p>
          <w:p w14:paraId="0E396AF4" w14:textId="19526E06" w:rsidR="006963CA" w:rsidRPr="00C63897" w:rsidRDefault="006963CA" w:rsidP="006963CA">
            <w:pPr>
              <w:rPr>
                <w:rFonts w:ascii="Times New Roman" w:eastAsia="Times New Roman" w:hAnsi="Times New Roman" w:cs="Times New Roman"/>
                <w:b/>
                <w:bCs/>
                <w:lang w:eastAsia="ru-RU"/>
              </w:rPr>
            </w:pPr>
            <w:r w:rsidRPr="006963CA">
              <w:rPr>
                <w:rFonts w:ascii="Times New Roman" w:hAnsi="Times New Roman"/>
                <w:b/>
              </w:rPr>
              <w:t xml:space="preserve">Сдача работ </w:t>
            </w:r>
            <w:r w:rsidR="0092790B" w:rsidRPr="006963CA">
              <w:rPr>
                <w:rFonts w:ascii="Times New Roman" w:hAnsi="Times New Roman"/>
                <w:b/>
              </w:rPr>
              <w:t>законченных и</w:t>
            </w:r>
            <w:r w:rsidRPr="006963CA">
              <w:rPr>
                <w:rFonts w:ascii="Times New Roman" w:hAnsi="Times New Roman"/>
                <w:b/>
              </w:rPr>
              <w:t xml:space="preserve"> незаконченных строительных объектов капитального строительства</w:t>
            </w:r>
            <w:r w:rsidRPr="00DF627A">
              <w:rPr>
                <w:rFonts w:ascii="Times New Roman" w:hAnsi="Times New Roman"/>
                <w:b/>
                <w:sz w:val="24"/>
                <w:szCs w:val="24"/>
              </w:rPr>
              <w:t>.</w:t>
            </w:r>
          </w:p>
        </w:tc>
        <w:tc>
          <w:tcPr>
            <w:tcW w:w="6662" w:type="dxa"/>
          </w:tcPr>
          <w:p w14:paraId="4BC8BD9D" w14:textId="77777777" w:rsidR="006963CA" w:rsidRPr="006963CA" w:rsidRDefault="006963CA" w:rsidP="006963CA">
            <w:pPr>
              <w:contextualSpacing/>
              <w:jc w:val="both"/>
              <w:rPr>
                <w:rFonts w:ascii="Times New Roman" w:hAnsi="Times New Roman"/>
              </w:rPr>
            </w:pPr>
            <w:r>
              <w:rPr>
                <w:rFonts w:ascii="Times New Roman" w:hAnsi="Times New Roman"/>
              </w:rPr>
              <w:t>Содержание</w:t>
            </w:r>
          </w:p>
        </w:tc>
      </w:tr>
      <w:tr w:rsidR="006963CA" w:rsidRPr="00C63897" w14:paraId="666CE4FF" w14:textId="77777777" w:rsidTr="009F648C">
        <w:trPr>
          <w:trHeight w:val="361"/>
        </w:trPr>
        <w:tc>
          <w:tcPr>
            <w:tcW w:w="2972" w:type="dxa"/>
            <w:vMerge/>
          </w:tcPr>
          <w:p w14:paraId="12E64DE1"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28466B1C" w14:textId="77777777" w:rsidR="006963CA" w:rsidRPr="006963CA" w:rsidRDefault="006963CA" w:rsidP="006963CA">
            <w:pPr>
              <w:contextualSpacing/>
              <w:jc w:val="both"/>
              <w:rPr>
                <w:rFonts w:ascii="Times New Roman" w:hAnsi="Times New Roman"/>
              </w:rPr>
            </w:pPr>
            <w:r w:rsidRPr="006963CA">
              <w:rPr>
                <w:rFonts w:ascii="Times New Roman" w:hAnsi="Times New Roman"/>
                <w:b/>
                <w:bCs/>
              </w:rPr>
              <w:t>Требования законодательства Российской Федерации к порядку приёма-передачи законченных объектов капитального строительства и этапов комплексов работ</w:t>
            </w:r>
            <w:r w:rsidRPr="006963CA">
              <w:rPr>
                <w:rFonts w:ascii="Times New Roman" w:hAnsi="Times New Roman"/>
              </w:rPr>
              <w:t xml:space="preserve"> Порядок и правила приёмки строительных объектов в эксплуатацию. Техническая приемка объекта от подрядчика рабочей комиссией заказчика. Окончательная приемка объекта Государственной комиссией. Исполнительная документация.</w:t>
            </w:r>
          </w:p>
          <w:p w14:paraId="3087D7C1" w14:textId="5362D570" w:rsidR="006963CA" w:rsidRPr="006963CA" w:rsidRDefault="006963CA" w:rsidP="006963CA">
            <w:pPr>
              <w:contextualSpacing/>
              <w:jc w:val="both"/>
              <w:rPr>
                <w:rFonts w:ascii="Times New Roman" w:hAnsi="Times New Roman"/>
              </w:rPr>
            </w:pPr>
            <w:r w:rsidRPr="006963CA">
              <w:rPr>
                <w:rFonts w:ascii="Times New Roman" w:hAnsi="Times New Roman"/>
                <w:b/>
              </w:rPr>
              <w:t>Основания и порядок принятия решений о консервации незавершенного объекта капитального строительства</w:t>
            </w:r>
            <w:r w:rsidRPr="006963CA">
              <w:rPr>
                <w:rFonts w:ascii="Times New Roman" w:hAnsi="Times New Roman"/>
              </w:rPr>
              <w:t>. Состав работ по консервации незавершенного объекта капитального строительства и порядок их документального оформления</w:t>
            </w:r>
            <w:r w:rsidR="0092790B">
              <w:rPr>
                <w:rFonts w:ascii="Times New Roman" w:hAnsi="Times New Roman"/>
              </w:rPr>
              <w:t>.</w:t>
            </w:r>
          </w:p>
        </w:tc>
      </w:tr>
      <w:tr w:rsidR="006963CA" w:rsidRPr="00C63897" w14:paraId="6C2A6FB2" w14:textId="77777777" w:rsidTr="009F648C">
        <w:trPr>
          <w:trHeight w:val="361"/>
        </w:trPr>
        <w:tc>
          <w:tcPr>
            <w:tcW w:w="2972" w:type="dxa"/>
            <w:vMerge/>
          </w:tcPr>
          <w:p w14:paraId="7A99FB53"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004BA68D" w14:textId="77777777" w:rsidR="006963CA" w:rsidRPr="00234C60" w:rsidRDefault="006963CA" w:rsidP="006963CA">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71412B63" w14:textId="11A2FBD0" w:rsidR="006963CA" w:rsidRPr="006963CA" w:rsidRDefault="006963CA" w:rsidP="006963CA">
            <w:pPr>
              <w:contextualSpacing/>
              <w:jc w:val="both"/>
              <w:rPr>
                <w:rFonts w:ascii="Times New Roman" w:hAnsi="Times New Roman"/>
              </w:rPr>
            </w:pPr>
            <w:r w:rsidRPr="00234C60">
              <w:rPr>
                <w:rFonts w:ascii="Times New Roman" w:eastAsia="Times New Roman" w:hAnsi="Times New Roman" w:cs="Times New Roman"/>
                <w:bCs/>
                <w:i/>
                <w:lang w:eastAsia="ru-RU"/>
              </w:rPr>
              <w:t xml:space="preserve">Необходимость и тематика определяются </w:t>
            </w:r>
            <w:r w:rsidR="0092790B" w:rsidRPr="00234C60">
              <w:rPr>
                <w:rFonts w:ascii="Times New Roman" w:eastAsia="Times New Roman" w:hAnsi="Times New Roman" w:cs="Times New Roman"/>
                <w:bCs/>
                <w:i/>
                <w:lang w:eastAsia="ru-RU"/>
              </w:rPr>
              <w:t xml:space="preserve">образовательной </w:t>
            </w:r>
            <w:r w:rsidR="0092790B">
              <w:rPr>
                <w:rFonts w:ascii="Times New Roman" w:eastAsia="Times New Roman" w:hAnsi="Times New Roman" w:cs="Times New Roman"/>
                <w:bCs/>
                <w:i/>
                <w:lang w:eastAsia="ru-RU"/>
              </w:rPr>
              <w:t>организацией.</w:t>
            </w:r>
          </w:p>
        </w:tc>
      </w:tr>
      <w:tr w:rsidR="006963CA" w:rsidRPr="00C63897" w14:paraId="6DD3FFDC" w14:textId="77777777" w:rsidTr="00212BCD">
        <w:trPr>
          <w:trHeight w:val="361"/>
        </w:trPr>
        <w:tc>
          <w:tcPr>
            <w:tcW w:w="9634" w:type="dxa"/>
            <w:gridSpan w:val="2"/>
          </w:tcPr>
          <w:p w14:paraId="330BFC1F" w14:textId="2E9B75C4" w:rsidR="006963CA" w:rsidRPr="006963CA" w:rsidRDefault="006963CA" w:rsidP="006963CA">
            <w:pPr>
              <w:rPr>
                <w:rFonts w:ascii="Times New Roman" w:eastAsia="Times New Roman" w:hAnsi="Times New Roman" w:cs="Times New Roman"/>
                <w:b/>
                <w:bCs/>
                <w:lang w:eastAsia="ru-RU"/>
              </w:rPr>
            </w:pPr>
            <w:r w:rsidRPr="006963CA">
              <w:rPr>
                <w:rFonts w:ascii="Times New Roman" w:hAnsi="Times New Roman"/>
                <w:b/>
              </w:rPr>
              <w:t>Раздел</w:t>
            </w:r>
            <w:r>
              <w:rPr>
                <w:rFonts w:ascii="Times New Roman" w:hAnsi="Times New Roman"/>
                <w:b/>
              </w:rPr>
              <w:t xml:space="preserve"> 4</w:t>
            </w:r>
            <w:r w:rsidRPr="006963CA">
              <w:rPr>
                <w:rFonts w:ascii="Times New Roman" w:hAnsi="Times New Roman"/>
                <w:b/>
              </w:rPr>
              <w:t xml:space="preserve">. Ведение складского </w:t>
            </w:r>
            <w:r w:rsidR="00C135FA" w:rsidRPr="006963CA">
              <w:rPr>
                <w:rFonts w:ascii="Times New Roman" w:hAnsi="Times New Roman"/>
                <w:b/>
              </w:rPr>
              <w:t>хозяйства</w:t>
            </w:r>
            <w:r w:rsidR="00C135FA">
              <w:rPr>
                <w:rFonts w:ascii="Times New Roman" w:hAnsi="Times New Roman"/>
                <w:b/>
              </w:rPr>
              <w:t xml:space="preserve"> (</w:t>
            </w:r>
            <w:r w:rsidR="00BE7955">
              <w:rPr>
                <w:rFonts w:ascii="Times New Roman" w:hAnsi="Times New Roman"/>
                <w:b/>
              </w:rPr>
              <w:t>40 ч</w:t>
            </w:r>
            <w:r w:rsidR="00C135FA">
              <w:rPr>
                <w:rFonts w:ascii="Times New Roman" w:hAnsi="Times New Roman"/>
                <w:b/>
              </w:rPr>
              <w:t>)</w:t>
            </w:r>
          </w:p>
        </w:tc>
      </w:tr>
      <w:tr w:rsidR="006963CA" w:rsidRPr="00C63897" w14:paraId="4AA76AB0" w14:textId="77777777" w:rsidTr="00212BCD">
        <w:trPr>
          <w:trHeight w:val="361"/>
        </w:trPr>
        <w:tc>
          <w:tcPr>
            <w:tcW w:w="9634" w:type="dxa"/>
            <w:gridSpan w:val="2"/>
          </w:tcPr>
          <w:p w14:paraId="790B8983" w14:textId="34A31109" w:rsidR="006963CA" w:rsidRPr="0030015F" w:rsidRDefault="006963CA" w:rsidP="009D137C">
            <w:pPr>
              <w:rPr>
                <w:rFonts w:ascii="Times New Roman" w:eastAsia="Times New Roman" w:hAnsi="Times New Roman" w:cs="Times New Roman"/>
                <w:b/>
                <w:bCs/>
                <w:lang w:eastAsia="ru-RU"/>
              </w:rPr>
            </w:pPr>
            <w:r w:rsidRPr="0030015F">
              <w:rPr>
                <w:rFonts w:ascii="Times New Roman" w:eastAsia="Times New Roman" w:hAnsi="Times New Roman" w:cs="Times New Roman"/>
                <w:b/>
                <w:lang w:eastAsia="zh-CN"/>
              </w:rPr>
              <w:t xml:space="preserve">МДК 02.04 Ведение работ </w:t>
            </w:r>
            <w:r w:rsidR="00C135FA" w:rsidRPr="0030015F">
              <w:rPr>
                <w:rFonts w:ascii="Times New Roman" w:eastAsia="Times New Roman" w:hAnsi="Times New Roman" w:cs="Times New Roman"/>
                <w:b/>
                <w:lang w:eastAsia="zh-CN"/>
              </w:rPr>
              <w:t>по складскому</w:t>
            </w:r>
            <w:r w:rsidRPr="0030015F">
              <w:rPr>
                <w:rFonts w:ascii="Times New Roman" w:eastAsia="Times New Roman" w:hAnsi="Times New Roman" w:cs="Times New Roman"/>
                <w:b/>
                <w:lang w:eastAsia="zh-CN"/>
              </w:rPr>
              <w:t xml:space="preserve"> хозяйству</w:t>
            </w:r>
            <w:r w:rsidR="00BE7955">
              <w:rPr>
                <w:rFonts w:ascii="Times New Roman" w:eastAsia="Times New Roman" w:hAnsi="Times New Roman" w:cs="Times New Roman"/>
                <w:b/>
                <w:lang w:eastAsia="zh-CN"/>
              </w:rPr>
              <w:t xml:space="preserve"> </w:t>
            </w:r>
          </w:p>
        </w:tc>
      </w:tr>
      <w:tr w:rsidR="004F0322" w:rsidRPr="00C63897" w14:paraId="6AD889FF" w14:textId="77777777" w:rsidTr="009F648C">
        <w:trPr>
          <w:trHeight w:val="361"/>
        </w:trPr>
        <w:tc>
          <w:tcPr>
            <w:tcW w:w="2972" w:type="dxa"/>
            <w:vMerge w:val="restart"/>
          </w:tcPr>
          <w:p w14:paraId="13B4C4C5" w14:textId="77777777" w:rsidR="004F0322" w:rsidRPr="00290409" w:rsidRDefault="004F0322" w:rsidP="0092790B">
            <w:pPr>
              <w:rPr>
                <w:rFonts w:ascii="Times New Roman" w:eastAsia="Times New Roman" w:hAnsi="Times New Roman" w:cs="Times New Roman"/>
                <w:b/>
                <w:bCs/>
                <w:lang w:eastAsia="ru-RU"/>
              </w:rPr>
            </w:pPr>
            <w:r w:rsidRPr="00290409">
              <w:rPr>
                <w:rFonts w:ascii="Times New Roman" w:hAnsi="Times New Roman"/>
                <w:b/>
                <w:bCs/>
              </w:rPr>
              <w:t>Тема</w:t>
            </w:r>
            <w:r>
              <w:rPr>
                <w:rFonts w:ascii="Times New Roman" w:hAnsi="Times New Roman"/>
                <w:b/>
                <w:bCs/>
              </w:rPr>
              <w:t xml:space="preserve"> 4</w:t>
            </w:r>
            <w:r w:rsidRPr="00290409">
              <w:rPr>
                <w:rFonts w:ascii="Times New Roman" w:hAnsi="Times New Roman"/>
                <w:b/>
                <w:bCs/>
              </w:rPr>
              <w:t>.1</w:t>
            </w:r>
            <w:r w:rsidRPr="00290409">
              <w:rPr>
                <w:rFonts w:ascii="Times New Roman" w:hAnsi="Times New Roman"/>
                <w:b/>
              </w:rPr>
              <w:t>Организация материально – технической базы складского хозяйства строительной организации (строительной площадки).</w:t>
            </w:r>
          </w:p>
        </w:tc>
        <w:tc>
          <w:tcPr>
            <w:tcW w:w="6662" w:type="dxa"/>
          </w:tcPr>
          <w:p w14:paraId="18ED8373" w14:textId="77777777" w:rsidR="004F0322" w:rsidRPr="00290409" w:rsidRDefault="004F0322" w:rsidP="006963CA">
            <w:pPr>
              <w:rPr>
                <w:rFonts w:ascii="Times New Roman" w:eastAsia="Times New Roman" w:hAnsi="Times New Roman" w:cs="Times New Roman"/>
                <w:bCs/>
                <w:lang w:eastAsia="ru-RU"/>
              </w:rPr>
            </w:pPr>
            <w:r w:rsidRPr="00290409">
              <w:rPr>
                <w:rFonts w:ascii="Times New Roman" w:eastAsia="Times New Roman" w:hAnsi="Times New Roman" w:cs="Times New Roman"/>
                <w:bCs/>
                <w:lang w:eastAsia="ru-RU"/>
              </w:rPr>
              <w:t>Содержание</w:t>
            </w:r>
          </w:p>
        </w:tc>
      </w:tr>
      <w:tr w:rsidR="004F0322" w:rsidRPr="00C63897" w14:paraId="45282137" w14:textId="77777777" w:rsidTr="009F648C">
        <w:trPr>
          <w:trHeight w:val="361"/>
        </w:trPr>
        <w:tc>
          <w:tcPr>
            <w:tcW w:w="2972" w:type="dxa"/>
            <w:vMerge/>
          </w:tcPr>
          <w:p w14:paraId="1032F6D2" w14:textId="77777777" w:rsidR="004F0322" w:rsidRPr="00C63897" w:rsidRDefault="004F0322" w:rsidP="00B66F76">
            <w:pPr>
              <w:rPr>
                <w:rFonts w:ascii="Times New Roman" w:eastAsia="Times New Roman" w:hAnsi="Times New Roman" w:cs="Times New Roman"/>
                <w:b/>
                <w:bCs/>
                <w:lang w:eastAsia="ru-RU"/>
              </w:rPr>
            </w:pPr>
          </w:p>
        </w:tc>
        <w:tc>
          <w:tcPr>
            <w:tcW w:w="6662" w:type="dxa"/>
          </w:tcPr>
          <w:p w14:paraId="0E33A172" w14:textId="77777777" w:rsidR="004F0322" w:rsidRPr="00290409" w:rsidRDefault="004F0322" w:rsidP="00290409">
            <w:pPr>
              <w:jc w:val="both"/>
              <w:rPr>
                <w:rFonts w:ascii="Times New Roman" w:hAnsi="Times New Roman"/>
              </w:rPr>
            </w:pPr>
            <w:r w:rsidRPr="00290409">
              <w:rPr>
                <w:rFonts w:ascii="Times New Roman" w:hAnsi="Times New Roman"/>
                <w:b/>
              </w:rPr>
              <w:t>Понятие и структура складского хозяйства.</w:t>
            </w:r>
            <w:r w:rsidRPr="00290409">
              <w:rPr>
                <w:rFonts w:ascii="Times New Roman" w:hAnsi="Times New Roman"/>
              </w:rPr>
              <w:t xml:space="preserve"> Задачи и структура складского хозяйства. Виды складов. Расчет площади склада. Показатели работы складов.</w:t>
            </w:r>
          </w:p>
          <w:p w14:paraId="6DC54D01" w14:textId="1D15AA0A" w:rsidR="004F0322" w:rsidRPr="00234C60" w:rsidRDefault="004F0322" w:rsidP="004F0322">
            <w:pPr>
              <w:jc w:val="both"/>
              <w:rPr>
                <w:rFonts w:ascii="Times New Roman" w:eastAsia="Times New Roman" w:hAnsi="Times New Roman" w:cs="Times New Roman"/>
                <w:b/>
                <w:bCs/>
                <w:lang w:eastAsia="ru-RU"/>
              </w:rPr>
            </w:pPr>
            <w:r w:rsidRPr="00290409">
              <w:rPr>
                <w:rFonts w:ascii="Times New Roman" w:hAnsi="Times New Roman"/>
                <w:b/>
              </w:rPr>
              <w:t>Понятие материально</w:t>
            </w:r>
            <w:r w:rsidR="00913957">
              <w:rPr>
                <w:rFonts w:ascii="Times New Roman" w:hAnsi="Times New Roman"/>
                <w:b/>
              </w:rPr>
              <w:t>-</w:t>
            </w:r>
            <w:r w:rsidRPr="00290409">
              <w:rPr>
                <w:rFonts w:ascii="Times New Roman" w:hAnsi="Times New Roman"/>
                <w:b/>
              </w:rPr>
              <w:t>технической базы складского хозяйства.</w:t>
            </w:r>
            <w:r w:rsidRPr="00290409">
              <w:rPr>
                <w:rFonts w:ascii="Times New Roman" w:hAnsi="Times New Roman"/>
              </w:rPr>
              <w:t xml:space="preserve"> Структура материально</w:t>
            </w:r>
            <w:r w:rsidR="00913957">
              <w:rPr>
                <w:rFonts w:ascii="Times New Roman" w:hAnsi="Times New Roman"/>
              </w:rPr>
              <w:t>-</w:t>
            </w:r>
            <w:r w:rsidRPr="00290409">
              <w:rPr>
                <w:rFonts w:ascii="Times New Roman" w:hAnsi="Times New Roman"/>
              </w:rPr>
              <w:t>технической базы складского хозяйства.</w:t>
            </w:r>
            <w:r w:rsidR="00913957">
              <w:rPr>
                <w:rFonts w:ascii="Times New Roman" w:hAnsi="Times New Roman"/>
              </w:rPr>
              <w:t xml:space="preserve"> </w:t>
            </w:r>
            <w:r w:rsidRPr="00290409">
              <w:rPr>
                <w:rFonts w:ascii="Times New Roman" w:hAnsi="Times New Roman"/>
              </w:rPr>
              <w:t>Производственно</w:t>
            </w:r>
            <w:r w:rsidR="00913957">
              <w:rPr>
                <w:rFonts w:ascii="Times New Roman" w:hAnsi="Times New Roman"/>
              </w:rPr>
              <w:t>-</w:t>
            </w:r>
            <w:r w:rsidRPr="00290409">
              <w:rPr>
                <w:rFonts w:ascii="Times New Roman" w:hAnsi="Times New Roman"/>
              </w:rPr>
              <w:t>технологическая комплектация. Принципы развития и размещения материально – технической базы складского хозяйства</w:t>
            </w:r>
            <w:r w:rsidR="00913957">
              <w:rPr>
                <w:rFonts w:ascii="Times New Roman" w:hAnsi="Times New Roman"/>
              </w:rPr>
              <w:t>.</w:t>
            </w:r>
          </w:p>
        </w:tc>
      </w:tr>
      <w:tr w:rsidR="004F0322" w:rsidRPr="00C63897" w14:paraId="0FF76FC9" w14:textId="77777777" w:rsidTr="009F648C">
        <w:trPr>
          <w:trHeight w:val="361"/>
        </w:trPr>
        <w:tc>
          <w:tcPr>
            <w:tcW w:w="2972" w:type="dxa"/>
            <w:vMerge/>
          </w:tcPr>
          <w:p w14:paraId="2F8F0C94" w14:textId="77777777" w:rsidR="004F0322" w:rsidRPr="00C63897" w:rsidRDefault="004F0322" w:rsidP="00B66F76">
            <w:pPr>
              <w:rPr>
                <w:rFonts w:ascii="Times New Roman" w:eastAsia="Times New Roman" w:hAnsi="Times New Roman" w:cs="Times New Roman"/>
                <w:b/>
                <w:bCs/>
                <w:lang w:eastAsia="ru-RU"/>
              </w:rPr>
            </w:pPr>
          </w:p>
        </w:tc>
        <w:tc>
          <w:tcPr>
            <w:tcW w:w="6662" w:type="dxa"/>
          </w:tcPr>
          <w:p w14:paraId="1DE25C30" w14:textId="77777777" w:rsidR="004F0322" w:rsidRPr="00234C60" w:rsidRDefault="004F0322" w:rsidP="006963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4F0322" w:rsidRPr="00C63897" w14:paraId="54E7B3B6" w14:textId="77777777" w:rsidTr="009F648C">
        <w:trPr>
          <w:trHeight w:val="361"/>
        </w:trPr>
        <w:tc>
          <w:tcPr>
            <w:tcW w:w="2972" w:type="dxa"/>
            <w:vMerge/>
          </w:tcPr>
          <w:p w14:paraId="22883D66" w14:textId="77777777" w:rsidR="004F0322" w:rsidRPr="00C63897" w:rsidRDefault="004F0322" w:rsidP="00B66F76">
            <w:pPr>
              <w:rPr>
                <w:rFonts w:ascii="Times New Roman" w:eastAsia="Times New Roman" w:hAnsi="Times New Roman" w:cs="Times New Roman"/>
                <w:b/>
                <w:bCs/>
                <w:lang w:eastAsia="ru-RU"/>
              </w:rPr>
            </w:pPr>
          </w:p>
        </w:tc>
        <w:tc>
          <w:tcPr>
            <w:tcW w:w="6662" w:type="dxa"/>
          </w:tcPr>
          <w:p w14:paraId="5FA8418D" w14:textId="6328FE79" w:rsidR="004F0322" w:rsidRPr="004F0322" w:rsidRDefault="004F0322" w:rsidP="00212BCD">
            <w:pPr>
              <w:suppressAutoHyphens/>
              <w:jc w:val="both"/>
              <w:rPr>
                <w:rFonts w:ascii="Times New Roman" w:hAnsi="Times New Roman"/>
                <w:b/>
                <w:bCs/>
              </w:rPr>
            </w:pPr>
            <w:r w:rsidRPr="004F0322">
              <w:rPr>
                <w:rFonts w:ascii="Times New Roman" w:hAnsi="Times New Roman"/>
                <w:bCs/>
              </w:rPr>
              <w:t xml:space="preserve">1. </w:t>
            </w:r>
            <w:r w:rsidRPr="004F0322">
              <w:rPr>
                <w:rFonts w:ascii="Times New Roman" w:hAnsi="Times New Roman"/>
              </w:rPr>
              <w:t>Расчет площади склада и показателей складских помещений</w:t>
            </w:r>
            <w:r w:rsidR="00913957">
              <w:rPr>
                <w:rFonts w:ascii="Times New Roman" w:hAnsi="Times New Roman"/>
              </w:rPr>
              <w:t>.</w:t>
            </w:r>
          </w:p>
        </w:tc>
      </w:tr>
      <w:tr w:rsidR="004F0322" w:rsidRPr="00C63897" w14:paraId="43AF4EBC" w14:textId="77777777" w:rsidTr="009F648C">
        <w:trPr>
          <w:trHeight w:val="361"/>
        </w:trPr>
        <w:tc>
          <w:tcPr>
            <w:tcW w:w="2972" w:type="dxa"/>
            <w:vMerge/>
          </w:tcPr>
          <w:p w14:paraId="57E61FC3" w14:textId="77777777" w:rsidR="004F0322" w:rsidRPr="00C63897" w:rsidRDefault="004F0322" w:rsidP="00B66F76">
            <w:pPr>
              <w:rPr>
                <w:rFonts w:ascii="Times New Roman" w:eastAsia="Times New Roman" w:hAnsi="Times New Roman" w:cs="Times New Roman"/>
                <w:b/>
                <w:bCs/>
                <w:lang w:eastAsia="ru-RU"/>
              </w:rPr>
            </w:pPr>
          </w:p>
        </w:tc>
        <w:tc>
          <w:tcPr>
            <w:tcW w:w="6662" w:type="dxa"/>
          </w:tcPr>
          <w:p w14:paraId="325D6318" w14:textId="36B754AE" w:rsidR="004F0322" w:rsidRPr="004F0322" w:rsidRDefault="004F0322" w:rsidP="00212BCD">
            <w:pPr>
              <w:suppressAutoHyphens/>
              <w:jc w:val="both"/>
              <w:rPr>
                <w:rFonts w:ascii="Times New Roman" w:hAnsi="Times New Roman"/>
                <w:bCs/>
              </w:rPr>
            </w:pPr>
            <w:r w:rsidRPr="004F0322">
              <w:rPr>
                <w:rFonts w:ascii="Times New Roman" w:hAnsi="Times New Roman"/>
                <w:bCs/>
              </w:rPr>
              <w:t>2. Рациональное размещение складов</w:t>
            </w:r>
            <w:r w:rsidR="00913957">
              <w:rPr>
                <w:rFonts w:ascii="Times New Roman" w:hAnsi="Times New Roman"/>
                <w:bCs/>
              </w:rPr>
              <w:t>.</w:t>
            </w:r>
          </w:p>
        </w:tc>
      </w:tr>
      <w:tr w:rsidR="004F0322" w:rsidRPr="00C63897" w14:paraId="1274D759" w14:textId="77777777" w:rsidTr="009F648C">
        <w:trPr>
          <w:trHeight w:val="361"/>
        </w:trPr>
        <w:tc>
          <w:tcPr>
            <w:tcW w:w="2972" w:type="dxa"/>
            <w:vMerge/>
          </w:tcPr>
          <w:p w14:paraId="376C52EC" w14:textId="77777777" w:rsidR="004F0322" w:rsidRPr="00C63897" w:rsidRDefault="004F0322" w:rsidP="00B66F76">
            <w:pPr>
              <w:rPr>
                <w:rFonts w:ascii="Times New Roman" w:eastAsia="Times New Roman" w:hAnsi="Times New Roman" w:cs="Times New Roman"/>
                <w:b/>
                <w:bCs/>
                <w:lang w:eastAsia="ru-RU"/>
              </w:rPr>
            </w:pPr>
          </w:p>
        </w:tc>
        <w:tc>
          <w:tcPr>
            <w:tcW w:w="6662" w:type="dxa"/>
          </w:tcPr>
          <w:p w14:paraId="51B5EC4B" w14:textId="77777777" w:rsidR="004F0322" w:rsidRPr="00234C60" w:rsidRDefault="004F0322" w:rsidP="004F0322">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4B36DACD" w14:textId="32386031" w:rsidR="004F0322" w:rsidRPr="00234C60" w:rsidRDefault="004F0322" w:rsidP="004F0322">
            <w:pPr>
              <w:rPr>
                <w:rFonts w:ascii="Times New Roman" w:eastAsia="Times New Roman" w:hAnsi="Times New Roman" w:cs="Times New Roman"/>
                <w:b/>
                <w:bCs/>
                <w:lang w:eastAsia="ru-RU"/>
              </w:rPr>
            </w:pPr>
            <w:r w:rsidRPr="00234C60">
              <w:rPr>
                <w:rFonts w:ascii="Times New Roman" w:eastAsia="Times New Roman" w:hAnsi="Times New Roman" w:cs="Times New Roman"/>
                <w:bCs/>
                <w:i/>
                <w:lang w:eastAsia="ru-RU"/>
              </w:rPr>
              <w:t xml:space="preserve">Необходимость и тематика определяются </w:t>
            </w:r>
            <w:r w:rsidR="00913957" w:rsidRPr="00234C60">
              <w:rPr>
                <w:rFonts w:ascii="Times New Roman" w:eastAsia="Times New Roman" w:hAnsi="Times New Roman" w:cs="Times New Roman"/>
                <w:bCs/>
                <w:i/>
                <w:lang w:eastAsia="ru-RU"/>
              </w:rPr>
              <w:t xml:space="preserve">образовательной </w:t>
            </w:r>
            <w:r w:rsidR="00913957">
              <w:rPr>
                <w:rFonts w:ascii="Times New Roman" w:eastAsia="Times New Roman" w:hAnsi="Times New Roman" w:cs="Times New Roman"/>
                <w:bCs/>
                <w:i/>
                <w:lang w:eastAsia="ru-RU"/>
              </w:rPr>
              <w:t>организацией.</w:t>
            </w:r>
          </w:p>
        </w:tc>
      </w:tr>
      <w:tr w:rsidR="00B064B3" w:rsidRPr="00C63897" w14:paraId="723A73E2" w14:textId="77777777" w:rsidTr="00913957">
        <w:trPr>
          <w:trHeight w:val="162"/>
        </w:trPr>
        <w:tc>
          <w:tcPr>
            <w:tcW w:w="2972" w:type="dxa"/>
            <w:vMerge w:val="restart"/>
          </w:tcPr>
          <w:p w14:paraId="277621E3" w14:textId="77777777" w:rsidR="00B064B3" w:rsidRPr="0096063B" w:rsidRDefault="00B064B3" w:rsidP="0092790B">
            <w:pPr>
              <w:rPr>
                <w:rFonts w:ascii="Times New Roman" w:hAnsi="Times New Roman"/>
                <w:b/>
                <w:bCs/>
              </w:rPr>
            </w:pPr>
            <w:r w:rsidRPr="0096063B">
              <w:rPr>
                <w:rFonts w:ascii="Times New Roman" w:hAnsi="Times New Roman"/>
                <w:b/>
                <w:bCs/>
              </w:rPr>
              <w:t>Тема</w:t>
            </w:r>
            <w:r>
              <w:rPr>
                <w:rFonts w:ascii="Times New Roman" w:hAnsi="Times New Roman"/>
                <w:b/>
                <w:bCs/>
              </w:rPr>
              <w:t xml:space="preserve"> 4</w:t>
            </w:r>
            <w:r w:rsidRPr="0096063B">
              <w:rPr>
                <w:rFonts w:ascii="Times New Roman" w:hAnsi="Times New Roman"/>
                <w:b/>
                <w:bCs/>
              </w:rPr>
              <w:t>.2</w:t>
            </w:r>
            <w:r>
              <w:rPr>
                <w:rFonts w:ascii="Times New Roman" w:hAnsi="Times New Roman"/>
                <w:b/>
                <w:bCs/>
              </w:rPr>
              <w:t xml:space="preserve"> </w:t>
            </w:r>
            <w:r w:rsidRPr="0096063B">
              <w:rPr>
                <w:rFonts w:ascii="Times New Roman" w:hAnsi="Times New Roman"/>
                <w:b/>
              </w:rPr>
              <w:t>Обеспечение складского хозяйства строительными и вспомогательными материалами, оборудованием.</w:t>
            </w:r>
          </w:p>
          <w:p w14:paraId="79FECFE9"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3F7B24AA" w14:textId="77777777" w:rsidR="00B064B3" w:rsidRPr="00234C60" w:rsidRDefault="00B064B3" w:rsidP="006963C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B064B3" w:rsidRPr="00C63897" w14:paraId="2C9BB6B6" w14:textId="77777777" w:rsidTr="009F648C">
        <w:trPr>
          <w:trHeight w:val="361"/>
        </w:trPr>
        <w:tc>
          <w:tcPr>
            <w:tcW w:w="2972" w:type="dxa"/>
            <w:vMerge/>
          </w:tcPr>
          <w:p w14:paraId="477C950B"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116EAF39" w14:textId="38A7A7F0" w:rsidR="00B064B3" w:rsidRPr="0096063B" w:rsidRDefault="00B064B3" w:rsidP="0096063B">
            <w:pPr>
              <w:jc w:val="both"/>
              <w:rPr>
                <w:rFonts w:ascii="Times New Roman" w:hAnsi="Times New Roman"/>
              </w:rPr>
            </w:pPr>
            <w:r w:rsidRPr="0096063B">
              <w:rPr>
                <w:rFonts w:ascii="Times New Roman" w:hAnsi="Times New Roman"/>
                <w:b/>
              </w:rPr>
              <w:t>Понятие материально</w:t>
            </w:r>
            <w:r w:rsidR="00913957">
              <w:rPr>
                <w:rFonts w:ascii="Times New Roman" w:hAnsi="Times New Roman"/>
                <w:b/>
              </w:rPr>
              <w:t>-</w:t>
            </w:r>
            <w:r w:rsidRPr="0096063B">
              <w:rPr>
                <w:rFonts w:ascii="Times New Roman" w:hAnsi="Times New Roman"/>
                <w:b/>
              </w:rPr>
              <w:t>технических ресурсов строительства.</w:t>
            </w:r>
            <w:r w:rsidRPr="0096063B">
              <w:rPr>
                <w:rFonts w:ascii="Times New Roman" w:hAnsi="Times New Roman"/>
              </w:rPr>
              <w:t xml:space="preserve"> Классификация материально - технических ресурсов строительства. Нормирование расхода строительных и вспомогательных материалов. Номенклатура и основные характеристики строительных и вспомогательных материалов и оборудования. Организация поставки материально</w:t>
            </w:r>
            <w:r w:rsidR="00913957">
              <w:rPr>
                <w:rFonts w:ascii="Times New Roman" w:hAnsi="Times New Roman"/>
              </w:rPr>
              <w:t>-</w:t>
            </w:r>
            <w:r w:rsidRPr="0096063B">
              <w:rPr>
                <w:rFonts w:ascii="Times New Roman" w:hAnsi="Times New Roman"/>
              </w:rPr>
              <w:t>технических ресурсов.</w:t>
            </w:r>
          </w:p>
          <w:p w14:paraId="5E44EA95" w14:textId="77777777" w:rsidR="00B064B3" w:rsidRPr="0096063B" w:rsidRDefault="00B064B3" w:rsidP="0096063B">
            <w:pPr>
              <w:jc w:val="both"/>
              <w:rPr>
                <w:rFonts w:ascii="Times New Roman" w:hAnsi="Times New Roman"/>
              </w:rPr>
            </w:pPr>
            <w:r w:rsidRPr="0096063B">
              <w:rPr>
                <w:rFonts w:ascii="Times New Roman" w:hAnsi="Times New Roman"/>
              </w:rPr>
              <w:t>Порядок учета, хранения, приемки, выдачи, списания строительных и вспомогательных материалов, оборудования.</w:t>
            </w:r>
          </w:p>
          <w:p w14:paraId="14E83DE8" w14:textId="062D7AC7" w:rsidR="00B064B3" w:rsidRPr="00234C60" w:rsidRDefault="00B064B3" w:rsidP="0096063B">
            <w:pPr>
              <w:jc w:val="both"/>
              <w:rPr>
                <w:rFonts w:ascii="Times New Roman" w:eastAsia="Times New Roman" w:hAnsi="Times New Roman" w:cs="Times New Roman"/>
                <w:b/>
                <w:bCs/>
                <w:lang w:eastAsia="ru-RU"/>
              </w:rPr>
            </w:pPr>
            <w:r w:rsidRPr="0096063B">
              <w:rPr>
                <w:rFonts w:ascii="Times New Roman" w:hAnsi="Times New Roman"/>
              </w:rPr>
              <w:t>Инвентаризация строительных и вспомогательных материалов, оборудования</w:t>
            </w:r>
            <w:r w:rsidR="00913957">
              <w:rPr>
                <w:rFonts w:ascii="Times New Roman" w:hAnsi="Times New Roman"/>
              </w:rPr>
              <w:t>.</w:t>
            </w:r>
          </w:p>
        </w:tc>
      </w:tr>
      <w:tr w:rsidR="00B064B3" w:rsidRPr="00C63897" w14:paraId="290CBAF4" w14:textId="77777777" w:rsidTr="009F648C">
        <w:trPr>
          <w:trHeight w:val="361"/>
        </w:trPr>
        <w:tc>
          <w:tcPr>
            <w:tcW w:w="2972" w:type="dxa"/>
            <w:vMerge/>
          </w:tcPr>
          <w:p w14:paraId="6CBD3E41"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330A3129" w14:textId="77777777" w:rsidR="00B064B3" w:rsidRPr="0096063B" w:rsidRDefault="00B064B3" w:rsidP="0096063B">
            <w:pPr>
              <w:jc w:val="both"/>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B064B3" w:rsidRPr="00C63897" w14:paraId="7BC5E8D9" w14:textId="77777777" w:rsidTr="009F648C">
        <w:trPr>
          <w:trHeight w:val="361"/>
        </w:trPr>
        <w:tc>
          <w:tcPr>
            <w:tcW w:w="2972" w:type="dxa"/>
            <w:vMerge/>
          </w:tcPr>
          <w:p w14:paraId="686CD9F0"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32F1A7FA" w14:textId="137EC9DA" w:rsidR="00B064B3" w:rsidRPr="00B064B3" w:rsidRDefault="00B064B3" w:rsidP="00212BCD">
            <w:pPr>
              <w:suppressAutoHyphens/>
              <w:jc w:val="both"/>
              <w:rPr>
                <w:rFonts w:ascii="Times New Roman" w:hAnsi="Times New Roman"/>
                <w:bCs/>
              </w:rPr>
            </w:pPr>
            <w:r w:rsidRPr="00B064B3">
              <w:rPr>
                <w:rFonts w:ascii="Times New Roman" w:hAnsi="Times New Roman"/>
                <w:bCs/>
              </w:rPr>
              <w:t>3. Размещение на складской территории материально</w:t>
            </w:r>
            <w:r w:rsidR="00913957">
              <w:rPr>
                <w:rFonts w:ascii="Times New Roman" w:hAnsi="Times New Roman"/>
                <w:bCs/>
              </w:rPr>
              <w:t>-</w:t>
            </w:r>
            <w:r w:rsidRPr="00B064B3">
              <w:rPr>
                <w:rFonts w:ascii="Times New Roman" w:hAnsi="Times New Roman"/>
                <w:bCs/>
              </w:rPr>
              <w:t>технические ресурсы с учетом рационального использования складских площадей</w:t>
            </w:r>
            <w:r w:rsidR="00913957">
              <w:rPr>
                <w:rFonts w:ascii="Times New Roman" w:hAnsi="Times New Roman"/>
                <w:bCs/>
              </w:rPr>
              <w:t>.</w:t>
            </w:r>
          </w:p>
        </w:tc>
      </w:tr>
      <w:tr w:rsidR="00B064B3" w:rsidRPr="00C63897" w14:paraId="0A226AF5" w14:textId="77777777" w:rsidTr="009F648C">
        <w:trPr>
          <w:trHeight w:val="361"/>
        </w:trPr>
        <w:tc>
          <w:tcPr>
            <w:tcW w:w="2972" w:type="dxa"/>
            <w:vMerge/>
          </w:tcPr>
          <w:p w14:paraId="7282D486"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20201716" w14:textId="021269AB" w:rsidR="00B064B3" w:rsidRPr="00B064B3" w:rsidRDefault="00B064B3" w:rsidP="00212BCD">
            <w:pPr>
              <w:suppressAutoHyphens/>
              <w:jc w:val="both"/>
              <w:rPr>
                <w:rFonts w:ascii="Times New Roman" w:hAnsi="Times New Roman"/>
                <w:bCs/>
              </w:rPr>
            </w:pPr>
            <w:r w:rsidRPr="00B064B3">
              <w:rPr>
                <w:rFonts w:ascii="Times New Roman" w:hAnsi="Times New Roman"/>
                <w:bCs/>
              </w:rPr>
              <w:t>4. Организация документооборота на складе</w:t>
            </w:r>
            <w:r w:rsidR="00913957">
              <w:rPr>
                <w:rFonts w:ascii="Times New Roman" w:hAnsi="Times New Roman"/>
                <w:bCs/>
              </w:rPr>
              <w:t>.</w:t>
            </w:r>
          </w:p>
        </w:tc>
      </w:tr>
      <w:tr w:rsidR="00B064B3" w:rsidRPr="00C63897" w14:paraId="6603AC8D" w14:textId="77777777" w:rsidTr="009F648C">
        <w:trPr>
          <w:trHeight w:val="361"/>
        </w:trPr>
        <w:tc>
          <w:tcPr>
            <w:tcW w:w="2972" w:type="dxa"/>
            <w:vMerge/>
          </w:tcPr>
          <w:p w14:paraId="656DE2D0"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43A32D0A" w14:textId="12E27057" w:rsidR="00B064B3" w:rsidRPr="00B064B3" w:rsidRDefault="00B064B3" w:rsidP="00212BCD">
            <w:pPr>
              <w:suppressAutoHyphens/>
              <w:jc w:val="both"/>
              <w:rPr>
                <w:rFonts w:ascii="Times New Roman" w:hAnsi="Times New Roman"/>
                <w:bCs/>
              </w:rPr>
            </w:pPr>
            <w:r w:rsidRPr="00B064B3">
              <w:rPr>
                <w:rFonts w:ascii="Times New Roman" w:hAnsi="Times New Roman"/>
                <w:bCs/>
              </w:rPr>
              <w:t>5. Правила инвентаризации строительных и вспомогательных материалов и оборудования</w:t>
            </w:r>
            <w:r w:rsidR="00913957">
              <w:rPr>
                <w:rFonts w:ascii="Times New Roman" w:hAnsi="Times New Roman"/>
                <w:bCs/>
              </w:rPr>
              <w:t>.</w:t>
            </w:r>
          </w:p>
        </w:tc>
      </w:tr>
      <w:tr w:rsidR="00B064B3" w:rsidRPr="00C63897" w14:paraId="3E253C55" w14:textId="77777777" w:rsidTr="009F648C">
        <w:trPr>
          <w:trHeight w:val="361"/>
        </w:trPr>
        <w:tc>
          <w:tcPr>
            <w:tcW w:w="2972" w:type="dxa"/>
            <w:vMerge/>
          </w:tcPr>
          <w:p w14:paraId="35FF87D9"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270B5584" w14:textId="77777777" w:rsidR="00B064B3" w:rsidRPr="00234C60" w:rsidRDefault="00B064B3" w:rsidP="00B064B3">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78DC7FF1" w14:textId="4E1CD3D2" w:rsidR="00B064B3" w:rsidRPr="00B064B3" w:rsidRDefault="00B064B3" w:rsidP="00B064B3">
            <w:pPr>
              <w:suppressAutoHyphens/>
              <w:jc w:val="both"/>
              <w:rPr>
                <w:rFonts w:ascii="Times New Roman" w:hAnsi="Times New Roman"/>
                <w:bCs/>
              </w:rPr>
            </w:pPr>
            <w:r w:rsidRPr="00234C60">
              <w:rPr>
                <w:rFonts w:ascii="Times New Roman" w:eastAsia="Times New Roman" w:hAnsi="Times New Roman" w:cs="Times New Roman"/>
                <w:bCs/>
                <w:i/>
                <w:lang w:eastAsia="ru-RU"/>
              </w:rPr>
              <w:t xml:space="preserve">Необходимость и тематика определяются </w:t>
            </w:r>
            <w:r w:rsidR="00913957" w:rsidRPr="00234C60">
              <w:rPr>
                <w:rFonts w:ascii="Times New Roman" w:eastAsia="Times New Roman" w:hAnsi="Times New Roman" w:cs="Times New Roman"/>
                <w:bCs/>
                <w:i/>
                <w:lang w:eastAsia="ru-RU"/>
              </w:rPr>
              <w:t xml:space="preserve">образовательной </w:t>
            </w:r>
            <w:r w:rsidR="00913957">
              <w:rPr>
                <w:rFonts w:ascii="Times New Roman" w:eastAsia="Times New Roman" w:hAnsi="Times New Roman" w:cs="Times New Roman"/>
                <w:bCs/>
                <w:i/>
                <w:lang w:eastAsia="ru-RU"/>
              </w:rPr>
              <w:t>организацией.</w:t>
            </w:r>
          </w:p>
        </w:tc>
      </w:tr>
      <w:tr w:rsidR="00B064B3" w:rsidRPr="00C63897" w14:paraId="635A307E" w14:textId="77777777" w:rsidTr="009F648C">
        <w:trPr>
          <w:trHeight w:val="361"/>
        </w:trPr>
        <w:tc>
          <w:tcPr>
            <w:tcW w:w="2972" w:type="dxa"/>
            <w:vMerge w:val="restart"/>
          </w:tcPr>
          <w:p w14:paraId="3588656B" w14:textId="77777777" w:rsidR="00B064B3" w:rsidRDefault="00B064B3" w:rsidP="00B064B3">
            <w:pPr>
              <w:jc w:val="both"/>
              <w:rPr>
                <w:rFonts w:ascii="Times New Roman" w:hAnsi="Times New Roman"/>
                <w:b/>
                <w:bCs/>
              </w:rPr>
            </w:pPr>
            <w:r w:rsidRPr="00B064B3">
              <w:rPr>
                <w:rFonts w:ascii="Times New Roman" w:hAnsi="Times New Roman"/>
                <w:b/>
                <w:bCs/>
              </w:rPr>
              <w:t>Тема</w:t>
            </w:r>
            <w:r w:rsidR="009D137C">
              <w:rPr>
                <w:rFonts w:ascii="Times New Roman" w:hAnsi="Times New Roman"/>
                <w:b/>
                <w:bCs/>
              </w:rPr>
              <w:t xml:space="preserve"> </w:t>
            </w:r>
            <w:r w:rsidR="00212BCD">
              <w:rPr>
                <w:rFonts w:ascii="Times New Roman" w:hAnsi="Times New Roman"/>
                <w:b/>
                <w:bCs/>
              </w:rPr>
              <w:t>4</w:t>
            </w:r>
            <w:r w:rsidRPr="00B064B3">
              <w:rPr>
                <w:rFonts w:ascii="Times New Roman" w:hAnsi="Times New Roman"/>
                <w:b/>
                <w:bCs/>
              </w:rPr>
              <w:t>.3</w:t>
            </w:r>
          </w:p>
          <w:p w14:paraId="4CA779DC" w14:textId="6EF571ED" w:rsidR="00B064B3" w:rsidRPr="00B064B3" w:rsidRDefault="00B064B3" w:rsidP="0092790B">
            <w:pPr>
              <w:rPr>
                <w:rFonts w:ascii="Times New Roman" w:eastAsia="Times New Roman" w:hAnsi="Times New Roman" w:cs="Times New Roman"/>
                <w:b/>
                <w:bCs/>
                <w:lang w:eastAsia="ru-RU"/>
              </w:rPr>
            </w:pPr>
            <w:r w:rsidRPr="00B064B3">
              <w:rPr>
                <w:rFonts w:ascii="Times New Roman" w:hAnsi="Times New Roman"/>
                <w:b/>
              </w:rPr>
              <w:t>Оснащение складских помещений погрузочно</w:t>
            </w:r>
            <w:r w:rsidR="00913957">
              <w:rPr>
                <w:rFonts w:ascii="Times New Roman" w:hAnsi="Times New Roman"/>
                <w:b/>
              </w:rPr>
              <w:t>-</w:t>
            </w:r>
            <w:r w:rsidRPr="00B064B3">
              <w:rPr>
                <w:rFonts w:ascii="Times New Roman" w:hAnsi="Times New Roman"/>
                <w:b/>
              </w:rPr>
              <w:t>разгрузочными машинами и механизмами.</w:t>
            </w:r>
          </w:p>
        </w:tc>
        <w:tc>
          <w:tcPr>
            <w:tcW w:w="6662" w:type="dxa"/>
          </w:tcPr>
          <w:p w14:paraId="4FFACB68" w14:textId="13FC7E65" w:rsidR="00B064B3" w:rsidRPr="00B064B3" w:rsidRDefault="00B064B3" w:rsidP="00212BCD">
            <w:pPr>
              <w:suppressAutoHyphens/>
              <w:jc w:val="both"/>
              <w:rPr>
                <w:rFonts w:ascii="Times New Roman" w:hAnsi="Times New Roman"/>
                <w:bCs/>
              </w:rPr>
            </w:pPr>
            <w:r>
              <w:rPr>
                <w:rFonts w:ascii="Times New Roman" w:hAnsi="Times New Roman"/>
                <w:bCs/>
              </w:rPr>
              <w:t>Содержание</w:t>
            </w:r>
          </w:p>
        </w:tc>
      </w:tr>
      <w:tr w:rsidR="00B064B3" w:rsidRPr="00C63897" w14:paraId="6EDD31C6" w14:textId="77777777" w:rsidTr="009F648C">
        <w:trPr>
          <w:trHeight w:val="361"/>
        </w:trPr>
        <w:tc>
          <w:tcPr>
            <w:tcW w:w="2972" w:type="dxa"/>
            <w:vMerge/>
          </w:tcPr>
          <w:p w14:paraId="16033834" w14:textId="77777777" w:rsidR="00B064B3" w:rsidRPr="00B064B3" w:rsidRDefault="00B064B3" w:rsidP="00B66F76">
            <w:pPr>
              <w:rPr>
                <w:rFonts w:ascii="Times New Roman" w:hAnsi="Times New Roman"/>
                <w:b/>
                <w:bCs/>
              </w:rPr>
            </w:pPr>
          </w:p>
        </w:tc>
        <w:tc>
          <w:tcPr>
            <w:tcW w:w="6662" w:type="dxa"/>
          </w:tcPr>
          <w:p w14:paraId="148FE1FC" w14:textId="1B4F6FAB" w:rsidR="00B064B3" w:rsidRPr="00B064B3" w:rsidRDefault="00B064B3" w:rsidP="00212BCD">
            <w:pPr>
              <w:suppressAutoHyphens/>
              <w:jc w:val="both"/>
              <w:rPr>
                <w:rFonts w:ascii="Times New Roman" w:hAnsi="Times New Roman"/>
                <w:bCs/>
              </w:rPr>
            </w:pPr>
            <w:r w:rsidRPr="00B064B3">
              <w:rPr>
                <w:rFonts w:ascii="Times New Roman" w:hAnsi="Times New Roman"/>
                <w:b/>
                <w:bCs/>
              </w:rPr>
              <w:t>Требования к оснащению складских помещений погрузочно</w:t>
            </w:r>
            <w:r w:rsidR="00913957">
              <w:rPr>
                <w:rFonts w:ascii="Times New Roman" w:hAnsi="Times New Roman"/>
                <w:b/>
                <w:bCs/>
              </w:rPr>
              <w:t>-</w:t>
            </w:r>
            <w:r w:rsidRPr="00B064B3">
              <w:rPr>
                <w:rFonts w:ascii="Times New Roman" w:hAnsi="Times New Roman"/>
                <w:b/>
                <w:bCs/>
              </w:rPr>
              <w:t>разгрузочными машинами и механизмами.</w:t>
            </w:r>
            <w:r w:rsidR="00913957">
              <w:rPr>
                <w:rFonts w:ascii="Times New Roman" w:hAnsi="Times New Roman"/>
                <w:b/>
                <w:bCs/>
              </w:rPr>
              <w:t xml:space="preserve"> </w:t>
            </w:r>
            <w:r w:rsidRPr="00B064B3">
              <w:rPr>
                <w:rFonts w:ascii="Times New Roman" w:hAnsi="Times New Roman"/>
                <w:bCs/>
              </w:rPr>
              <w:t>Обеспечение готовности необходимой техники и территории склада для разгрузки, а также мест для складирования и хранения в соответствии с установленными правилами размещения груза. Организация приемки строительных и вспомогательных материалов и оборудования: разгрузка и доставка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tc>
      </w:tr>
      <w:tr w:rsidR="00B064B3" w:rsidRPr="00C63897" w14:paraId="172489A3" w14:textId="77777777" w:rsidTr="009F648C">
        <w:trPr>
          <w:trHeight w:val="361"/>
        </w:trPr>
        <w:tc>
          <w:tcPr>
            <w:tcW w:w="2972" w:type="dxa"/>
            <w:vMerge/>
          </w:tcPr>
          <w:p w14:paraId="36CB5FBB" w14:textId="77777777" w:rsidR="00B064B3" w:rsidRPr="00B064B3" w:rsidRDefault="00B064B3" w:rsidP="00B66F76">
            <w:pPr>
              <w:rPr>
                <w:rFonts w:ascii="Times New Roman" w:hAnsi="Times New Roman"/>
                <w:b/>
                <w:bCs/>
              </w:rPr>
            </w:pPr>
          </w:p>
        </w:tc>
        <w:tc>
          <w:tcPr>
            <w:tcW w:w="6662" w:type="dxa"/>
          </w:tcPr>
          <w:p w14:paraId="33246ADE" w14:textId="77777777" w:rsidR="00B064B3" w:rsidRPr="00B064B3" w:rsidRDefault="00B064B3" w:rsidP="00212BCD">
            <w:pPr>
              <w:suppressAutoHyphens/>
              <w:jc w:val="both"/>
              <w:rPr>
                <w:rFonts w:ascii="Times New Roman" w:hAnsi="Times New Roman"/>
                <w:b/>
                <w:bCs/>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B064B3" w:rsidRPr="00C63897" w14:paraId="1C617833" w14:textId="77777777" w:rsidTr="009F648C">
        <w:trPr>
          <w:trHeight w:val="361"/>
        </w:trPr>
        <w:tc>
          <w:tcPr>
            <w:tcW w:w="2972" w:type="dxa"/>
            <w:vMerge/>
          </w:tcPr>
          <w:p w14:paraId="6FC0F486" w14:textId="77777777" w:rsidR="00B064B3" w:rsidRPr="00B064B3" w:rsidRDefault="00B064B3" w:rsidP="00B66F76">
            <w:pPr>
              <w:rPr>
                <w:rFonts w:ascii="Times New Roman" w:hAnsi="Times New Roman"/>
                <w:b/>
                <w:bCs/>
              </w:rPr>
            </w:pPr>
          </w:p>
        </w:tc>
        <w:tc>
          <w:tcPr>
            <w:tcW w:w="6662" w:type="dxa"/>
          </w:tcPr>
          <w:p w14:paraId="5871AF5D" w14:textId="592091C0" w:rsidR="00B064B3" w:rsidRPr="00B064B3" w:rsidRDefault="00B064B3" w:rsidP="00212BCD">
            <w:pPr>
              <w:suppressAutoHyphens/>
              <w:jc w:val="both"/>
              <w:rPr>
                <w:rFonts w:ascii="Times New Roman" w:hAnsi="Times New Roman"/>
                <w:b/>
                <w:bCs/>
              </w:rPr>
            </w:pPr>
            <w:r>
              <w:rPr>
                <w:rFonts w:ascii="Times New Roman" w:hAnsi="Times New Roman"/>
                <w:bCs/>
                <w:sz w:val="24"/>
                <w:szCs w:val="24"/>
              </w:rPr>
              <w:t>6.</w:t>
            </w:r>
            <w:r w:rsidRPr="00B064B3">
              <w:rPr>
                <w:rFonts w:ascii="Times New Roman" w:hAnsi="Times New Roman"/>
                <w:bCs/>
              </w:rPr>
              <w:t>Организация погрузки и вывозки груза с территории склада</w:t>
            </w:r>
            <w:r w:rsidR="00913957">
              <w:rPr>
                <w:rFonts w:ascii="Times New Roman" w:hAnsi="Times New Roman"/>
                <w:bCs/>
              </w:rPr>
              <w:t>.</w:t>
            </w:r>
          </w:p>
        </w:tc>
      </w:tr>
      <w:tr w:rsidR="00B064B3" w:rsidRPr="00C63897" w14:paraId="634AE51D" w14:textId="77777777" w:rsidTr="009F648C">
        <w:trPr>
          <w:trHeight w:val="361"/>
        </w:trPr>
        <w:tc>
          <w:tcPr>
            <w:tcW w:w="2972" w:type="dxa"/>
            <w:vMerge/>
          </w:tcPr>
          <w:p w14:paraId="624D0834" w14:textId="77777777" w:rsidR="00B064B3" w:rsidRPr="00B064B3" w:rsidRDefault="00B064B3" w:rsidP="00B66F76">
            <w:pPr>
              <w:rPr>
                <w:rFonts w:ascii="Times New Roman" w:hAnsi="Times New Roman"/>
                <w:b/>
                <w:bCs/>
              </w:rPr>
            </w:pPr>
          </w:p>
        </w:tc>
        <w:tc>
          <w:tcPr>
            <w:tcW w:w="6662" w:type="dxa"/>
          </w:tcPr>
          <w:p w14:paraId="40409E43" w14:textId="77777777" w:rsidR="00B064B3" w:rsidRPr="00234C60" w:rsidRDefault="00B064B3" w:rsidP="00B064B3">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0A045559" w14:textId="7C63AE1C" w:rsidR="00B064B3" w:rsidRDefault="00B064B3" w:rsidP="00B064B3">
            <w:pPr>
              <w:suppressAutoHyphens/>
              <w:jc w:val="both"/>
              <w:rPr>
                <w:rFonts w:ascii="Times New Roman" w:hAnsi="Times New Roman"/>
                <w:bCs/>
                <w:sz w:val="24"/>
                <w:szCs w:val="24"/>
              </w:rPr>
            </w:pPr>
            <w:r w:rsidRPr="00234C60">
              <w:rPr>
                <w:rFonts w:ascii="Times New Roman" w:eastAsia="Times New Roman" w:hAnsi="Times New Roman" w:cs="Times New Roman"/>
                <w:bCs/>
                <w:i/>
                <w:lang w:eastAsia="ru-RU"/>
              </w:rPr>
              <w:t xml:space="preserve">Необходимость и тематика определяются </w:t>
            </w:r>
            <w:r w:rsidR="00913957" w:rsidRPr="00234C60">
              <w:rPr>
                <w:rFonts w:ascii="Times New Roman" w:eastAsia="Times New Roman" w:hAnsi="Times New Roman" w:cs="Times New Roman"/>
                <w:bCs/>
                <w:i/>
                <w:lang w:eastAsia="ru-RU"/>
              </w:rPr>
              <w:t xml:space="preserve">образовательной </w:t>
            </w:r>
            <w:r w:rsidR="00913957">
              <w:rPr>
                <w:rFonts w:ascii="Times New Roman" w:eastAsia="Times New Roman" w:hAnsi="Times New Roman" w:cs="Times New Roman"/>
                <w:bCs/>
                <w:i/>
                <w:lang w:eastAsia="ru-RU"/>
              </w:rPr>
              <w:t>организацией.</w:t>
            </w:r>
          </w:p>
        </w:tc>
      </w:tr>
      <w:tr w:rsidR="00D717A2" w:rsidRPr="00C63897" w14:paraId="100ABA3C" w14:textId="77777777" w:rsidTr="009F648C">
        <w:trPr>
          <w:trHeight w:val="361"/>
        </w:trPr>
        <w:tc>
          <w:tcPr>
            <w:tcW w:w="2972" w:type="dxa"/>
            <w:vMerge w:val="restart"/>
          </w:tcPr>
          <w:p w14:paraId="4B4462B3" w14:textId="77777777" w:rsidR="00D717A2" w:rsidRPr="00B064B3" w:rsidRDefault="00D717A2" w:rsidP="00212BCD">
            <w:pPr>
              <w:rPr>
                <w:rFonts w:ascii="Times New Roman" w:hAnsi="Times New Roman"/>
                <w:b/>
                <w:bCs/>
              </w:rPr>
            </w:pPr>
            <w:r w:rsidRPr="00212BCD">
              <w:rPr>
                <w:rFonts w:ascii="Times New Roman" w:hAnsi="Times New Roman"/>
                <w:b/>
                <w:bCs/>
              </w:rPr>
              <w:t xml:space="preserve">Тема4.4 </w:t>
            </w:r>
            <w:r w:rsidRPr="00212BCD">
              <w:rPr>
                <w:rFonts w:ascii="Times New Roman" w:hAnsi="Times New Roman"/>
                <w:b/>
              </w:rPr>
              <w:t>Безопасное хранение строительных и вспомогательных материалов, оборудования</w:t>
            </w:r>
            <w:r w:rsidRPr="00DF627A">
              <w:rPr>
                <w:rFonts w:ascii="Times New Roman" w:hAnsi="Times New Roman"/>
                <w:b/>
                <w:sz w:val="24"/>
                <w:szCs w:val="24"/>
              </w:rPr>
              <w:t>.</w:t>
            </w:r>
          </w:p>
        </w:tc>
        <w:tc>
          <w:tcPr>
            <w:tcW w:w="6662" w:type="dxa"/>
          </w:tcPr>
          <w:p w14:paraId="198B4CB7" w14:textId="77777777" w:rsidR="00D717A2" w:rsidRPr="00234C60" w:rsidRDefault="00D717A2" w:rsidP="00B064B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D717A2" w:rsidRPr="00C63897" w14:paraId="6363FB4E" w14:textId="77777777" w:rsidTr="009F648C">
        <w:trPr>
          <w:trHeight w:val="361"/>
        </w:trPr>
        <w:tc>
          <w:tcPr>
            <w:tcW w:w="2972" w:type="dxa"/>
            <w:vMerge/>
          </w:tcPr>
          <w:p w14:paraId="06975AA7" w14:textId="77777777" w:rsidR="00D717A2" w:rsidRPr="00B064B3" w:rsidRDefault="00D717A2" w:rsidP="00B66F76">
            <w:pPr>
              <w:rPr>
                <w:rFonts w:ascii="Times New Roman" w:hAnsi="Times New Roman"/>
                <w:b/>
                <w:bCs/>
              </w:rPr>
            </w:pPr>
          </w:p>
        </w:tc>
        <w:tc>
          <w:tcPr>
            <w:tcW w:w="6662" w:type="dxa"/>
          </w:tcPr>
          <w:p w14:paraId="777D7DC0" w14:textId="77777777" w:rsidR="00D717A2" w:rsidRPr="00212BCD" w:rsidRDefault="00D717A2" w:rsidP="00B064B3">
            <w:pPr>
              <w:rPr>
                <w:rFonts w:ascii="Times New Roman" w:hAnsi="Times New Roman"/>
                <w:bCs/>
              </w:rPr>
            </w:pPr>
            <w:r w:rsidRPr="00212BCD">
              <w:rPr>
                <w:rFonts w:ascii="Times New Roman" w:hAnsi="Times New Roman"/>
                <w:bCs/>
              </w:rPr>
              <w:t>Охрана труда при работе на территории склада.</w:t>
            </w:r>
          </w:p>
          <w:p w14:paraId="244E1AB9" w14:textId="171B671A" w:rsidR="00D717A2" w:rsidRPr="00212BCD" w:rsidRDefault="00D717A2" w:rsidP="00B064B3">
            <w:pPr>
              <w:rPr>
                <w:rFonts w:ascii="Times New Roman" w:eastAsia="Times New Roman" w:hAnsi="Times New Roman" w:cs="Times New Roman"/>
                <w:b/>
                <w:bCs/>
                <w:lang w:eastAsia="ru-RU"/>
              </w:rPr>
            </w:pPr>
            <w:r w:rsidRPr="00212BCD">
              <w:rPr>
                <w:rFonts w:ascii="Times New Roman" w:hAnsi="Times New Roman"/>
                <w:bCs/>
              </w:rPr>
              <w:t>Правила размещения строительных и вспомогательных материалов, оборудования</w:t>
            </w:r>
            <w:r w:rsidR="00913957">
              <w:rPr>
                <w:rFonts w:ascii="Times New Roman" w:hAnsi="Times New Roman"/>
                <w:bCs/>
              </w:rPr>
              <w:t>.</w:t>
            </w:r>
          </w:p>
        </w:tc>
      </w:tr>
      <w:tr w:rsidR="00D717A2" w:rsidRPr="00C63897" w14:paraId="7735FA79" w14:textId="77777777" w:rsidTr="009F648C">
        <w:trPr>
          <w:trHeight w:val="361"/>
        </w:trPr>
        <w:tc>
          <w:tcPr>
            <w:tcW w:w="2972" w:type="dxa"/>
            <w:vMerge/>
          </w:tcPr>
          <w:p w14:paraId="0DACBFD9" w14:textId="77777777" w:rsidR="00D717A2" w:rsidRPr="00B064B3" w:rsidRDefault="00D717A2" w:rsidP="00B66F76">
            <w:pPr>
              <w:rPr>
                <w:rFonts w:ascii="Times New Roman" w:hAnsi="Times New Roman"/>
                <w:b/>
                <w:bCs/>
              </w:rPr>
            </w:pPr>
          </w:p>
        </w:tc>
        <w:tc>
          <w:tcPr>
            <w:tcW w:w="6662" w:type="dxa"/>
          </w:tcPr>
          <w:p w14:paraId="37489983" w14:textId="77777777" w:rsidR="00D717A2" w:rsidRPr="00234C60" w:rsidRDefault="00D717A2" w:rsidP="00B064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D717A2" w:rsidRPr="00C63897" w14:paraId="53669248" w14:textId="77777777" w:rsidTr="009F648C">
        <w:trPr>
          <w:trHeight w:val="361"/>
        </w:trPr>
        <w:tc>
          <w:tcPr>
            <w:tcW w:w="2972" w:type="dxa"/>
            <w:vMerge/>
          </w:tcPr>
          <w:p w14:paraId="6CD6E386" w14:textId="77777777" w:rsidR="00D717A2" w:rsidRPr="00B064B3" w:rsidRDefault="00D717A2" w:rsidP="00B66F76">
            <w:pPr>
              <w:rPr>
                <w:rFonts w:ascii="Times New Roman" w:hAnsi="Times New Roman"/>
                <w:b/>
                <w:bCs/>
              </w:rPr>
            </w:pPr>
          </w:p>
        </w:tc>
        <w:tc>
          <w:tcPr>
            <w:tcW w:w="6662" w:type="dxa"/>
          </w:tcPr>
          <w:p w14:paraId="0AE3775B" w14:textId="6289FB06" w:rsidR="00D717A2" w:rsidRPr="00D717A2" w:rsidRDefault="00D717A2" w:rsidP="00D717A2">
            <w:pPr>
              <w:suppressAutoHyphens/>
              <w:jc w:val="both"/>
              <w:rPr>
                <w:rFonts w:ascii="Times New Roman" w:hAnsi="Times New Roman"/>
                <w:b/>
                <w:bCs/>
              </w:rPr>
            </w:pPr>
            <w:r w:rsidRPr="0009399E">
              <w:rPr>
                <w:rFonts w:ascii="Times New Roman" w:hAnsi="Times New Roman"/>
              </w:rPr>
              <w:t>7.</w:t>
            </w:r>
            <w:r w:rsidRPr="00D717A2">
              <w:rPr>
                <w:rFonts w:ascii="Times New Roman" w:hAnsi="Times New Roman"/>
                <w:bCs/>
              </w:rPr>
              <w:t xml:space="preserve"> Работа с приборами контроля температурно</w:t>
            </w:r>
            <w:r w:rsidR="00875682">
              <w:rPr>
                <w:rFonts w:ascii="Times New Roman" w:hAnsi="Times New Roman"/>
                <w:bCs/>
              </w:rPr>
              <w:t>-</w:t>
            </w:r>
            <w:r w:rsidRPr="00D717A2">
              <w:rPr>
                <w:rFonts w:ascii="Times New Roman" w:hAnsi="Times New Roman"/>
                <w:bCs/>
              </w:rPr>
              <w:t>влажностного режима и других технических условий хранения материалов и оборудования</w:t>
            </w:r>
            <w:r w:rsidR="00913957">
              <w:rPr>
                <w:rFonts w:ascii="Times New Roman" w:hAnsi="Times New Roman"/>
                <w:bCs/>
              </w:rPr>
              <w:t>.</w:t>
            </w:r>
          </w:p>
        </w:tc>
      </w:tr>
      <w:tr w:rsidR="00D717A2" w:rsidRPr="00C63897" w14:paraId="19C73D4E" w14:textId="77777777" w:rsidTr="009F648C">
        <w:trPr>
          <w:trHeight w:val="361"/>
        </w:trPr>
        <w:tc>
          <w:tcPr>
            <w:tcW w:w="2972" w:type="dxa"/>
            <w:vMerge/>
          </w:tcPr>
          <w:p w14:paraId="2106C526" w14:textId="77777777" w:rsidR="00D717A2" w:rsidRPr="00B064B3" w:rsidRDefault="00D717A2" w:rsidP="00B66F76">
            <w:pPr>
              <w:rPr>
                <w:rFonts w:ascii="Times New Roman" w:hAnsi="Times New Roman"/>
                <w:b/>
                <w:bCs/>
              </w:rPr>
            </w:pPr>
          </w:p>
        </w:tc>
        <w:tc>
          <w:tcPr>
            <w:tcW w:w="6662" w:type="dxa"/>
          </w:tcPr>
          <w:p w14:paraId="1BC61959" w14:textId="77777777" w:rsidR="00D717A2" w:rsidRPr="00D717A2" w:rsidRDefault="00D717A2" w:rsidP="00D717A2">
            <w:pPr>
              <w:suppressAutoHyphens/>
              <w:jc w:val="both"/>
              <w:rPr>
                <w:rFonts w:ascii="Times New Roman" w:hAnsi="Times New Roman"/>
                <w:b/>
                <w:bCs/>
              </w:rPr>
            </w:pPr>
            <w:r w:rsidRPr="0009399E">
              <w:rPr>
                <w:rFonts w:ascii="Times New Roman" w:hAnsi="Times New Roman"/>
              </w:rPr>
              <w:t>8.</w:t>
            </w:r>
            <w:r w:rsidRPr="00D717A2">
              <w:rPr>
                <w:rFonts w:ascii="Times New Roman" w:hAnsi="Times New Roman"/>
                <w:bCs/>
              </w:rPr>
              <w:t xml:space="preserve"> Разработка мероприятий по восстановлению режима хранения строительных и вспомогательных материалов и оборудования на складе.</w:t>
            </w:r>
          </w:p>
        </w:tc>
      </w:tr>
      <w:tr w:rsidR="00D717A2" w:rsidRPr="00C63897" w14:paraId="3E13102B" w14:textId="77777777" w:rsidTr="009F648C">
        <w:trPr>
          <w:trHeight w:val="361"/>
        </w:trPr>
        <w:tc>
          <w:tcPr>
            <w:tcW w:w="2972" w:type="dxa"/>
            <w:vMerge/>
          </w:tcPr>
          <w:p w14:paraId="0B87A83D" w14:textId="77777777" w:rsidR="00D717A2" w:rsidRPr="00B064B3" w:rsidRDefault="00D717A2" w:rsidP="00B66F76">
            <w:pPr>
              <w:rPr>
                <w:rFonts w:ascii="Times New Roman" w:hAnsi="Times New Roman"/>
                <w:b/>
                <w:bCs/>
              </w:rPr>
            </w:pPr>
          </w:p>
        </w:tc>
        <w:tc>
          <w:tcPr>
            <w:tcW w:w="6662" w:type="dxa"/>
          </w:tcPr>
          <w:p w14:paraId="6E4DE9E6" w14:textId="72195335" w:rsidR="00D717A2" w:rsidRPr="00D717A2" w:rsidRDefault="00D717A2" w:rsidP="00D717A2">
            <w:pPr>
              <w:suppressAutoHyphens/>
              <w:jc w:val="both"/>
              <w:rPr>
                <w:rFonts w:ascii="Times New Roman" w:hAnsi="Times New Roman"/>
                <w:b/>
                <w:bCs/>
              </w:rPr>
            </w:pPr>
            <w:r>
              <w:rPr>
                <w:rFonts w:ascii="Times New Roman" w:hAnsi="Times New Roman"/>
                <w:bCs/>
              </w:rPr>
              <w:t>9</w:t>
            </w:r>
            <w:r w:rsidRPr="00D717A2">
              <w:rPr>
                <w:rFonts w:ascii="Times New Roman" w:hAnsi="Times New Roman"/>
                <w:bCs/>
              </w:rPr>
              <w:t>. Проведение контроля выполнения погрузочно</w:t>
            </w:r>
            <w:r w:rsidR="00913957">
              <w:rPr>
                <w:rFonts w:ascii="Times New Roman" w:hAnsi="Times New Roman"/>
                <w:bCs/>
              </w:rPr>
              <w:t>-</w:t>
            </w:r>
            <w:r w:rsidRPr="00D717A2">
              <w:rPr>
                <w:rFonts w:ascii="Times New Roman" w:hAnsi="Times New Roman"/>
                <w:bCs/>
              </w:rPr>
              <w:t>разгрузочных работ при приемке и отпуске материальных ценностей.</w:t>
            </w:r>
          </w:p>
        </w:tc>
      </w:tr>
      <w:tr w:rsidR="00D717A2" w:rsidRPr="00C63897" w14:paraId="51859108" w14:textId="77777777" w:rsidTr="009F648C">
        <w:trPr>
          <w:trHeight w:val="361"/>
        </w:trPr>
        <w:tc>
          <w:tcPr>
            <w:tcW w:w="2972" w:type="dxa"/>
            <w:vMerge/>
          </w:tcPr>
          <w:p w14:paraId="7C6025F2" w14:textId="77777777" w:rsidR="00D717A2" w:rsidRPr="00B064B3" w:rsidRDefault="00D717A2" w:rsidP="00B66F76">
            <w:pPr>
              <w:rPr>
                <w:rFonts w:ascii="Times New Roman" w:hAnsi="Times New Roman"/>
                <w:b/>
                <w:bCs/>
              </w:rPr>
            </w:pPr>
          </w:p>
        </w:tc>
        <w:tc>
          <w:tcPr>
            <w:tcW w:w="6662" w:type="dxa"/>
          </w:tcPr>
          <w:p w14:paraId="0F9CBD70" w14:textId="77777777" w:rsidR="00D717A2" w:rsidRPr="00234C60" w:rsidRDefault="00D717A2" w:rsidP="00D717A2">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0B1C235E" w14:textId="27DB8A8A" w:rsidR="00D717A2" w:rsidRDefault="00D717A2" w:rsidP="00D717A2">
            <w:pPr>
              <w:suppressAutoHyphens/>
              <w:jc w:val="both"/>
              <w:rPr>
                <w:rFonts w:ascii="Times New Roman" w:hAnsi="Times New Roman"/>
                <w:bCs/>
              </w:rPr>
            </w:pPr>
            <w:r w:rsidRPr="00234C60">
              <w:rPr>
                <w:rFonts w:ascii="Times New Roman" w:eastAsia="Times New Roman" w:hAnsi="Times New Roman" w:cs="Times New Roman"/>
                <w:bCs/>
                <w:i/>
                <w:lang w:eastAsia="ru-RU"/>
              </w:rPr>
              <w:t xml:space="preserve">Необходимость и тематика определяются </w:t>
            </w:r>
            <w:r w:rsidR="00913957" w:rsidRPr="00234C60">
              <w:rPr>
                <w:rFonts w:ascii="Times New Roman" w:eastAsia="Times New Roman" w:hAnsi="Times New Roman" w:cs="Times New Roman"/>
                <w:bCs/>
                <w:i/>
                <w:lang w:eastAsia="ru-RU"/>
              </w:rPr>
              <w:t xml:space="preserve">образовательной </w:t>
            </w:r>
            <w:r w:rsidR="00913957">
              <w:rPr>
                <w:rFonts w:ascii="Times New Roman" w:eastAsia="Times New Roman" w:hAnsi="Times New Roman" w:cs="Times New Roman"/>
                <w:bCs/>
                <w:i/>
                <w:lang w:eastAsia="ru-RU"/>
              </w:rPr>
              <w:t>организацией.</w:t>
            </w:r>
          </w:p>
        </w:tc>
      </w:tr>
      <w:tr w:rsidR="00D717A2" w:rsidRPr="00C63897" w14:paraId="106E5B22" w14:textId="77777777" w:rsidTr="00913957">
        <w:trPr>
          <w:trHeight w:val="292"/>
        </w:trPr>
        <w:tc>
          <w:tcPr>
            <w:tcW w:w="2972" w:type="dxa"/>
            <w:vMerge w:val="restart"/>
          </w:tcPr>
          <w:p w14:paraId="0C19CF7A" w14:textId="77777777" w:rsidR="00D717A2" w:rsidRPr="00D717A2" w:rsidRDefault="00D717A2" w:rsidP="00913957">
            <w:pPr>
              <w:rPr>
                <w:rFonts w:ascii="Times New Roman" w:hAnsi="Times New Roman"/>
                <w:b/>
                <w:bCs/>
              </w:rPr>
            </w:pPr>
            <w:r w:rsidRPr="00D717A2">
              <w:rPr>
                <w:rFonts w:ascii="Times New Roman" w:hAnsi="Times New Roman"/>
                <w:b/>
                <w:bCs/>
              </w:rPr>
              <w:t xml:space="preserve">Тема </w:t>
            </w:r>
            <w:r>
              <w:rPr>
                <w:rFonts w:ascii="Times New Roman" w:hAnsi="Times New Roman"/>
                <w:b/>
                <w:bCs/>
              </w:rPr>
              <w:t>4.</w:t>
            </w:r>
            <w:r w:rsidRPr="00D717A2">
              <w:rPr>
                <w:rFonts w:ascii="Times New Roman" w:hAnsi="Times New Roman"/>
                <w:b/>
                <w:bCs/>
              </w:rPr>
              <w:t xml:space="preserve">5 </w:t>
            </w:r>
            <w:r w:rsidRPr="00D717A2">
              <w:rPr>
                <w:rFonts w:ascii="Times New Roman" w:hAnsi="Times New Roman"/>
                <w:b/>
              </w:rPr>
              <w:t>Обработка складской информации в программном обеспечении.</w:t>
            </w:r>
          </w:p>
        </w:tc>
        <w:tc>
          <w:tcPr>
            <w:tcW w:w="6662" w:type="dxa"/>
          </w:tcPr>
          <w:p w14:paraId="5539408E" w14:textId="77777777" w:rsidR="00D717A2" w:rsidRPr="00234C60" w:rsidRDefault="00D717A2" w:rsidP="00D717A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D717A2" w:rsidRPr="00C63897" w14:paraId="6300E88F" w14:textId="77777777" w:rsidTr="009F648C">
        <w:trPr>
          <w:trHeight w:val="361"/>
        </w:trPr>
        <w:tc>
          <w:tcPr>
            <w:tcW w:w="2972" w:type="dxa"/>
            <w:vMerge/>
          </w:tcPr>
          <w:p w14:paraId="74AAEF21" w14:textId="77777777" w:rsidR="00D717A2" w:rsidRPr="00B064B3" w:rsidRDefault="00D717A2" w:rsidP="00B66F76">
            <w:pPr>
              <w:rPr>
                <w:rFonts w:ascii="Times New Roman" w:hAnsi="Times New Roman"/>
                <w:b/>
                <w:bCs/>
              </w:rPr>
            </w:pPr>
          </w:p>
        </w:tc>
        <w:tc>
          <w:tcPr>
            <w:tcW w:w="6662" w:type="dxa"/>
          </w:tcPr>
          <w:p w14:paraId="5CA4C5A4" w14:textId="77777777" w:rsidR="00D717A2" w:rsidRPr="00D717A2" w:rsidRDefault="00D717A2" w:rsidP="00D717A2">
            <w:pPr>
              <w:jc w:val="both"/>
              <w:rPr>
                <w:rFonts w:ascii="Times New Roman" w:hAnsi="Times New Roman"/>
                <w:bCs/>
              </w:rPr>
            </w:pPr>
            <w:r w:rsidRPr="00D717A2">
              <w:rPr>
                <w:rFonts w:ascii="Times New Roman" w:hAnsi="Times New Roman"/>
                <w:bCs/>
              </w:rPr>
              <w:t xml:space="preserve">Методы обработки информации с использованием программного обеспечения. </w:t>
            </w:r>
          </w:p>
          <w:p w14:paraId="383EF9C6" w14:textId="77777777" w:rsidR="00D717A2" w:rsidRPr="00234C60" w:rsidRDefault="00D717A2" w:rsidP="00D717A2">
            <w:pPr>
              <w:jc w:val="both"/>
              <w:rPr>
                <w:rFonts w:ascii="Times New Roman" w:eastAsia="Times New Roman" w:hAnsi="Times New Roman" w:cs="Times New Roman"/>
                <w:b/>
                <w:bCs/>
                <w:lang w:eastAsia="ru-RU"/>
              </w:rPr>
            </w:pPr>
            <w:r w:rsidRPr="00D717A2">
              <w:rPr>
                <w:rFonts w:ascii="Times New Roman" w:hAnsi="Times New Roman"/>
                <w:bCs/>
              </w:rPr>
              <w:t>Характеристика программного обеспечения складского хозяйства. Компьютерные средства для обработки информации</w:t>
            </w:r>
          </w:p>
        </w:tc>
      </w:tr>
      <w:tr w:rsidR="00D717A2" w:rsidRPr="00C63897" w14:paraId="540AE82D" w14:textId="77777777" w:rsidTr="009F648C">
        <w:trPr>
          <w:trHeight w:val="361"/>
        </w:trPr>
        <w:tc>
          <w:tcPr>
            <w:tcW w:w="2972" w:type="dxa"/>
            <w:vMerge/>
          </w:tcPr>
          <w:p w14:paraId="34E6A8AA" w14:textId="77777777" w:rsidR="00D717A2" w:rsidRPr="00B064B3" w:rsidRDefault="00D717A2" w:rsidP="00B66F76">
            <w:pPr>
              <w:rPr>
                <w:rFonts w:ascii="Times New Roman" w:hAnsi="Times New Roman"/>
                <w:b/>
                <w:bCs/>
              </w:rPr>
            </w:pPr>
          </w:p>
        </w:tc>
        <w:tc>
          <w:tcPr>
            <w:tcW w:w="6662" w:type="dxa"/>
          </w:tcPr>
          <w:p w14:paraId="0FE15F1F" w14:textId="77777777" w:rsidR="00D717A2" w:rsidRPr="00234C60" w:rsidRDefault="00D717A2" w:rsidP="00D717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717A2" w:rsidRPr="00C63897" w14:paraId="12522FF4" w14:textId="77777777" w:rsidTr="009F648C">
        <w:trPr>
          <w:trHeight w:val="361"/>
        </w:trPr>
        <w:tc>
          <w:tcPr>
            <w:tcW w:w="2972" w:type="dxa"/>
            <w:vMerge/>
          </w:tcPr>
          <w:p w14:paraId="4179DDDD" w14:textId="77777777" w:rsidR="00D717A2" w:rsidRPr="00B064B3" w:rsidRDefault="00D717A2" w:rsidP="00B66F76">
            <w:pPr>
              <w:rPr>
                <w:rFonts w:ascii="Times New Roman" w:hAnsi="Times New Roman"/>
                <w:b/>
                <w:bCs/>
              </w:rPr>
            </w:pPr>
          </w:p>
        </w:tc>
        <w:tc>
          <w:tcPr>
            <w:tcW w:w="6662" w:type="dxa"/>
          </w:tcPr>
          <w:p w14:paraId="7B41471D" w14:textId="7F789336" w:rsidR="00D717A2" w:rsidRPr="00D717A2" w:rsidRDefault="00D717A2" w:rsidP="00432F99">
            <w:pPr>
              <w:suppressAutoHyphens/>
              <w:rPr>
                <w:rFonts w:ascii="Times New Roman" w:hAnsi="Times New Roman"/>
                <w:b/>
                <w:bCs/>
              </w:rPr>
            </w:pPr>
            <w:r>
              <w:rPr>
                <w:rFonts w:ascii="Times New Roman" w:hAnsi="Times New Roman"/>
                <w:bCs/>
              </w:rPr>
              <w:t>10</w:t>
            </w:r>
            <w:r w:rsidRPr="00D717A2">
              <w:rPr>
                <w:rFonts w:ascii="Times New Roman" w:hAnsi="Times New Roman"/>
                <w:bCs/>
              </w:rPr>
              <w:t xml:space="preserve">. Работа с программным обеспечением: </w:t>
            </w:r>
            <w:r w:rsidR="00875682" w:rsidRPr="00D717A2">
              <w:rPr>
                <w:rFonts w:ascii="Times New Roman" w:hAnsi="Times New Roman"/>
                <w:bCs/>
              </w:rPr>
              <w:t>СуперСклад</w:t>
            </w:r>
            <w:r w:rsidRPr="00D717A2">
              <w:rPr>
                <w:rFonts w:ascii="Times New Roman" w:hAnsi="Times New Roman"/>
                <w:bCs/>
              </w:rPr>
              <w:t>, Складской учет товаров, 1С:</w:t>
            </w:r>
          </w:p>
        </w:tc>
      </w:tr>
      <w:tr w:rsidR="00D717A2" w:rsidRPr="00C63897" w14:paraId="249E7B47" w14:textId="77777777" w:rsidTr="009F648C">
        <w:trPr>
          <w:trHeight w:val="361"/>
        </w:trPr>
        <w:tc>
          <w:tcPr>
            <w:tcW w:w="2972" w:type="dxa"/>
            <w:vMerge/>
          </w:tcPr>
          <w:p w14:paraId="76066666" w14:textId="77777777" w:rsidR="00D717A2" w:rsidRPr="00B064B3" w:rsidRDefault="00D717A2" w:rsidP="00B66F76">
            <w:pPr>
              <w:rPr>
                <w:rFonts w:ascii="Times New Roman" w:hAnsi="Times New Roman"/>
                <w:b/>
                <w:bCs/>
              </w:rPr>
            </w:pPr>
          </w:p>
        </w:tc>
        <w:tc>
          <w:tcPr>
            <w:tcW w:w="6662" w:type="dxa"/>
          </w:tcPr>
          <w:p w14:paraId="6E93512F" w14:textId="77777777" w:rsidR="00D717A2" w:rsidRPr="00D717A2" w:rsidRDefault="00D717A2" w:rsidP="00432F99">
            <w:pPr>
              <w:suppressAutoHyphens/>
              <w:rPr>
                <w:rFonts w:ascii="Times New Roman" w:hAnsi="Times New Roman"/>
                <w:b/>
                <w:bCs/>
              </w:rPr>
            </w:pPr>
            <w:r>
              <w:rPr>
                <w:rFonts w:ascii="Times New Roman" w:hAnsi="Times New Roman"/>
                <w:bCs/>
              </w:rPr>
              <w:t>11</w:t>
            </w:r>
            <w:r w:rsidRPr="00D717A2">
              <w:rPr>
                <w:rFonts w:ascii="Times New Roman" w:hAnsi="Times New Roman"/>
                <w:bCs/>
              </w:rPr>
              <w:t>. Работа с программным обеспечением: бухгалтерия 8, Ажур – Склад, 1 С Торговля и склад</w:t>
            </w:r>
          </w:p>
        </w:tc>
      </w:tr>
      <w:tr w:rsidR="00D717A2" w:rsidRPr="00C63897" w14:paraId="28ECC871" w14:textId="77777777" w:rsidTr="009F648C">
        <w:trPr>
          <w:trHeight w:val="361"/>
        </w:trPr>
        <w:tc>
          <w:tcPr>
            <w:tcW w:w="2972" w:type="dxa"/>
            <w:vMerge/>
          </w:tcPr>
          <w:p w14:paraId="6EEC085D" w14:textId="77777777" w:rsidR="00D717A2" w:rsidRPr="00B064B3" w:rsidRDefault="00D717A2" w:rsidP="00B66F76">
            <w:pPr>
              <w:rPr>
                <w:rFonts w:ascii="Times New Roman" w:hAnsi="Times New Roman"/>
                <w:b/>
                <w:bCs/>
              </w:rPr>
            </w:pPr>
          </w:p>
        </w:tc>
        <w:tc>
          <w:tcPr>
            <w:tcW w:w="6662" w:type="dxa"/>
          </w:tcPr>
          <w:p w14:paraId="7009D31D" w14:textId="77777777" w:rsidR="00D717A2" w:rsidRPr="00234C60" w:rsidRDefault="00D717A2" w:rsidP="00D717A2">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43F4FF23" w14:textId="0C647FE7" w:rsidR="00D717A2" w:rsidRPr="00234C60" w:rsidRDefault="00D717A2" w:rsidP="00D717A2">
            <w:pPr>
              <w:rPr>
                <w:rFonts w:ascii="Times New Roman" w:eastAsia="Times New Roman" w:hAnsi="Times New Roman" w:cs="Times New Roman"/>
                <w:b/>
                <w:bCs/>
                <w:lang w:eastAsia="ru-RU"/>
              </w:rPr>
            </w:pPr>
            <w:r w:rsidRPr="00234C60">
              <w:rPr>
                <w:rFonts w:ascii="Times New Roman" w:eastAsia="Times New Roman" w:hAnsi="Times New Roman" w:cs="Times New Roman"/>
                <w:bCs/>
                <w:i/>
                <w:lang w:eastAsia="ru-RU"/>
              </w:rPr>
              <w:t xml:space="preserve">Необходимость и тематика определяются </w:t>
            </w:r>
            <w:r w:rsidR="0009399E" w:rsidRPr="00234C60">
              <w:rPr>
                <w:rFonts w:ascii="Times New Roman" w:eastAsia="Times New Roman" w:hAnsi="Times New Roman" w:cs="Times New Roman"/>
                <w:bCs/>
                <w:i/>
                <w:lang w:eastAsia="ru-RU"/>
              </w:rPr>
              <w:t xml:space="preserve">образовательной </w:t>
            </w:r>
            <w:r w:rsidR="0009399E">
              <w:rPr>
                <w:rFonts w:ascii="Times New Roman" w:eastAsia="Times New Roman" w:hAnsi="Times New Roman" w:cs="Times New Roman"/>
                <w:bCs/>
                <w:i/>
                <w:lang w:eastAsia="ru-RU"/>
              </w:rPr>
              <w:t>организацией</w:t>
            </w:r>
          </w:p>
        </w:tc>
      </w:tr>
      <w:tr w:rsidR="00DD1A5E" w:rsidRPr="00C63897" w14:paraId="0AA3B841" w14:textId="77777777" w:rsidTr="00432F99">
        <w:trPr>
          <w:trHeight w:val="361"/>
        </w:trPr>
        <w:tc>
          <w:tcPr>
            <w:tcW w:w="9634" w:type="dxa"/>
            <w:gridSpan w:val="2"/>
          </w:tcPr>
          <w:p w14:paraId="1ED27204" w14:textId="77777777" w:rsidR="00C24CE6" w:rsidRPr="001D378A" w:rsidRDefault="00DD1A5E" w:rsidP="00C24CE6">
            <w:pPr>
              <w:suppressAutoHyphens/>
              <w:jc w:val="both"/>
              <w:rPr>
                <w:rFonts w:ascii="Times New Roman" w:hAnsi="Times New Roman"/>
                <w:b/>
                <w:bCs/>
                <w:highlight w:val="cyan"/>
              </w:rPr>
            </w:pPr>
            <w:r>
              <w:rPr>
                <w:rFonts w:ascii="Times New Roman" w:eastAsia="Times New Roman" w:hAnsi="Times New Roman" w:cs="Times New Roman"/>
                <w:b/>
                <w:bCs/>
                <w:lang w:eastAsia="ru-RU"/>
              </w:rPr>
              <w:t xml:space="preserve">Курсовой проект </w:t>
            </w:r>
          </w:p>
          <w:p w14:paraId="0A6CCA90" w14:textId="77777777" w:rsidR="00DD1A5E" w:rsidRPr="00234C60" w:rsidRDefault="00C24CE6" w:rsidP="00C24CE6">
            <w:pPr>
              <w:rPr>
                <w:rFonts w:ascii="Times New Roman" w:eastAsia="Times New Roman" w:hAnsi="Times New Roman" w:cs="Times New Roman"/>
                <w:b/>
                <w:bCs/>
                <w:lang w:eastAsia="ru-RU"/>
              </w:rPr>
            </w:pPr>
            <w:r w:rsidRPr="00C24CE6">
              <w:rPr>
                <w:rFonts w:ascii="Times New Roman" w:hAnsi="Times New Roman"/>
                <w:color w:val="000000"/>
              </w:rPr>
              <w:t>«Разработка ППР на объект капитального строительства»</w:t>
            </w:r>
          </w:p>
        </w:tc>
      </w:tr>
      <w:tr w:rsidR="00C24CE6" w:rsidRPr="00C63897" w14:paraId="6965FE94" w14:textId="77777777" w:rsidTr="00432F99">
        <w:trPr>
          <w:trHeight w:val="361"/>
        </w:trPr>
        <w:tc>
          <w:tcPr>
            <w:tcW w:w="9634" w:type="dxa"/>
            <w:gridSpan w:val="2"/>
          </w:tcPr>
          <w:p w14:paraId="45E04318" w14:textId="660C08B0" w:rsidR="00C24CE6" w:rsidRDefault="00472806" w:rsidP="00C24CE6">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w:t>
            </w:r>
            <w:r w:rsidR="00C24CE6">
              <w:rPr>
                <w:rFonts w:ascii="Times New Roman" w:eastAsia="Times New Roman" w:hAnsi="Times New Roman" w:cs="Times New Roman"/>
                <w:b/>
                <w:bCs/>
                <w:lang w:eastAsia="ru-RU"/>
              </w:rPr>
              <w:t xml:space="preserve"> </w:t>
            </w:r>
          </w:p>
          <w:p w14:paraId="477AD360" w14:textId="2F6CD51F" w:rsidR="00C24CE6" w:rsidRDefault="00C24CE6" w:rsidP="00C24CE6">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Виды </w:t>
            </w:r>
            <w:r w:rsidR="00472806">
              <w:rPr>
                <w:rFonts w:ascii="Times New Roman" w:eastAsia="Times New Roman" w:hAnsi="Times New Roman" w:cs="Times New Roman"/>
                <w:b/>
                <w:bCs/>
                <w:lang w:eastAsia="ru-RU"/>
              </w:rPr>
              <w:t>работ:</w:t>
            </w:r>
          </w:p>
          <w:p w14:paraId="4E0BD3AE" w14:textId="76B63F98" w:rsidR="00C24CE6" w:rsidRDefault="00C24CE6" w:rsidP="00C24CE6">
            <w:pPr>
              <w:suppressAutoHyphens/>
              <w:jc w:val="both"/>
              <w:rPr>
                <w:rFonts w:ascii="Times New Roman" w:hAnsi="Times New Roman"/>
              </w:rPr>
            </w:pPr>
            <w:r>
              <w:rPr>
                <w:rFonts w:ascii="Times New Roman" w:eastAsia="Times New Roman" w:hAnsi="Times New Roman" w:cs="Times New Roman"/>
                <w:b/>
                <w:bCs/>
                <w:lang w:eastAsia="ru-RU"/>
              </w:rPr>
              <w:t>Раздел1</w:t>
            </w:r>
            <w:r w:rsidRPr="00C24CE6">
              <w:rPr>
                <w:rFonts w:ascii="Times New Roman" w:eastAsia="Times New Roman" w:hAnsi="Times New Roman" w:cs="Times New Roman"/>
                <w:b/>
                <w:bCs/>
                <w:lang w:eastAsia="ru-RU"/>
              </w:rPr>
              <w:t>.</w:t>
            </w:r>
            <w:r w:rsidRPr="00C24CE6">
              <w:rPr>
                <w:rFonts w:ascii="Times New Roman" w:hAnsi="Times New Roman"/>
                <w:b/>
              </w:rPr>
              <w:t xml:space="preserve"> </w:t>
            </w:r>
          </w:p>
          <w:p w14:paraId="36C490D4" w14:textId="77777777" w:rsidR="00C24CE6" w:rsidRDefault="00C24CE6" w:rsidP="00C24CE6">
            <w:pPr>
              <w:suppressAutoHyphens/>
              <w:jc w:val="both"/>
              <w:rPr>
                <w:rFonts w:ascii="Times New Roman" w:hAnsi="Times New Roman"/>
              </w:rPr>
            </w:pPr>
            <w:r w:rsidRPr="00C24CE6">
              <w:rPr>
                <w:rFonts w:ascii="Times New Roman" w:hAnsi="Times New Roman"/>
              </w:rPr>
              <w:t>Составление и описание работ, спецификаций, таблиц и другой технической документации для разработки линейных и сетевых графиков производства работ</w:t>
            </w:r>
            <w:r>
              <w:rPr>
                <w:rFonts w:ascii="Times New Roman" w:hAnsi="Times New Roman"/>
              </w:rPr>
              <w:t>.</w:t>
            </w:r>
          </w:p>
          <w:p w14:paraId="2DF4EDF5" w14:textId="48B2AD7E" w:rsidR="00C24CE6" w:rsidRDefault="00C24CE6" w:rsidP="00C24CE6">
            <w:pPr>
              <w:suppressAutoHyphens/>
              <w:jc w:val="both"/>
              <w:rPr>
                <w:rFonts w:ascii="Times New Roman" w:hAnsi="Times New Roman"/>
                <w:b/>
              </w:rPr>
            </w:pPr>
            <w:r w:rsidRPr="00C24CE6">
              <w:rPr>
                <w:rFonts w:ascii="Times New Roman" w:hAnsi="Times New Roman"/>
                <w:b/>
              </w:rPr>
              <w:t>Ра</w:t>
            </w:r>
            <w:r>
              <w:rPr>
                <w:rFonts w:ascii="Times New Roman" w:hAnsi="Times New Roman"/>
                <w:b/>
              </w:rPr>
              <w:t>з</w:t>
            </w:r>
            <w:r w:rsidRPr="00C24CE6">
              <w:rPr>
                <w:rFonts w:ascii="Times New Roman" w:hAnsi="Times New Roman"/>
                <w:b/>
              </w:rPr>
              <w:t>дел 2</w:t>
            </w:r>
            <w:r>
              <w:rPr>
                <w:rFonts w:ascii="Times New Roman" w:hAnsi="Times New Roman"/>
                <w:b/>
              </w:rPr>
              <w:t xml:space="preserve"> </w:t>
            </w:r>
          </w:p>
          <w:p w14:paraId="28599AC9" w14:textId="77777777" w:rsidR="00C24CE6" w:rsidRPr="00C24CE6" w:rsidRDefault="00C24CE6" w:rsidP="00C24CE6">
            <w:pPr>
              <w:contextualSpacing/>
              <w:jc w:val="both"/>
              <w:rPr>
                <w:rFonts w:ascii="Times New Roman" w:hAnsi="Times New Roman"/>
              </w:rPr>
            </w:pPr>
            <w:r w:rsidRPr="00C24CE6">
              <w:rPr>
                <w:rFonts w:ascii="Times New Roman" w:hAnsi="Times New Roman"/>
              </w:rPr>
              <w:t>1.Выполнение поверок геодезических приборов.</w:t>
            </w:r>
          </w:p>
          <w:p w14:paraId="1093CF23" w14:textId="77777777" w:rsidR="00C24CE6" w:rsidRPr="00C24CE6" w:rsidRDefault="00C24CE6" w:rsidP="00C24CE6">
            <w:pPr>
              <w:contextualSpacing/>
              <w:jc w:val="both"/>
              <w:rPr>
                <w:rFonts w:ascii="Times New Roman" w:hAnsi="Times New Roman"/>
              </w:rPr>
            </w:pPr>
            <w:r w:rsidRPr="00C24CE6">
              <w:rPr>
                <w:rFonts w:ascii="Times New Roman" w:hAnsi="Times New Roman"/>
              </w:rPr>
              <w:t>2.Измерение горизонтальных и углов наклона теодолитного хода.</w:t>
            </w:r>
          </w:p>
          <w:p w14:paraId="117E3B73" w14:textId="77777777" w:rsidR="00C24CE6" w:rsidRPr="00C24CE6" w:rsidRDefault="00C24CE6" w:rsidP="00C24CE6">
            <w:pPr>
              <w:contextualSpacing/>
              <w:jc w:val="both"/>
              <w:rPr>
                <w:rFonts w:ascii="Times New Roman" w:hAnsi="Times New Roman"/>
              </w:rPr>
            </w:pPr>
            <w:r w:rsidRPr="00C24CE6">
              <w:rPr>
                <w:rFonts w:ascii="Times New Roman" w:hAnsi="Times New Roman"/>
              </w:rPr>
              <w:t>3.Измерение длин линий с контролем точности.</w:t>
            </w:r>
          </w:p>
          <w:p w14:paraId="32BB5410" w14:textId="77777777" w:rsidR="00C24CE6" w:rsidRPr="00C24CE6" w:rsidRDefault="00C24CE6" w:rsidP="00C24CE6">
            <w:pPr>
              <w:contextualSpacing/>
              <w:jc w:val="both"/>
              <w:rPr>
                <w:rFonts w:ascii="Times New Roman" w:hAnsi="Times New Roman"/>
              </w:rPr>
            </w:pPr>
            <w:r w:rsidRPr="00C24CE6">
              <w:rPr>
                <w:rFonts w:ascii="Times New Roman" w:hAnsi="Times New Roman"/>
              </w:rPr>
              <w:t>4.Камеральная обработка полевых измерений.</w:t>
            </w:r>
          </w:p>
          <w:p w14:paraId="5794C6DF" w14:textId="77777777" w:rsidR="00C24CE6" w:rsidRPr="00C24CE6" w:rsidRDefault="00C24CE6" w:rsidP="00C24CE6">
            <w:pPr>
              <w:contextualSpacing/>
              <w:jc w:val="both"/>
              <w:rPr>
                <w:rFonts w:ascii="Times New Roman" w:hAnsi="Times New Roman"/>
              </w:rPr>
            </w:pPr>
            <w:r w:rsidRPr="00C24CE6">
              <w:rPr>
                <w:rFonts w:ascii="Times New Roman" w:hAnsi="Times New Roman"/>
              </w:rPr>
              <w:t>5.Выполение полевых работ для разработки проекта вертикальной планировки участка.</w:t>
            </w:r>
          </w:p>
          <w:p w14:paraId="019E49C8" w14:textId="77777777" w:rsidR="00C24CE6" w:rsidRPr="00C24CE6" w:rsidRDefault="00C24CE6" w:rsidP="00C24CE6">
            <w:pPr>
              <w:contextualSpacing/>
              <w:jc w:val="both"/>
              <w:rPr>
                <w:rFonts w:ascii="Times New Roman" w:hAnsi="Times New Roman"/>
              </w:rPr>
            </w:pPr>
            <w:r w:rsidRPr="00C24CE6">
              <w:rPr>
                <w:rFonts w:ascii="Times New Roman" w:hAnsi="Times New Roman"/>
              </w:rPr>
              <w:t>6.Составление картограммы земляных работ.</w:t>
            </w:r>
          </w:p>
          <w:p w14:paraId="30813F4B" w14:textId="77777777" w:rsidR="00C24CE6" w:rsidRPr="00C24CE6" w:rsidRDefault="00C24CE6" w:rsidP="00C24CE6">
            <w:pPr>
              <w:suppressAutoHyphens/>
              <w:jc w:val="both"/>
              <w:rPr>
                <w:rFonts w:ascii="Times New Roman" w:eastAsia="Times New Roman" w:hAnsi="Times New Roman" w:cs="Times New Roman"/>
                <w:b/>
                <w:bCs/>
                <w:lang w:eastAsia="ru-RU"/>
              </w:rPr>
            </w:pPr>
            <w:r w:rsidRPr="00C24CE6">
              <w:rPr>
                <w:rFonts w:ascii="Times New Roman" w:hAnsi="Times New Roman"/>
              </w:rPr>
              <w:t>7.Вертикальная привязка здания к рельефу.</w:t>
            </w:r>
          </w:p>
        </w:tc>
      </w:tr>
      <w:tr w:rsidR="00C24CE6" w:rsidRPr="00C63897" w14:paraId="4B11FF10" w14:textId="77777777" w:rsidTr="00432F99">
        <w:trPr>
          <w:trHeight w:val="361"/>
        </w:trPr>
        <w:tc>
          <w:tcPr>
            <w:tcW w:w="9634" w:type="dxa"/>
            <w:gridSpan w:val="2"/>
          </w:tcPr>
          <w:p w14:paraId="08E47369" w14:textId="5BD3697F" w:rsidR="00C24CE6" w:rsidRDefault="00C24CE6" w:rsidP="00C24CE6">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Производственная практика </w:t>
            </w:r>
          </w:p>
          <w:p w14:paraId="3F2C33B3" w14:textId="3847789E" w:rsidR="00C24CE6" w:rsidRDefault="00C24CE6" w:rsidP="00C24CE6">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Виды </w:t>
            </w:r>
            <w:r w:rsidR="00472806">
              <w:rPr>
                <w:rFonts w:ascii="Times New Roman" w:eastAsia="Times New Roman" w:hAnsi="Times New Roman" w:cs="Times New Roman"/>
                <w:b/>
                <w:bCs/>
                <w:lang w:eastAsia="ru-RU"/>
              </w:rPr>
              <w:t>работ:</w:t>
            </w:r>
          </w:p>
          <w:p w14:paraId="1DC8287B" w14:textId="402C3320" w:rsidR="00C24CE6" w:rsidRPr="008D1E52" w:rsidRDefault="00C24CE6" w:rsidP="00AF4093">
            <w:pPr>
              <w:pStyle w:val="a4"/>
              <w:numPr>
                <w:ilvl w:val="0"/>
                <w:numId w:val="11"/>
              </w:numPr>
              <w:jc w:val="both"/>
              <w:rPr>
                <w:rFonts w:ascii="Times New Roman" w:hAnsi="Times New Roman"/>
                <w:bCs/>
              </w:rPr>
            </w:pPr>
            <w:r w:rsidRPr="008D1E52">
              <w:rPr>
                <w:rFonts w:ascii="Times New Roman" w:hAnsi="Times New Roman"/>
                <w:bCs/>
              </w:rPr>
              <w:t>Разработка и согласование календарных планов производства строительных работ на объекте капитального строительства</w:t>
            </w:r>
            <w:r w:rsidR="0009399E">
              <w:rPr>
                <w:rFonts w:ascii="Times New Roman" w:hAnsi="Times New Roman"/>
                <w:bCs/>
              </w:rPr>
              <w:t>.</w:t>
            </w:r>
          </w:p>
          <w:p w14:paraId="22C5B0FB" w14:textId="10056300" w:rsidR="00C24CE6" w:rsidRPr="008D1E52" w:rsidRDefault="00C24CE6" w:rsidP="00AF4093">
            <w:pPr>
              <w:pStyle w:val="a4"/>
              <w:numPr>
                <w:ilvl w:val="0"/>
                <w:numId w:val="11"/>
              </w:numPr>
              <w:suppressAutoHyphens/>
              <w:jc w:val="both"/>
              <w:rPr>
                <w:rFonts w:ascii="Times New Roman" w:hAnsi="Times New Roman"/>
                <w:bCs/>
              </w:rPr>
            </w:pPr>
            <w:r w:rsidRPr="008D1E52">
              <w:rPr>
                <w:rFonts w:ascii="Times New Roman" w:hAnsi="Times New Roman"/>
                <w:bCs/>
              </w:rPr>
              <w:t>Разработка карт технологических и трудовых процессов</w:t>
            </w:r>
            <w:r w:rsidR="008D1E52" w:rsidRPr="008D1E52">
              <w:rPr>
                <w:rFonts w:ascii="Times New Roman" w:hAnsi="Times New Roman"/>
                <w:bCs/>
              </w:rPr>
              <w:t>.</w:t>
            </w:r>
          </w:p>
          <w:p w14:paraId="15234CCD"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Ознакомление со строительной организацией, нормативными локальными актами, ее производственной базой.</w:t>
            </w:r>
          </w:p>
          <w:p w14:paraId="0646101F" w14:textId="3F67BC1C"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 xml:space="preserve">Участие в подготовке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 Изучение и анализ </w:t>
            </w:r>
            <w:r w:rsidR="00875682" w:rsidRPr="008D1E52">
              <w:rPr>
                <w:rFonts w:ascii="Times New Roman" w:hAnsi="Times New Roman"/>
              </w:rPr>
              <w:t>строй генплана</w:t>
            </w:r>
            <w:r w:rsidRPr="008D1E52">
              <w:rPr>
                <w:rFonts w:ascii="Times New Roman" w:hAnsi="Times New Roman"/>
              </w:rPr>
              <w:t>.</w:t>
            </w:r>
          </w:p>
          <w:p w14:paraId="48E518DA"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Участие в организации производства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 Выполнение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 под руководством наставника. Изучение и анализ проекта производства работ.</w:t>
            </w:r>
          </w:p>
          <w:p w14:paraId="17F747C0"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Участие в определении потребности производства строительно-монтажных работ, в том числе отделочных работ, на объекте капитального строительства в материально- технических ресурсах.</w:t>
            </w:r>
          </w:p>
          <w:p w14:paraId="04886174"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Оформление заявки на необходимые материально-технические ресурсы под руководством наставника. Участие в приемке, распределении, учёте и организации хранении материально-технических ресурсов для производства строительных работ. Составление, ведение, оформление учетно-отчетной документации.</w:t>
            </w:r>
          </w:p>
          <w:p w14:paraId="7F0F444D"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lastRenderedPageBreak/>
              <w:t xml:space="preserve">Участие в контроле качества и объема количества материально-технических ресурсов для производства строительных работ. Ведение </w:t>
            </w:r>
            <w:r w:rsidRPr="008D1E52">
              <w:rPr>
                <w:rFonts w:ascii="Times New Roman" w:hAnsi="Times New Roman"/>
                <w:bCs/>
              </w:rPr>
              <w:t>журнала входного учета и контроля качества получаемых материалов.</w:t>
            </w:r>
          </w:p>
          <w:p w14:paraId="07BC41C6"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Участие в разработке плана оперативных мер и контроля исправления дефектов, выявленных в результате производства однотипных строительных работ.</w:t>
            </w:r>
          </w:p>
          <w:p w14:paraId="5C340FE3"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Составление первичной учетной документации по выполненным строительно-монтажным, в том числе отделочным работам в подразделении строительной организации под руководством наставника.</w:t>
            </w:r>
          </w:p>
          <w:p w14:paraId="545251D4"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Участие в представлении для проверки, сопровождении при проверке и согласовании первичной учетной документации по выполненным строительно-монтажным, в том числе отделочным работам.</w:t>
            </w:r>
          </w:p>
          <w:p w14:paraId="751A0E19"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Участие в контроле выполнения плана мероприятий по обеспечению соответствия результатов строительных работ требованиям нормативных технических документов и условиям договора строительного подряда.</w:t>
            </w:r>
          </w:p>
          <w:p w14:paraId="039BDE5B"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Участие в разработке плана мероприятий и контроле выполнения мер, направленных на предупреждение и устранение причин возникновения отклонений результатов выполненных строительных работ от требований нормативной технической, технологической и проектной документации.</w:t>
            </w:r>
          </w:p>
          <w:p w14:paraId="0DADF38C" w14:textId="77777777" w:rsidR="008D1E52" w:rsidRPr="008D1E52" w:rsidRDefault="008D1E52" w:rsidP="00AF4093">
            <w:pPr>
              <w:pStyle w:val="a4"/>
              <w:numPr>
                <w:ilvl w:val="0"/>
                <w:numId w:val="11"/>
              </w:numPr>
              <w:jc w:val="both"/>
              <w:rPr>
                <w:rFonts w:ascii="Times New Roman" w:hAnsi="Times New Roman"/>
              </w:rPr>
            </w:pPr>
            <w:r w:rsidRPr="008D1E52">
              <w:rPr>
                <w:rFonts w:ascii="Times New Roman" w:hAnsi="Times New Roman"/>
              </w:rPr>
              <w:t>Изучение планов складов, разрезов, фасадов, подходов, проездов, площадей помещений.</w:t>
            </w:r>
          </w:p>
          <w:p w14:paraId="6564F4F5" w14:textId="77777777" w:rsidR="008D1E52" w:rsidRPr="008D1E52" w:rsidRDefault="008D1E52" w:rsidP="00AF4093">
            <w:pPr>
              <w:pStyle w:val="a4"/>
              <w:numPr>
                <w:ilvl w:val="0"/>
                <w:numId w:val="11"/>
              </w:numPr>
              <w:jc w:val="both"/>
              <w:rPr>
                <w:rFonts w:ascii="Times New Roman" w:hAnsi="Times New Roman"/>
              </w:rPr>
            </w:pPr>
            <w:r w:rsidRPr="008D1E52">
              <w:rPr>
                <w:rFonts w:ascii="Times New Roman" w:hAnsi="Times New Roman"/>
              </w:rPr>
              <w:t>Классификация первичных документов по поступающим на склад материально – техническим ресурсам.</w:t>
            </w:r>
          </w:p>
          <w:p w14:paraId="6D16568F" w14:textId="77777777" w:rsidR="008D1E52" w:rsidRPr="008D1E52" w:rsidRDefault="008D1E52" w:rsidP="00AF4093">
            <w:pPr>
              <w:pStyle w:val="a4"/>
              <w:numPr>
                <w:ilvl w:val="0"/>
                <w:numId w:val="11"/>
              </w:numPr>
              <w:jc w:val="both"/>
              <w:rPr>
                <w:rFonts w:ascii="Times New Roman" w:hAnsi="Times New Roman"/>
              </w:rPr>
            </w:pPr>
            <w:r w:rsidRPr="008D1E52">
              <w:rPr>
                <w:rFonts w:ascii="Times New Roman" w:hAnsi="Times New Roman"/>
              </w:rPr>
              <w:t>Выявление и учет остатков хранящихся на складе строительных и вспомогательных материалов и оборудования.</w:t>
            </w:r>
          </w:p>
          <w:p w14:paraId="0D0399F3" w14:textId="77777777" w:rsidR="008D1E52" w:rsidRPr="008D1E52" w:rsidRDefault="008D1E52" w:rsidP="00AF4093">
            <w:pPr>
              <w:pStyle w:val="a4"/>
              <w:numPr>
                <w:ilvl w:val="0"/>
                <w:numId w:val="11"/>
              </w:numPr>
              <w:jc w:val="both"/>
              <w:rPr>
                <w:rFonts w:ascii="Times New Roman" w:hAnsi="Times New Roman"/>
              </w:rPr>
            </w:pPr>
            <w:r w:rsidRPr="008D1E52">
              <w:rPr>
                <w:rFonts w:ascii="Times New Roman" w:hAnsi="Times New Roman"/>
              </w:rPr>
              <w:t>Порядок обеспечения сохранности хранящихся на складе строительных и вспомогательных материалов и оборудования.</w:t>
            </w:r>
          </w:p>
          <w:p w14:paraId="5E35A544" w14:textId="77777777" w:rsidR="008D1E52" w:rsidRPr="008D1E52" w:rsidRDefault="008D1E52" w:rsidP="00AF4093">
            <w:pPr>
              <w:pStyle w:val="a4"/>
              <w:numPr>
                <w:ilvl w:val="0"/>
                <w:numId w:val="11"/>
              </w:numPr>
              <w:suppressAutoHyphens/>
              <w:jc w:val="both"/>
              <w:rPr>
                <w:rFonts w:ascii="Times New Roman" w:eastAsia="Times New Roman" w:hAnsi="Times New Roman" w:cs="Times New Roman"/>
                <w:b/>
                <w:bCs/>
                <w:lang w:eastAsia="ru-RU"/>
              </w:rPr>
            </w:pPr>
            <w:r w:rsidRPr="008D1E52">
              <w:rPr>
                <w:rFonts w:ascii="Times New Roman" w:hAnsi="Times New Roman"/>
              </w:rPr>
              <w:t>Работа с компьютером по заполнению документов по учету материалов, оборудования.</w:t>
            </w:r>
          </w:p>
        </w:tc>
      </w:tr>
      <w:tr w:rsidR="00C24CE6" w:rsidRPr="00C63897" w14:paraId="304B1CDF" w14:textId="77777777" w:rsidTr="00432F99">
        <w:trPr>
          <w:trHeight w:val="361"/>
        </w:trPr>
        <w:tc>
          <w:tcPr>
            <w:tcW w:w="9634" w:type="dxa"/>
            <w:gridSpan w:val="2"/>
          </w:tcPr>
          <w:p w14:paraId="0C72EF18" w14:textId="77A086B5" w:rsidR="00C24CE6" w:rsidRPr="00BE7955" w:rsidRDefault="00C24CE6" w:rsidP="00432F99">
            <w:pPr>
              <w:spacing w:line="276" w:lineRule="auto"/>
              <w:rPr>
                <w:rFonts w:ascii="Times New Roman" w:eastAsia="Times New Roman" w:hAnsi="Times New Roman" w:cs="Times New Roman"/>
                <w:b/>
                <w:bCs/>
                <w:i/>
                <w:lang w:eastAsia="ru-RU"/>
              </w:rPr>
            </w:pPr>
            <w:r w:rsidRPr="00BE7955">
              <w:rPr>
                <w:rFonts w:ascii="Times New Roman" w:eastAsia="Times New Roman" w:hAnsi="Times New Roman" w:cs="Times New Roman"/>
                <w:b/>
                <w:bCs/>
                <w:i/>
                <w:lang w:eastAsia="ru-RU"/>
              </w:rPr>
              <w:lastRenderedPageBreak/>
              <w:t xml:space="preserve">Промежуточная </w:t>
            </w:r>
            <w:r w:rsidR="00C135FA" w:rsidRPr="00BE7955">
              <w:rPr>
                <w:rFonts w:ascii="Times New Roman" w:eastAsia="Times New Roman" w:hAnsi="Times New Roman" w:cs="Times New Roman"/>
                <w:b/>
                <w:bCs/>
                <w:i/>
                <w:lang w:eastAsia="ru-RU"/>
              </w:rPr>
              <w:t>аттестация 20</w:t>
            </w:r>
            <w:r w:rsidR="0009399E">
              <w:rPr>
                <w:rFonts w:ascii="Times New Roman" w:eastAsia="Times New Roman" w:hAnsi="Times New Roman" w:cs="Times New Roman"/>
                <w:b/>
                <w:bCs/>
                <w:i/>
                <w:lang w:eastAsia="ru-RU"/>
              </w:rPr>
              <w:t xml:space="preserve"> часов</w:t>
            </w:r>
          </w:p>
        </w:tc>
      </w:tr>
      <w:tr w:rsidR="00C24CE6" w:rsidRPr="00C63897" w14:paraId="28FBD015" w14:textId="77777777" w:rsidTr="00432F99">
        <w:trPr>
          <w:trHeight w:val="361"/>
        </w:trPr>
        <w:tc>
          <w:tcPr>
            <w:tcW w:w="9634" w:type="dxa"/>
            <w:gridSpan w:val="2"/>
          </w:tcPr>
          <w:p w14:paraId="1FFC314B" w14:textId="40F593E3" w:rsidR="00C24CE6" w:rsidRPr="00BE7955" w:rsidRDefault="00472806" w:rsidP="00802CEB">
            <w:pPr>
              <w:spacing w:line="276" w:lineRule="auto"/>
              <w:rPr>
                <w:rFonts w:ascii="Times New Roman" w:eastAsia="Times New Roman" w:hAnsi="Times New Roman" w:cs="Times New Roman"/>
                <w:b/>
                <w:bCs/>
                <w:lang w:eastAsia="ru-RU"/>
              </w:rPr>
            </w:pPr>
            <w:r w:rsidRPr="00BE7955">
              <w:rPr>
                <w:rFonts w:ascii="Times New Roman" w:eastAsia="Times New Roman" w:hAnsi="Times New Roman" w:cs="Times New Roman"/>
                <w:b/>
                <w:bCs/>
                <w:lang w:eastAsia="ru-RU"/>
              </w:rPr>
              <w:t>Всего 648</w:t>
            </w:r>
            <w:r w:rsidR="00BE7955" w:rsidRPr="00BE7955">
              <w:rPr>
                <w:rFonts w:ascii="Times New Roman" w:eastAsia="Times New Roman" w:hAnsi="Times New Roman" w:cs="Times New Roman"/>
                <w:b/>
                <w:bCs/>
                <w:lang w:eastAsia="ru-RU"/>
              </w:rPr>
              <w:t xml:space="preserve"> часов</w:t>
            </w:r>
          </w:p>
        </w:tc>
      </w:tr>
    </w:tbl>
    <w:p w14:paraId="2C1774C6" w14:textId="77777777" w:rsidR="003A651B" w:rsidRDefault="003A651B" w:rsidP="003F4C78">
      <w:pPr>
        <w:rPr>
          <w:rFonts w:ascii="Times New Roman" w:hAnsi="Times New Roman"/>
          <w:b/>
        </w:rPr>
      </w:pPr>
    </w:p>
    <w:p w14:paraId="5F6A7431" w14:textId="3973D74D" w:rsidR="00441929" w:rsidRDefault="003F4C78" w:rsidP="003A651B">
      <w:pPr>
        <w:ind w:firstLine="709"/>
        <w:rPr>
          <w:rFonts w:ascii="Times New Roman" w:hAnsi="Times New Roman" w:cs="Times New Roman"/>
          <w:b/>
          <w:bCs/>
          <w:sz w:val="24"/>
          <w:szCs w:val="24"/>
        </w:rPr>
      </w:pPr>
      <w:r w:rsidRPr="003F4C78">
        <w:rPr>
          <w:rFonts w:ascii="Times New Roman" w:hAnsi="Times New Roman"/>
          <w:b/>
        </w:rPr>
        <w:t>2.4. Курсовой проект</w:t>
      </w:r>
      <w:r w:rsidR="00C24CE6" w:rsidRPr="003F4C78">
        <w:rPr>
          <w:rFonts w:ascii="Times New Roman" w:hAnsi="Times New Roman" w:cs="Times New Roman"/>
          <w:b/>
          <w:bCs/>
          <w:sz w:val="24"/>
          <w:szCs w:val="24"/>
        </w:rPr>
        <w:t>.</w:t>
      </w:r>
    </w:p>
    <w:p w14:paraId="11F86F58" w14:textId="3E70FD18" w:rsidR="003F4C78" w:rsidRDefault="003F4C78" w:rsidP="003A651B">
      <w:pPr>
        <w:ind w:firstLine="709"/>
        <w:rPr>
          <w:rFonts w:ascii="Times New Roman" w:hAnsi="Times New Roman" w:cs="Times New Roman"/>
          <w:b/>
          <w:bCs/>
          <w:sz w:val="24"/>
          <w:szCs w:val="24"/>
        </w:rPr>
      </w:pPr>
      <w:r w:rsidRPr="003F4C78">
        <w:rPr>
          <w:rFonts w:ascii="Times New Roman" w:hAnsi="Times New Roman"/>
          <w:bCs/>
          <w:sz w:val="24"/>
          <w:szCs w:val="24"/>
        </w:rPr>
        <w:t>Выполнение курсового проекта по МДК 02.01. является обязательным</w:t>
      </w:r>
    </w:p>
    <w:p w14:paraId="02D439E5" w14:textId="0FAA69DF" w:rsidR="003F4C78" w:rsidRDefault="003F4C78" w:rsidP="003A651B">
      <w:pPr>
        <w:ind w:firstLine="709"/>
        <w:rPr>
          <w:rFonts w:ascii="Times New Roman" w:hAnsi="Times New Roman" w:cs="Times New Roman"/>
          <w:sz w:val="24"/>
          <w:szCs w:val="24"/>
        </w:rPr>
      </w:pPr>
      <w:r w:rsidRPr="00E11160">
        <w:rPr>
          <w:rFonts w:ascii="Times New Roman" w:hAnsi="Times New Roman" w:cs="Times New Roman"/>
          <w:sz w:val="24"/>
          <w:szCs w:val="24"/>
        </w:rPr>
        <w:t>Тематика курсовых проектов</w:t>
      </w:r>
      <w:r>
        <w:rPr>
          <w:rFonts w:ascii="Times New Roman" w:hAnsi="Times New Roman" w:cs="Times New Roman"/>
          <w:sz w:val="24"/>
          <w:szCs w:val="24"/>
        </w:rPr>
        <w:t>:</w:t>
      </w:r>
    </w:p>
    <w:p w14:paraId="22BDBF24" w14:textId="77777777" w:rsidR="003F4C78" w:rsidRDefault="003F4C78" w:rsidP="003A651B">
      <w:pPr>
        <w:ind w:firstLine="709"/>
        <w:rPr>
          <w:rFonts w:ascii="Times New Roman" w:hAnsi="Times New Roman"/>
          <w:color w:val="000000"/>
          <w:sz w:val="24"/>
          <w:szCs w:val="24"/>
        </w:rPr>
      </w:pPr>
      <w:r>
        <w:rPr>
          <w:rFonts w:ascii="Times New Roman" w:hAnsi="Times New Roman"/>
          <w:color w:val="000000"/>
        </w:rPr>
        <w:t>«</w:t>
      </w:r>
      <w:r w:rsidRPr="003F4C78">
        <w:rPr>
          <w:rFonts w:ascii="Times New Roman" w:hAnsi="Times New Roman"/>
          <w:color w:val="000000"/>
          <w:sz w:val="24"/>
          <w:szCs w:val="24"/>
        </w:rPr>
        <w:t>Разработка ППР на объект капитального строительства»</w:t>
      </w:r>
    </w:p>
    <w:p w14:paraId="645A7D5A" w14:textId="77777777" w:rsidR="00432F99" w:rsidRPr="003F4C78" w:rsidRDefault="00432F99" w:rsidP="003F4C78">
      <w:pPr>
        <w:rPr>
          <w:rFonts w:ascii="Times New Roman" w:hAnsi="Times New Roman" w:cs="Times New Roman"/>
          <w:b/>
          <w:bCs/>
          <w:sz w:val="24"/>
          <w:szCs w:val="24"/>
        </w:rPr>
      </w:pPr>
    </w:p>
    <w:p w14:paraId="7E87DC27" w14:textId="77777777" w:rsidR="00432F99" w:rsidRPr="00E11160" w:rsidRDefault="00432F99" w:rsidP="00432F9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D15CB0A" w14:textId="77777777" w:rsidR="00432F99" w:rsidRPr="00E11160" w:rsidRDefault="00432F99" w:rsidP="00432F99">
      <w:pPr>
        <w:pStyle w:val="114"/>
        <w:rPr>
          <w:rFonts w:ascii="Times New Roman" w:hAnsi="Times New Roman"/>
        </w:rPr>
      </w:pPr>
      <w:r w:rsidRPr="00E11160">
        <w:rPr>
          <w:rFonts w:ascii="Times New Roman" w:hAnsi="Times New Roman"/>
        </w:rPr>
        <w:t>3.1. Материально-техническое обеспечение</w:t>
      </w:r>
    </w:p>
    <w:p w14:paraId="081B16AD" w14:textId="0C5F43EF" w:rsidR="00432F99" w:rsidRPr="00FA680C" w:rsidRDefault="00C135FA" w:rsidP="00776D8C">
      <w:pPr>
        <w:suppressAutoHyphens/>
        <w:ind w:firstLine="709"/>
        <w:jc w:val="both"/>
        <w:rPr>
          <w:rFonts w:ascii="Times New Roman" w:hAnsi="Times New Roman" w:cs="Times New Roman"/>
          <w:bCs/>
          <w:sz w:val="24"/>
          <w:szCs w:val="24"/>
        </w:rPr>
      </w:pPr>
      <w:r w:rsidRPr="00C135FA">
        <w:rPr>
          <w:rFonts w:ascii="Times New Roman" w:hAnsi="Times New Roman" w:cs="Times New Roman"/>
          <w:bCs/>
          <w:sz w:val="24"/>
          <w:szCs w:val="24"/>
        </w:rPr>
        <w:t>Кабинет(ы) Общепрофессиональных дисциплин и профессиональных модулей, в соответствии с приложением 3 ПОП</w:t>
      </w:r>
      <w:r>
        <w:rPr>
          <w:rFonts w:ascii="Times New Roman" w:hAnsi="Times New Roman" w:cs="Times New Roman"/>
          <w:bCs/>
          <w:sz w:val="24"/>
          <w:szCs w:val="24"/>
        </w:rPr>
        <w:t>-П</w:t>
      </w:r>
      <w:r w:rsidR="00432F99" w:rsidRPr="00FA680C">
        <w:rPr>
          <w:rFonts w:ascii="Times New Roman" w:hAnsi="Times New Roman" w:cs="Times New Roman"/>
          <w:bCs/>
          <w:sz w:val="24"/>
          <w:szCs w:val="24"/>
        </w:rPr>
        <w:t xml:space="preserve">. </w:t>
      </w:r>
    </w:p>
    <w:p w14:paraId="1241AEBC" w14:textId="645CD572" w:rsidR="00432F99" w:rsidRDefault="00432F99" w:rsidP="00432F9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w:t>
      </w:r>
      <w:r w:rsidR="00C16969" w:rsidRPr="00C16969">
        <w:rPr>
          <w:rFonts w:ascii="Times New Roman" w:hAnsi="Times New Roman"/>
          <w:sz w:val="24"/>
          <w:szCs w:val="24"/>
        </w:rPr>
        <w:t xml:space="preserve"> </w:t>
      </w:r>
      <w:r w:rsidR="00C16969" w:rsidRPr="000E5A95">
        <w:rPr>
          <w:rFonts w:ascii="Times New Roman" w:hAnsi="Times New Roman"/>
          <w:sz w:val="24"/>
          <w:szCs w:val="24"/>
        </w:rPr>
        <w:t>каменных работ, плотницких работ, отделочных работ, технологии информационного моделирования BIM</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w:t>
      </w:r>
      <w:r w:rsidR="0009399E">
        <w:rPr>
          <w:rFonts w:ascii="Times New Roman" w:hAnsi="Times New Roman" w:cs="Times New Roman"/>
          <w:bCs/>
          <w:iCs/>
          <w:sz w:val="24"/>
          <w:szCs w:val="24"/>
        </w:rPr>
        <w:br/>
      </w:r>
      <w:r w:rsidRPr="00FA680C">
        <w:rPr>
          <w:rFonts w:ascii="Times New Roman" w:hAnsi="Times New Roman" w:cs="Times New Roman"/>
          <w:bCs/>
          <w:iCs/>
          <w:sz w:val="24"/>
          <w:szCs w:val="24"/>
        </w:rPr>
        <w:t xml:space="preserve">3 </w:t>
      </w:r>
      <w:r>
        <w:rPr>
          <w:rFonts w:ascii="Times New Roman" w:hAnsi="Times New Roman" w:cs="Times New Roman"/>
          <w:bCs/>
          <w:iCs/>
          <w:sz w:val="24"/>
          <w:szCs w:val="24"/>
        </w:rPr>
        <w:t>ПОП</w:t>
      </w:r>
      <w:r w:rsidR="00C135FA">
        <w:rPr>
          <w:rFonts w:ascii="Times New Roman" w:hAnsi="Times New Roman" w:cs="Times New Roman"/>
          <w:bCs/>
          <w:iCs/>
          <w:sz w:val="24"/>
          <w:szCs w:val="24"/>
        </w:rPr>
        <w:t>-П</w:t>
      </w:r>
      <w:r w:rsidRPr="00FA680C">
        <w:rPr>
          <w:rFonts w:ascii="Times New Roman" w:hAnsi="Times New Roman" w:cs="Times New Roman"/>
          <w:bCs/>
          <w:i/>
          <w:iCs/>
          <w:sz w:val="24"/>
          <w:szCs w:val="24"/>
        </w:rPr>
        <w:t>.</w:t>
      </w:r>
    </w:p>
    <w:p w14:paraId="2D0F602D" w14:textId="77777777" w:rsidR="0009399E" w:rsidRPr="00FA680C" w:rsidRDefault="0009399E" w:rsidP="00432F99">
      <w:pPr>
        <w:suppressAutoHyphens/>
        <w:ind w:firstLine="709"/>
        <w:jc w:val="both"/>
        <w:rPr>
          <w:rFonts w:ascii="Times New Roman" w:hAnsi="Times New Roman" w:cs="Times New Roman"/>
          <w:bCs/>
          <w:i/>
          <w:iCs/>
          <w:sz w:val="24"/>
          <w:szCs w:val="24"/>
        </w:rPr>
      </w:pPr>
    </w:p>
    <w:p w14:paraId="3266B919" w14:textId="77777777" w:rsidR="00C16969" w:rsidRPr="00E11160" w:rsidRDefault="00C16969" w:rsidP="00C1696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D7C7A1" w14:textId="77777777" w:rsidR="00C16969" w:rsidRDefault="00C16969" w:rsidP="00C1696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123345" w14:textId="77777777" w:rsidR="00C16969" w:rsidRDefault="00C16969" w:rsidP="00C16969">
      <w:pPr>
        <w:pStyle w:val="a4"/>
        <w:spacing w:line="276" w:lineRule="auto"/>
        <w:ind w:left="0" w:firstLine="709"/>
        <w:jc w:val="both"/>
        <w:rPr>
          <w:rFonts w:ascii="Times New Roman" w:hAnsi="Times New Roman"/>
          <w:bCs/>
          <w:sz w:val="24"/>
          <w:szCs w:val="24"/>
        </w:rPr>
      </w:pPr>
    </w:p>
    <w:p w14:paraId="323677D2" w14:textId="77777777" w:rsidR="0009399E" w:rsidRDefault="0009399E" w:rsidP="00C16969">
      <w:pPr>
        <w:pStyle w:val="a4"/>
        <w:spacing w:line="276" w:lineRule="auto"/>
        <w:ind w:left="0" w:firstLine="709"/>
        <w:jc w:val="both"/>
        <w:rPr>
          <w:rFonts w:ascii="Times New Roman" w:hAnsi="Times New Roman"/>
          <w:bCs/>
          <w:sz w:val="24"/>
          <w:szCs w:val="24"/>
        </w:rPr>
      </w:pPr>
    </w:p>
    <w:p w14:paraId="1345B85C" w14:textId="77777777" w:rsidR="00C16969" w:rsidRPr="00E11160" w:rsidRDefault="00C16969" w:rsidP="003A65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4BE502D"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Аникин Б.А. Логистика: учебник/ под ред. Б.А. Аникиной и Т.А. Родкиной Москва: НИЦ ИНФРА – М, 20</w:t>
      </w:r>
      <w:r w:rsidR="004A1F07" w:rsidRPr="00F54615">
        <w:rPr>
          <w:rFonts w:ascii="Times New Roman" w:hAnsi="Times New Roman"/>
          <w:sz w:val="24"/>
          <w:szCs w:val="24"/>
        </w:rPr>
        <w:t>22</w:t>
      </w:r>
      <w:r w:rsidRPr="00F54615">
        <w:rPr>
          <w:rFonts w:ascii="Times New Roman" w:hAnsi="Times New Roman"/>
          <w:sz w:val="24"/>
          <w:szCs w:val="24"/>
        </w:rPr>
        <w:t xml:space="preserve"> - 344 с. -ISBN 978-5-392-09201-7. – Текст непосредственный.</w:t>
      </w:r>
    </w:p>
    <w:p w14:paraId="4416B560" w14:textId="67F0E412"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color w:val="000000"/>
          <w:sz w:val="24"/>
          <w:szCs w:val="24"/>
        </w:rPr>
        <w:t xml:space="preserve">Белецкий, Б. Ф. Строительные машины и оборудование: учебное пособие для </w:t>
      </w:r>
      <w:r w:rsidR="00875682">
        <w:rPr>
          <w:rFonts w:ascii="Times New Roman" w:hAnsi="Times New Roman"/>
          <w:color w:val="000000"/>
          <w:sz w:val="24"/>
          <w:szCs w:val="24"/>
        </w:rPr>
        <w:t>СПО</w:t>
      </w:r>
      <w:r w:rsidRPr="00F54615">
        <w:rPr>
          <w:rFonts w:ascii="Times New Roman" w:hAnsi="Times New Roman"/>
          <w:color w:val="000000"/>
          <w:sz w:val="24"/>
          <w:szCs w:val="24"/>
        </w:rPr>
        <w:t xml:space="preserve"> / Б. Ф. Белецкий. — 2-е изд., стер. — Санкт-Петербург: Лань, 2021. — 608 с. — ISBN 978-5-8114-8100-2. — </w:t>
      </w:r>
      <w:r w:rsidR="0009399E" w:rsidRPr="00F54615">
        <w:rPr>
          <w:rFonts w:ascii="Times New Roman" w:hAnsi="Times New Roman"/>
          <w:color w:val="000000"/>
          <w:sz w:val="24"/>
          <w:szCs w:val="24"/>
        </w:rPr>
        <w:t>Текст:</w:t>
      </w:r>
      <w:r w:rsidRPr="00F54615">
        <w:rPr>
          <w:rFonts w:ascii="Times New Roman" w:hAnsi="Times New Roman"/>
          <w:color w:val="000000"/>
          <w:sz w:val="24"/>
          <w:szCs w:val="24"/>
        </w:rPr>
        <w:t xml:space="preserve"> электронный // Лань: электронно-библиотечная система. — URL: https://e.lanbook.com/book/171843 — Режим доступа: для авториз. пользователей</w:t>
      </w:r>
    </w:p>
    <w:p w14:paraId="3638F46D" w14:textId="668239D8" w:rsidR="00F54615" w:rsidRPr="00F54615" w:rsidRDefault="00F54615" w:rsidP="003A651B">
      <w:pPr>
        <w:pStyle w:val="a4"/>
        <w:numPr>
          <w:ilvl w:val="0"/>
          <w:numId w:val="13"/>
        </w:numPr>
        <w:spacing w:line="276" w:lineRule="auto"/>
        <w:ind w:left="0" w:firstLine="709"/>
        <w:rPr>
          <w:rFonts w:ascii="Times New Roman" w:hAnsi="Times New Roman"/>
          <w:color w:val="000000"/>
          <w:sz w:val="24"/>
          <w:szCs w:val="24"/>
        </w:rPr>
      </w:pPr>
      <w:r w:rsidRPr="00F54615">
        <w:rPr>
          <w:rFonts w:ascii="Times New Roman" w:hAnsi="Times New Roman"/>
          <w:color w:val="000000"/>
          <w:sz w:val="24"/>
          <w:szCs w:val="24"/>
        </w:rPr>
        <w:t xml:space="preserve">Глебов, И. Т. Технология и оборудование производства деревянных </w:t>
      </w:r>
      <w:r w:rsidR="0009399E" w:rsidRPr="00F54615">
        <w:rPr>
          <w:rFonts w:ascii="Times New Roman" w:hAnsi="Times New Roman"/>
          <w:color w:val="000000"/>
          <w:sz w:val="24"/>
          <w:szCs w:val="24"/>
        </w:rPr>
        <w:t>домов:</w:t>
      </w:r>
      <w:r w:rsidRPr="00F54615">
        <w:rPr>
          <w:rFonts w:ascii="Times New Roman" w:hAnsi="Times New Roman"/>
          <w:color w:val="000000"/>
          <w:sz w:val="24"/>
          <w:szCs w:val="24"/>
        </w:rPr>
        <w:t xml:space="preserve"> учебное пособие для </w:t>
      </w:r>
      <w:r w:rsidR="00875682">
        <w:rPr>
          <w:rFonts w:ascii="Times New Roman" w:hAnsi="Times New Roman"/>
          <w:color w:val="000000"/>
          <w:sz w:val="24"/>
          <w:szCs w:val="24"/>
        </w:rPr>
        <w:t>СПО</w:t>
      </w:r>
      <w:r w:rsidRPr="00F54615">
        <w:rPr>
          <w:rFonts w:ascii="Times New Roman" w:hAnsi="Times New Roman"/>
          <w:color w:val="000000"/>
          <w:sz w:val="24"/>
          <w:szCs w:val="24"/>
        </w:rPr>
        <w:t xml:space="preserve"> / И. Т. Глебов. — 2-е изд., стер. — Санкт-</w:t>
      </w:r>
      <w:r w:rsidR="0009399E" w:rsidRPr="00F54615">
        <w:rPr>
          <w:rFonts w:ascii="Times New Roman" w:hAnsi="Times New Roman"/>
          <w:color w:val="000000"/>
          <w:sz w:val="24"/>
          <w:szCs w:val="24"/>
        </w:rPr>
        <w:t>Петербург:</w:t>
      </w:r>
      <w:r w:rsidRPr="00F54615">
        <w:rPr>
          <w:rFonts w:ascii="Times New Roman" w:hAnsi="Times New Roman"/>
          <w:color w:val="000000"/>
          <w:sz w:val="24"/>
          <w:szCs w:val="24"/>
        </w:rPr>
        <w:t xml:space="preserve"> Лань, 2021. — 148 с. — ISBN 978-5-8114-7717-3. — </w:t>
      </w:r>
      <w:r w:rsidR="0009399E" w:rsidRPr="00F54615">
        <w:rPr>
          <w:rFonts w:ascii="Times New Roman" w:hAnsi="Times New Roman"/>
          <w:color w:val="000000"/>
          <w:sz w:val="24"/>
          <w:szCs w:val="24"/>
        </w:rPr>
        <w:t>Текст:</w:t>
      </w:r>
      <w:r w:rsidRPr="00F54615">
        <w:rPr>
          <w:rFonts w:ascii="Times New Roman" w:hAnsi="Times New Roman"/>
          <w:color w:val="000000"/>
          <w:sz w:val="24"/>
          <w:szCs w:val="24"/>
        </w:rPr>
        <w:t xml:space="preserve"> электронный // </w:t>
      </w:r>
      <w:r w:rsidR="0009399E" w:rsidRPr="00F54615">
        <w:rPr>
          <w:rFonts w:ascii="Times New Roman" w:hAnsi="Times New Roman"/>
          <w:color w:val="000000"/>
          <w:sz w:val="24"/>
          <w:szCs w:val="24"/>
        </w:rPr>
        <w:t>Лань:</w:t>
      </w:r>
      <w:r w:rsidRPr="00F54615">
        <w:rPr>
          <w:rFonts w:ascii="Times New Roman" w:hAnsi="Times New Roman"/>
          <w:color w:val="000000"/>
          <w:sz w:val="24"/>
          <w:szCs w:val="24"/>
        </w:rPr>
        <w:t xml:space="preserve"> электронно-библиотечная система. — URL: https://e.lanbook.com/book/164951 — Режим доступа: для авториз. пользователей.</w:t>
      </w:r>
    </w:p>
    <w:p w14:paraId="4205B730" w14:textId="2CF1FE65"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Гончаров</w:t>
      </w:r>
      <w:r w:rsidR="00875682">
        <w:rPr>
          <w:rFonts w:ascii="Times New Roman" w:hAnsi="Times New Roman"/>
          <w:sz w:val="24"/>
          <w:szCs w:val="24"/>
        </w:rPr>
        <w:t xml:space="preserve"> </w:t>
      </w:r>
      <w:r w:rsidRPr="00F54615">
        <w:rPr>
          <w:rFonts w:ascii="Times New Roman" w:hAnsi="Times New Roman"/>
          <w:sz w:val="24"/>
          <w:szCs w:val="24"/>
        </w:rPr>
        <w:t>А.А.  Технология возведения зданий и инженерных сооружений (для СПО): учебник / А.А. Гончаров. — Москва: КноРус, 2019. — 270 с. —</w:t>
      </w:r>
      <w:r w:rsidR="0009399E" w:rsidRPr="00F54615">
        <w:rPr>
          <w:rFonts w:ascii="Times New Roman" w:hAnsi="Times New Roman"/>
          <w:sz w:val="24"/>
          <w:szCs w:val="24"/>
        </w:rPr>
        <w:t>Текст:</w:t>
      </w:r>
      <w:r w:rsidRPr="00F54615">
        <w:rPr>
          <w:rFonts w:ascii="Times New Roman" w:hAnsi="Times New Roman"/>
          <w:sz w:val="24"/>
          <w:szCs w:val="24"/>
        </w:rPr>
        <w:t xml:space="preserve"> электронный. // URL:</w:t>
      </w:r>
      <w:hyperlink r:id="rId28" w:history="1">
        <w:r w:rsidRPr="00F54615">
          <w:rPr>
            <w:rFonts w:ascii="Times New Roman" w:hAnsi="Times New Roman"/>
            <w:color w:val="000000"/>
            <w:sz w:val="24"/>
            <w:szCs w:val="24"/>
          </w:rPr>
          <w:t>https://www.book.ru/book/930016</w:t>
        </w:r>
      </w:hyperlink>
    </w:p>
    <w:p w14:paraId="7051921D" w14:textId="77777777"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 xml:space="preserve">Гончаров, А.А. Технология возведения зданий и инженерных сооружений: учебник / Гончаров А.А. — Москва: КноРус, 2021. — 270 с. — ISBN 978-5-406-02456-0. — URL: </w:t>
      </w:r>
      <w:hyperlink r:id="rId29" w:history="1">
        <w:r w:rsidRPr="00F54615">
          <w:rPr>
            <w:rFonts w:ascii="Times New Roman" w:hAnsi="Times New Roman"/>
            <w:color w:val="000000"/>
            <w:sz w:val="24"/>
            <w:szCs w:val="24"/>
          </w:rPr>
          <w:t>https://book.ru/book/936235</w:t>
        </w:r>
      </w:hyperlink>
    </w:p>
    <w:p w14:paraId="045F4F09"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 xml:space="preserve">Елизарова В.А. Выполнение монтажа каркасно-обшивных конструкций: учебник для студ. учреждений СПО. - М.: ИЦ «Академия, 2019. – 304 с. – Текст: непосредственный. </w:t>
      </w:r>
    </w:p>
    <w:p w14:paraId="5767C058"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Иванов Г.Г.  Складская логистика: учебник/ Г.Г. Иванов, Н.С. Киреева. – Москва: ИД ФОРУМ, 202</w:t>
      </w:r>
      <w:r w:rsidR="00437973" w:rsidRPr="00F54615">
        <w:rPr>
          <w:rFonts w:ascii="Times New Roman" w:hAnsi="Times New Roman"/>
          <w:sz w:val="24"/>
          <w:szCs w:val="24"/>
        </w:rPr>
        <w:t>4</w:t>
      </w:r>
      <w:r w:rsidRPr="00F54615">
        <w:rPr>
          <w:rFonts w:ascii="Times New Roman" w:hAnsi="Times New Roman"/>
          <w:sz w:val="24"/>
          <w:szCs w:val="24"/>
        </w:rPr>
        <w:t>. – 192 с. – ISBN 978-5-8199-0712-2. - Текст непосредственный.</w:t>
      </w:r>
    </w:p>
    <w:p w14:paraId="424AD306" w14:textId="215F7B67" w:rsidR="004B1B13" w:rsidRPr="00F54615" w:rsidRDefault="004B1B13"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color w:val="000000"/>
          <w:sz w:val="24"/>
          <w:szCs w:val="24"/>
        </w:rPr>
        <w:t>Краснощек, Б.В. Технология и организация строительных процессов: Учебно-методический комплекс. - М.: Проспект, 20</w:t>
      </w:r>
      <w:r w:rsidR="00437973" w:rsidRPr="00F54615">
        <w:rPr>
          <w:rFonts w:ascii="Times New Roman" w:hAnsi="Times New Roman"/>
          <w:color w:val="000000"/>
          <w:sz w:val="24"/>
          <w:szCs w:val="24"/>
        </w:rPr>
        <w:t>23</w:t>
      </w:r>
      <w:r w:rsidRPr="00F54615">
        <w:rPr>
          <w:rFonts w:ascii="Times New Roman" w:hAnsi="Times New Roman"/>
          <w:color w:val="000000"/>
          <w:sz w:val="24"/>
          <w:szCs w:val="24"/>
        </w:rPr>
        <w:t xml:space="preserve">. - 400 с.-ISBN: 978-5-392-19191-8 </w:t>
      </w:r>
      <w:r w:rsidR="0009399E" w:rsidRPr="00F54615">
        <w:rPr>
          <w:rFonts w:ascii="Times New Roman" w:hAnsi="Times New Roman"/>
          <w:color w:val="000000"/>
          <w:sz w:val="24"/>
          <w:szCs w:val="24"/>
        </w:rPr>
        <w:t>Текст:</w:t>
      </w:r>
      <w:r w:rsidRPr="00F54615">
        <w:rPr>
          <w:rFonts w:ascii="Times New Roman" w:hAnsi="Times New Roman"/>
          <w:color w:val="000000"/>
          <w:sz w:val="24"/>
          <w:szCs w:val="24"/>
        </w:rPr>
        <w:t xml:space="preserve"> непосредственный</w:t>
      </w:r>
    </w:p>
    <w:p w14:paraId="4B8E6BF7" w14:textId="07B07FC8" w:rsidR="00F54615" w:rsidRPr="00F54615" w:rsidRDefault="00F54615" w:rsidP="003A651B">
      <w:pPr>
        <w:pStyle w:val="a4"/>
        <w:numPr>
          <w:ilvl w:val="0"/>
          <w:numId w:val="13"/>
        </w:numPr>
        <w:suppressAutoHyphens/>
        <w:spacing w:line="276" w:lineRule="auto"/>
        <w:ind w:left="0" w:firstLine="709"/>
        <w:jc w:val="both"/>
        <w:rPr>
          <w:rFonts w:ascii="Times New Roman" w:hAnsi="Times New Roman"/>
          <w:sz w:val="24"/>
          <w:szCs w:val="24"/>
        </w:rPr>
      </w:pPr>
      <w:r w:rsidRPr="00F54615">
        <w:rPr>
          <w:rFonts w:ascii="Times New Roman" w:hAnsi="Times New Roman"/>
          <w:bCs/>
          <w:sz w:val="24"/>
          <w:szCs w:val="24"/>
        </w:rPr>
        <w:t xml:space="preserve">Киселев М.И. Геодезия: учебник для студ. учреждений СПО/ М.И. Киселев, Д.Ш. Михелев. – 15-е изд., стер. - </w:t>
      </w:r>
      <w:r w:rsidRPr="00F54615">
        <w:rPr>
          <w:rFonts w:ascii="Times New Roman" w:hAnsi="Times New Roman"/>
          <w:sz w:val="24"/>
          <w:szCs w:val="24"/>
        </w:rPr>
        <w:t xml:space="preserve">М.: </w:t>
      </w:r>
      <w:r w:rsidRPr="00F54615">
        <w:rPr>
          <w:rFonts w:ascii="Times New Roman" w:hAnsi="Times New Roman"/>
          <w:bCs/>
          <w:sz w:val="24"/>
          <w:szCs w:val="24"/>
        </w:rPr>
        <w:t xml:space="preserve">Издательский центр "Академия", 2020. – 384 с. - </w:t>
      </w:r>
      <w:r w:rsidRPr="00F54615">
        <w:rPr>
          <w:rFonts w:ascii="Times New Roman" w:hAnsi="Times New Roman"/>
          <w:sz w:val="24"/>
          <w:szCs w:val="24"/>
        </w:rPr>
        <w:t xml:space="preserve">– </w:t>
      </w:r>
      <w:r w:rsidRPr="00F54615">
        <w:rPr>
          <w:rFonts w:ascii="Times New Roman" w:hAnsi="Times New Roman"/>
          <w:sz w:val="24"/>
          <w:szCs w:val="24"/>
          <w:lang w:val="en-US"/>
        </w:rPr>
        <w:t>ISBN</w:t>
      </w:r>
      <w:r w:rsidRPr="00F54615">
        <w:rPr>
          <w:rFonts w:ascii="Times New Roman" w:hAnsi="Times New Roman"/>
          <w:sz w:val="24"/>
          <w:szCs w:val="24"/>
        </w:rPr>
        <w:t xml:space="preserve"> 978-5-4468-9505-2. – </w:t>
      </w:r>
      <w:r w:rsidR="0009399E" w:rsidRPr="00F54615">
        <w:rPr>
          <w:rFonts w:ascii="Times New Roman" w:hAnsi="Times New Roman"/>
          <w:sz w:val="24"/>
          <w:szCs w:val="24"/>
        </w:rPr>
        <w:t>Текст:</w:t>
      </w:r>
      <w:r w:rsidRPr="00F54615">
        <w:rPr>
          <w:rFonts w:ascii="Times New Roman" w:hAnsi="Times New Roman"/>
          <w:sz w:val="24"/>
          <w:szCs w:val="24"/>
        </w:rPr>
        <w:t xml:space="preserve"> электронный // ЭБС «Академия»: [сайт]. - </w:t>
      </w:r>
      <w:r w:rsidRPr="00F54615">
        <w:rPr>
          <w:rFonts w:ascii="Times New Roman" w:hAnsi="Times New Roman"/>
          <w:sz w:val="24"/>
          <w:szCs w:val="24"/>
          <w:lang w:val="en-US"/>
        </w:rPr>
        <w:t>URL</w:t>
      </w:r>
      <w:r w:rsidRPr="00F54615">
        <w:rPr>
          <w:rFonts w:ascii="Times New Roman" w:hAnsi="Times New Roman"/>
          <w:sz w:val="24"/>
          <w:szCs w:val="24"/>
        </w:rPr>
        <w:t xml:space="preserve">: </w:t>
      </w:r>
      <w:hyperlink r:id="rId30">
        <w:r w:rsidRPr="00F54615">
          <w:rPr>
            <w:rFonts w:ascii="Times New Roman" w:hAnsi="Times New Roman"/>
            <w:color w:val="000000"/>
            <w:sz w:val="24"/>
            <w:szCs w:val="24"/>
          </w:rPr>
          <w:t>https://www.academia-moscow.ru/reader/?id=474843</w:t>
        </w:r>
      </w:hyperlink>
    </w:p>
    <w:p w14:paraId="31D0B3F4" w14:textId="08CFDEBC" w:rsidR="004B1B13" w:rsidRPr="00F54615" w:rsidRDefault="004B1B13"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color w:val="000000"/>
          <w:sz w:val="24"/>
          <w:szCs w:val="24"/>
        </w:rPr>
        <w:t xml:space="preserve">Кровельные </w:t>
      </w:r>
      <w:r w:rsidR="0009399E" w:rsidRPr="00F54615">
        <w:rPr>
          <w:rFonts w:ascii="Times New Roman" w:hAnsi="Times New Roman"/>
          <w:color w:val="000000"/>
          <w:sz w:val="24"/>
          <w:szCs w:val="24"/>
        </w:rPr>
        <w:t>работы:</w:t>
      </w:r>
      <w:r w:rsidRPr="00F54615">
        <w:rPr>
          <w:rFonts w:ascii="Times New Roman" w:hAnsi="Times New Roman"/>
          <w:color w:val="000000"/>
          <w:sz w:val="24"/>
          <w:szCs w:val="24"/>
        </w:rPr>
        <w:t xml:space="preserve"> учебное пособие / А.И. Долгих, С.Л. Долгих. – </w:t>
      </w:r>
      <w:r w:rsidR="0009399E" w:rsidRPr="00F54615">
        <w:rPr>
          <w:rFonts w:ascii="Times New Roman" w:hAnsi="Times New Roman"/>
          <w:color w:val="000000"/>
          <w:sz w:val="24"/>
          <w:szCs w:val="24"/>
        </w:rPr>
        <w:t>Москва</w:t>
      </w:r>
      <w:r w:rsidRPr="00F54615">
        <w:rPr>
          <w:rFonts w:ascii="Times New Roman" w:hAnsi="Times New Roman"/>
          <w:color w:val="000000"/>
          <w:sz w:val="24"/>
          <w:szCs w:val="24"/>
        </w:rPr>
        <w:t>: Альфа-</w:t>
      </w:r>
      <w:r w:rsidR="0009399E" w:rsidRPr="00F54615">
        <w:rPr>
          <w:rFonts w:ascii="Times New Roman" w:hAnsi="Times New Roman"/>
          <w:color w:val="000000"/>
          <w:sz w:val="24"/>
          <w:szCs w:val="24"/>
        </w:rPr>
        <w:t>М:</w:t>
      </w:r>
      <w:r w:rsidRPr="00F54615">
        <w:rPr>
          <w:rFonts w:ascii="Times New Roman" w:hAnsi="Times New Roman"/>
          <w:color w:val="000000"/>
          <w:sz w:val="24"/>
          <w:szCs w:val="24"/>
        </w:rPr>
        <w:t xml:space="preserve"> ИНФРА-М, 2016.– 304с</w:t>
      </w:r>
      <w:r w:rsidRPr="00F54615">
        <w:rPr>
          <w:rFonts w:ascii="Times New Roman" w:hAnsi="Times New Roman"/>
          <w:sz w:val="24"/>
          <w:szCs w:val="24"/>
        </w:rPr>
        <w:t xml:space="preserve"> – (Среднее профессиональное образование).    </w:t>
      </w:r>
      <w:r w:rsidRPr="00F54615">
        <w:rPr>
          <w:rFonts w:ascii="Times New Roman" w:hAnsi="Times New Roman"/>
          <w:color w:val="000000"/>
          <w:sz w:val="24"/>
          <w:szCs w:val="24"/>
        </w:rPr>
        <w:t>ISBN 978-5-98281-295-7</w:t>
      </w:r>
      <w:r w:rsidR="0009399E">
        <w:rPr>
          <w:rFonts w:ascii="Times New Roman" w:hAnsi="Times New Roman"/>
          <w:color w:val="000000"/>
          <w:sz w:val="24"/>
          <w:szCs w:val="24"/>
        </w:rPr>
        <w:t xml:space="preserve"> </w:t>
      </w:r>
      <w:r w:rsidRPr="00F54615">
        <w:rPr>
          <w:rFonts w:ascii="Times New Roman" w:hAnsi="Times New Roman"/>
          <w:color w:val="000000"/>
          <w:sz w:val="24"/>
          <w:szCs w:val="24"/>
        </w:rPr>
        <w:t xml:space="preserve">- </w:t>
      </w:r>
      <w:r w:rsidR="0009399E" w:rsidRPr="00F54615">
        <w:rPr>
          <w:rFonts w:ascii="Times New Roman" w:hAnsi="Times New Roman"/>
          <w:color w:val="000000"/>
          <w:sz w:val="24"/>
          <w:szCs w:val="24"/>
        </w:rPr>
        <w:t>Текст:</w:t>
      </w:r>
      <w:r w:rsidRPr="00F54615">
        <w:rPr>
          <w:rFonts w:ascii="Times New Roman" w:hAnsi="Times New Roman"/>
          <w:color w:val="000000"/>
          <w:sz w:val="24"/>
          <w:szCs w:val="24"/>
        </w:rPr>
        <w:t xml:space="preserve"> непосредственный</w:t>
      </w:r>
    </w:p>
    <w:p w14:paraId="2E946D96" w14:textId="1E4A3638"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 xml:space="preserve">Кочетова Э. Ф. Инженерная </w:t>
      </w:r>
      <w:r w:rsidR="0009399E" w:rsidRPr="00F54615">
        <w:rPr>
          <w:rFonts w:ascii="Times New Roman" w:hAnsi="Times New Roman"/>
          <w:sz w:val="24"/>
          <w:szCs w:val="24"/>
        </w:rPr>
        <w:t>геодезия:</w:t>
      </w:r>
      <w:r w:rsidRPr="00F54615">
        <w:rPr>
          <w:rFonts w:ascii="Times New Roman" w:hAnsi="Times New Roman"/>
          <w:sz w:val="24"/>
          <w:szCs w:val="24"/>
        </w:rPr>
        <w:t xml:space="preserve"> учебное пособие / Э. Ф. Кочетова, И. И. Акрицкая, Л. Р. Тюльникова, А. Б. </w:t>
      </w:r>
      <w:r w:rsidR="0009399E" w:rsidRPr="00F54615">
        <w:rPr>
          <w:rFonts w:ascii="Times New Roman" w:hAnsi="Times New Roman"/>
          <w:sz w:val="24"/>
          <w:szCs w:val="24"/>
        </w:rPr>
        <w:t>Гордеев;</w:t>
      </w:r>
      <w:r w:rsidRPr="00F54615">
        <w:rPr>
          <w:rFonts w:ascii="Times New Roman" w:hAnsi="Times New Roman"/>
          <w:sz w:val="24"/>
          <w:szCs w:val="24"/>
        </w:rPr>
        <w:t xml:space="preserve"> под редакцией Э. Ф. Кочетова. </w:t>
      </w:r>
      <w:r w:rsidR="0009399E">
        <w:rPr>
          <w:rFonts w:ascii="Times New Roman" w:hAnsi="Times New Roman"/>
          <w:sz w:val="24"/>
          <w:szCs w:val="24"/>
        </w:rPr>
        <w:t>–</w:t>
      </w:r>
      <w:r w:rsidRPr="00F54615">
        <w:rPr>
          <w:rFonts w:ascii="Times New Roman" w:hAnsi="Times New Roman"/>
          <w:sz w:val="24"/>
          <w:szCs w:val="24"/>
        </w:rPr>
        <w:t xml:space="preserve"> 2-е изд. </w:t>
      </w:r>
      <w:r w:rsidR="0009399E">
        <w:rPr>
          <w:rFonts w:ascii="Times New Roman" w:hAnsi="Times New Roman"/>
          <w:sz w:val="24"/>
          <w:szCs w:val="24"/>
        </w:rPr>
        <w:t>–</w:t>
      </w:r>
      <w:r w:rsidRPr="00F54615">
        <w:rPr>
          <w:rFonts w:ascii="Times New Roman" w:hAnsi="Times New Roman"/>
          <w:sz w:val="24"/>
          <w:szCs w:val="24"/>
        </w:rPr>
        <w:t xml:space="preserve"> Нижний </w:t>
      </w:r>
      <w:r w:rsidR="0009399E" w:rsidRPr="00F54615">
        <w:rPr>
          <w:rFonts w:ascii="Times New Roman" w:hAnsi="Times New Roman"/>
          <w:sz w:val="24"/>
          <w:szCs w:val="24"/>
        </w:rPr>
        <w:t>Новгород:</w:t>
      </w:r>
      <w:r w:rsidRPr="00F54615">
        <w:rPr>
          <w:rFonts w:ascii="Times New Roman" w:hAnsi="Times New Roman"/>
          <w:sz w:val="24"/>
          <w:szCs w:val="24"/>
        </w:rPr>
        <w:t xml:space="preserve"> Нижегородский государственный архитектурно-строительный университет, ЭБС АСВ, 2017. </w:t>
      </w:r>
      <w:r w:rsidR="0009399E">
        <w:rPr>
          <w:rFonts w:ascii="Times New Roman" w:hAnsi="Times New Roman"/>
          <w:sz w:val="24"/>
          <w:szCs w:val="24"/>
        </w:rPr>
        <w:t>–</w:t>
      </w:r>
      <w:r w:rsidRPr="00F54615">
        <w:rPr>
          <w:rFonts w:ascii="Times New Roman" w:hAnsi="Times New Roman"/>
          <w:sz w:val="24"/>
          <w:szCs w:val="24"/>
        </w:rPr>
        <w:t xml:space="preserve"> 159 c. </w:t>
      </w:r>
      <w:r w:rsidR="0009399E">
        <w:rPr>
          <w:rFonts w:ascii="Times New Roman" w:hAnsi="Times New Roman"/>
          <w:sz w:val="24"/>
          <w:szCs w:val="24"/>
        </w:rPr>
        <w:t>–</w:t>
      </w:r>
      <w:r w:rsidRPr="00F54615">
        <w:rPr>
          <w:rFonts w:ascii="Times New Roman" w:hAnsi="Times New Roman"/>
          <w:sz w:val="24"/>
          <w:szCs w:val="24"/>
        </w:rPr>
        <w:t xml:space="preserve"> ISBN 978-5-528-00236-1. — </w:t>
      </w:r>
      <w:r w:rsidR="0009399E" w:rsidRPr="00F54615">
        <w:rPr>
          <w:rFonts w:ascii="Times New Roman" w:hAnsi="Times New Roman"/>
          <w:sz w:val="24"/>
          <w:szCs w:val="24"/>
        </w:rPr>
        <w:t>Текст:</w:t>
      </w:r>
      <w:r w:rsidRPr="00F54615">
        <w:rPr>
          <w:rFonts w:ascii="Times New Roman" w:hAnsi="Times New Roman"/>
          <w:sz w:val="24"/>
          <w:szCs w:val="24"/>
        </w:rPr>
        <w:t xml:space="preserve"> электронный // Электронно-библиотечная система IPR </w:t>
      </w:r>
      <w:r w:rsidR="0009399E" w:rsidRPr="00F54615">
        <w:rPr>
          <w:rFonts w:ascii="Times New Roman" w:hAnsi="Times New Roman"/>
          <w:sz w:val="24"/>
          <w:szCs w:val="24"/>
        </w:rPr>
        <w:t>BOOKS:</w:t>
      </w:r>
      <w:r w:rsidRPr="00F54615">
        <w:rPr>
          <w:rFonts w:ascii="Times New Roman" w:hAnsi="Times New Roman"/>
          <w:sz w:val="24"/>
          <w:szCs w:val="24"/>
        </w:rPr>
        <w:t xml:space="preserve"> [сайт]. </w:t>
      </w:r>
      <w:r w:rsidR="0009399E">
        <w:rPr>
          <w:rFonts w:ascii="Times New Roman" w:hAnsi="Times New Roman"/>
          <w:sz w:val="24"/>
          <w:szCs w:val="24"/>
        </w:rPr>
        <w:t>–</w:t>
      </w:r>
      <w:r w:rsidRPr="00F54615">
        <w:rPr>
          <w:rFonts w:ascii="Times New Roman" w:hAnsi="Times New Roman"/>
          <w:sz w:val="24"/>
          <w:szCs w:val="24"/>
        </w:rPr>
        <w:t xml:space="preserve"> URL: </w:t>
      </w:r>
      <w:hyperlink r:id="rId31" w:history="1">
        <w:r w:rsidRPr="00F54615">
          <w:rPr>
            <w:rFonts w:ascii="Times New Roman" w:hAnsi="Times New Roman"/>
            <w:color w:val="000000"/>
            <w:sz w:val="24"/>
            <w:szCs w:val="24"/>
          </w:rPr>
          <w:t>http://www.iprbookshop.ru/80896.htm</w:t>
        </w:r>
        <w:r w:rsidRPr="00F54615">
          <w:rPr>
            <w:rFonts w:ascii="Times New Roman" w:hAnsi="Times New Roman"/>
            <w:color w:val="0000FF"/>
            <w:sz w:val="24"/>
            <w:szCs w:val="24"/>
            <w:u w:val="single"/>
          </w:rPr>
          <w:t>l</w:t>
        </w:r>
      </w:hyperlink>
    </w:p>
    <w:p w14:paraId="0F3CD415" w14:textId="111CCEF7" w:rsidR="00F54615" w:rsidRPr="00F54615" w:rsidRDefault="00F54615"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color w:val="000000"/>
          <w:sz w:val="24"/>
          <w:szCs w:val="24"/>
        </w:rPr>
        <w:t xml:space="preserve">Лещинский, А. В.  Подъемно-транспортные, строительные, дорожные машины и </w:t>
      </w:r>
      <w:r w:rsidR="0009399E" w:rsidRPr="00F54615">
        <w:rPr>
          <w:rFonts w:ascii="Times New Roman" w:hAnsi="Times New Roman"/>
          <w:color w:val="000000"/>
          <w:sz w:val="24"/>
          <w:szCs w:val="24"/>
        </w:rPr>
        <w:t>оборудование:</w:t>
      </w:r>
      <w:r w:rsidRPr="00F54615">
        <w:rPr>
          <w:rFonts w:ascii="Times New Roman" w:hAnsi="Times New Roman"/>
          <w:color w:val="000000"/>
          <w:sz w:val="24"/>
          <w:szCs w:val="24"/>
        </w:rPr>
        <w:t xml:space="preserve"> учебное пособие для среднего профессионального образования / А. В. Лещинский. </w:t>
      </w:r>
      <w:r w:rsidR="0009399E">
        <w:rPr>
          <w:rFonts w:ascii="Times New Roman" w:hAnsi="Times New Roman"/>
          <w:color w:val="000000"/>
          <w:sz w:val="24"/>
          <w:szCs w:val="24"/>
        </w:rPr>
        <w:t>–</w:t>
      </w:r>
      <w:r w:rsidRPr="00F54615">
        <w:rPr>
          <w:rFonts w:ascii="Times New Roman" w:hAnsi="Times New Roman"/>
          <w:color w:val="000000"/>
          <w:sz w:val="24"/>
          <w:szCs w:val="24"/>
        </w:rPr>
        <w:t xml:space="preserve"> 2-е изд., доп. </w:t>
      </w:r>
      <w:r w:rsidR="0009399E">
        <w:rPr>
          <w:rFonts w:ascii="Times New Roman" w:hAnsi="Times New Roman"/>
          <w:color w:val="000000"/>
          <w:sz w:val="24"/>
          <w:szCs w:val="24"/>
        </w:rPr>
        <w:t>–</w:t>
      </w:r>
      <w:r w:rsidRPr="00F54615">
        <w:rPr>
          <w:rFonts w:ascii="Times New Roman" w:hAnsi="Times New Roman"/>
          <w:color w:val="000000"/>
          <w:sz w:val="24"/>
          <w:szCs w:val="24"/>
        </w:rPr>
        <w:t xml:space="preserve"> </w:t>
      </w:r>
      <w:r w:rsidR="0009399E" w:rsidRPr="00F54615">
        <w:rPr>
          <w:rFonts w:ascii="Times New Roman" w:hAnsi="Times New Roman"/>
          <w:color w:val="000000"/>
          <w:sz w:val="24"/>
          <w:szCs w:val="24"/>
        </w:rPr>
        <w:t>Москва:</w:t>
      </w:r>
      <w:r w:rsidRPr="00F54615">
        <w:rPr>
          <w:rFonts w:ascii="Times New Roman" w:hAnsi="Times New Roman"/>
          <w:color w:val="000000"/>
          <w:sz w:val="24"/>
          <w:szCs w:val="24"/>
        </w:rPr>
        <w:t xml:space="preserve"> Издательство Юрайт, 2022. — 270 с. — (Профессиональное образование). </w:t>
      </w:r>
      <w:r w:rsidR="0009399E">
        <w:rPr>
          <w:rFonts w:ascii="Times New Roman" w:hAnsi="Times New Roman"/>
          <w:color w:val="000000"/>
          <w:sz w:val="24"/>
          <w:szCs w:val="24"/>
        </w:rPr>
        <w:t>–</w:t>
      </w:r>
      <w:r w:rsidRPr="00F54615">
        <w:rPr>
          <w:rFonts w:ascii="Times New Roman" w:hAnsi="Times New Roman"/>
          <w:color w:val="000000"/>
          <w:sz w:val="24"/>
          <w:szCs w:val="24"/>
        </w:rPr>
        <w:t xml:space="preserve"> ISBN 978-5-534-15690-4. — </w:t>
      </w:r>
      <w:r w:rsidR="0009399E" w:rsidRPr="00F54615">
        <w:rPr>
          <w:rFonts w:ascii="Times New Roman" w:hAnsi="Times New Roman"/>
          <w:color w:val="000000"/>
          <w:sz w:val="24"/>
          <w:szCs w:val="24"/>
        </w:rPr>
        <w:t>Текст:</w:t>
      </w:r>
      <w:r w:rsidRPr="00F54615">
        <w:rPr>
          <w:rFonts w:ascii="Times New Roman" w:hAnsi="Times New Roman"/>
          <w:color w:val="000000"/>
          <w:sz w:val="24"/>
          <w:szCs w:val="24"/>
        </w:rPr>
        <w:t xml:space="preserve"> электронный // Образовательная платформа Юрайт [сайт]. — URL: https://urait.ru/bcode/509449</w:t>
      </w:r>
    </w:p>
    <w:p w14:paraId="2BA0F323" w14:textId="77777777" w:rsidR="00F54615" w:rsidRPr="00F54615" w:rsidRDefault="00F54615"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sz w:val="24"/>
          <w:szCs w:val="24"/>
        </w:rPr>
        <w:lastRenderedPageBreak/>
        <w:t xml:space="preserve">Максимова М.В., Т.И. Слепкова. – 3-е изд., перераб. – М.: ИЦ «Академия», 2020. – 336 с. - ISBN 978-5-4468-9758-2. – URL: </w:t>
      </w:r>
      <w:hyperlink r:id="rId32" w:history="1">
        <w:r w:rsidRPr="00F54615">
          <w:rPr>
            <w:rFonts w:ascii="Times New Roman" w:hAnsi="Times New Roman"/>
            <w:color w:val="000000"/>
            <w:sz w:val="24"/>
            <w:szCs w:val="24"/>
          </w:rPr>
          <w:t>https://www.academia-moscow.ru/reader/?id=486762</w:t>
        </w:r>
      </w:hyperlink>
    </w:p>
    <w:p w14:paraId="589C4075"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Макаров К.Н. Инженерная геодезия: учебник. – М.: «Юрайт», 20</w:t>
      </w:r>
      <w:r w:rsidR="00183342" w:rsidRPr="00F54615">
        <w:rPr>
          <w:rFonts w:ascii="Times New Roman" w:hAnsi="Times New Roman"/>
          <w:sz w:val="24"/>
          <w:szCs w:val="24"/>
        </w:rPr>
        <w:t>24</w:t>
      </w:r>
      <w:r w:rsidRPr="00F54615">
        <w:rPr>
          <w:rFonts w:ascii="Times New Roman" w:hAnsi="Times New Roman"/>
          <w:sz w:val="24"/>
          <w:szCs w:val="24"/>
        </w:rPr>
        <w:t>. – 348 с.– Текст: непосредственный</w:t>
      </w:r>
    </w:p>
    <w:p w14:paraId="7D61B1ED"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Маликова Т.Е. Склады и складская логистика: учебное пособие/ Т.Е. Маликова. – Москва: Издательство Юрайт, 202</w:t>
      </w:r>
      <w:r w:rsidR="00183342" w:rsidRPr="00F54615">
        <w:rPr>
          <w:rFonts w:ascii="Times New Roman" w:hAnsi="Times New Roman"/>
          <w:sz w:val="24"/>
          <w:szCs w:val="24"/>
        </w:rPr>
        <w:t>4</w:t>
      </w:r>
      <w:r w:rsidRPr="00F54615">
        <w:rPr>
          <w:rFonts w:ascii="Times New Roman" w:hAnsi="Times New Roman"/>
          <w:sz w:val="24"/>
          <w:szCs w:val="24"/>
        </w:rPr>
        <w:t>. – 192 с. - ISBN 978-5-534-14434-5. - Текст непосредственный.</w:t>
      </w:r>
    </w:p>
    <w:p w14:paraId="27F3C0BE" w14:textId="4EDE9526" w:rsidR="00F54615" w:rsidRPr="00F54615" w:rsidRDefault="00F54615"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color w:val="000000"/>
          <w:sz w:val="24"/>
          <w:szCs w:val="24"/>
        </w:rPr>
        <w:t xml:space="preserve">Михайлов А.Ю. Технология и организация строительства. </w:t>
      </w:r>
      <w:r w:rsidR="00F2103A" w:rsidRPr="00F54615">
        <w:rPr>
          <w:rFonts w:ascii="Times New Roman" w:hAnsi="Times New Roman"/>
          <w:color w:val="000000"/>
          <w:sz w:val="24"/>
          <w:szCs w:val="24"/>
        </w:rPr>
        <w:t>Практикум:</w:t>
      </w:r>
      <w:r w:rsidRPr="00F54615">
        <w:rPr>
          <w:rFonts w:ascii="Times New Roman" w:hAnsi="Times New Roman"/>
          <w:color w:val="000000"/>
          <w:sz w:val="24"/>
          <w:szCs w:val="24"/>
        </w:rPr>
        <w:t xml:space="preserve"> учебно-практическое пособие / Михайлов </w:t>
      </w:r>
      <w:r w:rsidR="0077699E" w:rsidRPr="00F54615">
        <w:rPr>
          <w:rFonts w:ascii="Times New Roman" w:hAnsi="Times New Roman"/>
          <w:color w:val="000000"/>
          <w:sz w:val="24"/>
          <w:szCs w:val="24"/>
        </w:rPr>
        <w:t>А.Ю.</w:t>
      </w:r>
      <w:r w:rsidRPr="00F54615">
        <w:rPr>
          <w:rFonts w:ascii="Times New Roman" w:hAnsi="Times New Roman"/>
          <w:color w:val="000000"/>
          <w:sz w:val="24"/>
          <w:szCs w:val="24"/>
        </w:rPr>
        <w:t xml:space="preserve"> – Москва, </w:t>
      </w:r>
      <w:r w:rsidR="00F2103A" w:rsidRPr="00F54615">
        <w:rPr>
          <w:rFonts w:ascii="Times New Roman" w:hAnsi="Times New Roman"/>
          <w:color w:val="000000"/>
          <w:sz w:val="24"/>
          <w:szCs w:val="24"/>
        </w:rPr>
        <w:t>Вологда:</w:t>
      </w:r>
      <w:r w:rsidRPr="00F54615">
        <w:rPr>
          <w:rFonts w:ascii="Times New Roman" w:hAnsi="Times New Roman"/>
          <w:color w:val="000000"/>
          <w:sz w:val="24"/>
          <w:szCs w:val="24"/>
        </w:rPr>
        <w:t xml:space="preserve"> Инфра-Инженерия, 2020. – 200 c. – ISBN 978-5-9729-0461-7. – </w:t>
      </w:r>
      <w:r w:rsidR="00F2103A" w:rsidRPr="00F54615">
        <w:rPr>
          <w:rFonts w:ascii="Times New Roman" w:hAnsi="Times New Roman"/>
          <w:color w:val="000000"/>
          <w:sz w:val="24"/>
          <w:szCs w:val="24"/>
        </w:rPr>
        <w:t>Текст:</w:t>
      </w:r>
      <w:r w:rsidRPr="00F54615">
        <w:rPr>
          <w:rFonts w:ascii="Times New Roman" w:hAnsi="Times New Roman"/>
          <w:color w:val="000000"/>
          <w:sz w:val="24"/>
          <w:szCs w:val="24"/>
        </w:rPr>
        <w:t xml:space="preserve"> электронный // Электронно-библиотечная система IPR </w:t>
      </w:r>
      <w:r w:rsidR="00F2103A" w:rsidRPr="00F54615">
        <w:rPr>
          <w:rFonts w:ascii="Times New Roman" w:hAnsi="Times New Roman"/>
          <w:color w:val="000000"/>
          <w:sz w:val="24"/>
          <w:szCs w:val="24"/>
        </w:rPr>
        <w:t>BOOKS:</w:t>
      </w:r>
      <w:r w:rsidRPr="00F54615">
        <w:rPr>
          <w:rFonts w:ascii="Times New Roman" w:hAnsi="Times New Roman"/>
          <w:color w:val="000000"/>
          <w:sz w:val="24"/>
          <w:szCs w:val="24"/>
        </w:rPr>
        <w:t xml:space="preserve"> [сайт]. – URL: https://www.iprbookshop.ru/98402.html. – Режим доступа: для авторизир. пользователей</w:t>
      </w:r>
    </w:p>
    <w:p w14:paraId="4D360560" w14:textId="796041E2"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 xml:space="preserve">Мясникова О.В. Промышленное предприятие как логистическая система: учебное пособие/ О.В. Мясникова. - Минск: </w:t>
      </w:r>
      <w:r w:rsidR="00875682" w:rsidRPr="00F54615">
        <w:rPr>
          <w:rFonts w:ascii="Times New Roman" w:hAnsi="Times New Roman"/>
          <w:sz w:val="24"/>
          <w:szCs w:val="24"/>
        </w:rPr>
        <w:t>Высшая</w:t>
      </w:r>
      <w:r w:rsidRPr="00F54615">
        <w:rPr>
          <w:rFonts w:ascii="Times New Roman" w:hAnsi="Times New Roman"/>
          <w:sz w:val="24"/>
          <w:szCs w:val="24"/>
        </w:rPr>
        <w:t xml:space="preserve"> школа, 2019. – 287 с. - ISBN 978-985-06-3001-8. - Текст непосредственный.</w:t>
      </w:r>
    </w:p>
    <w:p w14:paraId="2C79113D" w14:textId="7CCC680B"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Неруш Ю. М. Планирование и организация логистического процесса: учебник и практикум для среднего профессионального образования / Ю. М. Неруш, С. А. Панов, А. Ю. Неруш. - Москва: Издательство Юрайт, 202</w:t>
      </w:r>
      <w:r w:rsidR="00183342" w:rsidRPr="00F54615">
        <w:rPr>
          <w:rFonts w:ascii="Times New Roman" w:hAnsi="Times New Roman"/>
          <w:sz w:val="24"/>
          <w:szCs w:val="24"/>
        </w:rPr>
        <w:t>4</w:t>
      </w:r>
      <w:r w:rsidRPr="00F54615">
        <w:rPr>
          <w:rFonts w:ascii="Times New Roman" w:hAnsi="Times New Roman"/>
          <w:sz w:val="24"/>
          <w:szCs w:val="24"/>
        </w:rPr>
        <w:t xml:space="preserve">. - 422 с. </w:t>
      </w:r>
      <w:r w:rsidR="00F2103A" w:rsidRPr="00F54615">
        <w:rPr>
          <w:rFonts w:ascii="Times New Roman" w:hAnsi="Times New Roman"/>
          <w:sz w:val="24"/>
          <w:szCs w:val="24"/>
        </w:rPr>
        <w:t>- ISBN</w:t>
      </w:r>
      <w:r w:rsidRPr="00F54615">
        <w:rPr>
          <w:rFonts w:ascii="Times New Roman" w:hAnsi="Times New Roman"/>
          <w:sz w:val="24"/>
          <w:szCs w:val="24"/>
        </w:rPr>
        <w:t xml:space="preserve"> 978-5-534-13562-6. - Текст непосредственный.</w:t>
      </w:r>
    </w:p>
    <w:p w14:paraId="3B971113" w14:textId="0F085F3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 xml:space="preserve">Новаков, А. А. Логистика в деталях: учебное пособие / А. А. Новаков. - Москва: Инфра-Инженерия, 2021. – 528 с. </w:t>
      </w:r>
      <w:r w:rsidR="00F2103A" w:rsidRPr="00F54615">
        <w:rPr>
          <w:rFonts w:ascii="Times New Roman" w:hAnsi="Times New Roman"/>
          <w:sz w:val="24"/>
          <w:szCs w:val="24"/>
        </w:rPr>
        <w:t>- ISBN</w:t>
      </w:r>
      <w:r w:rsidRPr="00F54615">
        <w:rPr>
          <w:rFonts w:ascii="Times New Roman" w:hAnsi="Times New Roman"/>
          <w:sz w:val="24"/>
          <w:szCs w:val="24"/>
        </w:rPr>
        <w:t xml:space="preserve"> 978-5-9729-0548-5. - Текст непосредственный.</w:t>
      </w:r>
    </w:p>
    <w:p w14:paraId="2D76DD6C" w14:textId="77777777"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Олейник П. П. Организация строительного производства: подготовка и производство строительно-монтажных работ: учебное пособие / П. П. Олейник, В. И. Бродский. — 2-е изд. — Москва: МИСИ-МГСУ, ЭБС АСВ, 2020. — 96 c. — ISBN 978-5-7264-2120-9. — Текст: электронный // Электронно-библиотечная система IPR BOOKS: [сайт]. — URL</w:t>
      </w:r>
      <w:r w:rsidRPr="00F54615">
        <w:rPr>
          <w:rFonts w:ascii="Times New Roman" w:hAnsi="Times New Roman"/>
          <w:color w:val="000000"/>
          <w:sz w:val="24"/>
          <w:szCs w:val="24"/>
        </w:rPr>
        <w:t xml:space="preserve">: </w:t>
      </w:r>
      <w:hyperlink r:id="rId33" w:history="1">
        <w:r w:rsidRPr="00F54615">
          <w:rPr>
            <w:rFonts w:ascii="Times New Roman" w:hAnsi="Times New Roman"/>
            <w:color w:val="000000"/>
            <w:sz w:val="24"/>
            <w:szCs w:val="24"/>
          </w:rPr>
          <w:t>http://www.iprbookshop.ru/101806.html</w:t>
        </w:r>
      </w:hyperlink>
    </w:p>
    <w:p w14:paraId="441931B4" w14:textId="48C07265" w:rsidR="00F54615" w:rsidRPr="00F54615" w:rsidRDefault="00F54615"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sz w:val="24"/>
          <w:szCs w:val="24"/>
        </w:rPr>
        <w:t>Подшивалов</w:t>
      </w:r>
      <w:r w:rsidR="00875682">
        <w:rPr>
          <w:rFonts w:ascii="Times New Roman" w:hAnsi="Times New Roman"/>
          <w:sz w:val="24"/>
          <w:szCs w:val="24"/>
        </w:rPr>
        <w:t xml:space="preserve"> </w:t>
      </w:r>
      <w:r w:rsidRPr="00F54615">
        <w:rPr>
          <w:rFonts w:ascii="Times New Roman" w:hAnsi="Times New Roman"/>
          <w:sz w:val="24"/>
          <w:szCs w:val="24"/>
        </w:rPr>
        <w:t xml:space="preserve">В. П. Геодезия в </w:t>
      </w:r>
      <w:r w:rsidR="00F2103A" w:rsidRPr="00F54615">
        <w:rPr>
          <w:rFonts w:ascii="Times New Roman" w:hAnsi="Times New Roman"/>
          <w:sz w:val="24"/>
          <w:szCs w:val="24"/>
        </w:rPr>
        <w:t>строительстве:</w:t>
      </w:r>
      <w:r w:rsidRPr="00F54615">
        <w:rPr>
          <w:rFonts w:ascii="Times New Roman" w:hAnsi="Times New Roman"/>
          <w:sz w:val="24"/>
          <w:szCs w:val="24"/>
        </w:rPr>
        <w:t xml:space="preserve"> учебник / В. П. Подшивалов, В. Ф. Нестеренок, М. С. Нестеренок, А. С. Позняк. — </w:t>
      </w:r>
      <w:r w:rsidR="00F2103A" w:rsidRPr="00F54615">
        <w:rPr>
          <w:rFonts w:ascii="Times New Roman" w:hAnsi="Times New Roman"/>
          <w:sz w:val="24"/>
          <w:szCs w:val="24"/>
        </w:rPr>
        <w:t>Минск:</w:t>
      </w:r>
      <w:r w:rsidRPr="00F54615">
        <w:rPr>
          <w:rFonts w:ascii="Times New Roman" w:hAnsi="Times New Roman"/>
          <w:sz w:val="24"/>
          <w:szCs w:val="24"/>
        </w:rPr>
        <w:t xml:space="preserve"> Республиканский институт профессионального образования (РИПО), 2019. — 395 c. — ISBN 978-985-503-945-8. — </w:t>
      </w:r>
      <w:r w:rsidR="00F2103A" w:rsidRPr="00F54615">
        <w:rPr>
          <w:rFonts w:ascii="Times New Roman" w:hAnsi="Times New Roman"/>
          <w:sz w:val="24"/>
          <w:szCs w:val="24"/>
        </w:rPr>
        <w:t>Текст:</w:t>
      </w:r>
      <w:r w:rsidRPr="00F54615">
        <w:rPr>
          <w:rFonts w:ascii="Times New Roman" w:hAnsi="Times New Roman"/>
          <w:sz w:val="24"/>
          <w:szCs w:val="24"/>
        </w:rPr>
        <w:t xml:space="preserve"> электронный // Электронно-библиотечная система IPR </w:t>
      </w:r>
      <w:r w:rsidR="00F2103A" w:rsidRPr="00F54615">
        <w:rPr>
          <w:rFonts w:ascii="Times New Roman" w:hAnsi="Times New Roman"/>
          <w:sz w:val="24"/>
          <w:szCs w:val="24"/>
        </w:rPr>
        <w:t>BOOKS:</w:t>
      </w:r>
      <w:r w:rsidRPr="00F54615">
        <w:rPr>
          <w:rFonts w:ascii="Times New Roman" w:hAnsi="Times New Roman"/>
          <w:sz w:val="24"/>
          <w:szCs w:val="24"/>
        </w:rPr>
        <w:t xml:space="preserve"> [сайт]. — URL: </w:t>
      </w:r>
      <w:hyperlink r:id="rId34" w:history="1">
        <w:r w:rsidRPr="00F54615">
          <w:rPr>
            <w:rFonts w:ascii="Times New Roman" w:hAnsi="Times New Roman"/>
            <w:color w:val="000000"/>
            <w:sz w:val="24"/>
            <w:szCs w:val="24"/>
          </w:rPr>
          <w:t>http://www.iprbookshop.ru/93423.html</w:t>
        </w:r>
      </w:hyperlink>
    </w:p>
    <w:p w14:paraId="1594AC72" w14:textId="77777777"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Рыжевская М. П. Организация строительного производства: учебник / М. П. Рыжевская. — Минск: Республиканский институт профессионального образования (РИПО), 2019. — 307 c. — ISBN 978-985-503-904-5. —Текст: электронный Электронно-библиотечная система IPR BOOKS: [сайт]. — URL</w:t>
      </w:r>
      <w:r w:rsidRPr="00F54615">
        <w:rPr>
          <w:rFonts w:ascii="Times New Roman" w:hAnsi="Times New Roman"/>
          <w:color w:val="000000"/>
          <w:sz w:val="24"/>
          <w:szCs w:val="24"/>
        </w:rPr>
        <w:t xml:space="preserve">: </w:t>
      </w:r>
      <w:hyperlink r:id="rId35">
        <w:r w:rsidRPr="00F54615">
          <w:rPr>
            <w:rFonts w:ascii="Times New Roman" w:hAnsi="Times New Roman"/>
            <w:color w:val="000000"/>
            <w:sz w:val="24"/>
            <w:szCs w:val="24"/>
          </w:rPr>
          <w:t>http://www.iprbookshop.ru/93389.html</w:t>
        </w:r>
      </w:hyperlink>
    </w:p>
    <w:p w14:paraId="03A85408" w14:textId="77777777"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eastAsia="Calibri" w:hAnsi="Times New Roman"/>
          <w:sz w:val="24"/>
          <w:szCs w:val="24"/>
        </w:rPr>
        <w:t>Рыжевская М. П. Технология строительного производства: учебник / М. П. Рыжевская. — Минск: Республиканский институт профессионального образования (РИПО), 2019. — 520 c. — ISBN 978-985-503-890-1. — Текст: электронный Электронно-библиотечная система IPR BOOKS: [сайт]. — URL</w:t>
      </w:r>
      <w:r w:rsidRPr="00F54615">
        <w:rPr>
          <w:rFonts w:ascii="Times New Roman" w:eastAsia="Calibri" w:hAnsi="Times New Roman"/>
          <w:color w:val="000000"/>
          <w:sz w:val="24"/>
          <w:szCs w:val="24"/>
        </w:rPr>
        <w:t xml:space="preserve">: </w:t>
      </w:r>
      <w:hyperlink r:id="rId36">
        <w:r w:rsidRPr="00F54615">
          <w:rPr>
            <w:rFonts w:ascii="Times New Roman" w:eastAsia="Calibri" w:hAnsi="Times New Roman"/>
            <w:color w:val="000000"/>
            <w:sz w:val="24"/>
            <w:szCs w:val="24"/>
          </w:rPr>
          <w:t>http://www.iprbookshop.ru/94331.html</w:t>
        </w:r>
      </w:hyperlink>
    </w:p>
    <w:p w14:paraId="6BAC5660" w14:textId="10203834" w:rsidR="00F54615" w:rsidRPr="00F54615" w:rsidRDefault="00F54615" w:rsidP="003A651B">
      <w:pPr>
        <w:pStyle w:val="a4"/>
        <w:numPr>
          <w:ilvl w:val="0"/>
          <w:numId w:val="13"/>
        </w:numPr>
        <w:spacing w:line="276" w:lineRule="auto"/>
        <w:ind w:left="0" w:firstLine="709"/>
        <w:jc w:val="both"/>
        <w:rPr>
          <w:rFonts w:ascii="Times New Roman" w:hAnsi="Times New Roman"/>
          <w:b/>
          <w:color w:val="000000"/>
          <w:sz w:val="24"/>
          <w:szCs w:val="24"/>
        </w:rPr>
      </w:pPr>
      <w:r w:rsidRPr="00F54615">
        <w:rPr>
          <w:rFonts w:ascii="Times New Roman" w:hAnsi="Times New Roman"/>
          <w:color w:val="000000"/>
          <w:sz w:val="24"/>
          <w:szCs w:val="24"/>
        </w:rPr>
        <w:t xml:space="preserve">Рыжков, И. Б. Основы строительства и эксплуатации зданий и </w:t>
      </w:r>
      <w:r w:rsidR="00F2103A" w:rsidRPr="00F54615">
        <w:rPr>
          <w:rFonts w:ascii="Times New Roman" w:hAnsi="Times New Roman"/>
          <w:color w:val="000000"/>
          <w:sz w:val="24"/>
          <w:szCs w:val="24"/>
        </w:rPr>
        <w:t>сооружений:</w:t>
      </w:r>
      <w:r w:rsidRPr="00F54615">
        <w:rPr>
          <w:rFonts w:ascii="Times New Roman" w:hAnsi="Times New Roman"/>
          <w:color w:val="000000"/>
          <w:sz w:val="24"/>
          <w:szCs w:val="24"/>
        </w:rPr>
        <w:t xml:space="preserve"> учебное пособие для </w:t>
      </w:r>
      <w:r w:rsidR="00875682">
        <w:rPr>
          <w:rFonts w:ascii="Times New Roman" w:hAnsi="Times New Roman"/>
          <w:color w:val="000000"/>
          <w:sz w:val="24"/>
          <w:szCs w:val="24"/>
        </w:rPr>
        <w:t>СПО</w:t>
      </w:r>
      <w:r w:rsidRPr="00F54615">
        <w:rPr>
          <w:rFonts w:ascii="Times New Roman" w:hAnsi="Times New Roman"/>
          <w:color w:val="000000"/>
          <w:sz w:val="24"/>
          <w:szCs w:val="24"/>
        </w:rPr>
        <w:t xml:space="preserve"> / И. Б. Рыжков, Р. А. Сакаев. —2-е изд., стер. — Санкт-</w:t>
      </w:r>
      <w:r w:rsidR="00F2103A" w:rsidRPr="00F54615">
        <w:rPr>
          <w:rFonts w:ascii="Times New Roman" w:hAnsi="Times New Roman"/>
          <w:color w:val="000000"/>
          <w:sz w:val="24"/>
          <w:szCs w:val="24"/>
        </w:rPr>
        <w:t>Петербург:</w:t>
      </w:r>
      <w:r w:rsidRPr="00F54615">
        <w:rPr>
          <w:rFonts w:ascii="Times New Roman" w:hAnsi="Times New Roman"/>
          <w:color w:val="000000"/>
          <w:sz w:val="24"/>
          <w:szCs w:val="24"/>
        </w:rPr>
        <w:t xml:space="preserve"> Лань, 2021. — 240 с. — ISBN 978-5-8114-8060-9. — </w:t>
      </w:r>
      <w:r w:rsidR="00F2103A" w:rsidRPr="00F54615">
        <w:rPr>
          <w:rFonts w:ascii="Times New Roman" w:hAnsi="Times New Roman"/>
          <w:color w:val="000000"/>
          <w:sz w:val="24"/>
          <w:szCs w:val="24"/>
        </w:rPr>
        <w:t>Текст:</w:t>
      </w:r>
      <w:r w:rsidRPr="00F54615">
        <w:rPr>
          <w:rFonts w:ascii="Times New Roman" w:hAnsi="Times New Roman"/>
          <w:color w:val="000000"/>
          <w:sz w:val="24"/>
          <w:szCs w:val="24"/>
        </w:rPr>
        <w:t xml:space="preserve"> электронный // </w:t>
      </w:r>
      <w:r w:rsidR="00F2103A" w:rsidRPr="00F54615">
        <w:rPr>
          <w:rFonts w:ascii="Times New Roman" w:hAnsi="Times New Roman"/>
          <w:color w:val="000000"/>
          <w:sz w:val="24"/>
          <w:szCs w:val="24"/>
        </w:rPr>
        <w:t>Лань:</w:t>
      </w:r>
      <w:r w:rsidRPr="00F54615">
        <w:rPr>
          <w:rFonts w:ascii="Times New Roman" w:hAnsi="Times New Roman"/>
          <w:color w:val="000000"/>
          <w:sz w:val="24"/>
          <w:szCs w:val="24"/>
        </w:rPr>
        <w:t xml:space="preserve"> электронно-</w:t>
      </w:r>
      <w:r w:rsidRPr="00F54615">
        <w:rPr>
          <w:rFonts w:ascii="Times New Roman" w:hAnsi="Times New Roman"/>
          <w:color w:val="000000"/>
          <w:sz w:val="24"/>
          <w:szCs w:val="24"/>
        </w:rPr>
        <w:lastRenderedPageBreak/>
        <w:t>библиотечная система. — URL: https://e.lanbook.com/book/171419 (. — Режим доступа: для авториз. пользователей.</w:t>
      </w:r>
    </w:p>
    <w:p w14:paraId="4D7A85CE"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Саттаров Р.С. Организация работы складского хозяйства: учебник для СПО/ Р.С. Саттаров, Д.И. Васильев, Р.С. Симак, Г.Г. Левкин. – Москва: Профобразование, 202</w:t>
      </w:r>
      <w:r w:rsidR="00183342" w:rsidRPr="00F54615">
        <w:rPr>
          <w:rFonts w:ascii="Times New Roman" w:hAnsi="Times New Roman"/>
          <w:sz w:val="24"/>
          <w:szCs w:val="24"/>
        </w:rPr>
        <w:t>4</w:t>
      </w:r>
      <w:r w:rsidRPr="00F54615">
        <w:rPr>
          <w:rFonts w:ascii="Times New Roman" w:hAnsi="Times New Roman"/>
          <w:sz w:val="24"/>
          <w:szCs w:val="24"/>
        </w:rPr>
        <w:t>. - 118 с. - ISBN 978-5-4488-1103-6. - Текст непосредственный.</w:t>
      </w:r>
    </w:p>
    <w:p w14:paraId="706BFD16" w14:textId="77777777" w:rsidR="004A1F07" w:rsidRPr="00F54615" w:rsidRDefault="004A1F07"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Смирнова А.В. Логистика складирования: учебное пособие/ А.В. Смирнова, Н.В. Черноносова. - Москва: Издательский центр «Дашков и К», 2019. – 50 с. - ISBN 978-5-394-03816-7. - Текст непосредственный.</w:t>
      </w:r>
    </w:p>
    <w:p w14:paraId="79D9193E" w14:textId="3A9DCB53" w:rsidR="004A1F07" w:rsidRPr="00F54615" w:rsidRDefault="004A1F07"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color w:val="000000"/>
          <w:sz w:val="24"/>
          <w:szCs w:val="24"/>
        </w:rPr>
        <w:t xml:space="preserve">Сокова, С. Д. Основы технологии и организации строительно-монтажных </w:t>
      </w:r>
      <w:r w:rsidR="00F2103A" w:rsidRPr="00F54615">
        <w:rPr>
          <w:rFonts w:ascii="Times New Roman" w:hAnsi="Times New Roman"/>
          <w:color w:val="000000"/>
          <w:sz w:val="24"/>
          <w:szCs w:val="24"/>
        </w:rPr>
        <w:t>работ:</w:t>
      </w:r>
      <w:r w:rsidRPr="00F54615">
        <w:rPr>
          <w:rFonts w:ascii="Times New Roman" w:hAnsi="Times New Roman"/>
          <w:color w:val="000000"/>
          <w:sz w:val="24"/>
          <w:szCs w:val="24"/>
        </w:rPr>
        <w:t xml:space="preserve"> учебник / С.Д. Сокова. – </w:t>
      </w:r>
      <w:r w:rsidR="00F2103A" w:rsidRPr="00F54615">
        <w:rPr>
          <w:rFonts w:ascii="Times New Roman" w:hAnsi="Times New Roman"/>
          <w:color w:val="000000"/>
          <w:sz w:val="24"/>
          <w:szCs w:val="24"/>
        </w:rPr>
        <w:t>Москва:</w:t>
      </w:r>
      <w:r w:rsidRPr="00F54615">
        <w:rPr>
          <w:rFonts w:ascii="Times New Roman" w:hAnsi="Times New Roman"/>
          <w:color w:val="000000"/>
          <w:sz w:val="24"/>
          <w:szCs w:val="24"/>
        </w:rPr>
        <w:t xml:space="preserve"> ИНФРА-М, 202</w:t>
      </w:r>
      <w:r w:rsidR="0020601B" w:rsidRPr="00F54615">
        <w:rPr>
          <w:rFonts w:ascii="Times New Roman" w:hAnsi="Times New Roman"/>
          <w:color w:val="000000"/>
          <w:sz w:val="24"/>
          <w:szCs w:val="24"/>
        </w:rPr>
        <w:t>4</w:t>
      </w:r>
      <w:r w:rsidRPr="00F54615">
        <w:rPr>
          <w:rFonts w:ascii="Times New Roman" w:hAnsi="Times New Roman"/>
          <w:color w:val="000000"/>
          <w:sz w:val="24"/>
          <w:szCs w:val="24"/>
        </w:rPr>
        <w:t>. – 208 с. – (Среднее профессиональное образование). - ISBN 978-5-16-005552-7. – Текст: непосредственный.</w:t>
      </w:r>
    </w:p>
    <w:p w14:paraId="18AA613A" w14:textId="0049FC74" w:rsidR="004A1F07" w:rsidRPr="00F54615" w:rsidRDefault="004A1F07"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color w:val="000000"/>
          <w:sz w:val="24"/>
          <w:szCs w:val="24"/>
        </w:rPr>
        <w:t xml:space="preserve">Соколов Г.К. Технология и организация строительства: учебник для учреждений СПО – </w:t>
      </w:r>
      <w:r w:rsidR="00F2103A" w:rsidRPr="00F54615">
        <w:rPr>
          <w:rFonts w:ascii="Times New Roman" w:hAnsi="Times New Roman"/>
          <w:color w:val="000000"/>
          <w:sz w:val="24"/>
          <w:szCs w:val="24"/>
        </w:rPr>
        <w:t>Москва:</w:t>
      </w:r>
      <w:r w:rsidRPr="00F54615">
        <w:rPr>
          <w:rFonts w:ascii="Times New Roman" w:hAnsi="Times New Roman"/>
          <w:color w:val="000000"/>
          <w:sz w:val="24"/>
          <w:szCs w:val="24"/>
        </w:rPr>
        <w:t xml:space="preserve"> Академия, 2020. – 528 с.-ISBN 978-5-7695-9913-2-Текст: непосредственный.</w:t>
      </w:r>
    </w:p>
    <w:p w14:paraId="5B60B1BB" w14:textId="2EF01EF4" w:rsidR="004A1F07" w:rsidRPr="00F54615" w:rsidRDefault="004A1F07"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color w:val="000000"/>
          <w:sz w:val="24"/>
          <w:szCs w:val="24"/>
        </w:rPr>
        <w:t xml:space="preserve">Стафеева, С. А. Инженерно-геологические исследования строительных </w:t>
      </w:r>
      <w:r w:rsidR="00F2103A" w:rsidRPr="00F54615">
        <w:rPr>
          <w:rFonts w:ascii="Times New Roman" w:hAnsi="Times New Roman"/>
          <w:color w:val="000000"/>
          <w:sz w:val="24"/>
          <w:szCs w:val="24"/>
        </w:rPr>
        <w:t>площадок:</w:t>
      </w:r>
      <w:r w:rsidRPr="00F54615">
        <w:rPr>
          <w:rFonts w:ascii="Times New Roman" w:hAnsi="Times New Roman"/>
          <w:color w:val="000000"/>
          <w:sz w:val="24"/>
          <w:szCs w:val="24"/>
        </w:rPr>
        <w:t xml:space="preserve"> учебное пособие / С. А. Стафеева. </w:t>
      </w:r>
      <w:r w:rsidR="00F2103A">
        <w:rPr>
          <w:rFonts w:ascii="Times New Roman" w:hAnsi="Times New Roman"/>
          <w:color w:val="000000"/>
          <w:sz w:val="24"/>
          <w:szCs w:val="24"/>
        </w:rPr>
        <w:t>–</w:t>
      </w:r>
      <w:r w:rsidRPr="00F54615">
        <w:rPr>
          <w:rFonts w:ascii="Times New Roman" w:hAnsi="Times New Roman"/>
          <w:color w:val="000000"/>
          <w:sz w:val="24"/>
          <w:szCs w:val="24"/>
        </w:rPr>
        <w:t xml:space="preserve"> Санкт-</w:t>
      </w:r>
      <w:r w:rsidR="00F2103A" w:rsidRPr="00F54615">
        <w:rPr>
          <w:rFonts w:ascii="Times New Roman" w:hAnsi="Times New Roman"/>
          <w:color w:val="000000"/>
          <w:sz w:val="24"/>
          <w:szCs w:val="24"/>
        </w:rPr>
        <w:t>Петербург:</w:t>
      </w:r>
      <w:r w:rsidRPr="00F54615">
        <w:rPr>
          <w:rFonts w:ascii="Times New Roman" w:hAnsi="Times New Roman"/>
          <w:color w:val="000000"/>
          <w:sz w:val="24"/>
          <w:szCs w:val="24"/>
        </w:rPr>
        <w:t xml:space="preserve"> Лань, 202</w:t>
      </w:r>
      <w:r w:rsidR="0020601B" w:rsidRPr="00F54615">
        <w:rPr>
          <w:rFonts w:ascii="Times New Roman" w:hAnsi="Times New Roman"/>
          <w:color w:val="000000"/>
          <w:sz w:val="24"/>
          <w:szCs w:val="24"/>
        </w:rPr>
        <w:t>4</w:t>
      </w:r>
      <w:r w:rsidRPr="00F54615">
        <w:rPr>
          <w:rFonts w:ascii="Times New Roman" w:hAnsi="Times New Roman"/>
          <w:color w:val="000000"/>
          <w:sz w:val="24"/>
          <w:szCs w:val="24"/>
        </w:rPr>
        <w:t>. — 112 с. — ISBN 978-5-8114-4205-8. — Текст: непосредственный</w:t>
      </w:r>
    </w:p>
    <w:p w14:paraId="278F2D99" w14:textId="77777777" w:rsidR="00C16969" w:rsidRPr="00DF627A" w:rsidRDefault="00C16969" w:rsidP="003A651B">
      <w:pPr>
        <w:spacing w:line="276" w:lineRule="auto"/>
        <w:ind w:right="-852" w:firstLine="709"/>
        <w:contextualSpacing/>
        <w:rPr>
          <w:rFonts w:ascii="Times New Roman" w:eastAsia="Calibri" w:hAnsi="Times New Roman"/>
          <w:b/>
          <w:sz w:val="24"/>
          <w:szCs w:val="24"/>
        </w:rPr>
      </w:pPr>
    </w:p>
    <w:p w14:paraId="3AD5182E" w14:textId="77777777" w:rsidR="00C16969" w:rsidRDefault="00C16969" w:rsidP="003A651B">
      <w:pPr>
        <w:spacing w:line="276" w:lineRule="auto"/>
        <w:ind w:right="-852" w:firstLine="709"/>
        <w:contextualSpacing/>
        <w:jc w:val="both"/>
        <w:rPr>
          <w:rFonts w:ascii="Times New Roman" w:eastAsia="Calibri" w:hAnsi="Times New Roman"/>
          <w:b/>
          <w:sz w:val="24"/>
          <w:szCs w:val="24"/>
        </w:rPr>
      </w:pPr>
      <w:r w:rsidRPr="00DF627A">
        <w:rPr>
          <w:rFonts w:ascii="Times New Roman" w:eastAsia="Calibri" w:hAnsi="Times New Roman"/>
          <w:b/>
          <w:sz w:val="24"/>
          <w:szCs w:val="24"/>
        </w:rPr>
        <w:t>3.2.</w:t>
      </w:r>
      <w:r w:rsidR="00F54615">
        <w:rPr>
          <w:rFonts w:ascii="Times New Roman" w:eastAsia="Calibri" w:hAnsi="Times New Roman"/>
          <w:b/>
          <w:sz w:val="24"/>
          <w:szCs w:val="24"/>
        </w:rPr>
        <w:t>2</w:t>
      </w:r>
      <w:r w:rsidRPr="00DF627A">
        <w:rPr>
          <w:rFonts w:ascii="Times New Roman" w:eastAsia="Calibri" w:hAnsi="Times New Roman"/>
          <w:b/>
          <w:sz w:val="24"/>
          <w:szCs w:val="24"/>
        </w:rPr>
        <w:t xml:space="preserve">. Дополнительные источники  </w:t>
      </w:r>
    </w:p>
    <w:p w14:paraId="1C0D6F22" w14:textId="77777777" w:rsidR="00C16969" w:rsidRPr="00DF627A" w:rsidRDefault="00C16969" w:rsidP="003A651B">
      <w:pPr>
        <w:spacing w:line="276" w:lineRule="auto"/>
        <w:ind w:right="-852" w:firstLine="709"/>
        <w:contextualSpacing/>
        <w:jc w:val="both"/>
        <w:rPr>
          <w:rFonts w:ascii="Times New Roman" w:eastAsia="Calibri" w:hAnsi="Times New Roman"/>
          <w:b/>
          <w:sz w:val="24"/>
          <w:szCs w:val="24"/>
        </w:rPr>
      </w:pPr>
    </w:p>
    <w:p w14:paraId="4A6D3DB3" w14:textId="53AA79CC" w:rsidR="00C16969" w:rsidRDefault="00C16969" w:rsidP="003A651B">
      <w:pPr>
        <w:numPr>
          <w:ilvl w:val="0"/>
          <w:numId w:val="12"/>
        </w:numPr>
        <w:spacing w:line="276" w:lineRule="auto"/>
        <w:ind w:left="0" w:right="28" w:firstLine="709"/>
        <w:contextualSpacing/>
        <w:jc w:val="both"/>
        <w:rPr>
          <w:rFonts w:ascii="Times New Roman" w:hAnsi="Times New Roman"/>
          <w:sz w:val="24"/>
          <w:szCs w:val="24"/>
        </w:rPr>
      </w:pPr>
      <w:r w:rsidRPr="00DF627A">
        <w:rPr>
          <w:rFonts w:ascii="Times New Roman" w:hAnsi="Times New Roman"/>
          <w:bCs/>
          <w:sz w:val="24"/>
          <w:szCs w:val="24"/>
        </w:rPr>
        <w:t xml:space="preserve">ГОСТ Р 51872-2019 Документация исполнительная </w:t>
      </w:r>
      <w:r w:rsidR="00F2103A" w:rsidRPr="00DF627A">
        <w:rPr>
          <w:rFonts w:ascii="Times New Roman" w:hAnsi="Times New Roman"/>
          <w:bCs/>
          <w:sz w:val="24"/>
          <w:szCs w:val="24"/>
        </w:rPr>
        <w:t>геодезическая Правила</w:t>
      </w:r>
      <w:r w:rsidRPr="00DF627A">
        <w:rPr>
          <w:rFonts w:ascii="Times New Roman" w:hAnsi="Times New Roman"/>
          <w:bCs/>
          <w:sz w:val="24"/>
          <w:szCs w:val="24"/>
        </w:rPr>
        <w:t xml:space="preserve"> выполнения.</w:t>
      </w:r>
    </w:p>
    <w:p w14:paraId="5BE4C767" w14:textId="77777777" w:rsidR="00C16969" w:rsidRDefault="00C16969" w:rsidP="003A651B">
      <w:pPr>
        <w:spacing w:line="276" w:lineRule="auto"/>
        <w:ind w:right="28" w:firstLine="709"/>
        <w:contextualSpacing/>
        <w:jc w:val="both"/>
        <w:rPr>
          <w:rFonts w:ascii="Times New Roman" w:hAnsi="Times New Roman"/>
          <w:sz w:val="24"/>
          <w:szCs w:val="24"/>
        </w:rPr>
      </w:pPr>
      <w:r w:rsidRPr="00DF627A">
        <w:rPr>
          <w:rFonts w:ascii="Times New Roman" w:hAnsi="Times New Roman"/>
          <w:sz w:val="24"/>
          <w:szCs w:val="24"/>
        </w:rPr>
        <w:t>Утвержден и введен в действие Приказом Федерального агентства по техническому</w:t>
      </w:r>
    </w:p>
    <w:p w14:paraId="72C2B047" w14:textId="77777777" w:rsidR="00C16969" w:rsidRPr="00DF627A" w:rsidRDefault="00C16969" w:rsidP="003A651B">
      <w:pPr>
        <w:spacing w:line="276" w:lineRule="auto"/>
        <w:ind w:right="28" w:firstLine="709"/>
        <w:contextualSpacing/>
        <w:jc w:val="both"/>
        <w:rPr>
          <w:rFonts w:ascii="Times New Roman" w:hAnsi="Times New Roman"/>
          <w:sz w:val="24"/>
          <w:szCs w:val="24"/>
        </w:rPr>
      </w:pPr>
      <w:r w:rsidRPr="00DF627A">
        <w:rPr>
          <w:rFonts w:ascii="Times New Roman" w:hAnsi="Times New Roman"/>
          <w:sz w:val="24"/>
          <w:szCs w:val="24"/>
        </w:rPr>
        <w:t xml:space="preserve"> регулированию и метрологии от 22 марта 2019 г. No 93-ст.</w:t>
      </w:r>
      <w:r w:rsidRPr="00DF627A">
        <w:rPr>
          <w:rFonts w:ascii="Times New Roman" w:hAnsi="Times New Roman"/>
          <w:bCs/>
          <w:sz w:val="24"/>
          <w:szCs w:val="24"/>
        </w:rPr>
        <w:t xml:space="preserve"> Текст: электронный. </w:t>
      </w:r>
      <w:r>
        <w:rPr>
          <w:rFonts w:ascii="Times New Roman" w:hAnsi="Times New Roman"/>
          <w:sz w:val="24"/>
          <w:szCs w:val="24"/>
        </w:rPr>
        <w:t xml:space="preserve">// </w:t>
      </w:r>
      <w:r w:rsidRPr="00DF627A">
        <w:rPr>
          <w:rFonts w:ascii="Times New Roman" w:hAnsi="Times New Roman"/>
          <w:sz w:val="24"/>
          <w:szCs w:val="24"/>
        </w:rPr>
        <w:t>URL:</w:t>
      </w:r>
      <w:hyperlink r:id="rId37" w:history="1">
        <w:r w:rsidRPr="00DF627A">
          <w:rPr>
            <w:rFonts w:ascii="Times New Roman" w:hAnsi="Times New Roman"/>
            <w:bCs/>
            <w:sz w:val="24"/>
            <w:szCs w:val="24"/>
          </w:rPr>
          <w:t>https://ispolnitelnaya.ru/normativdocs/GOST/ГОСТ%20Р%2051872-2019.pdf</w:t>
        </w:r>
      </w:hyperlink>
    </w:p>
    <w:p w14:paraId="31F18948" w14:textId="2A1B08FC" w:rsidR="00C16969" w:rsidRPr="004B1B13" w:rsidRDefault="00C16969" w:rsidP="003A651B">
      <w:pPr>
        <w:numPr>
          <w:ilvl w:val="0"/>
          <w:numId w:val="12"/>
        </w:numPr>
        <w:spacing w:line="276" w:lineRule="auto"/>
        <w:ind w:left="0" w:right="28" w:firstLine="709"/>
        <w:contextualSpacing/>
        <w:jc w:val="both"/>
        <w:rPr>
          <w:rFonts w:ascii="Times New Roman" w:hAnsi="Times New Roman"/>
          <w:sz w:val="24"/>
          <w:szCs w:val="24"/>
        </w:rPr>
      </w:pPr>
      <w:r w:rsidRPr="004B1B13">
        <w:rPr>
          <w:rFonts w:ascii="Times New Roman" w:eastAsia="Calibri" w:hAnsi="Times New Roman"/>
          <w:sz w:val="24"/>
          <w:szCs w:val="24"/>
        </w:rPr>
        <w:t>ГОСТ 310.1-76 Цементы. Методы испытаний. Общие положения (с Изменением N 1</w:t>
      </w:r>
      <w:r w:rsidRPr="004B1B13">
        <w:rPr>
          <w:rFonts w:ascii="Times New Roman" w:hAnsi="Times New Roman"/>
          <w:color w:val="000000"/>
          <w:sz w:val="24"/>
          <w:szCs w:val="24"/>
        </w:rPr>
        <w:t xml:space="preserve"> от (рег.) «Срок действия продлен»</w:t>
      </w:r>
      <w:r w:rsidR="00F2103A" w:rsidRPr="004B1B13">
        <w:rPr>
          <w:rFonts w:ascii="Times New Roman" w:eastAsia="Calibri" w:hAnsi="Times New Roman"/>
          <w:sz w:val="24"/>
          <w:szCs w:val="24"/>
        </w:rPr>
        <w:t>).</w:t>
      </w:r>
      <w:r w:rsidR="00F2103A" w:rsidRPr="004B1B13">
        <w:rPr>
          <w:rFonts w:ascii="Times New Roman" w:hAnsi="Times New Roman"/>
          <w:sz w:val="28"/>
          <w:szCs w:val="28"/>
          <w:shd w:val="clear" w:color="auto" w:fill="FFFFFF"/>
        </w:rPr>
        <w:t xml:space="preserve"> Утвержден</w:t>
      </w:r>
      <w:r w:rsidRPr="004B1B13">
        <w:rPr>
          <w:rFonts w:ascii="Times New Roman" w:hAnsi="Times New Roman"/>
          <w:sz w:val="24"/>
          <w:szCs w:val="24"/>
          <w:shd w:val="clear" w:color="auto" w:fill="FFFFFF"/>
        </w:rPr>
        <w:t xml:space="preserve"> и введен в действие постановлением государственного комитета СССР по делам строительства от 14.10.76 n 169</w:t>
      </w:r>
      <w:r w:rsidRPr="004B1B13">
        <w:rPr>
          <w:rFonts w:ascii="Times New Roman" w:eastAsia="Calibri" w:hAnsi="Times New Roman"/>
          <w:sz w:val="24"/>
          <w:szCs w:val="24"/>
        </w:rPr>
        <w:t xml:space="preserve">.  Текст электронный </w:t>
      </w:r>
      <w:r w:rsidRPr="004B1B13">
        <w:rPr>
          <w:rFonts w:ascii="Times New Roman" w:hAnsi="Times New Roman"/>
          <w:sz w:val="24"/>
          <w:szCs w:val="24"/>
        </w:rPr>
        <w:t>// URL:</w:t>
      </w:r>
      <w:hyperlink r:id="rId38">
        <w:r w:rsidRPr="004B1B13">
          <w:rPr>
            <w:rFonts w:ascii="Times New Roman" w:eastAsia="Calibri" w:hAnsi="Times New Roman"/>
            <w:color w:val="000000"/>
            <w:sz w:val="24"/>
            <w:szCs w:val="24"/>
          </w:rPr>
          <w:t>https://meganorm.ru/Data/344/34404.pdf</w:t>
        </w:r>
      </w:hyperlink>
    </w:p>
    <w:p w14:paraId="1A2C61CE" w14:textId="77777777" w:rsidR="00C16969" w:rsidRPr="00F73BCA" w:rsidRDefault="00C16969" w:rsidP="003A651B">
      <w:pPr>
        <w:numPr>
          <w:ilvl w:val="0"/>
          <w:numId w:val="12"/>
        </w:numPr>
        <w:tabs>
          <w:tab w:val="left" w:pos="1134"/>
        </w:tabs>
        <w:spacing w:after="160" w:line="276" w:lineRule="auto"/>
        <w:ind w:left="0" w:right="28" w:firstLine="709"/>
        <w:contextualSpacing/>
        <w:jc w:val="both"/>
        <w:rPr>
          <w:rFonts w:ascii="Times New Roman" w:hAnsi="Times New Roman"/>
          <w:color w:val="000000"/>
          <w:sz w:val="24"/>
          <w:szCs w:val="24"/>
        </w:rPr>
      </w:pPr>
      <w:r w:rsidRPr="00DF627A">
        <w:rPr>
          <w:rFonts w:ascii="Times New Roman" w:eastAsia="Calibri" w:hAnsi="Times New Roman"/>
          <w:sz w:val="24"/>
          <w:szCs w:val="24"/>
        </w:rPr>
        <w:t xml:space="preserve">ГОСТ 310.3-76 Цементы. Методы определения нормальной густоты, сроков схватывания </w:t>
      </w:r>
    </w:p>
    <w:p w14:paraId="33B0DCBA" w14:textId="77777777" w:rsidR="00C16969" w:rsidRPr="00DF627A" w:rsidRDefault="00C16969" w:rsidP="003A651B">
      <w:pPr>
        <w:tabs>
          <w:tab w:val="left" w:pos="1134"/>
        </w:tabs>
        <w:spacing w:after="160" w:line="276" w:lineRule="auto"/>
        <w:ind w:right="28" w:firstLine="709"/>
        <w:contextualSpacing/>
        <w:jc w:val="both"/>
        <w:rPr>
          <w:rFonts w:ascii="Times New Roman" w:hAnsi="Times New Roman"/>
          <w:color w:val="000000"/>
          <w:sz w:val="24"/>
          <w:szCs w:val="24"/>
        </w:rPr>
      </w:pPr>
      <w:r w:rsidRPr="00DF627A">
        <w:rPr>
          <w:rFonts w:ascii="Times New Roman" w:eastAsia="Calibri" w:hAnsi="Times New Roman"/>
          <w:sz w:val="24"/>
          <w:szCs w:val="24"/>
        </w:rPr>
        <w:t>и равномерности изменения объема (с Изменением N 1</w:t>
      </w:r>
      <w:r w:rsidRPr="00DF627A">
        <w:rPr>
          <w:rFonts w:ascii="Times New Roman" w:hAnsi="Times New Roman"/>
          <w:color w:val="000000"/>
          <w:sz w:val="24"/>
          <w:szCs w:val="24"/>
          <w:shd w:val="clear" w:color="auto" w:fill="FFFFFF"/>
        </w:rPr>
        <w:t>от (рег.) «Срок действия продлен»</w:t>
      </w:r>
      <w:r w:rsidRPr="00DF627A">
        <w:rPr>
          <w:rFonts w:ascii="Times New Roman" w:eastAsia="Calibri" w:hAnsi="Times New Roman"/>
          <w:sz w:val="24"/>
          <w:szCs w:val="24"/>
        </w:rPr>
        <w:t>).</w:t>
      </w:r>
      <w:r w:rsidRPr="00DF627A">
        <w:rPr>
          <w:rFonts w:ascii="Times New Roman" w:hAnsi="Times New Roman"/>
          <w:sz w:val="24"/>
          <w:szCs w:val="24"/>
          <w:shd w:val="clear" w:color="auto" w:fill="FFFFFF"/>
        </w:rPr>
        <w:t xml:space="preserve"> Утвержден и введен в действие Постановлением Государственного комитета СССР по делам строительства от 14.10.76 N 169.</w:t>
      </w:r>
      <w:r w:rsidRPr="00DF627A">
        <w:rPr>
          <w:rFonts w:ascii="Times New Roman" w:eastAsia="Calibri" w:hAnsi="Times New Roman"/>
          <w:sz w:val="24"/>
          <w:szCs w:val="24"/>
        </w:rPr>
        <w:t xml:space="preserve"> Тест электронный </w:t>
      </w:r>
      <w:r>
        <w:rPr>
          <w:rFonts w:ascii="Times New Roman" w:hAnsi="Times New Roman"/>
          <w:sz w:val="24"/>
          <w:szCs w:val="24"/>
        </w:rPr>
        <w:t xml:space="preserve">// </w:t>
      </w:r>
      <w:r w:rsidRPr="00DF627A">
        <w:rPr>
          <w:rFonts w:ascii="Times New Roman" w:hAnsi="Times New Roman"/>
          <w:sz w:val="24"/>
          <w:szCs w:val="24"/>
        </w:rPr>
        <w:t>URL:</w:t>
      </w:r>
      <w:hyperlink r:id="rId39">
        <w:r w:rsidRPr="00DF627A">
          <w:rPr>
            <w:rFonts w:ascii="Times New Roman" w:eastAsia="Calibri" w:hAnsi="Times New Roman"/>
            <w:color w:val="000000"/>
            <w:sz w:val="24"/>
            <w:szCs w:val="24"/>
          </w:rPr>
          <w:t>https://meganorm.ru/Data2/1/4294853/4294853168.htm</w:t>
        </w:r>
      </w:hyperlink>
    </w:p>
    <w:p w14:paraId="23108A96"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4B1B13">
        <w:rPr>
          <w:rFonts w:ascii="Times New Roman" w:eastAsia="Calibri" w:hAnsi="Times New Roman"/>
          <w:sz w:val="24"/>
          <w:szCs w:val="24"/>
        </w:rPr>
        <w:t>ГОСТ 530-2012 Кирпич и камень керамические. Общие технические условия. Текст электронный.</w:t>
      </w:r>
      <w:r w:rsidR="004B1B13">
        <w:rPr>
          <w:rFonts w:ascii="Times New Roman" w:eastAsia="Calibri" w:hAnsi="Times New Roman"/>
          <w:sz w:val="24"/>
          <w:szCs w:val="24"/>
        </w:rPr>
        <w:t xml:space="preserve"> </w:t>
      </w:r>
      <w:hyperlink r:id="rId40" w:anchor="64U0IK" w:history="1">
        <w:r w:rsidRPr="004B1B13">
          <w:rPr>
            <w:rFonts w:ascii="Times New Roman" w:hAnsi="Times New Roman"/>
            <w:sz w:val="24"/>
            <w:szCs w:val="24"/>
            <w:shd w:val="clear" w:color="auto" w:fill="FFFFFF"/>
          </w:rPr>
          <w:t>Приказом Федерального агентства по техническому регулированию и метрологии от 27 декабря 2012 г. N 2148-ст</w:t>
        </w:r>
      </w:hyperlink>
      <w:r w:rsidRPr="004B1B13">
        <w:rPr>
          <w:rFonts w:ascii="Times New Roman" w:hAnsi="Times New Roman"/>
          <w:sz w:val="24"/>
          <w:szCs w:val="24"/>
          <w:shd w:val="clear" w:color="auto" w:fill="FFFFFF"/>
        </w:rPr>
        <w:t>межгосударственный стандарт ГОСТ 530-2012 введен в действие в качестве национального стандарта Российской Федерации с 1 июля 2013 г</w:t>
      </w:r>
      <w:r w:rsidRPr="004B1B13">
        <w:rPr>
          <w:rFonts w:ascii="Arial" w:hAnsi="Arial" w:cs="Arial"/>
          <w:color w:val="444444"/>
          <w:sz w:val="11"/>
          <w:szCs w:val="11"/>
          <w:shd w:val="clear" w:color="auto" w:fill="FFFFFF"/>
        </w:rPr>
        <w:t>.</w:t>
      </w:r>
      <w:r w:rsidRPr="004B1B13">
        <w:rPr>
          <w:rFonts w:ascii="Times New Roman" w:hAnsi="Times New Roman"/>
          <w:bCs/>
          <w:sz w:val="24"/>
          <w:szCs w:val="24"/>
        </w:rPr>
        <w:t xml:space="preserve"> Текст: электронный. </w:t>
      </w:r>
      <w:r w:rsidRPr="004B1B13">
        <w:rPr>
          <w:rFonts w:ascii="Times New Roman" w:hAnsi="Times New Roman"/>
          <w:sz w:val="24"/>
          <w:szCs w:val="24"/>
        </w:rPr>
        <w:t>// URL:</w:t>
      </w:r>
      <w:r w:rsidR="004B1B13" w:rsidRPr="004B1B13">
        <w:rPr>
          <w:rFonts w:ascii="Times New Roman" w:eastAsia="Calibri" w:hAnsi="Times New Roman"/>
          <w:sz w:val="24"/>
          <w:szCs w:val="24"/>
        </w:rPr>
        <w:t xml:space="preserve"> </w:t>
      </w:r>
      <w:r w:rsidRPr="004B1B13">
        <w:rPr>
          <w:rFonts w:ascii="Times New Roman" w:eastAsia="Calibri" w:hAnsi="Times New Roman"/>
          <w:sz w:val="24"/>
          <w:szCs w:val="24"/>
        </w:rPr>
        <w:t>https://meganorm.ru/Data/530/53050.pdf</w:t>
      </w:r>
    </w:p>
    <w:p w14:paraId="4CA16D1D" w14:textId="77777777" w:rsidR="00C16969" w:rsidRPr="00DF627A" w:rsidRDefault="00C16969" w:rsidP="003A651B">
      <w:pPr>
        <w:numPr>
          <w:ilvl w:val="0"/>
          <w:numId w:val="12"/>
        </w:numPr>
        <w:shd w:val="clear" w:color="auto" w:fill="FFFFFF"/>
        <w:spacing w:after="240" w:line="276" w:lineRule="auto"/>
        <w:ind w:left="0" w:right="28" w:firstLine="709"/>
        <w:contextualSpacing/>
        <w:jc w:val="both"/>
        <w:textAlignment w:val="baseline"/>
        <w:rPr>
          <w:rFonts w:ascii="Times New Roman" w:hAnsi="Times New Roman"/>
          <w:b/>
          <w:bCs/>
          <w:sz w:val="24"/>
          <w:szCs w:val="24"/>
        </w:rPr>
      </w:pPr>
      <w:r w:rsidRPr="00DF627A">
        <w:rPr>
          <w:rFonts w:ascii="Times New Roman" w:eastAsia="Calibri" w:hAnsi="Times New Roman"/>
          <w:sz w:val="24"/>
          <w:szCs w:val="24"/>
        </w:rPr>
        <w:t>ГОСТ 7473-2010 Смеси бетонные. Технические условия (с Поправкой).</w:t>
      </w:r>
      <w:hyperlink r:id="rId41" w:anchor="64U0IK" w:history="1">
        <w:r w:rsidRPr="00DF627A">
          <w:rPr>
            <w:rFonts w:ascii="Times New Roman" w:hAnsi="Times New Roman"/>
            <w:sz w:val="24"/>
            <w:szCs w:val="24"/>
            <w:shd w:val="clear" w:color="auto" w:fill="FFFFFF"/>
          </w:rPr>
          <w:t>Приказом Федерального агентства по техническому регулированию и метрологии от 13 мая 2011 г. N 71-ст</w:t>
        </w:r>
      </w:hyperlink>
      <w:r w:rsidRPr="00DF627A">
        <w:rPr>
          <w:rFonts w:ascii="Times New Roman" w:hAnsi="Times New Roman"/>
          <w:color w:val="444444"/>
          <w:sz w:val="24"/>
          <w:szCs w:val="24"/>
          <w:shd w:val="clear" w:color="auto" w:fill="FFFFFF"/>
        </w:rPr>
        <w:t>межгосударственный стандарт ГОСТ 7473-2010 введен в действие в качестве национального стандарта Российской Федерации с 1 января 2012 г.</w:t>
      </w:r>
      <w:r w:rsidRPr="00DF627A">
        <w:rPr>
          <w:rFonts w:ascii="Times New Roman" w:eastAsia="Calibri" w:hAnsi="Times New Roman"/>
          <w:sz w:val="24"/>
          <w:szCs w:val="24"/>
        </w:rPr>
        <w:t xml:space="preserve"> Текст электронный. </w:t>
      </w:r>
      <w:r>
        <w:rPr>
          <w:rFonts w:ascii="Times New Roman" w:hAnsi="Times New Roman"/>
          <w:sz w:val="24"/>
          <w:szCs w:val="24"/>
        </w:rPr>
        <w:t xml:space="preserve">// </w:t>
      </w:r>
      <w:r w:rsidRPr="00DF627A">
        <w:rPr>
          <w:rFonts w:ascii="Times New Roman" w:hAnsi="Times New Roman"/>
          <w:sz w:val="24"/>
          <w:szCs w:val="24"/>
        </w:rPr>
        <w:t>URL:</w:t>
      </w:r>
      <w:hyperlink r:id="rId42" w:history="1">
        <w:r w:rsidRPr="00DF627A">
          <w:rPr>
            <w:rFonts w:ascii="Times New Roman" w:eastAsia="Calibri" w:hAnsi="Times New Roman"/>
            <w:sz w:val="24"/>
            <w:szCs w:val="24"/>
          </w:rPr>
          <w:t>https://meganorm.ru/Data/510/51007.pdf</w:t>
        </w:r>
      </w:hyperlink>
    </w:p>
    <w:p w14:paraId="67E3DC75" w14:textId="73C36ABE" w:rsidR="00C16969" w:rsidRPr="00DF627A" w:rsidRDefault="00B00902" w:rsidP="003A651B">
      <w:pPr>
        <w:numPr>
          <w:ilvl w:val="0"/>
          <w:numId w:val="12"/>
        </w:numPr>
        <w:shd w:val="clear" w:color="auto" w:fill="FFFFFF"/>
        <w:spacing w:after="160" w:line="276" w:lineRule="auto"/>
        <w:ind w:left="0" w:right="28" w:firstLine="709"/>
        <w:contextualSpacing/>
        <w:jc w:val="both"/>
        <w:textAlignment w:val="baseline"/>
      </w:pPr>
      <w:hyperlink r:id="rId43" w:history="1">
        <w:r w:rsidR="00C16969" w:rsidRPr="004B1B13">
          <w:rPr>
            <w:rFonts w:ascii="Times New Roman" w:hAnsi="Times New Roman"/>
            <w:sz w:val="24"/>
            <w:szCs w:val="24"/>
            <w:shd w:val="clear" w:color="auto" w:fill="FFFFFF"/>
          </w:rPr>
          <w:t>ГОСТ 8420-2022</w:t>
        </w:r>
      </w:hyperlink>
      <w:r w:rsidR="00C16969" w:rsidRPr="004B1B13">
        <w:rPr>
          <w:rFonts w:ascii="Times New Roman" w:hAnsi="Times New Roman"/>
          <w:sz w:val="24"/>
          <w:szCs w:val="24"/>
        </w:rPr>
        <w:t xml:space="preserve"> М</w:t>
      </w:r>
      <w:r w:rsidR="00C16969" w:rsidRPr="004B1B13">
        <w:rPr>
          <w:rFonts w:ascii="Times New Roman" w:hAnsi="Times New Roman"/>
          <w:bCs/>
          <w:color w:val="444444"/>
          <w:sz w:val="24"/>
          <w:szCs w:val="24"/>
        </w:rPr>
        <w:t>атериалы лакокрасочные Методы определения условной вязкости. П</w:t>
      </w:r>
      <w:r w:rsidR="00C16969" w:rsidRPr="004B1B13">
        <w:rPr>
          <w:rFonts w:ascii="Times New Roman" w:hAnsi="Times New Roman"/>
          <w:color w:val="444444"/>
          <w:sz w:val="24"/>
          <w:szCs w:val="24"/>
          <w:shd w:val="clear" w:color="auto" w:fill="FFFFFF"/>
        </w:rPr>
        <w:t>ринят Межгосударственным советом по стандартизации, метрологии и сертификации (протокол от 16 мая 2022 г. N 151-</w:t>
      </w:r>
      <w:r w:rsidR="008C45FC" w:rsidRPr="004B1B13">
        <w:rPr>
          <w:rFonts w:ascii="Times New Roman" w:hAnsi="Times New Roman"/>
          <w:color w:val="444444"/>
          <w:sz w:val="24"/>
          <w:szCs w:val="24"/>
          <w:shd w:val="clear" w:color="auto" w:fill="FFFFFF"/>
        </w:rPr>
        <w:t>П) (</w:t>
      </w:r>
      <w:r w:rsidR="00C16969" w:rsidRPr="004B1B13">
        <w:rPr>
          <w:rFonts w:ascii="Times New Roman" w:hAnsi="Times New Roman"/>
          <w:color w:val="444444"/>
          <w:sz w:val="24"/>
          <w:szCs w:val="24"/>
          <w:shd w:val="clear" w:color="auto" w:fill="FFFFFF"/>
        </w:rPr>
        <w:t>приказ Росстандарта от 14.07.2022 N 629-ст, ИУС 10-2022).</w:t>
      </w:r>
      <w:r w:rsidR="00C16969" w:rsidRPr="004B1B13">
        <w:rPr>
          <w:rFonts w:ascii="Times New Roman" w:hAnsi="Times New Roman"/>
          <w:sz w:val="24"/>
          <w:szCs w:val="24"/>
        </w:rPr>
        <w:t xml:space="preserve"> Т</w:t>
      </w:r>
      <w:r w:rsidR="00C16969" w:rsidRPr="004B1B13">
        <w:rPr>
          <w:rFonts w:ascii="Times New Roman" w:hAnsi="Times New Roman"/>
          <w:bCs/>
          <w:sz w:val="24"/>
          <w:szCs w:val="24"/>
        </w:rPr>
        <w:t xml:space="preserve">екст: </w:t>
      </w:r>
      <w:r w:rsidR="008C45FC" w:rsidRPr="004B1B13">
        <w:rPr>
          <w:rFonts w:ascii="Times New Roman" w:hAnsi="Times New Roman"/>
          <w:bCs/>
          <w:sz w:val="24"/>
          <w:szCs w:val="24"/>
        </w:rPr>
        <w:t>электронный.</w:t>
      </w:r>
      <w:r w:rsidR="008C45FC" w:rsidRPr="004B1B13">
        <w:rPr>
          <w:rFonts w:ascii="Times New Roman" w:hAnsi="Times New Roman"/>
          <w:sz w:val="24"/>
          <w:szCs w:val="24"/>
        </w:rPr>
        <w:t xml:space="preserve"> /</w:t>
      </w:r>
      <w:r w:rsidR="00C16969" w:rsidRPr="004B1B13">
        <w:rPr>
          <w:rFonts w:ascii="Times New Roman" w:hAnsi="Times New Roman"/>
          <w:sz w:val="24"/>
          <w:szCs w:val="24"/>
        </w:rPr>
        <w:t>/ URL:</w:t>
      </w:r>
      <w:hyperlink r:id="rId44" w:history="1">
        <w:r w:rsidR="00C16969" w:rsidRPr="004B1B13">
          <w:rPr>
            <w:rFonts w:ascii="Times New Roman" w:hAnsi="Times New Roman"/>
            <w:sz w:val="24"/>
            <w:szCs w:val="24"/>
            <w:shd w:val="clear" w:color="auto" w:fill="FFFFFF"/>
          </w:rPr>
          <w:t>https://docs.cntd.ru/document/1200192168</w:t>
        </w:r>
      </w:hyperlink>
    </w:p>
    <w:p w14:paraId="2B8D5610" w14:textId="3EBE216A" w:rsidR="00C16969" w:rsidRPr="00DF627A" w:rsidRDefault="00C16969" w:rsidP="003A651B">
      <w:pPr>
        <w:numPr>
          <w:ilvl w:val="0"/>
          <w:numId w:val="12"/>
        </w:numPr>
        <w:shd w:val="clear" w:color="auto" w:fill="FFFFFF"/>
        <w:spacing w:after="160" w:line="276" w:lineRule="auto"/>
        <w:ind w:left="0" w:right="28" w:firstLine="709"/>
        <w:contextualSpacing/>
        <w:jc w:val="both"/>
        <w:textAlignment w:val="baseline"/>
        <w:rPr>
          <w:rFonts w:ascii="Times New Roman" w:hAnsi="Times New Roman"/>
          <w:sz w:val="24"/>
          <w:szCs w:val="24"/>
        </w:rPr>
      </w:pPr>
      <w:r w:rsidRPr="00DF627A">
        <w:rPr>
          <w:rFonts w:ascii="Times New Roman" w:hAnsi="Times New Roman"/>
          <w:color w:val="444444"/>
          <w:sz w:val="24"/>
          <w:szCs w:val="24"/>
          <w:shd w:val="clear" w:color="auto" w:fill="FFFFFF"/>
        </w:rPr>
        <w:t>Г</w:t>
      </w:r>
      <w:r w:rsidRPr="00DF627A">
        <w:rPr>
          <w:rFonts w:ascii="Times New Roman" w:eastAsia="Calibri" w:hAnsi="Times New Roman"/>
          <w:sz w:val="24"/>
          <w:szCs w:val="24"/>
        </w:rPr>
        <w:t>ОСТ 8735-88 Песок для строительных работ. Методы испытаний (с Изменениями N 1, 2, с Поправкой). У</w:t>
      </w:r>
      <w:r w:rsidRPr="00DF627A">
        <w:rPr>
          <w:rFonts w:ascii="Times New Roman" w:hAnsi="Times New Roman"/>
          <w:color w:val="444444"/>
          <w:sz w:val="24"/>
          <w:szCs w:val="24"/>
          <w:shd w:val="clear" w:color="auto" w:fill="FFFFFF"/>
        </w:rPr>
        <w:t>твержден и введен в действие постановлением государственного строительного комитета СССР от 05.10.88 № 203.</w:t>
      </w:r>
      <w:r w:rsidRPr="00DF627A">
        <w:rPr>
          <w:rFonts w:ascii="Times New Roman" w:eastAsia="Calibri" w:hAnsi="Times New Roman"/>
          <w:sz w:val="24"/>
          <w:szCs w:val="24"/>
        </w:rPr>
        <w:t xml:space="preserve"> Текст </w:t>
      </w:r>
      <w:r w:rsidR="008C45FC" w:rsidRPr="00DF627A">
        <w:rPr>
          <w:rFonts w:ascii="Times New Roman" w:eastAsia="Calibri" w:hAnsi="Times New Roman"/>
          <w:sz w:val="24"/>
          <w:szCs w:val="24"/>
        </w:rPr>
        <w:t>электронный.</w:t>
      </w:r>
      <w:r w:rsidR="008C45FC">
        <w:rPr>
          <w:rFonts w:ascii="Times New Roman" w:hAnsi="Times New Roman"/>
          <w:sz w:val="24"/>
          <w:szCs w:val="24"/>
        </w:rPr>
        <w:t xml:space="preserve"> /</w:t>
      </w:r>
      <w:r>
        <w:rPr>
          <w:rFonts w:ascii="Times New Roman" w:hAnsi="Times New Roman"/>
          <w:sz w:val="24"/>
          <w:szCs w:val="24"/>
        </w:rPr>
        <w:t xml:space="preserve">/ </w:t>
      </w:r>
      <w:r w:rsidRPr="00DF627A">
        <w:rPr>
          <w:rFonts w:ascii="Times New Roman" w:hAnsi="Times New Roman"/>
          <w:sz w:val="24"/>
          <w:szCs w:val="24"/>
        </w:rPr>
        <w:t>URL:</w:t>
      </w:r>
      <w:hyperlink r:id="rId45">
        <w:r w:rsidRPr="00DF627A">
          <w:rPr>
            <w:rFonts w:ascii="Times New Roman" w:eastAsia="Calibri" w:hAnsi="Times New Roman"/>
            <w:color w:val="000000"/>
            <w:sz w:val="24"/>
            <w:szCs w:val="24"/>
          </w:rPr>
          <w:t>https://meganorm.ru/Data/13/1317.pdf</w:t>
        </w:r>
      </w:hyperlink>
    </w:p>
    <w:p w14:paraId="682B6A51"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ГОСТ 21.101-2020 Система проектной документации для строительства (СПДС). Основные требования к рабочей документации.</w:t>
      </w:r>
      <w:r w:rsidR="004B1B13">
        <w:rPr>
          <w:rFonts w:ascii="Times New Roman" w:eastAsia="Calibri" w:hAnsi="Times New Roman"/>
          <w:sz w:val="24"/>
          <w:szCs w:val="24"/>
        </w:rPr>
        <w:t xml:space="preserve"> </w:t>
      </w:r>
      <w:r w:rsidRPr="00DF627A">
        <w:rPr>
          <w:rFonts w:ascii="Times New Roman" w:hAnsi="Times New Roman"/>
          <w:sz w:val="24"/>
          <w:szCs w:val="24"/>
          <w:shd w:val="clear" w:color="auto" w:fill="FFFFFF"/>
        </w:rPr>
        <w:t xml:space="preserve">Утвержден и введен в действие </w:t>
      </w:r>
      <w:hyperlink r:id="rId46" w:anchor="7D20K3" w:history="1">
        <w:r w:rsidRPr="00DF627A">
          <w:rPr>
            <w:rFonts w:ascii="Times New Roman" w:hAnsi="Times New Roman"/>
            <w:sz w:val="24"/>
            <w:szCs w:val="24"/>
            <w:shd w:val="clear" w:color="auto" w:fill="FFFFFF"/>
          </w:rPr>
          <w:t>Приказом Федерального агентства по техническому регулированию и метрологии от 23 июня 2020 г. N 282-ст</w:t>
        </w:r>
      </w:hyperlink>
      <w:r w:rsidRPr="00DF627A">
        <w:rPr>
          <w:rFonts w:ascii="Times New Roman" w:hAnsi="Times New Roman"/>
          <w:sz w:val="24"/>
          <w:szCs w:val="24"/>
        </w:rPr>
        <w:t>.</w:t>
      </w:r>
      <w:r w:rsidRPr="00DF627A">
        <w:rPr>
          <w:rFonts w:ascii="Times New Roman" w:eastAsia="Calibri" w:hAnsi="Times New Roman"/>
          <w:sz w:val="24"/>
          <w:szCs w:val="24"/>
        </w:rPr>
        <w:t xml:space="preserve"> Текст электронный. </w:t>
      </w:r>
      <w:r>
        <w:rPr>
          <w:rFonts w:ascii="Times New Roman" w:hAnsi="Times New Roman"/>
          <w:sz w:val="24"/>
          <w:szCs w:val="24"/>
        </w:rPr>
        <w:t xml:space="preserve">// </w:t>
      </w:r>
      <w:r w:rsidRPr="00DF627A">
        <w:rPr>
          <w:rFonts w:ascii="Times New Roman" w:hAnsi="Times New Roman"/>
          <w:sz w:val="24"/>
          <w:szCs w:val="24"/>
        </w:rPr>
        <w:t>URL:</w:t>
      </w:r>
      <w:hyperlink r:id="rId47">
        <w:r w:rsidRPr="00DF627A">
          <w:rPr>
            <w:rFonts w:ascii="Times New Roman" w:eastAsia="Calibri" w:hAnsi="Times New Roman"/>
            <w:color w:val="000000"/>
            <w:sz w:val="24"/>
            <w:szCs w:val="24"/>
          </w:rPr>
          <w:t>https://meganorm.ru/Index2/1/4293720/4293720404.htm</w:t>
        </w:r>
      </w:hyperlink>
    </w:p>
    <w:p w14:paraId="649AA2B4" w14:textId="77777777" w:rsidR="00C16969" w:rsidRPr="004B1B13" w:rsidRDefault="00C16969" w:rsidP="003A651B">
      <w:pPr>
        <w:numPr>
          <w:ilvl w:val="0"/>
          <w:numId w:val="12"/>
        </w:numPr>
        <w:spacing w:after="160" w:line="276" w:lineRule="auto"/>
        <w:ind w:left="0" w:right="28" w:firstLine="709"/>
        <w:contextualSpacing/>
        <w:jc w:val="both"/>
        <w:rPr>
          <w:rFonts w:ascii="Times New Roman" w:hAnsi="Times New Roman"/>
          <w:color w:val="000000"/>
          <w:sz w:val="24"/>
          <w:szCs w:val="24"/>
        </w:rPr>
      </w:pPr>
      <w:r w:rsidRPr="004B1B13">
        <w:rPr>
          <w:rFonts w:ascii="Times New Roman" w:eastAsia="Calibri" w:hAnsi="Times New Roman"/>
          <w:color w:val="000000"/>
          <w:sz w:val="24"/>
          <w:szCs w:val="24"/>
        </w:rPr>
        <w:t>ГОСТ 21.204-2020</w:t>
      </w:r>
      <w:r w:rsidRPr="004B1B13">
        <w:rPr>
          <w:rFonts w:ascii="Times New Roman" w:eastAsia="Calibri" w:hAnsi="Times New Roman"/>
          <w:sz w:val="24"/>
          <w:szCs w:val="24"/>
        </w:rPr>
        <w:t xml:space="preserve"> Система проектной документации для строительства (СПДС). Условные графические обозначения и изображения элементов генеральных планов и сооружений</w:t>
      </w:r>
      <w:r w:rsidR="004B1B13" w:rsidRPr="004B1B13">
        <w:rPr>
          <w:rFonts w:ascii="Times New Roman" w:eastAsia="Calibri" w:hAnsi="Times New Roman"/>
          <w:sz w:val="24"/>
          <w:szCs w:val="24"/>
        </w:rPr>
        <w:t xml:space="preserve"> </w:t>
      </w:r>
      <w:r w:rsidRPr="004B1B13">
        <w:rPr>
          <w:rFonts w:ascii="Times New Roman" w:eastAsia="Calibri" w:hAnsi="Times New Roman"/>
          <w:sz w:val="24"/>
          <w:szCs w:val="24"/>
        </w:rPr>
        <w:t>транспорта.</w:t>
      </w:r>
      <w:r w:rsidR="004B1B13" w:rsidRPr="004B1B13">
        <w:rPr>
          <w:rFonts w:ascii="Times New Roman" w:eastAsia="Calibri" w:hAnsi="Times New Roman"/>
          <w:sz w:val="24"/>
          <w:szCs w:val="24"/>
        </w:rPr>
        <w:t xml:space="preserve"> </w:t>
      </w:r>
      <w:hyperlink r:id="rId48" w:anchor="7D20K3" w:history="1">
        <w:r w:rsidRPr="004B1B13">
          <w:rPr>
            <w:rFonts w:ascii="Times New Roman" w:hAnsi="Times New Roman"/>
            <w:sz w:val="24"/>
            <w:szCs w:val="24"/>
            <w:shd w:val="clear" w:color="auto" w:fill="FFFFFF"/>
          </w:rPr>
          <w:t>Приказом Федерального агентства по техническому регулированию и метрологии от 18 августа 2020 г. N 500-ст</w:t>
        </w:r>
      </w:hyperlink>
      <w:r w:rsidRPr="004B1B13">
        <w:rPr>
          <w:rFonts w:ascii="Times New Roman" w:hAnsi="Times New Roman"/>
          <w:sz w:val="24"/>
          <w:szCs w:val="24"/>
          <w:shd w:val="clear" w:color="auto" w:fill="FFFFFF"/>
        </w:rPr>
        <w:t> межгосударственный стандарт ГОСТ 21.204-2020 введен в действие в качестве национального стандарта Российской Федерации с 1 января 2021 г.</w:t>
      </w:r>
      <w:r w:rsidRPr="004B1B13">
        <w:rPr>
          <w:rFonts w:ascii="Times New Roman" w:eastAsia="Calibri" w:hAnsi="Times New Roman"/>
          <w:sz w:val="24"/>
          <w:szCs w:val="24"/>
        </w:rPr>
        <w:t xml:space="preserve"> Текст электронный. </w:t>
      </w:r>
      <w:r w:rsidRPr="004B1B13">
        <w:rPr>
          <w:rFonts w:ascii="Times New Roman" w:hAnsi="Times New Roman"/>
          <w:sz w:val="24"/>
          <w:szCs w:val="24"/>
        </w:rPr>
        <w:t>// URL:</w:t>
      </w:r>
      <w:hyperlink r:id="rId49">
        <w:r w:rsidRPr="004B1B13">
          <w:rPr>
            <w:rFonts w:ascii="Times New Roman" w:eastAsia="Calibri" w:hAnsi="Times New Roman"/>
            <w:color w:val="000000"/>
            <w:sz w:val="24"/>
            <w:szCs w:val="24"/>
          </w:rPr>
          <w:t>https://meganorm.ru/Index/73/73899.htm</w:t>
        </w:r>
      </w:hyperlink>
    </w:p>
    <w:p w14:paraId="1B60C835"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t>ГОСТ 21.501-2018 Система проектной документации для строительства (СПДС). Правила выполнения рабочей документации архитектурных и конструктивных решений.</w:t>
      </w:r>
      <w:r w:rsidR="004B1B13">
        <w:rPr>
          <w:rFonts w:ascii="Times New Roman" w:eastAsia="Calibri" w:hAnsi="Times New Roman"/>
          <w:sz w:val="24"/>
          <w:szCs w:val="24"/>
        </w:rPr>
        <w:t xml:space="preserve"> </w:t>
      </w:r>
      <w:hyperlink r:id="rId50" w:history="1">
        <w:r w:rsidRPr="00DF627A">
          <w:rPr>
            <w:rFonts w:ascii="Times New Roman" w:hAnsi="Times New Roman"/>
            <w:sz w:val="24"/>
            <w:szCs w:val="24"/>
            <w:shd w:val="clear" w:color="auto" w:fill="FFFFFF"/>
          </w:rPr>
          <w:t>Приказом Федерального агентства по техническому регулированию и метрологии от 18 декабря 2018 г. N 1121-ст</w:t>
        </w:r>
      </w:hyperlink>
      <w:r w:rsidRPr="00DF627A">
        <w:rPr>
          <w:rFonts w:ascii="Times New Roman" w:hAnsi="Times New Roman"/>
          <w:sz w:val="24"/>
          <w:szCs w:val="24"/>
          <w:shd w:val="clear" w:color="auto" w:fill="FFFFFF"/>
        </w:rPr>
        <w:t>введен в действие межгосударственный стандарт ГОСТ 21.501-2018 в качестве национального стандарта Российской Федерации с 1 июня 2019 г.</w:t>
      </w:r>
      <w:r>
        <w:rPr>
          <w:rFonts w:ascii="Times New Roman" w:hAnsi="Times New Roman"/>
          <w:sz w:val="24"/>
          <w:szCs w:val="24"/>
        </w:rPr>
        <w:t xml:space="preserve"> Текст : электронный // </w:t>
      </w:r>
      <w:r w:rsidRPr="00DF627A">
        <w:rPr>
          <w:rFonts w:ascii="Times New Roman" w:hAnsi="Times New Roman"/>
          <w:sz w:val="24"/>
          <w:szCs w:val="24"/>
        </w:rPr>
        <w:t>URL</w:t>
      </w:r>
      <w:r w:rsidRPr="00DF627A">
        <w:rPr>
          <w:rFonts w:ascii="Times New Roman" w:eastAsia="Calibri" w:hAnsi="Times New Roman"/>
          <w:sz w:val="24"/>
          <w:szCs w:val="24"/>
        </w:rPr>
        <w:t>: https://meganorm.ru/Data/705/70538.pdf</w:t>
      </w:r>
    </w:p>
    <w:p w14:paraId="6AED538C"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ГОСТ 22690-2015 Бетоны. Определение прочности механическими методами неразрушающего контроля.</w:t>
      </w:r>
      <w:r w:rsidR="004B1B13">
        <w:rPr>
          <w:rFonts w:ascii="Times New Roman" w:eastAsia="Calibri" w:hAnsi="Times New Roman"/>
          <w:sz w:val="24"/>
          <w:szCs w:val="24"/>
        </w:rPr>
        <w:t xml:space="preserve"> </w:t>
      </w:r>
      <w:hyperlink r:id="rId51" w:anchor="7D20K3" w:history="1">
        <w:r w:rsidRPr="00DF627A">
          <w:rPr>
            <w:rFonts w:ascii="Times New Roman" w:hAnsi="Times New Roman"/>
            <w:sz w:val="24"/>
            <w:szCs w:val="24"/>
            <w:shd w:val="clear" w:color="auto" w:fill="FFFFFF"/>
          </w:rPr>
          <w:t>Приказом Федерального агентства по техническому регулированию и метрологии от 25 сентября 2015 г. N 1378-ст</w:t>
        </w:r>
      </w:hyperlink>
      <w:r w:rsidRPr="00DF627A">
        <w:rPr>
          <w:rFonts w:ascii="Times New Roman" w:hAnsi="Times New Roman"/>
          <w:sz w:val="24"/>
          <w:szCs w:val="24"/>
          <w:shd w:val="clear" w:color="auto" w:fill="FFFFFF"/>
        </w:rPr>
        <w:t>межгосударственный стандарт ГОСТ 22690-2015 введен в действие в качестве национального стандарта Российской Федерации с 1 апреля 2016 г.</w:t>
      </w:r>
      <w:r w:rsidRPr="00DF627A">
        <w:rPr>
          <w:rFonts w:ascii="Times New Roman" w:eastAsia="Calibri" w:hAnsi="Times New Roman"/>
          <w:sz w:val="24"/>
          <w:szCs w:val="24"/>
        </w:rPr>
        <w:t xml:space="preserve"> Текст электронный.</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  </w:t>
      </w:r>
      <w:hyperlink r:id="rId52">
        <w:r w:rsidRPr="00DF627A">
          <w:rPr>
            <w:rFonts w:ascii="Times New Roman" w:eastAsia="Calibri" w:hAnsi="Times New Roman"/>
            <w:color w:val="000000"/>
            <w:sz w:val="24"/>
            <w:szCs w:val="24"/>
          </w:rPr>
          <w:t>https://meganorm.ru/Data/607/60768.pdf</w:t>
        </w:r>
      </w:hyperlink>
    </w:p>
    <w:p w14:paraId="2DAB07D7" w14:textId="77777777" w:rsidR="00C16969" w:rsidRPr="00F73BC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F73BCA">
        <w:rPr>
          <w:rFonts w:ascii="Times New Roman" w:eastAsia="Calibri" w:hAnsi="Times New Roman"/>
          <w:sz w:val="24"/>
          <w:szCs w:val="24"/>
        </w:rPr>
        <w:t>ГОСТ Р 12.1.009-2009 Электробезопасность.</w:t>
      </w:r>
      <w:r w:rsidR="004B1B13">
        <w:rPr>
          <w:rFonts w:ascii="Times New Roman" w:eastAsia="Calibri" w:hAnsi="Times New Roman"/>
          <w:sz w:val="24"/>
          <w:szCs w:val="24"/>
        </w:rPr>
        <w:t xml:space="preserve"> </w:t>
      </w:r>
      <w:r w:rsidRPr="00F73BCA">
        <w:rPr>
          <w:rFonts w:ascii="Times New Roman" w:hAnsi="Times New Roman"/>
          <w:sz w:val="24"/>
          <w:szCs w:val="24"/>
          <w:shd w:val="clear" w:color="auto" w:fill="FFFFFF"/>
        </w:rPr>
        <w:t>Утвержден и введен в действие</w:t>
      </w:r>
      <w:r w:rsidR="004B1B13">
        <w:rPr>
          <w:rFonts w:ascii="Times New Roman" w:hAnsi="Times New Roman"/>
          <w:sz w:val="24"/>
          <w:szCs w:val="24"/>
          <w:shd w:val="clear" w:color="auto" w:fill="FFFFFF"/>
        </w:rPr>
        <w:t xml:space="preserve"> </w:t>
      </w:r>
      <w:hyperlink r:id="rId53" w:history="1">
        <w:r w:rsidRPr="004B1B13">
          <w:rPr>
            <w:rStyle w:val="af0"/>
            <w:rFonts w:ascii="Times New Roman" w:hAnsi="Times New Roman"/>
            <w:color w:val="000000"/>
            <w:sz w:val="24"/>
            <w:szCs w:val="24"/>
            <w:u w:val="none"/>
            <w:shd w:val="clear" w:color="auto" w:fill="FFFFFF"/>
          </w:rPr>
          <w:t>приказом федерального агентства по техническому регулированию и метрологии от 10 декабря</w:t>
        </w:r>
        <w:r w:rsidRPr="002624FC">
          <w:rPr>
            <w:rStyle w:val="af0"/>
            <w:rFonts w:ascii="Times New Roman" w:hAnsi="Times New Roman"/>
            <w:color w:val="000000"/>
            <w:sz w:val="24"/>
            <w:szCs w:val="24"/>
            <w:shd w:val="clear" w:color="auto" w:fill="FFFFFF"/>
          </w:rPr>
          <w:t xml:space="preserve"> </w:t>
        </w:r>
        <w:r w:rsidRPr="004B1B13">
          <w:rPr>
            <w:rStyle w:val="af0"/>
            <w:rFonts w:ascii="Times New Roman" w:hAnsi="Times New Roman"/>
            <w:color w:val="000000"/>
            <w:sz w:val="24"/>
            <w:szCs w:val="24"/>
            <w:u w:val="none"/>
            <w:shd w:val="clear" w:color="auto" w:fill="FFFFFF"/>
          </w:rPr>
          <w:t>2009 г. №682-ст</w:t>
        </w:r>
      </w:hyperlink>
      <w:r>
        <w:rPr>
          <w:rFonts w:ascii="Times New Roman" w:hAnsi="Times New Roman"/>
          <w:sz w:val="24"/>
          <w:szCs w:val="24"/>
        </w:rPr>
        <w:t xml:space="preserve">// </w:t>
      </w:r>
      <w:r w:rsidRPr="00DF627A">
        <w:rPr>
          <w:rFonts w:ascii="Times New Roman" w:hAnsi="Times New Roman"/>
          <w:sz w:val="24"/>
          <w:szCs w:val="24"/>
        </w:rPr>
        <w:t>URL:</w:t>
      </w:r>
      <w:r w:rsidRPr="00F73BCA">
        <w:rPr>
          <w:rFonts w:ascii="Times New Roman" w:eastAsia="Calibri" w:hAnsi="Times New Roman"/>
          <w:sz w:val="24"/>
          <w:szCs w:val="24"/>
        </w:rPr>
        <w:t xml:space="preserve">: </w:t>
      </w:r>
      <w:hyperlink r:id="rId54">
        <w:r w:rsidRPr="00F73BCA">
          <w:rPr>
            <w:rFonts w:ascii="Times New Roman" w:eastAsia="Calibri" w:hAnsi="Times New Roman"/>
            <w:color w:val="000000"/>
            <w:sz w:val="24"/>
            <w:szCs w:val="24"/>
          </w:rPr>
          <w:t>https://meganorm.ru/Data2/1/4293816/4293816852.htm</w:t>
        </w:r>
      </w:hyperlink>
    </w:p>
    <w:p w14:paraId="15587ED4" w14:textId="51928F01"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color w:val="000000"/>
          <w:sz w:val="24"/>
          <w:szCs w:val="24"/>
        </w:rPr>
      </w:pPr>
      <w:r w:rsidRPr="00DF627A">
        <w:rPr>
          <w:rFonts w:ascii="Times New Roman" w:eastAsia="Calibri" w:hAnsi="Times New Roman"/>
          <w:sz w:val="24"/>
          <w:szCs w:val="24"/>
        </w:rPr>
        <w:t>ГОСТ Р 58945-2020 Правила выполнения измерений параметров зданий и сооружений.</w:t>
      </w:r>
      <w:r w:rsidR="004B1B13">
        <w:rPr>
          <w:rFonts w:ascii="Times New Roman" w:eastAsia="Calibri" w:hAnsi="Times New Roman"/>
          <w:sz w:val="24"/>
          <w:szCs w:val="24"/>
        </w:rPr>
        <w:t xml:space="preserve"> </w:t>
      </w:r>
      <w:r w:rsidRPr="00DF627A">
        <w:rPr>
          <w:rFonts w:ascii="Times New Roman" w:hAnsi="Times New Roman"/>
          <w:color w:val="444444"/>
          <w:sz w:val="24"/>
          <w:szCs w:val="24"/>
          <w:shd w:val="clear" w:color="auto" w:fill="FFFFFF"/>
        </w:rPr>
        <w:t>У</w:t>
      </w:r>
      <w:r w:rsidRPr="00DF627A">
        <w:rPr>
          <w:rFonts w:ascii="Times New Roman" w:hAnsi="Times New Roman"/>
          <w:sz w:val="24"/>
          <w:szCs w:val="24"/>
          <w:shd w:val="clear" w:color="auto" w:fill="FFFFFF"/>
        </w:rPr>
        <w:t xml:space="preserve">твержден и введен в действие </w:t>
      </w:r>
      <w:hyperlink r:id="rId55" w:anchor="7D20K3" w:history="1">
        <w:r w:rsidRPr="00DF627A">
          <w:rPr>
            <w:rFonts w:ascii="Times New Roman" w:hAnsi="Times New Roman"/>
            <w:sz w:val="24"/>
            <w:szCs w:val="24"/>
            <w:shd w:val="clear" w:color="auto" w:fill="FFFFFF"/>
          </w:rPr>
          <w:t>приказом федерального агентства по техническому регулированию и метрологии от 29 июля 2020 г. n 428-ст</w:t>
        </w:r>
      </w:hyperlink>
      <w:r w:rsidRPr="00DF627A">
        <w:rPr>
          <w:rFonts w:ascii="Times New Roman" w:hAnsi="Times New Roman"/>
          <w:sz w:val="24"/>
          <w:szCs w:val="24"/>
        </w:rPr>
        <w:t>.</w:t>
      </w:r>
      <w:r w:rsidRPr="00DF627A">
        <w:rPr>
          <w:rFonts w:ascii="Times New Roman" w:eastAsia="Calibri" w:hAnsi="Times New Roman"/>
          <w:sz w:val="24"/>
          <w:szCs w:val="24"/>
        </w:rPr>
        <w:t xml:space="preserve"> Текст </w:t>
      </w:r>
      <w:r w:rsidR="008C45FC" w:rsidRPr="00DF627A">
        <w:rPr>
          <w:rFonts w:ascii="Times New Roman" w:eastAsia="Calibri" w:hAnsi="Times New Roman"/>
          <w:sz w:val="24"/>
          <w:szCs w:val="24"/>
        </w:rPr>
        <w:t>электронный.</w:t>
      </w:r>
      <w:r w:rsidR="008C45FC">
        <w:rPr>
          <w:rFonts w:ascii="Times New Roman" w:hAnsi="Times New Roman"/>
          <w:sz w:val="24"/>
          <w:szCs w:val="24"/>
        </w:rPr>
        <w:t xml:space="preserve"> /</w:t>
      </w:r>
      <w:r>
        <w:rPr>
          <w:rFonts w:ascii="Times New Roman" w:hAnsi="Times New Roman"/>
          <w:sz w:val="24"/>
          <w:szCs w:val="24"/>
        </w:rPr>
        <w:t xml:space="preserve">/ </w:t>
      </w:r>
      <w:r w:rsidRPr="00DF627A">
        <w:rPr>
          <w:rFonts w:ascii="Times New Roman" w:hAnsi="Times New Roman"/>
          <w:sz w:val="24"/>
          <w:szCs w:val="24"/>
        </w:rPr>
        <w:t>URL:</w:t>
      </w:r>
      <w:hyperlink r:id="rId56">
        <w:r w:rsidRPr="00DF627A">
          <w:rPr>
            <w:rFonts w:ascii="Times New Roman" w:eastAsia="Calibri" w:hAnsi="Times New Roman"/>
            <w:color w:val="000000"/>
            <w:sz w:val="24"/>
            <w:szCs w:val="24"/>
          </w:rPr>
          <w:t>https://meganorm.ru/Data2/1/4293719/4293719755.htm</w:t>
        </w:r>
      </w:hyperlink>
    </w:p>
    <w:p w14:paraId="7F063592" w14:textId="76E331C5"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t xml:space="preserve">ГОСТ Р 58939-2020 Правила выполнения измерений. Элементы заводского изготовления. </w:t>
      </w:r>
      <w:r w:rsidRPr="00DF627A">
        <w:rPr>
          <w:rFonts w:ascii="Times New Roman" w:hAnsi="Times New Roman"/>
          <w:sz w:val="24"/>
          <w:szCs w:val="24"/>
          <w:shd w:val="clear" w:color="auto" w:fill="FFFFFF"/>
        </w:rPr>
        <w:t xml:space="preserve">Утвержден и введен в действие </w:t>
      </w:r>
      <w:hyperlink r:id="rId57" w:anchor="7D20K3" w:history="1">
        <w:r w:rsidRPr="00DF627A">
          <w:rPr>
            <w:rFonts w:ascii="Times New Roman" w:hAnsi="Times New Roman"/>
            <w:sz w:val="24"/>
            <w:szCs w:val="24"/>
            <w:shd w:val="clear" w:color="auto" w:fill="FFFFFF"/>
          </w:rPr>
          <w:t>Приказом Федерального агентства по техническому регулированию и метрологии от 28 июля 2020 г. N 414-ст</w:t>
        </w:r>
      </w:hyperlink>
      <w:r w:rsidRPr="00DF627A">
        <w:rPr>
          <w:rFonts w:ascii="Times New Roman" w:eastAsia="Calibri" w:hAnsi="Times New Roman"/>
          <w:sz w:val="24"/>
          <w:szCs w:val="24"/>
        </w:rPr>
        <w:t xml:space="preserve"> Текст электронный. </w:t>
      </w:r>
      <w:r>
        <w:rPr>
          <w:rFonts w:ascii="Times New Roman" w:hAnsi="Times New Roman"/>
          <w:sz w:val="24"/>
          <w:szCs w:val="24"/>
        </w:rPr>
        <w:t xml:space="preserve">// </w:t>
      </w:r>
      <w:r w:rsidR="008C45FC" w:rsidRPr="00DF627A">
        <w:rPr>
          <w:rFonts w:ascii="Times New Roman" w:hAnsi="Times New Roman"/>
          <w:sz w:val="24"/>
          <w:szCs w:val="24"/>
        </w:rPr>
        <w:t>URL:</w:t>
      </w:r>
      <w:r w:rsidR="008C45FC" w:rsidRPr="00DF627A">
        <w:rPr>
          <w:rFonts w:ascii="Times New Roman" w:eastAsia="Calibri" w:hAnsi="Times New Roman"/>
          <w:sz w:val="24"/>
          <w:szCs w:val="24"/>
        </w:rPr>
        <w:t xml:space="preserve"> https://files.stroyinf.ru/Data/742/74249.pdf</w:t>
      </w:r>
      <w:r w:rsidRPr="00DF627A">
        <w:rPr>
          <w:rFonts w:ascii="Times New Roman" w:eastAsia="Calibri" w:hAnsi="Times New Roman"/>
          <w:sz w:val="24"/>
          <w:szCs w:val="24"/>
        </w:rPr>
        <w:t>.</w:t>
      </w:r>
    </w:p>
    <w:p w14:paraId="2C4228D6" w14:textId="45746274"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hAnsi="Times New Roman"/>
          <w:sz w:val="24"/>
          <w:szCs w:val="24"/>
        </w:rPr>
        <w:t xml:space="preserve">САНПиН 1.2.3685-21 </w:t>
      </w:r>
      <w:r w:rsidR="008C45FC">
        <w:rPr>
          <w:rFonts w:ascii="Times New Roman" w:hAnsi="Times New Roman"/>
          <w:sz w:val="24"/>
          <w:szCs w:val="24"/>
        </w:rPr>
        <w:t>«</w:t>
      </w:r>
      <w:r w:rsidRPr="00DF627A">
        <w:rPr>
          <w:rFonts w:ascii="Times New Roman" w:hAnsi="Times New Roman"/>
          <w:sz w:val="24"/>
          <w:szCs w:val="24"/>
        </w:rPr>
        <w:t xml:space="preserve">Гигиенические нормативы и </w:t>
      </w:r>
      <w:r w:rsidR="008C45FC" w:rsidRPr="00DF627A">
        <w:rPr>
          <w:rFonts w:ascii="Times New Roman" w:hAnsi="Times New Roman"/>
          <w:sz w:val="24"/>
          <w:szCs w:val="24"/>
        </w:rPr>
        <w:t>требования к</w:t>
      </w:r>
      <w:r w:rsidRPr="00DF627A">
        <w:rPr>
          <w:rFonts w:ascii="Times New Roman" w:hAnsi="Times New Roman"/>
          <w:sz w:val="24"/>
          <w:szCs w:val="24"/>
        </w:rPr>
        <w:t xml:space="preserve"> обеспечению безопасности и (или) безвредности для человека факторов среды </w:t>
      </w:r>
      <w:r w:rsidR="008C45FC" w:rsidRPr="00DF627A">
        <w:rPr>
          <w:rFonts w:ascii="Times New Roman" w:hAnsi="Times New Roman"/>
          <w:sz w:val="24"/>
          <w:szCs w:val="24"/>
        </w:rPr>
        <w:t>обитания». Утвержден</w:t>
      </w:r>
      <w:r w:rsidRPr="00DF627A">
        <w:rPr>
          <w:rFonts w:ascii="Times New Roman" w:hAnsi="Times New Roman"/>
          <w:sz w:val="24"/>
          <w:szCs w:val="24"/>
        </w:rPr>
        <w:t xml:space="preserve"> </w:t>
      </w:r>
      <w:r w:rsidRPr="00DF627A">
        <w:rPr>
          <w:rFonts w:ascii="Times New Roman" w:hAnsi="Times New Roman"/>
          <w:sz w:val="24"/>
          <w:szCs w:val="24"/>
        </w:rPr>
        <w:lastRenderedPageBreak/>
        <w:t xml:space="preserve">Постановлением Федеральной службой по надзору в сфере защиты прав потребителей и благополучия человека. Главным государственным санитарным врачом Российской Федерации от 28 января 2021 г. N </w:t>
      </w:r>
      <w:r w:rsidR="00460BCD" w:rsidRPr="00DF627A">
        <w:rPr>
          <w:rFonts w:ascii="Times New Roman" w:hAnsi="Times New Roman"/>
          <w:sz w:val="24"/>
          <w:szCs w:val="24"/>
        </w:rPr>
        <w:t>2.</w:t>
      </w:r>
      <w:r w:rsidRPr="00DF627A">
        <w:rPr>
          <w:rFonts w:ascii="Times New Roman" w:hAnsi="Times New Roman"/>
          <w:sz w:val="24"/>
          <w:szCs w:val="24"/>
        </w:rPr>
        <w:t xml:space="preserve"> Введен в действие с 01.03.2021. </w:t>
      </w:r>
      <w:r w:rsidRPr="00DF627A">
        <w:rPr>
          <w:rFonts w:ascii="Times New Roman" w:eastAsia="Calibri" w:hAnsi="Times New Roman"/>
          <w:sz w:val="24"/>
          <w:szCs w:val="24"/>
        </w:rPr>
        <w:t xml:space="preserve">Текст </w:t>
      </w:r>
      <w:r w:rsidR="00460BCD" w:rsidRPr="00DF627A">
        <w:rPr>
          <w:rFonts w:ascii="Times New Roman" w:eastAsia="Calibri" w:hAnsi="Times New Roman"/>
          <w:sz w:val="24"/>
          <w:szCs w:val="24"/>
        </w:rPr>
        <w:t>электронный.</w:t>
      </w:r>
      <w:r w:rsidR="00460BCD">
        <w:rPr>
          <w:rFonts w:ascii="Times New Roman" w:hAnsi="Times New Roman"/>
          <w:sz w:val="24"/>
          <w:szCs w:val="24"/>
        </w:rPr>
        <w:t xml:space="preserve"> /</w:t>
      </w:r>
      <w:r>
        <w:rPr>
          <w:rFonts w:ascii="Times New Roman" w:hAnsi="Times New Roman"/>
          <w:sz w:val="24"/>
          <w:szCs w:val="24"/>
        </w:rPr>
        <w:t xml:space="preserve">/ </w:t>
      </w:r>
      <w:r w:rsidR="00460BCD" w:rsidRPr="00DF627A">
        <w:rPr>
          <w:rFonts w:ascii="Times New Roman" w:hAnsi="Times New Roman"/>
          <w:sz w:val="24"/>
          <w:szCs w:val="24"/>
        </w:rPr>
        <w:t>URL: https://fsvps.gov.ru/sites/default/files/npa-files/2021/01/28/sanpin1.2.3685-21.pdf</w:t>
      </w:r>
    </w:p>
    <w:p w14:paraId="01256AE5" w14:textId="341C95BA" w:rsidR="00C16969" w:rsidRPr="00331CF3"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331CF3">
        <w:rPr>
          <w:rFonts w:ascii="Times New Roman" w:eastAsia="Calibri" w:hAnsi="Times New Roman"/>
          <w:sz w:val="24"/>
          <w:szCs w:val="24"/>
        </w:rPr>
        <w:t>СНиП 12.03.2001 Безопасность труда в строительстве. Общие положения. – Ч.1</w:t>
      </w:r>
      <w:r w:rsidRPr="00331CF3">
        <w:rPr>
          <w:rFonts w:ascii="Times New Roman" w:hAnsi="Times New Roman"/>
          <w:sz w:val="24"/>
          <w:szCs w:val="24"/>
        </w:rPr>
        <w:t xml:space="preserve"> Приняты и введены в действие с 1 сентября 2001 г. постановлением Госстроя России от 23.07.2001 № 80.</w:t>
      </w:r>
      <w:r w:rsidRPr="00331CF3">
        <w:rPr>
          <w:rFonts w:ascii="Times New Roman" w:eastAsia="Calibri" w:hAnsi="Times New Roman"/>
          <w:sz w:val="24"/>
          <w:szCs w:val="24"/>
        </w:rPr>
        <w:t xml:space="preserve">  Текст </w:t>
      </w:r>
      <w:r w:rsidR="00460BCD" w:rsidRPr="00331CF3">
        <w:rPr>
          <w:rFonts w:ascii="Times New Roman" w:eastAsia="Calibri" w:hAnsi="Times New Roman"/>
          <w:sz w:val="24"/>
          <w:szCs w:val="24"/>
        </w:rPr>
        <w:t>электронный.</w:t>
      </w:r>
      <w:r w:rsidR="00460BCD" w:rsidRPr="00331CF3">
        <w:rPr>
          <w:rFonts w:ascii="Times New Roman" w:hAnsi="Times New Roman"/>
          <w:sz w:val="24"/>
          <w:szCs w:val="24"/>
        </w:rPr>
        <w:t xml:space="preserve"> /</w:t>
      </w:r>
      <w:r w:rsidRPr="00331CF3">
        <w:rPr>
          <w:rFonts w:ascii="Times New Roman" w:hAnsi="Times New Roman"/>
          <w:sz w:val="24"/>
          <w:szCs w:val="24"/>
        </w:rPr>
        <w:t>/ URL:</w:t>
      </w:r>
      <w:hyperlink r:id="rId58">
        <w:r w:rsidRPr="00331CF3">
          <w:rPr>
            <w:rFonts w:ascii="Times New Roman" w:eastAsia="Calibri" w:hAnsi="Times New Roman"/>
            <w:sz w:val="24"/>
            <w:szCs w:val="24"/>
          </w:rPr>
          <w:t>https://meganorm.ru/Data2/1/4294848/4294848070.htm</w:t>
        </w:r>
      </w:hyperlink>
    </w:p>
    <w:p w14:paraId="13827BCE" w14:textId="77777777" w:rsidR="00C16969" w:rsidRPr="00DF627A" w:rsidRDefault="00C16969" w:rsidP="003A651B">
      <w:pPr>
        <w:numPr>
          <w:ilvl w:val="0"/>
          <w:numId w:val="12"/>
        </w:numPr>
        <w:spacing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t>СП 126.13330.2017 Геодезические работы в строительстве.</w:t>
      </w:r>
      <w:r w:rsidR="004B1B13">
        <w:rPr>
          <w:rFonts w:ascii="Times New Roman" w:eastAsia="Calibri" w:hAnsi="Times New Roman"/>
          <w:sz w:val="24"/>
          <w:szCs w:val="24"/>
        </w:rPr>
        <w:t xml:space="preserve"> </w:t>
      </w:r>
      <w:r w:rsidRPr="00DF627A">
        <w:rPr>
          <w:rFonts w:ascii="Times New Roman" w:hAnsi="Times New Roman"/>
          <w:sz w:val="24"/>
          <w:szCs w:val="24"/>
          <w:shd w:val="clear" w:color="auto" w:fill="FFFFFF"/>
        </w:rPr>
        <w:t xml:space="preserve">Утвержден </w:t>
      </w:r>
      <w:hyperlink r:id="rId59"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24 октября 2017 г. N 1469/пр</w:t>
        </w:r>
      </w:hyperlink>
      <w:r w:rsidRPr="00DF627A">
        <w:rPr>
          <w:rFonts w:ascii="Times New Roman" w:hAnsi="Times New Roman"/>
          <w:sz w:val="24"/>
          <w:szCs w:val="24"/>
        </w:rPr>
        <w:t xml:space="preserve"> .</w:t>
      </w:r>
      <w:r w:rsidRPr="00DF627A">
        <w:rPr>
          <w:rFonts w:ascii="Times New Roman" w:hAnsi="Times New Roman"/>
          <w:sz w:val="24"/>
          <w:szCs w:val="24"/>
          <w:shd w:val="clear" w:color="auto" w:fill="FFFFFF"/>
        </w:rPr>
        <w:t>и введен в действие с 25 апреля 2018</w:t>
      </w:r>
      <w:r w:rsidRPr="00DF627A">
        <w:rPr>
          <w:rFonts w:ascii="Times New Roman" w:hAnsi="Times New Roman"/>
          <w:color w:val="444444"/>
          <w:sz w:val="24"/>
          <w:szCs w:val="24"/>
          <w:shd w:val="clear" w:color="auto" w:fill="FFFFFF"/>
        </w:rPr>
        <w:t>г</w:t>
      </w:r>
      <w:r w:rsidRPr="00DF627A">
        <w:rPr>
          <w:rFonts w:ascii="Arial" w:hAnsi="Arial" w:cs="Arial"/>
          <w:color w:val="444444"/>
          <w:sz w:val="11"/>
          <w:szCs w:val="11"/>
          <w:shd w:val="clear" w:color="auto" w:fill="FFFFFF"/>
        </w:rPr>
        <w:t>.</w:t>
      </w:r>
      <w:r w:rsidRPr="00DF627A">
        <w:rPr>
          <w:rFonts w:ascii="Times New Roman" w:eastAsia="Calibri" w:hAnsi="Times New Roman"/>
          <w:sz w:val="24"/>
          <w:szCs w:val="24"/>
        </w:rPr>
        <w:t xml:space="preserve">Текст электронный. </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hAnsi="Times New Roman"/>
          <w:color w:val="444444"/>
          <w:sz w:val="24"/>
          <w:szCs w:val="24"/>
          <w:shd w:val="clear" w:color="auto" w:fill="FFFFFF"/>
        </w:rPr>
        <w:t>https://docs.cntd.ru/document/550965720.</w:t>
      </w:r>
    </w:p>
    <w:p w14:paraId="0FD4528D" w14:textId="77777777" w:rsidR="00C16969" w:rsidRPr="004B1B13" w:rsidRDefault="00C16969" w:rsidP="003A651B">
      <w:pPr>
        <w:numPr>
          <w:ilvl w:val="0"/>
          <w:numId w:val="12"/>
        </w:numPr>
        <w:shd w:val="clear" w:color="auto" w:fill="FFFFFF"/>
        <w:spacing w:line="276" w:lineRule="auto"/>
        <w:ind w:left="0" w:right="28" w:firstLine="709"/>
        <w:contextualSpacing/>
        <w:jc w:val="both"/>
        <w:textAlignment w:val="baseline"/>
        <w:rPr>
          <w:rFonts w:ascii="Times New Roman" w:hAnsi="Times New Roman"/>
          <w:sz w:val="24"/>
          <w:szCs w:val="24"/>
        </w:rPr>
      </w:pPr>
      <w:r w:rsidRPr="004B1B13">
        <w:rPr>
          <w:rFonts w:ascii="Times New Roman" w:eastAsia="Calibri" w:hAnsi="Times New Roman"/>
          <w:sz w:val="24"/>
          <w:szCs w:val="24"/>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У</w:t>
      </w:r>
      <w:r w:rsidRPr="004B1B13">
        <w:rPr>
          <w:rFonts w:ascii="Times New Roman" w:hAnsi="Times New Roman"/>
          <w:sz w:val="24"/>
          <w:szCs w:val="24"/>
          <w:shd w:val="clear" w:color="auto" w:fill="FFFFFF"/>
        </w:rPr>
        <w:t xml:space="preserve">твержден и введен в действие </w:t>
      </w:r>
      <w:hyperlink r:id="rId60" w:history="1">
        <w:r w:rsidRPr="004B1B13">
          <w:rPr>
            <w:rFonts w:ascii="Times New Roman" w:hAnsi="Times New Roman"/>
            <w:sz w:val="24"/>
            <w:szCs w:val="24"/>
            <w:shd w:val="clear" w:color="auto" w:fill="FFFFFF"/>
          </w:rPr>
          <w:t>приказом Министерства Российской Федерации по делам гражданской обороны, чрезвычайным ситуациям и ликвидации последствий стихийных бедствий (МЧС России) от 24 апреля 2013 г. N 288</w:t>
        </w:r>
      </w:hyperlink>
      <w:r w:rsidRPr="004B1B13">
        <w:rPr>
          <w:rFonts w:ascii="Times New Roman" w:eastAsia="Calibri" w:hAnsi="Times New Roman"/>
          <w:sz w:val="24"/>
          <w:szCs w:val="24"/>
        </w:rPr>
        <w:t xml:space="preserve">Режим доступа: </w:t>
      </w:r>
      <w:hyperlink r:id="rId61">
        <w:r w:rsidRPr="004B1B13">
          <w:rPr>
            <w:rFonts w:ascii="Times New Roman" w:eastAsia="Calibri" w:hAnsi="Times New Roman"/>
            <w:sz w:val="24"/>
            <w:szCs w:val="24"/>
          </w:rPr>
          <w:t>https://meganorm.ru/Data2/1/4293782/4293782355.htm</w:t>
        </w:r>
      </w:hyperlink>
    </w:p>
    <w:p w14:paraId="5F6F997D" w14:textId="77777777" w:rsidR="00C16969" w:rsidRPr="00DF627A" w:rsidRDefault="00C16969" w:rsidP="003A651B">
      <w:pPr>
        <w:numPr>
          <w:ilvl w:val="0"/>
          <w:numId w:val="12"/>
        </w:numPr>
        <w:shd w:val="clear" w:color="auto" w:fill="FFFFFF"/>
        <w:spacing w:line="276" w:lineRule="auto"/>
        <w:ind w:left="0" w:right="28" w:firstLine="709"/>
        <w:contextualSpacing/>
        <w:jc w:val="both"/>
        <w:textAlignment w:val="baseline"/>
        <w:rPr>
          <w:rFonts w:ascii="Times New Roman" w:hAnsi="Times New Roman"/>
          <w:sz w:val="24"/>
          <w:szCs w:val="24"/>
        </w:rPr>
      </w:pPr>
      <w:r w:rsidRPr="00DF627A">
        <w:rPr>
          <w:rFonts w:ascii="Times New Roman" w:eastAsia="Calibri" w:hAnsi="Times New Roman"/>
          <w:sz w:val="24"/>
          <w:szCs w:val="24"/>
        </w:rPr>
        <w:t>СП 11-105-97 Инженерно-геологические изыскания для строительства. Часть I. Общие правила производства работ.</w:t>
      </w:r>
      <w:r w:rsidR="004B1B13">
        <w:rPr>
          <w:rFonts w:ascii="Times New Roman" w:eastAsia="Calibri" w:hAnsi="Times New Roman"/>
          <w:sz w:val="24"/>
          <w:szCs w:val="24"/>
        </w:rPr>
        <w:t xml:space="preserve"> </w:t>
      </w:r>
      <w:r w:rsidRPr="00DF627A">
        <w:rPr>
          <w:rFonts w:ascii="Times New Roman" w:hAnsi="Times New Roman"/>
          <w:color w:val="444444"/>
          <w:sz w:val="24"/>
          <w:szCs w:val="24"/>
        </w:rPr>
        <w:t>Принят и введен в действие с 1 марта 1998 г. Текст электронный</w:t>
      </w:r>
      <w:r>
        <w:rPr>
          <w:rFonts w:ascii="Times New Roman" w:hAnsi="Times New Roman"/>
          <w:sz w:val="24"/>
          <w:szCs w:val="24"/>
        </w:rPr>
        <w:t xml:space="preserve">// </w:t>
      </w:r>
      <w:r w:rsidRPr="00DF627A">
        <w:rPr>
          <w:rFonts w:ascii="Times New Roman" w:hAnsi="Times New Roman"/>
          <w:sz w:val="24"/>
          <w:szCs w:val="24"/>
        </w:rPr>
        <w:t>URL:</w:t>
      </w:r>
      <w:hyperlink r:id="rId62">
        <w:r w:rsidRPr="00DF627A">
          <w:rPr>
            <w:rFonts w:ascii="Times New Roman" w:eastAsia="Calibri" w:hAnsi="Times New Roman"/>
            <w:sz w:val="24"/>
            <w:szCs w:val="24"/>
          </w:rPr>
          <w:t>https://meganorm.ru/Data1/45/45007/index.htm</w:t>
        </w:r>
      </w:hyperlink>
    </w:p>
    <w:p w14:paraId="576043B0"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t>СП 14.13330.2018 Строительство в сейсмических районах. Актуализированная редакция СНиП II-7-81*.</w:t>
      </w:r>
      <w:r w:rsidRPr="00DF627A">
        <w:rPr>
          <w:rFonts w:ascii="Times New Roman" w:hAnsi="Times New Roman"/>
          <w:sz w:val="24"/>
          <w:szCs w:val="24"/>
          <w:shd w:val="clear" w:color="auto" w:fill="FFFFFF"/>
        </w:rPr>
        <w:t xml:space="preserve">Утвержден </w:t>
      </w:r>
      <w:hyperlink r:id="rId63"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24 мая 2018 г. N 309/пр</w:t>
        </w:r>
      </w:hyperlink>
      <w:r w:rsidRPr="00DF627A">
        <w:rPr>
          <w:rFonts w:ascii="Times New Roman" w:hAnsi="Times New Roman"/>
          <w:sz w:val="24"/>
          <w:szCs w:val="24"/>
          <w:shd w:val="clear" w:color="auto" w:fill="FFFFFF"/>
        </w:rPr>
        <w:t> и введен в действие с 25 ноября 2018 г. Тест электронный.</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 https://meganorm.ru/Data2/1/4293736/4293736459.pdf</w:t>
      </w:r>
    </w:p>
    <w:p w14:paraId="23118F0E" w14:textId="77777777" w:rsidR="00C16969" w:rsidRPr="00DF627A" w:rsidRDefault="00C16969" w:rsidP="003A651B">
      <w:pPr>
        <w:numPr>
          <w:ilvl w:val="0"/>
          <w:numId w:val="12"/>
        </w:numPr>
        <w:spacing w:after="160" w:line="276" w:lineRule="auto"/>
        <w:ind w:left="0" w:right="28" w:firstLine="709"/>
        <w:contextualSpacing/>
        <w:jc w:val="both"/>
      </w:pPr>
      <w:r w:rsidRPr="004B1B13">
        <w:rPr>
          <w:rFonts w:ascii="Times New Roman" w:eastAsia="Calibri" w:hAnsi="Times New Roman"/>
          <w:sz w:val="24"/>
          <w:szCs w:val="24"/>
        </w:rPr>
        <w:t>СП 15.13330.2020 Каменные и армокаменные конструкции. Актуализированная редакция СНиП II-22-81*.</w:t>
      </w:r>
      <w:r w:rsidRPr="004B1B13">
        <w:rPr>
          <w:rFonts w:ascii="Times New Roman" w:hAnsi="Times New Roman"/>
          <w:sz w:val="24"/>
          <w:szCs w:val="24"/>
          <w:shd w:val="clear" w:color="auto" w:fill="FFFFFF"/>
        </w:rPr>
        <w:t xml:space="preserve">Утвержден </w:t>
      </w:r>
      <w:hyperlink r:id="rId64" w:anchor="7D20K3" w:history="1">
        <w:r w:rsidRPr="004B1B13">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30 декабря 2020 г. N 902/пр</w:t>
        </w:r>
      </w:hyperlink>
      <w:r w:rsidRPr="004B1B13">
        <w:rPr>
          <w:rFonts w:ascii="Times New Roman" w:hAnsi="Times New Roman"/>
          <w:sz w:val="24"/>
          <w:szCs w:val="24"/>
        </w:rPr>
        <w:t>.</w:t>
      </w:r>
      <w:r w:rsidRPr="004B1B13">
        <w:rPr>
          <w:rFonts w:ascii="Times New Roman" w:hAnsi="Times New Roman"/>
          <w:sz w:val="24"/>
          <w:szCs w:val="24"/>
          <w:shd w:val="clear" w:color="auto" w:fill="FFFFFF"/>
        </w:rPr>
        <w:t xml:space="preserve"> и введен в действие с 1 июля 2021 г</w:t>
      </w:r>
      <w:r w:rsidRPr="004B1B13">
        <w:rPr>
          <w:rFonts w:ascii="Arial" w:hAnsi="Arial" w:cs="Arial"/>
          <w:color w:val="444444"/>
          <w:sz w:val="11"/>
          <w:szCs w:val="11"/>
          <w:shd w:val="clear" w:color="auto" w:fill="FFFFFF"/>
        </w:rPr>
        <w:t>.</w:t>
      </w:r>
      <w:r w:rsidRPr="004B1B13">
        <w:rPr>
          <w:rFonts w:ascii="Times New Roman" w:eastAsia="Calibri" w:hAnsi="Times New Roman"/>
          <w:sz w:val="24"/>
          <w:szCs w:val="24"/>
        </w:rPr>
        <w:t xml:space="preserve"> Тест электронный.</w:t>
      </w:r>
      <w:r w:rsidRPr="004B1B13">
        <w:rPr>
          <w:rFonts w:ascii="Times New Roman" w:hAnsi="Times New Roman"/>
          <w:sz w:val="24"/>
          <w:szCs w:val="24"/>
        </w:rPr>
        <w:t>// URL:</w:t>
      </w:r>
      <w:r w:rsidRPr="004B1B13">
        <w:rPr>
          <w:rFonts w:ascii="Times New Roman" w:eastAsia="Calibri" w:hAnsi="Times New Roman"/>
          <w:sz w:val="24"/>
          <w:szCs w:val="24"/>
        </w:rPr>
        <w:t xml:space="preserve"> https://docs.cntd.ru/document/573741258</w:t>
      </w:r>
    </w:p>
    <w:p w14:paraId="2FD145CA" w14:textId="77777777" w:rsidR="00AC11C3" w:rsidRPr="00AC11C3" w:rsidRDefault="00C16969" w:rsidP="003A651B">
      <w:pPr>
        <w:numPr>
          <w:ilvl w:val="0"/>
          <w:numId w:val="12"/>
        </w:numPr>
        <w:shd w:val="clear" w:color="auto" w:fill="FFFFFF"/>
        <w:spacing w:before="53" w:after="93" w:line="276" w:lineRule="auto"/>
        <w:ind w:left="0" w:right="-852" w:firstLine="709"/>
        <w:contextualSpacing/>
        <w:jc w:val="both"/>
      </w:pPr>
      <w:r w:rsidRPr="004B1B13">
        <w:rPr>
          <w:rFonts w:ascii="Times New Roman" w:eastAsia="Calibri" w:hAnsi="Times New Roman"/>
          <w:sz w:val="24"/>
          <w:szCs w:val="24"/>
        </w:rPr>
        <w:t>СП 17.13330.2017 Кровли. Актуализированная редакция СНиП II-26-76</w:t>
      </w:r>
    </w:p>
    <w:p w14:paraId="630A9560" w14:textId="546FD3C7" w:rsidR="00AC11C3" w:rsidRDefault="00C16969" w:rsidP="00AC11C3">
      <w:pPr>
        <w:shd w:val="clear" w:color="auto" w:fill="FFFFFF"/>
        <w:spacing w:before="53" w:after="93" w:line="276" w:lineRule="auto"/>
        <w:ind w:left="142" w:right="-852"/>
        <w:contextualSpacing/>
        <w:jc w:val="both"/>
        <w:rPr>
          <w:rFonts w:ascii="Times New Roman" w:hAnsi="Times New Roman"/>
          <w:color w:val="3B3B3B"/>
          <w:sz w:val="24"/>
          <w:szCs w:val="24"/>
          <w:shd w:val="clear" w:color="auto" w:fill="FFFFFF"/>
        </w:rPr>
      </w:pPr>
      <w:r w:rsidRPr="004B1B13">
        <w:rPr>
          <w:rFonts w:ascii="Times New Roman" w:eastAsia="Calibri" w:hAnsi="Times New Roman"/>
          <w:sz w:val="24"/>
          <w:szCs w:val="24"/>
        </w:rPr>
        <w:t xml:space="preserve"> (с Изменением N 1,2</w:t>
      </w:r>
      <w:r w:rsidR="00460BCD" w:rsidRPr="004B1B13">
        <w:rPr>
          <w:rFonts w:ascii="Times New Roman" w:eastAsia="Calibri" w:hAnsi="Times New Roman"/>
          <w:sz w:val="24"/>
          <w:szCs w:val="24"/>
        </w:rPr>
        <w:t>).</w:t>
      </w:r>
      <w:r w:rsidR="00460BCD" w:rsidRPr="004B1B13">
        <w:rPr>
          <w:rFonts w:ascii="Times New Roman" w:hAnsi="Times New Roman"/>
          <w:color w:val="3B3B3B"/>
          <w:sz w:val="24"/>
          <w:szCs w:val="24"/>
          <w:shd w:val="clear" w:color="auto" w:fill="FFFFFF"/>
        </w:rPr>
        <w:t xml:space="preserve"> Утвержден</w:t>
      </w:r>
      <w:r w:rsidRPr="004B1B13">
        <w:rPr>
          <w:rFonts w:ascii="Times New Roman" w:hAnsi="Times New Roman"/>
          <w:color w:val="3B3B3B"/>
          <w:sz w:val="24"/>
          <w:szCs w:val="24"/>
          <w:shd w:val="clear" w:color="auto" w:fill="FFFFFF"/>
        </w:rPr>
        <w:t xml:space="preserve"> приказом Министерства строительства </w:t>
      </w:r>
    </w:p>
    <w:p w14:paraId="3D816470" w14:textId="77777777" w:rsidR="00AC11C3" w:rsidRDefault="00C16969" w:rsidP="00AC11C3">
      <w:pPr>
        <w:shd w:val="clear" w:color="auto" w:fill="FFFFFF"/>
        <w:spacing w:before="53" w:after="93" w:line="276" w:lineRule="auto"/>
        <w:ind w:left="142" w:right="-852"/>
        <w:contextualSpacing/>
        <w:jc w:val="both"/>
        <w:rPr>
          <w:rFonts w:ascii="Times New Roman" w:hAnsi="Times New Roman"/>
          <w:color w:val="3B3B3B"/>
          <w:sz w:val="24"/>
          <w:szCs w:val="24"/>
          <w:shd w:val="clear" w:color="auto" w:fill="FFFFFF"/>
        </w:rPr>
      </w:pPr>
      <w:r w:rsidRPr="004B1B13">
        <w:rPr>
          <w:rFonts w:ascii="Times New Roman" w:hAnsi="Times New Roman"/>
          <w:color w:val="3B3B3B"/>
          <w:sz w:val="24"/>
          <w:szCs w:val="24"/>
          <w:shd w:val="clear" w:color="auto" w:fill="FFFFFF"/>
        </w:rPr>
        <w:t xml:space="preserve">и жилищно-коммунального хозяйства Российской Федерации от 31 мая 2017 г. N 827/пр. </w:t>
      </w:r>
    </w:p>
    <w:p w14:paraId="46D29C6F" w14:textId="77777777" w:rsidR="00AC11C3" w:rsidRDefault="00C16969" w:rsidP="00AC11C3">
      <w:pPr>
        <w:shd w:val="clear" w:color="auto" w:fill="FFFFFF"/>
        <w:spacing w:before="53" w:after="93" w:line="276" w:lineRule="auto"/>
        <w:ind w:left="142" w:right="-852"/>
        <w:contextualSpacing/>
        <w:jc w:val="both"/>
        <w:rPr>
          <w:rFonts w:ascii="Times New Roman" w:eastAsia="Calibri" w:hAnsi="Times New Roman"/>
          <w:sz w:val="24"/>
          <w:szCs w:val="24"/>
        </w:rPr>
      </w:pPr>
      <w:r w:rsidRPr="004B1B13">
        <w:rPr>
          <w:rFonts w:ascii="Times New Roman" w:hAnsi="Times New Roman"/>
          <w:color w:val="3B3B3B"/>
          <w:sz w:val="24"/>
          <w:szCs w:val="24"/>
          <w:shd w:val="clear" w:color="auto" w:fill="FFFFFF"/>
        </w:rPr>
        <w:t>и введен в действие с 1 декабря 2017 г.</w:t>
      </w:r>
      <w:r w:rsidRPr="004B1B13">
        <w:rPr>
          <w:rFonts w:ascii="Times New Roman" w:eastAsia="Calibri" w:hAnsi="Times New Roman"/>
          <w:sz w:val="24"/>
          <w:szCs w:val="24"/>
        </w:rPr>
        <w:t xml:space="preserve"> Текст электронный. </w:t>
      </w:r>
    </w:p>
    <w:p w14:paraId="73A9D6F0" w14:textId="27F6EC43" w:rsidR="00C16969" w:rsidRPr="00DF627A" w:rsidRDefault="00C16969" w:rsidP="00AC11C3">
      <w:pPr>
        <w:shd w:val="clear" w:color="auto" w:fill="FFFFFF"/>
        <w:spacing w:before="53" w:after="93" w:line="276" w:lineRule="auto"/>
        <w:ind w:left="142" w:right="-852"/>
        <w:contextualSpacing/>
        <w:jc w:val="both"/>
      </w:pPr>
      <w:r w:rsidRPr="004B1B13">
        <w:rPr>
          <w:rFonts w:ascii="Times New Roman" w:hAnsi="Times New Roman"/>
          <w:sz w:val="24"/>
          <w:szCs w:val="24"/>
        </w:rPr>
        <w:t>// URL:</w:t>
      </w:r>
      <w:hyperlink r:id="rId65" w:history="1">
        <w:r w:rsidRPr="004B1B13">
          <w:rPr>
            <w:rFonts w:ascii="Times New Roman" w:eastAsia="Calibri" w:hAnsi="Times New Roman"/>
            <w:sz w:val="24"/>
            <w:szCs w:val="24"/>
          </w:rPr>
          <w:t>http://sniprf.ru/sp17-13330-2017</w:t>
        </w:r>
      </w:hyperlink>
    </w:p>
    <w:p w14:paraId="55A7A0A2" w14:textId="77777777" w:rsidR="00C16969" w:rsidRPr="004B1B13" w:rsidRDefault="00C16969" w:rsidP="003A651B">
      <w:pPr>
        <w:numPr>
          <w:ilvl w:val="0"/>
          <w:numId w:val="12"/>
        </w:numPr>
        <w:shd w:val="clear" w:color="auto" w:fill="FFFFFF"/>
        <w:spacing w:before="53" w:after="93" w:line="276" w:lineRule="auto"/>
        <w:ind w:left="0" w:right="28" w:firstLine="709"/>
        <w:contextualSpacing/>
        <w:jc w:val="both"/>
        <w:rPr>
          <w:rFonts w:ascii="Times New Roman" w:hAnsi="Times New Roman"/>
          <w:sz w:val="24"/>
          <w:szCs w:val="24"/>
        </w:rPr>
      </w:pPr>
      <w:r w:rsidRPr="004B1B13">
        <w:rPr>
          <w:rFonts w:ascii="Times New Roman" w:eastAsia="Calibri" w:hAnsi="Times New Roman"/>
          <w:sz w:val="24"/>
          <w:szCs w:val="24"/>
        </w:rPr>
        <w:t>СП 20.13330.2016 Нагрузки и воздействия. Актуализированная редакция СНиП 2.01.07-85*.</w:t>
      </w:r>
      <w:r w:rsidRPr="004B1B13">
        <w:rPr>
          <w:rFonts w:ascii="Times New Roman" w:hAnsi="Times New Roman"/>
          <w:color w:val="333333"/>
          <w:sz w:val="24"/>
          <w:szCs w:val="24"/>
        </w:rPr>
        <w:t xml:space="preserve"> (с Изменениями N 1, 2, 3). </w:t>
      </w:r>
      <w:r w:rsidRPr="004B1B13">
        <w:rPr>
          <w:rFonts w:ascii="Times New Roman" w:hAnsi="Times New Roman"/>
          <w:color w:val="3B3B3B"/>
          <w:sz w:val="24"/>
          <w:szCs w:val="24"/>
          <w:shd w:val="clear" w:color="auto" w:fill="FFFFFF"/>
        </w:rPr>
        <w:t>Утвержден приказом Министерства строительства и жилищно-коммунального хозяйства Российской Федерации (Минстрой России) от 3 декабря 2016 г. N 891/пр. и введен в действие с 4 июня 2017 г</w:t>
      </w:r>
      <w:r w:rsidRPr="004B1B13">
        <w:rPr>
          <w:rFonts w:ascii="Tahoma" w:hAnsi="Tahoma" w:cs="Tahoma"/>
          <w:color w:val="3B3B3B"/>
          <w:sz w:val="9"/>
          <w:szCs w:val="9"/>
          <w:shd w:val="clear" w:color="auto" w:fill="FFFFFF"/>
        </w:rPr>
        <w:t>.</w:t>
      </w:r>
      <w:r w:rsidRPr="004B1B13">
        <w:rPr>
          <w:rFonts w:ascii="Times New Roman" w:hAnsi="Times New Roman"/>
          <w:color w:val="333333"/>
          <w:sz w:val="24"/>
          <w:szCs w:val="24"/>
        </w:rPr>
        <w:t xml:space="preserve"> Тест электронный</w:t>
      </w:r>
      <w:r w:rsidRPr="004B1B13">
        <w:rPr>
          <w:rFonts w:ascii="Times New Roman" w:hAnsi="Times New Roman"/>
          <w:sz w:val="24"/>
          <w:szCs w:val="24"/>
        </w:rPr>
        <w:t>// URL:</w:t>
      </w:r>
      <w:hyperlink r:id="rId66" w:history="1">
        <w:r w:rsidRPr="004B1B13">
          <w:rPr>
            <w:rFonts w:ascii="Times New Roman" w:eastAsia="Calibri" w:hAnsi="Times New Roman"/>
            <w:sz w:val="24"/>
            <w:szCs w:val="24"/>
          </w:rPr>
          <w:t>https://meganorm.ru/Index2/1/4293747/4293747667.htm</w:t>
        </w:r>
      </w:hyperlink>
    </w:p>
    <w:p w14:paraId="1ACA52FA" w14:textId="77777777" w:rsidR="00C16969" w:rsidRPr="004B1B13"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4B1B13">
        <w:rPr>
          <w:rFonts w:ascii="Times New Roman" w:eastAsia="Calibri" w:hAnsi="Times New Roman"/>
          <w:sz w:val="24"/>
          <w:szCs w:val="24"/>
        </w:rPr>
        <w:t>СП 20.13330.2016 Основания зданий и сооружений. Актуализированная редакция СНиП 2.02.01-83*.</w:t>
      </w:r>
      <w:r w:rsidRPr="004B1B13">
        <w:rPr>
          <w:rFonts w:ascii="Times New Roman" w:hAnsi="Times New Roman"/>
          <w:sz w:val="24"/>
          <w:szCs w:val="24"/>
          <w:shd w:val="clear" w:color="auto" w:fill="FFFFFF"/>
        </w:rPr>
        <w:t xml:space="preserve">Утвержден </w:t>
      </w:r>
      <w:hyperlink r:id="rId67" w:history="1">
        <w:r w:rsidRPr="004B1B13">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16 декабря 2016 г. N 970/пр</w:t>
        </w:r>
      </w:hyperlink>
      <w:r w:rsidRPr="004B1B13">
        <w:rPr>
          <w:rFonts w:ascii="Times New Roman" w:hAnsi="Times New Roman"/>
          <w:sz w:val="24"/>
          <w:szCs w:val="24"/>
        </w:rPr>
        <w:t>.</w:t>
      </w:r>
      <w:r w:rsidRPr="004B1B13">
        <w:rPr>
          <w:rFonts w:ascii="Times New Roman" w:hAnsi="Times New Roman"/>
          <w:sz w:val="24"/>
          <w:szCs w:val="24"/>
          <w:shd w:val="clear" w:color="auto" w:fill="FFFFFF"/>
        </w:rPr>
        <w:t xml:space="preserve"> и введен в </w:t>
      </w:r>
      <w:r w:rsidRPr="004B1B13">
        <w:rPr>
          <w:rFonts w:ascii="Times New Roman" w:hAnsi="Times New Roman"/>
          <w:sz w:val="24"/>
          <w:szCs w:val="24"/>
          <w:shd w:val="clear" w:color="auto" w:fill="FFFFFF"/>
        </w:rPr>
        <w:lastRenderedPageBreak/>
        <w:t>действие с 17 июня 2017 г. Тест электронный.</w:t>
      </w:r>
      <w:r w:rsidRPr="004B1B13">
        <w:rPr>
          <w:rFonts w:ascii="Times New Roman" w:hAnsi="Times New Roman"/>
          <w:sz w:val="24"/>
          <w:szCs w:val="24"/>
        </w:rPr>
        <w:t>// URL:</w:t>
      </w:r>
      <w:hyperlink r:id="rId68">
        <w:r w:rsidRPr="004B1B13">
          <w:rPr>
            <w:rFonts w:ascii="Times New Roman" w:eastAsia="Calibri" w:hAnsi="Times New Roman"/>
            <w:sz w:val="24"/>
            <w:szCs w:val="24"/>
          </w:rPr>
          <w:t>https://meganorm.ru/Index2/1/4293747/4293747631.htm</w:t>
        </w:r>
      </w:hyperlink>
    </w:p>
    <w:p w14:paraId="5EDDF86A" w14:textId="521185CD"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 xml:space="preserve">СП 24.13330.2021 Свайные фундаменты. Актуализированная редакция СНиП 2.02.03-85. </w:t>
      </w:r>
      <w:r w:rsidRPr="00DF627A">
        <w:rPr>
          <w:rFonts w:ascii="Times New Roman" w:hAnsi="Times New Roman"/>
          <w:color w:val="3B3B3B"/>
          <w:sz w:val="24"/>
          <w:szCs w:val="24"/>
          <w:shd w:val="clear" w:color="auto" w:fill="FFFFFF"/>
        </w:rPr>
        <w:t>Утвержден приказом министерства строительства и жилищно-коммунального хозяйства российской федерации от 14 декабря 2021 г. № 926/пр. и введен в действие с 15 января 2022 г</w:t>
      </w:r>
      <w:r w:rsidRPr="00DF627A">
        <w:rPr>
          <w:rFonts w:ascii="Tahoma" w:hAnsi="Tahoma" w:cs="Tahoma"/>
          <w:color w:val="3B3B3B"/>
          <w:sz w:val="9"/>
          <w:szCs w:val="9"/>
          <w:shd w:val="clear" w:color="auto" w:fill="FFFFFF"/>
        </w:rPr>
        <w:t>.</w:t>
      </w:r>
      <w:r>
        <w:rPr>
          <w:rFonts w:ascii="Times New Roman" w:eastAsia="Calibri" w:hAnsi="Times New Roman"/>
          <w:sz w:val="24"/>
          <w:szCs w:val="24"/>
        </w:rPr>
        <w:t xml:space="preserve"> Текст: электронный</w:t>
      </w:r>
      <w:r>
        <w:rPr>
          <w:rFonts w:ascii="Times New Roman" w:hAnsi="Times New Roman"/>
          <w:sz w:val="24"/>
          <w:szCs w:val="24"/>
        </w:rPr>
        <w:t xml:space="preserve">// </w:t>
      </w:r>
      <w:r w:rsidR="00AC11C3" w:rsidRPr="00DF627A">
        <w:rPr>
          <w:rFonts w:ascii="Times New Roman" w:hAnsi="Times New Roman"/>
          <w:sz w:val="24"/>
          <w:szCs w:val="24"/>
        </w:rPr>
        <w:t>URL:</w:t>
      </w:r>
      <w:r w:rsidR="00AC11C3" w:rsidRPr="00DF627A">
        <w:rPr>
          <w:rFonts w:ascii="Times New Roman" w:eastAsia="Calibri" w:hAnsi="Times New Roman"/>
          <w:sz w:val="24"/>
          <w:szCs w:val="24"/>
        </w:rPr>
        <w:t xml:space="preserve"> http://sniprf.ru/sp24-13330-2021</w:t>
      </w:r>
    </w:p>
    <w:p w14:paraId="048FF22C" w14:textId="4975C046"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 xml:space="preserve">СП 29.13330.2011 Полы. Актуализированная редакция СНиП 2.03.13-88 (с Изменением N 1, 2). </w:t>
      </w:r>
      <w:r w:rsidRPr="00DF627A">
        <w:rPr>
          <w:rFonts w:ascii="Times New Roman" w:hAnsi="Times New Roman"/>
          <w:color w:val="3B3B3B"/>
          <w:sz w:val="24"/>
          <w:szCs w:val="24"/>
          <w:shd w:val="clear" w:color="auto" w:fill="FFFFFF"/>
        </w:rPr>
        <w:t xml:space="preserve">Утвержден приказом Министерства регионального развития Российской Федерации (Минрегион России) от 27 декабря № 785 и введен в действие с 20 мая 2011 </w:t>
      </w:r>
      <w:r w:rsidR="00460BCD" w:rsidRPr="00DF627A">
        <w:rPr>
          <w:rFonts w:ascii="Times New Roman" w:hAnsi="Times New Roman"/>
          <w:color w:val="3B3B3B"/>
          <w:sz w:val="24"/>
          <w:szCs w:val="24"/>
          <w:shd w:val="clear" w:color="auto" w:fill="FFFFFF"/>
        </w:rPr>
        <w:t>г</w:t>
      </w:r>
      <w:r w:rsidR="00460BCD">
        <w:rPr>
          <w:rFonts w:ascii="Times New Roman" w:hAnsi="Times New Roman"/>
          <w:color w:val="3B3B3B"/>
          <w:sz w:val="24"/>
          <w:szCs w:val="24"/>
          <w:shd w:val="clear" w:color="auto" w:fill="FFFFFF"/>
        </w:rPr>
        <w:t>.</w:t>
      </w:r>
      <w:r w:rsidR="00460BCD">
        <w:rPr>
          <w:rFonts w:ascii="Times New Roman" w:eastAsia="Calibri" w:hAnsi="Times New Roman"/>
          <w:sz w:val="24"/>
          <w:szCs w:val="24"/>
        </w:rPr>
        <w:t xml:space="preserve"> Текст</w:t>
      </w:r>
      <w:r>
        <w:rPr>
          <w:rFonts w:ascii="Times New Roman" w:eastAsia="Calibri" w:hAnsi="Times New Roman"/>
          <w:sz w:val="24"/>
          <w:szCs w:val="24"/>
        </w:rPr>
        <w:t xml:space="preserve">: электронный </w:t>
      </w:r>
      <w:r>
        <w:rPr>
          <w:rFonts w:ascii="Times New Roman" w:hAnsi="Times New Roman"/>
          <w:sz w:val="24"/>
          <w:szCs w:val="24"/>
        </w:rPr>
        <w:t xml:space="preserve">// </w:t>
      </w:r>
      <w:r w:rsidRPr="00DF627A">
        <w:rPr>
          <w:rFonts w:ascii="Times New Roman" w:hAnsi="Times New Roman"/>
          <w:sz w:val="24"/>
          <w:szCs w:val="24"/>
        </w:rPr>
        <w:t>URL:</w:t>
      </w:r>
      <w:hyperlink r:id="rId69">
        <w:r w:rsidRPr="00DF627A">
          <w:rPr>
            <w:rFonts w:ascii="Times New Roman" w:eastAsia="Calibri" w:hAnsi="Times New Roman"/>
            <w:sz w:val="24"/>
            <w:szCs w:val="24"/>
          </w:rPr>
          <w:t>https://meganorm.ru/Data2/1/4293811/4293811498.htm</w:t>
        </w:r>
      </w:hyperlink>
    </w:p>
    <w:p w14:paraId="214A3889"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СП 31-107-2004 Архитектурно-планировочные решения многоквартирных жилых зданий.</w:t>
      </w:r>
      <w:r w:rsidR="004B1B13">
        <w:rPr>
          <w:rFonts w:ascii="Times New Roman" w:eastAsia="Calibri" w:hAnsi="Times New Roman"/>
          <w:sz w:val="24"/>
          <w:szCs w:val="24"/>
        </w:rPr>
        <w:t xml:space="preserve"> </w:t>
      </w:r>
      <w:r w:rsidRPr="00DF627A">
        <w:rPr>
          <w:rFonts w:ascii="Times New Roman" w:hAnsi="Times New Roman"/>
          <w:color w:val="444444"/>
          <w:sz w:val="24"/>
          <w:szCs w:val="24"/>
          <w:shd w:val="clear" w:color="auto" w:fill="FFFFFF"/>
        </w:rPr>
        <w:t>Утвержден и введен в действие с 1 февраля 2005 г. приказом ФГУП ЦНС N 03 от 12 мая 2004 г.</w:t>
      </w:r>
      <w:r w:rsidRPr="00DF627A">
        <w:rPr>
          <w:rFonts w:ascii="Times New Roman" w:eastAsia="Calibri" w:hAnsi="Times New Roman"/>
          <w:sz w:val="24"/>
          <w:szCs w:val="24"/>
        </w:rPr>
        <w:t xml:space="preserve"> Тест электронный.</w:t>
      </w:r>
      <w:r>
        <w:rPr>
          <w:rFonts w:ascii="Times New Roman" w:hAnsi="Times New Roman"/>
          <w:sz w:val="24"/>
          <w:szCs w:val="24"/>
        </w:rPr>
        <w:t xml:space="preserve">// </w:t>
      </w:r>
      <w:r w:rsidRPr="00DF627A">
        <w:rPr>
          <w:rFonts w:ascii="Times New Roman" w:hAnsi="Times New Roman"/>
          <w:sz w:val="24"/>
          <w:szCs w:val="24"/>
        </w:rPr>
        <w:t>URL:</w:t>
      </w:r>
      <w:hyperlink r:id="rId70">
        <w:r w:rsidRPr="00DF627A">
          <w:rPr>
            <w:rFonts w:ascii="Times New Roman" w:eastAsia="Calibri" w:hAnsi="Times New Roman"/>
            <w:sz w:val="24"/>
            <w:szCs w:val="24"/>
          </w:rPr>
          <w:t>https://meganorm.ru/Data2/1/4294813/4294813059.pdf</w:t>
        </w:r>
      </w:hyperlink>
    </w:p>
    <w:p w14:paraId="37679C3D" w14:textId="10AAC7B6"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t>СП 45.13330.2017. Земляные сооружения, основания и фундаменты. Актуализированная редакция СНиП 3.02.01-87*.</w:t>
      </w:r>
      <w:r w:rsidRPr="00DF627A">
        <w:rPr>
          <w:rFonts w:ascii="Times New Roman" w:hAnsi="Times New Roman"/>
          <w:sz w:val="24"/>
          <w:szCs w:val="24"/>
          <w:shd w:val="clear" w:color="auto" w:fill="FFFFFF"/>
        </w:rPr>
        <w:t xml:space="preserve">Утвержден и введен в действие </w:t>
      </w:r>
      <w:hyperlink r:id="rId71"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27 февраля 2017 г. N 125/пр</w:t>
        </w:r>
      </w:hyperlink>
      <w:r w:rsidRPr="00DF627A">
        <w:rPr>
          <w:rFonts w:ascii="Times New Roman" w:hAnsi="Times New Roman"/>
          <w:sz w:val="24"/>
          <w:szCs w:val="24"/>
          <w:shd w:val="clear" w:color="auto" w:fill="FFFFFF"/>
        </w:rPr>
        <w:t xml:space="preserve">и введен в действие с 28 августа 2017 </w:t>
      </w:r>
      <w:r w:rsidR="00460BCD" w:rsidRPr="000A3185">
        <w:rPr>
          <w:rFonts w:ascii="Times New Roman" w:hAnsi="Times New Roman"/>
          <w:color w:val="444444"/>
          <w:sz w:val="24"/>
          <w:szCs w:val="24"/>
          <w:shd w:val="clear" w:color="auto" w:fill="FFFFFF"/>
        </w:rPr>
        <w:t>г.</w:t>
      </w:r>
      <w:r w:rsidR="00460BCD">
        <w:rPr>
          <w:rFonts w:ascii="Times New Roman" w:hAnsi="Times New Roman"/>
          <w:color w:val="444444"/>
          <w:sz w:val="24"/>
          <w:szCs w:val="24"/>
          <w:shd w:val="clear" w:color="auto" w:fill="FFFFFF"/>
        </w:rPr>
        <w:t xml:space="preserve"> Текст</w:t>
      </w:r>
      <w:r>
        <w:rPr>
          <w:rFonts w:ascii="Times New Roman" w:hAnsi="Times New Roman"/>
          <w:color w:val="444444"/>
          <w:sz w:val="24"/>
          <w:szCs w:val="24"/>
          <w:shd w:val="clear" w:color="auto" w:fill="FFFFFF"/>
        </w:rPr>
        <w:t xml:space="preserve"> : электронный</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https://meganorm.ru/Data2/1/4293745/4293745120.htm </w:t>
      </w:r>
    </w:p>
    <w:p w14:paraId="1CE19A0B" w14:textId="74276F51"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СП 47.13330.2016 Инженерные изыскания для строительства. Основные положения. Актуализированная редакция СНиП 11-02-96.</w:t>
      </w:r>
      <w:r w:rsidRPr="00DF627A">
        <w:rPr>
          <w:rFonts w:ascii="Times New Roman" w:hAnsi="Times New Roman"/>
          <w:color w:val="444444"/>
          <w:sz w:val="24"/>
          <w:szCs w:val="24"/>
          <w:shd w:val="clear" w:color="auto" w:fill="FFFFFF"/>
        </w:rPr>
        <w:t xml:space="preserve"> Утвержден и введен в действие </w:t>
      </w:r>
      <w:hyperlink r:id="rId72"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30 декабря 2016 г. N 1033/пр</w:t>
        </w:r>
      </w:hyperlink>
      <w:r w:rsidRPr="00DF627A">
        <w:rPr>
          <w:rFonts w:ascii="Times New Roman" w:hAnsi="Times New Roman"/>
          <w:color w:val="444444"/>
          <w:sz w:val="24"/>
          <w:szCs w:val="24"/>
          <w:shd w:val="clear" w:color="auto" w:fill="FFFFFF"/>
        </w:rPr>
        <w:t xml:space="preserve"> и введен в действие с 1 июля 2017 </w:t>
      </w:r>
      <w:r w:rsidR="00460BCD" w:rsidRPr="00DF627A">
        <w:rPr>
          <w:rFonts w:ascii="Times New Roman" w:hAnsi="Times New Roman"/>
          <w:color w:val="444444"/>
          <w:sz w:val="24"/>
          <w:szCs w:val="24"/>
          <w:shd w:val="clear" w:color="auto" w:fill="FFFFFF"/>
        </w:rPr>
        <w:t>г. Текст</w:t>
      </w:r>
      <w:r w:rsidRPr="00DF627A">
        <w:rPr>
          <w:rFonts w:ascii="Times New Roman" w:hAnsi="Times New Roman"/>
          <w:color w:val="444444"/>
          <w:sz w:val="24"/>
          <w:szCs w:val="24"/>
          <w:shd w:val="clear" w:color="auto" w:fill="FFFFFF"/>
        </w:rPr>
        <w:t xml:space="preserve"> электронный.</w:t>
      </w:r>
      <w:r>
        <w:rPr>
          <w:rFonts w:ascii="Times New Roman" w:hAnsi="Times New Roman"/>
          <w:sz w:val="24"/>
          <w:szCs w:val="24"/>
        </w:rPr>
        <w:t xml:space="preserve">// </w:t>
      </w:r>
      <w:r w:rsidRPr="00DF627A">
        <w:rPr>
          <w:rFonts w:ascii="Times New Roman" w:hAnsi="Times New Roman"/>
          <w:sz w:val="24"/>
          <w:szCs w:val="24"/>
        </w:rPr>
        <w:t>URL:</w:t>
      </w:r>
      <w:hyperlink r:id="rId73">
        <w:r w:rsidRPr="00DF627A">
          <w:rPr>
            <w:rFonts w:ascii="Times New Roman" w:eastAsia="Calibri" w:hAnsi="Times New Roman"/>
            <w:sz w:val="24"/>
            <w:szCs w:val="24"/>
          </w:rPr>
          <w:t>https://meganorm.ru/Data2/1/4293747/4293747752.htm</w:t>
        </w:r>
      </w:hyperlink>
    </w:p>
    <w:p w14:paraId="15DF4F39"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СП 48.13330.2019 Организация строительства. Актуализированная редакция СНиП 12-01-2004 С изменением 1 от 27.02.2017 г. СНиП 12-01-2004*.</w:t>
      </w:r>
      <w:r w:rsidRPr="00DF627A">
        <w:rPr>
          <w:rFonts w:ascii="Times New Roman" w:hAnsi="Times New Roman"/>
          <w:sz w:val="24"/>
          <w:szCs w:val="24"/>
          <w:shd w:val="clear" w:color="auto" w:fill="FFFFFF"/>
        </w:rPr>
        <w:t xml:space="preserve">Утвержден </w:t>
      </w:r>
      <w:hyperlink r:id="rId74" w:anchor="7D20K3"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24 декабря 2019 г. N 861/пр</w:t>
        </w:r>
      </w:hyperlink>
      <w:r w:rsidRPr="00DF627A">
        <w:rPr>
          <w:rFonts w:ascii="Times New Roman" w:hAnsi="Times New Roman"/>
          <w:sz w:val="24"/>
          <w:szCs w:val="24"/>
          <w:shd w:val="clear" w:color="auto" w:fill="FFFFFF"/>
        </w:rPr>
        <w:t>и введен в действие с 25 июня 2020 г.</w:t>
      </w:r>
      <w:r>
        <w:rPr>
          <w:rFonts w:ascii="Times New Roman" w:hAnsi="Times New Roman"/>
          <w:sz w:val="24"/>
          <w:szCs w:val="24"/>
        </w:rPr>
        <w:t xml:space="preserve">// </w:t>
      </w:r>
      <w:r w:rsidRPr="00DF627A">
        <w:rPr>
          <w:rFonts w:ascii="Times New Roman" w:hAnsi="Times New Roman"/>
          <w:sz w:val="24"/>
          <w:szCs w:val="24"/>
        </w:rPr>
        <w:t>URL:</w:t>
      </w:r>
      <w:hyperlink r:id="rId75">
        <w:r w:rsidRPr="00DF627A">
          <w:rPr>
            <w:rFonts w:ascii="Times New Roman" w:eastAsia="Calibri" w:hAnsi="Times New Roman"/>
            <w:sz w:val="24"/>
            <w:szCs w:val="24"/>
          </w:rPr>
          <w:t>https://meganorm.ru/Index2/1/4293722/4293722445.htm</w:t>
        </w:r>
      </w:hyperlink>
    </w:p>
    <w:p w14:paraId="32EEEC2A" w14:textId="77777777" w:rsidR="00C16969" w:rsidRPr="004B1B13"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4B1B13">
        <w:rPr>
          <w:rFonts w:ascii="Times New Roman" w:eastAsia="Calibri" w:hAnsi="Times New Roman"/>
          <w:sz w:val="24"/>
          <w:szCs w:val="24"/>
        </w:rPr>
        <w:t>СП 50.13330.2012 Тепловая защита зданий. Актуализированная редакция СНиП 23-02-2003 (с Изменением N 1).</w:t>
      </w:r>
      <w:r w:rsidRPr="004B1B13">
        <w:rPr>
          <w:rFonts w:ascii="Times New Roman" w:hAnsi="Times New Roman"/>
          <w:sz w:val="24"/>
          <w:szCs w:val="24"/>
          <w:shd w:val="clear" w:color="auto" w:fill="FFFFFF"/>
        </w:rPr>
        <w:t xml:space="preserve">Утвержден </w:t>
      </w:r>
      <w:hyperlink r:id="rId76" w:history="1">
        <w:r w:rsidRPr="004B1B13">
          <w:rPr>
            <w:rFonts w:ascii="Times New Roman" w:hAnsi="Times New Roman"/>
            <w:sz w:val="24"/>
            <w:szCs w:val="24"/>
            <w:shd w:val="clear" w:color="auto" w:fill="FFFFFF"/>
          </w:rPr>
          <w:t>приказом Министерства регионального развития Российской Федерации (Минрегион России) от 30 июня 2012 г. N 265</w:t>
        </w:r>
      </w:hyperlink>
      <w:r w:rsidRPr="004B1B13">
        <w:rPr>
          <w:rFonts w:ascii="Times New Roman" w:hAnsi="Times New Roman"/>
          <w:sz w:val="24"/>
          <w:szCs w:val="24"/>
          <w:shd w:val="clear" w:color="auto" w:fill="FFFFFF"/>
        </w:rPr>
        <w:t xml:space="preserve"> и введен в действие с 1 июля 2013 </w:t>
      </w:r>
      <w:r w:rsidRPr="004B1B13">
        <w:rPr>
          <w:rFonts w:ascii="Times New Roman" w:hAnsi="Times New Roman"/>
          <w:color w:val="444444"/>
          <w:sz w:val="24"/>
          <w:szCs w:val="24"/>
          <w:shd w:val="clear" w:color="auto" w:fill="FFFFFF"/>
        </w:rPr>
        <w:t>г.</w:t>
      </w:r>
      <w:r w:rsidR="004B1B13">
        <w:rPr>
          <w:rFonts w:ascii="Times New Roman" w:hAnsi="Times New Roman"/>
          <w:color w:val="444444"/>
          <w:sz w:val="24"/>
          <w:szCs w:val="24"/>
          <w:shd w:val="clear" w:color="auto" w:fill="FFFFFF"/>
        </w:rPr>
        <w:t xml:space="preserve"> </w:t>
      </w:r>
      <w:r w:rsidRPr="004B1B13">
        <w:rPr>
          <w:rFonts w:ascii="Times New Roman" w:eastAsia="Calibri" w:hAnsi="Times New Roman"/>
          <w:sz w:val="24"/>
          <w:szCs w:val="24"/>
        </w:rPr>
        <w:t xml:space="preserve">Текст электронный. </w:t>
      </w:r>
      <w:r w:rsidRPr="004B1B13">
        <w:rPr>
          <w:rFonts w:ascii="Times New Roman" w:hAnsi="Times New Roman"/>
          <w:sz w:val="24"/>
          <w:szCs w:val="24"/>
        </w:rPr>
        <w:t>// URL:</w:t>
      </w:r>
      <w:hyperlink r:id="rId77">
        <w:r w:rsidRPr="004B1B13">
          <w:rPr>
            <w:rFonts w:ascii="Times New Roman" w:eastAsia="Calibri" w:hAnsi="Times New Roman"/>
            <w:sz w:val="24"/>
            <w:szCs w:val="24"/>
          </w:rPr>
          <w:t>https://meganorm.ru/Data2/1/4293799/4293799306.pdf</w:t>
        </w:r>
      </w:hyperlink>
    </w:p>
    <w:p w14:paraId="12E6D26A" w14:textId="77777777" w:rsidR="00C16969" w:rsidRPr="001D1808"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1D1808">
        <w:rPr>
          <w:rFonts w:ascii="Times New Roman" w:eastAsia="Calibri" w:hAnsi="Times New Roman"/>
          <w:sz w:val="24"/>
          <w:szCs w:val="24"/>
        </w:rPr>
        <w:t>СП 51.13330.2011(31.05.2022) Защита от шума. Актуализированная редакция СНиП 23-03- 2003.</w:t>
      </w:r>
      <w:r w:rsidRPr="001D1808">
        <w:rPr>
          <w:rFonts w:ascii="Times New Roman" w:hAnsi="Times New Roman"/>
          <w:color w:val="333333"/>
          <w:sz w:val="24"/>
          <w:szCs w:val="24"/>
          <w:shd w:val="clear" w:color="auto" w:fill="FFFFFF"/>
        </w:rPr>
        <w:t>Утвержден приказом министерства регионального развития российской федерации (Минрегион России) от 28 декабря 2010 г. № 825 и введен в действие с 20 мая 2011 г. Текст электронный.</w:t>
      </w:r>
      <w:r w:rsidRPr="001D1808">
        <w:rPr>
          <w:rFonts w:ascii="Helvetica" w:hAnsi="Helvetica"/>
          <w:color w:val="333333"/>
          <w:sz w:val="9"/>
          <w:szCs w:val="9"/>
          <w:shd w:val="clear" w:color="auto" w:fill="FFFFFF"/>
        </w:rPr>
        <w:t>.</w:t>
      </w:r>
      <w:r w:rsidRPr="001D1808">
        <w:rPr>
          <w:rFonts w:ascii="Times New Roman" w:hAnsi="Times New Roman"/>
          <w:sz w:val="24"/>
          <w:szCs w:val="24"/>
        </w:rPr>
        <w:t>// URL:</w:t>
      </w:r>
      <w:hyperlink r:id="rId78">
        <w:r w:rsidRPr="001D1808">
          <w:rPr>
            <w:rFonts w:ascii="Times New Roman" w:eastAsia="Calibri" w:hAnsi="Times New Roman"/>
            <w:sz w:val="24"/>
            <w:szCs w:val="24"/>
          </w:rPr>
          <w:t>https://meganorm.ru/Data2/1/4293811/4293811490.htm</w:t>
        </w:r>
      </w:hyperlink>
    </w:p>
    <w:p w14:paraId="3C22E71A" w14:textId="77777777" w:rsidR="00C16969" w:rsidRPr="004B1B13" w:rsidRDefault="00C16969" w:rsidP="003A651B">
      <w:pPr>
        <w:numPr>
          <w:ilvl w:val="0"/>
          <w:numId w:val="12"/>
        </w:numPr>
        <w:spacing w:after="160" w:line="276" w:lineRule="auto"/>
        <w:ind w:left="0" w:right="28" w:firstLine="709"/>
        <w:contextualSpacing/>
        <w:jc w:val="both"/>
        <w:rPr>
          <w:rFonts w:ascii="Segoe UI" w:hAnsi="Segoe UI" w:cs="Segoe UI"/>
          <w:color w:val="111827"/>
          <w:sz w:val="13"/>
          <w:szCs w:val="13"/>
          <w:shd w:val="clear" w:color="auto" w:fill="FFFFFF"/>
        </w:rPr>
      </w:pPr>
      <w:r w:rsidRPr="004B1B13">
        <w:rPr>
          <w:rFonts w:ascii="Times New Roman" w:eastAsia="Calibri" w:hAnsi="Times New Roman"/>
          <w:sz w:val="24"/>
          <w:szCs w:val="24"/>
        </w:rPr>
        <w:t>СП 54.13330.2022. Здания жилые многоквартирные. Актуализированная редакция СНиП 31-01-2003.</w:t>
      </w:r>
      <w:r w:rsidRPr="004B1B13">
        <w:rPr>
          <w:rFonts w:ascii="Times New Roman" w:hAnsi="Times New Roman"/>
          <w:sz w:val="24"/>
          <w:szCs w:val="24"/>
          <w:shd w:val="clear" w:color="auto" w:fill="FFFFFF"/>
        </w:rPr>
        <w:t xml:space="preserve">Утвержден </w:t>
      </w:r>
      <w:hyperlink r:id="rId79" w:anchor="100005" w:tooltip="Приказ Минстроя России от 13.05.2022 N 361/пр &quot;Об утверждении СП 54.13330.2022 &quot;СНиП 31-01-2003 Здания жилые многоквартирные&quot;&#10;" w:history="1">
        <w:r w:rsidRPr="004B1B13">
          <w:rPr>
            <w:rFonts w:ascii="Times New Roman" w:hAnsi="Times New Roman"/>
            <w:sz w:val="24"/>
            <w:szCs w:val="24"/>
            <w:bdr w:val="single" w:sz="2" w:space="0" w:color="E5E7EB" w:frame="1"/>
            <w:shd w:val="clear" w:color="auto" w:fill="FFFFFF"/>
          </w:rPr>
          <w:t>приказом</w:t>
        </w:r>
      </w:hyperlink>
      <w:r w:rsidR="004B1B13">
        <w:t xml:space="preserve"> </w:t>
      </w:r>
      <w:r w:rsidRPr="004B1B13">
        <w:rPr>
          <w:rFonts w:ascii="Times New Roman" w:hAnsi="Times New Roman"/>
          <w:sz w:val="24"/>
          <w:szCs w:val="24"/>
          <w:shd w:val="clear" w:color="auto" w:fill="FFFFFF"/>
        </w:rPr>
        <w:t>Министерства строительства и жилищно-коммунального хозяйства Российской Федерации от 13 мая 2022 г. N 361/пр. и введен в действие с 14 июня 2022 г</w:t>
      </w:r>
      <w:r w:rsidRPr="004B1B13">
        <w:rPr>
          <w:rFonts w:ascii="Segoe UI" w:hAnsi="Segoe UI" w:cs="Segoe UI"/>
          <w:color w:val="111827"/>
          <w:sz w:val="13"/>
          <w:szCs w:val="13"/>
          <w:shd w:val="clear" w:color="auto" w:fill="FFFFFF"/>
        </w:rPr>
        <w:t xml:space="preserve">. </w:t>
      </w:r>
    </w:p>
    <w:p w14:paraId="2208ABEF" w14:textId="09B8EE8E" w:rsidR="00C16969" w:rsidRPr="00DF627A" w:rsidRDefault="00C16969" w:rsidP="003A651B">
      <w:pPr>
        <w:spacing w:after="160" w:line="276" w:lineRule="auto"/>
        <w:ind w:right="28" w:firstLine="709"/>
        <w:contextualSpacing/>
        <w:jc w:val="both"/>
        <w:rPr>
          <w:rFonts w:ascii="Times New Roman" w:eastAsia="Calibri" w:hAnsi="Times New Roman"/>
          <w:sz w:val="24"/>
          <w:szCs w:val="24"/>
        </w:rPr>
      </w:pPr>
      <w:r w:rsidRPr="00DF627A">
        <w:rPr>
          <w:rFonts w:ascii="Times New Roman" w:hAnsi="Times New Roman"/>
          <w:color w:val="111827"/>
          <w:sz w:val="24"/>
          <w:szCs w:val="24"/>
          <w:shd w:val="clear" w:color="auto" w:fill="FFFFFF"/>
        </w:rPr>
        <w:t xml:space="preserve">Тест </w:t>
      </w:r>
      <w:r w:rsidR="00460BCD" w:rsidRPr="00DF627A">
        <w:rPr>
          <w:rFonts w:ascii="Times New Roman" w:hAnsi="Times New Roman"/>
          <w:color w:val="111827"/>
          <w:sz w:val="24"/>
          <w:szCs w:val="24"/>
          <w:shd w:val="clear" w:color="auto" w:fill="FFFFFF"/>
        </w:rPr>
        <w:t>электронный</w:t>
      </w:r>
      <w:r w:rsidR="00460BCD" w:rsidRPr="00DF627A">
        <w:rPr>
          <w:rFonts w:ascii="Segoe UI" w:hAnsi="Segoe UI" w:cs="Segoe UI"/>
          <w:color w:val="111827"/>
          <w:sz w:val="13"/>
          <w:szCs w:val="13"/>
          <w:shd w:val="clear" w:color="auto" w:fill="F3F4F6"/>
        </w:rPr>
        <w:t>.</w:t>
      </w:r>
      <w:r w:rsidR="00460BCD" w:rsidRPr="00DF627A">
        <w:rPr>
          <w:rFonts w:ascii="Times New Roman" w:eastAsia="Calibri" w:hAnsi="Times New Roman"/>
          <w:sz w:val="24"/>
          <w:szCs w:val="24"/>
        </w:rPr>
        <w:t xml:space="preserve"> :/</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 https://docs.cntd.ru/document/351139048</w:t>
      </w:r>
    </w:p>
    <w:p w14:paraId="41B8C159" w14:textId="6DC67431" w:rsidR="00C16969" w:rsidRPr="001D1808"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lang w:val="en-US"/>
        </w:rPr>
      </w:pPr>
      <w:r w:rsidRPr="001D1808">
        <w:rPr>
          <w:rFonts w:ascii="Times New Roman" w:eastAsia="Calibri" w:hAnsi="Times New Roman"/>
          <w:sz w:val="24"/>
          <w:szCs w:val="24"/>
        </w:rPr>
        <w:t>СП 55.13330.2016 Дома жилые одноквартирные. Актуализированная редакция СНиП 31-02-2001 с Изменением N 1.</w:t>
      </w:r>
      <w:r w:rsidRPr="001D1808">
        <w:rPr>
          <w:rFonts w:ascii="Times New Roman" w:hAnsi="Times New Roman"/>
          <w:sz w:val="24"/>
          <w:szCs w:val="24"/>
          <w:shd w:val="clear" w:color="auto" w:fill="FFFFFF"/>
        </w:rPr>
        <w:t xml:space="preserve">Утвержден и введен в действие </w:t>
      </w:r>
      <w:hyperlink r:id="rId80" w:anchor="64U0IK" w:history="1">
        <w:r w:rsidRPr="001D1808">
          <w:rPr>
            <w:rFonts w:ascii="Times New Roman" w:hAnsi="Times New Roman"/>
            <w:sz w:val="24"/>
            <w:szCs w:val="24"/>
            <w:shd w:val="clear" w:color="auto" w:fill="FFFFFF"/>
          </w:rPr>
          <w:t xml:space="preserve">Приказом </w:t>
        </w:r>
        <w:r w:rsidRPr="001D1808">
          <w:rPr>
            <w:rFonts w:ascii="Times New Roman" w:hAnsi="Times New Roman"/>
            <w:sz w:val="24"/>
            <w:szCs w:val="24"/>
            <w:shd w:val="clear" w:color="auto" w:fill="FFFFFF"/>
          </w:rPr>
          <w:lastRenderedPageBreak/>
          <w:t>Министерства строительства и жилищно-коммунального хозяйства Российской Федерации от 20 октября 2016 г. N 725/пр</w:t>
        </w:r>
      </w:hyperlink>
      <w:r w:rsidRPr="001D1808">
        <w:rPr>
          <w:rFonts w:ascii="Times New Roman" w:hAnsi="Times New Roman"/>
          <w:sz w:val="24"/>
          <w:szCs w:val="24"/>
        </w:rPr>
        <w:t>.</w:t>
      </w:r>
      <w:r w:rsidRPr="001D1808">
        <w:rPr>
          <w:rFonts w:ascii="Times New Roman" w:hAnsi="Times New Roman"/>
          <w:sz w:val="24"/>
          <w:szCs w:val="24"/>
          <w:shd w:val="clear" w:color="auto" w:fill="FFFFFF"/>
        </w:rPr>
        <w:t>и введен</w:t>
      </w:r>
      <w:r w:rsidR="001D1808">
        <w:rPr>
          <w:rFonts w:ascii="Times New Roman" w:hAnsi="Times New Roman"/>
          <w:sz w:val="24"/>
          <w:szCs w:val="24"/>
          <w:shd w:val="clear" w:color="auto" w:fill="FFFFFF"/>
        </w:rPr>
        <w:t xml:space="preserve"> </w:t>
      </w:r>
      <w:r w:rsidRPr="001D1808">
        <w:rPr>
          <w:rFonts w:ascii="Times New Roman" w:hAnsi="Times New Roman"/>
          <w:sz w:val="24"/>
          <w:szCs w:val="24"/>
          <w:shd w:val="clear" w:color="auto" w:fill="FFFFFF"/>
        </w:rPr>
        <w:t xml:space="preserve"> в действие с 21 апреля 2017 г. </w:t>
      </w:r>
      <w:r w:rsidR="00460BCD" w:rsidRPr="001D1808">
        <w:rPr>
          <w:rFonts w:ascii="Times New Roman" w:hAnsi="Times New Roman"/>
          <w:sz w:val="24"/>
          <w:szCs w:val="24"/>
          <w:shd w:val="clear" w:color="auto" w:fill="FFFFFF"/>
        </w:rPr>
        <w:t>Текст электронный</w:t>
      </w:r>
      <w:r w:rsidRPr="001D1808">
        <w:rPr>
          <w:rFonts w:ascii="Times New Roman" w:hAnsi="Times New Roman"/>
          <w:sz w:val="24"/>
          <w:szCs w:val="24"/>
          <w:shd w:val="clear" w:color="auto" w:fill="FFFFFF"/>
        </w:rPr>
        <w:t>.</w:t>
      </w:r>
      <w:r w:rsidRPr="001D1808">
        <w:rPr>
          <w:rFonts w:ascii="Times New Roman" w:hAnsi="Times New Roman"/>
          <w:sz w:val="24"/>
          <w:szCs w:val="24"/>
        </w:rPr>
        <w:t xml:space="preserve">// </w:t>
      </w:r>
      <w:r w:rsidRPr="001D1808">
        <w:rPr>
          <w:rFonts w:ascii="Times New Roman" w:hAnsi="Times New Roman"/>
          <w:sz w:val="24"/>
          <w:szCs w:val="24"/>
          <w:lang w:val="en-US"/>
        </w:rPr>
        <w:t>URL:</w:t>
      </w:r>
      <w:r w:rsidRPr="001D1808">
        <w:rPr>
          <w:rFonts w:ascii="Times New Roman" w:eastAsia="Calibri" w:hAnsi="Times New Roman"/>
          <w:sz w:val="24"/>
          <w:szCs w:val="24"/>
          <w:lang w:val="en-US"/>
        </w:rPr>
        <w:t xml:space="preserve"> https://meganorm.ru/Data2/1/4293748/4293748498.htm</w:t>
      </w:r>
    </w:p>
    <w:p w14:paraId="67DE3EC8" w14:textId="4A7E94D6" w:rsidR="00C16969" w:rsidRPr="001D1808"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1D1808">
        <w:rPr>
          <w:rFonts w:ascii="Times New Roman" w:eastAsia="Calibri" w:hAnsi="Times New Roman"/>
          <w:sz w:val="24"/>
          <w:szCs w:val="24"/>
        </w:rPr>
        <w:t>СП 59.13330.2020 Доступность зданий и сооружений для маломобильных групп населения. Актуализированная редакция СНиП 35-01-2001</w:t>
      </w:r>
      <w:r w:rsidRPr="001D1808">
        <w:rPr>
          <w:rFonts w:ascii="Times New Roman" w:hAnsi="Times New Roman"/>
          <w:sz w:val="24"/>
          <w:szCs w:val="24"/>
        </w:rPr>
        <w:t xml:space="preserve"> Утвержден приказом Министерства строительства</w:t>
      </w:r>
      <w:r w:rsidR="001D1808">
        <w:rPr>
          <w:rFonts w:ascii="Times New Roman" w:hAnsi="Times New Roman"/>
          <w:sz w:val="24"/>
          <w:szCs w:val="24"/>
        </w:rPr>
        <w:t xml:space="preserve"> </w:t>
      </w:r>
      <w:r w:rsidRPr="001D1808">
        <w:rPr>
          <w:rFonts w:ascii="Times New Roman" w:hAnsi="Times New Roman"/>
          <w:sz w:val="24"/>
          <w:szCs w:val="24"/>
        </w:rPr>
        <w:t xml:space="preserve"> и жилищно-коммунального хозяйства Российской Федерации от 30 декабря 2020 г. № 904/</w:t>
      </w:r>
      <w:r w:rsidR="00892DB6" w:rsidRPr="001D1808">
        <w:rPr>
          <w:rFonts w:ascii="Times New Roman" w:hAnsi="Times New Roman"/>
          <w:sz w:val="24"/>
          <w:szCs w:val="24"/>
        </w:rPr>
        <w:t>пр.</w:t>
      </w:r>
      <w:r w:rsidRPr="001D1808">
        <w:rPr>
          <w:rFonts w:ascii="Times New Roman" w:hAnsi="Times New Roman"/>
          <w:sz w:val="24"/>
          <w:szCs w:val="24"/>
        </w:rPr>
        <w:t xml:space="preserve"> и введен в действие с 1 июля 2021 г</w:t>
      </w:r>
      <w:r w:rsidRPr="001D1808">
        <w:rPr>
          <w:rFonts w:ascii="Times New Roman" w:eastAsia="Calibri" w:hAnsi="Times New Roman"/>
          <w:sz w:val="24"/>
          <w:szCs w:val="24"/>
        </w:rPr>
        <w:t>. Текст электронный.</w:t>
      </w:r>
      <w:r w:rsidRPr="001D1808">
        <w:rPr>
          <w:rFonts w:ascii="Times New Roman" w:hAnsi="Times New Roman"/>
          <w:sz w:val="24"/>
          <w:szCs w:val="24"/>
        </w:rPr>
        <w:t>// URL:</w:t>
      </w:r>
      <w:r w:rsidRPr="001D1808">
        <w:rPr>
          <w:rFonts w:ascii="Times New Roman" w:eastAsia="Calibri" w:hAnsi="Times New Roman"/>
          <w:sz w:val="24"/>
          <w:szCs w:val="24"/>
        </w:rPr>
        <w:t xml:space="preserve">: </w:t>
      </w:r>
      <w:hyperlink r:id="rId81">
        <w:r w:rsidRPr="001D1808">
          <w:rPr>
            <w:rFonts w:ascii="Times New Roman" w:eastAsia="Calibri" w:hAnsi="Times New Roman"/>
            <w:sz w:val="24"/>
            <w:szCs w:val="24"/>
          </w:rPr>
          <w:t>https://meganorm.ru/Index2/1/4293748/4293748499.htm</w:t>
        </w:r>
      </w:hyperlink>
    </w:p>
    <w:p w14:paraId="541B7B7C" w14:textId="232C8DA2" w:rsidR="00C16969" w:rsidRPr="001D1808"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1D1808">
        <w:rPr>
          <w:rFonts w:ascii="Times New Roman" w:eastAsia="Calibri" w:hAnsi="Times New Roman"/>
          <w:sz w:val="24"/>
          <w:szCs w:val="24"/>
        </w:rPr>
        <w:t>СП 63.13330.2018 Бетонные и железобетонные конструкции. Основные положения. Актуализированная редакция СНиП 52-01-2003.</w:t>
      </w:r>
      <w:r w:rsidRPr="001D1808">
        <w:rPr>
          <w:rFonts w:ascii="Times New Roman" w:hAnsi="Times New Roman"/>
          <w:sz w:val="24"/>
          <w:szCs w:val="24"/>
          <w:shd w:val="clear" w:color="auto" w:fill="FFFFFF"/>
        </w:rPr>
        <w:t xml:space="preserve"> Утвержден </w:t>
      </w:r>
      <w:hyperlink r:id="rId82" w:anchor="7D20K3" w:history="1">
        <w:r w:rsidRPr="001D1808">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19 декабря 2018 г. N 832/пр</w:t>
        </w:r>
      </w:hyperlink>
      <w:r w:rsidRPr="001D1808">
        <w:rPr>
          <w:rFonts w:ascii="Times New Roman" w:hAnsi="Times New Roman"/>
          <w:sz w:val="24"/>
          <w:szCs w:val="24"/>
        </w:rPr>
        <w:t>.</w:t>
      </w:r>
      <w:r w:rsidRPr="001D1808">
        <w:rPr>
          <w:rFonts w:ascii="Times New Roman" w:hAnsi="Times New Roman"/>
          <w:sz w:val="24"/>
          <w:szCs w:val="24"/>
          <w:shd w:val="clear" w:color="auto" w:fill="FFFFFF"/>
        </w:rPr>
        <w:t xml:space="preserve"> и введен </w:t>
      </w:r>
      <w:r w:rsidR="001D1808">
        <w:rPr>
          <w:rFonts w:ascii="Times New Roman" w:hAnsi="Times New Roman"/>
          <w:sz w:val="24"/>
          <w:szCs w:val="24"/>
          <w:shd w:val="clear" w:color="auto" w:fill="FFFFFF"/>
        </w:rPr>
        <w:t xml:space="preserve"> </w:t>
      </w:r>
      <w:r w:rsidRPr="001D1808">
        <w:rPr>
          <w:rFonts w:ascii="Times New Roman" w:hAnsi="Times New Roman"/>
          <w:sz w:val="24"/>
          <w:szCs w:val="24"/>
          <w:shd w:val="clear" w:color="auto" w:fill="FFFFFF"/>
        </w:rPr>
        <w:t xml:space="preserve">в действие с 20 июня 2019 </w:t>
      </w:r>
      <w:r w:rsidR="00460BCD" w:rsidRPr="001D1808">
        <w:rPr>
          <w:rFonts w:ascii="Times New Roman" w:hAnsi="Times New Roman"/>
          <w:sz w:val="24"/>
          <w:szCs w:val="24"/>
          <w:shd w:val="clear" w:color="auto" w:fill="FFFFFF"/>
        </w:rPr>
        <w:t>г. Тест</w:t>
      </w:r>
      <w:r w:rsidRPr="001D1808">
        <w:rPr>
          <w:rFonts w:ascii="Times New Roman" w:hAnsi="Times New Roman"/>
          <w:sz w:val="24"/>
          <w:szCs w:val="24"/>
          <w:shd w:val="clear" w:color="auto" w:fill="FFFFFF"/>
        </w:rPr>
        <w:t xml:space="preserve"> электронный</w:t>
      </w:r>
      <w:r w:rsidRPr="001D1808">
        <w:rPr>
          <w:rFonts w:ascii="Times New Roman" w:hAnsi="Times New Roman"/>
          <w:sz w:val="24"/>
          <w:szCs w:val="24"/>
        </w:rPr>
        <w:t>// URL:</w:t>
      </w:r>
      <w:hyperlink r:id="rId83">
        <w:r w:rsidRPr="001D1808">
          <w:rPr>
            <w:rFonts w:ascii="Times New Roman" w:eastAsia="Calibri" w:hAnsi="Times New Roman"/>
            <w:sz w:val="24"/>
            <w:szCs w:val="24"/>
          </w:rPr>
          <w:t>https://meganorm.ru/Index/73/73899.htm</w:t>
        </w:r>
      </w:hyperlink>
    </w:p>
    <w:p w14:paraId="3D5D356A"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4B1B13">
        <w:rPr>
          <w:rFonts w:ascii="Times New Roman" w:eastAsia="Calibri" w:hAnsi="Times New Roman"/>
          <w:sz w:val="24"/>
          <w:szCs w:val="24"/>
        </w:rPr>
        <w:t xml:space="preserve">СП 64.13330.2017 Деревянные конструкции. Актуализированная редакция СНиП II-25-80. </w:t>
      </w:r>
      <w:r w:rsidRPr="004B1B13">
        <w:rPr>
          <w:rFonts w:ascii="Times New Roman" w:hAnsi="Times New Roman"/>
          <w:sz w:val="24"/>
          <w:szCs w:val="24"/>
          <w:shd w:val="clear" w:color="auto" w:fill="FFFFFF"/>
        </w:rPr>
        <w:t xml:space="preserve">Утвержден </w:t>
      </w:r>
      <w:hyperlink r:id="rId84" w:history="1">
        <w:r w:rsidRPr="004B1B13">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27 февраля 2017 г. N 129/пр</w:t>
        </w:r>
      </w:hyperlink>
      <w:r w:rsidRPr="004B1B13">
        <w:rPr>
          <w:rFonts w:ascii="Times New Roman" w:hAnsi="Times New Roman"/>
          <w:sz w:val="24"/>
          <w:szCs w:val="24"/>
        </w:rPr>
        <w:t>.</w:t>
      </w:r>
      <w:r w:rsidRPr="004B1B13">
        <w:rPr>
          <w:rFonts w:ascii="Times New Roman" w:hAnsi="Times New Roman"/>
          <w:sz w:val="24"/>
          <w:szCs w:val="24"/>
          <w:shd w:val="clear" w:color="auto" w:fill="FFFFFF"/>
        </w:rPr>
        <w:t xml:space="preserve"> и введен в действие с 28 августа 2017 г</w:t>
      </w:r>
      <w:r w:rsidRPr="004B1B13">
        <w:rPr>
          <w:rFonts w:ascii="Arial" w:hAnsi="Arial" w:cs="Arial"/>
          <w:color w:val="444444"/>
          <w:sz w:val="11"/>
          <w:szCs w:val="11"/>
          <w:shd w:val="clear" w:color="auto" w:fill="FFFFFF"/>
        </w:rPr>
        <w:t xml:space="preserve">. </w:t>
      </w:r>
      <w:r w:rsidRPr="004B1B13">
        <w:rPr>
          <w:rFonts w:ascii="Times New Roman" w:hAnsi="Times New Roman"/>
          <w:color w:val="444444"/>
          <w:sz w:val="24"/>
          <w:szCs w:val="24"/>
          <w:shd w:val="clear" w:color="auto" w:fill="FFFFFF"/>
        </w:rPr>
        <w:t>Тест электронный</w:t>
      </w:r>
      <w:r w:rsidRPr="004B1B13">
        <w:rPr>
          <w:rFonts w:ascii="Arial" w:hAnsi="Arial" w:cs="Arial"/>
          <w:color w:val="444444"/>
          <w:sz w:val="11"/>
          <w:szCs w:val="11"/>
          <w:shd w:val="clear" w:color="auto" w:fill="FFFFFF"/>
        </w:rPr>
        <w:t>.</w:t>
      </w:r>
      <w:r w:rsidRPr="004B1B13">
        <w:rPr>
          <w:rFonts w:ascii="Times New Roman" w:eastAsia="Calibri" w:hAnsi="Times New Roman"/>
          <w:sz w:val="24"/>
          <w:szCs w:val="24"/>
        </w:rPr>
        <w:t>:</w:t>
      </w:r>
      <w:r w:rsidR="004B1B13" w:rsidRPr="004B1B13">
        <w:rPr>
          <w:rFonts w:ascii="Times New Roman" w:hAnsi="Times New Roman"/>
          <w:sz w:val="24"/>
          <w:szCs w:val="24"/>
        </w:rPr>
        <w:t xml:space="preserve"> </w:t>
      </w:r>
      <w:r w:rsidRPr="004B1B13">
        <w:rPr>
          <w:rFonts w:ascii="Times New Roman" w:hAnsi="Times New Roman"/>
          <w:sz w:val="24"/>
          <w:szCs w:val="24"/>
        </w:rPr>
        <w:t>// URL</w:t>
      </w:r>
      <w:r w:rsidRPr="00DF627A">
        <w:rPr>
          <w:rFonts w:ascii="Times New Roman" w:hAnsi="Times New Roman"/>
          <w:sz w:val="24"/>
          <w:szCs w:val="24"/>
        </w:rPr>
        <w:t>:</w:t>
      </w:r>
      <w:hyperlink r:id="rId85">
        <w:r w:rsidRPr="004B1B13">
          <w:rPr>
            <w:rFonts w:ascii="Times New Roman" w:eastAsia="Calibri" w:hAnsi="Times New Roman"/>
            <w:sz w:val="24"/>
            <w:szCs w:val="24"/>
          </w:rPr>
          <w:t>https://meganorm.ru/Index2/1/4293744/4293744725.ht</w:t>
        </w:r>
        <w:r w:rsidRPr="00DF627A">
          <w:rPr>
            <w:rFonts w:ascii="Times New Roman" w:eastAsia="Calibri" w:hAnsi="Times New Roman"/>
            <w:sz w:val="24"/>
            <w:szCs w:val="24"/>
          </w:rPr>
          <w:t>m</w:t>
        </w:r>
      </w:hyperlink>
    </w:p>
    <w:p w14:paraId="3BD6F687" w14:textId="25D2811D"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 xml:space="preserve">СП 68.13330.2017 Приемка в эксплуатацию законченных строительством объектов. Основные положения. Актуализированная редакция СНиП 3.01.04-87*. </w:t>
      </w:r>
      <w:r w:rsidRPr="00DF627A">
        <w:rPr>
          <w:rFonts w:ascii="Times New Roman" w:hAnsi="Times New Roman"/>
          <w:sz w:val="24"/>
          <w:szCs w:val="24"/>
          <w:shd w:val="clear" w:color="auto" w:fill="FFFFFF"/>
        </w:rPr>
        <w:t xml:space="preserve">Утвержден </w:t>
      </w:r>
      <w:r w:rsidR="00892DB6">
        <w:t>пр.</w:t>
      </w:r>
      <w:r w:rsidRPr="00DF627A">
        <w:rPr>
          <w:rFonts w:ascii="Times New Roman" w:hAnsi="Times New Roman"/>
          <w:sz w:val="24"/>
          <w:szCs w:val="24"/>
          <w:shd w:val="clear" w:color="auto" w:fill="FFFFFF"/>
        </w:rPr>
        <w:t xml:space="preserve"> введен в действие с 28 января 2018 </w:t>
      </w:r>
      <w:r w:rsidR="00892DB6" w:rsidRPr="00DF627A">
        <w:rPr>
          <w:rFonts w:ascii="Times New Roman" w:hAnsi="Times New Roman"/>
          <w:sz w:val="24"/>
          <w:szCs w:val="24"/>
          <w:shd w:val="clear" w:color="auto" w:fill="FFFFFF"/>
        </w:rPr>
        <w:t>г</w:t>
      </w:r>
      <w:r w:rsidR="00892DB6" w:rsidRPr="00DF627A">
        <w:rPr>
          <w:rFonts w:ascii="Arial" w:hAnsi="Arial" w:cs="Arial"/>
          <w:color w:val="444444"/>
          <w:sz w:val="11"/>
          <w:szCs w:val="11"/>
          <w:shd w:val="clear" w:color="auto" w:fill="FFFFFF"/>
        </w:rPr>
        <w:t>.</w:t>
      </w:r>
      <w:r w:rsidRPr="00DF627A">
        <w:rPr>
          <w:rFonts w:ascii="Arial" w:hAnsi="Arial" w:cs="Arial"/>
          <w:color w:val="444444"/>
          <w:sz w:val="11"/>
          <w:szCs w:val="11"/>
          <w:shd w:val="clear" w:color="auto" w:fill="FFFFFF"/>
        </w:rPr>
        <w:t xml:space="preserve"> </w:t>
      </w:r>
      <w:r w:rsidRPr="00DF627A">
        <w:rPr>
          <w:rFonts w:ascii="Times New Roman" w:hAnsi="Times New Roman"/>
          <w:sz w:val="24"/>
          <w:szCs w:val="24"/>
          <w:shd w:val="clear" w:color="auto" w:fill="FFFFFF"/>
        </w:rPr>
        <w:t xml:space="preserve">Текст </w:t>
      </w:r>
      <w:r w:rsidR="00460BCD" w:rsidRPr="00DF627A">
        <w:rPr>
          <w:rFonts w:ascii="Times New Roman" w:hAnsi="Times New Roman"/>
          <w:sz w:val="24"/>
          <w:szCs w:val="24"/>
          <w:shd w:val="clear" w:color="auto" w:fill="FFFFFF"/>
        </w:rPr>
        <w:t>электронный.</w:t>
      </w:r>
      <w:r w:rsidR="00460BCD">
        <w:rPr>
          <w:rFonts w:ascii="Times New Roman" w:hAnsi="Times New Roman"/>
          <w:sz w:val="24"/>
          <w:szCs w:val="24"/>
        </w:rPr>
        <w:t xml:space="preserve"> /</w:t>
      </w:r>
      <w:r>
        <w:rPr>
          <w:rFonts w:ascii="Times New Roman" w:hAnsi="Times New Roman"/>
          <w:sz w:val="24"/>
          <w:szCs w:val="24"/>
        </w:rPr>
        <w:t xml:space="preserve">/ </w:t>
      </w:r>
      <w:r w:rsidRPr="00DF627A">
        <w:rPr>
          <w:rFonts w:ascii="Times New Roman" w:hAnsi="Times New Roman"/>
          <w:sz w:val="24"/>
          <w:szCs w:val="24"/>
        </w:rPr>
        <w:t>URL</w:t>
      </w:r>
      <w:hyperlink r:id="rId86">
        <w:r w:rsidRPr="00DF627A">
          <w:rPr>
            <w:rFonts w:ascii="Times New Roman" w:eastAsia="Calibri" w:hAnsi="Times New Roman"/>
            <w:sz w:val="24"/>
            <w:szCs w:val="24"/>
          </w:rPr>
          <w:t>https://meganorm.ru/Data2/1/4293742/4293742760.pdf</w:t>
        </w:r>
      </w:hyperlink>
    </w:p>
    <w:p w14:paraId="40BC7CC6"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СП 70.13330.2012 Несущие и ограждающие конструкции. Актуализированная редакция СНиП 3.03.01-87 (с Изменениями N 1, 3).</w:t>
      </w:r>
      <w:r w:rsidRPr="00DF627A">
        <w:rPr>
          <w:rFonts w:ascii="Times New Roman" w:hAnsi="Times New Roman"/>
          <w:sz w:val="24"/>
          <w:szCs w:val="24"/>
          <w:shd w:val="clear" w:color="auto" w:fill="FFFFFF"/>
        </w:rPr>
        <w:t xml:space="preserve">Утвержден </w:t>
      </w:r>
      <w:hyperlink r:id="rId87" w:anchor="64U0IK" w:history="1">
        <w:r w:rsidRPr="00DF627A">
          <w:rPr>
            <w:rFonts w:ascii="Times New Roman" w:hAnsi="Times New Roman"/>
            <w:sz w:val="24"/>
            <w:szCs w:val="24"/>
            <w:shd w:val="clear" w:color="auto" w:fill="FFFFFF"/>
          </w:rPr>
          <w:t>приказом Федерального агентства по строительству и жилищно-коммунальному хозяйству (Госстрой) от 25 декабря 2012 г. N 109/ГС</w:t>
        </w:r>
      </w:hyperlink>
      <w:r w:rsidRPr="00DF627A">
        <w:rPr>
          <w:rFonts w:ascii="Times New Roman" w:hAnsi="Times New Roman"/>
          <w:sz w:val="24"/>
          <w:szCs w:val="24"/>
          <w:shd w:val="clear" w:color="auto" w:fill="FFFFFF"/>
        </w:rPr>
        <w:t> и введен в действие с 1 июля 2013 г. Текст</w:t>
      </w:r>
      <w:r>
        <w:rPr>
          <w:rFonts w:ascii="Times New Roman" w:hAnsi="Times New Roman"/>
          <w:sz w:val="24"/>
          <w:szCs w:val="24"/>
          <w:shd w:val="clear" w:color="auto" w:fill="FFFFFF"/>
        </w:rPr>
        <w:t>:</w:t>
      </w:r>
      <w:r w:rsidRPr="00DF627A">
        <w:rPr>
          <w:rFonts w:ascii="Times New Roman" w:hAnsi="Times New Roman"/>
          <w:sz w:val="24"/>
          <w:szCs w:val="24"/>
          <w:shd w:val="clear" w:color="auto" w:fill="FFFFFF"/>
        </w:rPr>
        <w:t xml:space="preserve"> электронный.</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 </w:t>
      </w:r>
      <w:hyperlink r:id="rId88">
        <w:r w:rsidRPr="00DF627A">
          <w:rPr>
            <w:rFonts w:ascii="Times New Roman" w:eastAsia="Calibri" w:hAnsi="Times New Roman"/>
            <w:sz w:val="24"/>
            <w:szCs w:val="24"/>
          </w:rPr>
          <w:t>https://meganorm.ru/Data2/1/4293782/4293782487.htm</w:t>
        </w:r>
      </w:hyperlink>
    </w:p>
    <w:p w14:paraId="1A0B88B4"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СП 71.13330.2017 Изоляционные и отделочные покрытия. Актуализированная редакция СНиП 3.04.01-87*.</w:t>
      </w:r>
      <w:r w:rsidRPr="00DF627A">
        <w:rPr>
          <w:rFonts w:ascii="Times New Roman" w:hAnsi="Times New Roman"/>
          <w:sz w:val="24"/>
          <w:szCs w:val="24"/>
          <w:shd w:val="clear" w:color="auto" w:fill="FFFFFF"/>
        </w:rPr>
        <w:t xml:space="preserve">Утвержден </w:t>
      </w:r>
      <w:hyperlink r:id="rId89"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27 февраля 2017 г. N 128/пр</w:t>
        </w:r>
      </w:hyperlink>
      <w:r w:rsidRPr="00DF627A">
        <w:rPr>
          <w:rFonts w:ascii="Times New Roman" w:hAnsi="Times New Roman"/>
          <w:sz w:val="24"/>
          <w:szCs w:val="24"/>
        </w:rPr>
        <w:t>.</w:t>
      </w:r>
      <w:r w:rsidRPr="00DF627A">
        <w:rPr>
          <w:rFonts w:ascii="Times New Roman" w:hAnsi="Times New Roman"/>
          <w:sz w:val="24"/>
          <w:szCs w:val="24"/>
          <w:shd w:val="clear" w:color="auto" w:fill="FFFFFF"/>
        </w:rPr>
        <w:t>и введен в действие с 28 августа 2017 г. Текст</w:t>
      </w:r>
      <w:r>
        <w:rPr>
          <w:rFonts w:ascii="Times New Roman" w:hAnsi="Times New Roman"/>
          <w:sz w:val="24"/>
          <w:szCs w:val="24"/>
          <w:shd w:val="clear" w:color="auto" w:fill="FFFFFF"/>
        </w:rPr>
        <w:t>:</w:t>
      </w:r>
      <w:r w:rsidRPr="00DF627A">
        <w:rPr>
          <w:rFonts w:ascii="Times New Roman" w:hAnsi="Times New Roman"/>
          <w:sz w:val="24"/>
          <w:szCs w:val="24"/>
          <w:shd w:val="clear" w:color="auto" w:fill="FFFFFF"/>
        </w:rPr>
        <w:t xml:space="preserve"> электронный.</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 </w:t>
      </w:r>
      <w:hyperlink r:id="rId90">
        <w:r w:rsidRPr="00DF627A">
          <w:rPr>
            <w:rFonts w:ascii="Times New Roman" w:eastAsia="Calibri" w:hAnsi="Times New Roman"/>
            <w:sz w:val="24"/>
            <w:szCs w:val="24"/>
          </w:rPr>
          <w:t>https://meganorm.ru/Data2/1/4293744/4293744724.htm</w:t>
        </w:r>
      </w:hyperlink>
    </w:p>
    <w:p w14:paraId="478833E3"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СП 129.13330.2019 Наружные сети и сооружения водоснабжения и канализации / СНиП 3.05.04 – 85*.</w:t>
      </w:r>
      <w:r w:rsidRPr="00DF627A">
        <w:rPr>
          <w:rFonts w:ascii="Times New Roman" w:hAnsi="Times New Roman"/>
          <w:sz w:val="24"/>
          <w:szCs w:val="24"/>
          <w:shd w:val="clear" w:color="auto" w:fill="FFFFFF"/>
        </w:rPr>
        <w:t xml:space="preserve"> Утвержден </w:t>
      </w:r>
      <w:hyperlink r:id="rId91" w:anchor="7D20K3"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31 декабря 2019 г. N 925/пр</w:t>
        </w:r>
      </w:hyperlink>
      <w:r w:rsidRPr="00DF627A">
        <w:rPr>
          <w:rFonts w:ascii="Times New Roman" w:hAnsi="Times New Roman"/>
          <w:sz w:val="24"/>
          <w:szCs w:val="24"/>
          <w:shd w:val="clear" w:color="auto" w:fill="FFFFFF"/>
        </w:rPr>
        <w:t> и введен в действие с 1 июля 2020 г. Текст</w:t>
      </w:r>
      <w:r>
        <w:rPr>
          <w:rFonts w:ascii="Times New Roman" w:hAnsi="Times New Roman"/>
          <w:sz w:val="24"/>
          <w:szCs w:val="24"/>
          <w:shd w:val="clear" w:color="auto" w:fill="FFFFFF"/>
        </w:rPr>
        <w:t>:</w:t>
      </w:r>
      <w:r w:rsidRPr="00DF627A">
        <w:rPr>
          <w:rFonts w:ascii="Times New Roman" w:hAnsi="Times New Roman"/>
          <w:sz w:val="24"/>
          <w:szCs w:val="24"/>
          <w:shd w:val="clear" w:color="auto" w:fill="FFFFFF"/>
        </w:rPr>
        <w:t xml:space="preserve"> электронный.</w:t>
      </w:r>
      <w:r>
        <w:rPr>
          <w:rFonts w:ascii="Times New Roman" w:hAnsi="Times New Roman"/>
          <w:sz w:val="24"/>
          <w:szCs w:val="24"/>
        </w:rPr>
        <w:t xml:space="preserve">// </w:t>
      </w:r>
      <w:r w:rsidRPr="00DF627A">
        <w:rPr>
          <w:rFonts w:ascii="Times New Roman" w:hAnsi="Times New Roman"/>
          <w:sz w:val="24"/>
          <w:szCs w:val="24"/>
        </w:rPr>
        <w:t>URL:</w:t>
      </w:r>
      <w:hyperlink r:id="rId92">
        <w:r w:rsidRPr="00DF627A">
          <w:rPr>
            <w:rFonts w:ascii="Times New Roman" w:eastAsia="Calibri" w:hAnsi="Times New Roman"/>
            <w:sz w:val="24"/>
            <w:szCs w:val="24"/>
          </w:rPr>
          <w:t>https://meganorm.ru/Data2/1/4293720/4293720391.htm</w:t>
        </w:r>
      </w:hyperlink>
    </w:p>
    <w:p w14:paraId="4F3B64C7"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СП 260.1325800.2016 Конструкции стальные тонкостенные из холодногнутых оцинкованных профилей и гофрированных листов. Правила проектирования (с Изменением N 1).</w:t>
      </w:r>
      <w:r w:rsidRPr="00DF627A">
        <w:rPr>
          <w:rFonts w:ascii="Times New Roman" w:hAnsi="Times New Roman"/>
          <w:sz w:val="24"/>
          <w:szCs w:val="24"/>
          <w:shd w:val="clear" w:color="auto" w:fill="FFFFFF"/>
        </w:rPr>
        <w:t xml:space="preserve"> Утвержден </w:t>
      </w:r>
      <w:hyperlink r:id="rId93"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3 декабря 2016 г. N 881/пр</w:t>
        </w:r>
      </w:hyperlink>
      <w:r w:rsidRPr="00DF627A">
        <w:rPr>
          <w:rFonts w:ascii="Times New Roman" w:hAnsi="Times New Roman"/>
          <w:sz w:val="24"/>
          <w:szCs w:val="24"/>
        </w:rPr>
        <w:t>.</w:t>
      </w:r>
      <w:r w:rsidRPr="00DF627A">
        <w:rPr>
          <w:rFonts w:ascii="Times New Roman" w:hAnsi="Times New Roman"/>
          <w:sz w:val="24"/>
          <w:szCs w:val="24"/>
          <w:shd w:val="clear" w:color="auto" w:fill="FFFFFF"/>
        </w:rPr>
        <w:t xml:space="preserve"> и введен в действие с 4 июня 2017 г</w:t>
      </w:r>
      <w:r w:rsidRPr="00DF627A">
        <w:rPr>
          <w:rFonts w:ascii="Arial" w:hAnsi="Arial" w:cs="Arial"/>
          <w:color w:val="444444"/>
          <w:sz w:val="11"/>
          <w:szCs w:val="11"/>
          <w:shd w:val="clear" w:color="auto" w:fill="FFFFFF"/>
        </w:rPr>
        <w:t>.</w:t>
      </w:r>
      <w:r w:rsidRPr="00DF627A">
        <w:rPr>
          <w:rFonts w:ascii="Times New Roman" w:eastAsia="Calibri" w:hAnsi="Times New Roman"/>
          <w:sz w:val="24"/>
          <w:szCs w:val="24"/>
        </w:rPr>
        <w:t xml:space="preserve"> Текст</w:t>
      </w:r>
      <w:r>
        <w:rPr>
          <w:rFonts w:ascii="Times New Roman" w:eastAsia="Calibri" w:hAnsi="Times New Roman"/>
          <w:sz w:val="24"/>
          <w:szCs w:val="24"/>
        </w:rPr>
        <w:t>:</w:t>
      </w:r>
      <w:r w:rsidRPr="00DF627A">
        <w:rPr>
          <w:rFonts w:ascii="Times New Roman" w:eastAsia="Calibri" w:hAnsi="Times New Roman"/>
          <w:sz w:val="24"/>
          <w:szCs w:val="24"/>
        </w:rPr>
        <w:t xml:space="preserve"> электронный</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 </w:t>
      </w:r>
      <w:hyperlink r:id="rId94">
        <w:r w:rsidRPr="00DF627A">
          <w:rPr>
            <w:rFonts w:ascii="Times New Roman" w:eastAsia="Calibri" w:hAnsi="Times New Roman"/>
            <w:sz w:val="24"/>
            <w:szCs w:val="24"/>
          </w:rPr>
          <w:t>https://meganorm.ru/Data2/1/4293748/4293748507.htm</w:t>
        </w:r>
      </w:hyperlink>
    </w:p>
    <w:p w14:paraId="349613EA" w14:textId="77777777" w:rsidR="00C16969" w:rsidRPr="00DF627A" w:rsidRDefault="00C16969" w:rsidP="003A651B">
      <w:pPr>
        <w:numPr>
          <w:ilvl w:val="0"/>
          <w:numId w:val="12"/>
        </w:numPr>
        <w:shd w:val="clear" w:color="auto" w:fill="FFFFFF"/>
        <w:spacing w:after="240" w:line="276" w:lineRule="auto"/>
        <w:ind w:left="0" w:right="28" w:firstLine="709"/>
        <w:contextualSpacing/>
        <w:jc w:val="both"/>
        <w:textAlignment w:val="baseline"/>
        <w:rPr>
          <w:rFonts w:ascii="Times New Roman" w:hAnsi="Times New Roman"/>
          <w:sz w:val="24"/>
          <w:szCs w:val="24"/>
        </w:rPr>
      </w:pPr>
      <w:r w:rsidRPr="00DF627A">
        <w:rPr>
          <w:rFonts w:ascii="Times New Roman" w:eastAsia="Calibri" w:hAnsi="Times New Roman"/>
          <w:sz w:val="24"/>
          <w:szCs w:val="24"/>
        </w:rPr>
        <w:t xml:space="preserve">Постановление Госкомстата РФ от 11.11.1999 № 100 Об утверждении унифицированных форм первичной учетной документации по учету работ в капитальном </w:t>
      </w:r>
      <w:r w:rsidRPr="00DF627A">
        <w:rPr>
          <w:rFonts w:ascii="Times New Roman" w:eastAsia="Calibri" w:hAnsi="Times New Roman"/>
          <w:sz w:val="24"/>
          <w:szCs w:val="24"/>
        </w:rPr>
        <w:lastRenderedPageBreak/>
        <w:t>строительстве и ремонтно-строительных работ. Текст</w:t>
      </w:r>
      <w:r>
        <w:rPr>
          <w:rFonts w:ascii="Times New Roman" w:eastAsia="Calibri" w:hAnsi="Times New Roman"/>
          <w:sz w:val="24"/>
          <w:szCs w:val="24"/>
        </w:rPr>
        <w:t>:</w:t>
      </w:r>
      <w:r w:rsidRPr="00DF627A">
        <w:rPr>
          <w:rFonts w:ascii="Times New Roman" w:eastAsia="Calibri" w:hAnsi="Times New Roman"/>
          <w:sz w:val="24"/>
          <w:szCs w:val="24"/>
        </w:rPr>
        <w:t xml:space="preserve"> электронный.</w:t>
      </w:r>
      <w:r>
        <w:rPr>
          <w:rFonts w:ascii="Times New Roman" w:hAnsi="Times New Roman"/>
          <w:sz w:val="24"/>
          <w:szCs w:val="24"/>
        </w:rPr>
        <w:t xml:space="preserve">// </w:t>
      </w:r>
      <w:r w:rsidRPr="00DF627A">
        <w:rPr>
          <w:rFonts w:ascii="Times New Roman" w:hAnsi="Times New Roman"/>
          <w:sz w:val="24"/>
          <w:szCs w:val="24"/>
        </w:rPr>
        <w:t>URL:</w:t>
      </w:r>
      <w:hyperlink r:id="rId95">
        <w:r w:rsidRPr="00DF627A">
          <w:rPr>
            <w:rFonts w:ascii="Times New Roman" w:eastAsia="Calibri" w:hAnsi="Times New Roman"/>
            <w:sz w:val="24"/>
            <w:szCs w:val="24"/>
          </w:rPr>
          <w:t>https://meganorm.ru/Data2/1/4294846/4294846439.htm</w:t>
        </w:r>
      </w:hyperlink>
    </w:p>
    <w:p w14:paraId="7C86C7E1" w14:textId="77777777" w:rsidR="00C16969" w:rsidRPr="00790F5D" w:rsidRDefault="00C16969" w:rsidP="003A651B">
      <w:pPr>
        <w:numPr>
          <w:ilvl w:val="0"/>
          <w:numId w:val="12"/>
        </w:numPr>
        <w:shd w:val="clear" w:color="auto" w:fill="FFFFFF"/>
        <w:spacing w:after="240" w:line="276" w:lineRule="auto"/>
        <w:ind w:left="0" w:right="28" w:firstLine="709"/>
        <w:contextualSpacing/>
        <w:jc w:val="both"/>
        <w:textAlignment w:val="baseline"/>
        <w:rPr>
          <w:rFonts w:ascii="Times New Roman" w:hAnsi="Times New Roman"/>
          <w:sz w:val="24"/>
          <w:szCs w:val="24"/>
        </w:rPr>
      </w:pPr>
      <w:r w:rsidRPr="00790F5D">
        <w:rPr>
          <w:rFonts w:ascii="Times New Roman" w:eastAsia="Calibri" w:hAnsi="Times New Roman"/>
          <w:sz w:val="24"/>
          <w:szCs w:val="24"/>
        </w:rPr>
        <w:t>РД-11-02-2006.</w:t>
      </w:r>
      <w:r w:rsidRPr="00790F5D">
        <w:rPr>
          <w:rFonts w:ascii="Times New Roman" w:eastAsia="Calibri" w:hAnsi="Times New Roman"/>
          <w:sz w:val="24"/>
          <w:szCs w:val="24"/>
        </w:rPr>
        <w:tab/>
        <w:t>Требований к составу и порядку ведения исполнительной документации при строительстве, реконструкции, капитальном ремонте объектов капитального строительств.</w:t>
      </w:r>
      <w:r w:rsidRPr="00790F5D">
        <w:rPr>
          <w:rFonts w:ascii="Times New Roman" w:hAnsi="Times New Roman"/>
          <w:color w:val="444444"/>
          <w:sz w:val="24"/>
          <w:szCs w:val="24"/>
        </w:rPr>
        <w:t xml:space="preserve"> Приказ Федеральной службы по экологическому, технологическому и атомному надзору от 26 декабря 2006 года N 1128т</w:t>
      </w:r>
      <w:r w:rsidRPr="00790F5D">
        <w:rPr>
          <w:rFonts w:ascii="Times New Roman" w:eastAsia="Calibri" w:hAnsi="Times New Roman"/>
          <w:sz w:val="24"/>
          <w:szCs w:val="24"/>
        </w:rPr>
        <w:t xml:space="preserve">  Тест</w:t>
      </w:r>
      <w:r>
        <w:rPr>
          <w:rFonts w:ascii="Times New Roman" w:eastAsia="Calibri" w:hAnsi="Times New Roman"/>
          <w:sz w:val="24"/>
          <w:szCs w:val="24"/>
        </w:rPr>
        <w:t>:</w:t>
      </w:r>
      <w:r w:rsidRPr="00790F5D">
        <w:rPr>
          <w:rFonts w:ascii="Times New Roman" w:eastAsia="Calibri" w:hAnsi="Times New Roman"/>
          <w:sz w:val="24"/>
          <w:szCs w:val="24"/>
        </w:rPr>
        <w:t xml:space="preserve"> электронный. </w:t>
      </w:r>
      <w:r>
        <w:rPr>
          <w:rFonts w:ascii="Times New Roman" w:hAnsi="Times New Roman"/>
          <w:sz w:val="24"/>
          <w:szCs w:val="24"/>
        </w:rPr>
        <w:t xml:space="preserve">// </w:t>
      </w:r>
      <w:r w:rsidRPr="00DF627A">
        <w:rPr>
          <w:rFonts w:ascii="Times New Roman" w:hAnsi="Times New Roman"/>
          <w:sz w:val="24"/>
          <w:szCs w:val="24"/>
        </w:rPr>
        <w:t>URL:</w:t>
      </w:r>
      <w:hyperlink r:id="rId96" w:anchor="i91275" w:history="1">
        <w:r w:rsidRPr="00790F5D">
          <w:rPr>
            <w:rFonts w:ascii="Times New Roman" w:eastAsia="Calibri" w:hAnsi="Times New Roman"/>
            <w:sz w:val="24"/>
            <w:szCs w:val="24"/>
          </w:rPr>
          <w:t>https://meganorm.ru/Data1/49/49282/index.htm#i91275</w:t>
        </w:r>
      </w:hyperlink>
    </w:p>
    <w:p w14:paraId="59AEF4B4" w14:textId="77777777" w:rsidR="00C16969" w:rsidRPr="004B1B13"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4B1B13">
        <w:rPr>
          <w:rFonts w:ascii="Times New Roman" w:eastAsia="Calibri" w:hAnsi="Times New Roman"/>
          <w:sz w:val="24"/>
          <w:szCs w:val="24"/>
        </w:rPr>
        <w:t>РД-11-05-2007.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w:t>
      </w:r>
      <w:r w:rsidRPr="004B1B13">
        <w:rPr>
          <w:rFonts w:ascii="Times New Roman" w:hAnsi="Times New Roman"/>
          <w:color w:val="444444"/>
          <w:sz w:val="24"/>
          <w:szCs w:val="24"/>
        </w:rPr>
        <w:t xml:space="preserve"> Приказ Федеральной службы по экологическому, технологическому и атомному надзору от 12 января 2007 года N 7. Текст: электронный.</w:t>
      </w:r>
      <w:r w:rsidRPr="004B1B13">
        <w:rPr>
          <w:rFonts w:ascii="Times New Roman" w:hAnsi="Times New Roman"/>
          <w:sz w:val="24"/>
          <w:szCs w:val="24"/>
        </w:rPr>
        <w:t>// URL:</w:t>
      </w:r>
      <w:hyperlink r:id="rId97">
        <w:r w:rsidRPr="004B1B13">
          <w:rPr>
            <w:rFonts w:ascii="Times New Roman" w:eastAsia="Calibri" w:hAnsi="Times New Roman"/>
            <w:sz w:val="24"/>
            <w:szCs w:val="24"/>
          </w:rPr>
          <w:t>https://meganorm.ru/Index2/1/4293845/4293845625.htm</w:t>
        </w:r>
      </w:hyperlink>
    </w:p>
    <w:p w14:paraId="27EE81DF" w14:textId="77777777" w:rsidR="00C16969" w:rsidRPr="00790F5D"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790F5D">
        <w:rPr>
          <w:rFonts w:ascii="Times New Roman" w:eastAsia="Calibri" w:hAnsi="Times New Roman"/>
          <w:sz w:val="24"/>
          <w:szCs w:val="24"/>
        </w:rPr>
        <w:t xml:space="preserve">Галиуллин, Р. Р. Организация и осуществление строительного контроля: учебное пособие / Р. Р. Галиуллин, Р. Х. Мухаметрахимов. — Казань: Казанский государственный архитектурно-строительный университет, ЭБС АСВ, 2017. — 372 c. — ISBN 2227-8397. — Текст: электронный // Электронно-библиотечная система IPR BOOKS: [сайт]. —URL: </w:t>
      </w:r>
      <w:hyperlink r:id="rId98">
        <w:r w:rsidRPr="00790F5D">
          <w:rPr>
            <w:rFonts w:ascii="Times New Roman" w:eastAsia="Calibri" w:hAnsi="Times New Roman"/>
            <w:sz w:val="24"/>
            <w:szCs w:val="24"/>
          </w:rPr>
          <w:t>http://www.iprbookshop.ru/73312.html</w:t>
        </w:r>
      </w:hyperlink>
    </w:p>
    <w:p w14:paraId="03F911BF"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t>Михайлов А.Ю. Технология и организация строительства. Практикум. – М.: Инфра - Инженерия, 2020. – 196 с.</w:t>
      </w:r>
      <w:r w:rsidRPr="00DF627A">
        <w:rPr>
          <w:rFonts w:ascii="Times New Roman" w:hAnsi="Times New Roman"/>
          <w:kern w:val="2"/>
          <w:sz w:val="24"/>
          <w:szCs w:val="24"/>
        </w:rPr>
        <w:t xml:space="preserve"> - </w:t>
      </w:r>
      <w:r w:rsidRPr="00DF627A">
        <w:rPr>
          <w:rFonts w:ascii="Times New Roman" w:hAnsi="Times New Roman"/>
          <w:sz w:val="24"/>
          <w:szCs w:val="24"/>
          <w:shd w:val="clear" w:color="auto" w:fill="FFFFFF"/>
        </w:rPr>
        <w:t>ISBN: 978-5-9729-0461-7.</w:t>
      </w:r>
      <w:r w:rsidRPr="00DF627A">
        <w:rPr>
          <w:rFonts w:ascii="Times New Roman" w:hAnsi="Times New Roman"/>
          <w:kern w:val="2"/>
          <w:sz w:val="24"/>
          <w:szCs w:val="24"/>
        </w:rPr>
        <w:t xml:space="preserve"> Текст: непосредственный.</w:t>
      </w:r>
    </w:p>
    <w:p w14:paraId="052A75AD"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hAnsi="Times New Roman"/>
          <w:sz w:val="24"/>
          <w:szCs w:val="24"/>
        </w:rPr>
        <w:t>Нормативные правовые акты при осуществлении государственного строиН 8 3 тельного надзора: сборник документов. Серия 18. Выпуск 2. — 2-е изд., испр. и доп. — М.: Закрытое акционерное общество «Научно-технический центр исследований проблем промышленной безопасности», 2017. — 124 с.- ISBN 978-5-9687-0699-7.</w:t>
      </w:r>
      <w:r w:rsidRPr="00DF627A">
        <w:rPr>
          <w:rFonts w:ascii="Times New Roman" w:hAnsi="Times New Roman"/>
          <w:kern w:val="2"/>
          <w:sz w:val="24"/>
          <w:szCs w:val="24"/>
        </w:rPr>
        <w:t xml:space="preserve"> Текст: непосредственный</w:t>
      </w:r>
    </w:p>
    <w:p w14:paraId="48F1248C" w14:textId="7010A65E"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t xml:space="preserve">Полушковский Б. В. </w:t>
      </w:r>
      <w:r w:rsidR="00460BCD" w:rsidRPr="00DF627A">
        <w:rPr>
          <w:rFonts w:ascii="Times New Roman" w:eastAsia="Calibri" w:hAnsi="Times New Roman"/>
          <w:sz w:val="24"/>
          <w:szCs w:val="24"/>
        </w:rPr>
        <w:t>Геодезия:</w:t>
      </w:r>
      <w:r w:rsidRPr="00DF627A">
        <w:rPr>
          <w:rFonts w:ascii="Times New Roman" w:eastAsia="Calibri" w:hAnsi="Times New Roman"/>
          <w:sz w:val="24"/>
          <w:szCs w:val="24"/>
        </w:rPr>
        <w:t xml:space="preserve"> лабораторный практикум / составители Б. В. Полушковский. —  </w:t>
      </w:r>
      <w:r w:rsidR="00460BCD" w:rsidRPr="00DF627A">
        <w:rPr>
          <w:rFonts w:ascii="Times New Roman" w:eastAsia="Calibri" w:hAnsi="Times New Roman"/>
          <w:sz w:val="24"/>
          <w:szCs w:val="24"/>
        </w:rPr>
        <w:t>Ставрополь:</w:t>
      </w:r>
      <w:r w:rsidRPr="00DF627A">
        <w:rPr>
          <w:rFonts w:ascii="Times New Roman" w:eastAsia="Calibri" w:hAnsi="Times New Roman"/>
          <w:sz w:val="24"/>
          <w:szCs w:val="24"/>
        </w:rPr>
        <w:t xml:space="preserve"> Северо-Кавказский федеральный университет, 2017. — 180 c. — ISBN 2227-8397. — </w:t>
      </w:r>
      <w:r w:rsidR="00460BCD" w:rsidRPr="00DF627A">
        <w:rPr>
          <w:rFonts w:ascii="Times New Roman" w:eastAsia="Calibri" w:hAnsi="Times New Roman"/>
          <w:sz w:val="24"/>
          <w:szCs w:val="24"/>
        </w:rPr>
        <w:t>Текст:</w:t>
      </w:r>
      <w:r w:rsidRPr="00DF627A">
        <w:rPr>
          <w:rFonts w:ascii="Times New Roman" w:eastAsia="Calibri" w:hAnsi="Times New Roman"/>
          <w:sz w:val="24"/>
          <w:szCs w:val="24"/>
        </w:rPr>
        <w:t xml:space="preserve"> электронный // Электронно-библиотечная система IPR </w:t>
      </w:r>
      <w:r w:rsidR="00460BCD" w:rsidRPr="00DF627A">
        <w:rPr>
          <w:rFonts w:ascii="Times New Roman" w:eastAsia="Calibri" w:hAnsi="Times New Roman"/>
          <w:sz w:val="24"/>
          <w:szCs w:val="24"/>
        </w:rPr>
        <w:t>BOOKS:</w:t>
      </w:r>
      <w:r w:rsidRPr="00DF627A">
        <w:rPr>
          <w:rFonts w:ascii="Times New Roman" w:eastAsia="Calibri" w:hAnsi="Times New Roman"/>
          <w:sz w:val="24"/>
          <w:szCs w:val="24"/>
        </w:rPr>
        <w:t xml:space="preserve"> [сайт]. — URL: </w:t>
      </w:r>
      <w:hyperlink r:id="rId99" w:history="1">
        <w:r w:rsidRPr="00DF627A">
          <w:rPr>
            <w:rFonts w:ascii="Times New Roman" w:eastAsia="Calibri" w:hAnsi="Times New Roman"/>
            <w:sz w:val="24"/>
            <w:szCs w:val="24"/>
          </w:rPr>
          <w:t>http://www.iprbookshop.ru/75568.html</w:t>
        </w:r>
      </w:hyperlink>
    </w:p>
    <w:p w14:paraId="6613D943" w14:textId="3D3E88D9"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t xml:space="preserve">Синютина Т. Л. Геодезия. Инженерное обеспечение </w:t>
      </w:r>
      <w:r w:rsidR="00460BCD" w:rsidRPr="00DF627A">
        <w:rPr>
          <w:rFonts w:ascii="Times New Roman" w:eastAsia="Calibri" w:hAnsi="Times New Roman"/>
          <w:sz w:val="24"/>
          <w:szCs w:val="24"/>
        </w:rPr>
        <w:t>строительства:</w:t>
      </w:r>
      <w:r w:rsidRPr="00DF627A">
        <w:rPr>
          <w:rFonts w:ascii="Times New Roman" w:eastAsia="Calibri" w:hAnsi="Times New Roman"/>
          <w:sz w:val="24"/>
          <w:szCs w:val="24"/>
        </w:rPr>
        <w:t xml:space="preserve"> учебно-методическое пособие / Т. Л. Синютина, Л. Ю. Миколишина, Т. В. Котова, Н. С. Воловник. - </w:t>
      </w:r>
      <w:r w:rsidR="00460BCD" w:rsidRPr="00DF627A">
        <w:rPr>
          <w:rFonts w:ascii="Times New Roman" w:eastAsia="Calibri" w:hAnsi="Times New Roman"/>
          <w:sz w:val="24"/>
          <w:szCs w:val="24"/>
        </w:rPr>
        <w:t>Москва:</w:t>
      </w:r>
      <w:r w:rsidRPr="00DF627A">
        <w:rPr>
          <w:rFonts w:ascii="Times New Roman" w:eastAsia="Calibri" w:hAnsi="Times New Roman"/>
          <w:sz w:val="24"/>
          <w:szCs w:val="24"/>
        </w:rPr>
        <w:t xml:space="preserve"> Инфра-Инженерия, 2020. - 164 с. - ISBN 978-5-9729-0172-2. - </w:t>
      </w:r>
      <w:r w:rsidR="00460BCD" w:rsidRPr="00DF627A">
        <w:rPr>
          <w:rFonts w:ascii="Times New Roman" w:eastAsia="Calibri" w:hAnsi="Times New Roman"/>
          <w:sz w:val="24"/>
          <w:szCs w:val="24"/>
        </w:rPr>
        <w:t>Текст:</w:t>
      </w:r>
      <w:r w:rsidRPr="00DF627A">
        <w:rPr>
          <w:rFonts w:ascii="Times New Roman" w:eastAsia="Calibri" w:hAnsi="Times New Roman"/>
          <w:sz w:val="24"/>
          <w:szCs w:val="24"/>
        </w:rPr>
        <w:t xml:space="preserve"> </w:t>
      </w:r>
      <w:r w:rsidR="00460BCD" w:rsidRPr="00DF627A">
        <w:rPr>
          <w:rFonts w:ascii="Times New Roman" w:eastAsia="Calibri" w:hAnsi="Times New Roman"/>
          <w:sz w:val="24"/>
          <w:szCs w:val="24"/>
        </w:rPr>
        <w:t>электронный.</w:t>
      </w:r>
      <w:r w:rsidR="00460BCD">
        <w:rPr>
          <w:rFonts w:ascii="Times New Roman" w:hAnsi="Times New Roman"/>
          <w:sz w:val="24"/>
          <w:szCs w:val="24"/>
        </w:rPr>
        <w:t xml:space="preserve"> /</w:t>
      </w:r>
      <w:r>
        <w:rPr>
          <w:rFonts w:ascii="Times New Roman" w:hAnsi="Times New Roman"/>
          <w:sz w:val="24"/>
          <w:szCs w:val="24"/>
        </w:rPr>
        <w:t xml:space="preserve">/ </w:t>
      </w:r>
      <w:r w:rsidRPr="00DF627A">
        <w:rPr>
          <w:rFonts w:ascii="Times New Roman" w:hAnsi="Times New Roman"/>
          <w:sz w:val="24"/>
          <w:szCs w:val="24"/>
        </w:rPr>
        <w:t>URL:</w:t>
      </w:r>
      <w:hyperlink r:id="rId100" w:history="1">
        <w:r w:rsidRPr="00DF627A">
          <w:rPr>
            <w:rFonts w:ascii="Times New Roman" w:eastAsia="Calibri" w:hAnsi="Times New Roman"/>
            <w:sz w:val="24"/>
            <w:szCs w:val="24"/>
          </w:rPr>
          <w:t>https://znanium.com/catalog/product/1167707</w:t>
        </w:r>
      </w:hyperlink>
    </w:p>
    <w:p w14:paraId="2282C758" w14:textId="0546F646" w:rsidR="00C16969" w:rsidRDefault="00C16969" w:rsidP="00C16969">
      <w:pPr>
        <w:spacing w:after="160" w:line="259" w:lineRule="auto"/>
        <w:ind w:left="349" w:right="-994"/>
        <w:contextualSpacing/>
        <w:rPr>
          <w:rFonts w:ascii="Times New Roman" w:eastAsia="Calibri" w:hAnsi="Times New Roman"/>
          <w:sz w:val="24"/>
          <w:szCs w:val="24"/>
        </w:rPr>
      </w:pPr>
    </w:p>
    <w:p w14:paraId="0E628505" w14:textId="7495BD05" w:rsidR="00AC11C3" w:rsidRDefault="00AC11C3" w:rsidP="00C16969">
      <w:pPr>
        <w:spacing w:after="160" w:line="259" w:lineRule="auto"/>
        <w:ind w:left="349" w:right="-994"/>
        <w:contextualSpacing/>
        <w:rPr>
          <w:rFonts w:ascii="Times New Roman" w:eastAsia="Calibri" w:hAnsi="Times New Roman"/>
          <w:sz w:val="24"/>
          <w:szCs w:val="24"/>
        </w:rPr>
      </w:pPr>
    </w:p>
    <w:p w14:paraId="179407F3" w14:textId="77777777" w:rsidR="00460BCD" w:rsidRDefault="00460BCD" w:rsidP="00C16969">
      <w:pPr>
        <w:spacing w:after="160" w:line="259" w:lineRule="auto"/>
        <w:ind w:left="349" w:right="-994"/>
        <w:contextualSpacing/>
        <w:rPr>
          <w:rFonts w:ascii="Times New Roman" w:eastAsia="Calibri" w:hAnsi="Times New Roman"/>
          <w:sz w:val="24"/>
          <w:szCs w:val="24"/>
        </w:rPr>
      </w:pPr>
    </w:p>
    <w:p w14:paraId="2F816F77" w14:textId="139DEB72" w:rsidR="00AC11C3" w:rsidRDefault="00AC11C3" w:rsidP="00C16969">
      <w:pPr>
        <w:spacing w:after="160" w:line="259" w:lineRule="auto"/>
        <w:ind w:left="349" w:right="-994"/>
        <w:contextualSpacing/>
        <w:rPr>
          <w:rFonts w:ascii="Times New Roman" w:eastAsia="Calibri" w:hAnsi="Times New Roman"/>
          <w:sz w:val="24"/>
          <w:szCs w:val="24"/>
        </w:rPr>
      </w:pPr>
    </w:p>
    <w:p w14:paraId="2C5E2545" w14:textId="32C88C07" w:rsidR="00AC11C3" w:rsidRDefault="00AC11C3" w:rsidP="00C16969">
      <w:pPr>
        <w:spacing w:after="160" w:line="259" w:lineRule="auto"/>
        <w:ind w:left="349" w:right="-994"/>
        <w:contextualSpacing/>
        <w:rPr>
          <w:rFonts w:ascii="Times New Roman" w:eastAsia="Calibri" w:hAnsi="Times New Roman"/>
          <w:sz w:val="24"/>
          <w:szCs w:val="24"/>
        </w:rPr>
      </w:pPr>
    </w:p>
    <w:p w14:paraId="52B0B8B7" w14:textId="77777777" w:rsidR="00AC11C3" w:rsidRPr="00DF627A" w:rsidRDefault="00AC11C3" w:rsidP="00C16969">
      <w:pPr>
        <w:spacing w:after="160" w:line="259" w:lineRule="auto"/>
        <w:ind w:left="349" w:right="-994"/>
        <w:contextualSpacing/>
        <w:rPr>
          <w:rFonts w:ascii="Times New Roman" w:eastAsia="Calibri" w:hAnsi="Times New Roman"/>
          <w:sz w:val="24"/>
          <w:szCs w:val="24"/>
        </w:rPr>
      </w:pPr>
    </w:p>
    <w:p w14:paraId="0E2632F2" w14:textId="77777777" w:rsidR="00432373" w:rsidRPr="00FA680C" w:rsidRDefault="00432373" w:rsidP="0043237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5370"/>
        <w:gridCol w:w="2210"/>
      </w:tblGrid>
      <w:tr w:rsidR="00432373" w:rsidRPr="003A651B" w14:paraId="4F2291E8" w14:textId="77777777" w:rsidTr="00031D61">
        <w:trPr>
          <w:trHeight w:val="23"/>
        </w:trPr>
        <w:tc>
          <w:tcPr>
            <w:tcW w:w="1185" w:type="pct"/>
          </w:tcPr>
          <w:p w14:paraId="6A7D1553" w14:textId="77777777" w:rsidR="00432373" w:rsidRPr="003A651B" w:rsidRDefault="00432373" w:rsidP="0003742D">
            <w:pPr>
              <w:suppressAutoHyphens/>
              <w:contextualSpacing/>
              <w:jc w:val="center"/>
              <w:rPr>
                <w:rFonts w:ascii="Times New Roman" w:hAnsi="Times New Roman" w:cs="Times New Roman"/>
                <w:b/>
                <w:iCs/>
                <w:sz w:val="24"/>
                <w:szCs w:val="24"/>
              </w:rPr>
            </w:pPr>
            <w:r w:rsidRPr="003A651B">
              <w:rPr>
                <w:rFonts w:ascii="Times New Roman" w:hAnsi="Times New Roman" w:cs="Times New Roman"/>
                <w:b/>
                <w:iCs/>
                <w:sz w:val="24"/>
                <w:szCs w:val="24"/>
              </w:rPr>
              <w:t>Код ПК, ОК</w:t>
            </w:r>
          </w:p>
        </w:tc>
        <w:tc>
          <w:tcPr>
            <w:tcW w:w="2562" w:type="pct"/>
            <w:vAlign w:val="center"/>
          </w:tcPr>
          <w:p w14:paraId="5BA7FFD2" w14:textId="77777777" w:rsidR="00432373" w:rsidRPr="003A651B" w:rsidRDefault="00432373" w:rsidP="0003742D">
            <w:pPr>
              <w:suppressAutoHyphens/>
              <w:contextualSpacing/>
              <w:jc w:val="center"/>
              <w:rPr>
                <w:rFonts w:ascii="Times New Roman" w:hAnsi="Times New Roman" w:cs="Times New Roman"/>
                <w:b/>
                <w:iCs/>
                <w:sz w:val="24"/>
                <w:szCs w:val="24"/>
              </w:rPr>
            </w:pPr>
            <w:r w:rsidRPr="003A651B">
              <w:rPr>
                <w:rFonts w:ascii="Times New Roman" w:hAnsi="Times New Roman" w:cs="Times New Roman"/>
                <w:b/>
                <w:iCs/>
                <w:sz w:val="24"/>
                <w:szCs w:val="24"/>
              </w:rPr>
              <w:t>Критерии оценки результата</w:t>
            </w:r>
            <w:r w:rsidRPr="003A651B">
              <w:rPr>
                <w:rFonts w:ascii="Times New Roman" w:hAnsi="Times New Roman" w:cs="Times New Roman"/>
                <w:b/>
                <w:iCs/>
                <w:sz w:val="24"/>
                <w:szCs w:val="24"/>
              </w:rPr>
              <w:br/>
              <w:t>(показатели освоенности компетенций)</w:t>
            </w:r>
          </w:p>
        </w:tc>
        <w:tc>
          <w:tcPr>
            <w:tcW w:w="1253" w:type="pct"/>
            <w:vAlign w:val="center"/>
          </w:tcPr>
          <w:p w14:paraId="570DFFFE" w14:textId="77777777" w:rsidR="00432373" w:rsidRPr="003A651B" w:rsidRDefault="00432373" w:rsidP="0003742D">
            <w:pPr>
              <w:suppressAutoHyphens/>
              <w:contextualSpacing/>
              <w:jc w:val="center"/>
              <w:rPr>
                <w:rFonts w:ascii="Times New Roman" w:hAnsi="Times New Roman" w:cs="Times New Roman"/>
                <w:b/>
                <w:iCs/>
                <w:sz w:val="24"/>
                <w:szCs w:val="24"/>
              </w:rPr>
            </w:pPr>
            <w:r w:rsidRPr="003A651B">
              <w:rPr>
                <w:rFonts w:ascii="Times New Roman" w:hAnsi="Times New Roman" w:cs="Times New Roman"/>
                <w:b/>
                <w:iCs/>
                <w:sz w:val="24"/>
                <w:szCs w:val="24"/>
              </w:rPr>
              <w:t>Формы контроля и методы оценки</w:t>
            </w:r>
            <w:r w:rsidRPr="003A651B">
              <w:rPr>
                <w:rStyle w:val="af3"/>
                <w:rFonts w:ascii="Times New Roman" w:hAnsi="Times New Roman"/>
                <w:b/>
                <w:iCs/>
                <w:sz w:val="24"/>
                <w:szCs w:val="24"/>
              </w:rPr>
              <w:footnoteReference w:id="4"/>
            </w:r>
          </w:p>
        </w:tc>
      </w:tr>
      <w:tr w:rsidR="00031D61" w:rsidRPr="003A651B" w14:paraId="01B499C6" w14:textId="77777777" w:rsidTr="00460BCD">
        <w:trPr>
          <w:trHeight w:val="23"/>
        </w:trPr>
        <w:tc>
          <w:tcPr>
            <w:tcW w:w="799" w:type="pct"/>
          </w:tcPr>
          <w:p w14:paraId="7C445AED" w14:textId="77777777" w:rsidR="00864CEE" w:rsidRPr="003A651B" w:rsidRDefault="00031D61" w:rsidP="0003742D">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lastRenderedPageBreak/>
              <w:t xml:space="preserve">ПК 2.1. </w:t>
            </w:r>
          </w:p>
          <w:p w14:paraId="65613AA5"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5E13B238"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34A8E5D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4E8708C1"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D67BA2B"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7F5DC63B"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4B8AB1A1"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2CD526B"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39DFA00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530BC9A5"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6439E41"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6B1AD8E3"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7FFF5BE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2765676"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10DFABB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6FCC0DF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241605B"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11A3470"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55A7B12"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7B300580"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7C5006E4"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52561B9"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622CAA7"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1FC53758"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6BE8FA2A"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63D21D3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EB869EE"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53C48ED9"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36A90E4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E964FEE"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37851A87"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857884F"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114FB52"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3CFA2A3E"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643361DD"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23E5738"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4CA4C374" w14:textId="77777777" w:rsidR="00864CEE" w:rsidRPr="003A651B" w:rsidRDefault="00864CEE" w:rsidP="00864CEE">
            <w:pPr>
              <w:pStyle w:val="ConsPlusNormal"/>
              <w:jc w:val="both"/>
              <w:rPr>
                <w:rFonts w:ascii="Times New Roman" w:eastAsia="Calibri" w:hAnsi="Times New Roman" w:cs="Times New Roman"/>
                <w:iCs/>
                <w:sz w:val="24"/>
                <w:szCs w:val="24"/>
              </w:rPr>
            </w:pPr>
          </w:p>
          <w:p w14:paraId="67EB1740" w14:textId="77777777" w:rsidR="00864CEE" w:rsidRPr="003A651B" w:rsidRDefault="00864CEE" w:rsidP="00864CEE">
            <w:pPr>
              <w:pStyle w:val="ConsPlusNormal"/>
              <w:jc w:val="both"/>
              <w:rPr>
                <w:rFonts w:ascii="Times New Roman" w:eastAsia="Calibri" w:hAnsi="Times New Roman" w:cs="Times New Roman"/>
                <w:iCs/>
                <w:sz w:val="24"/>
                <w:szCs w:val="24"/>
              </w:rPr>
            </w:pPr>
          </w:p>
          <w:p w14:paraId="40E7D17C" w14:textId="77777777" w:rsidR="00864CEE" w:rsidRPr="003A651B" w:rsidRDefault="00864CEE" w:rsidP="00864CEE">
            <w:pPr>
              <w:pStyle w:val="ConsPlusNormal"/>
              <w:jc w:val="both"/>
              <w:rPr>
                <w:rFonts w:ascii="Times New Roman" w:eastAsia="Calibri" w:hAnsi="Times New Roman" w:cs="Times New Roman"/>
                <w:iCs/>
                <w:sz w:val="24"/>
                <w:szCs w:val="24"/>
              </w:rPr>
            </w:pPr>
          </w:p>
          <w:p w14:paraId="185C56B8" w14:textId="77777777" w:rsidR="00864CEE" w:rsidRPr="003A651B" w:rsidRDefault="00864CEE" w:rsidP="00864CEE">
            <w:pPr>
              <w:pStyle w:val="ConsPlusNormal"/>
              <w:jc w:val="both"/>
              <w:rPr>
                <w:rFonts w:ascii="Times New Roman" w:eastAsia="Calibri" w:hAnsi="Times New Roman" w:cs="Times New Roman"/>
                <w:iCs/>
                <w:sz w:val="24"/>
                <w:szCs w:val="24"/>
              </w:rPr>
            </w:pPr>
          </w:p>
          <w:p w14:paraId="29778E10" w14:textId="77777777" w:rsidR="00864CEE" w:rsidRPr="003A651B" w:rsidRDefault="00864CEE" w:rsidP="00864CEE">
            <w:pPr>
              <w:pStyle w:val="ConsPlusNormal"/>
              <w:jc w:val="both"/>
              <w:rPr>
                <w:rFonts w:ascii="Times New Roman" w:eastAsia="Calibri" w:hAnsi="Times New Roman" w:cs="Times New Roman"/>
                <w:iCs/>
                <w:sz w:val="24"/>
                <w:szCs w:val="24"/>
              </w:rPr>
            </w:pPr>
          </w:p>
          <w:p w14:paraId="6A91BEA5"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744BC10A"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19399B90"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5211B1C3" w14:textId="77777777" w:rsidR="00914FB8" w:rsidRDefault="00914FB8" w:rsidP="00864CEE">
            <w:pPr>
              <w:pStyle w:val="ConsPlusNormal"/>
              <w:jc w:val="both"/>
              <w:rPr>
                <w:rFonts w:ascii="Times New Roman" w:eastAsia="Calibri" w:hAnsi="Times New Roman" w:cs="Times New Roman"/>
                <w:iCs/>
                <w:sz w:val="24"/>
                <w:szCs w:val="24"/>
              </w:rPr>
            </w:pPr>
          </w:p>
          <w:p w14:paraId="776D5DE9" w14:textId="77777777" w:rsidR="00460BCD" w:rsidRDefault="00460BCD" w:rsidP="00864CEE">
            <w:pPr>
              <w:pStyle w:val="ConsPlusNormal"/>
              <w:jc w:val="both"/>
              <w:rPr>
                <w:rFonts w:ascii="Times New Roman" w:eastAsia="Calibri" w:hAnsi="Times New Roman" w:cs="Times New Roman"/>
                <w:iCs/>
                <w:sz w:val="24"/>
                <w:szCs w:val="24"/>
              </w:rPr>
            </w:pPr>
          </w:p>
          <w:p w14:paraId="7EC13306" w14:textId="77777777" w:rsidR="00460BCD" w:rsidRDefault="00460BCD" w:rsidP="00864CEE">
            <w:pPr>
              <w:pStyle w:val="ConsPlusNormal"/>
              <w:jc w:val="both"/>
              <w:rPr>
                <w:rFonts w:ascii="Times New Roman" w:eastAsia="Calibri" w:hAnsi="Times New Roman" w:cs="Times New Roman"/>
                <w:iCs/>
                <w:sz w:val="24"/>
                <w:szCs w:val="24"/>
              </w:rPr>
            </w:pPr>
          </w:p>
          <w:p w14:paraId="364AA76A" w14:textId="77777777" w:rsidR="00460BCD" w:rsidRPr="003A651B" w:rsidRDefault="00460BCD" w:rsidP="00864CEE">
            <w:pPr>
              <w:pStyle w:val="ConsPlusNormal"/>
              <w:jc w:val="both"/>
              <w:rPr>
                <w:rFonts w:ascii="Times New Roman" w:eastAsia="Calibri" w:hAnsi="Times New Roman" w:cs="Times New Roman"/>
                <w:iCs/>
                <w:sz w:val="24"/>
                <w:szCs w:val="24"/>
              </w:rPr>
            </w:pPr>
          </w:p>
          <w:p w14:paraId="0BDD6680"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47B1FC1D" w14:textId="06C8F9DD" w:rsidR="00590DCD" w:rsidRPr="003A651B" w:rsidRDefault="0003742D" w:rsidP="00864CE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w:t>
            </w:r>
            <w:r w:rsidR="00864CEE" w:rsidRPr="003A651B">
              <w:rPr>
                <w:rFonts w:ascii="Times New Roman" w:eastAsia="Calibri" w:hAnsi="Times New Roman" w:cs="Times New Roman"/>
                <w:iCs/>
                <w:sz w:val="24"/>
                <w:szCs w:val="24"/>
              </w:rPr>
              <w:t>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 xml:space="preserve">01. </w:t>
            </w:r>
          </w:p>
          <w:p w14:paraId="1221C68B" w14:textId="77777777" w:rsidR="00590DCD" w:rsidRPr="003A651B" w:rsidRDefault="00590DCD" w:rsidP="00864CEE">
            <w:pPr>
              <w:pStyle w:val="ConsPlusNormal"/>
              <w:jc w:val="both"/>
              <w:rPr>
                <w:rFonts w:ascii="Times New Roman" w:eastAsia="Calibri" w:hAnsi="Times New Roman" w:cs="Times New Roman"/>
                <w:iCs/>
                <w:sz w:val="24"/>
                <w:szCs w:val="24"/>
              </w:rPr>
            </w:pPr>
          </w:p>
          <w:p w14:paraId="34CA8C74" w14:textId="77777777" w:rsidR="00590DCD" w:rsidRPr="003A651B" w:rsidRDefault="00590DCD" w:rsidP="00864CEE">
            <w:pPr>
              <w:pStyle w:val="ConsPlusNormal"/>
              <w:jc w:val="both"/>
              <w:rPr>
                <w:rFonts w:ascii="Times New Roman" w:eastAsia="Calibri" w:hAnsi="Times New Roman" w:cs="Times New Roman"/>
                <w:iCs/>
                <w:sz w:val="24"/>
                <w:szCs w:val="24"/>
              </w:rPr>
            </w:pPr>
          </w:p>
          <w:p w14:paraId="597AFC54" w14:textId="77777777" w:rsidR="00590DCD" w:rsidRPr="003A651B" w:rsidRDefault="00590DCD" w:rsidP="00864CEE">
            <w:pPr>
              <w:pStyle w:val="ConsPlusNormal"/>
              <w:jc w:val="both"/>
              <w:rPr>
                <w:rFonts w:ascii="Times New Roman" w:eastAsia="Calibri" w:hAnsi="Times New Roman" w:cs="Times New Roman"/>
                <w:iCs/>
                <w:sz w:val="24"/>
                <w:szCs w:val="24"/>
              </w:rPr>
            </w:pPr>
          </w:p>
          <w:p w14:paraId="5E2F1993" w14:textId="77777777" w:rsidR="00590DCD" w:rsidRPr="003A651B" w:rsidRDefault="00590DCD" w:rsidP="00864CEE">
            <w:pPr>
              <w:pStyle w:val="ConsPlusNormal"/>
              <w:jc w:val="both"/>
              <w:rPr>
                <w:rFonts w:ascii="Times New Roman" w:eastAsia="Calibri" w:hAnsi="Times New Roman" w:cs="Times New Roman"/>
                <w:iCs/>
                <w:sz w:val="24"/>
                <w:szCs w:val="24"/>
              </w:rPr>
            </w:pPr>
          </w:p>
          <w:p w14:paraId="4FF50E4B" w14:textId="77777777" w:rsidR="00EF06F2" w:rsidRPr="003A651B" w:rsidRDefault="00EF06F2" w:rsidP="00864CEE">
            <w:pPr>
              <w:pStyle w:val="ConsPlusNormal"/>
              <w:jc w:val="both"/>
              <w:rPr>
                <w:rFonts w:ascii="Times New Roman" w:eastAsia="Calibri" w:hAnsi="Times New Roman" w:cs="Times New Roman"/>
                <w:iCs/>
                <w:sz w:val="24"/>
                <w:szCs w:val="24"/>
              </w:rPr>
            </w:pPr>
          </w:p>
          <w:p w14:paraId="073230AF" w14:textId="77777777" w:rsidR="00EF06F2" w:rsidRPr="003A651B" w:rsidRDefault="00EF06F2" w:rsidP="00864CEE">
            <w:pPr>
              <w:pStyle w:val="ConsPlusNormal"/>
              <w:jc w:val="both"/>
              <w:rPr>
                <w:rFonts w:ascii="Times New Roman" w:eastAsia="Calibri" w:hAnsi="Times New Roman" w:cs="Times New Roman"/>
                <w:iCs/>
                <w:sz w:val="24"/>
                <w:szCs w:val="24"/>
              </w:rPr>
            </w:pPr>
          </w:p>
          <w:p w14:paraId="2B827075"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46210BE6"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7CD256C2"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2C57595F" w14:textId="77777777" w:rsidR="00914FB8" w:rsidRDefault="00914FB8" w:rsidP="00864CEE">
            <w:pPr>
              <w:pStyle w:val="ConsPlusNormal"/>
              <w:jc w:val="both"/>
              <w:rPr>
                <w:rFonts w:ascii="Times New Roman" w:eastAsia="Calibri" w:hAnsi="Times New Roman" w:cs="Times New Roman"/>
                <w:iCs/>
                <w:sz w:val="24"/>
                <w:szCs w:val="24"/>
              </w:rPr>
            </w:pPr>
          </w:p>
          <w:p w14:paraId="6D944993" w14:textId="77777777" w:rsidR="00460BCD" w:rsidRDefault="00460BCD" w:rsidP="00864CEE">
            <w:pPr>
              <w:pStyle w:val="ConsPlusNormal"/>
              <w:jc w:val="both"/>
              <w:rPr>
                <w:rFonts w:ascii="Times New Roman" w:eastAsia="Calibri" w:hAnsi="Times New Roman" w:cs="Times New Roman"/>
                <w:iCs/>
                <w:sz w:val="24"/>
                <w:szCs w:val="24"/>
              </w:rPr>
            </w:pPr>
          </w:p>
          <w:p w14:paraId="2353F267" w14:textId="77777777" w:rsidR="00460BCD" w:rsidRPr="003A651B" w:rsidRDefault="00460BCD" w:rsidP="00864CEE">
            <w:pPr>
              <w:pStyle w:val="ConsPlusNormal"/>
              <w:jc w:val="both"/>
              <w:rPr>
                <w:rFonts w:ascii="Times New Roman" w:eastAsia="Calibri" w:hAnsi="Times New Roman" w:cs="Times New Roman"/>
                <w:iCs/>
                <w:sz w:val="24"/>
                <w:szCs w:val="24"/>
              </w:rPr>
            </w:pPr>
          </w:p>
          <w:p w14:paraId="2E0C65F5"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2CB036AE"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7F2E8068" w14:textId="77777777" w:rsidR="00914FB8" w:rsidRPr="003A651B" w:rsidRDefault="00590DCD" w:rsidP="00864CE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02 </w:t>
            </w:r>
          </w:p>
          <w:p w14:paraId="360115C2"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62AC969B"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121A9E10"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222E98EA" w14:textId="77777777" w:rsidR="00914FB8" w:rsidRDefault="00914FB8" w:rsidP="00864CEE">
            <w:pPr>
              <w:pStyle w:val="ConsPlusNormal"/>
              <w:jc w:val="both"/>
              <w:rPr>
                <w:rFonts w:ascii="Times New Roman" w:eastAsia="Calibri" w:hAnsi="Times New Roman" w:cs="Times New Roman"/>
                <w:iCs/>
                <w:sz w:val="24"/>
                <w:szCs w:val="24"/>
              </w:rPr>
            </w:pPr>
          </w:p>
          <w:p w14:paraId="5A8A1FC2" w14:textId="77777777" w:rsidR="00460BCD" w:rsidRPr="003A651B" w:rsidRDefault="00460BCD" w:rsidP="00864CEE">
            <w:pPr>
              <w:pStyle w:val="ConsPlusNormal"/>
              <w:jc w:val="both"/>
              <w:rPr>
                <w:rFonts w:ascii="Times New Roman" w:eastAsia="Calibri" w:hAnsi="Times New Roman" w:cs="Times New Roman"/>
                <w:iCs/>
                <w:sz w:val="24"/>
                <w:szCs w:val="24"/>
              </w:rPr>
            </w:pPr>
          </w:p>
          <w:p w14:paraId="70AD1F53"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3C979695"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1E78AD78" w14:textId="77777777" w:rsidR="00914FB8" w:rsidRPr="003A651B" w:rsidRDefault="00EF06F2" w:rsidP="00864CE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05 </w:t>
            </w:r>
          </w:p>
          <w:p w14:paraId="16A3982F"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1D11F069"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54409B80"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4D9A4F8C" w14:textId="77777777" w:rsidR="00914FB8" w:rsidRPr="003A651B" w:rsidRDefault="00EF06F2" w:rsidP="00864CE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07 </w:t>
            </w:r>
          </w:p>
          <w:p w14:paraId="33EA83BA"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46CC568E"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28215337"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21821F5A"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17F98648"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5AA12FAD"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74AEF089"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764EBF29"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460890CA"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51A769D4"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1E93B8B1"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24212D81" w14:textId="77777777" w:rsidR="00EF06F2" w:rsidRPr="003A651B" w:rsidRDefault="00F30F50" w:rsidP="00864CE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09 </w:t>
            </w:r>
          </w:p>
          <w:p w14:paraId="27DB611E" w14:textId="77777777" w:rsidR="00590DCD" w:rsidRPr="003A651B" w:rsidRDefault="00590DCD" w:rsidP="00864CEE">
            <w:pPr>
              <w:pStyle w:val="ConsPlusNormal"/>
              <w:jc w:val="both"/>
              <w:rPr>
                <w:rFonts w:ascii="Times New Roman" w:hAnsi="Times New Roman" w:cs="Times New Roman"/>
                <w:b/>
                <w:iCs/>
                <w:sz w:val="24"/>
                <w:szCs w:val="24"/>
              </w:rPr>
            </w:pPr>
          </w:p>
        </w:tc>
        <w:tc>
          <w:tcPr>
            <w:tcW w:w="2755" w:type="pct"/>
            <w:vAlign w:val="center"/>
          </w:tcPr>
          <w:p w14:paraId="262978AB" w14:textId="3EBA6EBA" w:rsidR="00864CEE" w:rsidRPr="003A651B" w:rsidRDefault="00460BCD" w:rsidP="00460BCD">
            <w:pPr>
              <w:suppressAutoHyphens/>
              <w:contextualSpacing/>
              <w:rPr>
                <w:rFonts w:ascii="Times New Roman" w:hAnsi="Times New Roman"/>
                <w:iCs/>
                <w:sz w:val="24"/>
                <w:szCs w:val="24"/>
              </w:rPr>
            </w:pPr>
            <w:r>
              <w:rPr>
                <w:rFonts w:ascii="Times New Roman" w:hAnsi="Times New Roman"/>
                <w:iCs/>
                <w:sz w:val="24"/>
                <w:szCs w:val="24"/>
              </w:rPr>
              <w:lastRenderedPageBreak/>
              <w:t>– о</w:t>
            </w:r>
            <w:r w:rsidR="00864CEE" w:rsidRPr="003A651B">
              <w:rPr>
                <w:rFonts w:ascii="Times New Roman" w:hAnsi="Times New Roman"/>
                <w:iCs/>
                <w:sz w:val="24"/>
                <w:szCs w:val="24"/>
              </w:rPr>
              <w:t>п</w:t>
            </w:r>
            <w:r w:rsidR="006E0E83" w:rsidRPr="003A651B">
              <w:rPr>
                <w:rFonts w:ascii="Times New Roman" w:hAnsi="Times New Roman"/>
                <w:iCs/>
                <w:sz w:val="24"/>
                <w:szCs w:val="24"/>
              </w:rPr>
              <w:t>р</w:t>
            </w:r>
            <w:r w:rsidR="00864CEE" w:rsidRPr="003A651B">
              <w:rPr>
                <w:rFonts w:ascii="Times New Roman" w:hAnsi="Times New Roman"/>
                <w:iCs/>
                <w:sz w:val="24"/>
                <w:szCs w:val="24"/>
              </w:rPr>
              <w:t>едел</w:t>
            </w:r>
            <w:r w:rsidR="006E0E83" w:rsidRPr="003A651B">
              <w:rPr>
                <w:rFonts w:ascii="Times New Roman" w:hAnsi="Times New Roman"/>
                <w:iCs/>
                <w:sz w:val="24"/>
                <w:szCs w:val="24"/>
              </w:rPr>
              <w:t>яет</w:t>
            </w:r>
            <w:r w:rsidR="00864CEE" w:rsidRPr="003A651B">
              <w:rPr>
                <w:rFonts w:ascii="Times New Roman" w:hAnsi="Times New Roman"/>
                <w:iCs/>
                <w:sz w:val="24"/>
                <w:szCs w:val="24"/>
              </w:rPr>
              <w:t xml:space="preserve"> номенклатур</w:t>
            </w:r>
            <w:r w:rsidR="006E0E83" w:rsidRPr="003A651B">
              <w:rPr>
                <w:rFonts w:ascii="Times New Roman" w:hAnsi="Times New Roman"/>
                <w:iCs/>
                <w:sz w:val="24"/>
                <w:szCs w:val="24"/>
              </w:rPr>
              <w:t>у</w:t>
            </w:r>
            <w:r w:rsidR="00864CEE" w:rsidRPr="003A651B">
              <w:rPr>
                <w:rFonts w:ascii="Times New Roman" w:hAnsi="Times New Roman"/>
                <w:iCs/>
                <w:sz w:val="24"/>
                <w:szCs w:val="24"/>
              </w:rPr>
              <w:t xml:space="preserve"> и рас</w:t>
            </w:r>
            <w:r w:rsidR="006E0E83" w:rsidRPr="003A651B">
              <w:rPr>
                <w:rFonts w:ascii="Times New Roman" w:hAnsi="Times New Roman"/>
                <w:iCs/>
                <w:sz w:val="24"/>
                <w:szCs w:val="24"/>
              </w:rPr>
              <w:t>с</w:t>
            </w:r>
            <w:r w:rsidR="00864CEE" w:rsidRPr="003A651B">
              <w:rPr>
                <w:rFonts w:ascii="Times New Roman" w:hAnsi="Times New Roman"/>
                <w:iCs/>
                <w:sz w:val="24"/>
                <w:szCs w:val="24"/>
              </w:rPr>
              <w:t>ч</w:t>
            </w:r>
            <w:r w:rsidR="006E0E83" w:rsidRPr="003A651B">
              <w:rPr>
                <w:rFonts w:ascii="Times New Roman" w:hAnsi="Times New Roman"/>
                <w:iCs/>
                <w:sz w:val="24"/>
                <w:szCs w:val="24"/>
              </w:rPr>
              <w:t>итывает</w:t>
            </w:r>
            <w:r w:rsidR="00864CEE" w:rsidRPr="003A651B">
              <w:rPr>
                <w:rFonts w:ascii="Times New Roman" w:hAnsi="Times New Roman"/>
                <w:iCs/>
                <w:sz w:val="24"/>
                <w:szCs w:val="24"/>
              </w:rPr>
              <w:t xml:space="preserve"> объем</w:t>
            </w:r>
            <w:r w:rsidR="006E0E83" w:rsidRPr="003A651B">
              <w:rPr>
                <w:rFonts w:ascii="Times New Roman" w:hAnsi="Times New Roman"/>
                <w:iCs/>
                <w:sz w:val="24"/>
                <w:szCs w:val="24"/>
              </w:rPr>
              <w:t>ы</w:t>
            </w:r>
            <w:r w:rsidR="00864CEE" w:rsidRPr="003A651B">
              <w:rPr>
                <w:rFonts w:ascii="Times New Roman" w:hAnsi="Times New Roman"/>
                <w:iCs/>
                <w:sz w:val="24"/>
                <w:szCs w:val="24"/>
              </w:rPr>
              <w:t xml:space="preserve"> (количеств</w:t>
            </w:r>
            <w:r w:rsidR="006E0E83" w:rsidRPr="003A651B">
              <w:rPr>
                <w:rFonts w:ascii="Times New Roman" w:hAnsi="Times New Roman"/>
                <w:iCs/>
                <w:sz w:val="24"/>
                <w:szCs w:val="24"/>
              </w:rPr>
              <w:t>о</w:t>
            </w:r>
            <w:r w:rsidR="00864CEE" w:rsidRPr="003A651B">
              <w:rPr>
                <w:rFonts w:ascii="Times New Roman" w:hAnsi="Times New Roman"/>
                <w:iCs/>
                <w:sz w:val="24"/>
                <w:szCs w:val="24"/>
              </w:rPr>
              <w:t xml:space="preserve">) и график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объекте капитального </w:t>
            </w:r>
            <w:r w:rsidRPr="003A651B">
              <w:rPr>
                <w:rFonts w:ascii="Times New Roman" w:hAnsi="Times New Roman"/>
                <w:iCs/>
                <w:sz w:val="24"/>
                <w:szCs w:val="24"/>
              </w:rPr>
              <w:t>строительства (</w:t>
            </w:r>
            <w:r w:rsidR="00864CEE" w:rsidRPr="003A651B">
              <w:rPr>
                <w:rFonts w:ascii="Times New Roman" w:hAnsi="Times New Roman"/>
                <w:iCs/>
                <w:sz w:val="24"/>
                <w:szCs w:val="24"/>
              </w:rPr>
              <w:t>ОКС);</w:t>
            </w:r>
          </w:p>
          <w:p w14:paraId="2006F783" w14:textId="77777777" w:rsidR="00864CEE" w:rsidRPr="003A651B" w:rsidRDefault="00864CEE" w:rsidP="00460BCD">
            <w:pPr>
              <w:suppressAutoHyphens/>
              <w:contextualSpacing/>
              <w:rPr>
                <w:rFonts w:ascii="Times New Roman" w:hAnsi="Times New Roman"/>
                <w:iCs/>
                <w:sz w:val="24"/>
                <w:szCs w:val="24"/>
              </w:rPr>
            </w:pPr>
            <w:r w:rsidRPr="003A651B">
              <w:rPr>
                <w:rFonts w:ascii="Times New Roman" w:hAnsi="Times New Roman"/>
                <w:iCs/>
                <w:sz w:val="24"/>
                <w:szCs w:val="24"/>
              </w:rPr>
              <w:t>− разраб</w:t>
            </w:r>
            <w:r w:rsidR="006E0E83" w:rsidRPr="003A651B">
              <w:rPr>
                <w:rFonts w:ascii="Times New Roman" w:hAnsi="Times New Roman"/>
                <w:iCs/>
                <w:sz w:val="24"/>
                <w:szCs w:val="24"/>
              </w:rPr>
              <w:t>атывает</w:t>
            </w:r>
            <w:r w:rsidRPr="003A651B">
              <w:rPr>
                <w:rFonts w:ascii="Times New Roman" w:hAnsi="Times New Roman"/>
                <w:iCs/>
                <w:sz w:val="24"/>
                <w:szCs w:val="24"/>
              </w:rPr>
              <w:t xml:space="preserve"> график</w:t>
            </w:r>
            <w:r w:rsidR="006E0E83" w:rsidRPr="003A651B">
              <w:rPr>
                <w:rFonts w:ascii="Times New Roman" w:hAnsi="Times New Roman"/>
                <w:iCs/>
                <w:sz w:val="24"/>
                <w:szCs w:val="24"/>
              </w:rPr>
              <w:t>и</w:t>
            </w:r>
            <w:r w:rsidRPr="003A651B">
              <w:rPr>
                <w:rFonts w:ascii="Times New Roman" w:hAnsi="Times New Roman"/>
                <w:iCs/>
                <w:sz w:val="24"/>
                <w:szCs w:val="24"/>
              </w:rPr>
              <w:t xml:space="preserve"> эксплуатации (движения)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p w14:paraId="465229B1" w14:textId="77777777" w:rsidR="00864CEE" w:rsidRPr="003A651B" w:rsidRDefault="00864CEE" w:rsidP="00460BCD">
            <w:pPr>
              <w:suppressAutoHyphens/>
              <w:contextualSpacing/>
              <w:rPr>
                <w:rFonts w:ascii="Times New Roman" w:hAnsi="Times New Roman"/>
                <w:iCs/>
                <w:sz w:val="24"/>
                <w:szCs w:val="24"/>
              </w:rPr>
            </w:pPr>
            <w:r w:rsidRPr="003A651B">
              <w:rPr>
                <w:rFonts w:ascii="Times New Roman" w:hAnsi="Times New Roman"/>
                <w:iCs/>
                <w:sz w:val="24"/>
                <w:szCs w:val="24"/>
              </w:rPr>
              <w:t>− выполн</w:t>
            </w:r>
            <w:r w:rsidR="006E0E83" w:rsidRPr="003A651B">
              <w:rPr>
                <w:rFonts w:ascii="Times New Roman" w:hAnsi="Times New Roman"/>
                <w:iCs/>
                <w:sz w:val="24"/>
                <w:szCs w:val="24"/>
              </w:rPr>
              <w:t>яет</w:t>
            </w:r>
            <w:r w:rsidRPr="003A651B">
              <w:rPr>
                <w:rFonts w:ascii="Times New Roman" w:hAnsi="Times New Roman"/>
                <w:iCs/>
                <w:sz w:val="24"/>
                <w:szCs w:val="24"/>
              </w:rPr>
              <w:t xml:space="preserve"> расчет</w:t>
            </w:r>
            <w:r w:rsidR="006E0E83" w:rsidRPr="003A651B">
              <w:rPr>
                <w:rFonts w:ascii="Times New Roman" w:hAnsi="Times New Roman"/>
                <w:iCs/>
                <w:sz w:val="24"/>
                <w:szCs w:val="24"/>
              </w:rPr>
              <w:t>ы</w:t>
            </w:r>
            <w:r w:rsidRPr="003A651B">
              <w:rPr>
                <w:rFonts w:ascii="Times New Roman" w:hAnsi="Times New Roman"/>
                <w:iCs/>
                <w:sz w:val="24"/>
                <w:szCs w:val="24"/>
              </w:rPr>
              <w:t xml:space="preserve"> линейных и сетевых графиков, проектирования строительных генеральных планов;</w:t>
            </w:r>
          </w:p>
          <w:p w14:paraId="5916419E" w14:textId="77777777" w:rsidR="00864CEE" w:rsidRPr="003A651B" w:rsidRDefault="00864CEE" w:rsidP="00460BCD">
            <w:pPr>
              <w:suppressAutoHyphens/>
              <w:contextualSpacing/>
              <w:rPr>
                <w:rFonts w:ascii="Times New Roman" w:hAnsi="Times New Roman"/>
                <w:iCs/>
                <w:sz w:val="24"/>
                <w:szCs w:val="24"/>
              </w:rPr>
            </w:pPr>
            <w:r w:rsidRPr="003A651B">
              <w:rPr>
                <w:rFonts w:ascii="Times New Roman" w:hAnsi="Times New Roman"/>
                <w:iCs/>
                <w:sz w:val="24"/>
                <w:szCs w:val="24"/>
              </w:rPr>
              <w:t>− разраб</w:t>
            </w:r>
            <w:r w:rsidR="006E0E83" w:rsidRPr="003A651B">
              <w:rPr>
                <w:rFonts w:ascii="Times New Roman" w:hAnsi="Times New Roman"/>
                <w:iCs/>
                <w:sz w:val="24"/>
                <w:szCs w:val="24"/>
              </w:rPr>
              <w:t>а</w:t>
            </w:r>
            <w:r w:rsidRPr="003A651B">
              <w:rPr>
                <w:rFonts w:ascii="Times New Roman" w:hAnsi="Times New Roman"/>
                <w:iCs/>
                <w:sz w:val="24"/>
                <w:szCs w:val="24"/>
              </w:rPr>
              <w:t>т</w:t>
            </w:r>
            <w:r w:rsidR="006E0E83" w:rsidRPr="003A651B">
              <w:rPr>
                <w:rFonts w:ascii="Times New Roman" w:hAnsi="Times New Roman"/>
                <w:iCs/>
                <w:sz w:val="24"/>
                <w:szCs w:val="24"/>
              </w:rPr>
              <w:t>ывает</w:t>
            </w:r>
            <w:r w:rsidRPr="003A651B">
              <w:rPr>
                <w:rFonts w:ascii="Times New Roman" w:hAnsi="Times New Roman"/>
                <w:iCs/>
                <w:sz w:val="24"/>
                <w:szCs w:val="24"/>
              </w:rPr>
              <w:t xml:space="preserve"> график</w:t>
            </w:r>
            <w:r w:rsidR="006E0E83" w:rsidRPr="003A651B">
              <w:rPr>
                <w:rFonts w:ascii="Times New Roman" w:hAnsi="Times New Roman"/>
                <w:iCs/>
                <w:sz w:val="24"/>
                <w:szCs w:val="24"/>
              </w:rPr>
              <w:t>и</w:t>
            </w:r>
            <w:r w:rsidRPr="003A651B">
              <w:rPr>
                <w:rFonts w:ascii="Times New Roman" w:hAnsi="Times New Roman"/>
                <w:iCs/>
                <w:sz w:val="24"/>
                <w:szCs w:val="24"/>
              </w:rPr>
              <w:t xml:space="preserve"> потребности в основных строительных машинах, транспортных средствах и в кадрах строителей по основным категориям;</w:t>
            </w:r>
          </w:p>
          <w:p w14:paraId="45E02DD4" w14:textId="77777777" w:rsidR="00864CEE" w:rsidRPr="003A651B" w:rsidRDefault="00864CEE" w:rsidP="00460BCD">
            <w:pPr>
              <w:suppressAutoHyphens/>
              <w:contextualSpacing/>
              <w:rPr>
                <w:rFonts w:ascii="Times New Roman" w:hAnsi="Times New Roman"/>
                <w:iCs/>
                <w:sz w:val="24"/>
                <w:szCs w:val="24"/>
              </w:rPr>
            </w:pPr>
            <w:r w:rsidRPr="003A651B">
              <w:rPr>
                <w:rFonts w:ascii="Times New Roman" w:hAnsi="Times New Roman"/>
                <w:iCs/>
                <w:sz w:val="24"/>
                <w:szCs w:val="24"/>
              </w:rPr>
              <w:t>− выполнение строительных чертежей применением информационных технологий;</w:t>
            </w:r>
          </w:p>
          <w:p w14:paraId="444AF947" w14:textId="77777777" w:rsidR="00864CEE" w:rsidRPr="003A651B" w:rsidRDefault="00864CEE" w:rsidP="00460BCD">
            <w:pPr>
              <w:suppressAutoHyphens/>
              <w:contextualSpacing/>
              <w:rPr>
                <w:rFonts w:ascii="Times New Roman" w:hAnsi="Times New Roman"/>
                <w:iCs/>
                <w:sz w:val="24"/>
                <w:szCs w:val="24"/>
              </w:rPr>
            </w:pPr>
            <w:r w:rsidRPr="003A651B">
              <w:rPr>
                <w:rFonts w:ascii="Times New Roman" w:hAnsi="Times New Roman"/>
                <w:iCs/>
                <w:sz w:val="24"/>
                <w:szCs w:val="24"/>
              </w:rPr>
              <w:t>− выполн</w:t>
            </w:r>
            <w:r w:rsidR="006E0E83" w:rsidRPr="003A651B">
              <w:rPr>
                <w:rFonts w:ascii="Times New Roman" w:hAnsi="Times New Roman"/>
                <w:iCs/>
                <w:sz w:val="24"/>
                <w:szCs w:val="24"/>
              </w:rPr>
              <w:t>яет</w:t>
            </w:r>
            <w:r w:rsidRPr="003A651B">
              <w:rPr>
                <w:rFonts w:ascii="Times New Roman" w:hAnsi="Times New Roman"/>
                <w:iCs/>
                <w:sz w:val="24"/>
                <w:szCs w:val="24"/>
              </w:rPr>
              <w:t xml:space="preserve"> графическо</w:t>
            </w:r>
            <w:r w:rsidR="006E0E83" w:rsidRPr="003A651B">
              <w:rPr>
                <w:rFonts w:ascii="Times New Roman" w:hAnsi="Times New Roman"/>
                <w:iCs/>
                <w:sz w:val="24"/>
                <w:szCs w:val="24"/>
              </w:rPr>
              <w:t>е</w:t>
            </w:r>
            <w:r w:rsidRPr="003A651B">
              <w:rPr>
                <w:rFonts w:ascii="Times New Roman" w:hAnsi="Times New Roman"/>
                <w:iCs/>
                <w:sz w:val="24"/>
                <w:szCs w:val="24"/>
              </w:rPr>
              <w:t xml:space="preserve"> обозначени</w:t>
            </w:r>
            <w:r w:rsidR="006E0E83" w:rsidRPr="003A651B">
              <w:rPr>
                <w:rFonts w:ascii="Times New Roman" w:hAnsi="Times New Roman"/>
                <w:iCs/>
                <w:sz w:val="24"/>
                <w:szCs w:val="24"/>
              </w:rPr>
              <w:t>е</w:t>
            </w:r>
            <w:r w:rsidRPr="003A651B">
              <w:rPr>
                <w:rFonts w:ascii="Times New Roman" w:hAnsi="Times New Roman"/>
                <w:iCs/>
                <w:sz w:val="24"/>
                <w:szCs w:val="24"/>
              </w:rPr>
              <w:t xml:space="preserve"> материалов и элементов конструкций;</w:t>
            </w:r>
          </w:p>
          <w:p w14:paraId="0B49FBC7" w14:textId="77777777" w:rsidR="00864CEE" w:rsidRPr="003A651B" w:rsidRDefault="00864CEE" w:rsidP="00460BCD">
            <w:pPr>
              <w:suppressAutoHyphens/>
              <w:contextualSpacing/>
              <w:rPr>
                <w:rFonts w:ascii="Times New Roman" w:hAnsi="Times New Roman"/>
                <w:iCs/>
                <w:sz w:val="24"/>
                <w:szCs w:val="24"/>
              </w:rPr>
            </w:pPr>
            <w:r w:rsidRPr="003A651B">
              <w:rPr>
                <w:rFonts w:ascii="Times New Roman" w:hAnsi="Times New Roman"/>
                <w:iCs/>
                <w:sz w:val="24"/>
                <w:szCs w:val="24"/>
              </w:rPr>
              <w:t>− соблюд</w:t>
            </w:r>
            <w:r w:rsidR="006E0E83" w:rsidRPr="003A651B">
              <w:rPr>
                <w:rFonts w:ascii="Times New Roman" w:hAnsi="Times New Roman"/>
                <w:iCs/>
                <w:sz w:val="24"/>
                <w:szCs w:val="24"/>
              </w:rPr>
              <w:t>ает</w:t>
            </w:r>
            <w:r w:rsidRPr="003A651B">
              <w:rPr>
                <w:rFonts w:ascii="Times New Roman" w:hAnsi="Times New Roman"/>
                <w:iCs/>
                <w:sz w:val="24"/>
                <w:szCs w:val="24"/>
              </w:rPr>
              <w:t xml:space="preserve"> требовани</w:t>
            </w:r>
            <w:r w:rsidR="006E0E83" w:rsidRPr="003A651B">
              <w:rPr>
                <w:rFonts w:ascii="Times New Roman" w:hAnsi="Times New Roman"/>
                <w:iCs/>
                <w:sz w:val="24"/>
                <w:szCs w:val="24"/>
              </w:rPr>
              <w:t>я</w:t>
            </w:r>
            <w:r w:rsidRPr="003A651B">
              <w:rPr>
                <w:rFonts w:ascii="Times New Roman" w:hAnsi="Times New Roman"/>
                <w:iCs/>
                <w:sz w:val="24"/>
                <w:szCs w:val="24"/>
              </w:rPr>
              <w:t xml:space="preserve"> нормативно-технической документации при оформление строительных чертежей;</w:t>
            </w:r>
          </w:p>
          <w:p w14:paraId="304CB2BF" w14:textId="77777777" w:rsidR="00864CEE" w:rsidRPr="003A651B" w:rsidRDefault="00864CEE" w:rsidP="00460BCD">
            <w:pPr>
              <w:suppressAutoHyphens/>
              <w:contextualSpacing/>
              <w:rPr>
                <w:rFonts w:ascii="Times New Roman" w:hAnsi="Times New Roman"/>
                <w:iCs/>
                <w:sz w:val="24"/>
                <w:szCs w:val="24"/>
              </w:rPr>
            </w:pPr>
            <w:r w:rsidRPr="003A651B">
              <w:rPr>
                <w:rFonts w:ascii="Times New Roman" w:hAnsi="Times New Roman"/>
                <w:iCs/>
                <w:sz w:val="24"/>
                <w:szCs w:val="24"/>
              </w:rPr>
              <w:t>− определ</w:t>
            </w:r>
            <w:r w:rsidR="006E0E83" w:rsidRPr="003A651B">
              <w:rPr>
                <w:rFonts w:ascii="Times New Roman" w:hAnsi="Times New Roman"/>
                <w:iCs/>
                <w:sz w:val="24"/>
                <w:szCs w:val="24"/>
              </w:rPr>
              <w:t>яет</w:t>
            </w:r>
            <w:r w:rsidRPr="003A651B">
              <w:rPr>
                <w:rFonts w:ascii="Times New Roman" w:hAnsi="Times New Roman"/>
                <w:iCs/>
                <w:sz w:val="24"/>
                <w:szCs w:val="24"/>
              </w:rPr>
              <w:t xml:space="preserve"> состав и </w:t>
            </w:r>
            <w:r w:rsidR="006E0E83" w:rsidRPr="003A651B">
              <w:rPr>
                <w:rFonts w:ascii="Times New Roman" w:hAnsi="Times New Roman"/>
                <w:iCs/>
                <w:sz w:val="24"/>
                <w:szCs w:val="24"/>
              </w:rPr>
              <w:t xml:space="preserve">рассчитывает </w:t>
            </w:r>
            <w:r w:rsidRPr="003A651B">
              <w:rPr>
                <w:rFonts w:ascii="Times New Roman" w:hAnsi="Times New Roman"/>
                <w:iCs/>
                <w:sz w:val="24"/>
                <w:szCs w:val="24"/>
              </w:rPr>
              <w:t>показател</w:t>
            </w:r>
            <w:r w:rsidR="006E0E83" w:rsidRPr="003A651B">
              <w:rPr>
                <w:rFonts w:ascii="Times New Roman" w:hAnsi="Times New Roman"/>
                <w:iCs/>
                <w:sz w:val="24"/>
                <w:szCs w:val="24"/>
              </w:rPr>
              <w:t>и</w:t>
            </w:r>
            <w:r w:rsidRPr="003A651B">
              <w:rPr>
                <w:rFonts w:ascii="Times New Roman" w:hAnsi="Times New Roman"/>
                <w:iCs/>
                <w:sz w:val="24"/>
                <w:szCs w:val="24"/>
              </w:rPr>
              <w:t xml:space="preserve"> использования трудовых и материально-технических ресурсов;</w:t>
            </w:r>
          </w:p>
          <w:p w14:paraId="09721EBC" w14:textId="77777777" w:rsidR="00864CEE" w:rsidRPr="003A651B" w:rsidRDefault="00864CEE" w:rsidP="00460BCD">
            <w:pPr>
              <w:suppressAutoHyphens/>
              <w:contextualSpacing/>
              <w:rPr>
                <w:rFonts w:ascii="Times New Roman" w:hAnsi="Times New Roman"/>
                <w:iCs/>
                <w:sz w:val="24"/>
                <w:szCs w:val="24"/>
              </w:rPr>
            </w:pPr>
            <w:r w:rsidRPr="003A651B">
              <w:rPr>
                <w:rFonts w:ascii="Times New Roman" w:hAnsi="Times New Roman"/>
                <w:iCs/>
                <w:sz w:val="24"/>
                <w:szCs w:val="24"/>
              </w:rPr>
              <w:t>−заполн</w:t>
            </w:r>
            <w:r w:rsidR="006E0E83" w:rsidRPr="003A651B">
              <w:rPr>
                <w:rFonts w:ascii="Times New Roman" w:hAnsi="Times New Roman"/>
                <w:iCs/>
                <w:sz w:val="24"/>
                <w:szCs w:val="24"/>
              </w:rPr>
              <w:t>яет</w:t>
            </w:r>
            <w:r w:rsidRPr="003A651B">
              <w:rPr>
                <w:rFonts w:ascii="Times New Roman" w:hAnsi="Times New Roman"/>
                <w:iCs/>
                <w:sz w:val="24"/>
                <w:szCs w:val="24"/>
              </w:rPr>
              <w:t xml:space="preserve"> унифицированны</w:t>
            </w:r>
            <w:r w:rsidR="006E0E83" w:rsidRPr="003A651B">
              <w:rPr>
                <w:rFonts w:ascii="Times New Roman" w:hAnsi="Times New Roman"/>
                <w:iCs/>
                <w:sz w:val="24"/>
                <w:szCs w:val="24"/>
              </w:rPr>
              <w:t>е</w:t>
            </w:r>
            <w:r w:rsidRPr="003A651B">
              <w:rPr>
                <w:rFonts w:ascii="Times New Roman" w:hAnsi="Times New Roman"/>
                <w:iCs/>
                <w:sz w:val="24"/>
                <w:szCs w:val="24"/>
              </w:rPr>
              <w:t xml:space="preserve"> форм</w:t>
            </w:r>
            <w:r w:rsidR="006E0E83" w:rsidRPr="003A651B">
              <w:rPr>
                <w:rFonts w:ascii="Times New Roman" w:hAnsi="Times New Roman"/>
                <w:iCs/>
                <w:sz w:val="24"/>
                <w:szCs w:val="24"/>
              </w:rPr>
              <w:t>ы</w:t>
            </w:r>
            <w:r w:rsidRPr="003A651B">
              <w:rPr>
                <w:rFonts w:ascii="Times New Roman" w:hAnsi="Times New Roman"/>
                <w:iCs/>
                <w:sz w:val="24"/>
                <w:szCs w:val="24"/>
              </w:rPr>
              <w:t xml:space="preserve"> плановой документации распределения ресурсов при производстве строительных работ;</w:t>
            </w:r>
          </w:p>
          <w:p w14:paraId="7A11C180" w14:textId="77777777" w:rsidR="00864CEE" w:rsidRPr="003A651B" w:rsidRDefault="00864CEE" w:rsidP="00460BCD">
            <w:pPr>
              <w:suppressAutoHyphens/>
              <w:contextualSpacing/>
              <w:rPr>
                <w:rFonts w:ascii="Times New Roman" w:hAnsi="Times New Roman"/>
                <w:iCs/>
                <w:sz w:val="24"/>
                <w:szCs w:val="24"/>
              </w:rPr>
            </w:pPr>
            <w:r w:rsidRPr="003A651B">
              <w:rPr>
                <w:rFonts w:ascii="Times New Roman" w:hAnsi="Times New Roman"/>
                <w:iCs/>
                <w:sz w:val="24"/>
                <w:szCs w:val="24"/>
              </w:rPr>
              <w:t>− определ</w:t>
            </w:r>
            <w:r w:rsidR="006E0E83" w:rsidRPr="003A651B">
              <w:rPr>
                <w:rFonts w:ascii="Times New Roman" w:hAnsi="Times New Roman"/>
                <w:iCs/>
                <w:sz w:val="24"/>
                <w:szCs w:val="24"/>
              </w:rPr>
              <w:t>яет</w:t>
            </w:r>
            <w:r w:rsidRPr="003A651B">
              <w:rPr>
                <w:rFonts w:ascii="Times New Roman" w:hAnsi="Times New Roman"/>
                <w:iCs/>
                <w:sz w:val="24"/>
                <w:szCs w:val="24"/>
              </w:rPr>
              <w:t xml:space="preserve"> переч</w:t>
            </w:r>
            <w:r w:rsidR="006E0E83" w:rsidRPr="003A651B">
              <w:rPr>
                <w:rFonts w:ascii="Times New Roman" w:hAnsi="Times New Roman"/>
                <w:iCs/>
                <w:sz w:val="24"/>
                <w:szCs w:val="24"/>
              </w:rPr>
              <w:t>ень</w:t>
            </w:r>
            <w:r w:rsidRPr="003A651B">
              <w:rPr>
                <w:rFonts w:ascii="Times New Roman" w:hAnsi="Times New Roman"/>
                <w:iCs/>
                <w:sz w:val="24"/>
                <w:szCs w:val="24"/>
              </w:rPr>
              <w:t xml:space="preserve"> необходимого обеспечения работников бытовыми и санитарно-гигиеническими помещениями;</w:t>
            </w:r>
          </w:p>
          <w:p w14:paraId="163935FA" w14:textId="77777777" w:rsidR="00864CEE" w:rsidRPr="003A651B" w:rsidRDefault="00864CEE" w:rsidP="00460BCD">
            <w:pPr>
              <w:suppressAutoHyphens/>
              <w:contextualSpacing/>
              <w:rPr>
                <w:rFonts w:ascii="Times New Roman" w:hAnsi="Times New Roman"/>
                <w:iCs/>
                <w:sz w:val="24"/>
                <w:szCs w:val="24"/>
              </w:rPr>
            </w:pPr>
            <w:r w:rsidRPr="003A651B">
              <w:rPr>
                <w:rFonts w:ascii="Times New Roman" w:hAnsi="Times New Roman"/>
                <w:iCs/>
                <w:sz w:val="24"/>
                <w:szCs w:val="24"/>
              </w:rPr>
              <w:t>− составл</w:t>
            </w:r>
            <w:r w:rsidR="006E0E83" w:rsidRPr="003A651B">
              <w:rPr>
                <w:rFonts w:ascii="Times New Roman" w:hAnsi="Times New Roman"/>
                <w:iCs/>
                <w:sz w:val="24"/>
                <w:szCs w:val="24"/>
              </w:rPr>
              <w:t>яет</w:t>
            </w:r>
            <w:r w:rsidRPr="003A651B">
              <w:rPr>
                <w:rFonts w:ascii="Times New Roman" w:hAnsi="Times New Roman"/>
                <w:iCs/>
                <w:sz w:val="24"/>
                <w:szCs w:val="24"/>
              </w:rPr>
              <w:t xml:space="preserve"> и опис</w:t>
            </w:r>
            <w:r w:rsidR="006E0E83" w:rsidRPr="003A651B">
              <w:rPr>
                <w:rFonts w:ascii="Times New Roman" w:hAnsi="Times New Roman"/>
                <w:iCs/>
                <w:sz w:val="24"/>
                <w:szCs w:val="24"/>
              </w:rPr>
              <w:t>ывает</w:t>
            </w:r>
            <w:r w:rsidRPr="003A651B">
              <w:rPr>
                <w:rFonts w:ascii="Times New Roman" w:hAnsi="Times New Roman"/>
                <w:iCs/>
                <w:sz w:val="24"/>
                <w:szCs w:val="24"/>
              </w:rPr>
              <w:t xml:space="preserve"> работ</w:t>
            </w:r>
            <w:r w:rsidR="006E0E83" w:rsidRPr="003A651B">
              <w:rPr>
                <w:rFonts w:ascii="Times New Roman" w:hAnsi="Times New Roman"/>
                <w:iCs/>
                <w:sz w:val="24"/>
                <w:szCs w:val="24"/>
              </w:rPr>
              <w:t>ы</w:t>
            </w:r>
            <w:r w:rsidRPr="003A651B">
              <w:rPr>
                <w:rFonts w:ascii="Times New Roman" w:hAnsi="Times New Roman"/>
                <w:iCs/>
                <w:sz w:val="24"/>
                <w:szCs w:val="24"/>
              </w:rPr>
              <w:t>, спецификаци</w:t>
            </w:r>
            <w:r w:rsidR="006E0E83" w:rsidRPr="003A651B">
              <w:rPr>
                <w:rFonts w:ascii="Times New Roman" w:hAnsi="Times New Roman"/>
                <w:iCs/>
                <w:sz w:val="24"/>
                <w:szCs w:val="24"/>
              </w:rPr>
              <w:t>и</w:t>
            </w:r>
            <w:r w:rsidRPr="003A651B">
              <w:rPr>
                <w:rFonts w:ascii="Times New Roman" w:hAnsi="Times New Roman"/>
                <w:iCs/>
                <w:sz w:val="24"/>
                <w:szCs w:val="24"/>
              </w:rPr>
              <w:t>, таблиц</w:t>
            </w:r>
            <w:r w:rsidR="006E0E83" w:rsidRPr="003A651B">
              <w:rPr>
                <w:rFonts w:ascii="Times New Roman" w:hAnsi="Times New Roman"/>
                <w:iCs/>
                <w:sz w:val="24"/>
                <w:szCs w:val="24"/>
              </w:rPr>
              <w:t>ы</w:t>
            </w:r>
            <w:r w:rsidRPr="003A651B">
              <w:rPr>
                <w:rFonts w:ascii="Times New Roman" w:hAnsi="Times New Roman"/>
                <w:iCs/>
                <w:sz w:val="24"/>
                <w:szCs w:val="24"/>
              </w:rPr>
              <w:t xml:space="preserve"> и друг</w:t>
            </w:r>
            <w:r w:rsidR="006E0E83" w:rsidRPr="003A651B">
              <w:rPr>
                <w:rFonts w:ascii="Times New Roman" w:hAnsi="Times New Roman"/>
                <w:iCs/>
                <w:sz w:val="24"/>
                <w:szCs w:val="24"/>
              </w:rPr>
              <w:t>ую</w:t>
            </w:r>
            <w:r w:rsidRPr="003A651B">
              <w:rPr>
                <w:rFonts w:ascii="Times New Roman" w:hAnsi="Times New Roman"/>
                <w:iCs/>
                <w:sz w:val="24"/>
                <w:szCs w:val="24"/>
              </w:rPr>
              <w:t xml:space="preserve"> техническ</w:t>
            </w:r>
            <w:r w:rsidR="006E0E83" w:rsidRPr="003A651B">
              <w:rPr>
                <w:rFonts w:ascii="Times New Roman" w:hAnsi="Times New Roman"/>
                <w:iCs/>
                <w:sz w:val="24"/>
                <w:szCs w:val="24"/>
              </w:rPr>
              <w:t>ую</w:t>
            </w:r>
            <w:r w:rsidRPr="003A651B">
              <w:rPr>
                <w:rFonts w:ascii="Times New Roman" w:hAnsi="Times New Roman"/>
                <w:iCs/>
                <w:sz w:val="24"/>
                <w:szCs w:val="24"/>
              </w:rPr>
              <w:t xml:space="preserve"> документаци</w:t>
            </w:r>
            <w:r w:rsidR="006E0E83" w:rsidRPr="003A651B">
              <w:rPr>
                <w:rFonts w:ascii="Times New Roman" w:hAnsi="Times New Roman"/>
                <w:iCs/>
                <w:sz w:val="24"/>
                <w:szCs w:val="24"/>
              </w:rPr>
              <w:t>ю</w:t>
            </w:r>
            <w:r w:rsidRPr="003A651B">
              <w:rPr>
                <w:rFonts w:ascii="Times New Roman" w:hAnsi="Times New Roman"/>
                <w:iCs/>
                <w:sz w:val="24"/>
                <w:szCs w:val="24"/>
              </w:rPr>
              <w:t xml:space="preserve"> для разработки линейных и сетевых графиков производства работ;</w:t>
            </w:r>
          </w:p>
          <w:p w14:paraId="2BD86FA5" w14:textId="77777777" w:rsidR="00864CEE" w:rsidRPr="003A651B" w:rsidRDefault="00864CEE" w:rsidP="00460BCD">
            <w:pPr>
              <w:suppressAutoHyphens/>
              <w:contextualSpacing/>
              <w:rPr>
                <w:rFonts w:ascii="Times New Roman" w:hAnsi="Times New Roman"/>
                <w:iCs/>
                <w:sz w:val="24"/>
                <w:szCs w:val="24"/>
              </w:rPr>
            </w:pPr>
            <w:r w:rsidRPr="003A651B">
              <w:rPr>
                <w:rFonts w:ascii="Times New Roman" w:hAnsi="Times New Roman"/>
                <w:iCs/>
                <w:sz w:val="24"/>
                <w:szCs w:val="24"/>
              </w:rPr>
              <w:t>− разраб</w:t>
            </w:r>
            <w:r w:rsidR="006E0E83" w:rsidRPr="003A651B">
              <w:rPr>
                <w:rFonts w:ascii="Times New Roman" w:hAnsi="Times New Roman"/>
                <w:iCs/>
                <w:sz w:val="24"/>
                <w:szCs w:val="24"/>
              </w:rPr>
              <w:t>атывает</w:t>
            </w:r>
            <w:r w:rsidRPr="003A651B">
              <w:rPr>
                <w:rFonts w:ascii="Times New Roman" w:hAnsi="Times New Roman"/>
                <w:iCs/>
                <w:sz w:val="24"/>
                <w:szCs w:val="24"/>
              </w:rPr>
              <w:t xml:space="preserve"> и согласов</w:t>
            </w:r>
            <w:r w:rsidR="006E0E83" w:rsidRPr="003A651B">
              <w:rPr>
                <w:rFonts w:ascii="Times New Roman" w:hAnsi="Times New Roman"/>
                <w:iCs/>
                <w:sz w:val="24"/>
                <w:szCs w:val="24"/>
              </w:rPr>
              <w:t>ывает</w:t>
            </w:r>
            <w:r w:rsidRPr="003A651B">
              <w:rPr>
                <w:rFonts w:ascii="Times New Roman" w:hAnsi="Times New Roman"/>
                <w:iCs/>
                <w:sz w:val="24"/>
                <w:szCs w:val="24"/>
              </w:rPr>
              <w:t xml:space="preserve"> календарны</w:t>
            </w:r>
            <w:r w:rsidR="006E0E83" w:rsidRPr="003A651B">
              <w:rPr>
                <w:rFonts w:ascii="Times New Roman" w:hAnsi="Times New Roman"/>
                <w:iCs/>
                <w:sz w:val="24"/>
                <w:szCs w:val="24"/>
              </w:rPr>
              <w:t>е</w:t>
            </w:r>
            <w:r w:rsidRPr="003A651B">
              <w:rPr>
                <w:rFonts w:ascii="Times New Roman" w:hAnsi="Times New Roman"/>
                <w:iCs/>
                <w:sz w:val="24"/>
                <w:szCs w:val="24"/>
              </w:rPr>
              <w:t xml:space="preserve"> план</w:t>
            </w:r>
            <w:r w:rsidR="006E0E83" w:rsidRPr="003A651B">
              <w:rPr>
                <w:rFonts w:ascii="Times New Roman" w:hAnsi="Times New Roman"/>
                <w:iCs/>
                <w:sz w:val="24"/>
                <w:szCs w:val="24"/>
              </w:rPr>
              <w:t>ы</w:t>
            </w:r>
            <w:r w:rsidRPr="003A651B">
              <w:rPr>
                <w:rFonts w:ascii="Times New Roman" w:hAnsi="Times New Roman"/>
                <w:iCs/>
                <w:sz w:val="24"/>
                <w:szCs w:val="24"/>
              </w:rPr>
              <w:t xml:space="preserve"> производства строительных работ на объекте капитального строительства;</w:t>
            </w:r>
          </w:p>
          <w:p w14:paraId="293FCCC8" w14:textId="77777777" w:rsidR="00864CEE" w:rsidRPr="003A651B" w:rsidRDefault="00864CEE" w:rsidP="00460BCD">
            <w:pPr>
              <w:suppressAutoHyphens/>
              <w:contextualSpacing/>
              <w:rPr>
                <w:rFonts w:ascii="Times New Roman" w:hAnsi="Times New Roman"/>
                <w:iCs/>
                <w:sz w:val="24"/>
                <w:szCs w:val="24"/>
              </w:rPr>
            </w:pPr>
            <w:r w:rsidRPr="003A651B">
              <w:rPr>
                <w:rFonts w:ascii="Times New Roman" w:hAnsi="Times New Roman"/>
                <w:iCs/>
                <w:sz w:val="24"/>
                <w:szCs w:val="24"/>
              </w:rPr>
              <w:t>− разраб</w:t>
            </w:r>
            <w:r w:rsidR="006E0E83" w:rsidRPr="003A651B">
              <w:rPr>
                <w:rFonts w:ascii="Times New Roman" w:hAnsi="Times New Roman"/>
                <w:iCs/>
                <w:sz w:val="24"/>
                <w:szCs w:val="24"/>
              </w:rPr>
              <w:t>а</w:t>
            </w:r>
            <w:r w:rsidRPr="003A651B">
              <w:rPr>
                <w:rFonts w:ascii="Times New Roman" w:hAnsi="Times New Roman"/>
                <w:iCs/>
                <w:sz w:val="24"/>
                <w:szCs w:val="24"/>
              </w:rPr>
              <w:t>т</w:t>
            </w:r>
            <w:r w:rsidR="006E0E83" w:rsidRPr="003A651B">
              <w:rPr>
                <w:rFonts w:ascii="Times New Roman" w:hAnsi="Times New Roman"/>
                <w:iCs/>
                <w:sz w:val="24"/>
                <w:szCs w:val="24"/>
              </w:rPr>
              <w:t xml:space="preserve">ывает </w:t>
            </w:r>
            <w:r w:rsidRPr="003A651B">
              <w:rPr>
                <w:rFonts w:ascii="Times New Roman" w:hAnsi="Times New Roman"/>
                <w:iCs/>
                <w:sz w:val="24"/>
                <w:szCs w:val="24"/>
              </w:rPr>
              <w:t>карт</w:t>
            </w:r>
            <w:r w:rsidR="006E0E83" w:rsidRPr="003A651B">
              <w:rPr>
                <w:rFonts w:ascii="Times New Roman" w:hAnsi="Times New Roman"/>
                <w:iCs/>
                <w:sz w:val="24"/>
                <w:szCs w:val="24"/>
              </w:rPr>
              <w:t>ы</w:t>
            </w:r>
            <w:r w:rsidRPr="003A651B">
              <w:rPr>
                <w:rFonts w:ascii="Times New Roman" w:hAnsi="Times New Roman"/>
                <w:iCs/>
                <w:sz w:val="24"/>
                <w:szCs w:val="24"/>
              </w:rPr>
              <w:t xml:space="preserve"> технологических и трудовых процессов;</w:t>
            </w:r>
          </w:p>
          <w:p w14:paraId="0F9FE535" w14:textId="53C70181" w:rsidR="00031D61" w:rsidRPr="003A651B" w:rsidRDefault="00864CEE" w:rsidP="00460BCD">
            <w:pPr>
              <w:suppressAutoHyphens/>
              <w:contextualSpacing/>
              <w:rPr>
                <w:rFonts w:ascii="Times New Roman" w:hAnsi="Times New Roman"/>
                <w:iCs/>
                <w:sz w:val="24"/>
                <w:szCs w:val="24"/>
              </w:rPr>
            </w:pPr>
            <w:r w:rsidRPr="003A651B">
              <w:rPr>
                <w:rFonts w:ascii="Times New Roman" w:hAnsi="Times New Roman"/>
                <w:iCs/>
                <w:sz w:val="24"/>
                <w:szCs w:val="24"/>
              </w:rPr>
              <w:t>−соблюд</w:t>
            </w:r>
            <w:r w:rsidR="006E0E83" w:rsidRPr="003A651B">
              <w:rPr>
                <w:rFonts w:ascii="Times New Roman" w:hAnsi="Times New Roman"/>
                <w:iCs/>
                <w:sz w:val="24"/>
                <w:szCs w:val="24"/>
              </w:rPr>
              <w:t>ает</w:t>
            </w:r>
            <w:r w:rsidRPr="003A651B">
              <w:rPr>
                <w:rFonts w:ascii="Times New Roman" w:hAnsi="Times New Roman"/>
                <w:iCs/>
                <w:sz w:val="24"/>
                <w:szCs w:val="24"/>
              </w:rPr>
              <w:t xml:space="preserve"> технологическ</w:t>
            </w:r>
            <w:r w:rsidR="006E0E83" w:rsidRPr="003A651B">
              <w:rPr>
                <w:rFonts w:ascii="Times New Roman" w:hAnsi="Times New Roman"/>
                <w:iCs/>
                <w:sz w:val="24"/>
                <w:szCs w:val="24"/>
              </w:rPr>
              <w:t>ую</w:t>
            </w:r>
            <w:r w:rsidRPr="003A651B">
              <w:rPr>
                <w:rFonts w:ascii="Times New Roman" w:hAnsi="Times New Roman"/>
                <w:iCs/>
                <w:sz w:val="24"/>
                <w:szCs w:val="24"/>
              </w:rPr>
              <w:t xml:space="preserve"> последовательност</w:t>
            </w:r>
            <w:r w:rsidR="006E0E83" w:rsidRPr="003A651B">
              <w:rPr>
                <w:rFonts w:ascii="Times New Roman" w:hAnsi="Times New Roman"/>
                <w:iCs/>
                <w:sz w:val="24"/>
                <w:szCs w:val="24"/>
              </w:rPr>
              <w:t>ь</w:t>
            </w:r>
            <w:r w:rsidRPr="003A651B">
              <w:rPr>
                <w:rFonts w:ascii="Times New Roman" w:hAnsi="Times New Roman"/>
                <w:iCs/>
                <w:sz w:val="24"/>
                <w:szCs w:val="24"/>
              </w:rPr>
              <w:t xml:space="preserve"> производства работ и требований охраны труда, техники безопасности </w:t>
            </w:r>
            <w:r w:rsidRPr="003A651B">
              <w:rPr>
                <w:rFonts w:ascii="Times New Roman" w:hAnsi="Times New Roman"/>
                <w:iCs/>
                <w:sz w:val="24"/>
                <w:szCs w:val="24"/>
              </w:rPr>
              <w:lastRenderedPageBreak/>
              <w:t>на объекте капитального строительства</w:t>
            </w:r>
            <w:r w:rsidR="00460BCD">
              <w:rPr>
                <w:rFonts w:ascii="Times New Roman" w:hAnsi="Times New Roman"/>
                <w:iCs/>
                <w:sz w:val="24"/>
                <w:szCs w:val="24"/>
              </w:rPr>
              <w:t>.</w:t>
            </w:r>
          </w:p>
          <w:p w14:paraId="0428DFD9" w14:textId="77777777" w:rsidR="00590DCD" w:rsidRPr="003A651B" w:rsidRDefault="00590DCD" w:rsidP="00460BCD">
            <w:pPr>
              <w:suppressAutoHyphens/>
              <w:contextualSpacing/>
              <w:rPr>
                <w:rFonts w:ascii="Times New Roman" w:hAnsi="Times New Roman"/>
                <w:iCs/>
                <w:sz w:val="24"/>
                <w:szCs w:val="24"/>
              </w:rPr>
            </w:pPr>
          </w:p>
          <w:p w14:paraId="2F204726" w14:textId="0428D48E" w:rsidR="00590DCD" w:rsidRPr="00460BCD" w:rsidRDefault="00460BCD" w:rsidP="00460BCD">
            <w:pPr>
              <w:suppressAutoHyphens/>
              <w:rPr>
                <w:rFonts w:ascii="Times New Roman" w:hAnsi="Times New Roman"/>
                <w:iCs/>
                <w:sz w:val="24"/>
                <w:szCs w:val="24"/>
              </w:rPr>
            </w:pPr>
            <w:r>
              <w:rPr>
                <w:rFonts w:ascii="Times New Roman" w:hAnsi="Times New Roman"/>
                <w:iCs/>
                <w:sz w:val="24"/>
                <w:szCs w:val="24"/>
              </w:rPr>
              <w:t xml:space="preserve">– </w:t>
            </w:r>
            <w:r w:rsidR="00590DCD" w:rsidRPr="00460BCD">
              <w:rPr>
                <w:rFonts w:ascii="Times New Roman" w:hAnsi="Times New Roman"/>
                <w:iCs/>
                <w:sz w:val="24"/>
                <w:szCs w:val="24"/>
              </w:rPr>
              <w:t>распознает задачу и/или проблему в профессиональном контексте, анализирует и выделяет её составные части</w:t>
            </w:r>
            <w:r>
              <w:rPr>
                <w:rFonts w:ascii="Times New Roman" w:hAnsi="Times New Roman"/>
                <w:iCs/>
                <w:sz w:val="24"/>
                <w:szCs w:val="24"/>
              </w:rPr>
              <w:t>;</w:t>
            </w:r>
          </w:p>
          <w:p w14:paraId="045642F1" w14:textId="2E5395E6" w:rsidR="00590DCD" w:rsidRPr="00460BCD" w:rsidRDefault="00460BCD" w:rsidP="00460BCD">
            <w:pPr>
              <w:suppressAutoHyphens/>
              <w:rPr>
                <w:rFonts w:ascii="Times New Roman" w:hAnsi="Times New Roman"/>
                <w:iCs/>
                <w:sz w:val="24"/>
                <w:szCs w:val="24"/>
              </w:rPr>
            </w:pPr>
            <w:r>
              <w:rPr>
                <w:rFonts w:ascii="Times New Roman" w:hAnsi="Times New Roman"/>
                <w:iCs/>
                <w:sz w:val="24"/>
                <w:szCs w:val="24"/>
              </w:rPr>
              <w:t xml:space="preserve">– </w:t>
            </w:r>
            <w:r w:rsidR="00590DCD" w:rsidRPr="00460BCD">
              <w:rPr>
                <w:rFonts w:ascii="Times New Roman" w:hAnsi="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r>
              <w:rPr>
                <w:rFonts w:ascii="Times New Roman" w:hAnsi="Times New Roman"/>
                <w:iCs/>
                <w:sz w:val="24"/>
                <w:szCs w:val="24"/>
              </w:rPr>
              <w:t>;</w:t>
            </w:r>
          </w:p>
          <w:p w14:paraId="7C52CB9F" w14:textId="0714FA1A" w:rsidR="00590DCD" w:rsidRPr="00460BCD" w:rsidRDefault="00460BCD" w:rsidP="00460BCD">
            <w:pPr>
              <w:suppressAutoHyphens/>
              <w:rPr>
                <w:rFonts w:ascii="Times New Roman" w:hAnsi="Times New Roman"/>
                <w:iCs/>
                <w:sz w:val="24"/>
                <w:szCs w:val="24"/>
              </w:rPr>
            </w:pPr>
            <w:r>
              <w:rPr>
                <w:rFonts w:ascii="Times New Roman" w:hAnsi="Times New Roman"/>
                <w:iCs/>
                <w:sz w:val="24"/>
                <w:szCs w:val="24"/>
              </w:rPr>
              <w:t xml:space="preserve">– </w:t>
            </w:r>
            <w:r w:rsidR="00590DCD" w:rsidRPr="00460BCD">
              <w:rPr>
                <w:rFonts w:ascii="Times New Roman" w:hAnsi="Times New Roman"/>
                <w:iCs/>
                <w:sz w:val="24"/>
                <w:szCs w:val="24"/>
              </w:rPr>
              <w:t>выявляет и эффективно ищет информацию, необходимую для решения задачи и/или проблемы</w:t>
            </w:r>
            <w:r>
              <w:rPr>
                <w:rFonts w:ascii="Times New Roman" w:hAnsi="Times New Roman"/>
                <w:iCs/>
                <w:sz w:val="24"/>
                <w:szCs w:val="24"/>
              </w:rPr>
              <w:t>;</w:t>
            </w:r>
          </w:p>
          <w:p w14:paraId="0F5A9C2F" w14:textId="514F6C2F" w:rsidR="00590DCD" w:rsidRPr="00460BCD" w:rsidRDefault="00460BCD" w:rsidP="00460BCD">
            <w:pPr>
              <w:suppressAutoHyphens/>
              <w:rPr>
                <w:rFonts w:ascii="Times New Roman" w:hAnsi="Times New Roman"/>
                <w:iCs/>
                <w:sz w:val="24"/>
                <w:szCs w:val="24"/>
              </w:rPr>
            </w:pPr>
            <w:r>
              <w:rPr>
                <w:rFonts w:ascii="Times New Roman" w:hAnsi="Times New Roman"/>
                <w:iCs/>
                <w:sz w:val="24"/>
                <w:szCs w:val="24"/>
              </w:rPr>
              <w:t xml:space="preserve">– </w:t>
            </w:r>
            <w:r w:rsidR="00590DCD" w:rsidRPr="00460BCD">
              <w:rPr>
                <w:rFonts w:ascii="Times New Roman" w:hAnsi="Times New Roman"/>
                <w:iCs/>
                <w:sz w:val="24"/>
                <w:szCs w:val="24"/>
              </w:rPr>
              <w:t>владеет актуальными методами работы в профессиональной сфере</w:t>
            </w:r>
            <w:r>
              <w:rPr>
                <w:rFonts w:ascii="Times New Roman" w:hAnsi="Times New Roman"/>
                <w:iCs/>
                <w:sz w:val="24"/>
                <w:szCs w:val="24"/>
              </w:rPr>
              <w:t>;</w:t>
            </w:r>
          </w:p>
          <w:p w14:paraId="22266FA6" w14:textId="370892B8" w:rsidR="00590DCD" w:rsidRPr="00460BCD" w:rsidRDefault="00460BCD" w:rsidP="00460BCD">
            <w:pPr>
              <w:suppressAutoHyphens/>
              <w:rPr>
                <w:rFonts w:ascii="Times New Roman" w:hAnsi="Times New Roman"/>
                <w:iCs/>
                <w:sz w:val="24"/>
                <w:szCs w:val="24"/>
              </w:rPr>
            </w:pPr>
            <w:r>
              <w:rPr>
                <w:rFonts w:ascii="Times New Roman" w:hAnsi="Times New Roman"/>
                <w:iCs/>
                <w:sz w:val="24"/>
                <w:szCs w:val="24"/>
              </w:rPr>
              <w:t xml:space="preserve">– </w:t>
            </w:r>
            <w:r w:rsidR="00590DCD" w:rsidRPr="00460BCD">
              <w:rPr>
                <w:rFonts w:ascii="Times New Roman" w:hAnsi="Times New Roman"/>
                <w:iCs/>
                <w:sz w:val="24"/>
                <w:szCs w:val="24"/>
              </w:rPr>
              <w:t>оценивает результат и последствия своих действий (самостоятельно или с помощью наставника)</w:t>
            </w:r>
            <w:r>
              <w:rPr>
                <w:rFonts w:ascii="Times New Roman" w:hAnsi="Times New Roman"/>
                <w:iCs/>
                <w:sz w:val="24"/>
                <w:szCs w:val="24"/>
              </w:rPr>
              <w:t>.</w:t>
            </w:r>
          </w:p>
          <w:p w14:paraId="3795EC1A" w14:textId="77777777" w:rsidR="00590DCD" w:rsidRPr="003A651B" w:rsidRDefault="00590DCD" w:rsidP="00460BCD">
            <w:pPr>
              <w:suppressAutoHyphens/>
              <w:contextualSpacing/>
              <w:rPr>
                <w:rFonts w:ascii="Times New Roman" w:hAnsi="Times New Roman"/>
                <w:iCs/>
                <w:sz w:val="24"/>
                <w:szCs w:val="24"/>
              </w:rPr>
            </w:pPr>
          </w:p>
          <w:p w14:paraId="0D8F6F26" w14:textId="60B7F931" w:rsidR="00590DCD" w:rsidRPr="00460BCD" w:rsidRDefault="00460BCD" w:rsidP="00460BCD">
            <w:pPr>
              <w:suppressAutoHyphens/>
              <w:rPr>
                <w:rFonts w:ascii="Times New Roman" w:hAnsi="Times New Roman"/>
                <w:iCs/>
                <w:sz w:val="24"/>
                <w:szCs w:val="24"/>
              </w:rPr>
            </w:pPr>
            <w:r>
              <w:rPr>
                <w:rFonts w:ascii="Times New Roman" w:hAnsi="Times New Roman"/>
                <w:iCs/>
                <w:sz w:val="24"/>
                <w:szCs w:val="24"/>
              </w:rPr>
              <w:t xml:space="preserve">– </w:t>
            </w:r>
            <w:r w:rsidR="00590DCD" w:rsidRPr="00460BCD">
              <w:rPr>
                <w:rFonts w:ascii="Times New Roman" w:hAnsi="Times New Roman"/>
                <w:iCs/>
                <w:sz w:val="24"/>
                <w:szCs w:val="24"/>
              </w:rPr>
              <w:t>применяет средства информационных технологий для решения профессиональных задач</w:t>
            </w:r>
            <w:r>
              <w:rPr>
                <w:rFonts w:ascii="Times New Roman" w:hAnsi="Times New Roman"/>
                <w:iCs/>
                <w:sz w:val="24"/>
                <w:szCs w:val="24"/>
              </w:rPr>
              <w:t>;</w:t>
            </w:r>
          </w:p>
          <w:p w14:paraId="52A7C624" w14:textId="6A3A6B50" w:rsidR="00590DCD" w:rsidRPr="00460BCD" w:rsidRDefault="00460BCD" w:rsidP="00460BCD">
            <w:pPr>
              <w:suppressAutoHyphens/>
              <w:rPr>
                <w:rFonts w:ascii="Times New Roman" w:hAnsi="Times New Roman"/>
                <w:iCs/>
                <w:sz w:val="24"/>
                <w:szCs w:val="24"/>
              </w:rPr>
            </w:pPr>
            <w:r>
              <w:rPr>
                <w:rFonts w:ascii="Times New Roman" w:hAnsi="Times New Roman"/>
                <w:iCs/>
                <w:sz w:val="24"/>
                <w:szCs w:val="24"/>
              </w:rPr>
              <w:t xml:space="preserve">– </w:t>
            </w:r>
            <w:r w:rsidR="00590DCD" w:rsidRPr="00460BCD">
              <w:rPr>
                <w:rFonts w:ascii="Times New Roman" w:hAnsi="Times New Roman"/>
                <w:iCs/>
                <w:sz w:val="24"/>
                <w:szCs w:val="24"/>
              </w:rPr>
              <w:t>использует современное программное обеспечение в профессиональной деятельности</w:t>
            </w:r>
            <w:r>
              <w:rPr>
                <w:rFonts w:ascii="Times New Roman" w:hAnsi="Times New Roman"/>
                <w:iCs/>
                <w:sz w:val="24"/>
                <w:szCs w:val="24"/>
              </w:rPr>
              <w:t>;</w:t>
            </w:r>
          </w:p>
          <w:p w14:paraId="09693BE8" w14:textId="4C02C645" w:rsidR="00590DCD" w:rsidRPr="00460BCD" w:rsidRDefault="00460BCD" w:rsidP="00460BCD">
            <w:pPr>
              <w:suppressAutoHyphens/>
              <w:rPr>
                <w:rFonts w:ascii="Times New Roman" w:hAnsi="Times New Roman"/>
                <w:iCs/>
                <w:sz w:val="24"/>
                <w:szCs w:val="24"/>
              </w:rPr>
            </w:pPr>
            <w:r>
              <w:rPr>
                <w:rFonts w:ascii="Times New Roman" w:hAnsi="Times New Roman"/>
                <w:iCs/>
                <w:sz w:val="24"/>
                <w:szCs w:val="24"/>
              </w:rPr>
              <w:t xml:space="preserve">– </w:t>
            </w:r>
            <w:r w:rsidR="00590DCD" w:rsidRPr="00460BCD">
              <w:rPr>
                <w:rFonts w:ascii="Times New Roman" w:hAnsi="Times New Roman"/>
                <w:iCs/>
                <w:sz w:val="24"/>
                <w:szCs w:val="24"/>
              </w:rPr>
              <w:t>использует различные цифровые средства для решения профессиональных задач</w:t>
            </w:r>
            <w:r>
              <w:rPr>
                <w:rFonts w:ascii="Times New Roman" w:hAnsi="Times New Roman"/>
                <w:iCs/>
                <w:sz w:val="24"/>
                <w:szCs w:val="24"/>
              </w:rPr>
              <w:t>.</w:t>
            </w:r>
          </w:p>
          <w:p w14:paraId="252BEB2E" w14:textId="77777777" w:rsidR="00EF06F2" w:rsidRPr="00460BCD" w:rsidRDefault="00EF06F2" w:rsidP="00460BCD">
            <w:pPr>
              <w:suppressAutoHyphens/>
              <w:contextualSpacing/>
              <w:rPr>
                <w:rFonts w:ascii="Times New Roman" w:hAnsi="Times New Roman"/>
                <w:iCs/>
                <w:sz w:val="24"/>
                <w:szCs w:val="24"/>
              </w:rPr>
            </w:pPr>
          </w:p>
          <w:p w14:paraId="20EA0A85" w14:textId="04E148B3" w:rsidR="00EF06F2" w:rsidRPr="00460BCD" w:rsidRDefault="00460BCD" w:rsidP="00460BCD">
            <w:pPr>
              <w:suppressAutoHyphens/>
              <w:contextualSpacing/>
              <w:rPr>
                <w:rFonts w:ascii="Times New Roman" w:hAnsi="Times New Roman"/>
                <w:iCs/>
                <w:sz w:val="24"/>
                <w:szCs w:val="24"/>
              </w:rPr>
            </w:pPr>
            <w:r>
              <w:rPr>
                <w:rFonts w:ascii="Times New Roman" w:hAnsi="Times New Roman"/>
                <w:iCs/>
                <w:sz w:val="24"/>
                <w:szCs w:val="24"/>
              </w:rPr>
              <w:t xml:space="preserve">– </w:t>
            </w:r>
            <w:r w:rsidR="00EF06F2" w:rsidRPr="00460BCD">
              <w:rPr>
                <w:rFonts w:ascii="Times New Roman" w:hAnsi="Times New Roman"/>
                <w:iCs/>
                <w:sz w:val="24"/>
                <w:szCs w:val="24"/>
              </w:rPr>
              <w:t>грамотно излагает свои мысли и оформляет документы по профессиональной тематике на государственном языке</w:t>
            </w:r>
            <w:r>
              <w:rPr>
                <w:rFonts w:ascii="Times New Roman" w:hAnsi="Times New Roman"/>
                <w:iCs/>
                <w:sz w:val="24"/>
                <w:szCs w:val="24"/>
              </w:rPr>
              <w:t>.</w:t>
            </w:r>
          </w:p>
          <w:p w14:paraId="4DA25CBE" w14:textId="77777777" w:rsidR="00EF06F2" w:rsidRPr="00460BCD" w:rsidRDefault="00EF06F2" w:rsidP="00460BCD">
            <w:pPr>
              <w:suppressAutoHyphens/>
              <w:contextualSpacing/>
              <w:rPr>
                <w:rFonts w:ascii="Times New Roman" w:hAnsi="Times New Roman"/>
                <w:iCs/>
                <w:sz w:val="24"/>
                <w:szCs w:val="24"/>
              </w:rPr>
            </w:pPr>
          </w:p>
          <w:p w14:paraId="68CCC95A" w14:textId="1C7EAB79" w:rsidR="00EF06F2" w:rsidRPr="00460BCD" w:rsidRDefault="00460BCD" w:rsidP="00460BCD">
            <w:pPr>
              <w:suppressAutoHyphens/>
              <w:rPr>
                <w:rFonts w:ascii="Times New Roman" w:hAnsi="Times New Roman"/>
                <w:iCs/>
                <w:sz w:val="24"/>
                <w:szCs w:val="24"/>
              </w:rPr>
            </w:pPr>
            <w:r>
              <w:rPr>
                <w:rFonts w:ascii="Times New Roman" w:hAnsi="Times New Roman"/>
                <w:iCs/>
                <w:sz w:val="24"/>
                <w:szCs w:val="24"/>
              </w:rPr>
              <w:t xml:space="preserve">– </w:t>
            </w:r>
            <w:r w:rsidRPr="00460BCD">
              <w:rPr>
                <w:rFonts w:ascii="Times New Roman" w:hAnsi="Times New Roman"/>
                <w:iCs/>
                <w:sz w:val="24"/>
                <w:szCs w:val="24"/>
              </w:rPr>
              <w:t>соблюдает нормы</w:t>
            </w:r>
            <w:r w:rsidR="00EF06F2" w:rsidRPr="00460BCD">
              <w:rPr>
                <w:rFonts w:ascii="Times New Roman" w:hAnsi="Times New Roman"/>
                <w:iCs/>
                <w:sz w:val="24"/>
                <w:szCs w:val="24"/>
              </w:rPr>
              <w:t xml:space="preserve"> экологической безопасности</w:t>
            </w:r>
            <w:r>
              <w:rPr>
                <w:rFonts w:ascii="Times New Roman" w:hAnsi="Times New Roman"/>
                <w:iCs/>
                <w:sz w:val="24"/>
                <w:szCs w:val="24"/>
              </w:rPr>
              <w:t>;</w:t>
            </w:r>
          </w:p>
          <w:p w14:paraId="135563DB" w14:textId="478444FD" w:rsidR="00EF06F2" w:rsidRPr="00460BCD" w:rsidRDefault="00460BCD" w:rsidP="00460BCD">
            <w:pPr>
              <w:suppressAutoHyphens/>
              <w:rPr>
                <w:rFonts w:ascii="Times New Roman" w:hAnsi="Times New Roman"/>
                <w:iCs/>
                <w:sz w:val="24"/>
                <w:szCs w:val="24"/>
              </w:rPr>
            </w:pPr>
            <w:r>
              <w:rPr>
                <w:rFonts w:ascii="Times New Roman" w:hAnsi="Times New Roman"/>
                <w:iCs/>
                <w:sz w:val="24"/>
                <w:szCs w:val="24"/>
              </w:rPr>
              <w:t xml:space="preserve">– </w:t>
            </w:r>
            <w:r w:rsidR="00EF06F2" w:rsidRPr="00460BCD">
              <w:rPr>
                <w:rFonts w:ascii="Times New Roman" w:hAnsi="Times New Roman"/>
                <w:iCs/>
                <w:sz w:val="24"/>
                <w:szCs w:val="24"/>
              </w:rPr>
              <w:t>определяет направления ресурсосбережения в рамках профессиональной деятельности по специальности</w:t>
            </w:r>
            <w:r>
              <w:rPr>
                <w:rFonts w:ascii="Times New Roman" w:hAnsi="Times New Roman"/>
                <w:iCs/>
                <w:sz w:val="24"/>
                <w:szCs w:val="24"/>
              </w:rPr>
              <w:t>;</w:t>
            </w:r>
          </w:p>
          <w:p w14:paraId="4DE47A16" w14:textId="01DC12B6" w:rsidR="00EF06F2" w:rsidRPr="00460BCD" w:rsidRDefault="00460BCD" w:rsidP="00460BCD">
            <w:pPr>
              <w:suppressAutoHyphens/>
              <w:rPr>
                <w:rFonts w:ascii="Times New Roman" w:hAnsi="Times New Roman"/>
                <w:iCs/>
                <w:sz w:val="24"/>
                <w:szCs w:val="24"/>
              </w:rPr>
            </w:pPr>
            <w:r>
              <w:rPr>
                <w:rFonts w:ascii="Times New Roman" w:hAnsi="Times New Roman"/>
                <w:iCs/>
                <w:sz w:val="24"/>
                <w:szCs w:val="24"/>
              </w:rPr>
              <w:t xml:space="preserve">– </w:t>
            </w:r>
            <w:r w:rsidR="00EF06F2" w:rsidRPr="00460BCD">
              <w:rPr>
                <w:rFonts w:ascii="Times New Roman" w:hAnsi="Times New Roman"/>
                <w:iCs/>
                <w:sz w:val="24"/>
                <w:szCs w:val="24"/>
              </w:rPr>
              <w:t>организовывает профессиональную деятельность с соблюдением принципов бережливого производства</w:t>
            </w:r>
            <w:r>
              <w:rPr>
                <w:rFonts w:ascii="Times New Roman" w:hAnsi="Times New Roman"/>
                <w:iCs/>
                <w:sz w:val="24"/>
                <w:szCs w:val="24"/>
              </w:rPr>
              <w:t>;</w:t>
            </w:r>
          </w:p>
          <w:p w14:paraId="512C7A4E" w14:textId="0CE16EB1" w:rsidR="00EF06F2" w:rsidRPr="00460BCD" w:rsidRDefault="00460BCD" w:rsidP="00460BCD">
            <w:pPr>
              <w:suppressAutoHyphens/>
              <w:rPr>
                <w:rFonts w:ascii="Times New Roman" w:hAnsi="Times New Roman"/>
                <w:iCs/>
                <w:sz w:val="24"/>
                <w:szCs w:val="24"/>
              </w:rPr>
            </w:pPr>
            <w:r>
              <w:rPr>
                <w:rFonts w:ascii="Times New Roman" w:hAnsi="Times New Roman"/>
                <w:iCs/>
                <w:sz w:val="24"/>
                <w:szCs w:val="24"/>
              </w:rPr>
              <w:t xml:space="preserve">– </w:t>
            </w:r>
            <w:r w:rsidR="00EF06F2" w:rsidRPr="00460BCD">
              <w:rPr>
                <w:rFonts w:ascii="Times New Roman" w:hAnsi="Times New Roman"/>
                <w:iCs/>
                <w:sz w:val="24"/>
                <w:szCs w:val="24"/>
              </w:rPr>
              <w:t>организовывает профессиональную деятельность с учетом знаний об изменении климатических условий региона</w:t>
            </w:r>
            <w:r>
              <w:rPr>
                <w:rFonts w:ascii="Times New Roman" w:hAnsi="Times New Roman"/>
                <w:iCs/>
                <w:sz w:val="24"/>
                <w:szCs w:val="24"/>
              </w:rPr>
              <w:t>.</w:t>
            </w:r>
          </w:p>
          <w:p w14:paraId="325CD3C9" w14:textId="77777777" w:rsidR="00F30F50" w:rsidRPr="00460BCD" w:rsidRDefault="00F30F50" w:rsidP="00460BCD">
            <w:pPr>
              <w:suppressAutoHyphens/>
              <w:contextualSpacing/>
              <w:rPr>
                <w:rFonts w:ascii="Times New Roman" w:hAnsi="Times New Roman"/>
                <w:iCs/>
                <w:sz w:val="24"/>
                <w:szCs w:val="24"/>
              </w:rPr>
            </w:pPr>
          </w:p>
          <w:p w14:paraId="2E358A81" w14:textId="6AA7F959" w:rsidR="00F30F50" w:rsidRPr="00460BCD" w:rsidRDefault="00460BCD" w:rsidP="00460BCD">
            <w:pPr>
              <w:suppressAutoHyphens/>
              <w:contextualSpacing/>
              <w:rPr>
                <w:rFonts w:ascii="Times New Roman" w:hAnsi="Times New Roman"/>
                <w:iCs/>
                <w:sz w:val="24"/>
                <w:szCs w:val="24"/>
              </w:rPr>
            </w:pPr>
            <w:r>
              <w:rPr>
                <w:rFonts w:ascii="Times New Roman" w:hAnsi="Times New Roman"/>
                <w:iCs/>
                <w:sz w:val="24"/>
                <w:szCs w:val="24"/>
              </w:rPr>
              <w:t xml:space="preserve">– </w:t>
            </w:r>
            <w:r w:rsidR="00F30F50" w:rsidRPr="00460BCD">
              <w:rPr>
                <w:rFonts w:ascii="Times New Roman" w:hAnsi="Times New Roman"/>
                <w:iCs/>
                <w:sz w:val="24"/>
                <w:szCs w:val="24"/>
              </w:rPr>
              <w:t>понимает тексты на базовые профессиональные темы</w:t>
            </w:r>
          </w:p>
        </w:tc>
        <w:tc>
          <w:tcPr>
            <w:tcW w:w="1446" w:type="pct"/>
            <w:vMerge w:val="restart"/>
          </w:tcPr>
          <w:p w14:paraId="570F5173" w14:textId="77777777" w:rsidR="00031D61" w:rsidRPr="003A651B" w:rsidRDefault="00031D61" w:rsidP="00C135FA">
            <w:pPr>
              <w:suppressAutoHyphens/>
              <w:contextualSpacing/>
              <w:rPr>
                <w:rFonts w:ascii="Times New Roman" w:hAnsi="Times New Roman" w:cs="Times New Roman"/>
                <w:b/>
                <w:iCs/>
                <w:sz w:val="24"/>
                <w:szCs w:val="24"/>
              </w:rPr>
            </w:pPr>
            <w:r w:rsidRPr="003A651B">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31D61" w:rsidRPr="003A651B" w14:paraId="493D3009" w14:textId="77777777" w:rsidTr="00031D61">
        <w:trPr>
          <w:trHeight w:val="23"/>
        </w:trPr>
        <w:tc>
          <w:tcPr>
            <w:tcW w:w="1185" w:type="pct"/>
          </w:tcPr>
          <w:p w14:paraId="087BF11D" w14:textId="4016F3CD" w:rsidR="00031D61" w:rsidRPr="003A651B" w:rsidRDefault="00031D61" w:rsidP="00F554A2">
            <w:pPr>
              <w:suppressAutoHyphens/>
              <w:contextualSpacing/>
              <w:jc w:val="both"/>
              <w:rPr>
                <w:rFonts w:ascii="Times New Roman" w:hAnsi="Times New Roman" w:cs="Times New Roman"/>
                <w:iCs/>
                <w:sz w:val="24"/>
                <w:szCs w:val="24"/>
              </w:rPr>
            </w:pPr>
            <w:r w:rsidRPr="003A651B">
              <w:rPr>
                <w:rFonts w:ascii="Times New Roman" w:eastAsia="Calibri" w:hAnsi="Times New Roman" w:cs="Times New Roman"/>
                <w:iCs/>
                <w:sz w:val="24"/>
                <w:szCs w:val="24"/>
              </w:rPr>
              <w:t>ПК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2.2</w:t>
            </w:r>
            <w:r w:rsidRPr="003A651B">
              <w:rPr>
                <w:rFonts w:ascii="Times New Roman" w:hAnsi="Times New Roman" w:cs="Times New Roman"/>
                <w:iCs/>
                <w:sz w:val="24"/>
                <w:szCs w:val="24"/>
              </w:rPr>
              <w:t>.</w:t>
            </w:r>
          </w:p>
          <w:p w14:paraId="15DD9126" w14:textId="77777777" w:rsidR="00FE152A" w:rsidRPr="003A651B" w:rsidRDefault="00FE152A" w:rsidP="00F554A2">
            <w:pPr>
              <w:suppressAutoHyphens/>
              <w:contextualSpacing/>
              <w:jc w:val="both"/>
              <w:rPr>
                <w:rFonts w:ascii="Times New Roman" w:hAnsi="Times New Roman" w:cs="Times New Roman"/>
                <w:iCs/>
                <w:sz w:val="24"/>
                <w:szCs w:val="24"/>
              </w:rPr>
            </w:pPr>
          </w:p>
          <w:p w14:paraId="70161E55" w14:textId="77777777" w:rsidR="00FE152A" w:rsidRPr="003A651B" w:rsidRDefault="00FE152A" w:rsidP="00F554A2">
            <w:pPr>
              <w:suppressAutoHyphens/>
              <w:contextualSpacing/>
              <w:jc w:val="both"/>
              <w:rPr>
                <w:rFonts w:ascii="Times New Roman" w:hAnsi="Times New Roman" w:cs="Times New Roman"/>
                <w:iCs/>
                <w:sz w:val="24"/>
                <w:szCs w:val="24"/>
              </w:rPr>
            </w:pPr>
          </w:p>
          <w:p w14:paraId="1B969509" w14:textId="77777777" w:rsidR="00FE152A" w:rsidRPr="003A651B" w:rsidRDefault="00FE152A" w:rsidP="00F554A2">
            <w:pPr>
              <w:suppressAutoHyphens/>
              <w:contextualSpacing/>
              <w:jc w:val="both"/>
              <w:rPr>
                <w:rFonts w:ascii="Times New Roman" w:hAnsi="Times New Roman" w:cs="Times New Roman"/>
                <w:iCs/>
                <w:sz w:val="24"/>
                <w:szCs w:val="24"/>
              </w:rPr>
            </w:pPr>
          </w:p>
          <w:p w14:paraId="7AE03695" w14:textId="77777777" w:rsidR="00FE152A" w:rsidRPr="003A651B" w:rsidRDefault="00FE152A" w:rsidP="00F554A2">
            <w:pPr>
              <w:suppressAutoHyphens/>
              <w:contextualSpacing/>
              <w:jc w:val="both"/>
              <w:rPr>
                <w:rFonts w:ascii="Times New Roman" w:hAnsi="Times New Roman" w:cs="Times New Roman"/>
                <w:iCs/>
                <w:sz w:val="24"/>
                <w:szCs w:val="24"/>
              </w:rPr>
            </w:pPr>
          </w:p>
          <w:p w14:paraId="069AFACD" w14:textId="77777777" w:rsidR="00FE152A" w:rsidRPr="003A651B" w:rsidRDefault="00FE152A" w:rsidP="00F554A2">
            <w:pPr>
              <w:suppressAutoHyphens/>
              <w:contextualSpacing/>
              <w:jc w:val="both"/>
              <w:rPr>
                <w:rFonts w:ascii="Times New Roman" w:hAnsi="Times New Roman" w:cs="Times New Roman"/>
                <w:iCs/>
                <w:sz w:val="24"/>
                <w:szCs w:val="24"/>
              </w:rPr>
            </w:pPr>
          </w:p>
          <w:p w14:paraId="029449F1" w14:textId="77777777" w:rsidR="00FE152A" w:rsidRPr="003A651B" w:rsidRDefault="00FE152A" w:rsidP="00F554A2">
            <w:pPr>
              <w:suppressAutoHyphens/>
              <w:contextualSpacing/>
              <w:jc w:val="both"/>
              <w:rPr>
                <w:rFonts w:ascii="Times New Roman" w:hAnsi="Times New Roman" w:cs="Times New Roman"/>
                <w:iCs/>
                <w:sz w:val="24"/>
                <w:szCs w:val="24"/>
              </w:rPr>
            </w:pPr>
          </w:p>
          <w:p w14:paraId="0DE55043" w14:textId="77777777" w:rsidR="00FE152A" w:rsidRPr="003A651B" w:rsidRDefault="00FE152A" w:rsidP="00F554A2">
            <w:pPr>
              <w:suppressAutoHyphens/>
              <w:contextualSpacing/>
              <w:jc w:val="both"/>
              <w:rPr>
                <w:rFonts w:ascii="Times New Roman" w:hAnsi="Times New Roman" w:cs="Times New Roman"/>
                <w:iCs/>
                <w:sz w:val="24"/>
                <w:szCs w:val="24"/>
              </w:rPr>
            </w:pPr>
          </w:p>
          <w:p w14:paraId="3144C62D" w14:textId="77777777" w:rsidR="00FE152A" w:rsidRPr="003A651B" w:rsidRDefault="00FE152A" w:rsidP="00F554A2">
            <w:pPr>
              <w:suppressAutoHyphens/>
              <w:contextualSpacing/>
              <w:jc w:val="both"/>
              <w:rPr>
                <w:rFonts w:ascii="Times New Roman" w:hAnsi="Times New Roman" w:cs="Times New Roman"/>
                <w:iCs/>
                <w:sz w:val="24"/>
                <w:szCs w:val="24"/>
              </w:rPr>
            </w:pPr>
          </w:p>
          <w:p w14:paraId="367380CB" w14:textId="77777777" w:rsidR="00FE152A" w:rsidRPr="003A651B" w:rsidRDefault="00FE152A" w:rsidP="00F554A2">
            <w:pPr>
              <w:suppressAutoHyphens/>
              <w:contextualSpacing/>
              <w:jc w:val="both"/>
              <w:rPr>
                <w:rFonts w:ascii="Times New Roman" w:hAnsi="Times New Roman" w:cs="Times New Roman"/>
                <w:iCs/>
                <w:sz w:val="24"/>
                <w:szCs w:val="24"/>
              </w:rPr>
            </w:pPr>
          </w:p>
          <w:p w14:paraId="0820BA6D" w14:textId="77777777" w:rsidR="00FE152A" w:rsidRPr="003A651B" w:rsidRDefault="00FE152A" w:rsidP="00F554A2">
            <w:pPr>
              <w:suppressAutoHyphens/>
              <w:contextualSpacing/>
              <w:jc w:val="both"/>
              <w:rPr>
                <w:rFonts w:ascii="Times New Roman" w:hAnsi="Times New Roman" w:cs="Times New Roman"/>
                <w:iCs/>
                <w:sz w:val="24"/>
                <w:szCs w:val="24"/>
              </w:rPr>
            </w:pPr>
          </w:p>
          <w:p w14:paraId="6A9C906E" w14:textId="77777777" w:rsidR="00FE152A" w:rsidRPr="003A651B" w:rsidRDefault="00FE152A" w:rsidP="00F554A2">
            <w:pPr>
              <w:suppressAutoHyphens/>
              <w:contextualSpacing/>
              <w:jc w:val="both"/>
              <w:rPr>
                <w:rFonts w:ascii="Times New Roman" w:hAnsi="Times New Roman" w:cs="Times New Roman"/>
                <w:iCs/>
                <w:sz w:val="24"/>
                <w:szCs w:val="24"/>
              </w:rPr>
            </w:pPr>
          </w:p>
          <w:p w14:paraId="135DCBF1" w14:textId="77777777" w:rsidR="00FE152A" w:rsidRPr="003A651B" w:rsidRDefault="00FE152A" w:rsidP="00F554A2">
            <w:pPr>
              <w:suppressAutoHyphens/>
              <w:contextualSpacing/>
              <w:jc w:val="both"/>
              <w:rPr>
                <w:rFonts w:ascii="Times New Roman" w:hAnsi="Times New Roman" w:cs="Times New Roman"/>
                <w:iCs/>
                <w:sz w:val="24"/>
                <w:szCs w:val="24"/>
              </w:rPr>
            </w:pPr>
          </w:p>
          <w:p w14:paraId="10659952" w14:textId="77777777" w:rsidR="00FE152A" w:rsidRPr="003A651B" w:rsidRDefault="00FE152A" w:rsidP="00F554A2">
            <w:pPr>
              <w:suppressAutoHyphens/>
              <w:contextualSpacing/>
              <w:jc w:val="both"/>
              <w:rPr>
                <w:rFonts w:ascii="Times New Roman" w:hAnsi="Times New Roman" w:cs="Times New Roman"/>
                <w:iCs/>
                <w:sz w:val="24"/>
                <w:szCs w:val="24"/>
              </w:rPr>
            </w:pPr>
          </w:p>
          <w:p w14:paraId="24B79E2E" w14:textId="77777777" w:rsidR="00FE152A" w:rsidRPr="003A651B" w:rsidRDefault="00FE152A" w:rsidP="00F554A2">
            <w:pPr>
              <w:suppressAutoHyphens/>
              <w:contextualSpacing/>
              <w:jc w:val="both"/>
              <w:rPr>
                <w:rFonts w:ascii="Times New Roman" w:hAnsi="Times New Roman" w:cs="Times New Roman"/>
                <w:iCs/>
                <w:sz w:val="24"/>
                <w:szCs w:val="24"/>
              </w:rPr>
            </w:pPr>
          </w:p>
          <w:p w14:paraId="333C17D0" w14:textId="77777777" w:rsidR="00FE152A" w:rsidRPr="003A651B" w:rsidRDefault="00FE152A" w:rsidP="00F554A2">
            <w:pPr>
              <w:suppressAutoHyphens/>
              <w:contextualSpacing/>
              <w:jc w:val="both"/>
              <w:rPr>
                <w:rFonts w:ascii="Times New Roman" w:hAnsi="Times New Roman" w:cs="Times New Roman"/>
                <w:iCs/>
                <w:sz w:val="24"/>
                <w:szCs w:val="24"/>
              </w:rPr>
            </w:pPr>
          </w:p>
          <w:p w14:paraId="236A5CE2" w14:textId="77777777" w:rsidR="00FE152A" w:rsidRPr="003A651B" w:rsidRDefault="00FE152A" w:rsidP="00F554A2">
            <w:pPr>
              <w:suppressAutoHyphens/>
              <w:contextualSpacing/>
              <w:jc w:val="both"/>
              <w:rPr>
                <w:rFonts w:ascii="Times New Roman" w:hAnsi="Times New Roman" w:cs="Times New Roman"/>
                <w:iCs/>
                <w:sz w:val="24"/>
                <w:szCs w:val="24"/>
              </w:rPr>
            </w:pPr>
          </w:p>
          <w:p w14:paraId="427A072B" w14:textId="77777777" w:rsidR="00FE152A" w:rsidRPr="003A651B" w:rsidRDefault="00FE152A" w:rsidP="00F554A2">
            <w:pPr>
              <w:suppressAutoHyphens/>
              <w:contextualSpacing/>
              <w:jc w:val="both"/>
              <w:rPr>
                <w:rFonts w:ascii="Times New Roman" w:hAnsi="Times New Roman" w:cs="Times New Roman"/>
                <w:iCs/>
                <w:sz w:val="24"/>
                <w:szCs w:val="24"/>
              </w:rPr>
            </w:pPr>
          </w:p>
          <w:p w14:paraId="5E71D7E2"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5073DC15"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07CEE973"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27DE8FC2"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203DDB0C"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00091F79"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79091CB3" w14:textId="485B060A" w:rsidR="00FE152A" w:rsidRPr="003A651B" w:rsidRDefault="00FE152A" w:rsidP="00F554A2">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01</w:t>
            </w:r>
          </w:p>
          <w:p w14:paraId="6D9F04A0" w14:textId="77777777" w:rsidR="00FE152A" w:rsidRPr="003A651B" w:rsidRDefault="00FE152A" w:rsidP="00F554A2">
            <w:pPr>
              <w:suppressAutoHyphens/>
              <w:contextualSpacing/>
              <w:jc w:val="both"/>
              <w:rPr>
                <w:rFonts w:ascii="Times New Roman" w:eastAsia="Calibri" w:hAnsi="Times New Roman" w:cs="Times New Roman"/>
                <w:iCs/>
                <w:sz w:val="24"/>
                <w:szCs w:val="24"/>
              </w:rPr>
            </w:pPr>
          </w:p>
          <w:p w14:paraId="08815082" w14:textId="77777777" w:rsidR="00FE152A" w:rsidRPr="003A651B" w:rsidRDefault="00FE152A" w:rsidP="00F554A2">
            <w:pPr>
              <w:suppressAutoHyphens/>
              <w:contextualSpacing/>
              <w:jc w:val="both"/>
              <w:rPr>
                <w:rFonts w:ascii="Times New Roman" w:eastAsia="Calibri" w:hAnsi="Times New Roman" w:cs="Times New Roman"/>
                <w:iCs/>
                <w:sz w:val="24"/>
                <w:szCs w:val="24"/>
              </w:rPr>
            </w:pPr>
          </w:p>
          <w:p w14:paraId="63FA51BB"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151E7037"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4BC3BC6E"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2F20A89F"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12F19B61"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59E293E1" w14:textId="77777777" w:rsidR="00914FB8" w:rsidRDefault="00914FB8" w:rsidP="00FE152A">
            <w:pPr>
              <w:pStyle w:val="ConsPlusNormal"/>
              <w:jc w:val="both"/>
              <w:rPr>
                <w:rFonts w:ascii="Times New Roman" w:eastAsia="Calibri" w:hAnsi="Times New Roman" w:cs="Times New Roman"/>
                <w:iCs/>
                <w:sz w:val="24"/>
                <w:szCs w:val="24"/>
              </w:rPr>
            </w:pPr>
          </w:p>
          <w:p w14:paraId="08509FC0" w14:textId="77777777" w:rsidR="00615591" w:rsidRPr="003A651B" w:rsidRDefault="00615591" w:rsidP="00FE152A">
            <w:pPr>
              <w:pStyle w:val="ConsPlusNormal"/>
              <w:jc w:val="both"/>
              <w:rPr>
                <w:rFonts w:ascii="Times New Roman" w:eastAsia="Calibri" w:hAnsi="Times New Roman" w:cs="Times New Roman"/>
                <w:iCs/>
                <w:sz w:val="24"/>
                <w:szCs w:val="24"/>
              </w:rPr>
            </w:pPr>
          </w:p>
          <w:p w14:paraId="64500F0E"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6E5E70A3"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38141447" w14:textId="77777777" w:rsidR="00050F64" w:rsidRPr="003A651B" w:rsidRDefault="00FE152A" w:rsidP="00FE152A">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02 </w:t>
            </w:r>
          </w:p>
          <w:p w14:paraId="755AB365"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33A10E19"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44A697D8"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461C0D3D"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3D34B9D9" w14:textId="77777777" w:rsidR="00914FB8" w:rsidRDefault="00914FB8" w:rsidP="00F554A2">
            <w:pPr>
              <w:suppressAutoHyphens/>
              <w:contextualSpacing/>
              <w:jc w:val="both"/>
              <w:rPr>
                <w:rFonts w:ascii="Times New Roman" w:eastAsia="Calibri" w:hAnsi="Times New Roman" w:cs="Times New Roman"/>
                <w:iCs/>
                <w:sz w:val="24"/>
                <w:szCs w:val="24"/>
              </w:rPr>
            </w:pPr>
          </w:p>
          <w:p w14:paraId="4951ED37" w14:textId="77777777" w:rsidR="00615591" w:rsidRPr="003A651B" w:rsidRDefault="00615591" w:rsidP="00F554A2">
            <w:pPr>
              <w:suppressAutoHyphens/>
              <w:contextualSpacing/>
              <w:jc w:val="both"/>
              <w:rPr>
                <w:rFonts w:ascii="Times New Roman" w:eastAsia="Calibri" w:hAnsi="Times New Roman" w:cs="Times New Roman"/>
                <w:iCs/>
                <w:sz w:val="24"/>
                <w:szCs w:val="24"/>
              </w:rPr>
            </w:pPr>
          </w:p>
          <w:p w14:paraId="2ACA87C2"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36C6F3B8" w14:textId="77777777" w:rsidR="00FE152A" w:rsidRPr="003A651B" w:rsidRDefault="00050F64" w:rsidP="00F554A2">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04 </w:t>
            </w:r>
          </w:p>
          <w:p w14:paraId="0980B64F" w14:textId="77777777" w:rsidR="000F16AD" w:rsidRPr="003A651B" w:rsidRDefault="000F16AD" w:rsidP="00F554A2">
            <w:pPr>
              <w:suppressAutoHyphens/>
              <w:contextualSpacing/>
              <w:jc w:val="both"/>
              <w:rPr>
                <w:rFonts w:ascii="Times New Roman" w:eastAsia="Calibri" w:hAnsi="Times New Roman" w:cs="Times New Roman"/>
                <w:iCs/>
                <w:sz w:val="24"/>
                <w:szCs w:val="24"/>
              </w:rPr>
            </w:pPr>
          </w:p>
          <w:p w14:paraId="29DEADB9"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5EBB4E73"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52BD6D1D" w14:textId="77777777" w:rsidR="008307EB" w:rsidRPr="003A651B" w:rsidRDefault="000F16AD" w:rsidP="00F554A2">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05 </w:t>
            </w:r>
          </w:p>
          <w:p w14:paraId="480FDB7C"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2363F7BE"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4D2409BE"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7D21D867"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1677EDEB" w14:textId="77777777" w:rsidR="00E20F56" w:rsidRPr="003A651B" w:rsidRDefault="008307EB" w:rsidP="008307EB">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07 </w:t>
            </w:r>
          </w:p>
          <w:p w14:paraId="11EF05A6"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19B86A67"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52D6B4A1"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11DC5BB5"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4DB6F2B7"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7E8A26A6"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14F9BC26"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4BB3AB70"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30478231" w14:textId="77777777" w:rsidR="00333DE9" w:rsidRPr="003A651B" w:rsidRDefault="00333DE9" w:rsidP="008307EB">
            <w:pPr>
              <w:pStyle w:val="ConsPlusNormal"/>
              <w:jc w:val="both"/>
              <w:rPr>
                <w:rFonts w:ascii="Times New Roman" w:eastAsia="Calibri" w:hAnsi="Times New Roman" w:cs="Times New Roman"/>
                <w:iCs/>
                <w:sz w:val="24"/>
                <w:szCs w:val="24"/>
              </w:rPr>
            </w:pPr>
          </w:p>
          <w:p w14:paraId="425A63B3" w14:textId="77777777" w:rsidR="00333DE9" w:rsidRPr="003A651B" w:rsidRDefault="00333DE9" w:rsidP="008307EB">
            <w:pPr>
              <w:pStyle w:val="ConsPlusNormal"/>
              <w:jc w:val="both"/>
              <w:rPr>
                <w:rFonts w:ascii="Times New Roman" w:eastAsia="Calibri" w:hAnsi="Times New Roman" w:cs="Times New Roman"/>
                <w:iCs/>
                <w:sz w:val="24"/>
                <w:szCs w:val="24"/>
              </w:rPr>
            </w:pPr>
          </w:p>
          <w:p w14:paraId="20AFA8F7" w14:textId="0D430E57" w:rsidR="00E20F56" w:rsidRPr="003A651B" w:rsidRDefault="00333DE9" w:rsidP="008307EB">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w:t>
            </w:r>
            <w:r w:rsidR="00E20F56" w:rsidRPr="003A651B">
              <w:rPr>
                <w:rFonts w:ascii="Times New Roman" w:eastAsia="Calibri" w:hAnsi="Times New Roman" w:cs="Times New Roman"/>
                <w:iCs/>
                <w:sz w:val="24"/>
                <w:szCs w:val="24"/>
              </w:rPr>
              <w:t>К</w:t>
            </w:r>
            <w:r w:rsidR="003A651B">
              <w:rPr>
                <w:rFonts w:ascii="Times New Roman" w:eastAsia="Calibri" w:hAnsi="Times New Roman" w:cs="Times New Roman"/>
                <w:iCs/>
                <w:sz w:val="24"/>
                <w:szCs w:val="24"/>
              </w:rPr>
              <w:t xml:space="preserve"> </w:t>
            </w:r>
            <w:r w:rsidR="00E20F56" w:rsidRPr="003A651B">
              <w:rPr>
                <w:rFonts w:ascii="Times New Roman" w:eastAsia="Calibri" w:hAnsi="Times New Roman" w:cs="Times New Roman"/>
                <w:iCs/>
                <w:sz w:val="24"/>
                <w:szCs w:val="24"/>
              </w:rPr>
              <w:t xml:space="preserve">08 </w:t>
            </w:r>
          </w:p>
          <w:p w14:paraId="0DF1C488" w14:textId="77777777" w:rsidR="00914FB8" w:rsidRPr="003A651B" w:rsidRDefault="00914FB8" w:rsidP="00896E73">
            <w:pPr>
              <w:pStyle w:val="ConsPlusNormal"/>
              <w:jc w:val="both"/>
              <w:rPr>
                <w:rFonts w:ascii="Times New Roman" w:eastAsia="Calibri" w:hAnsi="Times New Roman" w:cs="Times New Roman"/>
                <w:iCs/>
                <w:sz w:val="24"/>
                <w:szCs w:val="24"/>
              </w:rPr>
            </w:pPr>
          </w:p>
          <w:p w14:paraId="0F0D3CBF" w14:textId="77777777" w:rsidR="00333DE9" w:rsidRPr="003A651B" w:rsidRDefault="00333DE9" w:rsidP="00914FB8">
            <w:pPr>
              <w:pStyle w:val="ConsPlusNormal"/>
              <w:jc w:val="both"/>
              <w:rPr>
                <w:rFonts w:ascii="Times New Roman" w:eastAsia="Calibri" w:hAnsi="Times New Roman" w:cs="Times New Roman"/>
                <w:iCs/>
                <w:sz w:val="24"/>
                <w:szCs w:val="24"/>
              </w:rPr>
            </w:pPr>
          </w:p>
          <w:p w14:paraId="09E02CBA" w14:textId="77777777" w:rsidR="00333DE9" w:rsidRPr="003A651B" w:rsidRDefault="00333DE9" w:rsidP="00914FB8">
            <w:pPr>
              <w:pStyle w:val="ConsPlusNormal"/>
              <w:jc w:val="both"/>
              <w:rPr>
                <w:rFonts w:ascii="Times New Roman" w:eastAsia="Calibri" w:hAnsi="Times New Roman" w:cs="Times New Roman"/>
                <w:iCs/>
                <w:sz w:val="24"/>
                <w:szCs w:val="24"/>
              </w:rPr>
            </w:pPr>
          </w:p>
          <w:p w14:paraId="78209E07" w14:textId="77777777" w:rsidR="00333DE9" w:rsidRDefault="00333DE9" w:rsidP="00914FB8">
            <w:pPr>
              <w:pStyle w:val="ConsPlusNormal"/>
              <w:jc w:val="both"/>
              <w:rPr>
                <w:rFonts w:ascii="Times New Roman" w:eastAsia="Calibri" w:hAnsi="Times New Roman" w:cs="Times New Roman"/>
                <w:iCs/>
                <w:sz w:val="24"/>
                <w:szCs w:val="24"/>
              </w:rPr>
            </w:pPr>
          </w:p>
          <w:p w14:paraId="03286EB4" w14:textId="77777777" w:rsidR="00615591" w:rsidRDefault="00615591" w:rsidP="00914FB8">
            <w:pPr>
              <w:pStyle w:val="ConsPlusNormal"/>
              <w:jc w:val="both"/>
              <w:rPr>
                <w:rFonts w:ascii="Times New Roman" w:eastAsia="Calibri" w:hAnsi="Times New Roman" w:cs="Times New Roman"/>
                <w:iCs/>
                <w:sz w:val="24"/>
                <w:szCs w:val="24"/>
              </w:rPr>
            </w:pPr>
          </w:p>
          <w:p w14:paraId="5CBAAACD" w14:textId="77777777" w:rsidR="00615591" w:rsidRPr="003A651B" w:rsidRDefault="00615591" w:rsidP="00914FB8">
            <w:pPr>
              <w:pStyle w:val="ConsPlusNormal"/>
              <w:jc w:val="both"/>
              <w:rPr>
                <w:rFonts w:ascii="Times New Roman" w:eastAsia="Calibri" w:hAnsi="Times New Roman" w:cs="Times New Roman"/>
                <w:iCs/>
                <w:sz w:val="24"/>
                <w:szCs w:val="24"/>
              </w:rPr>
            </w:pPr>
          </w:p>
          <w:p w14:paraId="165B772B" w14:textId="77777777" w:rsidR="00FE152A" w:rsidRPr="003A651B" w:rsidRDefault="00896E73" w:rsidP="00914FB8">
            <w:pPr>
              <w:pStyle w:val="ConsPlusNormal"/>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 xml:space="preserve">ОК 09 </w:t>
            </w:r>
          </w:p>
        </w:tc>
        <w:tc>
          <w:tcPr>
            <w:tcW w:w="2562" w:type="pct"/>
            <w:vAlign w:val="center"/>
          </w:tcPr>
          <w:p w14:paraId="4DF77394" w14:textId="2E96370B" w:rsidR="00F554A2" w:rsidRPr="00460BCD" w:rsidRDefault="00460BCD" w:rsidP="00460BCD">
            <w:pPr>
              <w:rPr>
                <w:rFonts w:ascii="Times New Roman" w:hAnsi="Times New Roman"/>
                <w:bCs/>
                <w:iCs/>
                <w:sz w:val="24"/>
                <w:szCs w:val="24"/>
              </w:rPr>
            </w:pPr>
            <w:r>
              <w:rPr>
                <w:rFonts w:ascii="Times New Roman" w:hAnsi="Times New Roman"/>
                <w:bCs/>
                <w:iCs/>
                <w:sz w:val="24"/>
                <w:szCs w:val="24"/>
              </w:rPr>
              <w:lastRenderedPageBreak/>
              <w:t xml:space="preserve">– </w:t>
            </w:r>
            <w:r w:rsidR="00F554A2" w:rsidRPr="00460BCD">
              <w:rPr>
                <w:rFonts w:ascii="Times New Roman" w:hAnsi="Times New Roman"/>
                <w:bCs/>
                <w:iCs/>
                <w:sz w:val="24"/>
                <w:szCs w:val="24"/>
              </w:rPr>
              <w:t xml:space="preserve">подготавливает строительную площадку, участки производств строительных работ и рабочие места в соответствии с требованиями технологического процесса, охраны труда, пожарной безопасности и охраны окружающей среды; </w:t>
            </w:r>
          </w:p>
          <w:p w14:paraId="2919CF22" w14:textId="359D57DE" w:rsidR="00F554A2" w:rsidRPr="00460BCD" w:rsidRDefault="00460BCD" w:rsidP="00460BCD">
            <w:pPr>
              <w:rPr>
                <w:rFonts w:ascii="Times New Roman" w:hAnsi="Times New Roman"/>
                <w:iCs/>
                <w:sz w:val="24"/>
                <w:szCs w:val="24"/>
              </w:rPr>
            </w:pPr>
            <w:r>
              <w:rPr>
                <w:rFonts w:ascii="Times New Roman" w:hAnsi="Times New Roman"/>
                <w:iCs/>
                <w:sz w:val="24"/>
                <w:szCs w:val="24"/>
              </w:rPr>
              <w:t xml:space="preserve">– </w:t>
            </w:r>
            <w:r w:rsidR="00F554A2" w:rsidRPr="00460BCD">
              <w:rPr>
                <w:rFonts w:ascii="Times New Roman" w:hAnsi="Times New Roman"/>
                <w:iCs/>
                <w:sz w:val="24"/>
                <w:szCs w:val="24"/>
              </w:rPr>
              <w:t xml:space="preserve">представляет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w:t>
            </w:r>
            <w:r w:rsidR="00F554A2" w:rsidRPr="00460BCD">
              <w:rPr>
                <w:rFonts w:ascii="Times New Roman" w:hAnsi="Times New Roman"/>
                <w:iCs/>
                <w:sz w:val="24"/>
                <w:szCs w:val="24"/>
              </w:rPr>
              <w:lastRenderedPageBreak/>
              <w:t xml:space="preserve">наличии) в форме электронных документов, </w:t>
            </w:r>
            <w:r w:rsidRPr="00460BCD">
              <w:rPr>
                <w:rFonts w:ascii="Times New Roman" w:hAnsi="Times New Roman"/>
                <w:iCs/>
                <w:sz w:val="24"/>
                <w:szCs w:val="24"/>
              </w:rPr>
              <w:t>отображает их</w:t>
            </w:r>
            <w:r w:rsidR="00F554A2" w:rsidRPr="00460BCD">
              <w:rPr>
                <w:rFonts w:ascii="Times New Roman" w:hAnsi="Times New Roman"/>
                <w:iCs/>
                <w:sz w:val="24"/>
                <w:szCs w:val="24"/>
              </w:rPr>
              <w:t xml:space="preserve"> в графическом и табличном виде;</w:t>
            </w:r>
          </w:p>
          <w:p w14:paraId="0B25F79F" w14:textId="77777777" w:rsidR="00460BCD" w:rsidRDefault="00460BCD" w:rsidP="00460BCD">
            <w:pPr>
              <w:rPr>
                <w:rFonts w:ascii="Times New Roman" w:hAnsi="Times New Roman"/>
                <w:iCs/>
                <w:sz w:val="24"/>
                <w:szCs w:val="24"/>
              </w:rPr>
            </w:pPr>
            <w:r>
              <w:rPr>
                <w:rFonts w:ascii="Times New Roman" w:hAnsi="Times New Roman"/>
                <w:iCs/>
                <w:sz w:val="24"/>
                <w:szCs w:val="24"/>
              </w:rPr>
              <w:t xml:space="preserve">– </w:t>
            </w:r>
            <w:r w:rsidR="00F554A2" w:rsidRPr="00460BCD">
              <w:rPr>
                <w:rFonts w:ascii="Times New Roman" w:hAnsi="Times New Roman"/>
                <w:iCs/>
                <w:sz w:val="24"/>
                <w:szCs w:val="24"/>
              </w:rPr>
              <w:t>соблюдает последовательность производства работ в соответствии с действующей нормативной документацией</w:t>
            </w:r>
            <w:r>
              <w:rPr>
                <w:rFonts w:ascii="Times New Roman" w:hAnsi="Times New Roman"/>
                <w:iCs/>
                <w:sz w:val="24"/>
                <w:szCs w:val="24"/>
              </w:rPr>
              <w:t>;</w:t>
            </w:r>
          </w:p>
          <w:p w14:paraId="593218CE" w14:textId="78447A4F" w:rsidR="00F554A2" w:rsidRPr="00460BCD" w:rsidRDefault="00460BCD" w:rsidP="00460BCD">
            <w:pPr>
              <w:rPr>
                <w:rFonts w:ascii="Times New Roman" w:hAnsi="Times New Roman"/>
                <w:iCs/>
                <w:sz w:val="24"/>
                <w:szCs w:val="24"/>
              </w:rPr>
            </w:pPr>
            <w:r>
              <w:rPr>
                <w:rFonts w:ascii="Times New Roman" w:hAnsi="Times New Roman"/>
                <w:iCs/>
                <w:sz w:val="24"/>
                <w:szCs w:val="24"/>
              </w:rPr>
              <w:t xml:space="preserve">– </w:t>
            </w:r>
            <w:r w:rsidR="00F554A2" w:rsidRPr="00460BCD">
              <w:rPr>
                <w:rFonts w:ascii="Times New Roman" w:hAnsi="Times New Roman"/>
                <w:iCs/>
                <w:sz w:val="24"/>
                <w:szCs w:val="24"/>
              </w:rPr>
              <w:t>выбирает машины и механизмы для проведения подготовительных работ</w:t>
            </w:r>
            <w:r>
              <w:rPr>
                <w:rFonts w:ascii="Times New Roman" w:hAnsi="Times New Roman"/>
                <w:iCs/>
                <w:sz w:val="24"/>
                <w:szCs w:val="24"/>
              </w:rPr>
              <w:t>;</w:t>
            </w:r>
          </w:p>
          <w:p w14:paraId="71EE8E0B" w14:textId="4961F64C" w:rsidR="00FE152A" w:rsidRPr="00460BCD" w:rsidRDefault="00460BCD" w:rsidP="00460BCD">
            <w:pPr>
              <w:rPr>
                <w:rFonts w:ascii="Times New Roman" w:hAnsi="Times New Roman"/>
                <w:iCs/>
                <w:sz w:val="24"/>
                <w:szCs w:val="24"/>
              </w:rPr>
            </w:pPr>
            <w:r>
              <w:rPr>
                <w:rFonts w:ascii="Times New Roman" w:hAnsi="Times New Roman"/>
                <w:iCs/>
                <w:sz w:val="24"/>
                <w:szCs w:val="24"/>
              </w:rPr>
              <w:t xml:space="preserve">– </w:t>
            </w:r>
            <w:r w:rsidR="00FE152A" w:rsidRPr="00460BCD">
              <w:rPr>
                <w:rFonts w:ascii="Times New Roman" w:hAnsi="Times New Roman"/>
                <w:iCs/>
                <w:sz w:val="24"/>
                <w:szCs w:val="24"/>
              </w:rPr>
              <w:t>выбора внеплощадочных работ в зависимости от местных условий;</w:t>
            </w:r>
          </w:p>
          <w:p w14:paraId="67CC3BD2" w14:textId="76151498" w:rsidR="00031D61" w:rsidRPr="00460BCD" w:rsidRDefault="00460BCD" w:rsidP="00460BCD">
            <w:pPr>
              <w:suppressAutoHyphens/>
              <w:rPr>
                <w:rFonts w:ascii="Times New Roman" w:hAnsi="Times New Roman" w:cs="Times New Roman"/>
                <w:b/>
                <w:iCs/>
                <w:sz w:val="24"/>
                <w:szCs w:val="24"/>
              </w:rPr>
            </w:pPr>
            <w:r>
              <w:rPr>
                <w:rFonts w:ascii="Times New Roman" w:hAnsi="Times New Roman"/>
                <w:iCs/>
                <w:sz w:val="24"/>
                <w:szCs w:val="24"/>
              </w:rPr>
              <w:t xml:space="preserve">– </w:t>
            </w:r>
            <w:r w:rsidRPr="00460BCD">
              <w:rPr>
                <w:rFonts w:ascii="Times New Roman" w:hAnsi="Times New Roman"/>
                <w:iCs/>
                <w:sz w:val="24"/>
                <w:szCs w:val="24"/>
              </w:rPr>
              <w:t>выбирает работы</w:t>
            </w:r>
            <w:r w:rsidR="00FE152A" w:rsidRPr="00460BCD">
              <w:rPr>
                <w:rFonts w:ascii="Times New Roman" w:hAnsi="Times New Roman"/>
                <w:iCs/>
                <w:sz w:val="24"/>
                <w:szCs w:val="24"/>
              </w:rPr>
              <w:t xml:space="preserve"> по освоению строительной площадки и выполняет их в соответствии с требованиями нормативных технических документов, определяющих состав и порядок обустройства строительной площадки</w:t>
            </w:r>
            <w:r>
              <w:rPr>
                <w:rFonts w:ascii="Times New Roman" w:hAnsi="Times New Roman"/>
                <w:iCs/>
                <w:sz w:val="24"/>
                <w:szCs w:val="24"/>
              </w:rPr>
              <w:t>.</w:t>
            </w:r>
          </w:p>
          <w:p w14:paraId="211FE2FF" w14:textId="77777777" w:rsidR="00FE152A" w:rsidRPr="00460BCD" w:rsidRDefault="00FE152A" w:rsidP="00460BCD">
            <w:pPr>
              <w:suppressAutoHyphens/>
              <w:rPr>
                <w:rFonts w:ascii="Times New Roman" w:hAnsi="Times New Roman" w:cs="Times New Roman"/>
                <w:b/>
                <w:iCs/>
                <w:sz w:val="24"/>
                <w:szCs w:val="24"/>
              </w:rPr>
            </w:pPr>
          </w:p>
          <w:p w14:paraId="5F542634" w14:textId="3C9AE8C3" w:rsidR="00FE152A" w:rsidRPr="00460BCD" w:rsidRDefault="00460BCD" w:rsidP="00460BCD">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FE152A" w:rsidRPr="00460BCD">
              <w:rPr>
                <w:rFonts w:ascii="Times New Roman" w:eastAsia="Calibri" w:hAnsi="Times New Roman" w:cs="Times New Roman"/>
                <w:iCs/>
                <w:sz w:val="24"/>
                <w:szCs w:val="24"/>
              </w:rPr>
              <w:t>распознает задачу и/или проблему в профессиональном контексте, анализирует и выделяет её составные части</w:t>
            </w:r>
            <w:r>
              <w:rPr>
                <w:rFonts w:ascii="Times New Roman" w:eastAsia="Calibri" w:hAnsi="Times New Roman" w:cs="Times New Roman"/>
                <w:iCs/>
                <w:sz w:val="24"/>
                <w:szCs w:val="24"/>
              </w:rPr>
              <w:t>;</w:t>
            </w:r>
          </w:p>
          <w:p w14:paraId="3A4A835D" w14:textId="03B230F1" w:rsidR="00FE152A" w:rsidRPr="00615591" w:rsidRDefault="00615591" w:rsidP="00615591">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FE152A" w:rsidRPr="00615591">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r>
              <w:rPr>
                <w:rFonts w:ascii="Times New Roman" w:eastAsia="Calibri" w:hAnsi="Times New Roman" w:cs="Times New Roman"/>
                <w:iCs/>
                <w:sz w:val="24"/>
                <w:szCs w:val="24"/>
              </w:rPr>
              <w:t>;</w:t>
            </w:r>
          </w:p>
          <w:p w14:paraId="579E64E5" w14:textId="3AD56205" w:rsidR="00FE152A" w:rsidRPr="00615591" w:rsidRDefault="00615591" w:rsidP="00615591">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FE152A" w:rsidRPr="00615591">
              <w:rPr>
                <w:rFonts w:ascii="Times New Roman" w:eastAsia="Calibri" w:hAnsi="Times New Roman" w:cs="Times New Roman"/>
                <w:iCs/>
                <w:sz w:val="24"/>
                <w:szCs w:val="24"/>
              </w:rPr>
              <w:t>владеет актуальными методами работы в профессиональной сфере</w:t>
            </w:r>
            <w:r>
              <w:rPr>
                <w:rFonts w:ascii="Times New Roman" w:eastAsia="Calibri" w:hAnsi="Times New Roman" w:cs="Times New Roman"/>
                <w:iCs/>
                <w:sz w:val="24"/>
                <w:szCs w:val="24"/>
              </w:rPr>
              <w:t>;</w:t>
            </w:r>
          </w:p>
          <w:p w14:paraId="7291846C" w14:textId="663D95D5" w:rsidR="00FE152A" w:rsidRPr="00615591" w:rsidRDefault="00615591" w:rsidP="00615591">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FE152A" w:rsidRPr="00615591">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53921E44" w14:textId="77777777" w:rsidR="00050F64" w:rsidRPr="003A651B" w:rsidRDefault="00050F64" w:rsidP="00C135FA">
            <w:pPr>
              <w:suppressAutoHyphens/>
              <w:rPr>
                <w:rFonts w:ascii="Times New Roman" w:hAnsi="Times New Roman" w:cs="Times New Roman"/>
                <w:b/>
                <w:iCs/>
                <w:sz w:val="24"/>
                <w:szCs w:val="24"/>
              </w:rPr>
            </w:pPr>
          </w:p>
          <w:p w14:paraId="279FFA6F" w14:textId="5050F97D" w:rsidR="00050F64" w:rsidRPr="00615591" w:rsidRDefault="00615591" w:rsidP="00615591">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050F64" w:rsidRPr="00615591">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3F574519" w14:textId="2943509C" w:rsidR="00050F64" w:rsidRPr="00615591" w:rsidRDefault="00615591" w:rsidP="00615591">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050F64" w:rsidRPr="00615591">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1202A295" w14:textId="2FE2B583" w:rsidR="00050F64" w:rsidRPr="00615591" w:rsidRDefault="00615591" w:rsidP="00615591">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050F64" w:rsidRPr="00615591">
              <w:rPr>
                <w:rFonts w:ascii="Times New Roman" w:eastAsia="Calibri" w:hAnsi="Times New Roman" w:cs="Times New Roman"/>
                <w:iCs/>
                <w:sz w:val="24"/>
                <w:szCs w:val="24"/>
              </w:rPr>
              <w:t>использует различные цифровые средства для решения профессиональных задач</w:t>
            </w:r>
            <w:r>
              <w:rPr>
                <w:rFonts w:ascii="Times New Roman" w:eastAsia="Calibri" w:hAnsi="Times New Roman" w:cs="Times New Roman"/>
                <w:iCs/>
                <w:sz w:val="24"/>
                <w:szCs w:val="24"/>
              </w:rPr>
              <w:t>.</w:t>
            </w:r>
          </w:p>
          <w:p w14:paraId="0A23E115" w14:textId="77777777" w:rsidR="00050F64" w:rsidRPr="003A651B" w:rsidRDefault="00050F64" w:rsidP="00C135FA">
            <w:pPr>
              <w:suppressAutoHyphens/>
              <w:rPr>
                <w:rFonts w:ascii="Times New Roman" w:hAnsi="Times New Roman" w:cs="Times New Roman"/>
                <w:b/>
                <w:iCs/>
                <w:sz w:val="24"/>
                <w:szCs w:val="24"/>
              </w:rPr>
            </w:pPr>
          </w:p>
          <w:p w14:paraId="1D7EA9E3" w14:textId="0B446A38" w:rsidR="00050F64" w:rsidRPr="00615591" w:rsidRDefault="00615591" w:rsidP="00615591">
            <w:pPr>
              <w:suppressAutoHyphens/>
              <w:rPr>
                <w:rFonts w:ascii="Times New Roman" w:eastAsia="Calibri" w:hAnsi="Times New Roman" w:cs="Times New Roman"/>
                <w:bCs/>
                <w:iCs/>
                <w:spacing w:val="-4"/>
                <w:sz w:val="24"/>
                <w:szCs w:val="24"/>
              </w:rPr>
            </w:pPr>
            <w:r>
              <w:rPr>
                <w:rFonts w:ascii="Times New Roman" w:eastAsia="Calibri" w:hAnsi="Times New Roman" w:cs="Times New Roman"/>
                <w:bCs/>
                <w:iCs/>
                <w:spacing w:val="-4"/>
                <w:sz w:val="24"/>
                <w:szCs w:val="24"/>
              </w:rPr>
              <w:t xml:space="preserve">– </w:t>
            </w:r>
            <w:r w:rsidR="00050F64" w:rsidRPr="00615591">
              <w:rPr>
                <w:rFonts w:ascii="Times New Roman" w:eastAsia="Calibri" w:hAnsi="Times New Roman" w:cs="Times New Roman"/>
                <w:bCs/>
                <w:iCs/>
                <w:spacing w:val="-4"/>
                <w:sz w:val="24"/>
                <w:szCs w:val="24"/>
              </w:rPr>
              <w:t>организовывает работу коллектива и команды</w:t>
            </w:r>
            <w:r>
              <w:rPr>
                <w:rFonts w:ascii="Times New Roman" w:eastAsia="Calibri" w:hAnsi="Times New Roman" w:cs="Times New Roman"/>
                <w:bCs/>
                <w:iCs/>
                <w:spacing w:val="-4"/>
                <w:sz w:val="24"/>
                <w:szCs w:val="24"/>
              </w:rPr>
              <w:t>;</w:t>
            </w:r>
          </w:p>
          <w:p w14:paraId="1F483957" w14:textId="0672FC33" w:rsidR="00050F64" w:rsidRPr="00615591" w:rsidRDefault="00615591" w:rsidP="00615591">
            <w:pPr>
              <w:suppressAutoHyphens/>
              <w:rPr>
                <w:rFonts w:ascii="Times New Roman" w:hAnsi="Times New Roman" w:cs="Times New Roman"/>
                <w:b/>
                <w:iCs/>
                <w:sz w:val="24"/>
                <w:szCs w:val="24"/>
              </w:rPr>
            </w:pPr>
            <w:r>
              <w:rPr>
                <w:rFonts w:ascii="Times New Roman" w:eastAsia="Calibri" w:hAnsi="Times New Roman" w:cs="Times New Roman"/>
                <w:bCs/>
                <w:iCs/>
                <w:spacing w:val="-4"/>
                <w:sz w:val="24"/>
                <w:szCs w:val="24"/>
              </w:rPr>
              <w:t xml:space="preserve">– </w:t>
            </w:r>
            <w:r w:rsidR="00050F64" w:rsidRPr="00615591">
              <w:rPr>
                <w:rFonts w:ascii="Times New Roman" w:eastAsia="Calibri" w:hAnsi="Times New Roman" w:cs="Times New Roman"/>
                <w:bCs/>
                <w:iCs/>
                <w:spacing w:val="-4"/>
                <w:sz w:val="24"/>
                <w:szCs w:val="24"/>
              </w:rPr>
              <w:t>взаимодействует с коллегами, руководством, клиентами в ходе профессиональной деятельности</w:t>
            </w:r>
            <w:r>
              <w:rPr>
                <w:rFonts w:ascii="Times New Roman" w:eastAsia="Calibri" w:hAnsi="Times New Roman" w:cs="Times New Roman"/>
                <w:bCs/>
                <w:iCs/>
                <w:spacing w:val="-4"/>
                <w:sz w:val="24"/>
                <w:szCs w:val="24"/>
              </w:rPr>
              <w:t>.</w:t>
            </w:r>
          </w:p>
          <w:p w14:paraId="30CC8A36" w14:textId="77777777" w:rsidR="00050F64" w:rsidRPr="003A651B" w:rsidRDefault="00050F64" w:rsidP="00C135FA">
            <w:pPr>
              <w:suppressAutoHyphens/>
              <w:rPr>
                <w:rFonts w:ascii="Times New Roman" w:hAnsi="Times New Roman" w:cs="Times New Roman"/>
                <w:b/>
                <w:iCs/>
                <w:sz w:val="24"/>
                <w:szCs w:val="24"/>
              </w:rPr>
            </w:pPr>
          </w:p>
          <w:p w14:paraId="31DEF7A9" w14:textId="29FA5414" w:rsidR="000F16AD" w:rsidRPr="00615591" w:rsidRDefault="00615591" w:rsidP="00615591">
            <w:pPr>
              <w:suppressAutoHyphens/>
              <w:rPr>
                <w:rFonts w:ascii="Times New Roman" w:eastAsia="Calibri" w:hAnsi="Times New Roman" w:cs="Times New Roman"/>
                <w:bCs/>
                <w:iCs/>
                <w:sz w:val="24"/>
                <w:szCs w:val="24"/>
              </w:rPr>
            </w:pPr>
            <w:r>
              <w:rPr>
                <w:rFonts w:ascii="Times New Roman" w:eastAsia="Calibri" w:hAnsi="Times New Roman" w:cs="Times New Roman"/>
                <w:iCs/>
                <w:sz w:val="24"/>
                <w:szCs w:val="24"/>
              </w:rPr>
              <w:t xml:space="preserve">– </w:t>
            </w:r>
            <w:r w:rsidR="000F16AD" w:rsidRPr="00615591">
              <w:rPr>
                <w:rFonts w:ascii="Times New Roman" w:eastAsia="Calibri" w:hAnsi="Times New Roman" w:cs="Times New Roman"/>
                <w:iCs/>
                <w:sz w:val="24"/>
                <w:szCs w:val="24"/>
              </w:rPr>
              <w:t xml:space="preserve">грамотно </w:t>
            </w:r>
            <w:r w:rsidR="000F16AD" w:rsidRPr="00615591">
              <w:rPr>
                <w:rFonts w:ascii="Times New Roman" w:eastAsia="Calibri" w:hAnsi="Times New Roman" w:cs="Times New Roman"/>
                <w:bCs/>
                <w:iCs/>
                <w:sz w:val="24"/>
                <w:szCs w:val="24"/>
              </w:rPr>
              <w:t>излагает свои мысли и оформляет документы по профессиональной тематике на государственном языке</w:t>
            </w:r>
            <w:r>
              <w:rPr>
                <w:rFonts w:ascii="Times New Roman" w:eastAsia="Calibri" w:hAnsi="Times New Roman" w:cs="Times New Roman"/>
                <w:bCs/>
                <w:iCs/>
                <w:sz w:val="24"/>
                <w:szCs w:val="24"/>
              </w:rPr>
              <w:t>;</w:t>
            </w:r>
          </w:p>
          <w:p w14:paraId="51CFD128" w14:textId="5ADCDBED" w:rsidR="000F16AD" w:rsidRPr="00615591" w:rsidRDefault="00615591" w:rsidP="00615591">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0F16AD" w:rsidRPr="00615591">
              <w:rPr>
                <w:rFonts w:ascii="Times New Roman" w:eastAsia="Calibri" w:hAnsi="Times New Roman" w:cs="Times New Roman"/>
                <w:iCs/>
                <w:sz w:val="24"/>
                <w:szCs w:val="24"/>
              </w:rPr>
              <w:t>проявляет толерантность в рабочем коллективе</w:t>
            </w:r>
            <w:r>
              <w:rPr>
                <w:rFonts w:ascii="Times New Roman" w:eastAsia="Calibri" w:hAnsi="Times New Roman" w:cs="Times New Roman"/>
                <w:iCs/>
                <w:sz w:val="24"/>
                <w:szCs w:val="24"/>
              </w:rPr>
              <w:t>.</w:t>
            </w:r>
          </w:p>
          <w:p w14:paraId="2C97BF4D" w14:textId="77777777" w:rsidR="00E20F56" w:rsidRPr="003A651B" w:rsidRDefault="00E20F56" w:rsidP="00C135FA">
            <w:pPr>
              <w:suppressAutoHyphens/>
              <w:rPr>
                <w:rFonts w:ascii="Times New Roman" w:hAnsi="Times New Roman" w:cs="Times New Roman"/>
                <w:b/>
                <w:iCs/>
                <w:sz w:val="24"/>
                <w:szCs w:val="24"/>
              </w:rPr>
            </w:pPr>
          </w:p>
          <w:p w14:paraId="5492C9A8" w14:textId="41B68A00" w:rsidR="00E20F56" w:rsidRPr="00615591" w:rsidRDefault="00615591" w:rsidP="00615591">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615591">
              <w:rPr>
                <w:rFonts w:ascii="Times New Roman" w:eastAsia="Calibri" w:hAnsi="Times New Roman" w:cs="Times New Roman"/>
                <w:bCs/>
                <w:iCs/>
                <w:sz w:val="24"/>
                <w:szCs w:val="24"/>
              </w:rPr>
              <w:t>соблюдает нормы</w:t>
            </w:r>
            <w:r w:rsidR="00E20F56" w:rsidRPr="00615591">
              <w:rPr>
                <w:rFonts w:ascii="Times New Roman" w:eastAsia="Calibri" w:hAnsi="Times New Roman" w:cs="Times New Roman"/>
                <w:bCs/>
                <w:iCs/>
                <w:sz w:val="24"/>
                <w:szCs w:val="24"/>
              </w:rPr>
              <w:t xml:space="preserve"> экологической безопасности</w:t>
            </w:r>
            <w:r>
              <w:rPr>
                <w:rFonts w:ascii="Times New Roman" w:eastAsia="Calibri" w:hAnsi="Times New Roman" w:cs="Times New Roman"/>
                <w:bCs/>
                <w:iCs/>
                <w:sz w:val="24"/>
                <w:szCs w:val="24"/>
              </w:rPr>
              <w:t>;</w:t>
            </w:r>
          </w:p>
          <w:p w14:paraId="1E4F2653" w14:textId="12D8F194" w:rsidR="00E20F56" w:rsidRPr="00615591" w:rsidRDefault="00615591" w:rsidP="00615591">
            <w:pPr>
              <w:suppressAutoHyphens/>
              <w:rPr>
                <w:rFonts w:ascii="Times New Roman" w:eastAsia="Calibri" w:hAnsi="Times New Roman" w:cs="Times New Roman"/>
                <w:bCs/>
                <w:iCs/>
                <w:color w:val="000000" w:themeColor="text1"/>
                <w:sz w:val="24"/>
                <w:szCs w:val="24"/>
              </w:rPr>
            </w:pPr>
            <w:r>
              <w:rPr>
                <w:rFonts w:ascii="Times New Roman" w:eastAsia="Calibri" w:hAnsi="Times New Roman" w:cs="Times New Roman"/>
                <w:bCs/>
                <w:iCs/>
                <w:sz w:val="24"/>
                <w:szCs w:val="24"/>
              </w:rPr>
              <w:t xml:space="preserve">– </w:t>
            </w:r>
            <w:r w:rsidR="00E20F56" w:rsidRPr="00615591">
              <w:rPr>
                <w:rFonts w:ascii="Times New Roman" w:eastAsia="Calibri" w:hAnsi="Times New Roman" w:cs="Times New Roman"/>
                <w:bCs/>
                <w:iCs/>
                <w:sz w:val="24"/>
                <w:szCs w:val="24"/>
              </w:rPr>
              <w:t xml:space="preserve">определяет направления ресурсосбережения в рамках профессиональной деятельности по </w:t>
            </w:r>
            <w:r w:rsidR="00E20F56" w:rsidRPr="00615591">
              <w:rPr>
                <w:rFonts w:ascii="Times New Roman" w:eastAsia="Calibri" w:hAnsi="Times New Roman" w:cs="Times New Roman"/>
                <w:bCs/>
                <w:iCs/>
                <w:color w:val="000000" w:themeColor="text1"/>
                <w:sz w:val="24"/>
                <w:szCs w:val="24"/>
              </w:rPr>
              <w:t>специальности</w:t>
            </w:r>
            <w:r>
              <w:rPr>
                <w:rFonts w:ascii="Times New Roman" w:eastAsia="Calibri" w:hAnsi="Times New Roman" w:cs="Times New Roman"/>
                <w:bCs/>
                <w:iCs/>
                <w:color w:val="000000" w:themeColor="text1"/>
                <w:sz w:val="24"/>
                <w:szCs w:val="24"/>
              </w:rPr>
              <w:t>;</w:t>
            </w:r>
          </w:p>
          <w:p w14:paraId="5D7DEE08" w14:textId="19758787" w:rsidR="00E20F56" w:rsidRPr="00615591" w:rsidRDefault="00615591" w:rsidP="00615591">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00E20F56" w:rsidRPr="00615591">
              <w:rPr>
                <w:rFonts w:ascii="Times New Roman" w:eastAsia="Calibri" w:hAnsi="Times New Roman" w:cs="Times New Roman"/>
                <w:bCs/>
                <w:iCs/>
                <w:sz w:val="24"/>
                <w:szCs w:val="24"/>
              </w:rPr>
              <w:t>организовывает профессиональную деятельность с соблюдением принципов бережливого производства</w:t>
            </w:r>
            <w:r>
              <w:rPr>
                <w:rFonts w:ascii="Times New Roman" w:eastAsia="Calibri" w:hAnsi="Times New Roman" w:cs="Times New Roman"/>
                <w:bCs/>
                <w:iCs/>
                <w:sz w:val="24"/>
                <w:szCs w:val="24"/>
              </w:rPr>
              <w:t>;</w:t>
            </w:r>
          </w:p>
          <w:p w14:paraId="4321855E" w14:textId="75A084D0" w:rsidR="00E20F56" w:rsidRPr="00615591" w:rsidRDefault="00615591" w:rsidP="00615591">
            <w:pPr>
              <w:suppressAutoHyphens/>
              <w:rPr>
                <w:rFonts w:ascii="Times New Roman" w:hAnsi="Times New Roman" w:cs="Times New Roman"/>
                <w:b/>
                <w:iCs/>
                <w:sz w:val="24"/>
                <w:szCs w:val="24"/>
              </w:rPr>
            </w:pPr>
            <w:r>
              <w:rPr>
                <w:rFonts w:ascii="Times New Roman" w:eastAsia="Calibri" w:hAnsi="Times New Roman" w:cs="Times New Roman"/>
                <w:bCs/>
                <w:iCs/>
                <w:sz w:val="24"/>
                <w:szCs w:val="24"/>
              </w:rPr>
              <w:t xml:space="preserve">– </w:t>
            </w:r>
            <w:r w:rsidR="00E20F56" w:rsidRPr="00615591">
              <w:rPr>
                <w:rFonts w:ascii="Times New Roman" w:eastAsia="Calibri" w:hAnsi="Times New Roman" w:cs="Times New Roman"/>
                <w:bCs/>
                <w:iCs/>
                <w:sz w:val="24"/>
                <w:szCs w:val="24"/>
              </w:rPr>
              <w:t xml:space="preserve">организовывает профессиональную </w:t>
            </w:r>
            <w:r w:rsidR="00E20F56" w:rsidRPr="00615591">
              <w:rPr>
                <w:rFonts w:ascii="Times New Roman" w:eastAsia="Calibri" w:hAnsi="Times New Roman" w:cs="Times New Roman"/>
                <w:bCs/>
                <w:iCs/>
                <w:sz w:val="24"/>
                <w:szCs w:val="24"/>
              </w:rPr>
              <w:lastRenderedPageBreak/>
              <w:t>деятельность с учетом знаний об изменении климатических условий региона</w:t>
            </w:r>
            <w:r>
              <w:rPr>
                <w:rFonts w:ascii="Times New Roman" w:eastAsia="Calibri" w:hAnsi="Times New Roman" w:cs="Times New Roman"/>
                <w:bCs/>
                <w:iCs/>
                <w:sz w:val="24"/>
                <w:szCs w:val="24"/>
              </w:rPr>
              <w:t>.</w:t>
            </w:r>
          </w:p>
          <w:p w14:paraId="78064687" w14:textId="77777777" w:rsidR="00E20F56" w:rsidRPr="003A651B" w:rsidRDefault="00E20F56" w:rsidP="00C135FA">
            <w:pPr>
              <w:suppressAutoHyphens/>
              <w:rPr>
                <w:rFonts w:ascii="Times New Roman" w:hAnsi="Times New Roman" w:cs="Times New Roman"/>
                <w:b/>
                <w:iCs/>
                <w:sz w:val="24"/>
                <w:szCs w:val="24"/>
              </w:rPr>
            </w:pPr>
          </w:p>
          <w:p w14:paraId="23CCB204" w14:textId="7592580D" w:rsidR="00E20F56" w:rsidRPr="00615591" w:rsidRDefault="00615591" w:rsidP="00615591">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E20F56" w:rsidRPr="00615591">
              <w:rPr>
                <w:rFonts w:ascii="Times New Roman" w:eastAsia="Calibri" w:hAnsi="Times New Roman" w:cs="Times New Roman"/>
                <w:iCs/>
                <w:sz w:val="24"/>
                <w:szCs w:val="24"/>
              </w:rPr>
              <w:t>применяет рациональные приемы двигательных функций в профессиональной деятельности</w:t>
            </w:r>
            <w:r>
              <w:rPr>
                <w:rFonts w:ascii="Times New Roman" w:eastAsia="Calibri" w:hAnsi="Times New Roman" w:cs="Times New Roman"/>
                <w:iCs/>
                <w:sz w:val="24"/>
                <w:szCs w:val="24"/>
              </w:rPr>
              <w:t>;</w:t>
            </w:r>
          </w:p>
          <w:p w14:paraId="7ED5F86D" w14:textId="0525909B" w:rsidR="00E20F56" w:rsidRDefault="00615591" w:rsidP="00615591">
            <w:pPr>
              <w:suppressAutoHyphens/>
              <w:rPr>
                <w:rFonts w:ascii="Times New Roman" w:eastAsia="Calibri" w:hAnsi="Times New Roman" w:cs="Times New Roman"/>
                <w:bCs/>
                <w:iCs/>
                <w:color w:val="000000" w:themeColor="text1"/>
                <w:sz w:val="24"/>
                <w:szCs w:val="24"/>
              </w:rPr>
            </w:pPr>
            <w:r>
              <w:rPr>
                <w:rFonts w:ascii="Times New Roman" w:eastAsia="Calibri" w:hAnsi="Times New Roman" w:cs="Times New Roman"/>
                <w:iCs/>
                <w:sz w:val="24"/>
                <w:szCs w:val="24"/>
              </w:rPr>
              <w:t xml:space="preserve">– </w:t>
            </w:r>
            <w:r w:rsidR="00E20F56" w:rsidRPr="00615591">
              <w:rPr>
                <w:rFonts w:ascii="Times New Roman" w:eastAsia="Calibri" w:hAnsi="Times New Roman" w:cs="Times New Roman"/>
                <w:iCs/>
                <w:sz w:val="24"/>
                <w:szCs w:val="24"/>
              </w:rPr>
              <w:t xml:space="preserve">пользуется средствами профилактики перенапряжения, характерными для данной </w:t>
            </w:r>
            <w:r w:rsidR="00E20F56" w:rsidRPr="00615591">
              <w:rPr>
                <w:rFonts w:ascii="Times New Roman" w:eastAsia="Calibri" w:hAnsi="Times New Roman" w:cs="Times New Roman"/>
                <w:bCs/>
                <w:iCs/>
                <w:color w:val="000000" w:themeColor="text1"/>
                <w:sz w:val="24"/>
                <w:szCs w:val="24"/>
              </w:rPr>
              <w:t>специальности</w:t>
            </w:r>
            <w:r>
              <w:rPr>
                <w:rFonts w:ascii="Times New Roman" w:eastAsia="Calibri" w:hAnsi="Times New Roman" w:cs="Times New Roman"/>
                <w:bCs/>
                <w:iCs/>
                <w:color w:val="000000" w:themeColor="text1"/>
                <w:sz w:val="24"/>
                <w:szCs w:val="24"/>
              </w:rPr>
              <w:t>.</w:t>
            </w:r>
          </w:p>
          <w:p w14:paraId="1FE3382A" w14:textId="77777777" w:rsidR="00615591" w:rsidRPr="00615591" w:rsidRDefault="00615591" w:rsidP="00615591">
            <w:pPr>
              <w:suppressAutoHyphens/>
              <w:rPr>
                <w:rFonts w:ascii="Times New Roman" w:hAnsi="Times New Roman" w:cs="Times New Roman"/>
                <w:b/>
                <w:iCs/>
                <w:sz w:val="24"/>
                <w:szCs w:val="24"/>
              </w:rPr>
            </w:pPr>
          </w:p>
          <w:p w14:paraId="623369B4" w14:textId="58CF2A70" w:rsidR="00896E73" w:rsidRPr="003A651B" w:rsidRDefault="00615591" w:rsidP="00C135FA">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896E73" w:rsidRPr="003A651B">
              <w:rPr>
                <w:rFonts w:ascii="Times New Roman" w:eastAsia="Calibri" w:hAnsi="Times New Roman" w:cs="Times New Roman"/>
                <w:iCs/>
                <w:sz w:val="24"/>
                <w:szCs w:val="24"/>
              </w:rPr>
              <w:t>понимает тексты на базовые профессиональные темы</w:t>
            </w:r>
          </w:p>
        </w:tc>
        <w:tc>
          <w:tcPr>
            <w:tcW w:w="1253" w:type="pct"/>
            <w:vMerge/>
            <w:vAlign w:val="center"/>
          </w:tcPr>
          <w:p w14:paraId="696B021E" w14:textId="77777777" w:rsidR="00031D61" w:rsidRPr="003A651B" w:rsidRDefault="00031D61" w:rsidP="0003742D">
            <w:pPr>
              <w:suppressAutoHyphens/>
              <w:contextualSpacing/>
              <w:jc w:val="center"/>
              <w:rPr>
                <w:rFonts w:ascii="Times New Roman" w:hAnsi="Times New Roman" w:cs="Times New Roman"/>
                <w:iCs/>
                <w:sz w:val="24"/>
                <w:szCs w:val="24"/>
              </w:rPr>
            </w:pPr>
          </w:p>
        </w:tc>
      </w:tr>
      <w:tr w:rsidR="00031D61" w:rsidRPr="003A651B" w14:paraId="4B2CF70A" w14:textId="77777777" w:rsidTr="00031D61">
        <w:trPr>
          <w:trHeight w:val="23"/>
        </w:trPr>
        <w:tc>
          <w:tcPr>
            <w:tcW w:w="1185" w:type="pct"/>
          </w:tcPr>
          <w:p w14:paraId="4B689BC4" w14:textId="6089CA17" w:rsidR="00896E73" w:rsidRPr="003A651B" w:rsidRDefault="00031D61" w:rsidP="00896E73">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lastRenderedPageBreak/>
              <w:t>ПК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2.3</w:t>
            </w:r>
          </w:p>
          <w:p w14:paraId="072C8785"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5257C093"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0B839748"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524F4A65"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46E5E918"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7D2C26D7"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21DB003E"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69A500FE"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7A24127F"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54E68680"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2AC2B9CA"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0B5E3355"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37E3F927"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3FDA2CA0"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2FEEDFB3"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7A08AD3E"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39EB0DD9"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097F0E15"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6A4C03B5"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01372CEC"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3CC2F802"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1EB126E4"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0D2DC6AF"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302BD07D"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1BEA05A2" w14:textId="77777777" w:rsidR="005C1DD8" w:rsidRPr="003A651B" w:rsidRDefault="005C1DD8" w:rsidP="007F21CD">
            <w:pPr>
              <w:suppressAutoHyphens/>
              <w:contextualSpacing/>
              <w:jc w:val="both"/>
              <w:rPr>
                <w:rFonts w:ascii="Times New Roman" w:eastAsia="Calibri" w:hAnsi="Times New Roman" w:cs="Times New Roman"/>
                <w:iCs/>
                <w:sz w:val="24"/>
                <w:szCs w:val="24"/>
              </w:rPr>
            </w:pPr>
          </w:p>
          <w:p w14:paraId="7BE6D07E"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60D97E43"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627A79D0"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0FA01B73"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0C49BA10" w14:textId="178B267C" w:rsidR="007F21CD" w:rsidRPr="003A651B" w:rsidRDefault="007F21CD" w:rsidP="007F21CD">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01</w:t>
            </w:r>
            <w:r w:rsidR="00914FB8" w:rsidRPr="003A651B">
              <w:rPr>
                <w:rFonts w:ascii="Times New Roman" w:eastAsia="Calibri" w:hAnsi="Times New Roman" w:cs="Times New Roman"/>
                <w:iCs/>
                <w:sz w:val="24"/>
                <w:szCs w:val="24"/>
              </w:rPr>
              <w:t xml:space="preserve"> </w:t>
            </w:r>
          </w:p>
          <w:p w14:paraId="03739C88" w14:textId="77777777" w:rsidR="007F21CD" w:rsidRPr="003A651B" w:rsidRDefault="007F21CD" w:rsidP="007F21CD">
            <w:pPr>
              <w:suppressAutoHyphens/>
              <w:contextualSpacing/>
              <w:jc w:val="both"/>
              <w:rPr>
                <w:rFonts w:ascii="Times New Roman" w:eastAsia="Calibri" w:hAnsi="Times New Roman" w:cs="Times New Roman"/>
                <w:iCs/>
                <w:sz w:val="24"/>
                <w:szCs w:val="24"/>
              </w:rPr>
            </w:pPr>
          </w:p>
          <w:p w14:paraId="0548C109" w14:textId="77777777" w:rsidR="007F21CD" w:rsidRPr="003A651B" w:rsidRDefault="007F21CD" w:rsidP="007F21CD">
            <w:pPr>
              <w:suppressAutoHyphens/>
              <w:contextualSpacing/>
              <w:jc w:val="both"/>
              <w:rPr>
                <w:rFonts w:ascii="Times New Roman" w:eastAsia="Calibri" w:hAnsi="Times New Roman" w:cs="Times New Roman"/>
                <w:iCs/>
                <w:sz w:val="24"/>
                <w:szCs w:val="24"/>
              </w:rPr>
            </w:pPr>
          </w:p>
          <w:p w14:paraId="53222F84"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6185AC19"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6028306B"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00D663F3"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3BC5040B"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1038FEA1"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758D2341"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428E5A5E" w14:textId="77777777" w:rsidR="00914FB8" w:rsidRDefault="00914FB8" w:rsidP="007F21CD">
            <w:pPr>
              <w:pStyle w:val="ConsPlusNormal"/>
              <w:jc w:val="both"/>
              <w:rPr>
                <w:rFonts w:ascii="Times New Roman" w:eastAsia="Calibri" w:hAnsi="Times New Roman" w:cs="Times New Roman"/>
                <w:iCs/>
                <w:sz w:val="24"/>
                <w:szCs w:val="24"/>
              </w:rPr>
            </w:pPr>
          </w:p>
          <w:p w14:paraId="75EEF728" w14:textId="77777777" w:rsidR="00670258" w:rsidRPr="003A651B" w:rsidRDefault="00670258" w:rsidP="007F21CD">
            <w:pPr>
              <w:pStyle w:val="ConsPlusNormal"/>
              <w:jc w:val="both"/>
              <w:rPr>
                <w:rFonts w:ascii="Times New Roman" w:eastAsia="Calibri" w:hAnsi="Times New Roman" w:cs="Times New Roman"/>
                <w:iCs/>
                <w:sz w:val="24"/>
                <w:szCs w:val="24"/>
              </w:rPr>
            </w:pPr>
          </w:p>
          <w:p w14:paraId="71C94E4E" w14:textId="77777777" w:rsidR="007F21CD" w:rsidRPr="003A651B" w:rsidRDefault="007F21CD" w:rsidP="007F21CD">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02 </w:t>
            </w:r>
          </w:p>
          <w:p w14:paraId="52CE07E3"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45116B8D"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4857E321"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6EB139D5"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2004A035"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6C82E698"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74D55126"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3697096E" w14:textId="77777777" w:rsidR="007F21CD" w:rsidRPr="003A651B" w:rsidRDefault="007F21CD" w:rsidP="007F21CD">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04 </w:t>
            </w:r>
          </w:p>
          <w:p w14:paraId="5B5186B8" w14:textId="77777777" w:rsidR="007F21CD" w:rsidRPr="003A651B" w:rsidRDefault="007F21CD" w:rsidP="007F21CD">
            <w:pPr>
              <w:suppressAutoHyphens/>
              <w:contextualSpacing/>
              <w:jc w:val="both"/>
              <w:rPr>
                <w:rFonts w:ascii="Times New Roman" w:eastAsia="Calibri" w:hAnsi="Times New Roman" w:cs="Times New Roman"/>
                <w:iCs/>
                <w:sz w:val="24"/>
                <w:szCs w:val="24"/>
              </w:rPr>
            </w:pPr>
          </w:p>
          <w:p w14:paraId="61AA1ECD"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566C9622"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1EC87344" w14:textId="77777777" w:rsidR="007F21CD" w:rsidRPr="003A651B" w:rsidRDefault="007F21CD" w:rsidP="007F21CD">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05 </w:t>
            </w:r>
          </w:p>
          <w:p w14:paraId="0AFAB42C"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4EDEC5DD"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53598CDF"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2D7E1BD5" w14:textId="77777777" w:rsidR="00914FB8" w:rsidRPr="003A651B" w:rsidRDefault="00914FB8" w:rsidP="00914FB8">
            <w:pPr>
              <w:pStyle w:val="ConsPlusNormal"/>
              <w:jc w:val="both"/>
              <w:rPr>
                <w:rFonts w:ascii="Times New Roman" w:eastAsia="Calibri" w:hAnsi="Times New Roman" w:cs="Times New Roman"/>
                <w:iCs/>
                <w:sz w:val="24"/>
                <w:szCs w:val="24"/>
              </w:rPr>
            </w:pPr>
          </w:p>
          <w:p w14:paraId="59FE8588" w14:textId="77777777" w:rsidR="00914FB8" w:rsidRPr="003A651B" w:rsidRDefault="00914FB8" w:rsidP="00914FB8">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07 </w:t>
            </w:r>
          </w:p>
          <w:p w14:paraId="1455935E"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32033246"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3FAC78F4"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56A8F418"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2AA91330"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3351E371"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678F3912"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7C8D4B44" w14:textId="77777777" w:rsidR="00914FB8" w:rsidRDefault="00914FB8" w:rsidP="007F21CD">
            <w:pPr>
              <w:pStyle w:val="ConsPlusNormal"/>
              <w:jc w:val="both"/>
              <w:rPr>
                <w:rFonts w:ascii="Times New Roman" w:eastAsia="Calibri" w:hAnsi="Times New Roman" w:cs="Times New Roman"/>
                <w:iCs/>
                <w:sz w:val="24"/>
                <w:szCs w:val="24"/>
              </w:rPr>
            </w:pPr>
          </w:p>
          <w:p w14:paraId="2CFD301A" w14:textId="77777777" w:rsidR="00670258" w:rsidRPr="003A651B" w:rsidRDefault="00670258" w:rsidP="007F21CD">
            <w:pPr>
              <w:pStyle w:val="ConsPlusNormal"/>
              <w:jc w:val="both"/>
              <w:rPr>
                <w:rFonts w:ascii="Times New Roman" w:eastAsia="Calibri" w:hAnsi="Times New Roman" w:cs="Times New Roman"/>
                <w:iCs/>
                <w:sz w:val="24"/>
                <w:szCs w:val="24"/>
              </w:rPr>
            </w:pPr>
          </w:p>
          <w:p w14:paraId="72AF18C0"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42556500" w14:textId="514E6EAC" w:rsidR="007F21CD" w:rsidRPr="003A651B" w:rsidRDefault="007F21CD" w:rsidP="007F21CD">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08</w:t>
            </w:r>
          </w:p>
          <w:p w14:paraId="61109687"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546B979A"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3EA3D1A0"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2DADC96F"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73152773"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0D975F7D" w14:textId="77777777" w:rsidR="007F21CD" w:rsidRPr="003A651B" w:rsidRDefault="007F21CD" w:rsidP="007F21CD">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09 </w:t>
            </w:r>
          </w:p>
          <w:p w14:paraId="033709DE" w14:textId="77777777" w:rsidR="007F21CD" w:rsidRPr="003A651B" w:rsidRDefault="007F21CD" w:rsidP="00914FB8">
            <w:pPr>
              <w:suppressAutoHyphens/>
              <w:contextualSpacing/>
              <w:jc w:val="both"/>
              <w:rPr>
                <w:rFonts w:ascii="Times New Roman" w:hAnsi="Times New Roman" w:cs="Times New Roman"/>
                <w:b/>
                <w:iCs/>
                <w:sz w:val="24"/>
                <w:szCs w:val="24"/>
              </w:rPr>
            </w:pPr>
          </w:p>
        </w:tc>
        <w:tc>
          <w:tcPr>
            <w:tcW w:w="2562" w:type="pct"/>
            <w:vAlign w:val="center"/>
          </w:tcPr>
          <w:p w14:paraId="718239C0" w14:textId="30C8507D" w:rsidR="00896E73" w:rsidRPr="003A651B" w:rsidRDefault="00615591" w:rsidP="00C135FA">
            <w:pPr>
              <w:rPr>
                <w:rFonts w:ascii="Times New Roman" w:hAnsi="Times New Roman"/>
                <w:iCs/>
                <w:sz w:val="24"/>
                <w:szCs w:val="24"/>
              </w:rPr>
            </w:pPr>
            <w:r>
              <w:rPr>
                <w:rFonts w:ascii="Times New Roman" w:hAnsi="Times New Roman"/>
                <w:iCs/>
                <w:sz w:val="24"/>
                <w:szCs w:val="24"/>
              </w:rPr>
              <w:lastRenderedPageBreak/>
              <w:t xml:space="preserve">– </w:t>
            </w:r>
            <w:r w:rsidR="00896E73" w:rsidRPr="003A651B">
              <w:rPr>
                <w:rFonts w:ascii="Times New Roman" w:hAnsi="Times New Roman"/>
                <w:iCs/>
                <w:sz w:val="24"/>
                <w:szCs w:val="24"/>
              </w:rPr>
              <w:t>выбирает машины и средства малой механизации в зависимости от вида строительно-монтажных работ;</w:t>
            </w:r>
          </w:p>
          <w:p w14:paraId="2BEE6C1F" w14:textId="2734AFE7" w:rsidR="00896E73" w:rsidRPr="003A651B" w:rsidRDefault="00615591" w:rsidP="00C135FA">
            <w:pPr>
              <w:rPr>
                <w:rFonts w:ascii="Times New Roman" w:hAnsi="Times New Roman"/>
                <w:iCs/>
                <w:sz w:val="24"/>
                <w:szCs w:val="24"/>
              </w:rPr>
            </w:pPr>
            <w:r>
              <w:rPr>
                <w:rFonts w:ascii="Times New Roman" w:hAnsi="Times New Roman"/>
                <w:iCs/>
                <w:sz w:val="24"/>
                <w:szCs w:val="24"/>
              </w:rPr>
              <w:t xml:space="preserve">– </w:t>
            </w:r>
            <w:r w:rsidRPr="003A651B">
              <w:rPr>
                <w:rFonts w:ascii="Times New Roman" w:hAnsi="Times New Roman"/>
                <w:iCs/>
                <w:sz w:val="24"/>
                <w:szCs w:val="24"/>
              </w:rPr>
              <w:t>организовывает производство</w:t>
            </w:r>
            <w:r w:rsidR="00896E73" w:rsidRPr="003A651B">
              <w:rPr>
                <w:rFonts w:ascii="Times New Roman" w:hAnsi="Times New Roman"/>
                <w:iCs/>
                <w:sz w:val="24"/>
                <w:szCs w:val="24"/>
              </w:rPr>
              <w:t xml:space="preserve"> строительных работ в соответствии с требованиями нормативно-технической документации, требованиями договора, рабочими чертежами и проектом производства работ;</w:t>
            </w:r>
          </w:p>
          <w:p w14:paraId="74B6A4EB" w14:textId="445DB4C3" w:rsidR="00896E73" w:rsidRPr="003A651B" w:rsidRDefault="00615591" w:rsidP="00C135FA">
            <w:pPr>
              <w:rPr>
                <w:rFonts w:ascii="Times New Roman" w:hAnsi="Times New Roman"/>
                <w:iCs/>
                <w:sz w:val="24"/>
                <w:szCs w:val="24"/>
              </w:rPr>
            </w:pPr>
            <w:r>
              <w:rPr>
                <w:rFonts w:ascii="Times New Roman" w:hAnsi="Times New Roman"/>
                <w:iCs/>
                <w:sz w:val="24"/>
                <w:szCs w:val="24"/>
              </w:rPr>
              <w:t>–</w:t>
            </w:r>
            <w:r w:rsidR="00896E73" w:rsidRPr="003A651B">
              <w:rPr>
                <w:rFonts w:ascii="Times New Roman" w:hAnsi="Times New Roman"/>
                <w:iCs/>
                <w:sz w:val="24"/>
                <w:szCs w:val="24"/>
              </w:rPr>
              <w:t xml:space="preserve"> выполняет документальное сопровождение производства строительных работ (журналы производства работ, акты выполненных работ);</w:t>
            </w:r>
          </w:p>
          <w:p w14:paraId="1DE1CC66" w14:textId="604C9A7A" w:rsidR="00896E73" w:rsidRPr="003A651B" w:rsidRDefault="00615591" w:rsidP="00C135FA">
            <w:pPr>
              <w:rPr>
                <w:rFonts w:ascii="Times New Roman" w:hAnsi="Times New Roman"/>
                <w:iCs/>
                <w:sz w:val="24"/>
                <w:szCs w:val="24"/>
              </w:rPr>
            </w:pPr>
            <w:r>
              <w:rPr>
                <w:rFonts w:ascii="Times New Roman" w:hAnsi="Times New Roman"/>
                <w:iCs/>
                <w:sz w:val="24"/>
                <w:szCs w:val="24"/>
              </w:rPr>
              <w:t>–</w:t>
            </w:r>
            <w:r w:rsidR="00896E73" w:rsidRPr="003A651B">
              <w:rPr>
                <w:rFonts w:ascii="Times New Roman" w:hAnsi="Times New Roman"/>
                <w:iCs/>
                <w:sz w:val="24"/>
                <w:szCs w:val="24"/>
              </w:rPr>
              <w:t xml:space="preserve"> выб</w:t>
            </w:r>
            <w:r w:rsidR="007F21CD" w:rsidRPr="003A651B">
              <w:rPr>
                <w:rFonts w:ascii="Times New Roman" w:hAnsi="Times New Roman"/>
                <w:iCs/>
                <w:sz w:val="24"/>
                <w:szCs w:val="24"/>
              </w:rPr>
              <w:t>и</w:t>
            </w:r>
            <w:r w:rsidR="00896E73" w:rsidRPr="003A651B">
              <w:rPr>
                <w:rFonts w:ascii="Times New Roman" w:hAnsi="Times New Roman"/>
                <w:iCs/>
                <w:sz w:val="24"/>
                <w:szCs w:val="24"/>
              </w:rPr>
              <w:t>рает нормокомплект в зависимости от вида строительно-монтажных работ,</w:t>
            </w:r>
          </w:p>
          <w:p w14:paraId="7A6B36CC" w14:textId="77777777" w:rsidR="00896E73" w:rsidRPr="003A651B" w:rsidRDefault="00896E73" w:rsidP="00C135FA">
            <w:pPr>
              <w:rPr>
                <w:rFonts w:ascii="Times New Roman" w:hAnsi="Times New Roman"/>
                <w:iCs/>
                <w:sz w:val="24"/>
                <w:szCs w:val="24"/>
              </w:rPr>
            </w:pPr>
            <w:r w:rsidRPr="003A651B">
              <w:rPr>
                <w:rFonts w:ascii="Times New Roman" w:hAnsi="Times New Roman"/>
                <w:iCs/>
                <w:sz w:val="24"/>
                <w:szCs w:val="24"/>
              </w:rPr>
              <w:t xml:space="preserve"> организ</w:t>
            </w:r>
            <w:r w:rsidR="007F21CD" w:rsidRPr="003A651B">
              <w:rPr>
                <w:rFonts w:ascii="Times New Roman" w:hAnsi="Times New Roman"/>
                <w:iCs/>
                <w:sz w:val="24"/>
                <w:szCs w:val="24"/>
              </w:rPr>
              <w:t>овывает</w:t>
            </w:r>
            <w:r w:rsidRPr="003A651B">
              <w:rPr>
                <w:rFonts w:ascii="Times New Roman" w:hAnsi="Times New Roman"/>
                <w:iCs/>
                <w:sz w:val="24"/>
                <w:szCs w:val="24"/>
              </w:rPr>
              <w:t xml:space="preserve"> рабоче</w:t>
            </w:r>
            <w:r w:rsidR="007F21CD" w:rsidRPr="003A651B">
              <w:rPr>
                <w:rFonts w:ascii="Times New Roman" w:hAnsi="Times New Roman"/>
                <w:iCs/>
                <w:sz w:val="24"/>
                <w:szCs w:val="24"/>
              </w:rPr>
              <w:t>е</w:t>
            </w:r>
            <w:r w:rsidRPr="003A651B">
              <w:rPr>
                <w:rFonts w:ascii="Times New Roman" w:hAnsi="Times New Roman"/>
                <w:iCs/>
                <w:sz w:val="24"/>
                <w:szCs w:val="24"/>
              </w:rPr>
              <w:t xml:space="preserve"> мест</w:t>
            </w:r>
            <w:r w:rsidR="007F21CD" w:rsidRPr="003A651B">
              <w:rPr>
                <w:rFonts w:ascii="Times New Roman" w:hAnsi="Times New Roman"/>
                <w:iCs/>
                <w:sz w:val="24"/>
                <w:szCs w:val="24"/>
              </w:rPr>
              <w:t>о</w:t>
            </w:r>
            <w:r w:rsidRPr="003A651B">
              <w:rPr>
                <w:rFonts w:ascii="Times New Roman" w:hAnsi="Times New Roman"/>
                <w:iCs/>
                <w:sz w:val="24"/>
                <w:szCs w:val="24"/>
              </w:rPr>
              <w:t xml:space="preserve"> в соответствии с технологическими картами на выполняемые виды работ;</w:t>
            </w:r>
          </w:p>
          <w:p w14:paraId="7E2236D4" w14:textId="7EAB78E0" w:rsidR="00896E73" w:rsidRPr="003A651B" w:rsidRDefault="00615591" w:rsidP="00C135FA">
            <w:pPr>
              <w:rPr>
                <w:rFonts w:ascii="Times New Roman" w:hAnsi="Times New Roman"/>
                <w:iCs/>
                <w:sz w:val="24"/>
                <w:szCs w:val="24"/>
              </w:rPr>
            </w:pPr>
            <w:r>
              <w:rPr>
                <w:rFonts w:ascii="Times New Roman" w:hAnsi="Times New Roman"/>
                <w:iCs/>
                <w:sz w:val="24"/>
                <w:szCs w:val="24"/>
              </w:rPr>
              <w:t>–</w:t>
            </w:r>
            <w:r w:rsidR="00896E73" w:rsidRPr="003A651B">
              <w:rPr>
                <w:rFonts w:ascii="Times New Roman" w:hAnsi="Times New Roman"/>
                <w:iCs/>
                <w:sz w:val="24"/>
                <w:szCs w:val="24"/>
              </w:rPr>
              <w:t xml:space="preserve"> </w:t>
            </w:r>
            <w:r w:rsidR="007F21CD" w:rsidRPr="003A651B">
              <w:rPr>
                <w:rFonts w:ascii="Times New Roman" w:hAnsi="Times New Roman"/>
                <w:iCs/>
                <w:sz w:val="24"/>
                <w:szCs w:val="24"/>
              </w:rPr>
              <w:t xml:space="preserve">выполняет в </w:t>
            </w:r>
            <w:r w:rsidR="00896E73" w:rsidRPr="003A651B">
              <w:rPr>
                <w:rFonts w:ascii="Times New Roman" w:hAnsi="Times New Roman"/>
                <w:iCs/>
                <w:sz w:val="24"/>
                <w:szCs w:val="24"/>
              </w:rPr>
              <w:t>технологической последовательности работ</w:t>
            </w:r>
            <w:r w:rsidR="007F21CD" w:rsidRPr="003A651B">
              <w:rPr>
                <w:rFonts w:ascii="Times New Roman" w:hAnsi="Times New Roman"/>
                <w:iCs/>
                <w:sz w:val="24"/>
                <w:szCs w:val="24"/>
              </w:rPr>
              <w:t>ы</w:t>
            </w:r>
            <w:r w:rsidR="00896E73" w:rsidRPr="003A651B">
              <w:rPr>
                <w:rFonts w:ascii="Times New Roman" w:hAnsi="Times New Roman"/>
                <w:iCs/>
                <w:sz w:val="24"/>
                <w:szCs w:val="24"/>
              </w:rPr>
              <w:t xml:space="preserve"> в соответствии с проектами производства работ, содержащими календарные планы и сетевые графики, для создания запасов и своевременного обеспечения строительно-монтажных работ необходимыми ресурсами;  </w:t>
            </w:r>
          </w:p>
          <w:p w14:paraId="019E53A3" w14:textId="232C4D41" w:rsidR="00896E73" w:rsidRPr="003A651B" w:rsidRDefault="00866302" w:rsidP="00C135FA">
            <w:pPr>
              <w:rPr>
                <w:rFonts w:ascii="Times New Roman" w:hAnsi="Times New Roman"/>
                <w:iCs/>
                <w:sz w:val="24"/>
                <w:szCs w:val="24"/>
              </w:rPr>
            </w:pPr>
            <w:r>
              <w:rPr>
                <w:rFonts w:ascii="Times New Roman" w:hAnsi="Times New Roman"/>
                <w:iCs/>
                <w:sz w:val="24"/>
                <w:szCs w:val="24"/>
              </w:rPr>
              <w:t>–</w:t>
            </w:r>
            <w:r w:rsidR="00896E73" w:rsidRPr="003A651B">
              <w:rPr>
                <w:rFonts w:ascii="Times New Roman" w:hAnsi="Times New Roman"/>
                <w:iCs/>
                <w:sz w:val="24"/>
                <w:szCs w:val="24"/>
              </w:rPr>
              <w:t xml:space="preserve"> определ</w:t>
            </w:r>
            <w:r w:rsidR="007F21CD" w:rsidRPr="003A651B">
              <w:rPr>
                <w:rFonts w:ascii="Times New Roman" w:hAnsi="Times New Roman"/>
                <w:iCs/>
                <w:sz w:val="24"/>
                <w:szCs w:val="24"/>
              </w:rPr>
              <w:t>яет</w:t>
            </w:r>
            <w:r w:rsidR="00896E73" w:rsidRPr="003A651B">
              <w:rPr>
                <w:rFonts w:ascii="Times New Roman" w:hAnsi="Times New Roman"/>
                <w:iCs/>
                <w:sz w:val="24"/>
                <w:szCs w:val="24"/>
              </w:rPr>
              <w:t xml:space="preserve"> переч</w:t>
            </w:r>
            <w:r w:rsidR="007F21CD" w:rsidRPr="003A651B">
              <w:rPr>
                <w:rFonts w:ascii="Times New Roman" w:hAnsi="Times New Roman"/>
                <w:iCs/>
                <w:sz w:val="24"/>
                <w:szCs w:val="24"/>
              </w:rPr>
              <w:t>ень</w:t>
            </w:r>
            <w:r w:rsidR="00896E73" w:rsidRPr="003A651B">
              <w:rPr>
                <w:rFonts w:ascii="Times New Roman" w:hAnsi="Times New Roman"/>
                <w:iCs/>
                <w:sz w:val="24"/>
                <w:szCs w:val="24"/>
              </w:rPr>
              <w:t xml:space="preserve"> работ по обеспечению участка производства строительных работ;</w:t>
            </w:r>
          </w:p>
          <w:p w14:paraId="31FB47FE" w14:textId="0E455305" w:rsidR="007F21CD" w:rsidRPr="003A651B" w:rsidRDefault="00866302" w:rsidP="00C135FA">
            <w:pPr>
              <w:suppressAutoHyphens/>
              <w:contextualSpacing/>
              <w:rPr>
                <w:rFonts w:ascii="Times New Roman" w:hAnsi="Times New Roman"/>
                <w:iCs/>
                <w:sz w:val="24"/>
                <w:szCs w:val="24"/>
              </w:rPr>
            </w:pPr>
            <w:r>
              <w:rPr>
                <w:rFonts w:ascii="Times New Roman" w:hAnsi="Times New Roman"/>
                <w:iCs/>
                <w:sz w:val="24"/>
                <w:szCs w:val="24"/>
              </w:rPr>
              <w:t>–</w:t>
            </w:r>
            <w:r w:rsidR="00896E73" w:rsidRPr="003A651B">
              <w:rPr>
                <w:rFonts w:ascii="Times New Roman" w:hAnsi="Times New Roman"/>
                <w:iCs/>
                <w:sz w:val="24"/>
                <w:szCs w:val="24"/>
              </w:rPr>
              <w:t xml:space="preserve"> определ</w:t>
            </w:r>
            <w:r w:rsidR="007F21CD" w:rsidRPr="003A651B">
              <w:rPr>
                <w:rFonts w:ascii="Times New Roman" w:hAnsi="Times New Roman"/>
                <w:iCs/>
                <w:sz w:val="24"/>
                <w:szCs w:val="24"/>
              </w:rPr>
              <w:t>яет</w:t>
            </w:r>
            <w:r w:rsidR="00896E73" w:rsidRPr="003A651B">
              <w:rPr>
                <w:rFonts w:ascii="Times New Roman" w:hAnsi="Times New Roman"/>
                <w:iCs/>
                <w:sz w:val="24"/>
                <w:szCs w:val="24"/>
              </w:rPr>
              <w:t xml:space="preserve"> объем</w:t>
            </w:r>
            <w:r w:rsidR="007F21CD" w:rsidRPr="003A651B">
              <w:rPr>
                <w:rFonts w:ascii="Times New Roman" w:hAnsi="Times New Roman"/>
                <w:iCs/>
                <w:sz w:val="24"/>
                <w:szCs w:val="24"/>
              </w:rPr>
              <w:t>ы</w:t>
            </w:r>
            <w:r w:rsidR="00896E73" w:rsidRPr="003A651B">
              <w:rPr>
                <w:rFonts w:ascii="Times New Roman" w:hAnsi="Times New Roman"/>
                <w:iCs/>
                <w:sz w:val="24"/>
                <w:szCs w:val="24"/>
              </w:rPr>
              <w:t xml:space="preserve"> выполняемых строительных работ;</w:t>
            </w:r>
          </w:p>
          <w:p w14:paraId="1005A276" w14:textId="35631E33" w:rsidR="00031D61" w:rsidRPr="003A651B" w:rsidRDefault="00670258" w:rsidP="00C135FA">
            <w:pPr>
              <w:suppressAutoHyphens/>
              <w:contextualSpacing/>
              <w:rPr>
                <w:rFonts w:ascii="Times New Roman" w:hAnsi="Times New Roman"/>
                <w:iCs/>
                <w:sz w:val="24"/>
                <w:szCs w:val="24"/>
              </w:rPr>
            </w:pPr>
            <w:r>
              <w:rPr>
                <w:rFonts w:ascii="Times New Roman" w:hAnsi="Times New Roman"/>
                <w:iCs/>
                <w:sz w:val="24"/>
                <w:szCs w:val="24"/>
              </w:rPr>
              <w:t>–</w:t>
            </w:r>
            <w:r w:rsidR="00896E73" w:rsidRPr="003A651B">
              <w:rPr>
                <w:rFonts w:ascii="Times New Roman" w:hAnsi="Times New Roman"/>
                <w:iCs/>
                <w:sz w:val="24"/>
                <w:szCs w:val="24"/>
              </w:rPr>
              <w:t xml:space="preserve"> определ</w:t>
            </w:r>
            <w:r w:rsidR="007F21CD" w:rsidRPr="003A651B">
              <w:rPr>
                <w:rFonts w:ascii="Times New Roman" w:hAnsi="Times New Roman"/>
                <w:iCs/>
                <w:sz w:val="24"/>
                <w:szCs w:val="24"/>
              </w:rPr>
              <w:t>яет</w:t>
            </w:r>
            <w:r w:rsidR="00896E73" w:rsidRPr="003A651B">
              <w:rPr>
                <w:rFonts w:ascii="Times New Roman" w:hAnsi="Times New Roman"/>
                <w:iCs/>
                <w:sz w:val="24"/>
                <w:szCs w:val="24"/>
              </w:rPr>
              <w:t xml:space="preserve"> переч</w:t>
            </w:r>
            <w:r w:rsidR="005C1DD8" w:rsidRPr="003A651B">
              <w:rPr>
                <w:rFonts w:ascii="Times New Roman" w:hAnsi="Times New Roman"/>
                <w:iCs/>
                <w:sz w:val="24"/>
                <w:szCs w:val="24"/>
              </w:rPr>
              <w:t>е</w:t>
            </w:r>
            <w:r w:rsidR="007F21CD" w:rsidRPr="003A651B">
              <w:rPr>
                <w:rFonts w:ascii="Times New Roman" w:hAnsi="Times New Roman"/>
                <w:iCs/>
                <w:sz w:val="24"/>
                <w:szCs w:val="24"/>
              </w:rPr>
              <w:t>нь</w:t>
            </w:r>
            <w:r w:rsidR="00896E73" w:rsidRPr="003A651B">
              <w:rPr>
                <w:rFonts w:ascii="Times New Roman" w:hAnsi="Times New Roman"/>
                <w:iCs/>
                <w:sz w:val="24"/>
                <w:szCs w:val="24"/>
              </w:rPr>
              <w:t xml:space="preserve"> работ по обеспечению безопасности участка производства строительных работ</w:t>
            </w:r>
            <w:r>
              <w:rPr>
                <w:rFonts w:ascii="Times New Roman" w:hAnsi="Times New Roman"/>
                <w:iCs/>
                <w:sz w:val="24"/>
                <w:szCs w:val="24"/>
              </w:rPr>
              <w:t>.</w:t>
            </w:r>
          </w:p>
          <w:p w14:paraId="433636E9" w14:textId="77777777" w:rsidR="005C1DD8" w:rsidRPr="003A651B" w:rsidRDefault="005C1DD8" w:rsidP="00C135FA">
            <w:pPr>
              <w:suppressAutoHyphens/>
              <w:contextualSpacing/>
              <w:rPr>
                <w:rFonts w:ascii="Times New Roman" w:hAnsi="Times New Roman"/>
                <w:iCs/>
                <w:sz w:val="24"/>
                <w:szCs w:val="24"/>
              </w:rPr>
            </w:pPr>
          </w:p>
          <w:p w14:paraId="11E56705" w14:textId="4856F2C6" w:rsidR="005C1DD8" w:rsidRPr="00670258" w:rsidRDefault="00670258" w:rsidP="00670258">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5C1DD8" w:rsidRPr="00670258">
              <w:rPr>
                <w:rFonts w:ascii="Times New Roman" w:eastAsia="Calibri" w:hAnsi="Times New Roman" w:cs="Times New Roman"/>
                <w:iCs/>
                <w:sz w:val="24"/>
                <w:szCs w:val="24"/>
              </w:rPr>
              <w:t>распознает задачу и/или проблему в профессиональном контексте, анализирует и выделяет её составные части</w:t>
            </w:r>
            <w:r>
              <w:rPr>
                <w:rFonts w:ascii="Times New Roman" w:eastAsia="Calibri" w:hAnsi="Times New Roman" w:cs="Times New Roman"/>
                <w:iCs/>
                <w:sz w:val="24"/>
                <w:szCs w:val="24"/>
              </w:rPr>
              <w:t>;</w:t>
            </w:r>
          </w:p>
          <w:p w14:paraId="28ADE8DC" w14:textId="4AAC5FBC" w:rsidR="005C1DD8" w:rsidRPr="00670258" w:rsidRDefault="00670258" w:rsidP="00670258">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5C1DD8" w:rsidRPr="00670258">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r>
              <w:rPr>
                <w:rFonts w:ascii="Times New Roman" w:eastAsia="Calibri" w:hAnsi="Times New Roman" w:cs="Times New Roman"/>
                <w:iCs/>
                <w:sz w:val="24"/>
                <w:szCs w:val="24"/>
              </w:rPr>
              <w:t>;</w:t>
            </w:r>
          </w:p>
          <w:p w14:paraId="32CB02AF" w14:textId="0B27F222" w:rsidR="005C1DD8" w:rsidRPr="00670258" w:rsidRDefault="00670258" w:rsidP="00670258">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5C1DD8" w:rsidRPr="00670258">
              <w:rPr>
                <w:rFonts w:ascii="Times New Roman" w:eastAsia="Calibri" w:hAnsi="Times New Roman" w:cs="Times New Roman"/>
                <w:iCs/>
                <w:sz w:val="24"/>
                <w:szCs w:val="24"/>
              </w:rPr>
              <w:t>владеет актуальными методами работы в профессиональной сфере</w:t>
            </w:r>
            <w:r>
              <w:rPr>
                <w:rFonts w:ascii="Times New Roman" w:eastAsia="Calibri" w:hAnsi="Times New Roman" w:cs="Times New Roman"/>
                <w:iCs/>
                <w:sz w:val="24"/>
                <w:szCs w:val="24"/>
              </w:rPr>
              <w:t>;</w:t>
            </w:r>
          </w:p>
          <w:p w14:paraId="3132C758" w14:textId="46E1DA9F" w:rsidR="005C1DD8" w:rsidRPr="00670258" w:rsidRDefault="00670258" w:rsidP="00670258">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5C1DD8" w:rsidRPr="00670258">
              <w:rPr>
                <w:rFonts w:ascii="Times New Roman" w:eastAsia="Calibri" w:hAnsi="Times New Roman" w:cs="Times New Roman"/>
                <w:iCs/>
                <w:sz w:val="24"/>
                <w:szCs w:val="24"/>
              </w:rPr>
              <w:t xml:space="preserve">оценивает результат и последствия своих действий (самостоятельно или с помощью </w:t>
            </w:r>
            <w:r w:rsidR="005C1DD8" w:rsidRPr="00670258">
              <w:rPr>
                <w:rFonts w:ascii="Times New Roman" w:eastAsia="Calibri" w:hAnsi="Times New Roman" w:cs="Times New Roman"/>
                <w:iCs/>
                <w:sz w:val="24"/>
                <w:szCs w:val="24"/>
              </w:rPr>
              <w:lastRenderedPageBreak/>
              <w:t>наставника</w:t>
            </w:r>
            <w:r>
              <w:rPr>
                <w:rFonts w:ascii="Times New Roman" w:eastAsia="Calibri" w:hAnsi="Times New Roman" w:cs="Times New Roman"/>
                <w:iCs/>
                <w:sz w:val="24"/>
                <w:szCs w:val="24"/>
              </w:rPr>
              <w:t>.</w:t>
            </w:r>
          </w:p>
          <w:p w14:paraId="682D95F4" w14:textId="77777777" w:rsidR="005C1DD8" w:rsidRPr="003A651B" w:rsidRDefault="005C1DD8" w:rsidP="00C135FA">
            <w:pPr>
              <w:suppressAutoHyphens/>
              <w:rPr>
                <w:rFonts w:ascii="Times New Roman" w:hAnsi="Times New Roman" w:cs="Times New Roman"/>
                <w:b/>
                <w:iCs/>
                <w:sz w:val="24"/>
                <w:szCs w:val="24"/>
              </w:rPr>
            </w:pPr>
          </w:p>
          <w:p w14:paraId="37DEAE3F" w14:textId="1842DEFD" w:rsidR="005C1DD8" w:rsidRPr="00670258" w:rsidRDefault="00670258" w:rsidP="00670258">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5C1DD8" w:rsidRPr="00670258">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74CF8358" w14:textId="7D614883" w:rsidR="005C1DD8" w:rsidRPr="00670258" w:rsidRDefault="00670258" w:rsidP="00670258">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5C1DD8" w:rsidRPr="00670258">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57EECCB7" w14:textId="6676E043" w:rsidR="005C1DD8" w:rsidRPr="00670258" w:rsidRDefault="00670258" w:rsidP="00670258">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5C1DD8" w:rsidRPr="00670258">
              <w:rPr>
                <w:rFonts w:ascii="Times New Roman" w:eastAsia="Calibri" w:hAnsi="Times New Roman" w:cs="Times New Roman"/>
                <w:iCs/>
                <w:sz w:val="24"/>
                <w:szCs w:val="24"/>
              </w:rPr>
              <w:t>использует различные цифровые средства для решения профессиональных задач</w:t>
            </w:r>
            <w:r>
              <w:rPr>
                <w:rFonts w:ascii="Times New Roman" w:eastAsia="Calibri" w:hAnsi="Times New Roman" w:cs="Times New Roman"/>
                <w:iCs/>
                <w:sz w:val="24"/>
                <w:szCs w:val="24"/>
              </w:rPr>
              <w:t>.</w:t>
            </w:r>
          </w:p>
          <w:p w14:paraId="7F306B28" w14:textId="77777777" w:rsidR="005C1DD8" w:rsidRPr="003A651B" w:rsidRDefault="005C1DD8" w:rsidP="00C135FA">
            <w:pPr>
              <w:suppressAutoHyphens/>
              <w:rPr>
                <w:rFonts w:ascii="Times New Roman" w:hAnsi="Times New Roman" w:cs="Times New Roman"/>
                <w:b/>
                <w:iCs/>
                <w:sz w:val="24"/>
                <w:szCs w:val="24"/>
              </w:rPr>
            </w:pPr>
          </w:p>
          <w:p w14:paraId="7F8BE632" w14:textId="2CA4AB9D" w:rsidR="005C1DD8" w:rsidRPr="00670258" w:rsidRDefault="00670258" w:rsidP="00670258">
            <w:pPr>
              <w:suppressAutoHyphens/>
              <w:rPr>
                <w:rFonts w:ascii="Times New Roman" w:eastAsia="Calibri" w:hAnsi="Times New Roman" w:cs="Times New Roman"/>
                <w:bCs/>
                <w:iCs/>
                <w:spacing w:val="-4"/>
                <w:sz w:val="24"/>
                <w:szCs w:val="24"/>
              </w:rPr>
            </w:pPr>
            <w:r>
              <w:rPr>
                <w:rFonts w:ascii="Times New Roman" w:eastAsia="Calibri" w:hAnsi="Times New Roman" w:cs="Times New Roman"/>
                <w:bCs/>
                <w:iCs/>
                <w:spacing w:val="-4"/>
                <w:sz w:val="24"/>
                <w:szCs w:val="24"/>
              </w:rPr>
              <w:t xml:space="preserve">– </w:t>
            </w:r>
            <w:r w:rsidR="005C1DD8" w:rsidRPr="00670258">
              <w:rPr>
                <w:rFonts w:ascii="Times New Roman" w:eastAsia="Calibri" w:hAnsi="Times New Roman" w:cs="Times New Roman"/>
                <w:bCs/>
                <w:iCs/>
                <w:spacing w:val="-4"/>
                <w:sz w:val="24"/>
                <w:szCs w:val="24"/>
              </w:rPr>
              <w:t>организовывает работу коллектива и команды</w:t>
            </w:r>
            <w:r>
              <w:rPr>
                <w:rFonts w:ascii="Times New Roman" w:eastAsia="Calibri" w:hAnsi="Times New Roman" w:cs="Times New Roman"/>
                <w:bCs/>
                <w:iCs/>
                <w:spacing w:val="-4"/>
                <w:sz w:val="24"/>
                <w:szCs w:val="24"/>
              </w:rPr>
              <w:t>;</w:t>
            </w:r>
          </w:p>
          <w:p w14:paraId="350B185B" w14:textId="41948447" w:rsidR="005C1DD8" w:rsidRPr="00670258" w:rsidRDefault="00670258" w:rsidP="00670258">
            <w:pPr>
              <w:suppressAutoHyphens/>
              <w:rPr>
                <w:rFonts w:ascii="Times New Roman" w:hAnsi="Times New Roman" w:cs="Times New Roman"/>
                <w:b/>
                <w:iCs/>
                <w:sz w:val="24"/>
                <w:szCs w:val="24"/>
              </w:rPr>
            </w:pPr>
            <w:r>
              <w:rPr>
                <w:rFonts w:ascii="Times New Roman" w:eastAsia="Calibri" w:hAnsi="Times New Roman" w:cs="Times New Roman"/>
                <w:bCs/>
                <w:iCs/>
                <w:spacing w:val="-4"/>
                <w:sz w:val="24"/>
                <w:szCs w:val="24"/>
              </w:rPr>
              <w:t xml:space="preserve">– </w:t>
            </w:r>
            <w:r w:rsidR="005C1DD8" w:rsidRPr="00670258">
              <w:rPr>
                <w:rFonts w:ascii="Times New Roman" w:eastAsia="Calibri" w:hAnsi="Times New Roman" w:cs="Times New Roman"/>
                <w:bCs/>
                <w:iCs/>
                <w:spacing w:val="-4"/>
                <w:sz w:val="24"/>
                <w:szCs w:val="24"/>
              </w:rPr>
              <w:t>взаимодействует с коллегами, руководством, клиентами в ходе профессиональной деятельности</w:t>
            </w:r>
            <w:r w:rsidRPr="00670258">
              <w:rPr>
                <w:rFonts w:ascii="Times New Roman" w:eastAsia="Calibri" w:hAnsi="Times New Roman" w:cs="Times New Roman"/>
                <w:bCs/>
                <w:iCs/>
                <w:spacing w:val="-4"/>
                <w:sz w:val="24"/>
                <w:szCs w:val="24"/>
              </w:rPr>
              <w:t>.</w:t>
            </w:r>
          </w:p>
          <w:p w14:paraId="05B22F35" w14:textId="77777777" w:rsidR="005C1DD8" w:rsidRPr="003A651B" w:rsidRDefault="005C1DD8" w:rsidP="00C135FA">
            <w:pPr>
              <w:suppressAutoHyphens/>
              <w:rPr>
                <w:rFonts w:ascii="Times New Roman" w:hAnsi="Times New Roman" w:cs="Times New Roman"/>
                <w:b/>
                <w:iCs/>
                <w:sz w:val="24"/>
                <w:szCs w:val="24"/>
              </w:rPr>
            </w:pPr>
          </w:p>
          <w:p w14:paraId="1FC9B70F" w14:textId="4C99A13B" w:rsidR="005C1DD8" w:rsidRPr="00670258" w:rsidRDefault="00670258" w:rsidP="00670258">
            <w:pPr>
              <w:suppressAutoHyphens/>
              <w:rPr>
                <w:rFonts w:ascii="Times New Roman" w:eastAsia="Calibri" w:hAnsi="Times New Roman" w:cs="Times New Roman"/>
                <w:bCs/>
                <w:iCs/>
                <w:sz w:val="24"/>
                <w:szCs w:val="24"/>
              </w:rPr>
            </w:pPr>
            <w:r>
              <w:rPr>
                <w:rFonts w:ascii="Times New Roman" w:eastAsia="Calibri" w:hAnsi="Times New Roman" w:cs="Times New Roman"/>
                <w:iCs/>
                <w:sz w:val="24"/>
                <w:szCs w:val="24"/>
              </w:rPr>
              <w:t xml:space="preserve">– </w:t>
            </w:r>
            <w:r w:rsidR="005C1DD8" w:rsidRPr="00670258">
              <w:rPr>
                <w:rFonts w:ascii="Times New Roman" w:eastAsia="Calibri" w:hAnsi="Times New Roman" w:cs="Times New Roman"/>
                <w:iCs/>
                <w:sz w:val="24"/>
                <w:szCs w:val="24"/>
              </w:rPr>
              <w:t xml:space="preserve">грамотно </w:t>
            </w:r>
            <w:r w:rsidR="005C1DD8" w:rsidRPr="00670258">
              <w:rPr>
                <w:rFonts w:ascii="Times New Roman" w:eastAsia="Calibri" w:hAnsi="Times New Roman" w:cs="Times New Roman"/>
                <w:bCs/>
                <w:iCs/>
                <w:sz w:val="24"/>
                <w:szCs w:val="24"/>
              </w:rPr>
              <w:t>излагает свои мысли и оформляет документы по профессиональной тематике на государственном языке</w:t>
            </w:r>
            <w:r>
              <w:rPr>
                <w:rFonts w:ascii="Times New Roman" w:eastAsia="Calibri" w:hAnsi="Times New Roman" w:cs="Times New Roman"/>
                <w:bCs/>
                <w:iCs/>
                <w:sz w:val="24"/>
                <w:szCs w:val="24"/>
              </w:rPr>
              <w:t>;</w:t>
            </w:r>
          </w:p>
          <w:p w14:paraId="188073C6" w14:textId="0DCDD6B0" w:rsidR="005C1DD8" w:rsidRPr="00670258" w:rsidRDefault="00670258" w:rsidP="00670258">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5C1DD8" w:rsidRPr="00670258">
              <w:rPr>
                <w:rFonts w:ascii="Times New Roman" w:eastAsia="Calibri" w:hAnsi="Times New Roman" w:cs="Times New Roman"/>
                <w:iCs/>
                <w:sz w:val="24"/>
                <w:szCs w:val="24"/>
              </w:rPr>
              <w:t>проявляет толерантность в рабочем коллективе</w:t>
            </w:r>
            <w:r>
              <w:rPr>
                <w:rFonts w:ascii="Times New Roman" w:eastAsia="Calibri" w:hAnsi="Times New Roman" w:cs="Times New Roman"/>
                <w:iCs/>
                <w:sz w:val="24"/>
                <w:szCs w:val="24"/>
              </w:rPr>
              <w:t>;</w:t>
            </w:r>
          </w:p>
          <w:p w14:paraId="12E624AF" w14:textId="77777777" w:rsidR="00914FB8" w:rsidRPr="00670258" w:rsidRDefault="00914FB8" w:rsidP="00670258">
            <w:pPr>
              <w:suppressAutoHyphens/>
              <w:rPr>
                <w:rFonts w:ascii="Times New Roman" w:hAnsi="Times New Roman" w:cs="Times New Roman"/>
                <w:b/>
                <w:iCs/>
                <w:sz w:val="24"/>
                <w:szCs w:val="24"/>
              </w:rPr>
            </w:pPr>
          </w:p>
          <w:p w14:paraId="221A186E" w14:textId="4F82E31A" w:rsidR="00914FB8" w:rsidRPr="00670258" w:rsidRDefault="00670258" w:rsidP="00670258">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с</w:t>
            </w:r>
            <w:r w:rsidR="00914FB8" w:rsidRPr="00670258">
              <w:rPr>
                <w:rFonts w:ascii="Times New Roman" w:eastAsia="Calibri" w:hAnsi="Times New Roman" w:cs="Times New Roman"/>
                <w:bCs/>
                <w:iCs/>
                <w:sz w:val="24"/>
                <w:szCs w:val="24"/>
              </w:rPr>
              <w:t>облюдает нормы экологической безопасности</w:t>
            </w:r>
            <w:r>
              <w:rPr>
                <w:rFonts w:ascii="Times New Roman" w:eastAsia="Calibri" w:hAnsi="Times New Roman" w:cs="Times New Roman"/>
                <w:bCs/>
                <w:iCs/>
                <w:sz w:val="24"/>
                <w:szCs w:val="24"/>
              </w:rPr>
              <w:t>;</w:t>
            </w:r>
          </w:p>
          <w:p w14:paraId="5E27F90B" w14:textId="6104FF0C" w:rsidR="00914FB8" w:rsidRPr="00670258" w:rsidRDefault="00670258" w:rsidP="00670258">
            <w:pPr>
              <w:suppressAutoHyphens/>
              <w:rPr>
                <w:rFonts w:ascii="Times New Roman" w:eastAsia="Calibri" w:hAnsi="Times New Roman" w:cs="Times New Roman"/>
                <w:bCs/>
                <w:iCs/>
                <w:color w:val="000000" w:themeColor="text1"/>
                <w:sz w:val="24"/>
                <w:szCs w:val="24"/>
              </w:rPr>
            </w:pPr>
            <w:r>
              <w:rPr>
                <w:rFonts w:ascii="Times New Roman" w:eastAsia="Calibri" w:hAnsi="Times New Roman" w:cs="Times New Roman"/>
                <w:bCs/>
                <w:iCs/>
                <w:sz w:val="24"/>
                <w:szCs w:val="24"/>
              </w:rPr>
              <w:t>–</w:t>
            </w:r>
            <w:r w:rsidR="00914FB8" w:rsidRPr="00670258">
              <w:rPr>
                <w:rFonts w:ascii="Times New Roman" w:eastAsia="Calibri" w:hAnsi="Times New Roman" w:cs="Times New Roman"/>
                <w:bCs/>
                <w:iCs/>
                <w:sz w:val="24"/>
                <w:szCs w:val="24"/>
              </w:rPr>
              <w:t xml:space="preserve">определяет направления ресурсосбережения в рамках профессиональной деятельности по </w:t>
            </w:r>
            <w:r w:rsidR="00914FB8" w:rsidRPr="00670258">
              <w:rPr>
                <w:rFonts w:ascii="Times New Roman" w:eastAsia="Calibri" w:hAnsi="Times New Roman" w:cs="Times New Roman"/>
                <w:bCs/>
                <w:iCs/>
                <w:color w:val="000000" w:themeColor="text1"/>
                <w:sz w:val="24"/>
                <w:szCs w:val="24"/>
              </w:rPr>
              <w:t>специальности</w:t>
            </w:r>
            <w:r>
              <w:rPr>
                <w:rFonts w:ascii="Times New Roman" w:eastAsia="Calibri" w:hAnsi="Times New Roman" w:cs="Times New Roman"/>
                <w:bCs/>
                <w:iCs/>
                <w:color w:val="000000" w:themeColor="text1"/>
                <w:sz w:val="24"/>
                <w:szCs w:val="24"/>
              </w:rPr>
              <w:t>;</w:t>
            </w:r>
          </w:p>
          <w:p w14:paraId="3E8A06F8" w14:textId="78970792" w:rsidR="00914FB8" w:rsidRPr="00670258" w:rsidRDefault="00670258" w:rsidP="00670258">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00914FB8" w:rsidRPr="00670258">
              <w:rPr>
                <w:rFonts w:ascii="Times New Roman" w:eastAsia="Calibri" w:hAnsi="Times New Roman" w:cs="Times New Roman"/>
                <w:bCs/>
                <w:iCs/>
                <w:sz w:val="24"/>
                <w:szCs w:val="24"/>
              </w:rPr>
              <w:t>организовывает профессиональную деятельность с соблюдением принципов бережливого производства</w:t>
            </w:r>
            <w:r>
              <w:rPr>
                <w:rFonts w:ascii="Times New Roman" w:eastAsia="Calibri" w:hAnsi="Times New Roman" w:cs="Times New Roman"/>
                <w:bCs/>
                <w:iCs/>
                <w:sz w:val="24"/>
                <w:szCs w:val="24"/>
              </w:rPr>
              <w:t>;</w:t>
            </w:r>
          </w:p>
          <w:p w14:paraId="503A281E" w14:textId="1968D104" w:rsidR="00914FB8" w:rsidRPr="00670258" w:rsidRDefault="00670258" w:rsidP="00670258">
            <w:pPr>
              <w:suppressAutoHyphens/>
              <w:rPr>
                <w:rFonts w:ascii="Times New Roman" w:hAnsi="Times New Roman" w:cs="Times New Roman"/>
                <w:b/>
                <w:iCs/>
                <w:sz w:val="24"/>
                <w:szCs w:val="24"/>
              </w:rPr>
            </w:pPr>
            <w:r>
              <w:rPr>
                <w:rFonts w:ascii="Times New Roman" w:eastAsia="Calibri" w:hAnsi="Times New Roman" w:cs="Times New Roman"/>
                <w:bCs/>
                <w:iCs/>
                <w:sz w:val="24"/>
                <w:szCs w:val="24"/>
              </w:rPr>
              <w:t xml:space="preserve">– </w:t>
            </w:r>
            <w:r w:rsidR="00914FB8" w:rsidRPr="00670258">
              <w:rPr>
                <w:rFonts w:ascii="Times New Roman" w:eastAsia="Calibri" w:hAnsi="Times New Roman" w:cs="Times New Roman"/>
                <w:bCs/>
                <w:iCs/>
                <w:sz w:val="24"/>
                <w:szCs w:val="24"/>
              </w:rPr>
              <w:t>организовывает профессиональную деятельность с учетом знаний об изменении климатических условий региона</w:t>
            </w:r>
            <w:r>
              <w:rPr>
                <w:rFonts w:ascii="Times New Roman" w:eastAsia="Calibri" w:hAnsi="Times New Roman" w:cs="Times New Roman"/>
                <w:bCs/>
                <w:iCs/>
                <w:sz w:val="24"/>
                <w:szCs w:val="24"/>
              </w:rPr>
              <w:t>.</w:t>
            </w:r>
          </w:p>
          <w:p w14:paraId="3AC6CFE1" w14:textId="77777777" w:rsidR="00914FB8" w:rsidRPr="00670258" w:rsidRDefault="00914FB8" w:rsidP="00670258">
            <w:pPr>
              <w:suppressAutoHyphens/>
              <w:rPr>
                <w:rFonts w:ascii="Times New Roman" w:hAnsi="Times New Roman" w:cs="Times New Roman"/>
                <w:b/>
                <w:iCs/>
                <w:sz w:val="24"/>
                <w:szCs w:val="24"/>
              </w:rPr>
            </w:pPr>
          </w:p>
          <w:p w14:paraId="7821B776" w14:textId="6B67884E" w:rsidR="005C1DD8" w:rsidRPr="00670258" w:rsidRDefault="00670258" w:rsidP="00670258">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5C1DD8" w:rsidRPr="00670258">
              <w:rPr>
                <w:rFonts w:ascii="Times New Roman" w:eastAsia="Calibri" w:hAnsi="Times New Roman" w:cs="Times New Roman"/>
                <w:iCs/>
                <w:sz w:val="24"/>
                <w:szCs w:val="24"/>
              </w:rPr>
              <w:t>применяет рациональные приемы двигательных функций в профессиональной деятельности</w:t>
            </w:r>
            <w:r>
              <w:rPr>
                <w:rFonts w:ascii="Times New Roman" w:eastAsia="Calibri" w:hAnsi="Times New Roman" w:cs="Times New Roman"/>
                <w:iCs/>
                <w:sz w:val="24"/>
                <w:szCs w:val="24"/>
              </w:rPr>
              <w:t>;</w:t>
            </w:r>
          </w:p>
          <w:p w14:paraId="40882A12" w14:textId="2D4AC2EA" w:rsidR="005C1DD8" w:rsidRPr="00670258" w:rsidRDefault="00670258" w:rsidP="00670258">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5C1DD8" w:rsidRPr="00670258">
              <w:rPr>
                <w:rFonts w:ascii="Times New Roman" w:eastAsia="Calibri" w:hAnsi="Times New Roman" w:cs="Times New Roman"/>
                <w:iCs/>
                <w:sz w:val="24"/>
                <w:szCs w:val="24"/>
              </w:rPr>
              <w:t xml:space="preserve">пользуется средствами профилактики перенапряжения, характерными для данной </w:t>
            </w:r>
            <w:r w:rsidR="005C1DD8" w:rsidRPr="00670258">
              <w:rPr>
                <w:rFonts w:ascii="Times New Roman" w:eastAsia="Calibri" w:hAnsi="Times New Roman" w:cs="Times New Roman"/>
                <w:bCs/>
                <w:iCs/>
                <w:color w:val="000000" w:themeColor="text1"/>
                <w:sz w:val="24"/>
                <w:szCs w:val="24"/>
              </w:rPr>
              <w:t>специальности</w:t>
            </w:r>
            <w:r>
              <w:rPr>
                <w:rFonts w:ascii="Times New Roman" w:eastAsia="Calibri" w:hAnsi="Times New Roman" w:cs="Times New Roman"/>
                <w:bCs/>
                <w:iCs/>
                <w:color w:val="000000" w:themeColor="text1"/>
                <w:sz w:val="24"/>
                <w:szCs w:val="24"/>
              </w:rPr>
              <w:t>.</w:t>
            </w:r>
          </w:p>
          <w:p w14:paraId="42C2C649" w14:textId="77777777" w:rsidR="005C1DD8" w:rsidRPr="003A651B" w:rsidRDefault="005C1DD8" w:rsidP="00C135FA">
            <w:pPr>
              <w:suppressAutoHyphens/>
              <w:rPr>
                <w:rFonts w:ascii="Times New Roman" w:hAnsi="Times New Roman" w:cs="Times New Roman"/>
                <w:b/>
                <w:iCs/>
                <w:sz w:val="24"/>
                <w:szCs w:val="24"/>
              </w:rPr>
            </w:pPr>
          </w:p>
          <w:p w14:paraId="6CD087D7" w14:textId="2C84B752" w:rsidR="005C1DD8" w:rsidRPr="003A651B" w:rsidRDefault="00670258" w:rsidP="00C135FA">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5C1DD8" w:rsidRPr="003A651B">
              <w:rPr>
                <w:rFonts w:ascii="Times New Roman" w:eastAsia="Calibri" w:hAnsi="Times New Roman" w:cs="Times New Roman"/>
                <w:iCs/>
                <w:sz w:val="24"/>
                <w:szCs w:val="24"/>
              </w:rPr>
              <w:t>понимает тексты на базовые профессиональные темы</w:t>
            </w:r>
          </w:p>
        </w:tc>
        <w:tc>
          <w:tcPr>
            <w:tcW w:w="1253" w:type="pct"/>
            <w:vMerge/>
            <w:vAlign w:val="center"/>
          </w:tcPr>
          <w:p w14:paraId="16F83599" w14:textId="77777777" w:rsidR="00031D61" w:rsidRPr="003A651B" w:rsidRDefault="00031D61" w:rsidP="0003742D">
            <w:pPr>
              <w:suppressAutoHyphens/>
              <w:contextualSpacing/>
              <w:jc w:val="center"/>
              <w:rPr>
                <w:rFonts w:ascii="Times New Roman" w:hAnsi="Times New Roman" w:cs="Times New Roman"/>
                <w:iCs/>
                <w:sz w:val="24"/>
                <w:szCs w:val="24"/>
              </w:rPr>
            </w:pPr>
          </w:p>
        </w:tc>
      </w:tr>
      <w:tr w:rsidR="00031D61" w:rsidRPr="003A651B" w14:paraId="4607BA53" w14:textId="77777777" w:rsidTr="00031D61">
        <w:trPr>
          <w:trHeight w:val="23"/>
        </w:trPr>
        <w:tc>
          <w:tcPr>
            <w:tcW w:w="1185" w:type="pct"/>
          </w:tcPr>
          <w:p w14:paraId="170E06EA" w14:textId="48F8A2C3" w:rsidR="00E16FE4" w:rsidRPr="003A651B" w:rsidRDefault="00031D61" w:rsidP="00C121E6">
            <w:pPr>
              <w:pStyle w:val="ConsPlusNormal"/>
              <w:jc w:val="both"/>
              <w:rPr>
                <w:rFonts w:ascii="Times New Roman" w:hAnsi="Times New Roman" w:cs="Times New Roman"/>
                <w:iCs/>
                <w:sz w:val="24"/>
                <w:szCs w:val="24"/>
              </w:rPr>
            </w:pPr>
            <w:r w:rsidRPr="003A651B">
              <w:rPr>
                <w:rFonts w:ascii="Times New Roman" w:eastAsia="Calibri" w:hAnsi="Times New Roman" w:cs="Times New Roman"/>
                <w:iCs/>
                <w:sz w:val="24"/>
                <w:szCs w:val="24"/>
              </w:rPr>
              <w:t>ПК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2.</w:t>
            </w:r>
            <w:r w:rsidR="00E16FE4" w:rsidRPr="003A651B">
              <w:rPr>
                <w:rFonts w:ascii="Times New Roman" w:eastAsia="Calibri" w:hAnsi="Times New Roman" w:cs="Times New Roman"/>
                <w:iCs/>
                <w:sz w:val="24"/>
                <w:szCs w:val="24"/>
              </w:rPr>
              <w:t>4</w:t>
            </w:r>
            <w:r w:rsidR="00582887" w:rsidRPr="003A651B">
              <w:rPr>
                <w:rFonts w:ascii="Times New Roman" w:eastAsia="Calibri" w:hAnsi="Times New Roman" w:cs="Times New Roman"/>
                <w:iCs/>
                <w:sz w:val="24"/>
                <w:szCs w:val="24"/>
              </w:rPr>
              <w:t xml:space="preserve"> </w:t>
            </w:r>
          </w:p>
          <w:p w14:paraId="102BEF0A" w14:textId="77777777" w:rsidR="00E16FE4" w:rsidRPr="003A651B" w:rsidRDefault="00E16FE4" w:rsidP="00C121E6">
            <w:pPr>
              <w:pStyle w:val="ConsPlusNormal"/>
              <w:jc w:val="both"/>
              <w:rPr>
                <w:rFonts w:ascii="Times New Roman" w:hAnsi="Times New Roman" w:cs="Times New Roman"/>
                <w:iCs/>
                <w:sz w:val="24"/>
                <w:szCs w:val="24"/>
              </w:rPr>
            </w:pPr>
          </w:p>
          <w:p w14:paraId="007E16AC" w14:textId="77777777" w:rsidR="00E16FE4" w:rsidRPr="003A651B" w:rsidRDefault="00E16FE4" w:rsidP="00C121E6">
            <w:pPr>
              <w:pStyle w:val="ConsPlusNormal"/>
              <w:jc w:val="both"/>
              <w:rPr>
                <w:rFonts w:ascii="Times New Roman" w:hAnsi="Times New Roman" w:cs="Times New Roman"/>
                <w:iCs/>
                <w:sz w:val="24"/>
                <w:szCs w:val="24"/>
              </w:rPr>
            </w:pPr>
          </w:p>
          <w:p w14:paraId="00387544" w14:textId="77777777" w:rsidR="00E16FE4" w:rsidRPr="003A651B" w:rsidRDefault="00E16FE4" w:rsidP="00C121E6">
            <w:pPr>
              <w:pStyle w:val="ConsPlusNormal"/>
              <w:jc w:val="both"/>
              <w:rPr>
                <w:rFonts w:ascii="Times New Roman" w:hAnsi="Times New Roman" w:cs="Times New Roman"/>
                <w:iCs/>
                <w:sz w:val="24"/>
                <w:szCs w:val="24"/>
              </w:rPr>
            </w:pPr>
          </w:p>
          <w:p w14:paraId="10F76EB3" w14:textId="77777777" w:rsidR="00E16FE4" w:rsidRPr="003A651B" w:rsidRDefault="00E16FE4" w:rsidP="00C121E6">
            <w:pPr>
              <w:pStyle w:val="ConsPlusNormal"/>
              <w:jc w:val="both"/>
              <w:rPr>
                <w:rFonts w:ascii="Times New Roman" w:hAnsi="Times New Roman" w:cs="Times New Roman"/>
                <w:iCs/>
                <w:sz w:val="24"/>
                <w:szCs w:val="24"/>
              </w:rPr>
            </w:pPr>
          </w:p>
          <w:p w14:paraId="7F5E8274" w14:textId="77777777" w:rsidR="00E16FE4" w:rsidRPr="003A651B" w:rsidRDefault="00E16FE4" w:rsidP="00E16FE4">
            <w:pPr>
              <w:suppressAutoHyphens/>
              <w:contextualSpacing/>
              <w:jc w:val="both"/>
              <w:rPr>
                <w:rFonts w:ascii="Times New Roman" w:eastAsia="Calibri" w:hAnsi="Times New Roman" w:cs="Times New Roman"/>
                <w:iCs/>
                <w:sz w:val="24"/>
                <w:szCs w:val="24"/>
              </w:rPr>
            </w:pPr>
          </w:p>
          <w:p w14:paraId="67BFA422" w14:textId="77777777" w:rsidR="00E16FE4" w:rsidRPr="003A651B" w:rsidRDefault="00E16FE4" w:rsidP="00E16FE4">
            <w:pPr>
              <w:suppressAutoHyphens/>
              <w:contextualSpacing/>
              <w:jc w:val="both"/>
              <w:rPr>
                <w:rFonts w:ascii="Times New Roman" w:eastAsia="Calibri" w:hAnsi="Times New Roman" w:cs="Times New Roman"/>
                <w:iCs/>
                <w:sz w:val="24"/>
                <w:szCs w:val="24"/>
              </w:rPr>
            </w:pPr>
          </w:p>
          <w:p w14:paraId="3E08A044"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6BF92A77"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50DF084C"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174E2933"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2C8F37FC"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0D6389B4"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3EA678FC"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137C370A" w14:textId="665E04E1" w:rsidR="00E16FE4" w:rsidRPr="003A651B" w:rsidRDefault="00E16FE4" w:rsidP="004079D9">
            <w:pPr>
              <w:suppressAutoHyphens/>
              <w:contextualSpacing/>
              <w:jc w:val="both"/>
              <w:rPr>
                <w:rFonts w:ascii="Times New Roman" w:hAnsi="Times New Roman" w:cs="Times New Roman"/>
                <w:iCs/>
                <w:sz w:val="24"/>
                <w:szCs w:val="24"/>
              </w:rPr>
            </w:pPr>
            <w:r w:rsidRPr="003A651B">
              <w:rPr>
                <w:rFonts w:ascii="Times New Roman" w:eastAsia="Calibri" w:hAnsi="Times New Roman" w:cs="Times New Roman"/>
                <w:iCs/>
                <w:sz w:val="24"/>
                <w:szCs w:val="24"/>
              </w:rPr>
              <w:lastRenderedPageBreak/>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01</w:t>
            </w:r>
          </w:p>
          <w:p w14:paraId="1F5825CB" w14:textId="77777777" w:rsidR="00E16FE4" w:rsidRPr="003A651B" w:rsidRDefault="00E16FE4" w:rsidP="00C121E6">
            <w:pPr>
              <w:pStyle w:val="ConsPlusNormal"/>
              <w:jc w:val="both"/>
              <w:rPr>
                <w:rFonts w:ascii="Times New Roman" w:hAnsi="Times New Roman" w:cs="Times New Roman"/>
                <w:iCs/>
                <w:sz w:val="24"/>
                <w:szCs w:val="24"/>
              </w:rPr>
            </w:pPr>
          </w:p>
          <w:p w14:paraId="13AEA834"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2E7782FF"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39E93BA4"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43A1D599"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328C3250"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4772F7D6"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209A9F3E"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66DBC079"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1773CF94"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50EF30A3"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0329CF2F" w14:textId="77777777" w:rsidR="00A13C7D" w:rsidRPr="003A651B" w:rsidRDefault="001170A8" w:rsidP="00C121E6">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05 </w:t>
            </w:r>
          </w:p>
          <w:p w14:paraId="75FDFC1D"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2BBDCDAA" w14:textId="77777777" w:rsidR="004079D9" w:rsidRDefault="004079D9" w:rsidP="00C121E6">
            <w:pPr>
              <w:pStyle w:val="ConsPlusNormal"/>
              <w:jc w:val="both"/>
              <w:rPr>
                <w:rFonts w:ascii="Times New Roman" w:eastAsia="Calibri" w:hAnsi="Times New Roman" w:cs="Times New Roman"/>
                <w:iCs/>
                <w:sz w:val="24"/>
                <w:szCs w:val="24"/>
              </w:rPr>
            </w:pPr>
          </w:p>
          <w:p w14:paraId="59163E74" w14:textId="77777777" w:rsidR="00670258" w:rsidRPr="003A651B" w:rsidRDefault="00670258" w:rsidP="00C121E6">
            <w:pPr>
              <w:pStyle w:val="ConsPlusNormal"/>
              <w:jc w:val="both"/>
              <w:rPr>
                <w:rFonts w:ascii="Times New Roman" w:eastAsia="Calibri" w:hAnsi="Times New Roman" w:cs="Times New Roman"/>
                <w:iCs/>
                <w:sz w:val="24"/>
                <w:szCs w:val="24"/>
              </w:rPr>
            </w:pPr>
          </w:p>
          <w:p w14:paraId="2B87B72B" w14:textId="77777777" w:rsidR="00A13C7D" w:rsidRPr="003A651B" w:rsidRDefault="00A13C7D" w:rsidP="00A13C7D">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09 </w:t>
            </w:r>
          </w:p>
          <w:p w14:paraId="108AC03F" w14:textId="77777777" w:rsidR="00031D61" w:rsidRPr="003A651B" w:rsidRDefault="00031D61" w:rsidP="00A13C7D">
            <w:pPr>
              <w:pStyle w:val="ConsPlusNormal"/>
              <w:jc w:val="both"/>
              <w:rPr>
                <w:rFonts w:ascii="Times New Roman" w:hAnsi="Times New Roman" w:cs="Times New Roman"/>
                <w:b/>
                <w:iCs/>
                <w:sz w:val="24"/>
                <w:szCs w:val="24"/>
              </w:rPr>
            </w:pPr>
          </w:p>
        </w:tc>
        <w:tc>
          <w:tcPr>
            <w:tcW w:w="2562" w:type="pct"/>
            <w:vAlign w:val="center"/>
          </w:tcPr>
          <w:p w14:paraId="35FDD946" w14:textId="2340C0C5" w:rsidR="00582887" w:rsidRPr="003A651B" w:rsidRDefault="00670258" w:rsidP="00582887">
            <w:pPr>
              <w:jc w:val="both"/>
              <w:rPr>
                <w:rFonts w:ascii="Times New Roman" w:hAnsi="Times New Roman"/>
                <w:iCs/>
                <w:sz w:val="24"/>
                <w:szCs w:val="24"/>
              </w:rPr>
            </w:pPr>
            <w:r>
              <w:rPr>
                <w:rFonts w:ascii="Times New Roman" w:hAnsi="Times New Roman"/>
                <w:iCs/>
                <w:sz w:val="24"/>
                <w:szCs w:val="24"/>
              </w:rPr>
              <w:lastRenderedPageBreak/>
              <w:t>–</w:t>
            </w:r>
            <w:r w:rsidR="00E16FE4" w:rsidRPr="003A651B">
              <w:rPr>
                <w:rFonts w:ascii="Times New Roman" w:hAnsi="Times New Roman"/>
                <w:iCs/>
                <w:sz w:val="24"/>
                <w:szCs w:val="24"/>
              </w:rPr>
              <w:t xml:space="preserve"> </w:t>
            </w:r>
            <w:r w:rsidR="00582887" w:rsidRPr="003A651B">
              <w:rPr>
                <w:rFonts w:ascii="Times New Roman" w:hAnsi="Times New Roman"/>
                <w:iCs/>
                <w:sz w:val="24"/>
                <w:szCs w:val="24"/>
              </w:rPr>
              <w:t xml:space="preserve">проводит обмерные работы; </w:t>
            </w:r>
          </w:p>
          <w:p w14:paraId="66852898" w14:textId="7D93BD13" w:rsidR="00582887" w:rsidRPr="003A651B" w:rsidRDefault="00670258" w:rsidP="00C135FA">
            <w:pPr>
              <w:rPr>
                <w:rFonts w:ascii="Times New Roman" w:hAnsi="Times New Roman"/>
                <w:iCs/>
                <w:sz w:val="24"/>
                <w:szCs w:val="24"/>
              </w:rPr>
            </w:pPr>
            <w:r>
              <w:rPr>
                <w:rFonts w:ascii="Times New Roman" w:hAnsi="Times New Roman"/>
                <w:iCs/>
                <w:sz w:val="24"/>
                <w:szCs w:val="24"/>
              </w:rPr>
              <w:t>–</w:t>
            </w:r>
            <w:r w:rsidR="00582887" w:rsidRPr="003A651B">
              <w:rPr>
                <w:rFonts w:ascii="Times New Roman" w:hAnsi="Times New Roman"/>
                <w:iCs/>
                <w:sz w:val="24"/>
                <w:szCs w:val="24"/>
              </w:rPr>
              <w:t xml:space="preserve"> определяет потребности в материальных и технических ресурсах, используемых при производстве вида строительных работ; </w:t>
            </w:r>
          </w:p>
          <w:p w14:paraId="1D734B14" w14:textId="7571FB81" w:rsidR="00582887" w:rsidRPr="003A651B" w:rsidRDefault="00670258" w:rsidP="00C135FA">
            <w:pPr>
              <w:rPr>
                <w:rFonts w:ascii="Times New Roman" w:hAnsi="Times New Roman"/>
                <w:iCs/>
                <w:sz w:val="24"/>
                <w:szCs w:val="24"/>
              </w:rPr>
            </w:pPr>
            <w:r>
              <w:rPr>
                <w:rFonts w:ascii="Times New Roman" w:hAnsi="Times New Roman"/>
                <w:iCs/>
                <w:sz w:val="24"/>
                <w:szCs w:val="24"/>
              </w:rPr>
              <w:t>–</w:t>
            </w:r>
            <w:r w:rsidR="00582887" w:rsidRPr="003A651B">
              <w:rPr>
                <w:rFonts w:ascii="Times New Roman" w:hAnsi="Times New Roman"/>
                <w:iCs/>
                <w:sz w:val="24"/>
                <w:szCs w:val="24"/>
              </w:rPr>
              <w:t xml:space="preserve"> оформляет заявки приемки, распределения, учета и хранения материально-технических ресурсов (заявки, ведомости расхода и списания материальных ценностей);</w:t>
            </w:r>
          </w:p>
          <w:p w14:paraId="6B13FB68" w14:textId="646A2FA6" w:rsidR="00582887" w:rsidRPr="003A651B" w:rsidRDefault="00670258" w:rsidP="00C135FA">
            <w:pPr>
              <w:rPr>
                <w:rFonts w:ascii="Times New Roman" w:hAnsi="Times New Roman"/>
                <w:iCs/>
                <w:sz w:val="24"/>
                <w:szCs w:val="24"/>
              </w:rPr>
            </w:pPr>
            <w:r>
              <w:rPr>
                <w:rFonts w:ascii="Times New Roman" w:hAnsi="Times New Roman"/>
                <w:iCs/>
                <w:sz w:val="24"/>
                <w:szCs w:val="24"/>
              </w:rPr>
              <w:t>–</w:t>
            </w:r>
            <w:r w:rsidR="00582887" w:rsidRPr="003A651B">
              <w:rPr>
                <w:rFonts w:ascii="Times New Roman" w:hAnsi="Times New Roman"/>
                <w:iCs/>
                <w:sz w:val="24"/>
                <w:szCs w:val="24"/>
              </w:rPr>
              <w:t xml:space="preserve"> оформляет исполнительную и учетную документацию контроля качества производства вида строительных работ; </w:t>
            </w:r>
          </w:p>
          <w:p w14:paraId="78A0A702" w14:textId="16D8BD7F" w:rsidR="00031D61" w:rsidRPr="003A651B" w:rsidRDefault="00670258" w:rsidP="00C135FA">
            <w:pPr>
              <w:suppressAutoHyphens/>
              <w:contextualSpacing/>
              <w:rPr>
                <w:rFonts w:ascii="Times New Roman" w:hAnsi="Times New Roman"/>
                <w:iCs/>
                <w:sz w:val="24"/>
                <w:szCs w:val="24"/>
              </w:rPr>
            </w:pPr>
            <w:r>
              <w:rPr>
                <w:rFonts w:ascii="Times New Roman" w:hAnsi="Times New Roman"/>
                <w:iCs/>
                <w:sz w:val="24"/>
                <w:szCs w:val="24"/>
              </w:rPr>
              <w:t>–</w:t>
            </w:r>
            <w:r w:rsidR="00582887" w:rsidRPr="003A651B">
              <w:rPr>
                <w:rFonts w:ascii="Times New Roman" w:hAnsi="Times New Roman"/>
                <w:iCs/>
                <w:sz w:val="24"/>
                <w:szCs w:val="24"/>
              </w:rPr>
              <w:t xml:space="preserve"> </w:t>
            </w:r>
            <w:r w:rsidRPr="003A651B">
              <w:rPr>
                <w:rFonts w:ascii="Times New Roman" w:hAnsi="Times New Roman"/>
                <w:iCs/>
                <w:sz w:val="24"/>
                <w:szCs w:val="24"/>
              </w:rPr>
              <w:t>обеспечивает приемку</w:t>
            </w:r>
            <w:r w:rsidR="00582887" w:rsidRPr="003A651B">
              <w:rPr>
                <w:rFonts w:ascii="Times New Roman" w:hAnsi="Times New Roman"/>
                <w:iCs/>
                <w:sz w:val="24"/>
                <w:szCs w:val="24"/>
              </w:rPr>
              <w:t xml:space="preserve"> и хранение материалов, изделий, конструкций в соответствии с нормативно-технической документацией</w:t>
            </w:r>
            <w:r>
              <w:rPr>
                <w:rFonts w:ascii="Times New Roman" w:hAnsi="Times New Roman"/>
                <w:iCs/>
                <w:sz w:val="24"/>
                <w:szCs w:val="24"/>
              </w:rPr>
              <w:t>.</w:t>
            </w:r>
          </w:p>
          <w:p w14:paraId="4633FD06" w14:textId="77777777" w:rsidR="00E16FE4" w:rsidRPr="003A651B" w:rsidRDefault="00E16FE4" w:rsidP="00C135FA">
            <w:pPr>
              <w:suppressAutoHyphens/>
              <w:contextualSpacing/>
              <w:rPr>
                <w:rFonts w:ascii="Times New Roman" w:hAnsi="Times New Roman"/>
                <w:iCs/>
                <w:sz w:val="24"/>
                <w:szCs w:val="24"/>
              </w:rPr>
            </w:pPr>
          </w:p>
          <w:p w14:paraId="537EAE6A" w14:textId="291C8A98" w:rsidR="00E16FE4" w:rsidRPr="00670258" w:rsidRDefault="00670258" w:rsidP="00670258">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E16FE4" w:rsidRPr="00670258">
              <w:rPr>
                <w:rFonts w:ascii="Times New Roman" w:eastAsia="Calibri" w:hAnsi="Times New Roman" w:cs="Times New Roman"/>
                <w:iCs/>
                <w:sz w:val="24"/>
                <w:szCs w:val="24"/>
              </w:rPr>
              <w:t>распознает задачу и/или проблему в профессиональном контексте, анализирует и выделяет её составные части</w:t>
            </w:r>
            <w:r>
              <w:rPr>
                <w:rFonts w:ascii="Times New Roman" w:eastAsia="Calibri" w:hAnsi="Times New Roman" w:cs="Times New Roman"/>
                <w:iCs/>
                <w:sz w:val="24"/>
                <w:szCs w:val="24"/>
              </w:rPr>
              <w:t>;</w:t>
            </w:r>
          </w:p>
          <w:p w14:paraId="3DF5ED2D" w14:textId="1CC13714" w:rsidR="00E16FE4" w:rsidRPr="00670258" w:rsidRDefault="00670258" w:rsidP="00670258">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E16FE4" w:rsidRPr="00670258">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r>
              <w:rPr>
                <w:rFonts w:ascii="Times New Roman" w:eastAsia="Calibri" w:hAnsi="Times New Roman" w:cs="Times New Roman"/>
                <w:iCs/>
                <w:sz w:val="24"/>
                <w:szCs w:val="24"/>
              </w:rPr>
              <w:t>;</w:t>
            </w:r>
          </w:p>
          <w:p w14:paraId="1E98BAEE" w14:textId="09224E06" w:rsidR="00E16FE4" w:rsidRPr="00670258" w:rsidRDefault="00670258" w:rsidP="00670258">
            <w:pPr>
              <w:suppressAutoHyphens/>
              <w:rPr>
                <w:rFonts w:ascii="Times New Roman" w:hAnsi="Times New Roman"/>
                <w:iCs/>
                <w:sz w:val="24"/>
                <w:szCs w:val="24"/>
              </w:rPr>
            </w:pPr>
            <w:r>
              <w:rPr>
                <w:rFonts w:ascii="Times New Roman" w:eastAsia="Calibri" w:hAnsi="Times New Roman" w:cs="Times New Roman"/>
                <w:iCs/>
                <w:sz w:val="24"/>
                <w:szCs w:val="24"/>
              </w:rPr>
              <w:t>–</w:t>
            </w:r>
            <w:r w:rsidR="00E16FE4" w:rsidRPr="00670258">
              <w:rPr>
                <w:rFonts w:ascii="Times New Roman" w:eastAsia="Calibri" w:hAnsi="Times New Roman" w:cs="Times New Roman"/>
                <w:iCs/>
                <w:sz w:val="24"/>
                <w:szCs w:val="24"/>
              </w:rPr>
              <w:t>владеет актуальными методами работы в профессиональной сфере</w:t>
            </w:r>
            <w:r>
              <w:rPr>
                <w:rFonts w:ascii="Times New Roman" w:eastAsia="Calibri" w:hAnsi="Times New Roman" w:cs="Times New Roman"/>
                <w:iCs/>
                <w:sz w:val="24"/>
                <w:szCs w:val="24"/>
              </w:rPr>
              <w:t>;</w:t>
            </w:r>
          </w:p>
          <w:p w14:paraId="3919E159" w14:textId="3C1964C2" w:rsidR="00E16FE4" w:rsidRPr="003A651B" w:rsidRDefault="00670258" w:rsidP="00C135FA">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E16FE4" w:rsidRPr="00670258">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30E6EBE6" w14:textId="77777777" w:rsidR="00E16FE4" w:rsidRPr="003A651B" w:rsidRDefault="00E16FE4" w:rsidP="00C135FA">
            <w:pPr>
              <w:suppressAutoHyphens/>
              <w:contextualSpacing/>
              <w:rPr>
                <w:rFonts w:ascii="Times New Roman" w:hAnsi="Times New Roman"/>
                <w:iCs/>
                <w:sz w:val="24"/>
                <w:szCs w:val="24"/>
              </w:rPr>
            </w:pPr>
          </w:p>
          <w:p w14:paraId="25F4A4DB" w14:textId="758F1606" w:rsidR="00E16FE4" w:rsidRPr="003A651B" w:rsidRDefault="00670258" w:rsidP="00C135FA">
            <w:pPr>
              <w:suppressAutoHyphens/>
              <w:contextualSpacing/>
              <w:rPr>
                <w:rFonts w:ascii="Times New Roman" w:hAnsi="Times New Roman"/>
                <w:iCs/>
                <w:sz w:val="24"/>
                <w:szCs w:val="24"/>
              </w:rPr>
            </w:pPr>
            <w:r>
              <w:rPr>
                <w:rFonts w:ascii="Times New Roman" w:eastAsia="Calibri" w:hAnsi="Times New Roman" w:cs="Times New Roman"/>
                <w:iCs/>
                <w:sz w:val="24"/>
                <w:szCs w:val="24"/>
              </w:rPr>
              <w:t xml:space="preserve">– </w:t>
            </w:r>
            <w:r w:rsidR="001170A8" w:rsidRPr="003A651B">
              <w:rPr>
                <w:rFonts w:ascii="Times New Roman" w:eastAsia="Calibri" w:hAnsi="Times New Roman" w:cs="Times New Roman"/>
                <w:iCs/>
                <w:sz w:val="24"/>
                <w:szCs w:val="24"/>
              </w:rPr>
              <w:t xml:space="preserve">грамотно </w:t>
            </w:r>
            <w:r w:rsidR="001170A8" w:rsidRPr="003A651B">
              <w:rPr>
                <w:rFonts w:ascii="Times New Roman" w:eastAsia="Calibri" w:hAnsi="Times New Roman" w:cs="Times New Roman"/>
                <w:bCs/>
                <w:iCs/>
                <w:sz w:val="24"/>
                <w:szCs w:val="24"/>
              </w:rPr>
              <w:t>излагает свои мысли и оформляет документы по профессиональной тематике на государственном языке</w:t>
            </w:r>
            <w:r>
              <w:rPr>
                <w:rFonts w:ascii="Times New Roman" w:eastAsia="Calibri" w:hAnsi="Times New Roman" w:cs="Times New Roman"/>
                <w:bCs/>
                <w:iCs/>
                <w:sz w:val="24"/>
                <w:szCs w:val="24"/>
              </w:rPr>
              <w:t>;</w:t>
            </w:r>
          </w:p>
          <w:p w14:paraId="35653848" w14:textId="77777777" w:rsidR="00E16FE4" w:rsidRPr="003A651B" w:rsidRDefault="00E16FE4" w:rsidP="00C135FA">
            <w:pPr>
              <w:suppressAutoHyphens/>
              <w:contextualSpacing/>
              <w:rPr>
                <w:rFonts w:ascii="Times New Roman" w:hAnsi="Times New Roman"/>
                <w:iCs/>
                <w:sz w:val="24"/>
                <w:szCs w:val="24"/>
              </w:rPr>
            </w:pPr>
          </w:p>
          <w:p w14:paraId="4A6F6554" w14:textId="0E0DAADB" w:rsidR="00E16FE4" w:rsidRPr="00670258" w:rsidRDefault="00670258" w:rsidP="00670258">
            <w:pPr>
              <w:suppressAutoHyphens/>
              <w:contextualSpacing/>
              <w:rPr>
                <w:rFonts w:ascii="Times New Roman" w:hAnsi="Times New Roman"/>
                <w:iCs/>
                <w:sz w:val="24"/>
                <w:szCs w:val="24"/>
              </w:rPr>
            </w:pPr>
            <w:r>
              <w:rPr>
                <w:rFonts w:ascii="Times New Roman" w:eastAsia="Calibri" w:hAnsi="Times New Roman" w:cs="Times New Roman"/>
                <w:iCs/>
                <w:sz w:val="24"/>
                <w:szCs w:val="24"/>
              </w:rPr>
              <w:t>– п</w:t>
            </w:r>
            <w:r w:rsidR="00A13C7D" w:rsidRPr="003A651B">
              <w:rPr>
                <w:rFonts w:ascii="Times New Roman" w:eastAsia="Calibri" w:hAnsi="Times New Roman" w:cs="Times New Roman"/>
                <w:iCs/>
                <w:sz w:val="24"/>
                <w:szCs w:val="24"/>
              </w:rPr>
              <w:t>ишет простые связные сообщения на интересующие профессиональные темы</w:t>
            </w:r>
          </w:p>
        </w:tc>
        <w:tc>
          <w:tcPr>
            <w:tcW w:w="1253" w:type="pct"/>
            <w:vMerge/>
            <w:vAlign w:val="center"/>
          </w:tcPr>
          <w:p w14:paraId="2E8F2EEB" w14:textId="77777777" w:rsidR="00031D61" w:rsidRPr="003A651B" w:rsidRDefault="00031D61" w:rsidP="0003742D">
            <w:pPr>
              <w:suppressAutoHyphens/>
              <w:contextualSpacing/>
              <w:jc w:val="center"/>
              <w:rPr>
                <w:rFonts w:ascii="Times New Roman" w:hAnsi="Times New Roman" w:cs="Times New Roman"/>
                <w:iCs/>
                <w:sz w:val="24"/>
                <w:szCs w:val="24"/>
              </w:rPr>
            </w:pPr>
          </w:p>
        </w:tc>
      </w:tr>
      <w:tr w:rsidR="00031D61" w:rsidRPr="003A651B" w14:paraId="591232C8" w14:textId="77777777" w:rsidTr="00031D61">
        <w:trPr>
          <w:trHeight w:val="23"/>
        </w:trPr>
        <w:tc>
          <w:tcPr>
            <w:tcW w:w="1185" w:type="pct"/>
          </w:tcPr>
          <w:p w14:paraId="3183CA89" w14:textId="77777777" w:rsidR="00031D61" w:rsidRPr="003A651B" w:rsidRDefault="00031D61" w:rsidP="00C121E6">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ПК 2.5. </w:t>
            </w:r>
          </w:p>
          <w:p w14:paraId="27FDAF14"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4A326CC7"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B83F852"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60DA1616"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298E41F4"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51850010"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76603828"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64574845"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37C7515"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58A45D53"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49D29EC"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C5E0460"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DDA8EDA"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14A6E89C"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623670FA"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5D990B86"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535BF250"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96BD0B7"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832B44E"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1C3BD42D"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E4792E5"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5ADB3F25"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2812541F"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6231EF65"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0B9D022"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6372650B"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69B35C8"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7B6B0AE0"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548D2FAE"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476B0D3D"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70E7ADA1"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2FCFCD7"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E7C879E"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4A6B8521"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19DF0D78"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1D147D34"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613E7BE"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4AE322D"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19C7AD22"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1C49C174"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548F3949"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15957D90"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22FEC133" w14:textId="77777777" w:rsidR="000723C7" w:rsidRDefault="000723C7" w:rsidP="00AB2A36">
            <w:pPr>
              <w:suppressAutoHyphens/>
              <w:contextualSpacing/>
              <w:jc w:val="both"/>
              <w:rPr>
                <w:rFonts w:ascii="Times New Roman" w:eastAsia="Calibri" w:hAnsi="Times New Roman" w:cs="Times New Roman"/>
                <w:iCs/>
                <w:sz w:val="24"/>
                <w:szCs w:val="24"/>
              </w:rPr>
            </w:pPr>
          </w:p>
          <w:p w14:paraId="2E55270E" w14:textId="77777777" w:rsidR="00754170" w:rsidRDefault="00754170" w:rsidP="00AB2A36">
            <w:pPr>
              <w:suppressAutoHyphens/>
              <w:contextualSpacing/>
              <w:jc w:val="both"/>
              <w:rPr>
                <w:rFonts w:ascii="Times New Roman" w:eastAsia="Calibri" w:hAnsi="Times New Roman" w:cs="Times New Roman"/>
                <w:iCs/>
                <w:sz w:val="24"/>
                <w:szCs w:val="24"/>
              </w:rPr>
            </w:pPr>
          </w:p>
          <w:p w14:paraId="7CF7B85F" w14:textId="77777777" w:rsidR="00754170" w:rsidRDefault="00754170" w:rsidP="00AB2A36">
            <w:pPr>
              <w:suppressAutoHyphens/>
              <w:contextualSpacing/>
              <w:jc w:val="both"/>
              <w:rPr>
                <w:rFonts w:ascii="Times New Roman" w:eastAsia="Calibri" w:hAnsi="Times New Roman" w:cs="Times New Roman"/>
                <w:iCs/>
                <w:sz w:val="24"/>
                <w:szCs w:val="24"/>
              </w:rPr>
            </w:pPr>
          </w:p>
          <w:p w14:paraId="49C7F128" w14:textId="77777777" w:rsidR="00754170" w:rsidRDefault="00754170" w:rsidP="00AB2A36">
            <w:pPr>
              <w:suppressAutoHyphens/>
              <w:contextualSpacing/>
              <w:jc w:val="both"/>
              <w:rPr>
                <w:rFonts w:ascii="Times New Roman" w:eastAsia="Calibri" w:hAnsi="Times New Roman" w:cs="Times New Roman"/>
                <w:iCs/>
                <w:sz w:val="24"/>
                <w:szCs w:val="24"/>
              </w:rPr>
            </w:pPr>
          </w:p>
          <w:p w14:paraId="16DE5FD5" w14:textId="77777777" w:rsidR="00754170" w:rsidRDefault="00754170" w:rsidP="00AB2A36">
            <w:pPr>
              <w:suppressAutoHyphens/>
              <w:contextualSpacing/>
              <w:jc w:val="both"/>
              <w:rPr>
                <w:rFonts w:ascii="Times New Roman" w:eastAsia="Calibri" w:hAnsi="Times New Roman" w:cs="Times New Roman"/>
                <w:iCs/>
                <w:sz w:val="24"/>
                <w:szCs w:val="24"/>
              </w:rPr>
            </w:pPr>
          </w:p>
          <w:p w14:paraId="1E97DD72" w14:textId="77777777" w:rsidR="00754170" w:rsidRDefault="00754170" w:rsidP="00AB2A36">
            <w:pPr>
              <w:suppressAutoHyphens/>
              <w:contextualSpacing/>
              <w:jc w:val="both"/>
              <w:rPr>
                <w:rFonts w:ascii="Times New Roman" w:eastAsia="Calibri" w:hAnsi="Times New Roman" w:cs="Times New Roman"/>
                <w:iCs/>
                <w:sz w:val="24"/>
                <w:szCs w:val="24"/>
              </w:rPr>
            </w:pPr>
          </w:p>
          <w:p w14:paraId="67A0234A" w14:textId="77777777" w:rsidR="00754170" w:rsidRDefault="00754170" w:rsidP="00AB2A36">
            <w:pPr>
              <w:suppressAutoHyphens/>
              <w:contextualSpacing/>
              <w:jc w:val="both"/>
              <w:rPr>
                <w:rFonts w:ascii="Times New Roman" w:eastAsia="Calibri" w:hAnsi="Times New Roman" w:cs="Times New Roman"/>
                <w:iCs/>
                <w:sz w:val="24"/>
                <w:szCs w:val="24"/>
              </w:rPr>
            </w:pPr>
          </w:p>
          <w:p w14:paraId="38D5BEC9" w14:textId="77777777" w:rsidR="00754170" w:rsidRDefault="00754170" w:rsidP="00AB2A36">
            <w:pPr>
              <w:suppressAutoHyphens/>
              <w:contextualSpacing/>
              <w:jc w:val="both"/>
              <w:rPr>
                <w:rFonts w:ascii="Times New Roman" w:eastAsia="Calibri" w:hAnsi="Times New Roman" w:cs="Times New Roman"/>
                <w:iCs/>
                <w:sz w:val="24"/>
                <w:szCs w:val="24"/>
              </w:rPr>
            </w:pPr>
          </w:p>
          <w:p w14:paraId="0AFF8098" w14:textId="77777777" w:rsidR="00754170" w:rsidRDefault="00754170" w:rsidP="00AB2A36">
            <w:pPr>
              <w:suppressAutoHyphens/>
              <w:contextualSpacing/>
              <w:jc w:val="both"/>
              <w:rPr>
                <w:rFonts w:ascii="Times New Roman" w:eastAsia="Calibri" w:hAnsi="Times New Roman" w:cs="Times New Roman"/>
                <w:iCs/>
                <w:sz w:val="24"/>
                <w:szCs w:val="24"/>
              </w:rPr>
            </w:pPr>
          </w:p>
          <w:p w14:paraId="02502D2A" w14:textId="77777777" w:rsidR="00754170" w:rsidRDefault="00754170" w:rsidP="00AB2A36">
            <w:pPr>
              <w:suppressAutoHyphens/>
              <w:contextualSpacing/>
              <w:jc w:val="both"/>
              <w:rPr>
                <w:rFonts w:ascii="Times New Roman" w:eastAsia="Calibri" w:hAnsi="Times New Roman" w:cs="Times New Roman"/>
                <w:iCs/>
                <w:sz w:val="24"/>
                <w:szCs w:val="24"/>
              </w:rPr>
            </w:pPr>
          </w:p>
          <w:p w14:paraId="569C683B" w14:textId="77777777" w:rsidR="00754170" w:rsidRDefault="00754170" w:rsidP="00AB2A36">
            <w:pPr>
              <w:suppressAutoHyphens/>
              <w:contextualSpacing/>
              <w:jc w:val="both"/>
              <w:rPr>
                <w:rFonts w:ascii="Times New Roman" w:eastAsia="Calibri" w:hAnsi="Times New Roman" w:cs="Times New Roman"/>
                <w:iCs/>
                <w:sz w:val="24"/>
                <w:szCs w:val="24"/>
              </w:rPr>
            </w:pPr>
          </w:p>
          <w:p w14:paraId="3D5852A5" w14:textId="77777777" w:rsidR="00754170" w:rsidRDefault="00754170" w:rsidP="00AB2A36">
            <w:pPr>
              <w:suppressAutoHyphens/>
              <w:contextualSpacing/>
              <w:jc w:val="both"/>
              <w:rPr>
                <w:rFonts w:ascii="Times New Roman" w:eastAsia="Calibri" w:hAnsi="Times New Roman" w:cs="Times New Roman"/>
                <w:iCs/>
                <w:sz w:val="24"/>
                <w:szCs w:val="24"/>
              </w:rPr>
            </w:pPr>
          </w:p>
          <w:p w14:paraId="15919558" w14:textId="77777777" w:rsidR="00754170" w:rsidRDefault="00754170" w:rsidP="00AB2A36">
            <w:pPr>
              <w:suppressAutoHyphens/>
              <w:contextualSpacing/>
              <w:jc w:val="both"/>
              <w:rPr>
                <w:rFonts w:ascii="Times New Roman" w:eastAsia="Calibri" w:hAnsi="Times New Roman" w:cs="Times New Roman"/>
                <w:iCs/>
                <w:sz w:val="24"/>
                <w:szCs w:val="24"/>
              </w:rPr>
            </w:pPr>
          </w:p>
          <w:p w14:paraId="61E7F98B" w14:textId="77777777" w:rsidR="00754170" w:rsidRDefault="00754170" w:rsidP="00AB2A36">
            <w:pPr>
              <w:suppressAutoHyphens/>
              <w:contextualSpacing/>
              <w:jc w:val="both"/>
              <w:rPr>
                <w:rFonts w:ascii="Times New Roman" w:eastAsia="Calibri" w:hAnsi="Times New Roman" w:cs="Times New Roman"/>
                <w:iCs/>
                <w:sz w:val="24"/>
                <w:szCs w:val="24"/>
              </w:rPr>
            </w:pPr>
          </w:p>
          <w:p w14:paraId="640BBB52" w14:textId="77777777" w:rsidR="00754170" w:rsidRPr="003A651B" w:rsidRDefault="00754170" w:rsidP="00AB2A36">
            <w:pPr>
              <w:suppressAutoHyphens/>
              <w:contextualSpacing/>
              <w:jc w:val="both"/>
              <w:rPr>
                <w:rFonts w:ascii="Times New Roman" w:eastAsia="Calibri" w:hAnsi="Times New Roman" w:cs="Times New Roman"/>
                <w:iCs/>
                <w:sz w:val="24"/>
                <w:szCs w:val="24"/>
              </w:rPr>
            </w:pPr>
          </w:p>
          <w:p w14:paraId="22468ABC" w14:textId="77777777" w:rsidR="000723C7" w:rsidRDefault="000723C7" w:rsidP="00AB2A36">
            <w:pPr>
              <w:suppressAutoHyphens/>
              <w:contextualSpacing/>
              <w:jc w:val="both"/>
              <w:rPr>
                <w:rFonts w:ascii="Times New Roman" w:eastAsia="Calibri" w:hAnsi="Times New Roman" w:cs="Times New Roman"/>
                <w:iCs/>
                <w:sz w:val="24"/>
                <w:szCs w:val="24"/>
              </w:rPr>
            </w:pPr>
          </w:p>
          <w:p w14:paraId="6392E67C" w14:textId="77777777" w:rsidR="00754170" w:rsidRDefault="00754170" w:rsidP="00AB2A36">
            <w:pPr>
              <w:suppressAutoHyphens/>
              <w:contextualSpacing/>
              <w:jc w:val="both"/>
              <w:rPr>
                <w:rFonts w:ascii="Times New Roman" w:eastAsia="Calibri" w:hAnsi="Times New Roman" w:cs="Times New Roman"/>
                <w:iCs/>
                <w:sz w:val="24"/>
                <w:szCs w:val="24"/>
              </w:rPr>
            </w:pPr>
          </w:p>
          <w:p w14:paraId="60623079" w14:textId="77777777" w:rsidR="00754170" w:rsidRPr="003A651B" w:rsidRDefault="00754170" w:rsidP="00AB2A36">
            <w:pPr>
              <w:suppressAutoHyphens/>
              <w:contextualSpacing/>
              <w:jc w:val="both"/>
              <w:rPr>
                <w:rFonts w:ascii="Times New Roman" w:eastAsia="Calibri" w:hAnsi="Times New Roman" w:cs="Times New Roman"/>
                <w:iCs/>
                <w:sz w:val="24"/>
                <w:szCs w:val="24"/>
              </w:rPr>
            </w:pPr>
          </w:p>
          <w:p w14:paraId="07451389"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000B1BF5" w14:textId="3FEE14DD" w:rsidR="00AB2A36" w:rsidRPr="003A651B" w:rsidRDefault="00AB2A36" w:rsidP="00AB2A36">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01.</w:t>
            </w:r>
            <w:r w:rsidR="000723C7" w:rsidRPr="003A651B">
              <w:rPr>
                <w:rFonts w:ascii="Times New Roman" w:eastAsia="Calibri" w:hAnsi="Times New Roman" w:cs="Times New Roman"/>
                <w:iCs/>
                <w:sz w:val="24"/>
                <w:szCs w:val="24"/>
              </w:rPr>
              <w:t xml:space="preserve"> </w:t>
            </w:r>
          </w:p>
          <w:p w14:paraId="29C06382"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54B62F5E"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6C440B61"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0975671A" w14:textId="77777777" w:rsidR="00AB2A36" w:rsidRPr="003A651B" w:rsidRDefault="00AB2A36" w:rsidP="00AB2A36">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04 </w:t>
            </w:r>
          </w:p>
          <w:p w14:paraId="7801026B" w14:textId="77777777" w:rsidR="00AB2A36" w:rsidRPr="003A651B" w:rsidRDefault="00AB2A36" w:rsidP="00AB2A36">
            <w:pPr>
              <w:suppressAutoHyphens/>
              <w:contextualSpacing/>
              <w:jc w:val="both"/>
              <w:rPr>
                <w:rFonts w:ascii="Times New Roman" w:eastAsia="Calibri" w:hAnsi="Times New Roman" w:cs="Times New Roman"/>
                <w:iCs/>
                <w:sz w:val="24"/>
                <w:szCs w:val="24"/>
              </w:rPr>
            </w:pPr>
          </w:p>
          <w:p w14:paraId="59C6C8FE" w14:textId="77777777" w:rsidR="00411D99" w:rsidRPr="003A651B" w:rsidRDefault="00AB2A36" w:rsidP="00AB2A36">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 05</w:t>
            </w:r>
            <w:r w:rsidR="00411D99" w:rsidRPr="003A651B">
              <w:rPr>
                <w:rFonts w:ascii="Times New Roman" w:eastAsia="Calibri" w:hAnsi="Times New Roman" w:cs="Times New Roman"/>
                <w:iCs/>
                <w:sz w:val="24"/>
                <w:szCs w:val="24"/>
              </w:rPr>
              <w:t xml:space="preserve"> </w:t>
            </w:r>
          </w:p>
          <w:p w14:paraId="3A199782"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405AED05"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7B43AF48" w14:textId="13A24B1F" w:rsidR="00411D99" w:rsidRPr="003A651B" w:rsidRDefault="00411D99" w:rsidP="003A651B">
            <w:pPr>
              <w:suppressAutoHyphens/>
              <w:contextualSpacing/>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09 </w:t>
            </w:r>
          </w:p>
          <w:p w14:paraId="6EA84E85" w14:textId="77777777" w:rsidR="00AB2A36" w:rsidRPr="003A651B" w:rsidRDefault="00AB2A36" w:rsidP="006C0106">
            <w:pPr>
              <w:suppressAutoHyphens/>
              <w:contextualSpacing/>
              <w:jc w:val="both"/>
              <w:rPr>
                <w:rFonts w:ascii="Times New Roman" w:eastAsia="Calibri" w:hAnsi="Times New Roman" w:cs="Times New Roman"/>
                <w:iCs/>
                <w:sz w:val="24"/>
                <w:szCs w:val="24"/>
              </w:rPr>
            </w:pPr>
          </w:p>
        </w:tc>
        <w:tc>
          <w:tcPr>
            <w:tcW w:w="2562" w:type="pct"/>
            <w:vAlign w:val="center"/>
          </w:tcPr>
          <w:p w14:paraId="49D93DC6" w14:textId="014884F3" w:rsidR="00F87E67" w:rsidRPr="003A651B" w:rsidRDefault="00754170" w:rsidP="00C135FA">
            <w:pPr>
              <w:rPr>
                <w:rFonts w:ascii="Times New Roman" w:hAnsi="Times New Roman"/>
                <w:iCs/>
                <w:sz w:val="24"/>
                <w:szCs w:val="24"/>
              </w:rPr>
            </w:pPr>
            <w:r>
              <w:rPr>
                <w:rFonts w:ascii="Times New Roman" w:hAnsi="Times New Roman"/>
                <w:iCs/>
                <w:sz w:val="24"/>
                <w:szCs w:val="24"/>
              </w:rPr>
              <w:lastRenderedPageBreak/>
              <w:t>–</w:t>
            </w:r>
            <w:r w:rsidR="00F87E67" w:rsidRPr="003A651B">
              <w:rPr>
                <w:rFonts w:ascii="Times New Roman" w:hAnsi="Times New Roman"/>
                <w:iCs/>
                <w:sz w:val="24"/>
                <w:szCs w:val="24"/>
              </w:rPr>
              <w:t xml:space="preserve"> проводит входной контроль строительных материалов, изделий, конструкций и оборудования, применяемых при производстве вида строительных работ, в том числе используемых при устройстве защиты от коррозии; </w:t>
            </w:r>
          </w:p>
          <w:p w14:paraId="2E23BFB4" w14:textId="4CDB547C" w:rsidR="00F87E67" w:rsidRPr="003A651B" w:rsidRDefault="00754170" w:rsidP="00C135FA">
            <w:pPr>
              <w:rPr>
                <w:rFonts w:ascii="Times New Roman" w:hAnsi="Times New Roman"/>
                <w:iCs/>
                <w:sz w:val="24"/>
                <w:szCs w:val="24"/>
              </w:rPr>
            </w:pPr>
            <w:r>
              <w:rPr>
                <w:rFonts w:ascii="Times New Roman" w:hAnsi="Times New Roman"/>
                <w:iCs/>
                <w:sz w:val="24"/>
                <w:szCs w:val="24"/>
              </w:rPr>
              <w:t>–</w:t>
            </w:r>
            <w:r w:rsidR="00F87E67" w:rsidRPr="003A651B">
              <w:rPr>
                <w:rFonts w:ascii="Times New Roman" w:hAnsi="Times New Roman"/>
                <w:iCs/>
                <w:sz w:val="24"/>
                <w:szCs w:val="24"/>
              </w:rPr>
              <w:t xml:space="preserve"> контролирует качество и объем количества материально-технических ресурсов для производства строительных работ;</w:t>
            </w:r>
          </w:p>
          <w:p w14:paraId="2C7E3003" w14:textId="1320A961" w:rsidR="00F87E67" w:rsidRPr="003A651B" w:rsidRDefault="00754170" w:rsidP="00C135FA">
            <w:pPr>
              <w:rPr>
                <w:rFonts w:ascii="Times New Roman" w:hAnsi="Times New Roman"/>
                <w:iCs/>
                <w:sz w:val="24"/>
                <w:szCs w:val="24"/>
              </w:rPr>
            </w:pPr>
            <w:r>
              <w:rPr>
                <w:rFonts w:ascii="Times New Roman" w:hAnsi="Times New Roman"/>
                <w:iCs/>
                <w:sz w:val="24"/>
                <w:szCs w:val="24"/>
              </w:rPr>
              <w:t>–</w:t>
            </w:r>
            <w:r w:rsidR="00F87E67" w:rsidRPr="003A651B">
              <w:rPr>
                <w:rFonts w:ascii="Times New Roman" w:hAnsi="Times New Roman"/>
                <w:iCs/>
                <w:sz w:val="24"/>
                <w:szCs w:val="24"/>
              </w:rPr>
              <w:t xml:space="preserve"> </w:t>
            </w:r>
            <w:r w:rsidR="00AC11C3" w:rsidRPr="003A651B">
              <w:rPr>
                <w:rFonts w:ascii="Times New Roman" w:hAnsi="Times New Roman"/>
                <w:iCs/>
                <w:sz w:val="24"/>
                <w:szCs w:val="24"/>
              </w:rPr>
              <w:t>проводит операционный</w:t>
            </w:r>
            <w:r w:rsidR="00F87E67" w:rsidRPr="003A651B">
              <w:rPr>
                <w:rFonts w:ascii="Times New Roman" w:hAnsi="Times New Roman"/>
                <w:iCs/>
                <w:sz w:val="24"/>
                <w:szCs w:val="24"/>
              </w:rPr>
              <w:t xml:space="preserve"> контроль качества производства вида строительных работ; </w:t>
            </w:r>
          </w:p>
          <w:p w14:paraId="0004B1D8" w14:textId="37D775B9" w:rsidR="00F87E67" w:rsidRPr="003A651B" w:rsidRDefault="00754170" w:rsidP="00C135FA">
            <w:pPr>
              <w:rPr>
                <w:rFonts w:ascii="Times New Roman" w:hAnsi="Times New Roman"/>
                <w:iCs/>
                <w:sz w:val="24"/>
                <w:szCs w:val="24"/>
              </w:rPr>
            </w:pPr>
            <w:r>
              <w:rPr>
                <w:rFonts w:ascii="Times New Roman" w:hAnsi="Times New Roman"/>
                <w:iCs/>
                <w:sz w:val="24"/>
                <w:szCs w:val="24"/>
              </w:rPr>
              <w:t>–</w:t>
            </w:r>
            <w:r w:rsidR="00F87E67" w:rsidRPr="003A651B">
              <w:rPr>
                <w:rFonts w:ascii="Times New Roman" w:hAnsi="Times New Roman"/>
                <w:iCs/>
                <w:sz w:val="24"/>
                <w:szCs w:val="24"/>
              </w:rPr>
              <w:t xml:space="preserve"> принимает оперативные меры для устранения выявленных недостатков и дефектов производства вида строительных работ; </w:t>
            </w:r>
          </w:p>
          <w:p w14:paraId="4F275B46" w14:textId="302784B1" w:rsidR="00F87E67" w:rsidRPr="003A651B" w:rsidRDefault="00754170" w:rsidP="00C135FA">
            <w:pPr>
              <w:rPr>
                <w:rFonts w:ascii="Times New Roman" w:hAnsi="Times New Roman"/>
                <w:iCs/>
                <w:sz w:val="24"/>
                <w:szCs w:val="24"/>
              </w:rPr>
            </w:pPr>
            <w:r>
              <w:rPr>
                <w:rFonts w:ascii="Times New Roman" w:hAnsi="Times New Roman"/>
                <w:iCs/>
                <w:sz w:val="24"/>
                <w:szCs w:val="24"/>
              </w:rPr>
              <w:t>–</w:t>
            </w:r>
            <w:r w:rsidR="00F87E67" w:rsidRPr="003A651B">
              <w:rPr>
                <w:rFonts w:ascii="Times New Roman" w:hAnsi="Times New Roman"/>
                <w:iCs/>
                <w:sz w:val="24"/>
                <w:szCs w:val="24"/>
              </w:rPr>
              <w:t xml:space="preserve"> анализирует результаты контроля качества, устанавливает причины отклонений технологического процесса и результаты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  </w:t>
            </w:r>
          </w:p>
          <w:p w14:paraId="33E561ED" w14:textId="34DE84E2" w:rsidR="00F87E67" w:rsidRPr="003A651B" w:rsidRDefault="00754170" w:rsidP="00C135FA">
            <w:pPr>
              <w:rPr>
                <w:rFonts w:ascii="Times New Roman" w:hAnsi="Times New Roman"/>
                <w:iCs/>
                <w:sz w:val="24"/>
                <w:szCs w:val="24"/>
              </w:rPr>
            </w:pPr>
            <w:r>
              <w:rPr>
                <w:rFonts w:ascii="Times New Roman" w:hAnsi="Times New Roman"/>
                <w:iCs/>
                <w:sz w:val="24"/>
                <w:szCs w:val="24"/>
              </w:rPr>
              <w:t>–</w:t>
            </w:r>
            <w:r w:rsidR="00F87E67" w:rsidRPr="003A651B">
              <w:rPr>
                <w:rFonts w:ascii="Times New Roman" w:hAnsi="Times New Roman"/>
                <w:iCs/>
                <w:sz w:val="24"/>
                <w:szCs w:val="24"/>
              </w:rPr>
              <w:t xml:space="preserve"> определяет состав оперативных мер </w:t>
            </w:r>
            <w:r w:rsidRPr="003A651B">
              <w:rPr>
                <w:rFonts w:ascii="Times New Roman" w:hAnsi="Times New Roman"/>
                <w:iCs/>
                <w:sz w:val="24"/>
                <w:szCs w:val="24"/>
              </w:rPr>
              <w:t>по устранению,</w:t>
            </w:r>
            <w:r w:rsidR="00F87E67" w:rsidRPr="003A651B">
              <w:rPr>
                <w:rFonts w:ascii="Times New Roman" w:hAnsi="Times New Roman"/>
                <w:iCs/>
                <w:sz w:val="24"/>
                <w:szCs w:val="24"/>
              </w:rPr>
              <w:t xml:space="preserve"> обнаруженных при проведении контроля качества отклонений технологии и результатов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w:t>
            </w:r>
          </w:p>
          <w:p w14:paraId="01EA8C1B" w14:textId="4D1D4930" w:rsidR="00F87E67" w:rsidRPr="003A651B" w:rsidRDefault="00754170" w:rsidP="00C135FA">
            <w:pPr>
              <w:rPr>
                <w:rFonts w:ascii="Times New Roman" w:hAnsi="Times New Roman"/>
                <w:iCs/>
                <w:sz w:val="24"/>
                <w:szCs w:val="24"/>
              </w:rPr>
            </w:pPr>
            <w:r>
              <w:rPr>
                <w:rFonts w:ascii="Times New Roman" w:hAnsi="Times New Roman"/>
                <w:iCs/>
                <w:sz w:val="24"/>
                <w:szCs w:val="24"/>
              </w:rPr>
              <w:t>–</w:t>
            </w:r>
            <w:r w:rsidR="00F87E67" w:rsidRPr="003A651B">
              <w:rPr>
                <w:rFonts w:ascii="Times New Roman" w:hAnsi="Times New Roman"/>
                <w:iCs/>
                <w:sz w:val="24"/>
                <w:szCs w:val="24"/>
              </w:rPr>
              <w:t xml:space="preserve"> проводит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w:t>
            </w:r>
            <w:r w:rsidR="00F87E67" w:rsidRPr="003A651B">
              <w:rPr>
                <w:rFonts w:ascii="Times New Roman" w:hAnsi="Times New Roman"/>
                <w:iCs/>
                <w:sz w:val="24"/>
                <w:szCs w:val="24"/>
              </w:rPr>
              <w:lastRenderedPageBreak/>
              <w:t>документации;</w:t>
            </w:r>
          </w:p>
          <w:p w14:paraId="1E0D9478" w14:textId="28152F21" w:rsidR="00F87E67" w:rsidRPr="003A651B" w:rsidRDefault="00754170" w:rsidP="00C135FA">
            <w:pPr>
              <w:rPr>
                <w:rFonts w:ascii="Times New Roman" w:hAnsi="Times New Roman"/>
                <w:iCs/>
                <w:sz w:val="24"/>
                <w:szCs w:val="24"/>
              </w:rPr>
            </w:pPr>
            <w:r>
              <w:rPr>
                <w:rFonts w:ascii="Times New Roman" w:hAnsi="Times New Roman"/>
                <w:iCs/>
                <w:sz w:val="24"/>
                <w:szCs w:val="24"/>
              </w:rPr>
              <w:t xml:space="preserve">– </w:t>
            </w:r>
            <w:r w:rsidR="00F87E67" w:rsidRPr="003A651B">
              <w:rPr>
                <w:rFonts w:ascii="Times New Roman" w:hAnsi="Times New Roman"/>
                <w:iCs/>
                <w:sz w:val="24"/>
                <w:szCs w:val="24"/>
              </w:rPr>
              <w:t>проводит контроль соответствия технологического процесса и результата производства вида строительных работ требованиям нормативных технических документов, проектной, рабочей и организационно-технологической документации;</w:t>
            </w:r>
          </w:p>
          <w:p w14:paraId="0A057CF7" w14:textId="3C99BC0F" w:rsidR="00F87E67" w:rsidRPr="003A651B" w:rsidRDefault="00754170" w:rsidP="00C135FA">
            <w:pPr>
              <w:rPr>
                <w:rFonts w:ascii="Times New Roman" w:hAnsi="Times New Roman"/>
                <w:iCs/>
                <w:sz w:val="24"/>
                <w:szCs w:val="24"/>
              </w:rPr>
            </w:pPr>
            <w:r>
              <w:rPr>
                <w:rFonts w:ascii="Times New Roman" w:hAnsi="Times New Roman"/>
                <w:iCs/>
                <w:sz w:val="24"/>
                <w:szCs w:val="24"/>
              </w:rPr>
              <w:t>–</w:t>
            </w:r>
            <w:r w:rsidR="00F87E67" w:rsidRPr="003A651B">
              <w:rPr>
                <w:rFonts w:ascii="Times New Roman" w:hAnsi="Times New Roman"/>
                <w:iCs/>
                <w:sz w:val="24"/>
                <w:szCs w:val="24"/>
              </w:rPr>
              <w:t xml:space="preserve"> принимает оперативные меры по устранению обнаруженных при проведении контроля качества отклонений технологии и результатов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 </w:t>
            </w:r>
          </w:p>
          <w:p w14:paraId="0F97D125" w14:textId="03A2B264" w:rsidR="00031D61" w:rsidRPr="003A651B" w:rsidRDefault="00754170" w:rsidP="00C135FA">
            <w:pPr>
              <w:suppressAutoHyphens/>
              <w:contextualSpacing/>
              <w:rPr>
                <w:rFonts w:ascii="Times New Roman" w:hAnsi="Times New Roman"/>
                <w:iCs/>
                <w:sz w:val="24"/>
                <w:szCs w:val="24"/>
              </w:rPr>
            </w:pPr>
            <w:r>
              <w:rPr>
                <w:rFonts w:ascii="Times New Roman" w:hAnsi="Times New Roman"/>
                <w:iCs/>
                <w:sz w:val="24"/>
                <w:szCs w:val="24"/>
              </w:rPr>
              <w:t>–</w:t>
            </w:r>
            <w:r w:rsidR="00F87E67" w:rsidRPr="003A651B">
              <w:rPr>
                <w:rFonts w:ascii="Times New Roman" w:hAnsi="Times New Roman"/>
                <w:iCs/>
                <w:sz w:val="24"/>
                <w:szCs w:val="24"/>
              </w:rPr>
              <w:t xml:space="preserve"> осуществл</w:t>
            </w:r>
            <w:r w:rsidR="00E1299F" w:rsidRPr="003A651B">
              <w:rPr>
                <w:rFonts w:ascii="Times New Roman" w:hAnsi="Times New Roman"/>
                <w:iCs/>
                <w:sz w:val="24"/>
                <w:szCs w:val="24"/>
              </w:rPr>
              <w:t>яет</w:t>
            </w:r>
            <w:r w:rsidR="00F87E67" w:rsidRPr="003A651B">
              <w:rPr>
                <w:rFonts w:ascii="Times New Roman" w:hAnsi="Times New Roman"/>
                <w:iCs/>
                <w:sz w:val="24"/>
                <w:szCs w:val="24"/>
              </w:rPr>
              <w:t xml:space="preserve"> контрол</w:t>
            </w:r>
            <w:r w:rsidR="00E1299F" w:rsidRPr="003A651B">
              <w:rPr>
                <w:rFonts w:ascii="Times New Roman" w:hAnsi="Times New Roman"/>
                <w:iCs/>
                <w:sz w:val="24"/>
                <w:szCs w:val="24"/>
              </w:rPr>
              <w:t>ь</w:t>
            </w:r>
            <w:r w:rsidR="00F87E67" w:rsidRPr="003A651B">
              <w:rPr>
                <w:rFonts w:ascii="Times New Roman" w:hAnsi="Times New Roman"/>
                <w:iCs/>
                <w:sz w:val="24"/>
                <w:szCs w:val="24"/>
              </w:rPr>
              <w:t xml:space="preserve"> применяемых технологий и способов устройства систем защитных покрытий (включая освидетельствование скрытых работ);</w:t>
            </w:r>
          </w:p>
          <w:p w14:paraId="4E3F41DF" w14:textId="2475D0AB" w:rsidR="00AB2A36" w:rsidRPr="00754170" w:rsidRDefault="00754170" w:rsidP="00754170">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AB2A36" w:rsidRPr="00754170">
              <w:rPr>
                <w:rFonts w:ascii="Times New Roman" w:eastAsia="Calibri" w:hAnsi="Times New Roman" w:cs="Times New Roman"/>
                <w:iCs/>
                <w:sz w:val="24"/>
                <w:szCs w:val="24"/>
              </w:rPr>
              <w:t>распознает задачу и/или проблему в профессиональном контексте, анализирует и выделяет её составные части</w:t>
            </w:r>
            <w:r>
              <w:rPr>
                <w:rFonts w:ascii="Times New Roman" w:eastAsia="Calibri" w:hAnsi="Times New Roman" w:cs="Times New Roman"/>
                <w:iCs/>
                <w:sz w:val="24"/>
                <w:szCs w:val="24"/>
              </w:rPr>
              <w:t>;</w:t>
            </w:r>
          </w:p>
          <w:p w14:paraId="6BCEE226" w14:textId="239C741A" w:rsidR="00AB2A36" w:rsidRPr="00754170" w:rsidRDefault="00754170" w:rsidP="0075417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AB2A36" w:rsidRPr="00754170">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r>
              <w:rPr>
                <w:rFonts w:ascii="Times New Roman" w:eastAsia="Calibri" w:hAnsi="Times New Roman" w:cs="Times New Roman"/>
                <w:iCs/>
                <w:sz w:val="24"/>
                <w:szCs w:val="24"/>
              </w:rPr>
              <w:t>;</w:t>
            </w:r>
          </w:p>
          <w:p w14:paraId="7AC6B959" w14:textId="7E6685AE" w:rsidR="00AB2A36" w:rsidRPr="00754170" w:rsidRDefault="00754170" w:rsidP="00754170">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AB2A36" w:rsidRPr="00754170">
              <w:rPr>
                <w:rFonts w:ascii="Times New Roman" w:eastAsia="Calibri" w:hAnsi="Times New Roman" w:cs="Times New Roman"/>
                <w:iCs/>
                <w:sz w:val="24"/>
                <w:szCs w:val="24"/>
              </w:rPr>
              <w:t>владеет актуальными методами работы в профессиональной сфере</w:t>
            </w:r>
            <w:r>
              <w:rPr>
                <w:rFonts w:ascii="Times New Roman" w:eastAsia="Calibri" w:hAnsi="Times New Roman" w:cs="Times New Roman"/>
                <w:iCs/>
                <w:sz w:val="24"/>
                <w:szCs w:val="24"/>
              </w:rPr>
              <w:t>;</w:t>
            </w:r>
          </w:p>
          <w:p w14:paraId="34C17AC0" w14:textId="310702AD" w:rsidR="00AB2A36" w:rsidRPr="00754170" w:rsidRDefault="00754170" w:rsidP="00754170">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AB2A36" w:rsidRPr="00754170">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7D8EF57B" w14:textId="77777777" w:rsidR="00AB2A36" w:rsidRPr="003A651B" w:rsidRDefault="00AB2A36" w:rsidP="00C135FA">
            <w:pPr>
              <w:suppressAutoHyphens/>
              <w:contextualSpacing/>
              <w:rPr>
                <w:rFonts w:ascii="Times New Roman" w:hAnsi="Times New Roman" w:cs="Times New Roman"/>
                <w:b/>
                <w:iCs/>
                <w:sz w:val="24"/>
                <w:szCs w:val="24"/>
              </w:rPr>
            </w:pPr>
          </w:p>
          <w:p w14:paraId="706C78CD" w14:textId="110D91D5" w:rsidR="00AB2A36" w:rsidRPr="00754170" w:rsidRDefault="00754170" w:rsidP="00754170">
            <w:pPr>
              <w:suppressAutoHyphens/>
              <w:rPr>
                <w:rFonts w:ascii="Times New Roman" w:eastAsia="Calibri" w:hAnsi="Times New Roman" w:cs="Times New Roman"/>
                <w:bCs/>
                <w:iCs/>
                <w:spacing w:val="-4"/>
                <w:sz w:val="24"/>
                <w:szCs w:val="24"/>
              </w:rPr>
            </w:pPr>
            <w:r>
              <w:rPr>
                <w:rFonts w:ascii="Times New Roman" w:eastAsia="Calibri" w:hAnsi="Times New Roman" w:cs="Times New Roman"/>
                <w:bCs/>
                <w:iCs/>
                <w:spacing w:val="-4"/>
                <w:sz w:val="24"/>
                <w:szCs w:val="24"/>
              </w:rPr>
              <w:t xml:space="preserve">– </w:t>
            </w:r>
            <w:r w:rsidR="00AB2A36" w:rsidRPr="00754170">
              <w:rPr>
                <w:rFonts w:ascii="Times New Roman" w:eastAsia="Calibri" w:hAnsi="Times New Roman" w:cs="Times New Roman"/>
                <w:bCs/>
                <w:iCs/>
                <w:spacing w:val="-4"/>
                <w:sz w:val="24"/>
                <w:szCs w:val="24"/>
              </w:rPr>
              <w:t>организовывает работу коллектива и команды</w:t>
            </w:r>
            <w:r>
              <w:rPr>
                <w:rFonts w:ascii="Times New Roman" w:eastAsia="Calibri" w:hAnsi="Times New Roman" w:cs="Times New Roman"/>
                <w:bCs/>
                <w:iCs/>
                <w:spacing w:val="-4"/>
                <w:sz w:val="24"/>
                <w:szCs w:val="24"/>
              </w:rPr>
              <w:t>;</w:t>
            </w:r>
          </w:p>
          <w:p w14:paraId="0C6339E6" w14:textId="442CA724" w:rsidR="00AB2A36" w:rsidRPr="00754170" w:rsidRDefault="00754170" w:rsidP="00754170">
            <w:pPr>
              <w:suppressAutoHyphens/>
              <w:rPr>
                <w:rFonts w:ascii="Times New Roman" w:hAnsi="Times New Roman" w:cs="Times New Roman"/>
                <w:b/>
                <w:iCs/>
                <w:sz w:val="24"/>
                <w:szCs w:val="24"/>
              </w:rPr>
            </w:pPr>
            <w:r>
              <w:rPr>
                <w:rFonts w:ascii="Times New Roman" w:eastAsia="Calibri" w:hAnsi="Times New Roman" w:cs="Times New Roman"/>
                <w:bCs/>
                <w:iCs/>
                <w:spacing w:val="-4"/>
                <w:sz w:val="24"/>
                <w:szCs w:val="24"/>
              </w:rPr>
              <w:t xml:space="preserve">– </w:t>
            </w:r>
            <w:r w:rsidR="00AB2A36" w:rsidRPr="00754170">
              <w:rPr>
                <w:rFonts w:ascii="Times New Roman" w:eastAsia="Calibri" w:hAnsi="Times New Roman" w:cs="Times New Roman"/>
                <w:bCs/>
                <w:iCs/>
                <w:spacing w:val="-4"/>
                <w:sz w:val="24"/>
                <w:szCs w:val="24"/>
              </w:rPr>
              <w:t>взаимодействует с коллегами, руководством, клиентами в ходе профессиональной деятельности</w:t>
            </w:r>
            <w:r>
              <w:rPr>
                <w:rFonts w:ascii="Times New Roman" w:eastAsia="Calibri" w:hAnsi="Times New Roman" w:cs="Times New Roman"/>
                <w:bCs/>
                <w:iCs/>
                <w:spacing w:val="-4"/>
                <w:sz w:val="24"/>
                <w:szCs w:val="24"/>
              </w:rPr>
              <w:t>.</w:t>
            </w:r>
          </w:p>
          <w:p w14:paraId="55B0F5E9" w14:textId="77777777" w:rsidR="00AB2A36" w:rsidRPr="003A651B" w:rsidRDefault="00AB2A36" w:rsidP="00C135FA">
            <w:pPr>
              <w:suppressAutoHyphens/>
              <w:rPr>
                <w:rFonts w:ascii="Times New Roman" w:hAnsi="Times New Roman" w:cs="Times New Roman"/>
                <w:b/>
                <w:iCs/>
                <w:sz w:val="24"/>
                <w:szCs w:val="24"/>
              </w:rPr>
            </w:pPr>
          </w:p>
          <w:p w14:paraId="00D6BED2" w14:textId="32AC00CE" w:rsidR="00AB2A36" w:rsidRPr="00754170" w:rsidRDefault="00754170" w:rsidP="00754170">
            <w:pPr>
              <w:suppressAutoHyphens/>
              <w:rPr>
                <w:rFonts w:ascii="Times New Roman" w:eastAsia="Calibri" w:hAnsi="Times New Roman" w:cs="Times New Roman"/>
                <w:bCs/>
                <w:iCs/>
                <w:sz w:val="24"/>
                <w:szCs w:val="24"/>
              </w:rPr>
            </w:pPr>
            <w:r>
              <w:rPr>
                <w:rFonts w:ascii="Times New Roman" w:eastAsia="Calibri" w:hAnsi="Times New Roman" w:cs="Times New Roman"/>
                <w:iCs/>
                <w:sz w:val="24"/>
                <w:szCs w:val="24"/>
              </w:rPr>
              <w:t xml:space="preserve">– </w:t>
            </w:r>
            <w:r w:rsidR="00AB2A36" w:rsidRPr="00754170">
              <w:rPr>
                <w:rFonts w:ascii="Times New Roman" w:eastAsia="Calibri" w:hAnsi="Times New Roman" w:cs="Times New Roman"/>
                <w:iCs/>
                <w:sz w:val="24"/>
                <w:szCs w:val="24"/>
              </w:rPr>
              <w:t xml:space="preserve">грамотно </w:t>
            </w:r>
            <w:r w:rsidR="00AB2A36" w:rsidRPr="00754170">
              <w:rPr>
                <w:rFonts w:ascii="Times New Roman" w:eastAsia="Calibri" w:hAnsi="Times New Roman" w:cs="Times New Roman"/>
                <w:bCs/>
                <w:iCs/>
                <w:sz w:val="24"/>
                <w:szCs w:val="24"/>
              </w:rPr>
              <w:t>излагает свои мысли и оформляет документы по профессиональной тематике на государственном языке</w:t>
            </w:r>
            <w:r>
              <w:rPr>
                <w:rFonts w:ascii="Times New Roman" w:eastAsia="Calibri" w:hAnsi="Times New Roman" w:cs="Times New Roman"/>
                <w:bCs/>
                <w:iCs/>
                <w:sz w:val="24"/>
                <w:szCs w:val="24"/>
              </w:rPr>
              <w:t>;</w:t>
            </w:r>
          </w:p>
          <w:p w14:paraId="4963233A" w14:textId="5502DC58" w:rsidR="00AB2A36" w:rsidRPr="00754170" w:rsidRDefault="00754170" w:rsidP="0075417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AB2A36" w:rsidRPr="00754170">
              <w:rPr>
                <w:rFonts w:ascii="Times New Roman" w:eastAsia="Calibri" w:hAnsi="Times New Roman" w:cs="Times New Roman"/>
                <w:iCs/>
                <w:sz w:val="24"/>
                <w:szCs w:val="24"/>
              </w:rPr>
              <w:t>проявляет толерантность в рабочем коллективе</w:t>
            </w:r>
            <w:r>
              <w:rPr>
                <w:rFonts w:ascii="Times New Roman" w:eastAsia="Calibri" w:hAnsi="Times New Roman" w:cs="Times New Roman"/>
                <w:iCs/>
                <w:sz w:val="24"/>
                <w:szCs w:val="24"/>
              </w:rPr>
              <w:t>;</w:t>
            </w:r>
          </w:p>
          <w:p w14:paraId="14542071" w14:textId="77777777" w:rsidR="00411D99" w:rsidRPr="003A651B" w:rsidRDefault="00411D99" w:rsidP="00C135FA">
            <w:pPr>
              <w:suppressAutoHyphens/>
              <w:rPr>
                <w:rFonts w:ascii="Times New Roman" w:eastAsia="Calibri" w:hAnsi="Times New Roman" w:cs="Times New Roman"/>
                <w:iCs/>
                <w:sz w:val="24"/>
                <w:szCs w:val="24"/>
              </w:rPr>
            </w:pPr>
          </w:p>
          <w:p w14:paraId="7A6D594D" w14:textId="53DAD2C1" w:rsidR="00411D99" w:rsidRPr="003A651B" w:rsidRDefault="00754170" w:rsidP="00C135FA">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411D99" w:rsidRPr="003A651B">
              <w:rPr>
                <w:rFonts w:ascii="Times New Roman" w:eastAsia="Calibri" w:hAnsi="Times New Roman" w:cs="Times New Roman"/>
                <w:iCs/>
                <w:sz w:val="24"/>
                <w:szCs w:val="24"/>
              </w:rPr>
              <w:t>кратко обосновыва</w:t>
            </w:r>
            <w:r w:rsidR="006C0106" w:rsidRPr="003A651B">
              <w:rPr>
                <w:rFonts w:ascii="Times New Roman" w:eastAsia="Calibri" w:hAnsi="Times New Roman" w:cs="Times New Roman"/>
                <w:iCs/>
                <w:sz w:val="24"/>
                <w:szCs w:val="24"/>
              </w:rPr>
              <w:t>е</w:t>
            </w:r>
            <w:r w:rsidR="00411D99" w:rsidRPr="003A651B">
              <w:rPr>
                <w:rFonts w:ascii="Times New Roman" w:eastAsia="Calibri" w:hAnsi="Times New Roman" w:cs="Times New Roman"/>
                <w:iCs/>
                <w:sz w:val="24"/>
                <w:szCs w:val="24"/>
              </w:rPr>
              <w:t>т и объясня</w:t>
            </w:r>
            <w:r w:rsidR="006C0106" w:rsidRPr="003A651B">
              <w:rPr>
                <w:rFonts w:ascii="Times New Roman" w:eastAsia="Calibri" w:hAnsi="Times New Roman" w:cs="Times New Roman"/>
                <w:iCs/>
                <w:sz w:val="24"/>
                <w:szCs w:val="24"/>
              </w:rPr>
              <w:t>е</w:t>
            </w:r>
            <w:r w:rsidR="00411D99" w:rsidRPr="003A651B">
              <w:rPr>
                <w:rFonts w:ascii="Times New Roman" w:eastAsia="Calibri" w:hAnsi="Times New Roman" w:cs="Times New Roman"/>
                <w:iCs/>
                <w:sz w:val="24"/>
                <w:szCs w:val="24"/>
              </w:rPr>
              <w:t>т свои действия (текущие и планируемые)</w:t>
            </w:r>
          </w:p>
        </w:tc>
        <w:tc>
          <w:tcPr>
            <w:tcW w:w="1253" w:type="pct"/>
            <w:vMerge/>
            <w:vAlign w:val="center"/>
          </w:tcPr>
          <w:p w14:paraId="5007DF66" w14:textId="77777777" w:rsidR="00031D61" w:rsidRPr="003A651B" w:rsidRDefault="00031D61" w:rsidP="0003742D">
            <w:pPr>
              <w:suppressAutoHyphens/>
              <w:contextualSpacing/>
              <w:jc w:val="center"/>
              <w:rPr>
                <w:rFonts w:ascii="Times New Roman" w:hAnsi="Times New Roman" w:cs="Times New Roman"/>
                <w:iCs/>
                <w:sz w:val="24"/>
                <w:szCs w:val="24"/>
              </w:rPr>
            </w:pPr>
          </w:p>
        </w:tc>
      </w:tr>
      <w:tr w:rsidR="00031D61" w:rsidRPr="003A651B" w14:paraId="31D9056B" w14:textId="77777777" w:rsidTr="00031D61">
        <w:trPr>
          <w:trHeight w:val="23"/>
        </w:trPr>
        <w:tc>
          <w:tcPr>
            <w:tcW w:w="1185" w:type="pct"/>
          </w:tcPr>
          <w:p w14:paraId="2A32FD9F" w14:textId="77777777" w:rsidR="00D40883" w:rsidRPr="003A651B" w:rsidRDefault="00031D61" w:rsidP="00D40883">
            <w:pPr>
              <w:pStyle w:val="ConsPlusNormal"/>
              <w:jc w:val="both"/>
              <w:rPr>
                <w:rFonts w:ascii="Times New Roman" w:hAnsi="Times New Roman" w:cs="Times New Roman"/>
                <w:iCs/>
                <w:color w:val="000000"/>
                <w:sz w:val="24"/>
                <w:szCs w:val="24"/>
              </w:rPr>
            </w:pPr>
            <w:r w:rsidRPr="003A651B">
              <w:rPr>
                <w:rFonts w:ascii="Times New Roman" w:hAnsi="Times New Roman" w:cs="Times New Roman"/>
                <w:iCs/>
                <w:sz w:val="24"/>
                <w:szCs w:val="24"/>
              </w:rPr>
              <w:t>ПК 2.6.</w:t>
            </w:r>
            <w:r w:rsidRPr="003A651B">
              <w:rPr>
                <w:rFonts w:ascii="Times New Roman" w:hAnsi="Times New Roman" w:cs="Times New Roman"/>
                <w:iCs/>
                <w:color w:val="000000"/>
                <w:sz w:val="24"/>
                <w:szCs w:val="24"/>
              </w:rPr>
              <w:t xml:space="preserve"> </w:t>
            </w:r>
          </w:p>
          <w:p w14:paraId="013883DF"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7027C3F2"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40951520"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32583588"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7D0A7220"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14C94005"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07A9C62E"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17247555"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4636DCEA" w14:textId="77777777" w:rsidR="00D40883" w:rsidRDefault="00D40883" w:rsidP="00C121E6">
            <w:pPr>
              <w:pStyle w:val="ConsPlusNormal"/>
              <w:jc w:val="both"/>
              <w:rPr>
                <w:rFonts w:ascii="Times New Roman" w:eastAsia="Calibri" w:hAnsi="Times New Roman" w:cs="Times New Roman"/>
                <w:iCs/>
                <w:sz w:val="24"/>
                <w:szCs w:val="24"/>
              </w:rPr>
            </w:pPr>
          </w:p>
          <w:p w14:paraId="32E3CA1F" w14:textId="77777777" w:rsidR="00754170" w:rsidRPr="003A651B" w:rsidRDefault="00754170" w:rsidP="00C121E6">
            <w:pPr>
              <w:pStyle w:val="ConsPlusNormal"/>
              <w:jc w:val="both"/>
              <w:rPr>
                <w:rFonts w:ascii="Times New Roman" w:eastAsia="Calibri" w:hAnsi="Times New Roman" w:cs="Times New Roman"/>
                <w:iCs/>
                <w:sz w:val="24"/>
                <w:szCs w:val="24"/>
              </w:rPr>
            </w:pPr>
          </w:p>
          <w:p w14:paraId="41C5E1DD" w14:textId="2BA3360E" w:rsidR="00D40883" w:rsidRPr="003A651B" w:rsidRDefault="00D40883" w:rsidP="00C121E6">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lastRenderedPageBreak/>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04</w:t>
            </w:r>
          </w:p>
          <w:p w14:paraId="5F76A17E"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651E402E"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549103A5"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5A45B019"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3E81A325" w14:textId="33FAE0DB" w:rsidR="00031D61" w:rsidRPr="003A651B" w:rsidRDefault="00992BFF" w:rsidP="00D40883">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07</w:t>
            </w:r>
            <w:r w:rsidR="00D40883" w:rsidRPr="003A651B">
              <w:rPr>
                <w:rFonts w:ascii="Times New Roman" w:eastAsia="Calibri" w:hAnsi="Times New Roman" w:cs="Times New Roman"/>
                <w:iCs/>
                <w:sz w:val="24"/>
                <w:szCs w:val="24"/>
              </w:rPr>
              <w:t xml:space="preserve"> </w:t>
            </w:r>
          </w:p>
        </w:tc>
        <w:tc>
          <w:tcPr>
            <w:tcW w:w="2562" w:type="pct"/>
            <w:vAlign w:val="center"/>
          </w:tcPr>
          <w:p w14:paraId="0E5CAA25" w14:textId="26377F32" w:rsidR="0036060A" w:rsidRPr="00754170" w:rsidRDefault="00754170" w:rsidP="00754170">
            <w:pPr>
              <w:rPr>
                <w:rFonts w:ascii="Times New Roman" w:hAnsi="Times New Roman"/>
                <w:iCs/>
                <w:sz w:val="24"/>
                <w:szCs w:val="24"/>
              </w:rPr>
            </w:pPr>
            <w:r>
              <w:rPr>
                <w:rFonts w:ascii="Times New Roman" w:hAnsi="Times New Roman"/>
                <w:iCs/>
                <w:color w:val="000000"/>
                <w:sz w:val="24"/>
                <w:szCs w:val="24"/>
              </w:rPr>
              <w:lastRenderedPageBreak/>
              <w:t xml:space="preserve">– </w:t>
            </w:r>
            <w:r w:rsidR="0036060A" w:rsidRPr="00754170">
              <w:rPr>
                <w:rFonts w:ascii="Times New Roman" w:hAnsi="Times New Roman"/>
                <w:iCs/>
                <w:color w:val="000000"/>
                <w:sz w:val="24"/>
                <w:szCs w:val="24"/>
              </w:rPr>
              <w:t xml:space="preserve">контролирует </w:t>
            </w:r>
            <w:r w:rsidR="0036060A" w:rsidRPr="00754170">
              <w:rPr>
                <w:rFonts w:ascii="Times New Roman" w:hAnsi="Times New Roman"/>
                <w:iCs/>
                <w:sz w:val="24"/>
                <w:szCs w:val="24"/>
              </w:rPr>
              <w:t>требования охраны труда, безопасности жизнедеятельности и защиту окружающей среды при выполнении строительных, ремонтных работ и работ по реконструкции и эксплуатации строительных объектов;</w:t>
            </w:r>
          </w:p>
          <w:p w14:paraId="13F80FE8" w14:textId="254CBD19" w:rsidR="0036060A" w:rsidRPr="00754170" w:rsidRDefault="00754170" w:rsidP="00754170">
            <w:pPr>
              <w:rPr>
                <w:rFonts w:ascii="Times New Roman" w:hAnsi="Times New Roman"/>
                <w:iCs/>
                <w:sz w:val="24"/>
                <w:szCs w:val="24"/>
              </w:rPr>
            </w:pPr>
            <w:r>
              <w:rPr>
                <w:rFonts w:ascii="Times New Roman" w:hAnsi="Times New Roman"/>
                <w:iCs/>
                <w:sz w:val="24"/>
                <w:szCs w:val="24"/>
              </w:rPr>
              <w:t>–</w:t>
            </w:r>
            <w:r w:rsidR="0036060A" w:rsidRPr="00754170">
              <w:rPr>
                <w:rFonts w:ascii="Times New Roman" w:hAnsi="Times New Roman"/>
                <w:iCs/>
                <w:sz w:val="24"/>
                <w:szCs w:val="24"/>
              </w:rPr>
              <w:t xml:space="preserve"> организует подготовку рабочих мест участка производства вида строительных работ к проведению специальной оценки условий труда;</w:t>
            </w:r>
          </w:p>
          <w:p w14:paraId="2E86EF2E" w14:textId="50B03D15" w:rsidR="00031D61" w:rsidRPr="00754170" w:rsidRDefault="00754170" w:rsidP="00754170">
            <w:pPr>
              <w:suppressAutoHyphens/>
              <w:rPr>
                <w:rFonts w:ascii="Times New Roman" w:hAnsi="Times New Roman" w:cs="Times New Roman"/>
                <w:b/>
                <w:iCs/>
                <w:sz w:val="24"/>
                <w:szCs w:val="24"/>
              </w:rPr>
            </w:pPr>
            <w:r>
              <w:rPr>
                <w:rFonts w:ascii="Times New Roman" w:hAnsi="Times New Roman"/>
                <w:iCs/>
                <w:sz w:val="24"/>
                <w:szCs w:val="24"/>
              </w:rPr>
              <w:t xml:space="preserve">– </w:t>
            </w:r>
            <w:r w:rsidR="0036060A" w:rsidRPr="00754170">
              <w:rPr>
                <w:rFonts w:ascii="Times New Roman" w:hAnsi="Times New Roman"/>
                <w:iCs/>
                <w:sz w:val="24"/>
                <w:szCs w:val="24"/>
              </w:rPr>
              <w:t>обеспечивает наличие необходимых допусков к производству вида строительных работ</w:t>
            </w:r>
            <w:r>
              <w:rPr>
                <w:rFonts w:ascii="Times New Roman" w:hAnsi="Times New Roman"/>
                <w:iCs/>
                <w:sz w:val="24"/>
                <w:szCs w:val="24"/>
              </w:rPr>
              <w:t>.</w:t>
            </w:r>
          </w:p>
          <w:p w14:paraId="09927E86" w14:textId="77777777" w:rsidR="00F83EC0" w:rsidRPr="00754170" w:rsidRDefault="00F83EC0" w:rsidP="00754170">
            <w:pPr>
              <w:suppressAutoHyphens/>
              <w:rPr>
                <w:rFonts w:ascii="Times New Roman" w:hAnsi="Times New Roman" w:cs="Times New Roman"/>
                <w:b/>
                <w:iCs/>
                <w:sz w:val="24"/>
                <w:szCs w:val="24"/>
              </w:rPr>
            </w:pPr>
          </w:p>
          <w:p w14:paraId="540C80BE" w14:textId="05ECE4B5" w:rsidR="00F23093" w:rsidRPr="00754170" w:rsidRDefault="00754170" w:rsidP="00754170">
            <w:pPr>
              <w:suppressAutoHyphens/>
              <w:rPr>
                <w:rFonts w:ascii="Times New Roman" w:eastAsia="Calibri" w:hAnsi="Times New Roman" w:cs="Times New Roman"/>
                <w:bCs/>
                <w:iCs/>
                <w:spacing w:val="-4"/>
                <w:sz w:val="24"/>
                <w:szCs w:val="24"/>
              </w:rPr>
            </w:pPr>
            <w:r>
              <w:rPr>
                <w:rFonts w:ascii="Times New Roman" w:eastAsia="Calibri" w:hAnsi="Times New Roman" w:cs="Times New Roman"/>
                <w:bCs/>
                <w:iCs/>
                <w:spacing w:val="-4"/>
                <w:sz w:val="24"/>
                <w:szCs w:val="24"/>
              </w:rPr>
              <w:t xml:space="preserve">– </w:t>
            </w:r>
            <w:r w:rsidR="00F23093" w:rsidRPr="00754170">
              <w:rPr>
                <w:rFonts w:ascii="Times New Roman" w:eastAsia="Calibri" w:hAnsi="Times New Roman" w:cs="Times New Roman"/>
                <w:bCs/>
                <w:iCs/>
                <w:spacing w:val="-4"/>
                <w:sz w:val="24"/>
                <w:szCs w:val="24"/>
              </w:rPr>
              <w:t>организовывает работу коллектива и команды</w:t>
            </w:r>
            <w:r>
              <w:rPr>
                <w:rFonts w:ascii="Times New Roman" w:eastAsia="Calibri" w:hAnsi="Times New Roman" w:cs="Times New Roman"/>
                <w:bCs/>
                <w:iCs/>
                <w:spacing w:val="-4"/>
                <w:sz w:val="24"/>
                <w:szCs w:val="24"/>
              </w:rPr>
              <w:t>;</w:t>
            </w:r>
          </w:p>
          <w:p w14:paraId="7EB3DD59" w14:textId="065B2E97" w:rsidR="00F23093" w:rsidRPr="00754170" w:rsidRDefault="00754170" w:rsidP="00754170">
            <w:pPr>
              <w:suppressAutoHyphens/>
              <w:rPr>
                <w:rFonts w:ascii="Times New Roman" w:hAnsi="Times New Roman" w:cs="Times New Roman"/>
                <w:b/>
                <w:iCs/>
                <w:sz w:val="24"/>
                <w:szCs w:val="24"/>
              </w:rPr>
            </w:pPr>
            <w:r>
              <w:rPr>
                <w:rFonts w:ascii="Times New Roman" w:eastAsia="Calibri" w:hAnsi="Times New Roman" w:cs="Times New Roman"/>
                <w:bCs/>
                <w:iCs/>
                <w:spacing w:val="-4"/>
                <w:sz w:val="24"/>
                <w:szCs w:val="24"/>
              </w:rPr>
              <w:t xml:space="preserve">– </w:t>
            </w:r>
            <w:r w:rsidR="00F23093" w:rsidRPr="00754170">
              <w:rPr>
                <w:rFonts w:ascii="Times New Roman" w:eastAsia="Calibri" w:hAnsi="Times New Roman" w:cs="Times New Roman"/>
                <w:bCs/>
                <w:iCs/>
                <w:spacing w:val="-4"/>
                <w:sz w:val="24"/>
                <w:szCs w:val="24"/>
              </w:rPr>
              <w:t>взаимодействует с коллегами, руководством, клиентами в ходе профессиональной деятельности</w:t>
            </w:r>
            <w:r>
              <w:rPr>
                <w:rFonts w:ascii="Times New Roman" w:eastAsia="Calibri" w:hAnsi="Times New Roman" w:cs="Times New Roman"/>
                <w:bCs/>
                <w:iCs/>
                <w:spacing w:val="-4"/>
                <w:sz w:val="24"/>
                <w:szCs w:val="24"/>
              </w:rPr>
              <w:t>.</w:t>
            </w:r>
          </w:p>
          <w:p w14:paraId="553FA7DA" w14:textId="77777777" w:rsidR="00F23093" w:rsidRPr="00754170" w:rsidRDefault="00F23093" w:rsidP="00754170">
            <w:pPr>
              <w:suppressAutoHyphens/>
              <w:rPr>
                <w:rFonts w:ascii="Times New Roman" w:hAnsi="Times New Roman" w:cs="Times New Roman"/>
                <w:b/>
                <w:iCs/>
                <w:sz w:val="24"/>
                <w:szCs w:val="24"/>
              </w:rPr>
            </w:pPr>
          </w:p>
          <w:p w14:paraId="06172E3D" w14:textId="7F3E18AD" w:rsidR="00F83EC0" w:rsidRPr="00754170" w:rsidRDefault="00754170" w:rsidP="00754170">
            <w:pPr>
              <w:suppressAutoHyphens/>
              <w:rPr>
                <w:rFonts w:ascii="Times New Roman" w:hAnsi="Times New Roman" w:cs="Times New Roman"/>
                <w:b/>
                <w:iCs/>
                <w:sz w:val="24"/>
                <w:szCs w:val="24"/>
              </w:rPr>
            </w:pPr>
            <w:r>
              <w:rPr>
                <w:rFonts w:ascii="Times New Roman" w:eastAsia="Calibri" w:hAnsi="Times New Roman" w:cs="Times New Roman"/>
                <w:bCs/>
                <w:iCs/>
                <w:sz w:val="24"/>
                <w:szCs w:val="24"/>
              </w:rPr>
              <w:t xml:space="preserve">– </w:t>
            </w:r>
            <w:r w:rsidR="00F83EC0" w:rsidRPr="00754170">
              <w:rPr>
                <w:rFonts w:ascii="Times New Roman" w:eastAsia="Calibri" w:hAnsi="Times New Roman" w:cs="Times New Roman"/>
                <w:bCs/>
                <w:iCs/>
                <w:sz w:val="24"/>
                <w:szCs w:val="24"/>
              </w:rPr>
              <w:t>соблюдает нормы экологической безопасности</w:t>
            </w:r>
            <w:r>
              <w:rPr>
                <w:rFonts w:ascii="Times New Roman" w:eastAsia="Calibri" w:hAnsi="Times New Roman" w:cs="Times New Roman"/>
                <w:bCs/>
                <w:iCs/>
                <w:sz w:val="24"/>
                <w:szCs w:val="24"/>
              </w:rPr>
              <w:t>;</w:t>
            </w:r>
          </w:p>
          <w:p w14:paraId="42559E0C" w14:textId="28FD208B" w:rsidR="00F83EC0" w:rsidRPr="00754170" w:rsidRDefault="00754170" w:rsidP="00754170">
            <w:pPr>
              <w:suppressAutoHyphens/>
              <w:rPr>
                <w:rFonts w:ascii="Times New Roman" w:hAnsi="Times New Roman" w:cs="Times New Roman"/>
                <w:b/>
                <w:iCs/>
                <w:sz w:val="24"/>
                <w:szCs w:val="24"/>
              </w:rPr>
            </w:pPr>
            <w:r>
              <w:rPr>
                <w:rFonts w:ascii="Times New Roman" w:eastAsia="Calibri" w:hAnsi="Times New Roman" w:cs="Times New Roman"/>
                <w:bCs/>
                <w:iCs/>
                <w:sz w:val="24"/>
                <w:szCs w:val="24"/>
              </w:rPr>
              <w:t xml:space="preserve">– </w:t>
            </w:r>
            <w:r w:rsidR="00F83EC0" w:rsidRPr="00754170">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00F83EC0" w:rsidRPr="00754170">
              <w:rPr>
                <w:rFonts w:ascii="Times New Roman" w:eastAsia="Calibri" w:hAnsi="Times New Roman" w:cs="Times New Roman"/>
                <w:bCs/>
                <w:iCs/>
                <w:color w:val="000000" w:themeColor="text1"/>
                <w:sz w:val="24"/>
                <w:szCs w:val="24"/>
              </w:rPr>
              <w:t>специальности</w:t>
            </w:r>
            <w:r>
              <w:rPr>
                <w:rFonts w:ascii="Times New Roman" w:eastAsia="Calibri" w:hAnsi="Times New Roman" w:cs="Times New Roman"/>
                <w:bCs/>
                <w:iCs/>
                <w:color w:val="000000" w:themeColor="text1"/>
                <w:sz w:val="24"/>
                <w:szCs w:val="24"/>
              </w:rPr>
              <w:t>;</w:t>
            </w:r>
          </w:p>
          <w:p w14:paraId="699CFB90" w14:textId="51429E16" w:rsidR="00F83EC0" w:rsidRPr="00754170" w:rsidRDefault="00754170" w:rsidP="00754170">
            <w:pPr>
              <w:suppressAutoHyphens/>
              <w:rPr>
                <w:rFonts w:ascii="Times New Roman" w:hAnsi="Times New Roman" w:cs="Times New Roman"/>
                <w:b/>
                <w:iCs/>
                <w:sz w:val="24"/>
                <w:szCs w:val="24"/>
              </w:rPr>
            </w:pPr>
            <w:r>
              <w:rPr>
                <w:rFonts w:ascii="Times New Roman" w:eastAsia="Calibri" w:hAnsi="Times New Roman" w:cs="Times New Roman"/>
                <w:bCs/>
                <w:iCs/>
                <w:sz w:val="24"/>
                <w:szCs w:val="24"/>
              </w:rPr>
              <w:t xml:space="preserve">– </w:t>
            </w:r>
            <w:r w:rsidR="00F83EC0" w:rsidRPr="00754170">
              <w:rPr>
                <w:rFonts w:ascii="Times New Roman" w:eastAsia="Calibri" w:hAnsi="Times New Roman" w:cs="Times New Roman"/>
                <w:bCs/>
                <w:iCs/>
                <w:sz w:val="24"/>
                <w:szCs w:val="24"/>
              </w:rPr>
              <w:t>организовывает профессиональную деятельность с соблюдением принципов бережливого производства</w:t>
            </w:r>
            <w:r>
              <w:rPr>
                <w:rFonts w:ascii="Times New Roman" w:eastAsia="Calibri" w:hAnsi="Times New Roman" w:cs="Times New Roman"/>
                <w:bCs/>
                <w:iCs/>
                <w:sz w:val="24"/>
                <w:szCs w:val="24"/>
              </w:rPr>
              <w:t>;</w:t>
            </w:r>
          </w:p>
          <w:p w14:paraId="466BAEE9" w14:textId="6856D0EE" w:rsidR="00B51BD7" w:rsidRPr="00754170" w:rsidRDefault="00754170" w:rsidP="00754170">
            <w:pPr>
              <w:suppressAutoHyphens/>
              <w:rPr>
                <w:rFonts w:ascii="Times New Roman" w:hAnsi="Times New Roman" w:cs="Times New Roman"/>
                <w:b/>
                <w:iCs/>
                <w:sz w:val="24"/>
                <w:szCs w:val="24"/>
              </w:rPr>
            </w:pPr>
            <w:r>
              <w:rPr>
                <w:rFonts w:ascii="Times New Roman" w:eastAsia="Calibri" w:hAnsi="Times New Roman" w:cs="Times New Roman"/>
                <w:bCs/>
                <w:iCs/>
                <w:sz w:val="24"/>
                <w:szCs w:val="24"/>
              </w:rPr>
              <w:t xml:space="preserve">– </w:t>
            </w:r>
            <w:r w:rsidR="00B51BD7" w:rsidRPr="00754170">
              <w:rPr>
                <w:rFonts w:ascii="Times New Roman" w:eastAsia="Calibri" w:hAnsi="Times New Roman" w:cs="Times New Roman"/>
                <w:bCs/>
                <w:iCs/>
                <w:sz w:val="24"/>
                <w:szCs w:val="24"/>
              </w:rPr>
              <w:t>организовывает профессиональную деятельность с учетом знаний об изменении климатических условий региона</w:t>
            </w:r>
            <w:r>
              <w:rPr>
                <w:rFonts w:ascii="Times New Roman" w:eastAsia="Calibri" w:hAnsi="Times New Roman" w:cs="Times New Roman"/>
                <w:bCs/>
                <w:iCs/>
                <w:sz w:val="24"/>
                <w:szCs w:val="24"/>
              </w:rPr>
              <w:t>;</w:t>
            </w:r>
          </w:p>
          <w:p w14:paraId="2C21F431" w14:textId="6B58321D" w:rsidR="00B51BD7" w:rsidRPr="00754170" w:rsidRDefault="00754170" w:rsidP="00754170">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B51BD7" w:rsidRPr="00754170">
              <w:rPr>
                <w:rFonts w:ascii="Times New Roman" w:eastAsia="Calibri" w:hAnsi="Times New Roman" w:cs="Times New Roman"/>
                <w:iCs/>
                <w:sz w:val="24"/>
                <w:szCs w:val="24"/>
              </w:rPr>
              <w:t>эффективно действует в чрезвычайных ситуациях</w:t>
            </w:r>
          </w:p>
        </w:tc>
        <w:tc>
          <w:tcPr>
            <w:tcW w:w="1253" w:type="pct"/>
            <w:vMerge/>
            <w:vAlign w:val="center"/>
          </w:tcPr>
          <w:p w14:paraId="2DA1C395" w14:textId="77777777" w:rsidR="00031D61" w:rsidRPr="003A651B" w:rsidRDefault="00031D61" w:rsidP="0003742D">
            <w:pPr>
              <w:suppressAutoHyphens/>
              <w:contextualSpacing/>
              <w:jc w:val="center"/>
              <w:rPr>
                <w:rFonts w:ascii="Times New Roman" w:hAnsi="Times New Roman" w:cs="Times New Roman"/>
                <w:iCs/>
                <w:sz w:val="24"/>
                <w:szCs w:val="24"/>
              </w:rPr>
            </w:pPr>
          </w:p>
        </w:tc>
      </w:tr>
      <w:tr w:rsidR="00031D61" w:rsidRPr="003A651B" w14:paraId="131B719E" w14:textId="77777777" w:rsidTr="00031D61">
        <w:trPr>
          <w:trHeight w:val="23"/>
        </w:trPr>
        <w:tc>
          <w:tcPr>
            <w:tcW w:w="1185" w:type="pct"/>
          </w:tcPr>
          <w:p w14:paraId="6DB1AEFD" w14:textId="3A9107CD" w:rsidR="00E45C3E" w:rsidRPr="003A651B" w:rsidRDefault="00031D61" w:rsidP="00C121E6">
            <w:pPr>
              <w:pStyle w:val="ConsPlusNormal"/>
              <w:jc w:val="both"/>
              <w:rPr>
                <w:rFonts w:ascii="Times New Roman" w:hAnsi="Times New Roman" w:cs="Times New Roman"/>
                <w:iCs/>
                <w:sz w:val="24"/>
                <w:szCs w:val="24"/>
              </w:rPr>
            </w:pPr>
            <w:r w:rsidRPr="003A651B">
              <w:rPr>
                <w:rFonts w:ascii="Times New Roman" w:hAnsi="Times New Roman" w:cs="Times New Roman"/>
                <w:iCs/>
                <w:sz w:val="24"/>
                <w:szCs w:val="24"/>
              </w:rPr>
              <w:t xml:space="preserve">ПК 2.7 </w:t>
            </w:r>
          </w:p>
          <w:p w14:paraId="549306F0" w14:textId="77777777" w:rsidR="00E45C3E" w:rsidRPr="003A651B" w:rsidRDefault="00E45C3E" w:rsidP="00C121E6">
            <w:pPr>
              <w:pStyle w:val="ConsPlusNormal"/>
              <w:jc w:val="both"/>
              <w:rPr>
                <w:rFonts w:ascii="Times New Roman" w:hAnsi="Times New Roman" w:cs="Times New Roman"/>
                <w:iCs/>
                <w:sz w:val="24"/>
                <w:szCs w:val="24"/>
              </w:rPr>
            </w:pPr>
          </w:p>
          <w:p w14:paraId="277DF5BD"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26491141"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5C27A9ED"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78AED597"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664502A8"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0083CA2A"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5AEF6CA5"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2E27E969"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43EA1033"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057C4AA0"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0C47844A" w14:textId="3906F335" w:rsidR="00E45C3E" w:rsidRPr="003A651B" w:rsidRDefault="00E45C3E" w:rsidP="00E45C3E">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01</w:t>
            </w:r>
            <w:r w:rsidR="00D40883" w:rsidRPr="003A651B">
              <w:rPr>
                <w:rFonts w:ascii="Times New Roman" w:eastAsia="Calibri" w:hAnsi="Times New Roman" w:cs="Times New Roman"/>
                <w:iCs/>
                <w:sz w:val="24"/>
                <w:szCs w:val="24"/>
              </w:rPr>
              <w:t xml:space="preserve"> </w:t>
            </w:r>
          </w:p>
          <w:p w14:paraId="2EAACC26" w14:textId="77777777" w:rsidR="00E45C3E" w:rsidRPr="003A651B" w:rsidRDefault="00E45C3E" w:rsidP="00E45C3E">
            <w:pPr>
              <w:suppressAutoHyphens/>
              <w:contextualSpacing/>
              <w:jc w:val="both"/>
              <w:rPr>
                <w:rFonts w:ascii="Times New Roman" w:eastAsia="Calibri" w:hAnsi="Times New Roman" w:cs="Times New Roman"/>
                <w:iCs/>
                <w:sz w:val="24"/>
                <w:szCs w:val="24"/>
              </w:rPr>
            </w:pPr>
          </w:p>
          <w:p w14:paraId="6966894C" w14:textId="77777777" w:rsidR="00E45C3E" w:rsidRPr="003A651B" w:rsidRDefault="00E45C3E" w:rsidP="00E45C3E">
            <w:pPr>
              <w:suppressAutoHyphens/>
              <w:contextualSpacing/>
              <w:jc w:val="both"/>
              <w:rPr>
                <w:rFonts w:ascii="Times New Roman" w:eastAsia="Calibri" w:hAnsi="Times New Roman" w:cs="Times New Roman"/>
                <w:iCs/>
                <w:sz w:val="24"/>
                <w:szCs w:val="24"/>
              </w:rPr>
            </w:pPr>
          </w:p>
          <w:p w14:paraId="1DAE0AFE" w14:textId="77777777" w:rsidR="00E45C3E" w:rsidRPr="003A651B" w:rsidRDefault="00E45C3E" w:rsidP="00E45C3E">
            <w:pPr>
              <w:suppressAutoHyphens/>
              <w:contextualSpacing/>
              <w:jc w:val="both"/>
              <w:rPr>
                <w:rFonts w:ascii="Times New Roman" w:eastAsia="Calibri" w:hAnsi="Times New Roman" w:cs="Times New Roman"/>
                <w:iCs/>
                <w:sz w:val="24"/>
                <w:szCs w:val="24"/>
              </w:rPr>
            </w:pPr>
          </w:p>
          <w:p w14:paraId="38E878B5"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496B87B4"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3D41D6F6"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21E07BA7"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3BF478CE"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2CCB4716" w14:textId="77777777" w:rsidR="008A6859" w:rsidRDefault="008A6859" w:rsidP="00E45C3E">
            <w:pPr>
              <w:pStyle w:val="ConsPlusNormal"/>
              <w:jc w:val="both"/>
              <w:rPr>
                <w:rFonts w:ascii="Times New Roman" w:eastAsia="Calibri" w:hAnsi="Times New Roman" w:cs="Times New Roman"/>
                <w:iCs/>
                <w:sz w:val="24"/>
                <w:szCs w:val="24"/>
              </w:rPr>
            </w:pPr>
          </w:p>
          <w:p w14:paraId="6327A13C" w14:textId="77777777" w:rsidR="008F5A98" w:rsidRDefault="008F5A98" w:rsidP="00E45C3E">
            <w:pPr>
              <w:pStyle w:val="ConsPlusNormal"/>
              <w:jc w:val="both"/>
              <w:rPr>
                <w:rFonts w:ascii="Times New Roman" w:eastAsia="Calibri" w:hAnsi="Times New Roman" w:cs="Times New Roman"/>
                <w:iCs/>
                <w:sz w:val="24"/>
                <w:szCs w:val="24"/>
              </w:rPr>
            </w:pPr>
          </w:p>
          <w:p w14:paraId="6C65D276" w14:textId="77777777" w:rsidR="008F5A98" w:rsidRPr="003A651B" w:rsidRDefault="008F5A98" w:rsidP="00E45C3E">
            <w:pPr>
              <w:pStyle w:val="ConsPlusNormal"/>
              <w:jc w:val="both"/>
              <w:rPr>
                <w:rFonts w:ascii="Times New Roman" w:eastAsia="Calibri" w:hAnsi="Times New Roman" w:cs="Times New Roman"/>
                <w:iCs/>
                <w:sz w:val="24"/>
                <w:szCs w:val="24"/>
              </w:rPr>
            </w:pPr>
          </w:p>
          <w:p w14:paraId="0D72DF14" w14:textId="77777777" w:rsidR="00E45C3E" w:rsidRPr="003A651B" w:rsidRDefault="00E45C3E" w:rsidP="00E45C3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02 </w:t>
            </w:r>
          </w:p>
          <w:p w14:paraId="0AE4ABB4"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019BDD07"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537B17B4"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34493D25"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78BB70D5"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49E484A7"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5EC1DC73"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4E330330" w14:textId="77777777" w:rsidR="00E45C3E" w:rsidRPr="003A651B" w:rsidRDefault="00E45C3E" w:rsidP="00E45C3E">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04 </w:t>
            </w:r>
          </w:p>
          <w:p w14:paraId="160E395B" w14:textId="77777777" w:rsidR="00E45C3E" w:rsidRPr="003A651B" w:rsidRDefault="00E45C3E" w:rsidP="00E45C3E">
            <w:pPr>
              <w:suppressAutoHyphens/>
              <w:contextualSpacing/>
              <w:jc w:val="both"/>
              <w:rPr>
                <w:rFonts w:ascii="Times New Roman" w:eastAsia="Calibri" w:hAnsi="Times New Roman" w:cs="Times New Roman"/>
                <w:iCs/>
                <w:sz w:val="24"/>
                <w:szCs w:val="24"/>
              </w:rPr>
            </w:pPr>
          </w:p>
          <w:p w14:paraId="3ABB27A2"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38EC47F2"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5B90DD70" w14:textId="77777777" w:rsidR="00E45C3E" w:rsidRPr="003A651B" w:rsidRDefault="00E45C3E" w:rsidP="00E45C3E">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05 </w:t>
            </w:r>
          </w:p>
          <w:p w14:paraId="5F8BF950" w14:textId="77777777" w:rsidR="00E45C3E" w:rsidRPr="003A651B" w:rsidRDefault="00E45C3E" w:rsidP="00E45C3E">
            <w:pPr>
              <w:pStyle w:val="ConsPlusNormal"/>
              <w:jc w:val="both"/>
              <w:rPr>
                <w:rFonts w:ascii="Times New Roman" w:eastAsia="Calibri" w:hAnsi="Times New Roman" w:cs="Times New Roman"/>
                <w:iCs/>
                <w:sz w:val="24"/>
                <w:szCs w:val="24"/>
              </w:rPr>
            </w:pPr>
          </w:p>
          <w:p w14:paraId="17E853EC"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46E840C0"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5708F28B"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0D4DB4D0" w14:textId="3DEC4543" w:rsidR="00E45C3E" w:rsidRPr="003A651B" w:rsidRDefault="00E45C3E" w:rsidP="00E45C3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 xml:space="preserve">08 </w:t>
            </w:r>
          </w:p>
          <w:p w14:paraId="791E3BC4" w14:textId="77777777" w:rsidR="00E45C3E" w:rsidRPr="003A651B" w:rsidRDefault="00E45C3E" w:rsidP="00E45C3E">
            <w:pPr>
              <w:pStyle w:val="ConsPlusNormal"/>
              <w:jc w:val="both"/>
              <w:rPr>
                <w:rFonts w:ascii="Times New Roman" w:eastAsia="Calibri" w:hAnsi="Times New Roman" w:cs="Times New Roman"/>
                <w:iCs/>
                <w:sz w:val="24"/>
                <w:szCs w:val="24"/>
              </w:rPr>
            </w:pPr>
          </w:p>
          <w:p w14:paraId="17E7D4DA"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33DD7268"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517AD6FF"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66F4538A"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4635BCC2" w14:textId="77777777" w:rsidR="00E45C3E" w:rsidRPr="003A651B" w:rsidRDefault="008A6859" w:rsidP="00E45C3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w:t>
            </w:r>
            <w:r w:rsidR="00E45C3E" w:rsidRPr="003A651B">
              <w:rPr>
                <w:rFonts w:ascii="Times New Roman" w:eastAsia="Calibri" w:hAnsi="Times New Roman" w:cs="Times New Roman"/>
                <w:iCs/>
                <w:sz w:val="24"/>
                <w:szCs w:val="24"/>
              </w:rPr>
              <w:t xml:space="preserve">К 09 </w:t>
            </w:r>
          </w:p>
          <w:p w14:paraId="438BDF43" w14:textId="77777777" w:rsidR="00E45C3E" w:rsidRPr="003A651B" w:rsidRDefault="00E45C3E" w:rsidP="00C121E6">
            <w:pPr>
              <w:pStyle w:val="ConsPlusNormal"/>
              <w:jc w:val="both"/>
              <w:rPr>
                <w:rFonts w:ascii="Times New Roman" w:hAnsi="Times New Roman" w:cs="Times New Roman"/>
                <w:iCs/>
                <w:sz w:val="24"/>
                <w:szCs w:val="24"/>
              </w:rPr>
            </w:pPr>
          </w:p>
        </w:tc>
        <w:tc>
          <w:tcPr>
            <w:tcW w:w="2562" w:type="pct"/>
            <w:vAlign w:val="center"/>
          </w:tcPr>
          <w:p w14:paraId="6800D3C5" w14:textId="53F42FF1" w:rsidR="00E45C3E" w:rsidRPr="00754170" w:rsidRDefault="00754170" w:rsidP="00754170">
            <w:pPr>
              <w:rPr>
                <w:rFonts w:ascii="Times New Roman" w:hAnsi="Times New Roman"/>
                <w:iCs/>
                <w:color w:val="000000"/>
                <w:sz w:val="24"/>
                <w:szCs w:val="24"/>
              </w:rPr>
            </w:pPr>
            <w:r>
              <w:rPr>
                <w:rFonts w:ascii="Times New Roman" w:hAnsi="Times New Roman"/>
                <w:iCs/>
                <w:color w:val="000000"/>
                <w:sz w:val="24"/>
                <w:szCs w:val="24"/>
              </w:rPr>
              <w:lastRenderedPageBreak/>
              <w:t xml:space="preserve">– </w:t>
            </w:r>
            <w:r w:rsidR="00E45C3E" w:rsidRPr="00754170">
              <w:rPr>
                <w:rFonts w:ascii="Times New Roman" w:hAnsi="Times New Roman"/>
                <w:iCs/>
                <w:color w:val="000000"/>
                <w:sz w:val="24"/>
                <w:szCs w:val="24"/>
              </w:rPr>
              <w:t>организует геодезические работы на участке этапа строительных работ;</w:t>
            </w:r>
          </w:p>
          <w:p w14:paraId="02C922E2" w14:textId="17B329CB" w:rsidR="00E45C3E" w:rsidRPr="00754170" w:rsidRDefault="00754170" w:rsidP="00754170">
            <w:pPr>
              <w:rPr>
                <w:rFonts w:ascii="Times New Roman" w:hAnsi="Times New Roman"/>
                <w:iCs/>
                <w:color w:val="000000"/>
                <w:sz w:val="24"/>
                <w:szCs w:val="24"/>
              </w:rPr>
            </w:pPr>
            <w:r>
              <w:rPr>
                <w:rFonts w:ascii="Times New Roman" w:hAnsi="Times New Roman"/>
                <w:iCs/>
                <w:color w:val="000000"/>
                <w:sz w:val="24"/>
                <w:szCs w:val="24"/>
              </w:rPr>
              <w:t xml:space="preserve">– </w:t>
            </w:r>
            <w:r w:rsidR="00E45C3E" w:rsidRPr="00754170">
              <w:rPr>
                <w:rFonts w:ascii="Times New Roman" w:hAnsi="Times New Roman"/>
                <w:iCs/>
                <w:color w:val="000000"/>
                <w:sz w:val="24"/>
                <w:szCs w:val="24"/>
              </w:rPr>
              <w:t>анализирует условия работы и возможность применения различных методик для решения профессиональных задач;</w:t>
            </w:r>
          </w:p>
          <w:p w14:paraId="794BE44E" w14:textId="70A3CA6F" w:rsidR="00E45C3E" w:rsidRPr="00754170" w:rsidRDefault="00754170" w:rsidP="00754170">
            <w:pPr>
              <w:rPr>
                <w:rFonts w:ascii="Times New Roman" w:hAnsi="Times New Roman"/>
                <w:iCs/>
                <w:color w:val="000000"/>
                <w:sz w:val="24"/>
                <w:szCs w:val="24"/>
              </w:rPr>
            </w:pPr>
            <w:r>
              <w:rPr>
                <w:rFonts w:ascii="Times New Roman" w:hAnsi="Times New Roman"/>
                <w:iCs/>
                <w:color w:val="000000"/>
                <w:sz w:val="24"/>
                <w:szCs w:val="24"/>
              </w:rPr>
              <w:t xml:space="preserve">– </w:t>
            </w:r>
            <w:r w:rsidR="00E45C3E" w:rsidRPr="00754170">
              <w:rPr>
                <w:rFonts w:ascii="Times New Roman" w:hAnsi="Times New Roman"/>
                <w:iCs/>
                <w:color w:val="000000"/>
                <w:sz w:val="24"/>
                <w:szCs w:val="24"/>
              </w:rPr>
              <w:t>использует различные виды геодезического инструмента на практике в профессиональной сфере деятельности;</w:t>
            </w:r>
          </w:p>
          <w:p w14:paraId="6F828AFB" w14:textId="4116B77F" w:rsidR="00E45C3E" w:rsidRPr="00754170" w:rsidRDefault="00754170" w:rsidP="00754170">
            <w:pPr>
              <w:rPr>
                <w:rFonts w:ascii="Times New Roman" w:hAnsi="Times New Roman"/>
                <w:iCs/>
                <w:color w:val="000000"/>
                <w:sz w:val="24"/>
                <w:szCs w:val="24"/>
              </w:rPr>
            </w:pPr>
            <w:r>
              <w:rPr>
                <w:rFonts w:ascii="Times New Roman" w:hAnsi="Times New Roman"/>
                <w:iCs/>
                <w:color w:val="000000"/>
                <w:sz w:val="24"/>
                <w:szCs w:val="24"/>
              </w:rPr>
              <w:t>–</w:t>
            </w:r>
            <w:r w:rsidR="00E45C3E" w:rsidRPr="00754170">
              <w:rPr>
                <w:rFonts w:ascii="Times New Roman" w:hAnsi="Times New Roman"/>
                <w:iCs/>
                <w:color w:val="000000"/>
                <w:sz w:val="24"/>
                <w:szCs w:val="24"/>
              </w:rPr>
              <w:t xml:space="preserve"> умеет выполнять камеральную обработку полевых данных;</w:t>
            </w:r>
          </w:p>
          <w:p w14:paraId="7E1ABFAF" w14:textId="11540D1B" w:rsidR="00031D61" w:rsidRPr="00754170" w:rsidRDefault="00754170" w:rsidP="00754170">
            <w:pPr>
              <w:suppressAutoHyphens/>
              <w:rPr>
                <w:rFonts w:ascii="Times New Roman" w:hAnsi="Times New Roman" w:cs="Times New Roman"/>
                <w:b/>
                <w:iCs/>
                <w:sz w:val="24"/>
                <w:szCs w:val="24"/>
              </w:rPr>
            </w:pPr>
            <w:r>
              <w:rPr>
                <w:rFonts w:ascii="Times New Roman" w:hAnsi="Times New Roman"/>
                <w:iCs/>
                <w:color w:val="000000"/>
                <w:sz w:val="24"/>
                <w:szCs w:val="24"/>
              </w:rPr>
              <w:t xml:space="preserve">– </w:t>
            </w:r>
            <w:r w:rsidR="00E45C3E" w:rsidRPr="00754170">
              <w:rPr>
                <w:rFonts w:ascii="Times New Roman" w:hAnsi="Times New Roman"/>
                <w:iCs/>
                <w:color w:val="000000"/>
                <w:sz w:val="24"/>
                <w:szCs w:val="24"/>
              </w:rPr>
              <w:t>контролирует качество выполненных геодезических работ.</w:t>
            </w:r>
          </w:p>
          <w:p w14:paraId="63388A31" w14:textId="77777777" w:rsidR="00E45C3E" w:rsidRPr="003A651B" w:rsidRDefault="00E45C3E" w:rsidP="00C135FA">
            <w:pPr>
              <w:suppressAutoHyphens/>
              <w:rPr>
                <w:rFonts w:ascii="Times New Roman" w:hAnsi="Times New Roman"/>
                <w:iCs/>
                <w:sz w:val="24"/>
                <w:szCs w:val="24"/>
              </w:rPr>
            </w:pPr>
          </w:p>
          <w:p w14:paraId="0B1A701E" w14:textId="46A906FC" w:rsidR="00E45C3E" w:rsidRPr="00754170" w:rsidRDefault="00754170" w:rsidP="00754170">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E45C3E" w:rsidRPr="00754170">
              <w:rPr>
                <w:rFonts w:ascii="Times New Roman" w:eastAsia="Calibri" w:hAnsi="Times New Roman" w:cs="Times New Roman"/>
                <w:iCs/>
                <w:sz w:val="24"/>
                <w:szCs w:val="24"/>
              </w:rPr>
              <w:t>распознает задачу и/или проблему в профессиональном контексте, анализирует и выделяет её составные части</w:t>
            </w:r>
            <w:r w:rsidR="008F5A98">
              <w:rPr>
                <w:rFonts w:ascii="Times New Roman" w:eastAsia="Calibri" w:hAnsi="Times New Roman" w:cs="Times New Roman"/>
                <w:iCs/>
                <w:sz w:val="24"/>
                <w:szCs w:val="24"/>
              </w:rPr>
              <w:t>;</w:t>
            </w:r>
          </w:p>
          <w:p w14:paraId="104BDB1C" w14:textId="06945A78" w:rsidR="00E45C3E" w:rsidRPr="00754170" w:rsidRDefault="00754170" w:rsidP="0075417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E45C3E" w:rsidRPr="00754170">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r w:rsidR="008F5A98">
              <w:rPr>
                <w:rFonts w:ascii="Times New Roman" w:eastAsia="Calibri" w:hAnsi="Times New Roman" w:cs="Times New Roman"/>
                <w:iCs/>
                <w:sz w:val="24"/>
                <w:szCs w:val="24"/>
              </w:rPr>
              <w:t>;</w:t>
            </w:r>
          </w:p>
          <w:p w14:paraId="49217B17" w14:textId="045F6040" w:rsidR="00E45C3E" w:rsidRPr="008F5A98" w:rsidRDefault="008F5A98" w:rsidP="008F5A98">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E45C3E" w:rsidRPr="008F5A98">
              <w:rPr>
                <w:rFonts w:ascii="Times New Roman" w:eastAsia="Calibri" w:hAnsi="Times New Roman" w:cs="Times New Roman"/>
                <w:iCs/>
                <w:sz w:val="24"/>
                <w:szCs w:val="24"/>
              </w:rPr>
              <w:t>владеет актуальными методами работы в профессиональной сфере</w:t>
            </w:r>
            <w:r>
              <w:rPr>
                <w:rFonts w:ascii="Times New Roman" w:eastAsia="Calibri" w:hAnsi="Times New Roman" w:cs="Times New Roman"/>
                <w:iCs/>
                <w:sz w:val="24"/>
                <w:szCs w:val="24"/>
              </w:rPr>
              <w:t>;</w:t>
            </w:r>
          </w:p>
          <w:p w14:paraId="247C0ADB" w14:textId="560B43BA" w:rsidR="00E45C3E" w:rsidRPr="008F5A98" w:rsidRDefault="00E45C3E" w:rsidP="008F5A98">
            <w:pPr>
              <w:suppressAutoHyphens/>
              <w:rPr>
                <w:rFonts w:ascii="Times New Roman" w:hAnsi="Times New Roman" w:cs="Times New Roman"/>
                <w:b/>
                <w:iCs/>
                <w:sz w:val="24"/>
                <w:szCs w:val="24"/>
              </w:rPr>
            </w:pPr>
            <w:r w:rsidRPr="008F5A98">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r w:rsidR="008F5A98">
              <w:rPr>
                <w:rFonts w:ascii="Times New Roman" w:eastAsia="Calibri" w:hAnsi="Times New Roman" w:cs="Times New Roman"/>
                <w:iCs/>
                <w:sz w:val="24"/>
                <w:szCs w:val="24"/>
              </w:rPr>
              <w:t>.</w:t>
            </w:r>
          </w:p>
          <w:p w14:paraId="6F6B2447" w14:textId="77777777" w:rsidR="00E45C3E" w:rsidRPr="003A651B" w:rsidRDefault="00E45C3E" w:rsidP="00C135FA">
            <w:pPr>
              <w:suppressAutoHyphens/>
              <w:rPr>
                <w:rFonts w:ascii="Times New Roman" w:hAnsi="Times New Roman" w:cs="Times New Roman"/>
                <w:b/>
                <w:iCs/>
                <w:sz w:val="24"/>
                <w:szCs w:val="24"/>
              </w:rPr>
            </w:pPr>
          </w:p>
          <w:p w14:paraId="7C5BADF4" w14:textId="51CF74AD" w:rsidR="00E45C3E" w:rsidRPr="008F5A98" w:rsidRDefault="008F5A98" w:rsidP="008F5A98">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E45C3E" w:rsidRPr="008F5A98">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642D54B6" w14:textId="733B9D7B" w:rsidR="00E45C3E" w:rsidRPr="008F5A98" w:rsidRDefault="008F5A98" w:rsidP="008F5A98">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E45C3E" w:rsidRPr="008F5A98">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3A17B9B0" w14:textId="51157351" w:rsidR="00E45C3E" w:rsidRPr="008F5A98" w:rsidRDefault="008F5A98" w:rsidP="008F5A98">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E45C3E" w:rsidRPr="008F5A98">
              <w:rPr>
                <w:rFonts w:ascii="Times New Roman" w:eastAsia="Calibri" w:hAnsi="Times New Roman" w:cs="Times New Roman"/>
                <w:iCs/>
                <w:sz w:val="24"/>
                <w:szCs w:val="24"/>
              </w:rPr>
              <w:t>использует различные цифровые средства для решения профессиональных задач</w:t>
            </w:r>
            <w:r>
              <w:rPr>
                <w:rFonts w:ascii="Times New Roman" w:eastAsia="Calibri" w:hAnsi="Times New Roman" w:cs="Times New Roman"/>
                <w:iCs/>
                <w:sz w:val="24"/>
                <w:szCs w:val="24"/>
              </w:rPr>
              <w:t>.</w:t>
            </w:r>
          </w:p>
          <w:p w14:paraId="3B3B5A2C" w14:textId="77777777" w:rsidR="00E45C3E" w:rsidRPr="003A651B" w:rsidRDefault="00E45C3E" w:rsidP="00C135FA">
            <w:pPr>
              <w:suppressAutoHyphens/>
              <w:rPr>
                <w:rFonts w:ascii="Times New Roman" w:hAnsi="Times New Roman" w:cs="Times New Roman"/>
                <w:b/>
                <w:iCs/>
                <w:sz w:val="24"/>
                <w:szCs w:val="24"/>
              </w:rPr>
            </w:pPr>
          </w:p>
          <w:p w14:paraId="6EFF1D87" w14:textId="0E89FC05" w:rsidR="00E45C3E" w:rsidRPr="008F5A98" w:rsidRDefault="008F5A98" w:rsidP="008F5A98">
            <w:pPr>
              <w:suppressAutoHyphens/>
              <w:rPr>
                <w:rFonts w:ascii="Times New Roman" w:eastAsia="Calibri" w:hAnsi="Times New Roman" w:cs="Times New Roman"/>
                <w:bCs/>
                <w:iCs/>
                <w:spacing w:val="-4"/>
                <w:sz w:val="24"/>
                <w:szCs w:val="24"/>
              </w:rPr>
            </w:pPr>
            <w:r>
              <w:rPr>
                <w:rFonts w:ascii="Times New Roman" w:eastAsia="Calibri" w:hAnsi="Times New Roman" w:cs="Times New Roman"/>
                <w:bCs/>
                <w:iCs/>
                <w:spacing w:val="-4"/>
                <w:sz w:val="24"/>
                <w:szCs w:val="24"/>
              </w:rPr>
              <w:t xml:space="preserve">– </w:t>
            </w:r>
            <w:r w:rsidR="00E45C3E" w:rsidRPr="008F5A98">
              <w:rPr>
                <w:rFonts w:ascii="Times New Roman" w:eastAsia="Calibri" w:hAnsi="Times New Roman" w:cs="Times New Roman"/>
                <w:bCs/>
                <w:iCs/>
                <w:spacing w:val="-4"/>
                <w:sz w:val="24"/>
                <w:szCs w:val="24"/>
              </w:rPr>
              <w:t>организовывает работу коллектива и команды</w:t>
            </w:r>
            <w:r>
              <w:rPr>
                <w:rFonts w:ascii="Times New Roman" w:eastAsia="Calibri" w:hAnsi="Times New Roman" w:cs="Times New Roman"/>
                <w:bCs/>
                <w:iCs/>
                <w:spacing w:val="-4"/>
                <w:sz w:val="24"/>
                <w:szCs w:val="24"/>
              </w:rPr>
              <w:t>;</w:t>
            </w:r>
          </w:p>
          <w:p w14:paraId="4C1CB230" w14:textId="3CFBFA5D" w:rsidR="00E45C3E" w:rsidRPr="008F5A98" w:rsidRDefault="008F5A98" w:rsidP="008F5A98">
            <w:pPr>
              <w:suppressAutoHyphens/>
              <w:rPr>
                <w:rFonts w:ascii="Times New Roman" w:hAnsi="Times New Roman" w:cs="Times New Roman"/>
                <w:b/>
                <w:iCs/>
                <w:sz w:val="24"/>
                <w:szCs w:val="24"/>
              </w:rPr>
            </w:pPr>
            <w:r>
              <w:rPr>
                <w:rFonts w:ascii="Times New Roman" w:eastAsia="Calibri" w:hAnsi="Times New Roman" w:cs="Times New Roman"/>
                <w:bCs/>
                <w:iCs/>
                <w:spacing w:val="-4"/>
                <w:sz w:val="24"/>
                <w:szCs w:val="24"/>
              </w:rPr>
              <w:t xml:space="preserve">– </w:t>
            </w:r>
            <w:r w:rsidR="00E45C3E" w:rsidRPr="008F5A98">
              <w:rPr>
                <w:rFonts w:ascii="Times New Roman" w:eastAsia="Calibri" w:hAnsi="Times New Roman" w:cs="Times New Roman"/>
                <w:bCs/>
                <w:iCs/>
                <w:spacing w:val="-4"/>
                <w:sz w:val="24"/>
                <w:szCs w:val="24"/>
              </w:rPr>
              <w:t xml:space="preserve">взаимодействует с коллегами, руководством, </w:t>
            </w:r>
            <w:r w:rsidR="00E45C3E" w:rsidRPr="008F5A98">
              <w:rPr>
                <w:rFonts w:ascii="Times New Roman" w:eastAsia="Calibri" w:hAnsi="Times New Roman" w:cs="Times New Roman"/>
                <w:bCs/>
                <w:iCs/>
                <w:spacing w:val="-4"/>
                <w:sz w:val="24"/>
                <w:szCs w:val="24"/>
              </w:rPr>
              <w:lastRenderedPageBreak/>
              <w:t>клиентами в ходе профессиональной деятельности</w:t>
            </w:r>
            <w:r>
              <w:rPr>
                <w:rFonts w:ascii="Times New Roman" w:eastAsia="Calibri" w:hAnsi="Times New Roman" w:cs="Times New Roman"/>
                <w:bCs/>
                <w:iCs/>
                <w:spacing w:val="-4"/>
                <w:sz w:val="24"/>
                <w:szCs w:val="24"/>
              </w:rPr>
              <w:t>;</w:t>
            </w:r>
          </w:p>
          <w:p w14:paraId="03ECB5E1" w14:textId="77777777" w:rsidR="00E45C3E" w:rsidRPr="003A651B" w:rsidRDefault="00E45C3E" w:rsidP="00E45C3E">
            <w:pPr>
              <w:suppressAutoHyphens/>
              <w:jc w:val="both"/>
              <w:rPr>
                <w:rFonts w:ascii="Times New Roman" w:hAnsi="Times New Roman" w:cs="Times New Roman"/>
                <w:b/>
                <w:iCs/>
                <w:sz w:val="24"/>
                <w:szCs w:val="24"/>
              </w:rPr>
            </w:pPr>
          </w:p>
          <w:p w14:paraId="2B0A356F" w14:textId="5276699F" w:rsidR="00E45C3E" w:rsidRPr="008F5A98" w:rsidRDefault="008F5A98" w:rsidP="008F5A98">
            <w:pPr>
              <w:suppressAutoHyphens/>
              <w:rPr>
                <w:rFonts w:ascii="Times New Roman" w:eastAsia="Calibri" w:hAnsi="Times New Roman" w:cs="Times New Roman"/>
                <w:bCs/>
                <w:iCs/>
                <w:sz w:val="24"/>
                <w:szCs w:val="24"/>
              </w:rPr>
            </w:pPr>
            <w:r>
              <w:rPr>
                <w:rFonts w:ascii="Times New Roman" w:eastAsia="Calibri" w:hAnsi="Times New Roman" w:cs="Times New Roman"/>
                <w:iCs/>
                <w:sz w:val="24"/>
                <w:szCs w:val="24"/>
              </w:rPr>
              <w:t xml:space="preserve">– </w:t>
            </w:r>
            <w:r w:rsidR="00E45C3E" w:rsidRPr="008F5A98">
              <w:rPr>
                <w:rFonts w:ascii="Times New Roman" w:eastAsia="Calibri" w:hAnsi="Times New Roman" w:cs="Times New Roman"/>
                <w:iCs/>
                <w:sz w:val="24"/>
                <w:szCs w:val="24"/>
              </w:rPr>
              <w:t xml:space="preserve">грамотно </w:t>
            </w:r>
            <w:r w:rsidR="00E45C3E" w:rsidRPr="008F5A98">
              <w:rPr>
                <w:rFonts w:ascii="Times New Roman" w:eastAsia="Calibri" w:hAnsi="Times New Roman" w:cs="Times New Roman"/>
                <w:bCs/>
                <w:iCs/>
                <w:sz w:val="24"/>
                <w:szCs w:val="24"/>
              </w:rPr>
              <w:t>излагает свои мысли и оформляет документы по профессиональной тематике на государственном языке</w:t>
            </w:r>
            <w:r>
              <w:rPr>
                <w:rFonts w:ascii="Times New Roman" w:eastAsia="Calibri" w:hAnsi="Times New Roman" w:cs="Times New Roman"/>
                <w:bCs/>
                <w:iCs/>
                <w:sz w:val="24"/>
                <w:szCs w:val="24"/>
              </w:rPr>
              <w:t>;</w:t>
            </w:r>
          </w:p>
          <w:p w14:paraId="41B09BBF" w14:textId="136E1C94" w:rsidR="00E45C3E" w:rsidRPr="008F5A98" w:rsidRDefault="008F5A98" w:rsidP="008F5A98">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E45C3E" w:rsidRPr="008F5A98">
              <w:rPr>
                <w:rFonts w:ascii="Times New Roman" w:eastAsia="Calibri" w:hAnsi="Times New Roman" w:cs="Times New Roman"/>
                <w:iCs/>
                <w:sz w:val="24"/>
                <w:szCs w:val="24"/>
              </w:rPr>
              <w:t>проявляет толерантность в рабочем коллективе</w:t>
            </w:r>
            <w:r>
              <w:rPr>
                <w:rFonts w:ascii="Times New Roman" w:eastAsia="Calibri" w:hAnsi="Times New Roman" w:cs="Times New Roman"/>
                <w:iCs/>
                <w:sz w:val="24"/>
                <w:szCs w:val="24"/>
              </w:rPr>
              <w:t>.</w:t>
            </w:r>
          </w:p>
          <w:p w14:paraId="2F53BF9C" w14:textId="77777777" w:rsidR="00E45C3E" w:rsidRPr="003A651B" w:rsidRDefault="00E45C3E" w:rsidP="00C135FA">
            <w:pPr>
              <w:suppressAutoHyphens/>
              <w:rPr>
                <w:rFonts w:ascii="Times New Roman" w:hAnsi="Times New Roman" w:cs="Times New Roman"/>
                <w:b/>
                <w:iCs/>
                <w:sz w:val="24"/>
                <w:szCs w:val="24"/>
              </w:rPr>
            </w:pPr>
          </w:p>
          <w:p w14:paraId="3AEA999E" w14:textId="52A394F2" w:rsidR="00E45C3E" w:rsidRPr="008F5A98" w:rsidRDefault="008F5A98" w:rsidP="008F5A98">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E45C3E" w:rsidRPr="008F5A98">
              <w:rPr>
                <w:rFonts w:ascii="Times New Roman" w:eastAsia="Calibri" w:hAnsi="Times New Roman" w:cs="Times New Roman"/>
                <w:iCs/>
                <w:sz w:val="24"/>
                <w:szCs w:val="24"/>
              </w:rPr>
              <w:t>применяет рациональные приемы двигательных функций в профессиональной деятельности</w:t>
            </w:r>
            <w:r>
              <w:rPr>
                <w:rFonts w:ascii="Times New Roman" w:eastAsia="Calibri" w:hAnsi="Times New Roman" w:cs="Times New Roman"/>
                <w:iCs/>
                <w:sz w:val="24"/>
                <w:szCs w:val="24"/>
              </w:rPr>
              <w:t>;</w:t>
            </w:r>
          </w:p>
          <w:p w14:paraId="551402FC" w14:textId="31AC7148" w:rsidR="00E45C3E" w:rsidRPr="008F5A98" w:rsidRDefault="008F5A98" w:rsidP="008F5A98">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E45C3E" w:rsidRPr="008F5A98">
              <w:rPr>
                <w:rFonts w:ascii="Times New Roman" w:eastAsia="Calibri" w:hAnsi="Times New Roman" w:cs="Times New Roman"/>
                <w:iCs/>
                <w:sz w:val="24"/>
                <w:szCs w:val="24"/>
              </w:rPr>
              <w:t xml:space="preserve">пользуется средствами профилактики перенапряжения, характерными для данной </w:t>
            </w:r>
            <w:r w:rsidR="00E45C3E" w:rsidRPr="008F5A98">
              <w:rPr>
                <w:rFonts w:ascii="Times New Roman" w:eastAsia="Calibri" w:hAnsi="Times New Roman" w:cs="Times New Roman"/>
                <w:bCs/>
                <w:iCs/>
                <w:color w:val="000000" w:themeColor="text1"/>
                <w:sz w:val="24"/>
                <w:szCs w:val="24"/>
              </w:rPr>
              <w:t>специальности</w:t>
            </w:r>
            <w:r>
              <w:rPr>
                <w:rFonts w:ascii="Times New Roman" w:eastAsia="Calibri" w:hAnsi="Times New Roman" w:cs="Times New Roman"/>
                <w:bCs/>
                <w:iCs/>
                <w:color w:val="000000" w:themeColor="text1"/>
                <w:sz w:val="24"/>
                <w:szCs w:val="24"/>
              </w:rPr>
              <w:t>.</w:t>
            </w:r>
          </w:p>
          <w:p w14:paraId="7BC36D69" w14:textId="77777777" w:rsidR="00E45C3E" w:rsidRPr="003A651B" w:rsidRDefault="00E45C3E" w:rsidP="00C135FA">
            <w:pPr>
              <w:suppressAutoHyphens/>
              <w:rPr>
                <w:rFonts w:ascii="Times New Roman" w:hAnsi="Times New Roman" w:cs="Times New Roman"/>
                <w:b/>
                <w:iCs/>
                <w:sz w:val="24"/>
                <w:szCs w:val="24"/>
              </w:rPr>
            </w:pPr>
          </w:p>
          <w:p w14:paraId="51806425" w14:textId="1CABB381" w:rsidR="00E45C3E" w:rsidRPr="008F5A98" w:rsidRDefault="008F5A98" w:rsidP="008F5A98">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E45C3E" w:rsidRPr="003A651B">
              <w:rPr>
                <w:rFonts w:ascii="Times New Roman" w:eastAsia="Calibri" w:hAnsi="Times New Roman" w:cs="Times New Roman"/>
                <w:iCs/>
                <w:sz w:val="24"/>
                <w:szCs w:val="24"/>
              </w:rPr>
              <w:t>понимает тексты на базовые профессиональные темы</w:t>
            </w:r>
          </w:p>
        </w:tc>
        <w:tc>
          <w:tcPr>
            <w:tcW w:w="1253" w:type="pct"/>
            <w:vMerge/>
            <w:vAlign w:val="center"/>
          </w:tcPr>
          <w:p w14:paraId="458ED202" w14:textId="77777777" w:rsidR="00031D61" w:rsidRPr="003A651B" w:rsidRDefault="00031D61" w:rsidP="0003742D">
            <w:pPr>
              <w:suppressAutoHyphens/>
              <w:contextualSpacing/>
              <w:jc w:val="center"/>
              <w:rPr>
                <w:rFonts w:ascii="Times New Roman" w:hAnsi="Times New Roman" w:cs="Times New Roman"/>
                <w:iCs/>
                <w:sz w:val="24"/>
                <w:szCs w:val="24"/>
              </w:rPr>
            </w:pPr>
          </w:p>
        </w:tc>
      </w:tr>
      <w:tr w:rsidR="00031D61" w:rsidRPr="003A651B" w14:paraId="7CBDEE50" w14:textId="77777777" w:rsidTr="00031D61">
        <w:trPr>
          <w:trHeight w:val="23"/>
        </w:trPr>
        <w:tc>
          <w:tcPr>
            <w:tcW w:w="1185" w:type="pct"/>
          </w:tcPr>
          <w:p w14:paraId="1EE27A8A" w14:textId="77777777" w:rsidR="005B3C64" w:rsidRPr="003A651B" w:rsidRDefault="00031D61" w:rsidP="00C121E6">
            <w:pPr>
              <w:pStyle w:val="ConsPlusNormal"/>
              <w:jc w:val="both"/>
              <w:rPr>
                <w:rFonts w:ascii="Times New Roman" w:hAnsi="Times New Roman" w:cs="Times New Roman"/>
                <w:iCs/>
                <w:sz w:val="24"/>
                <w:szCs w:val="24"/>
              </w:rPr>
            </w:pPr>
            <w:r w:rsidRPr="003A651B">
              <w:rPr>
                <w:rFonts w:ascii="Times New Roman" w:hAnsi="Times New Roman" w:cs="Times New Roman"/>
                <w:iCs/>
                <w:sz w:val="24"/>
                <w:szCs w:val="24"/>
              </w:rPr>
              <w:t xml:space="preserve">ПК 2.8. </w:t>
            </w:r>
          </w:p>
          <w:p w14:paraId="7183C630" w14:textId="77777777" w:rsidR="005B3C64" w:rsidRPr="003A651B" w:rsidRDefault="005B3C64" w:rsidP="00C121E6">
            <w:pPr>
              <w:pStyle w:val="ConsPlusNormal"/>
              <w:jc w:val="both"/>
              <w:rPr>
                <w:rFonts w:ascii="Times New Roman" w:hAnsi="Times New Roman" w:cs="Times New Roman"/>
                <w:iCs/>
                <w:sz w:val="24"/>
                <w:szCs w:val="24"/>
              </w:rPr>
            </w:pPr>
          </w:p>
          <w:p w14:paraId="67571945" w14:textId="77777777" w:rsidR="005B3C64" w:rsidRPr="003A651B" w:rsidRDefault="005B3C64" w:rsidP="00C121E6">
            <w:pPr>
              <w:pStyle w:val="ConsPlusNormal"/>
              <w:jc w:val="both"/>
              <w:rPr>
                <w:rFonts w:ascii="Times New Roman" w:hAnsi="Times New Roman" w:cs="Times New Roman"/>
                <w:iCs/>
                <w:sz w:val="24"/>
                <w:szCs w:val="24"/>
              </w:rPr>
            </w:pPr>
          </w:p>
          <w:p w14:paraId="13715365" w14:textId="77777777" w:rsidR="005B3C64" w:rsidRPr="003A651B" w:rsidRDefault="005B3C64" w:rsidP="00C121E6">
            <w:pPr>
              <w:pStyle w:val="ConsPlusNormal"/>
              <w:jc w:val="both"/>
              <w:rPr>
                <w:rFonts w:ascii="Times New Roman" w:hAnsi="Times New Roman" w:cs="Times New Roman"/>
                <w:iCs/>
                <w:sz w:val="24"/>
                <w:szCs w:val="24"/>
              </w:rPr>
            </w:pPr>
          </w:p>
          <w:p w14:paraId="7D990FAC" w14:textId="77777777" w:rsidR="005B3C64" w:rsidRPr="003A651B" w:rsidRDefault="005B3C64" w:rsidP="00C121E6">
            <w:pPr>
              <w:pStyle w:val="ConsPlusNormal"/>
              <w:jc w:val="both"/>
              <w:rPr>
                <w:rFonts w:ascii="Times New Roman" w:hAnsi="Times New Roman" w:cs="Times New Roman"/>
                <w:iCs/>
                <w:sz w:val="24"/>
                <w:szCs w:val="24"/>
              </w:rPr>
            </w:pPr>
          </w:p>
          <w:p w14:paraId="73FB2C59" w14:textId="77777777" w:rsidR="005B3C64" w:rsidRPr="003A651B" w:rsidRDefault="005B3C64" w:rsidP="00C121E6">
            <w:pPr>
              <w:pStyle w:val="ConsPlusNormal"/>
              <w:jc w:val="both"/>
              <w:rPr>
                <w:rFonts w:ascii="Times New Roman" w:hAnsi="Times New Roman" w:cs="Times New Roman"/>
                <w:iCs/>
                <w:sz w:val="24"/>
                <w:szCs w:val="24"/>
              </w:rPr>
            </w:pPr>
          </w:p>
          <w:p w14:paraId="05E13DB5" w14:textId="77777777" w:rsidR="005B3C64" w:rsidRPr="003A651B" w:rsidRDefault="005B3C64" w:rsidP="00C121E6">
            <w:pPr>
              <w:pStyle w:val="ConsPlusNormal"/>
              <w:jc w:val="both"/>
              <w:rPr>
                <w:rFonts w:ascii="Times New Roman" w:hAnsi="Times New Roman" w:cs="Times New Roman"/>
                <w:iCs/>
                <w:sz w:val="24"/>
                <w:szCs w:val="24"/>
              </w:rPr>
            </w:pPr>
          </w:p>
          <w:p w14:paraId="2D090778" w14:textId="77777777" w:rsidR="005B3C64" w:rsidRPr="003A651B" w:rsidRDefault="005B3C64" w:rsidP="00C121E6">
            <w:pPr>
              <w:pStyle w:val="ConsPlusNormal"/>
              <w:jc w:val="both"/>
              <w:rPr>
                <w:rFonts w:ascii="Times New Roman" w:hAnsi="Times New Roman" w:cs="Times New Roman"/>
                <w:iCs/>
                <w:sz w:val="24"/>
                <w:szCs w:val="24"/>
              </w:rPr>
            </w:pPr>
          </w:p>
          <w:p w14:paraId="4E7061B5" w14:textId="77777777" w:rsidR="005B3C64" w:rsidRPr="003A651B" w:rsidRDefault="005B3C64" w:rsidP="00C121E6">
            <w:pPr>
              <w:pStyle w:val="ConsPlusNormal"/>
              <w:jc w:val="both"/>
              <w:rPr>
                <w:rFonts w:ascii="Times New Roman" w:hAnsi="Times New Roman" w:cs="Times New Roman"/>
                <w:iCs/>
                <w:sz w:val="24"/>
                <w:szCs w:val="24"/>
              </w:rPr>
            </w:pPr>
          </w:p>
          <w:p w14:paraId="486131CC" w14:textId="77777777" w:rsidR="005B3C64" w:rsidRPr="003A651B" w:rsidRDefault="005B3C64" w:rsidP="00C121E6">
            <w:pPr>
              <w:pStyle w:val="ConsPlusNormal"/>
              <w:jc w:val="both"/>
              <w:rPr>
                <w:rFonts w:ascii="Times New Roman" w:hAnsi="Times New Roman" w:cs="Times New Roman"/>
                <w:iCs/>
                <w:sz w:val="24"/>
                <w:szCs w:val="24"/>
              </w:rPr>
            </w:pPr>
          </w:p>
          <w:p w14:paraId="53C03F2B" w14:textId="77777777" w:rsidR="005B3C64" w:rsidRPr="003A651B" w:rsidRDefault="005B3C64" w:rsidP="00C121E6">
            <w:pPr>
              <w:pStyle w:val="ConsPlusNormal"/>
              <w:jc w:val="both"/>
              <w:rPr>
                <w:rFonts w:ascii="Times New Roman" w:hAnsi="Times New Roman" w:cs="Times New Roman"/>
                <w:iCs/>
                <w:sz w:val="24"/>
                <w:szCs w:val="24"/>
              </w:rPr>
            </w:pPr>
          </w:p>
          <w:p w14:paraId="11442938" w14:textId="77777777" w:rsidR="005B3C64" w:rsidRPr="003A651B" w:rsidRDefault="005B3C64" w:rsidP="00C121E6">
            <w:pPr>
              <w:pStyle w:val="ConsPlusNormal"/>
              <w:jc w:val="both"/>
              <w:rPr>
                <w:rFonts w:ascii="Times New Roman" w:hAnsi="Times New Roman" w:cs="Times New Roman"/>
                <w:iCs/>
                <w:sz w:val="24"/>
                <w:szCs w:val="24"/>
              </w:rPr>
            </w:pPr>
          </w:p>
          <w:p w14:paraId="7EEDFF97" w14:textId="77777777" w:rsidR="005B3C64" w:rsidRPr="003A651B" w:rsidRDefault="005B3C64" w:rsidP="00C121E6">
            <w:pPr>
              <w:pStyle w:val="ConsPlusNormal"/>
              <w:jc w:val="both"/>
              <w:rPr>
                <w:rFonts w:ascii="Times New Roman" w:hAnsi="Times New Roman" w:cs="Times New Roman"/>
                <w:iCs/>
                <w:sz w:val="24"/>
                <w:szCs w:val="24"/>
              </w:rPr>
            </w:pPr>
          </w:p>
          <w:p w14:paraId="0B73312E" w14:textId="77777777" w:rsidR="005B3C64" w:rsidRPr="003A651B" w:rsidRDefault="005B3C64" w:rsidP="00C121E6">
            <w:pPr>
              <w:pStyle w:val="ConsPlusNormal"/>
              <w:jc w:val="both"/>
              <w:rPr>
                <w:rFonts w:ascii="Times New Roman" w:hAnsi="Times New Roman" w:cs="Times New Roman"/>
                <w:iCs/>
                <w:sz w:val="24"/>
                <w:szCs w:val="24"/>
              </w:rPr>
            </w:pPr>
          </w:p>
          <w:p w14:paraId="5D3265C9" w14:textId="77777777" w:rsidR="005B3C64" w:rsidRPr="003A651B" w:rsidRDefault="005B3C64" w:rsidP="00C121E6">
            <w:pPr>
              <w:pStyle w:val="ConsPlusNormal"/>
              <w:jc w:val="both"/>
              <w:rPr>
                <w:rFonts w:ascii="Times New Roman" w:hAnsi="Times New Roman" w:cs="Times New Roman"/>
                <w:iCs/>
                <w:sz w:val="24"/>
                <w:szCs w:val="24"/>
              </w:rPr>
            </w:pPr>
          </w:p>
          <w:p w14:paraId="7177B312" w14:textId="77777777" w:rsidR="005B3C64" w:rsidRPr="003A651B" w:rsidRDefault="005B3C64" w:rsidP="00C121E6">
            <w:pPr>
              <w:pStyle w:val="ConsPlusNormal"/>
              <w:jc w:val="both"/>
              <w:rPr>
                <w:rFonts w:ascii="Times New Roman" w:hAnsi="Times New Roman" w:cs="Times New Roman"/>
                <w:iCs/>
                <w:sz w:val="24"/>
                <w:szCs w:val="24"/>
              </w:rPr>
            </w:pPr>
          </w:p>
          <w:p w14:paraId="181DBEB0" w14:textId="77777777" w:rsidR="005B3C64" w:rsidRPr="003A651B" w:rsidRDefault="005B3C64" w:rsidP="00C121E6">
            <w:pPr>
              <w:pStyle w:val="ConsPlusNormal"/>
              <w:jc w:val="both"/>
              <w:rPr>
                <w:rFonts w:ascii="Times New Roman" w:hAnsi="Times New Roman" w:cs="Times New Roman"/>
                <w:iCs/>
                <w:sz w:val="24"/>
                <w:szCs w:val="24"/>
              </w:rPr>
            </w:pPr>
          </w:p>
          <w:p w14:paraId="4829373C" w14:textId="77777777" w:rsidR="005B3C64" w:rsidRPr="003A651B" w:rsidRDefault="005B3C64" w:rsidP="00C121E6">
            <w:pPr>
              <w:pStyle w:val="ConsPlusNormal"/>
              <w:jc w:val="both"/>
              <w:rPr>
                <w:rFonts w:ascii="Times New Roman" w:hAnsi="Times New Roman" w:cs="Times New Roman"/>
                <w:iCs/>
                <w:sz w:val="24"/>
                <w:szCs w:val="24"/>
              </w:rPr>
            </w:pPr>
          </w:p>
          <w:p w14:paraId="7038D5B5" w14:textId="77777777" w:rsidR="005B3C64" w:rsidRPr="003A651B" w:rsidRDefault="005B3C64" w:rsidP="00C121E6">
            <w:pPr>
              <w:pStyle w:val="ConsPlusNormal"/>
              <w:jc w:val="both"/>
              <w:rPr>
                <w:rFonts w:ascii="Times New Roman" w:hAnsi="Times New Roman" w:cs="Times New Roman"/>
                <w:iCs/>
                <w:sz w:val="24"/>
                <w:szCs w:val="24"/>
              </w:rPr>
            </w:pPr>
          </w:p>
          <w:p w14:paraId="4F6B6395" w14:textId="77777777" w:rsidR="005B3C64" w:rsidRPr="003A651B" w:rsidRDefault="005B3C64" w:rsidP="00C121E6">
            <w:pPr>
              <w:pStyle w:val="ConsPlusNormal"/>
              <w:jc w:val="both"/>
              <w:rPr>
                <w:rFonts w:ascii="Times New Roman" w:hAnsi="Times New Roman" w:cs="Times New Roman"/>
                <w:iCs/>
                <w:sz w:val="24"/>
                <w:szCs w:val="24"/>
              </w:rPr>
            </w:pPr>
          </w:p>
          <w:p w14:paraId="65D83B72" w14:textId="77777777" w:rsidR="005B3C64" w:rsidRPr="003A651B" w:rsidRDefault="005B3C64" w:rsidP="00C121E6">
            <w:pPr>
              <w:pStyle w:val="ConsPlusNormal"/>
              <w:jc w:val="both"/>
              <w:rPr>
                <w:rFonts w:ascii="Times New Roman" w:hAnsi="Times New Roman" w:cs="Times New Roman"/>
                <w:iCs/>
                <w:sz w:val="24"/>
                <w:szCs w:val="24"/>
              </w:rPr>
            </w:pPr>
          </w:p>
          <w:p w14:paraId="336D68F8" w14:textId="77777777" w:rsidR="005B3C64" w:rsidRPr="003A651B" w:rsidRDefault="005B3C64" w:rsidP="00C121E6">
            <w:pPr>
              <w:pStyle w:val="ConsPlusNormal"/>
              <w:jc w:val="both"/>
              <w:rPr>
                <w:rFonts w:ascii="Times New Roman" w:hAnsi="Times New Roman" w:cs="Times New Roman"/>
                <w:iCs/>
                <w:sz w:val="24"/>
                <w:szCs w:val="24"/>
              </w:rPr>
            </w:pPr>
          </w:p>
          <w:p w14:paraId="0760C2CC" w14:textId="77777777" w:rsidR="005B3C64" w:rsidRPr="003A651B" w:rsidRDefault="005B3C64" w:rsidP="00C121E6">
            <w:pPr>
              <w:pStyle w:val="ConsPlusNormal"/>
              <w:jc w:val="both"/>
              <w:rPr>
                <w:rFonts w:ascii="Times New Roman" w:hAnsi="Times New Roman" w:cs="Times New Roman"/>
                <w:iCs/>
                <w:sz w:val="24"/>
                <w:szCs w:val="24"/>
              </w:rPr>
            </w:pPr>
          </w:p>
          <w:p w14:paraId="261DB147" w14:textId="77777777" w:rsidR="005B3C64" w:rsidRPr="003A651B" w:rsidRDefault="005B3C64" w:rsidP="00C121E6">
            <w:pPr>
              <w:pStyle w:val="ConsPlusNormal"/>
              <w:jc w:val="both"/>
              <w:rPr>
                <w:rFonts w:ascii="Times New Roman" w:hAnsi="Times New Roman" w:cs="Times New Roman"/>
                <w:iCs/>
                <w:sz w:val="24"/>
                <w:szCs w:val="24"/>
              </w:rPr>
            </w:pPr>
          </w:p>
          <w:p w14:paraId="5C26A7DD" w14:textId="77777777" w:rsidR="005B3C64" w:rsidRPr="003A651B" w:rsidRDefault="005B3C64" w:rsidP="00C121E6">
            <w:pPr>
              <w:pStyle w:val="ConsPlusNormal"/>
              <w:jc w:val="both"/>
              <w:rPr>
                <w:rFonts w:ascii="Times New Roman" w:hAnsi="Times New Roman" w:cs="Times New Roman"/>
                <w:iCs/>
                <w:sz w:val="24"/>
                <w:szCs w:val="24"/>
              </w:rPr>
            </w:pPr>
          </w:p>
          <w:p w14:paraId="5202B688" w14:textId="77777777" w:rsidR="005B3C64" w:rsidRPr="003A651B" w:rsidRDefault="005B3C64" w:rsidP="00C121E6">
            <w:pPr>
              <w:pStyle w:val="ConsPlusNormal"/>
              <w:jc w:val="both"/>
              <w:rPr>
                <w:rFonts w:ascii="Times New Roman" w:hAnsi="Times New Roman" w:cs="Times New Roman"/>
                <w:iCs/>
                <w:sz w:val="24"/>
                <w:szCs w:val="24"/>
              </w:rPr>
            </w:pPr>
          </w:p>
          <w:p w14:paraId="4D2152CD" w14:textId="77777777" w:rsidR="005B3C64" w:rsidRPr="003A651B" w:rsidRDefault="005B3C64" w:rsidP="00C121E6">
            <w:pPr>
              <w:pStyle w:val="ConsPlusNormal"/>
              <w:jc w:val="both"/>
              <w:rPr>
                <w:rFonts w:ascii="Times New Roman" w:hAnsi="Times New Roman" w:cs="Times New Roman"/>
                <w:iCs/>
                <w:sz w:val="24"/>
                <w:szCs w:val="24"/>
              </w:rPr>
            </w:pPr>
          </w:p>
          <w:p w14:paraId="127262AF" w14:textId="77777777" w:rsidR="005B3C64" w:rsidRPr="003A651B" w:rsidRDefault="005B3C64" w:rsidP="00C121E6">
            <w:pPr>
              <w:pStyle w:val="ConsPlusNormal"/>
              <w:jc w:val="both"/>
              <w:rPr>
                <w:rFonts w:ascii="Times New Roman" w:hAnsi="Times New Roman" w:cs="Times New Roman"/>
                <w:iCs/>
                <w:sz w:val="24"/>
                <w:szCs w:val="24"/>
              </w:rPr>
            </w:pPr>
          </w:p>
          <w:p w14:paraId="49408FBE" w14:textId="77777777" w:rsidR="005B3C64" w:rsidRPr="003A651B" w:rsidRDefault="005B3C64" w:rsidP="00C121E6">
            <w:pPr>
              <w:pStyle w:val="ConsPlusNormal"/>
              <w:jc w:val="both"/>
              <w:rPr>
                <w:rFonts w:ascii="Times New Roman" w:hAnsi="Times New Roman" w:cs="Times New Roman"/>
                <w:iCs/>
                <w:sz w:val="24"/>
                <w:szCs w:val="24"/>
              </w:rPr>
            </w:pPr>
          </w:p>
          <w:p w14:paraId="4CD74064" w14:textId="77777777" w:rsidR="005B3C64" w:rsidRPr="003A651B" w:rsidRDefault="005B3C64" w:rsidP="00C121E6">
            <w:pPr>
              <w:pStyle w:val="ConsPlusNormal"/>
              <w:jc w:val="both"/>
              <w:rPr>
                <w:rFonts w:ascii="Times New Roman" w:hAnsi="Times New Roman" w:cs="Times New Roman"/>
                <w:iCs/>
                <w:sz w:val="24"/>
                <w:szCs w:val="24"/>
              </w:rPr>
            </w:pPr>
          </w:p>
          <w:p w14:paraId="78CE2A65" w14:textId="77777777" w:rsidR="005B3C64" w:rsidRPr="003A651B" w:rsidRDefault="005B3C64" w:rsidP="00C121E6">
            <w:pPr>
              <w:pStyle w:val="ConsPlusNormal"/>
              <w:jc w:val="both"/>
              <w:rPr>
                <w:rFonts w:ascii="Times New Roman" w:hAnsi="Times New Roman" w:cs="Times New Roman"/>
                <w:iCs/>
                <w:sz w:val="24"/>
                <w:szCs w:val="24"/>
              </w:rPr>
            </w:pPr>
          </w:p>
          <w:p w14:paraId="183D5E61" w14:textId="77777777" w:rsidR="005B3C64" w:rsidRPr="003A651B" w:rsidRDefault="005B3C64" w:rsidP="00C121E6">
            <w:pPr>
              <w:pStyle w:val="ConsPlusNormal"/>
              <w:jc w:val="both"/>
              <w:rPr>
                <w:rFonts w:ascii="Times New Roman" w:hAnsi="Times New Roman" w:cs="Times New Roman"/>
                <w:iCs/>
                <w:sz w:val="24"/>
                <w:szCs w:val="24"/>
              </w:rPr>
            </w:pPr>
          </w:p>
          <w:p w14:paraId="055A621E" w14:textId="77777777" w:rsidR="005B3C64" w:rsidRPr="003A651B" w:rsidRDefault="005B3C64" w:rsidP="00C121E6">
            <w:pPr>
              <w:pStyle w:val="ConsPlusNormal"/>
              <w:jc w:val="both"/>
              <w:rPr>
                <w:rFonts w:ascii="Times New Roman" w:hAnsi="Times New Roman" w:cs="Times New Roman"/>
                <w:iCs/>
                <w:sz w:val="24"/>
                <w:szCs w:val="24"/>
              </w:rPr>
            </w:pPr>
          </w:p>
          <w:p w14:paraId="7772D92F" w14:textId="77777777" w:rsidR="005B3C64" w:rsidRPr="003A651B" w:rsidRDefault="005B3C64" w:rsidP="00C121E6">
            <w:pPr>
              <w:pStyle w:val="ConsPlusNormal"/>
              <w:jc w:val="both"/>
              <w:rPr>
                <w:rFonts w:ascii="Times New Roman" w:hAnsi="Times New Roman" w:cs="Times New Roman"/>
                <w:iCs/>
                <w:sz w:val="24"/>
                <w:szCs w:val="24"/>
              </w:rPr>
            </w:pPr>
          </w:p>
          <w:p w14:paraId="0C02DA70" w14:textId="77777777" w:rsidR="005B3C64" w:rsidRPr="003A651B" w:rsidRDefault="005B3C64" w:rsidP="00C121E6">
            <w:pPr>
              <w:pStyle w:val="ConsPlusNormal"/>
              <w:jc w:val="both"/>
              <w:rPr>
                <w:rFonts w:ascii="Times New Roman" w:hAnsi="Times New Roman" w:cs="Times New Roman"/>
                <w:iCs/>
                <w:sz w:val="24"/>
                <w:szCs w:val="24"/>
              </w:rPr>
            </w:pPr>
          </w:p>
          <w:p w14:paraId="64829FA0" w14:textId="77777777" w:rsidR="005B3C64" w:rsidRPr="003A651B" w:rsidRDefault="005B3C64" w:rsidP="00C121E6">
            <w:pPr>
              <w:pStyle w:val="ConsPlusNormal"/>
              <w:jc w:val="both"/>
              <w:rPr>
                <w:rFonts w:ascii="Times New Roman" w:hAnsi="Times New Roman" w:cs="Times New Roman"/>
                <w:iCs/>
                <w:sz w:val="24"/>
                <w:szCs w:val="24"/>
              </w:rPr>
            </w:pPr>
          </w:p>
          <w:p w14:paraId="0232AC06" w14:textId="77777777" w:rsidR="005B3C64" w:rsidRPr="003A651B" w:rsidRDefault="005B3C64" w:rsidP="00C121E6">
            <w:pPr>
              <w:pStyle w:val="ConsPlusNormal"/>
              <w:jc w:val="both"/>
              <w:rPr>
                <w:rFonts w:ascii="Times New Roman" w:hAnsi="Times New Roman" w:cs="Times New Roman"/>
                <w:iCs/>
                <w:sz w:val="24"/>
                <w:szCs w:val="24"/>
              </w:rPr>
            </w:pPr>
          </w:p>
          <w:p w14:paraId="6CFE0F0F" w14:textId="77777777" w:rsidR="005B3C64" w:rsidRPr="003A651B" w:rsidRDefault="005B3C64" w:rsidP="00C121E6">
            <w:pPr>
              <w:pStyle w:val="ConsPlusNormal"/>
              <w:jc w:val="both"/>
              <w:rPr>
                <w:rFonts w:ascii="Times New Roman" w:hAnsi="Times New Roman" w:cs="Times New Roman"/>
                <w:iCs/>
                <w:sz w:val="24"/>
                <w:szCs w:val="24"/>
              </w:rPr>
            </w:pPr>
          </w:p>
          <w:p w14:paraId="6994AB15" w14:textId="77777777" w:rsidR="005B3C64" w:rsidRPr="003A651B" w:rsidRDefault="005B3C64" w:rsidP="00C121E6">
            <w:pPr>
              <w:pStyle w:val="ConsPlusNormal"/>
              <w:jc w:val="both"/>
              <w:rPr>
                <w:rFonts w:ascii="Times New Roman" w:hAnsi="Times New Roman" w:cs="Times New Roman"/>
                <w:iCs/>
                <w:sz w:val="24"/>
                <w:szCs w:val="24"/>
              </w:rPr>
            </w:pPr>
          </w:p>
          <w:p w14:paraId="0774467C" w14:textId="77777777" w:rsidR="005B3C64" w:rsidRPr="003A651B" w:rsidRDefault="005B3C64" w:rsidP="00C121E6">
            <w:pPr>
              <w:pStyle w:val="ConsPlusNormal"/>
              <w:jc w:val="both"/>
              <w:rPr>
                <w:rFonts w:ascii="Times New Roman" w:hAnsi="Times New Roman" w:cs="Times New Roman"/>
                <w:iCs/>
                <w:sz w:val="24"/>
                <w:szCs w:val="24"/>
              </w:rPr>
            </w:pPr>
          </w:p>
          <w:p w14:paraId="12C0AE35" w14:textId="77777777" w:rsidR="005B3C64" w:rsidRPr="003A651B" w:rsidRDefault="005B3C64" w:rsidP="00C121E6">
            <w:pPr>
              <w:pStyle w:val="ConsPlusNormal"/>
              <w:jc w:val="both"/>
              <w:rPr>
                <w:rFonts w:ascii="Times New Roman" w:hAnsi="Times New Roman" w:cs="Times New Roman"/>
                <w:iCs/>
                <w:sz w:val="24"/>
                <w:szCs w:val="24"/>
              </w:rPr>
            </w:pPr>
          </w:p>
          <w:p w14:paraId="04E7F2B6" w14:textId="77777777" w:rsidR="005B3C64" w:rsidRPr="003A651B" w:rsidRDefault="005B3C64" w:rsidP="00C121E6">
            <w:pPr>
              <w:pStyle w:val="ConsPlusNormal"/>
              <w:jc w:val="both"/>
              <w:rPr>
                <w:rFonts w:ascii="Times New Roman" w:hAnsi="Times New Roman" w:cs="Times New Roman"/>
                <w:iCs/>
                <w:sz w:val="24"/>
                <w:szCs w:val="24"/>
              </w:rPr>
            </w:pPr>
          </w:p>
          <w:p w14:paraId="5156E038" w14:textId="77777777" w:rsidR="005B3C64" w:rsidRPr="003A651B" w:rsidRDefault="005B3C64" w:rsidP="00C121E6">
            <w:pPr>
              <w:pStyle w:val="ConsPlusNormal"/>
              <w:jc w:val="both"/>
              <w:rPr>
                <w:rFonts w:ascii="Times New Roman" w:hAnsi="Times New Roman" w:cs="Times New Roman"/>
                <w:iCs/>
                <w:sz w:val="24"/>
                <w:szCs w:val="24"/>
              </w:rPr>
            </w:pPr>
          </w:p>
          <w:p w14:paraId="0CE4B5B7" w14:textId="77777777" w:rsidR="005B3C64" w:rsidRPr="003A651B" w:rsidRDefault="005B3C64" w:rsidP="00C121E6">
            <w:pPr>
              <w:pStyle w:val="ConsPlusNormal"/>
              <w:jc w:val="both"/>
              <w:rPr>
                <w:rFonts w:ascii="Times New Roman" w:hAnsi="Times New Roman" w:cs="Times New Roman"/>
                <w:iCs/>
                <w:sz w:val="24"/>
                <w:szCs w:val="24"/>
              </w:rPr>
            </w:pPr>
          </w:p>
          <w:p w14:paraId="3D1BDA23" w14:textId="77777777" w:rsidR="005B3C64" w:rsidRPr="003A651B" w:rsidRDefault="005B3C64" w:rsidP="00C121E6">
            <w:pPr>
              <w:pStyle w:val="ConsPlusNormal"/>
              <w:jc w:val="both"/>
              <w:rPr>
                <w:rFonts w:ascii="Times New Roman" w:hAnsi="Times New Roman" w:cs="Times New Roman"/>
                <w:iCs/>
                <w:sz w:val="24"/>
                <w:szCs w:val="24"/>
              </w:rPr>
            </w:pPr>
          </w:p>
          <w:p w14:paraId="708C5471" w14:textId="77777777" w:rsidR="005B3C64" w:rsidRPr="003A651B" w:rsidRDefault="005B3C64" w:rsidP="00C121E6">
            <w:pPr>
              <w:pStyle w:val="ConsPlusNormal"/>
              <w:jc w:val="both"/>
              <w:rPr>
                <w:rFonts w:ascii="Times New Roman" w:hAnsi="Times New Roman" w:cs="Times New Roman"/>
                <w:iCs/>
                <w:sz w:val="24"/>
                <w:szCs w:val="24"/>
              </w:rPr>
            </w:pPr>
          </w:p>
          <w:p w14:paraId="52906A30" w14:textId="77777777" w:rsidR="005B3C64" w:rsidRPr="003A651B" w:rsidRDefault="005B3C64" w:rsidP="005B3C64">
            <w:pPr>
              <w:suppressAutoHyphens/>
              <w:contextualSpacing/>
              <w:jc w:val="both"/>
              <w:rPr>
                <w:rFonts w:ascii="Times New Roman" w:eastAsia="Calibri" w:hAnsi="Times New Roman" w:cs="Times New Roman"/>
                <w:iCs/>
                <w:sz w:val="24"/>
                <w:szCs w:val="24"/>
              </w:rPr>
            </w:pPr>
          </w:p>
          <w:p w14:paraId="09468616" w14:textId="77777777" w:rsidR="0081083E" w:rsidRPr="003A651B" w:rsidRDefault="0081083E" w:rsidP="005B3C64">
            <w:pPr>
              <w:suppressAutoHyphens/>
              <w:contextualSpacing/>
              <w:jc w:val="both"/>
              <w:rPr>
                <w:rFonts w:ascii="Times New Roman" w:eastAsia="Calibri" w:hAnsi="Times New Roman" w:cs="Times New Roman"/>
                <w:iCs/>
                <w:sz w:val="24"/>
                <w:szCs w:val="24"/>
              </w:rPr>
            </w:pPr>
          </w:p>
          <w:p w14:paraId="7192BAE1" w14:textId="77777777" w:rsidR="0081083E" w:rsidRPr="003A651B" w:rsidRDefault="0081083E" w:rsidP="005B3C64">
            <w:pPr>
              <w:suppressAutoHyphens/>
              <w:contextualSpacing/>
              <w:jc w:val="both"/>
              <w:rPr>
                <w:rFonts w:ascii="Times New Roman" w:eastAsia="Calibri" w:hAnsi="Times New Roman" w:cs="Times New Roman"/>
                <w:iCs/>
                <w:sz w:val="24"/>
                <w:szCs w:val="24"/>
              </w:rPr>
            </w:pPr>
          </w:p>
          <w:p w14:paraId="25182F1E" w14:textId="77777777" w:rsidR="0081083E" w:rsidRPr="003A651B" w:rsidRDefault="0081083E" w:rsidP="005B3C64">
            <w:pPr>
              <w:suppressAutoHyphens/>
              <w:contextualSpacing/>
              <w:jc w:val="both"/>
              <w:rPr>
                <w:rFonts w:ascii="Times New Roman" w:eastAsia="Calibri" w:hAnsi="Times New Roman" w:cs="Times New Roman"/>
                <w:iCs/>
                <w:sz w:val="24"/>
                <w:szCs w:val="24"/>
              </w:rPr>
            </w:pPr>
          </w:p>
          <w:p w14:paraId="2BD46299" w14:textId="77777777" w:rsidR="0081083E" w:rsidRDefault="0081083E" w:rsidP="005B3C64">
            <w:pPr>
              <w:suppressAutoHyphens/>
              <w:contextualSpacing/>
              <w:jc w:val="both"/>
              <w:rPr>
                <w:rFonts w:ascii="Times New Roman" w:eastAsia="Calibri" w:hAnsi="Times New Roman" w:cs="Times New Roman"/>
                <w:iCs/>
                <w:sz w:val="24"/>
                <w:szCs w:val="24"/>
              </w:rPr>
            </w:pPr>
          </w:p>
          <w:p w14:paraId="76C04FA5" w14:textId="77777777" w:rsidR="008F5A98" w:rsidRDefault="008F5A98" w:rsidP="005B3C64">
            <w:pPr>
              <w:suppressAutoHyphens/>
              <w:contextualSpacing/>
              <w:jc w:val="both"/>
              <w:rPr>
                <w:rFonts w:ascii="Times New Roman" w:eastAsia="Calibri" w:hAnsi="Times New Roman" w:cs="Times New Roman"/>
                <w:iCs/>
                <w:sz w:val="24"/>
                <w:szCs w:val="24"/>
              </w:rPr>
            </w:pPr>
          </w:p>
          <w:p w14:paraId="37FF09D9" w14:textId="77777777" w:rsidR="008F5A98" w:rsidRDefault="008F5A98" w:rsidP="005B3C64">
            <w:pPr>
              <w:suppressAutoHyphens/>
              <w:contextualSpacing/>
              <w:jc w:val="both"/>
              <w:rPr>
                <w:rFonts w:ascii="Times New Roman" w:eastAsia="Calibri" w:hAnsi="Times New Roman" w:cs="Times New Roman"/>
                <w:iCs/>
                <w:sz w:val="24"/>
                <w:szCs w:val="24"/>
              </w:rPr>
            </w:pPr>
          </w:p>
          <w:p w14:paraId="2B961065" w14:textId="77777777" w:rsidR="008F5A98" w:rsidRPr="003A651B" w:rsidRDefault="008F5A98" w:rsidP="005B3C64">
            <w:pPr>
              <w:suppressAutoHyphens/>
              <w:contextualSpacing/>
              <w:jc w:val="both"/>
              <w:rPr>
                <w:rFonts w:ascii="Times New Roman" w:eastAsia="Calibri" w:hAnsi="Times New Roman" w:cs="Times New Roman"/>
                <w:iCs/>
                <w:sz w:val="24"/>
                <w:szCs w:val="24"/>
              </w:rPr>
            </w:pPr>
          </w:p>
          <w:p w14:paraId="0DD7531D" w14:textId="2C29DEED" w:rsidR="005B3C64" w:rsidRPr="003A651B" w:rsidRDefault="0081083E" w:rsidP="005B3C64">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01</w:t>
            </w:r>
          </w:p>
          <w:p w14:paraId="189C369C" w14:textId="77777777" w:rsidR="005B3C64" w:rsidRPr="003A651B" w:rsidRDefault="005B3C64" w:rsidP="005B3C64">
            <w:pPr>
              <w:suppressAutoHyphens/>
              <w:contextualSpacing/>
              <w:jc w:val="both"/>
              <w:rPr>
                <w:rFonts w:ascii="Times New Roman" w:eastAsia="Calibri" w:hAnsi="Times New Roman" w:cs="Times New Roman"/>
                <w:iCs/>
                <w:sz w:val="24"/>
                <w:szCs w:val="24"/>
              </w:rPr>
            </w:pPr>
          </w:p>
          <w:p w14:paraId="3BE7C58E" w14:textId="77777777" w:rsidR="005B3C64" w:rsidRPr="003A651B" w:rsidRDefault="005B3C64" w:rsidP="005B3C64">
            <w:pPr>
              <w:suppressAutoHyphens/>
              <w:contextualSpacing/>
              <w:jc w:val="both"/>
              <w:rPr>
                <w:rFonts w:ascii="Times New Roman" w:eastAsia="Calibri" w:hAnsi="Times New Roman" w:cs="Times New Roman"/>
                <w:iCs/>
                <w:sz w:val="24"/>
                <w:szCs w:val="24"/>
              </w:rPr>
            </w:pPr>
          </w:p>
          <w:p w14:paraId="4592ABFB" w14:textId="77777777" w:rsidR="005B3C64" w:rsidRPr="003A651B" w:rsidRDefault="005B3C64" w:rsidP="005B3C64">
            <w:pPr>
              <w:suppressAutoHyphens/>
              <w:contextualSpacing/>
              <w:jc w:val="both"/>
              <w:rPr>
                <w:rFonts w:ascii="Times New Roman" w:eastAsia="Calibri" w:hAnsi="Times New Roman" w:cs="Times New Roman"/>
                <w:iCs/>
                <w:sz w:val="24"/>
                <w:szCs w:val="24"/>
              </w:rPr>
            </w:pPr>
          </w:p>
          <w:p w14:paraId="26DC9C65"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78688ADB"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5DA3EE4A"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74F97B19"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21F475B4"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3A544B8A" w14:textId="77777777" w:rsidR="005B3C64" w:rsidRPr="003A651B" w:rsidRDefault="005B3C64" w:rsidP="005B3C64">
            <w:pPr>
              <w:pStyle w:val="ConsPlusNormal"/>
              <w:jc w:val="both"/>
              <w:rPr>
                <w:rFonts w:ascii="Times New Roman" w:eastAsia="Calibri" w:hAnsi="Times New Roman" w:cs="Times New Roman"/>
                <w:iCs/>
                <w:sz w:val="24"/>
                <w:szCs w:val="24"/>
              </w:rPr>
            </w:pPr>
          </w:p>
          <w:p w14:paraId="4EE2BC1B" w14:textId="77777777" w:rsidR="00D2422F" w:rsidRPr="003A651B" w:rsidRDefault="00D2422F" w:rsidP="005B3C64">
            <w:pPr>
              <w:suppressAutoHyphens/>
              <w:contextualSpacing/>
              <w:jc w:val="both"/>
              <w:rPr>
                <w:rFonts w:ascii="Times New Roman" w:eastAsia="Calibri" w:hAnsi="Times New Roman" w:cs="Times New Roman"/>
                <w:iCs/>
                <w:sz w:val="24"/>
                <w:szCs w:val="24"/>
              </w:rPr>
            </w:pPr>
          </w:p>
          <w:p w14:paraId="6B5742E1" w14:textId="77777777" w:rsidR="00D2422F" w:rsidRPr="003A651B" w:rsidRDefault="00D2422F" w:rsidP="005B3C64">
            <w:pPr>
              <w:suppressAutoHyphens/>
              <w:contextualSpacing/>
              <w:jc w:val="both"/>
              <w:rPr>
                <w:rFonts w:ascii="Times New Roman" w:eastAsia="Calibri" w:hAnsi="Times New Roman" w:cs="Times New Roman"/>
                <w:iCs/>
                <w:sz w:val="24"/>
                <w:szCs w:val="24"/>
              </w:rPr>
            </w:pPr>
          </w:p>
          <w:p w14:paraId="0DADA13C" w14:textId="77777777" w:rsidR="005B3C64" w:rsidRPr="003A651B" w:rsidRDefault="005B3C64" w:rsidP="005B3C64">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 0</w:t>
            </w:r>
            <w:r w:rsidR="00D2422F" w:rsidRPr="003A651B">
              <w:rPr>
                <w:rFonts w:ascii="Times New Roman" w:eastAsia="Calibri" w:hAnsi="Times New Roman" w:cs="Times New Roman"/>
                <w:iCs/>
                <w:sz w:val="24"/>
                <w:szCs w:val="24"/>
              </w:rPr>
              <w:t>2</w:t>
            </w:r>
            <w:r w:rsidRPr="003A651B">
              <w:rPr>
                <w:rFonts w:ascii="Times New Roman" w:eastAsia="Calibri" w:hAnsi="Times New Roman" w:cs="Times New Roman"/>
                <w:iCs/>
                <w:sz w:val="24"/>
                <w:szCs w:val="24"/>
              </w:rPr>
              <w:t xml:space="preserve"> </w:t>
            </w:r>
          </w:p>
          <w:p w14:paraId="590F3910"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380CF27B"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63BF2017"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363EF02B"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279064FC" w14:textId="77777777" w:rsidR="00D2422F" w:rsidRDefault="00D2422F" w:rsidP="005B3C64">
            <w:pPr>
              <w:pStyle w:val="ConsPlusNormal"/>
              <w:jc w:val="both"/>
              <w:rPr>
                <w:rFonts w:ascii="Times New Roman" w:eastAsia="Calibri" w:hAnsi="Times New Roman" w:cs="Times New Roman"/>
                <w:iCs/>
                <w:sz w:val="24"/>
                <w:szCs w:val="24"/>
              </w:rPr>
            </w:pPr>
          </w:p>
          <w:p w14:paraId="76D7FCE8" w14:textId="77777777" w:rsidR="008F5A98" w:rsidRPr="003A651B" w:rsidRDefault="008F5A98" w:rsidP="005B3C64">
            <w:pPr>
              <w:pStyle w:val="ConsPlusNormal"/>
              <w:jc w:val="both"/>
              <w:rPr>
                <w:rFonts w:ascii="Times New Roman" w:eastAsia="Calibri" w:hAnsi="Times New Roman" w:cs="Times New Roman"/>
                <w:iCs/>
                <w:sz w:val="24"/>
                <w:szCs w:val="24"/>
              </w:rPr>
            </w:pPr>
          </w:p>
          <w:p w14:paraId="697ED656" w14:textId="77777777" w:rsidR="00D2422F" w:rsidRPr="003A651B" w:rsidRDefault="00D2422F" w:rsidP="005B3C64">
            <w:pPr>
              <w:pStyle w:val="ConsPlusNormal"/>
              <w:jc w:val="both"/>
              <w:rPr>
                <w:rFonts w:ascii="Times New Roman" w:eastAsia="Calibri" w:hAnsi="Times New Roman" w:cs="Times New Roman"/>
                <w:iCs/>
                <w:sz w:val="24"/>
                <w:szCs w:val="24"/>
              </w:rPr>
            </w:pPr>
          </w:p>
          <w:p w14:paraId="41F18353" w14:textId="606A2A76" w:rsidR="005B3C64" w:rsidRPr="003A651B" w:rsidRDefault="005B3C64" w:rsidP="005B3C64">
            <w:pPr>
              <w:pStyle w:val="ConsPlusNormal"/>
              <w:jc w:val="both"/>
              <w:rPr>
                <w:rFonts w:ascii="Times New Roman" w:hAnsi="Times New Roman" w:cs="Times New Roman"/>
                <w:iCs/>
                <w:color w:val="000000"/>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w:t>
            </w:r>
            <w:r w:rsidR="00D2422F" w:rsidRPr="003A651B">
              <w:rPr>
                <w:rFonts w:ascii="Times New Roman" w:eastAsia="Calibri" w:hAnsi="Times New Roman" w:cs="Times New Roman"/>
                <w:iCs/>
                <w:sz w:val="24"/>
                <w:szCs w:val="24"/>
              </w:rPr>
              <w:t>4</w:t>
            </w:r>
          </w:p>
          <w:p w14:paraId="6947D813" w14:textId="77777777" w:rsidR="005B3C64" w:rsidRPr="003A651B" w:rsidRDefault="005B3C64" w:rsidP="005B3C64">
            <w:pPr>
              <w:suppressAutoHyphens/>
              <w:contextualSpacing/>
              <w:jc w:val="both"/>
              <w:rPr>
                <w:rFonts w:ascii="Times New Roman" w:eastAsia="Calibri" w:hAnsi="Times New Roman" w:cs="Times New Roman"/>
                <w:iCs/>
                <w:sz w:val="24"/>
                <w:szCs w:val="24"/>
              </w:rPr>
            </w:pPr>
          </w:p>
          <w:p w14:paraId="04393157" w14:textId="77777777" w:rsidR="005B3C64" w:rsidRPr="003A651B" w:rsidRDefault="005B3C64" w:rsidP="005B3C64">
            <w:pPr>
              <w:pStyle w:val="ConsPlusNormal"/>
              <w:jc w:val="both"/>
              <w:rPr>
                <w:rFonts w:ascii="Times New Roman" w:eastAsia="Calibri" w:hAnsi="Times New Roman" w:cs="Times New Roman"/>
                <w:iCs/>
                <w:sz w:val="24"/>
                <w:szCs w:val="24"/>
              </w:rPr>
            </w:pPr>
          </w:p>
          <w:p w14:paraId="59851327"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613CAE49" w14:textId="64E21960" w:rsidR="0081083E" w:rsidRPr="003A651B" w:rsidRDefault="00D2422F" w:rsidP="005B3C64">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05</w:t>
            </w:r>
          </w:p>
          <w:p w14:paraId="6FF70EAB"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73FAA264"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7134C24C"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100ED413" w14:textId="77777777" w:rsidR="0081083E" w:rsidRDefault="0081083E" w:rsidP="005B3C64">
            <w:pPr>
              <w:pStyle w:val="ConsPlusNormal"/>
              <w:jc w:val="both"/>
              <w:rPr>
                <w:rFonts w:ascii="Times New Roman" w:eastAsia="Calibri" w:hAnsi="Times New Roman" w:cs="Times New Roman"/>
                <w:iCs/>
                <w:sz w:val="24"/>
                <w:szCs w:val="24"/>
              </w:rPr>
            </w:pPr>
          </w:p>
          <w:p w14:paraId="11788B89" w14:textId="77777777" w:rsidR="008F5A98" w:rsidRPr="003A651B" w:rsidRDefault="008F5A98" w:rsidP="005B3C64">
            <w:pPr>
              <w:pStyle w:val="ConsPlusNormal"/>
              <w:jc w:val="both"/>
              <w:rPr>
                <w:rFonts w:ascii="Times New Roman" w:eastAsia="Calibri" w:hAnsi="Times New Roman" w:cs="Times New Roman"/>
                <w:iCs/>
                <w:sz w:val="24"/>
                <w:szCs w:val="24"/>
              </w:rPr>
            </w:pPr>
          </w:p>
          <w:p w14:paraId="23EA9720" w14:textId="77777777" w:rsidR="005B3C64" w:rsidRPr="003A651B" w:rsidRDefault="005B3C64" w:rsidP="005B3C64">
            <w:pPr>
              <w:pStyle w:val="ConsPlusNormal"/>
              <w:jc w:val="both"/>
              <w:rPr>
                <w:rFonts w:ascii="Times New Roman" w:hAnsi="Times New Roman" w:cs="Times New Roman"/>
                <w:iCs/>
                <w:sz w:val="24"/>
                <w:szCs w:val="24"/>
              </w:rPr>
            </w:pPr>
            <w:r w:rsidRPr="003A651B">
              <w:rPr>
                <w:rFonts w:ascii="Times New Roman" w:eastAsia="Calibri" w:hAnsi="Times New Roman" w:cs="Times New Roman"/>
                <w:iCs/>
                <w:sz w:val="24"/>
                <w:szCs w:val="24"/>
              </w:rPr>
              <w:t xml:space="preserve">ОК 09 </w:t>
            </w:r>
          </w:p>
          <w:p w14:paraId="79B45F45" w14:textId="77777777" w:rsidR="005B3C64" w:rsidRPr="003A651B" w:rsidRDefault="005B3C64" w:rsidP="00C121E6">
            <w:pPr>
              <w:pStyle w:val="ConsPlusNormal"/>
              <w:jc w:val="both"/>
              <w:rPr>
                <w:rFonts w:ascii="Times New Roman" w:hAnsi="Times New Roman" w:cs="Times New Roman"/>
                <w:iCs/>
                <w:sz w:val="24"/>
                <w:szCs w:val="24"/>
              </w:rPr>
            </w:pPr>
          </w:p>
          <w:p w14:paraId="17B7C032" w14:textId="77777777" w:rsidR="005B3C64" w:rsidRPr="003A651B" w:rsidRDefault="005B3C64" w:rsidP="00C121E6">
            <w:pPr>
              <w:pStyle w:val="ConsPlusNormal"/>
              <w:jc w:val="both"/>
              <w:rPr>
                <w:rFonts w:ascii="Times New Roman" w:hAnsi="Times New Roman" w:cs="Times New Roman"/>
                <w:iCs/>
                <w:sz w:val="24"/>
                <w:szCs w:val="24"/>
              </w:rPr>
            </w:pPr>
          </w:p>
        </w:tc>
        <w:tc>
          <w:tcPr>
            <w:tcW w:w="2562" w:type="pct"/>
            <w:vAlign w:val="center"/>
          </w:tcPr>
          <w:p w14:paraId="7F5507D1" w14:textId="4E9EC87D" w:rsidR="002B23EF" w:rsidRPr="003A651B" w:rsidRDefault="008F5A98" w:rsidP="00C135FA">
            <w:pPr>
              <w:rPr>
                <w:rFonts w:ascii="Times New Roman" w:hAnsi="Times New Roman"/>
                <w:iCs/>
                <w:sz w:val="24"/>
                <w:szCs w:val="24"/>
              </w:rPr>
            </w:pPr>
            <w:r>
              <w:rPr>
                <w:rFonts w:ascii="Times New Roman" w:hAnsi="Times New Roman"/>
                <w:iCs/>
                <w:sz w:val="24"/>
                <w:szCs w:val="24"/>
              </w:rPr>
              <w:lastRenderedPageBreak/>
              <w:t xml:space="preserve">– </w:t>
            </w:r>
            <w:r w:rsidR="002B23EF" w:rsidRPr="003A651B">
              <w:rPr>
                <w:rFonts w:ascii="Times New Roman" w:hAnsi="Times New Roman"/>
                <w:iCs/>
                <w:sz w:val="24"/>
                <w:szCs w:val="24"/>
              </w:rPr>
              <w:t>организует приемку строительных и вспомогательных материалов и оборудования, разгрузки и доставки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p w14:paraId="7C19CBF7" w14:textId="52CC580B" w:rsidR="002B23EF" w:rsidRPr="003A651B" w:rsidRDefault="008F5A98" w:rsidP="00C135FA">
            <w:pPr>
              <w:rPr>
                <w:rFonts w:ascii="Times New Roman" w:hAnsi="Times New Roman"/>
                <w:iCs/>
                <w:sz w:val="24"/>
                <w:szCs w:val="24"/>
              </w:rPr>
            </w:pPr>
            <w:r>
              <w:rPr>
                <w:rFonts w:ascii="Times New Roman" w:hAnsi="Times New Roman"/>
                <w:iCs/>
                <w:sz w:val="24"/>
                <w:szCs w:val="24"/>
              </w:rPr>
              <w:t xml:space="preserve">– </w:t>
            </w:r>
            <w:r w:rsidRPr="003A651B">
              <w:rPr>
                <w:rFonts w:ascii="Times New Roman" w:hAnsi="Times New Roman"/>
                <w:iCs/>
                <w:sz w:val="24"/>
                <w:szCs w:val="24"/>
              </w:rPr>
              <w:t>контролирует складирование</w:t>
            </w:r>
            <w:r w:rsidR="002B23EF" w:rsidRPr="003A651B">
              <w:rPr>
                <w:rFonts w:ascii="Times New Roman" w:hAnsi="Times New Roman"/>
                <w:iCs/>
                <w:sz w:val="24"/>
                <w:szCs w:val="24"/>
              </w:rPr>
              <w:t xml:space="preserve"> и хранение строительных материалов, изделий, конструкций и оборудования, применяемых при производстве вида строительных работ;</w:t>
            </w:r>
          </w:p>
          <w:p w14:paraId="04B2CA6E" w14:textId="1F5AAB68" w:rsidR="002B23EF" w:rsidRPr="003A651B" w:rsidRDefault="008F5A98" w:rsidP="00C135FA">
            <w:pPr>
              <w:rPr>
                <w:rFonts w:ascii="Times New Roman" w:hAnsi="Times New Roman"/>
                <w:iCs/>
                <w:sz w:val="24"/>
                <w:szCs w:val="24"/>
              </w:rPr>
            </w:pPr>
            <w:r>
              <w:rPr>
                <w:rFonts w:ascii="Times New Roman" w:hAnsi="Times New Roman"/>
                <w:iCs/>
                <w:sz w:val="24"/>
                <w:szCs w:val="24"/>
              </w:rPr>
              <w:t>–</w:t>
            </w:r>
            <w:r w:rsidR="002B23EF" w:rsidRPr="003A651B">
              <w:rPr>
                <w:rFonts w:ascii="Times New Roman" w:hAnsi="Times New Roman"/>
                <w:iCs/>
                <w:sz w:val="24"/>
                <w:szCs w:val="24"/>
              </w:rPr>
              <w:t xml:space="preserve"> составляет картотеки складского учета, внесения в нее записей </w:t>
            </w:r>
            <w:r w:rsidRPr="003A651B">
              <w:rPr>
                <w:rFonts w:ascii="Times New Roman" w:hAnsi="Times New Roman"/>
                <w:iCs/>
                <w:sz w:val="24"/>
                <w:szCs w:val="24"/>
              </w:rPr>
              <w:t>на основании,</w:t>
            </w:r>
            <w:r w:rsidR="002B23EF" w:rsidRPr="003A651B">
              <w:rPr>
                <w:rFonts w:ascii="Times New Roman" w:hAnsi="Times New Roman"/>
                <w:iCs/>
                <w:sz w:val="24"/>
                <w:szCs w:val="24"/>
              </w:rPr>
              <w:t xml:space="preserve"> оформленных в установленном порядке и исполненных первичных документов; </w:t>
            </w:r>
          </w:p>
          <w:p w14:paraId="5A0C8FA3" w14:textId="4BC4D096" w:rsidR="002B23EF" w:rsidRPr="003A651B" w:rsidRDefault="008F5A98" w:rsidP="00C135FA">
            <w:pPr>
              <w:rPr>
                <w:rFonts w:ascii="Times New Roman" w:hAnsi="Times New Roman"/>
                <w:iCs/>
                <w:sz w:val="24"/>
                <w:szCs w:val="24"/>
              </w:rPr>
            </w:pPr>
            <w:r>
              <w:rPr>
                <w:rFonts w:ascii="Times New Roman" w:hAnsi="Times New Roman"/>
                <w:iCs/>
                <w:sz w:val="24"/>
                <w:szCs w:val="24"/>
              </w:rPr>
              <w:t>–</w:t>
            </w:r>
            <w:r w:rsidR="002B23EF" w:rsidRPr="003A651B">
              <w:rPr>
                <w:rFonts w:ascii="Times New Roman" w:hAnsi="Times New Roman"/>
                <w:iCs/>
                <w:sz w:val="24"/>
                <w:szCs w:val="24"/>
              </w:rPr>
              <w:t xml:space="preserve"> ведет учет остатков хранящихся на складе строительных и вспомогательных материалов и оборудования, сопоставления количества, указанного в первичных документах, с установленным лимитом расхода, получении документов на выдачу строительных и вспомогательных материалов и оборудования; </w:t>
            </w:r>
          </w:p>
          <w:p w14:paraId="2EEF4A77" w14:textId="314D593E" w:rsidR="002B23EF" w:rsidRPr="003A651B" w:rsidRDefault="008F5A98" w:rsidP="00C135FA">
            <w:pPr>
              <w:rPr>
                <w:rFonts w:ascii="Times New Roman" w:hAnsi="Times New Roman"/>
                <w:iCs/>
                <w:sz w:val="24"/>
                <w:szCs w:val="24"/>
              </w:rPr>
            </w:pPr>
            <w:r>
              <w:rPr>
                <w:rFonts w:ascii="Times New Roman" w:hAnsi="Times New Roman"/>
                <w:iCs/>
                <w:sz w:val="24"/>
                <w:szCs w:val="24"/>
              </w:rPr>
              <w:t>–</w:t>
            </w:r>
            <w:r w:rsidR="002B23EF" w:rsidRPr="003A651B">
              <w:rPr>
                <w:rFonts w:ascii="Times New Roman" w:hAnsi="Times New Roman"/>
                <w:iCs/>
                <w:sz w:val="24"/>
                <w:szCs w:val="24"/>
              </w:rPr>
              <w:t xml:space="preserve"> выдает строительные и вспомогательные материалы и оборудование,</w:t>
            </w:r>
          </w:p>
          <w:p w14:paraId="2D088070" w14:textId="77777777" w:rsidR="002B23EF" w:rsidRPr="003A651B" w:rsidRDefault="002B23EF" w:rsidP="00C135FA">
            <w:pPr>
              <w:rPr>
                <w:rFonts w:ascii="Times New Roman" w:hAnsi="Times New Roman"/>
                <w:iCs/>
                <w:sz w:val="24"/>
                <w:szCs w:val="24"/>
              </w:rPr>
            </w:pPr>
            <w:r w:rsidRPr="003A651B">
              <w:rPr>
                <w:rFonts w:ascii="Times New Roman" w:hAnsi="Times New Roman"/>
                <w:iCs/>
                <w:sz w:val="24"/>
                <w:szCs w:val="24"/>
              </w:rPr>
              <w:t xml:space="preserve"> организует отгрузки и внесение соответствующих записей в систему учета;</w:t>
            </w:r>
          </w:p>
          <w:p w14:paraId="3A340DEC" w14:textId="6EA3A7DB" w:rsidR="002B23EF" w:rsidRPr="003A651B" w:rsidRDefault="008F5A98" w:rsidP="00C135FA">
            <w:pPr>
              <w:rPr>
                <w:rFonts w:ascii="Times New Roman" w:hAnsi="Times New Roman"/>
                <w:iCs/>
                <w:sz w:val="24"/>
                <w:szCs w:val="24"/>
              </w:rPr>
            </w:pPr>
            <w:r>
              <w:rPr>
                <w:rFonts w:ascii="Times New Roman" w:hAnsi="Times New Roman"/>
                <w:iCs/>
                <w:sz w:val="24"/>
                <w:szCs w:val="24"/>
              </w:rPr>
              <w:t>–</w:t>
            </w:r>
            <w:r w:rsidR="002B23EF" w:rsidRPr="003A651B">
              <w:rPr>
                <w:rFonts w:ascii="Times New Roman" w:hAnsi="Times New Roman"/>
                <w:iCs/>
                <w:sz w:val="24"/>
                <w:szCs w:val="24"/>
              </w:rPr>
              <w:t xml:space="preserve"> размещает на складской территории материально – 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p w14:paraId="7A06EA47" w14:textId="11C0950A" w:rsidR="002B23EF" w:rsidRPr="003A651B" w:rsidRDefault="008F5A98" w:rsidP="00C135FA">
            <w:pPr>
              <w:rPr>
                <w:rFonts w:ascii="Times New Roman" w:hAnsi="Times New Roman"/>
                <w:iCs/>
                <w:sz w:val="24"/>
                <w:szCs w:val="24"/>
              </w:rPr>
            </w:pPr>
            <w:r>
              <w:rPr>
                <w:rFonts w:ascii="Times New Roman" w:hAnsi="Times New Roman"/>
                <w:iCs/>
                <w:sz w:val="24"/>
                <w:szCs w:val="24"/>
              </w:rPr>
              <w:t>–</w:t>
            </w:r>
            <w:r w:rsidR="002B23EF" w:rsidRPr="003A651B">
              <w:rPr>
                <w:rFonts w:ascii="Times New Roman" w:hAnsi="Times New Roman"/>
                <w:iCs/>
                <w:sz w:val="24"/>
                <w:szCs w:val="24"/>
              </w:rPr>
              <w:t xml:space="preserve"> проводит контроль соответствия складирования и хранения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w:t>
            </w:r>
            <w:r w:rsidR="002B23EF" w:rsidRPr="003A651B">
              <w:rPr>
                <w:rFonts w:ascii="Times New Roman" w:hAnsi="Times New Roman"/>
                <w:iCs/>
                <w:sz w:val="24"/>
                <w:szCs w:val="24"/>
              </w:rPr>
              <w:lastRenderedPageBreak/>
              <w:t>документов, организационно-технологической документации;</w:t>
            </w:r>
          </w:p>
          <w:p w14:paraId="765693EF" w14:textId="0FF98366" w:rsidR="002B23EF" w:rsidRPr="003A651B" w:rsidRDefault="008F5A98" w:rsidP="00C135FA">
            <w:pPr>
              <w:rPr>
                <w:rFonts w:ascii="Times New Roman" w:hAnsi="Times New Roman"/>
                <w:iCs/>
                <w:sz w:val="24"/>
                <w:szCs w:val="24"/>
              </w:rPr>
            </w:pPr>
            <w:r>
              <w:rPr>
                <w:rFonts w:ascii="Times New Roman" w:hAnsi="Times New Roman"/>
                <w:iCs/>
                <w:sz w:val="24"/>
                <w:szCs w:val="24"/>
              </w:rPr>
              <w:t>–</w:t>
            </w:r>
            <w:r w:rsidR="002B23EF" w:rsidRPr="003A651B">
              <w:rPr>
                <w:rFonts w:ascii="Times New Roman" w:hAnsi="Times New Roman"/>
                <w:iCs/>
                <w:sz w:val="24"/>
                <w:szCs w:val="24"/>
              </w:rPr>
              <w:t xml:space="preserve"> </w:t>
            </w:r>
            <w:r w:rsidRPr="003A651B">
              <w:rPr>
                <w:rFonts w:ascii="Times New Roman" w:hAnsi="Times New Roman"/>
                <w:iCs/>
                <w:sz w:val="24"/>
                <w:szCs w:val="24"/>
              </w:rPr>
              <w:t>классифицирует первичные</w:t>
            </w:r>
            <w:r w:rsidR="002B23EF" w:rsidRPr="003A651B">
              <w:rPr>
                <w:rFonts w:ascii="Times New Roman" w:hAnsi="Times New Roman"/>
                <w:iCs/>
                <w:sz w:val="24"/>
                <w:szCs w:val="24"/>
              </w:rPr>
              <w:t xml:space="preserve"> документы по поступающим на склад материально – техническим ресурсам; </w:t>
            </w:r>
          </w:p>
          <w:p w14:paraId="727638A0" w14:textId="77E3DCEC" w:rsidR="002B23EF" w:rsidRPr="003A651B" w:rsidRDefault="008F5A98" w:rsidP="00C135FA">
            <w:pPr>
              <w:rPr>
                <w:rFonts w:ascii="Times New Roman" w:hAnsi="Times New Roman"/>
                <w:iCs/>
                <w:sz w:val="24"/>
                <w:szCs w:val="24"/>
              </w:rPr>
            </w:pPr>
            <w:r>
              <w:rPr>
                <w:rFonts w:ascii="Times New Roman" w:hAnsi="Times New Roman"/>
                <w:iCs/>
                <w:sz w:val="24"/>
                <w:szCs w:val="24"/>
              </w:rPr>
              <w:t xml:space="preserve">– </w:t>
            </w:r>
            <w:r w:rsidR="002B23EF" w:rsidRPr="003A651B">
              <w:rPr>
                <w:rFonts w:ascii="Times New Roman" w:hAnsi="Times New Roman"/>
                <w:iCs/>
                <w:sz w:val="24"/>
                <w:szCs w:val="24"/>
              </w:rPr>
              <w:t>формир</w:t>
            </w:r>
            <w:r w:rsidR="005B3C64" w:rsidRPr="003A651B">
              <w:rPr>
                <w:rFonts w:ascii="Times New Roman" w:hAnsi="Times New Roman"/>
                <w:iCs/>
                <w:sz w:val="24"/>
                <w:szCs w:val="24"/>
              </w:rPr>
              <w:t>ует</w:t>
            </w:r>
            <w:r w:rsidR="002B23EF" w:rsidRPr="003A651B">
              <w:rPr>
                <w:rFonts w:ascii="Times New Roman" w:hAnsi="Times New Roman"/>
                <w:iCs/>
                <w:sz w:val="24"/>
                <w:szCs w:val="24"/>
              </w:rPr>
              <w:t xml:space="preserve"> системы учетно</w:t>
            </w:r>
            <w:r>
              <w:rPr>
                <w:rFonts w:ascii="Times New Roman" w:hAnsi="Times New Roman"/>
                <w:iCs/>
                <w:sz w:val="24"/>
                <w:szCs w:val="24"/>
              </w:rPr>
              <w:t>-</w:t>
            </w:r>
            <w:r w:rsidR="002B23EF" w:rsidRPr="003A651B">
              <w:rPr>
                <w:rFonts w:ascii="Times New Roman" w:hAnsi="Times New Roman"/>
                <w:iCs/>
                <w:sz w:val="24"/>
                <w:szCs w:val="24"/>
              </w:rPr>
              <w:t>отчетной документации по движению (приходу, расходу) материально</w:t>
            </w:r>
            <w:r>
              <w:rPr>
                <w:rFonts w:ascii="Times New Roman" w:hAnsi="Times New Roman"/>
                <w:iCs/>
                <w:sz w:val="24"/>
                <w:szCs w:val="24"/>
              </w:rPr>
              <w:t>-</w:t>
            </w:r>
            <w:r w:rsidR="002B23EF" w:rsidRPr="003A651B">
              <w:rPr>
                <w:rFonts w:ascii="Times New Roman" w:hAnsi="Times New Roman"/>
                <w:iCs/>
                <w:sz w:val="24"/>
                <w:szCs w:val="24"/>
              </w:rPr>
              <w:t xml:space="preserve">технических ресурсов на складе; </w:t>
            </w:r>
          </w:p>
          <w:p w14:paraId="3C673541" w14:textId="2962C83F" w:rsidR="002B23EF" w:rsidRPr="003A651B" w:rsidRDefault="008F5A98" w:rsidP="00C135FA">
            <w:pPr>
              <w:rPr>
                <w:rFonts w:ascii="Times New Roman" w:hAnsi="Times New Roman"/>
                <w:iCs/>
                <w:sz w:val="24"/>
                <w:szCs w:val="24"/>
              </w:rPr>
            </w:pPr>
            <w:r>
              <w:rPr>
                <w:rFonts w:ascii="Times New Roman" w:hAnsi="Times New Roman"/>
                <w:iCs/>
                <w:sz w:val="24"/>
                <w:szCs w:val="24"/>
              </w:rPr>
              <w:t>–</w:t>
            </w:r>
            <w:r w:rsidR="002B23EF" w:rsidRPr="003A651B">
              <w:rPr>
                <w:rFonts w:ascii="Times New Roman" w:hAnsi="Times New Roman"/>
                <w:iCs/>
                <w:sz w:val="24"/>
                <w:szCs w:val="24"/>
              </w:rPr>
              <w:t xml:space="preserve"> работа</w:t>
            </w:r>
            <w:r w:rsidR="005B3C64" w:rsidRPr="003A651B">
              <w:rPr>
                <w:rFonts w:ascii="Times New Roman" w:hAnsi="Times New Roman"/>
                <w:iCs/>
                <w:sz w:val="24"/>
                <w:szCs w:val="24"/>
              </w:rPr>
              <w:t>е</w:t>
            </w:r>
            <w:r w:rsidR="002B23EF" w:rsidRPr="003A651B">
              <w:rPr>
                <w:rFonts w:ascii="Times New Roman" w:hAnsi="Times New Roman"/>
                <w:iCs/>
                <w:sz w:val="24"/>
                <w:szCs w:val="24"/>
              </w:rPr>
              <w:t>т с компьютером в качестве пользователя с применением специализированного программного обеспечения</w:t>
            </w:r>
            <w:r w:rsidR="005B3C64" w:rsidRPr="003A651B">
              <w:rPr>
                <w:rFonts w:ascii="Times New Roman" w:hAnsi="Times New Roman"/>
                <w:iCs/>
                <w:sz w:val="24"/>
                <w:szCs w:val="24"/>
              </w:rPr>
              <w:t xml:space="preserve"> на</w:t>
            </w:r>
            <w:r w:rsidR="002B23EF" w:rsidRPr="003A651B">
              <w:rPr>
                <w:rFonts w:ascii="Times New Roman" w:hAnsi="Times New Roman"/>
                <w:iCs/>
                <w:sz w:val="24"/>
                <w:szCs w:val="24"/>
              </w:rPr>
              <w:t xml:space="preserve"> основе данных складского учета отклонения фактического остатка хранящихся грузов от установленной нормы запаса и остатков, находящиеся без движения;</w:t>
            </w:r>
          </w:p>
          <w:p w14:paraId="5E72E470" w14:textId="62443FF8" w:rsidR="00031D61" w:rsidRPr="003A651B" w:rsidRDefault="008F5A98" w:rsidP="00C135FA">
            <w:pPr>
              <w:suppressAutoHyphens/>
              <w:contextualSpacing/>
              <w:rPr>
                <w:rFonts w:ascii="Times New Roman" w:hAnsi="Times New Roman"/>
                <w:iCs/>
                <w:sz w:val="24"/>
                <w:szCs w:val="24"/>
              </w:rPr>
            </w:pPr>
            <w:r>
              <w:rPr>
                <w:rFonts w:ascii="Times New Roman" w:hAnsi="Times New Roman"/>
                <w:iCs/>
                <w:sz w:val="24"/>
                <w:szCs w:val="24"/>
              </w:rPr>
              <w:t xml:space="preserve">– </w:t>
            </w:r>
            <w:r w:rsidR="005B3C64" w:rsidRPr="003A651B">
              <w:rPr>
                <w:rFonts w:ascii="Times New Roman" w:hAnsi="Times New Roman"/>
                <w:iCs/>
                <w:sz w:val="24"/>
                <w:szCs w:val="24"/>
              </w:rPr>
              <w:t xml:space="preserve">проводит </w:t>
            </w:r>
            <w:r w:rsidR="002B23EF" w:rsidRPr="003A651B">
              <w:rPr>
                <w:rFonts w:ascii="Times New Roman" w:hAnsi="Times New Roman"/>
                <w:iCs/>
                <w:sz w:val="24"/>
                <w:szCs w:val="24"/>
              </w:rPr>
              <w:t>инвентаризаци</w:t>
            </w:r>
            <w:r w:rsidR="005B3C64" w:rsidRPr="003A651B">
              <w:rPr>
                <w:rFonts w:ascii="Times New Roman" w:hAnsi="Times New Roman"/>
                <w:iCs/>
                <w:sz w:val="24"/>
                <w:szCs w:val="24"/>
              </w:rPr>
              <w:t>ю</w:t>
            </w:r>
            <w:r w:rsidR="002B23EF" w:rsidRPr="003A651B">
              <w:rPr>
                <w:rFonts w:ascii="Times New Roman" w:hAnsi="Times New Roman"/>
                <w:iCs/>
                <w:sz w:val="24"/>
                <w:szCs w:val="24"/>
              </w:rPr>
              <w:t xml:space="preserve"> строительных и вспомогательных материалов и оборудования.</w:t>
            </w:r>
          </w:p>
          <w:p w14:paraId="78B2971E" w14:textId="77777777" w:rsidR="005B3C64" w:rsidRPr="003A651B" w:rsidRDefault="005B3C64" w:rsidP="00C135FA">
            <w:pPr>
              <w:suppressAutoHyphens/>
              <w:contextualSpacing/>
              <w:rPr>
                <w:rFonts w:ascii="Times New Roman" w:hAnsi="Times New Roman"/>
                <w:iCs/>
                <w:sz w:val="24"/>
                <w:szCs w:val="24"/>
              </w:rPr>
            </w:pPr>
          </w:p>
          <w:p w14:paraId="765C5274" w14:textId="40482D53" w:rsidR="005B3C64" w:rsidRPr="008F5A98" w:rsidRDefault="008F5A98" w:rsidP="008F5A98">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5B3C64" w:rsidRPr="008F5A98">
              <w:rPr>
                <w:rFonts w:ascii="Times New Roman" w:eastAsia="Calibri" w:hAnsi="Times New Roman" w:cs="Times New Roman"/>
                <w:iCs/>
                <w:sz w:val="24"/>
                <w:szCs w:val="24"/>
              </w:rPr>
              <w:t>распознает задачу и/или проблему в профессиональном контексте, анализирует и выделяет её составные части</w:t>
            </w:r>
            <w:r>
              <w:rPr>
                <w:rFonts w:ascii="Times New Roman" w:eastAsia="Calibri" w:hAnsi="Times New Roman" w:cs="Times New Roman"/>
                <w:iCs/>
                <w:sz w:val="24"/>
                <w:szCs w:val="24"/>
              </w:rPr>
              <w:t>;</w:t>
            </w:r>
          </w:p>
          <w:p w14:paraId="4ED43662" w14:textId="0DDC9A14" w:rsidR="005B3C64" w:rsidRPr="008F5A98" w:rsidRDefault="008F5A98" w:rsidP="008F5A98">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5B3C64" w:rsidRPr="008F5A98">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r w:rsidRPr="008F5A98">
              <w:rPr>
                <w:rFonts w:ascii="Times New Roman" w:eastAsia="Calibri" w:hAnsi="Times New Roman" w:cs="Times New Roman"/>
                <w:iCs/>
                <w:sz w:val="24"/>
                <w:szCs w:val="24"/>
              </w:rPr>
              <w:t>;</w:t>
            </w:r>
          </w:p>
          <w:p w14:paraId="3E372C63" w14:textId="455AC7D9" w:rsidR="005B3C64" w:rsidRPr="008F5A98" w:rsidRDefault="008F5A98" w:rsidP="008F5A98">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5B3C64" w:rsidRPr="008F5A98">
              <w:rPr>
                <w:rFonts w:ascii="Times New Roman" w:eastAsia="Calibri" w:hAnsi="Times New Roman" w:cs="Times New Roman"/>
                <w:iCs/>
                <w:sz w:val="24"/>
                <w:szCs w:val="24"/>
              </w:rPr>
              <w:t>владеет актуальными методами работы в профессиональной сфере</w:t>
            </w:r>
            <w:r>
              <w:rPr>
                <w:rFonts w:ascii="Times New Roman" w:eastAsia="Calibri" w:hAnsi="Times New Roman" w:cs="Times New Roman"/>
                <w:iCs/>
                <w:sz w:val="24"/>
                <w:szCs w:val="24"/>
              </w:rPr>
              <w:t>;</w:t>
            </w:r>
          </w:p>
          <w:p w14:paraId="65AEA32F" w14:textId="7588CBAF" w:rsidR="005B3C64" w:rsidRPr="008F5A98" w:rsidRDefault="008F5A98" w:rsidP="008F5A98">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5B3C64" w:rsidRPr="008F5A98">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14:paraId="4BE0F630" w14:textId="77777777" w:rsidR="005B3C64" w:rsidRPr="003A651B" w:rsidRDefault="005B3C64" w:rsidP="005B3C64">
            <w:pPr>
              <w:suppressAutoHyphens/>
              <w:jc w:val="both"/>
              <w:rPr>
                <w:rFonts w:ascii="Times New Roman" w:hAnsi="Times New Roman" w:cs="Times New Roman"/>
                <w:b/>
                <w:iCs/>
                <w:sz w:val="24"/>
                <w:szCs w:val="24"/>
              </w:rPr>
            </w:pPr>
          </w:p>
          <w:p w14:paraId="10517F75" w14:textId="76C7F65B" w:rsidR="005B3C64" w:rsidRPr="008F5A98" w:rsidRDefault="008F5A98" w:rsidP="008F5A98">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5B3C64" w:rsidRPr="008F5A98">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21937430" w14:textId="7256FCA0" w:rsidR="005B3C64" w:rsidRPr="008F5A98" w:rsidRDefault="008F5A98" w:rsidP="008F5A98">
            <w:pPr>
              <w:suppressAutoHyphens/>
              <w:rPr>
                <w:rFonts w:ascii="Times New Roman" w:hAnsi="Times New Roman"/>
                <w:iCs/>
                <w:sz w:val="24"/>
                <w:szCs w:val="24"/>
              </w:rPr>
            </w:pPr>
            <w:r>
              <w:rPr>
                <w:rFonts w:ascii="Times New Roman" w:eastAsia="Calibri" w:hAnsi="Times New Roman" w:cs="Times New Roman"/>
                <w:iCs/>
                <w:sz w:val="24"/>
                <w:szCs w:val="24"/>
              </w:rPr>
              <w:t xml:space="preserve">– </w:t>
            </w:r>
            <w:r w:rsidR="005B3C64" w:rsidRPr="008F5A98">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30DD1042" w14:textId="1935F6C7" w:rsidR="005B3C64" w:rsidRPr="008F5A98" w:rsidRDefault="008F5A98" w:rsidP="008F5A98">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5B3C64" w:rsidRPr="008F5A98">
              <w:rPr>
                <w:rFonts w:ascii="Times New Roman" w:eastAsia="Calibri" w:hAnsi="Times New Roman" w:cs="Times New Roman"/>
                <w:iCs/>
                <w:sz w:val="24"/>
                <w:szCs w:val="24"/>
              </w:rPr>
              <w:t>использует различные цифровые средства для решения профессиональных задач</w:t>
            </w:r>
            <w:r>
              <w:rPr>
                <w:rFonts w:ascii="Times New Roman" w:eastAsia="Calibri" w:hAnsi="Times New Roman" w:cs="Times New Roman"/>
                <w:iCs/>
                <w:sz w:val="24"/>
                <w:szCs w:val="24"/>
              </w:rPr>
              <w:t>.</w:t>
            </w:r>
          </w:p>
          <w:p w14:paraId="2BC57E02" w14:textId="77777777" w:rsidR="005B3C64" w:rsidRPr="003A651B" w:rsidRDefault="005B3C64" w:rsidP="00C135FA">
            <w:pPr>
              <w:suppressAutoHyphens/>
              <w:rPr>
                <w:rFonts w:ascii="Times New Roman" w:hAnsi="Times New Roman" w:cs="Times New Roman"/>
                <w:b/>
                <w:iCs/>
                <w:sz w:val="24"/>
                <w:szCs w:val="24"/>
              </w:rPr>
            </w:pPr>
          </w:p>
          <w:p w14:paraId="527FD7E2" w14:textId="0110AEB4" w:rsidR="005B3C64" w:rsidRPr="008F5A98" w:rsidRDefault="008F5A98" w:rsidP="008F5A98">
            <w:pPr>
              <w:suppressAutoHyphens/>
              <w:rPr>
                <w:rFonts w:ascii="Times New Roman" w:eastAsia="Calibri" w:hAnsi="Times New Roman" w:cs="Times New Roman"/>
                <w:bCs/>
                <w:iCs/>
                <w:spacing w:val="-4"/>
                <w:sz w:val="24"/>
                <w:szCs w:val="24"/>
              </w:rPr>
            </w:pPr>
            <w:r>
              <w:rPr>
                <w:rFonts w:ascii="Times New Roman" w:eastAsia="Calibri" w:hAnsi="Times New Roman" w:cs="Times New Roman"/>
                <w:bCs/>
                <w:iCs/>
                <w:spacing w:val="-4"/>
                <w:sz w:val="24"/>
                <w:szCs w:val="24"/>
              </w:rPr>
              <w:t xml:space="preserve">– </w:t>
            </w:r>
            <w:r w:rsidR="005B3C64" w:rsidRPr="008F5A98">
              <w:rPr>
                <w:rFonts w:ascii="Times New Roman" w:eastAsia="Calibri" w:hAnsi="Times New Roman" w:cs="Times New Roman"/>
                <w:bCs/>
                <w:iCs/>
                <w:spacing w:val="-4"/>
                <w:sz w:val="24"/>
                <w:szCs w:val="24"/>
              </w:rPr>
              <w:t>организовывает работу коллектива и команды</w:t>
            </w:r>
            <w:r>
              <w:rPr>
                <w:rFonts w:ascii="Times New Roman" w:eastAsia="Calibri" w:hAnsi="Times New Roman" w:cs="Times New Roman"/>
                <w:bCs/>
                <w:iCs/>
                <w:spacing w:val="-4"/>
                <w:sz w:val="24"/>
                <w:szCs w:val="24"/>
              </w:rPr>
              <w:t>;</w:t>
            </w:r>
          </w:p>
          <w:p w14:paraId="7F312DE5" w14:textId="137E2D15" w:rsidR="005B3C64" w:rsidRPr="003A651B" w:rsidRDefault="008F5A98" w:rsidP="00C135FA">
            <w:pPr>
              <w:suppressAutoHyphens/>
              <w:rPr>
                <w:rFonts w:ascii="Times New Roman" w:hAnsi="Times New Roman" w:cs="Times New Roman"/>
                <w:b/>
                <w:iCs/>
                <w:sz w:val="24"/>
                <w:szCs w:val="24"/>
              </w:rPr>
            </w:pPr>
            <w:r>
              <w:rPr>
                <w:rFonts w:ascii="Times New Roman" w:eastAsia="Calibri" w:hAnsi="Times New Roman" w:cs="Times New Roman"/>
                <w:bCs/>
                <w:iCs/>
                <w:spacing w:val="-4"/>
                <w:sz w:val="24"/>
                <w:szCs w:val="24"/>
              </w:rPr>
              <w:t xml:space="preserve">– </w:t>
            </w:r>
            <w:r w:rsidR="005B3C64" w:rsidRPr="008F5A98">
              <w:rPr>
                <w:rFonts w:ascii="Times New Roman" w:eastAsia="Calibri" w:hAnsi="Times New Roman" w:cs="Times New Roman"/>
                <w:bCs/>
                <w:iCs/>
                <w:spacing w:val="-4"/>
                <w:sz w:val="24"/>
                <w:szCs w:val="24"/>
              </w:rPr>
              <w:t>взаимодействует с коллегами, руководством, клиентами в ходе профессиональной деятельности</w:t>
            </w:r>
            <w:r>
              <w:rPr>
                <w:rFonts w:ascii="Times New Roman" w:eastAsia="Calibri" w:hAnsi="Times New Roman" w:cs="Times New Roman"/>
                <w:bCs/>
                <w:iCs/>
                <w:spacing w:val="-4"/>
                <w:sz w:val="24"/>
                <w:szCs w:val="24"/>
              </w:rPr>
              <w:t>.</w:t>
            </w:r>
          </w:p>
          <w:p w14:paraId="1CBAAA79" w14:textId="77777777" w:rsidR="005B3C64" w:rsidRPr="003A651B" w:rsidRDefault="005B3C64" w:rsidP="00C135FA">
            <w:pPr>
              <w:suppressAutoHyphens/>
              <w:rPr>
                <w:rFonts w:ascii="Times New Roman" w:hAnsi="Times New Roman" w:cs="Times New Roman"/>
                <w:b/>
                <w:iCs/>
                <w:sz w:val="24"/>
                <w:szCs w:val="24"/>
              </w:rPr>
            </w:pPr>
          </w:p>
          <w:p w14:paraId="402A963C" w14:textId="29005530" w:rsidR="005B3C64" w:rsidRPr="008F5A98" w:rsidRDefault="008F5A98" w:rsidP="008F5A98">
            <w:pPr>
              <w:suppressAutoHyphens/>
              <w:rPr>
                <w:rFonts w:ascii="Times New Roman" w:eastAsia="Calibri" w:hAnsi="Times New Roman" w:cs="Times New Roman"/>
                <w:bCs/>
                <w:iCs/>
                <w:sz w:val="24"/>
                <w:szCs w:val="24"/>
              </w:rPr>
            </w:pPr>
            <w:r>
              <w:rPr>
                <w:rFonts w:ascii="Times New Roman" w:eastAsia="Calibri" w:hAnsi="Times New Roman" w:cs="Times New Roman"/>
                <w:iCs/>
                <w:sz w:val="24"/>
                <w:szCs w:val="24"/>
              </w:rPr>
              <w:t xml:space="preserve">– </w:t>
            </w:r>
            <w:r w:rsidR="005B3C64" w:rsidRPr="008F5A98">
              <w:rPr>
                <w:rFonts w:ascii="Times New Roman" w:eastAsia="Calibri" w:hAnsi="Times New Roman" w:cs="Times New Roman"/>
                <w:iCs/>
                <w:sz w:val="24"/>
                <w:szCs w:val="24"/>
              </w:rPr>
              <w:t xml:space="preserve">грамотно </w:t>
            </w:r>
            <w:r w:rsidR="005B3C64" w:rsidRPr="008F5A98">
              <w:rPr>
                <w:rFonts w:ascii="Times New Roman" w:eastAsia="Calibri" w:hAnsi="Times New Roman" w:cs="Times New Roman"/>
                <w:bCs/>
                <w:iCs/>
                <w:sz w:val="24"/>
                <w:szCs w:val="24"/>
              </w:rPr>
              <w:t>излагает свои мысли и оформляет документы по профессиональной тематике на государственном языке</w:t>
            </w:r>
            <w:r>
              <w:rPr>
                <w:rFonts w:ascii="Times New Roman" w:eastAsia="Calibri" w:hAnsi="Times New Roman" w:cs="Times New Roman"/>
                <w:bCs/>
                <w:iCs/>
                <w:sz w:val="24"/>
                <w:szCs w:val="24"/>
              </w:rPr>
              <w:t>;</w:t>
            </w:r>
          </w:p>
          <w:p w14:paraId="3CD25111" w14:textId="639C3211" w:rsidR="005B3C64" w:rsidRPr="008F5A98" w:rsidRDefault="008F5A98" w:rsidP="008F5A98">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5B3C64" w:rsidRPr="008F5A98">
              <w:rPr>
                <w:rFonts w:ascii="Times New Roman" w:eastAsia="Calibri" w:hAnsi="Times New Roman" w:cs="Times New Roman"/>
                <w:iCs/>
                <w:sz w:val="24"/>
                <w:szCs w:val="24"/>
              </w:rPr>
              <w:t>проявляет толерантность в рабочем коллективе</w:t>
            </w:r>
            <w:r>
              <w:rPr>
                <w:rFonts w:ascii="Times New Roman" w:eastAsia="Calibri" w:hAnsi="Times New Roman" w:cs="Times New Roman"/>
                <w:iCs/>
                <w:sz w:val="24"/>
                <w:szCs w:val="24"/>
              </w:rPr>
              <w:t>.</w:t>
            </w:r>
          </w:p>
          <w:p w14:paraId="6B7CC7C6" w14:textId="77777777" w:rsidR="005B3C64" w:rsidRPr="003A651B" w:rsidRDefault="005B3C64" w:rsidP="00C135FA">
            <w:pPr>
              <w:suppressAutoHyphens/>
              <w:rPr>
                <w:rFonts w:ascii="Times New Roman" w:hAnsi="Times New Roman" w:cs="Times New Roman"/>
                <w:b/>
                <w:iCs/>
                <w:sz w:val="24"/>
                <w:szCs w:val="24"/>
              </w:rPr>
            </w:pPr>
          </w:p>
          <w:p w14:paraId="2D08E586" w14:textId="0ADCE656" w:rsidR="00A83225" w:rsidRPr="008F5A98" w:rsidRDefault="008F5A98" w:rsidP="008F5A98">
            <w:pPr>
              <w:suppressAutoHyphens/>
              <w:rPr>
                <w:rFonts w:ascii="Times New Roman" w:hAnsi="Times New Roman" w:cs="Times New Roman"/>
                <w:b/>
                <w:iCs/>
                <w:sz w:val="24"/>
                <w:szCs w:val="24"/>
              </w:rPr>
            </w:pPr>
            <w:r>
              <w:rPr>
                <w:rFonts w:ascii="Times New Roman" w:eastAsia="Calibri" w:hAnsi="Times New Roman" w:cs="Times New Roman"/>
                <w:bCs/>
                <w:iCs/>
                <w:sz w:val="24"/>
                <w:szCs w:val="24"/>
              </w:rPr>
              <w:t xml:space="preserve">– </w:t>
            </w:r>
            <w:r w:rsidR="00A83225" w:rsidRPr="008F5A98">
              <w:rPr>
                <w:rFonts w:ascii="Times New Roman" w:eastAsia="Calibri" w:hAnsi="Times New Roman" w:cs="Times New Roman"/>
                <w:bCs/>
                <w:iCs/>
                <w:sz w:val="24"/>
                <w:szCs w:val="24"/>
              </w:rPr>
              <w:t>соблюдает нормы экологической безопасности</w:t>
            </w:r>
            <w:r>
              <w:rPr>
                <w:rFonts w:ascii="Times New Roman" w:eastAsia="Calibri" w:hAnsi="Times New Roman" w:cs="Times New Roman"/>
                <w:bCs/>
                <w:iCs/>
                <w:sz w:val="24"/>
                <w:szCs w:val="24"/>
              </w:rPr>
              <w:t>;</w:t>
            </w:r>
          </w:p>
          <w:p w14:paraId="495A236A" w14:textId="69E0EE15" w:rsidR="00A83225" w:rsidRPr="008F5A98" w:rsidRDefault="008F5A98" w:rsidP="008F5A98">
            <w:pPr>
              <w:suppressAutoHyphens/>
              <w:rPr>
                <w:rFonts w:ascii="Times New Roman" w:hAnsi="Times New Roman" w:cs="Times New Roman"/>
                <w:b/>
                <w:iCs/>
                <w:sz w:val="24"/>
                <w:szCs w:val="24"/>
              </w:rPr>
            </w:pPr>
            <w:r>
              <w:rPr>
                <w:rFonts w:ascii="Times New Roman" w:eastAsia="Calibri" w:hAnsi="Times New Roman" w:cs="Times New Roman"/>
                <w:bCs/>
                <w:iCs/>
                <w:sz w:val="24"/>
                <w:szCs w:val="24"/>
              </w:rPr>
              <w:t xml:space="preserve">– </w:t>
            </w:r>
            <w:r w:rsidR="00A83225" w:rsidRPr="008F5A98">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00A83225" w:rsidRPr="008F5A98">
              <w:rPr>
                <w:rFonts w:ascii="Times New Roman" w:eastAsia="Calibri" w:hAnsi="Times New Roman" w:cs="Times New Roman"/>
                <w:bCs/>
                <w:iCs/>
                <w:color w:val="000000" w:themeColor="text1"/>
                <w:sz w:val="24"/>
                <w:szCs w:val="24"/>
              </w:rPr>
              <w:t>специальности</w:t>
            </w:r>
            <w:r>
              <w:rPr>
                <w:rFonts w:ascii="Times New Roman" w:eastAsia="Calibri" w:hAnsi="Times New Roman" w:cs="Times New Roman"/>
                <w:bCs/>
                <w:iCs/>
                <w:color w:val="000000" w:themeColor="text1"/>
                <w:sz w:val="24"/>
                <w:szCs w:val="24"/>
              </w:rPr>
              <w:t>;</w:t>
            </w:r>
          </w:p>
          <w:p w14:paraId="220D7C44" w14:textId="519EE3C0" w:rsidR="00A83225" w:rsidRPr="008F5A98" w:rsidRDefault="008F5A98" w:rsidP="008F5A98">
            <w:pPr>
              <w:suppressAutoHyphens/>
              <w:rPr>
                <w:rFonts w:ascii="Times New Roman" w:hAnsi="Times New Roman" w:cs="Times New Roman"/>
                <w:b/>
                <w:iCs/>
                <w:sz w:val="24"/>
                <w:szCs w:val="24"/>
              </w:rPr>
            </w:pPr>
            <w:r>
              <w:rPr>
                <w:rFonts w:ascii="Times New Roman" w:eastAsia="Calibri" w:hAnsi="Times New Roman" w:cs="Times New Roman"/>
                <w:bCs/>
                <w:iCs/>
                <w:sz w:val="24"/>
                <w:szCs w:val="24"/>
              </w:rPr>
              <w:t xml:space="preserve">– </w:t>
            </w:r>
            <w:r w:rsidR="00A83225" w:rsidRPr="008F5A98">
              <w:rPr>
                <w:rFonts w:ascii="Times New Roman" w:eastAsia="Calibri" w:hAnsi="Times New Roman" w:cs="Times New Roman"/>
                <w:bCs/>
                <w:iCs/>
                <w:sz w:val="24"/>
                <w:szCs w:val="24"/>
              </w:rPr>
              <w:t xml:space="preserve">организовывает профессиональную </w:t>
            </w:r>
            <w:r w:rsidR="00A83225" w:rsidRPr="008F5A98">
              <w:rPr>
                <w:rFonts w:ascii="Times New Roman" w:eastAsia="Calibri" w:hAnsi="Times New Roman" w:cs="Times New Roman"/>
                <w:bCs/>
                <w:iCs/>
                <w:sz w:val="24"/>
                <w:szCs w:val="24"/>
              </w:rPr>
              <w:lastRenderedPageBreak/>
              <w:t>деятельность с соблюдением принципов бережливого производства</w:t>
            </w:r>
            <w:r>
              <w:rPr>
                <w:rFonts w:ascii="Times New Roman" w:eastAsia="Calibri" w:hAnsi="Times New Roman" w:cs="Times New Roman"/>
                <w:bCs/>
                <w:iCs/>
                <w:sz w:val="24"/>
                <w:szCs w:val="24"/>
              </w:rPr>
              <w:t>;</w:t>
            </w:r>
          </w:p>
          <w:p w14:paraId="7A64FF9C" w14:textId="73B10CBF" w:rsidR="00A83225" w:rsidRPr="008F5A98" w:rsidRDefault="008F5A98" w:rsidP="008F5A98">
            <w:pPr>
              <w:suppressAutoHyphens/>
              <w:rPr>
                <w:rFonts w:ascii="Times New Roman" w:hAnsi="Times New Roman" w:cs="Times New Roman"/>
                <w:b/>
                <w:iCs/>
                <w:sz w:val="24"/>
                <w:szCs w:val="24"/>
              </w:rPr>
            </w:pPr>
            <w:r>
              <w:rPr>
                <w:rFonts w:ascii="Times New Roman" w:eastAsia="Calibri" w:hAnsi="Times New Roman" w:cs="Times New Roman"/>
                <w:bCs/>
                <w:iCs/>
                <w:sz w:val="24"/>
                <w:szCs w:val="24"/>
              </w:rPr>
              <w:t xml:space="preserve">– </w:t>
            </w:r>
            <w:r w:rsidR="00A83225" w:rsidRPr="008F5A98">
              <w:rPr>
                <w:rFonts w:ascii="Times New Roman" w:eastAsia="Calibri" w:hAnsi="Times New Roman" w:cs="Times New Roman"/>
                <w:bCs/>
                <w:iCs/>
                <w:sz w:val="24"/>
                <w:szCs w:val="24"/>
              </w:rPr>
              <w:t>организовывает профессиональную деятельность с учетом знаний об изменении климатических условий региона</w:t>
            </w:r>
            <w:r>
              <w:rPr>
                <w:rFonts w:ascii="Times New Roman" w:eastAsia="Calibri" w:hAnsi="Times New Roman" w:cs="Times New Roman"/>
                <w:bCs/>
                <w:iCs/>
                <w:sz w:val="24"/>
                <w:szCs w:val="24"/>
              </w:rPr>
              <w:t>;</w:t>
            </w:r>
          </w:p>
          <w:p w14:paraId="5B1C6644" w14:textId="2636678E" w:rsidR="00A83225" w:rsidRPr="003A651B" w:rsidRDefault="008F5A98" w:rsidP="00C135FA">
            <w:pPr>
              <w:suppressAutoHyphens/>
              <w:rPr>
                <w:rFonts w:ascii="Times New Roman" w:hAnsi="Times New Roman" w:cs="Times New Roman"/>
                <w:b/>
                <w:iCs/>
                <w:sz w:val="24"/>
                <w:szCs w:val="24"/>
              </w:rPr>
            </w:pPr>
            <w:r>
              <w:rPr>
                <w:rFonts w:ascii="Times New Roman" w:eastAsia="Calibri" w:hAnsi="Times New Roman" w:cs="Times New Roman"/>
                <w:iCs/>
                <w:sz w:val="24"/>
                <w:szCs w:val="24"/>
              </w:rPr>
              <w:t xml:space="preserve">– </w:t>
            </w:r>
            <w:r w:rsidR="00A83225" w:rsidRPr="003A651B">
              <w:rPr>
                <w:rFonts w:ascii="Times New Roman" w:eastAsia="Calibri" w:hAnsi="Times New Roman" w:cs="Times New Roman"/>
                <w:iCs/>
                <w:sz w:val="24"/>
                <w:szCs w:val="24"/>
              </w:rPr>
              <w:t>эффективно действует в чрезвычайных ситуациях</w:t>
            </w:r>
          </w:p>
        </w:tc>
        <w:tc>
          <w:tcPr>
            <w:tcW w:w="1253" w:type="pct"/>
            <w:vMerge/>
            <w:vAlign w:val="center"/>
          </w:tcPr>
          <w:p w14:paraId="6B8C3443" w14:textId="77777777" w:rsidR="00031D61" w:rsidRPr="003A651B" w:rsidRDefault="00031D61" w:rsidP="0003742D">
            <w:pPr>
              <w:suppressAutoHyphens/>
              <w:contextualSpacing/>
              <w:jc w:val="center"/>
              <w:rPr>
                <w:rFonts w:ascii="Times New Roman" w:hAnsi="Times New Roman" w:cs="Times New Roman"/>
                <w:iCs/>
                <w:sz w:val="24"/>
                <w:szCs w:val="24"/>
              </w:rPr>
            </w:pPr>
          </w:p>
        </w:tc>
      </w:tr>
    </w:tbl>
    <w:p w14:paraId="21D8E006" w14:textId="77777777" w:rsidR="0003742D" w:rsidRDefault="0003742D" w:rsidP="008F5A98">
      <w:pPr>
        <w:rPr>
          <w:rFonts w:ascii="Times New Roman" w:hAnsi="Times New Roman" w:cs="Times New Roman"/>
          <w:b/>
          <w:bCs/>
          <w:sz w:val="24"/>
          <w:szCs w:val="24"/>
        </w:rPr>
      </w:pPr>
    </w:p>
    <w:p w14:paraId="1817008D" w14:textId="77777777" w:rsidR="0003742D" w:rsidRDefault="0003742D" w:rsidP="008F5A98">
      <w:pPr>
        <w:rPr>
          <w:rFonts w:ascii="Times New Roman" w:hAnsi="Times New Roman" w:cs="Times New Roman"/>
          <w:b/>
          <w:bCs/>
          <w:sz w:val="24"/>
          <w:szCs w:val="24"/>
        </w:rPr>
      </w:pPr>
    </w:p>
    <w:p w14:paraId="457CE7CE" w14:textId="77777777" w:rsidR="0003742D" w:rsidRDefault="0003742D" w:rsidP="008F5A98">
      <w:pPr>
        <w:rPr>
          <w:rFonts w:ascii="Times New Roman" w:hAnsi="Times New Roman" w:cs="Times New Roman"/>
          <w:b/>
          <w:bCs/>
          <w:sz w:val="24"/>
          <w:szCs w:val="24"/>
        </w:rPr>
      </w:pPr>
    </w:p>
    <w:p w14:paraId="4BDDBDE3" w14:textId="77777777" w:rsidR="003A651B" w:rsidRDefault="003A651B" w:rsidP="008F5A98">
      <w:pPr>
        <w:rPr>
          <w:rFonts w:ascii="Times New Roman" w:hAnsi="Times New Roman" w:cs="Times New Roman"/>
          <w:b/>
          <w:bCs/>
          <w:sz w:val="24"/>
          <w:szCs w:val="24"/>
        </w:rPr>
        <w:sectPr w:rsidR="003A651B" w:rsidSect="00502F97">
          <w:pgSz w:w="11906" w:h="16838"/>
          <w:pgMar w:top="1134" w:right="567" w:bottom="1134" w:left="1701" w:header="709" w:footer="709" w:gutter="0"/>
          <w:cols w:space="708"/>
          <w:docGrid w:linePitch="360"/>
        </w:sectPr>
      </w:pPr>
    </w:p>
    <w:p w14:paraId="16902E8A" w14:textId="77777777" w:rsidR="0003742D" w:rsidRDefault="0003742D" w:rsidP="00F53FDC">
      <w:pPr>
        <w:jc w:val="right"/>
        <w:rPr>
          <w:rFonts w:ascii="Times New Roman" w:hAnsi="Times New Roman" w:cs="Times New Roman"/>
          <w:b/>
          <w:bCs/>
          <w:sz w:val="24"/>
          <w:szCs w:val="24"/>
        </w:rPr>
      </w:pPr>
    </w:p>
    <w:p w14:paraId="34561ECD" w14:textId="77777777" w:rsidR="00151DC8" w:rsidRDefault="00D968E4" w:rsidP="00151DC8">
      <w:pPr>
        <w:jc w:val="right"/>
        <w:rPr>
          <w:rFonts w:ascii="Times New Roman" w:hAnsi="Times New Roman" w:cs="Times New Roman"/>
          <w:b/>
          <w:bCs/>
          <w:sz w:val="24"/>
          <w:szCs w:val="24"/>
        </w:rPr>
      </w:pPr>
      <w:r>
        <w:rPr>
          <w:rFonts w:ascii="Times New Roman" w:hAnsi="Times New Roman" w:cs="Times New Roman"/>
          <w:b/>
          <w:bCs/>
          <w:sz w:val="24"/>
          <w:szCs w:val="24"/>
        </w:rPr>
        <w:t>При</w:t>
      </w:r>
      <w:r w:rsidR="00151DC8">
        <w:rPr>
          <w:rFonts w:ascii="Times New Roman" w:hAnsi="Times New Roman" w:cs="Times New Roman"/>
          <w:b/>
          <w:bCs/>
          <w:sz w:val="24"/>
          <w:szCs w:val="24"/>
        </w:rPr>
        <w:t>ложение 1.</w:t>
      </w:r>
      <w:r w:rsidR="00D66892">
        <w:rPr>
          <w:rFonts w:ascii="Times New Roman" w:hAnsi="Times New Roman" w:cs="Times New Roman"/>
          <w:b/>
          <w:bCs/>
          <w:sz w:val="24"/>
          <w:szCs w:val="24"/>
        </w:rPr>
        <w:t>3</w:t>
      </w:r>
    </w:p>
    <w:p w14:paraId="66E880ED" w14:textId="6794465C" w:rsidR="00151DC8" w:rsidRDefault="00151DC8" w:rsidP="00151DC8">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EF7E8F">
        <w:rPr>
          <w:rFonts w:ascii="Times New Roman" w:hAnsi="Times New Roman" w:cs="Times New Roman"/>
          <w:b/>
          <w:bCs/>
          <w:sz w:val="24"/>
          <w:szCs w:val="24"/>
        </w:rPr>
        <w:t xml:space="preserve">-П </w:t>
      </w:r>
      <w:r>
        <w:rPr>
          <w:rFonts w:ascii="Times New Roman" w:hAnsi="Times New Roman" w:cs="Times New Roman"/>
          <w:b/>
          <w:bCs/>
          <w:sz w:val="24"/>
          <w:szCs w:val="24"/>
        </w:rPr>
        <w:t>по специальности</w:t>
      </w:r>
    </w:p>
    <w:p w14:paraId="00A6F7DE" w14:textId="77777777" w:rsidR="00D66892" w:rsidRPr="00D66892" w:rsidRDefault="00D66892" w:rsidP="00151DC8">
      <w:pPr>
        <w:jc w:val="right"/>
        <w:rPr>
          <w:rFonts w:ascii="Times New Roman" w:hAnsi="Times New Roman" w:cs="Times New Roman"/>
          <w:bCs/>
          <w:color w:val="000000" w:themeColor="text1"/>
          <w:sz w:val="24"/>
          <w:szCs w:val="24"/>
        </w:rPr>
      </w:pPr>
      <w:r w:rsidRPr="00D66892">
        <w:rPr>
          <w:rFonts w:ascii="Times New Roman" w:hAnsi="Times New Roman" w:cs="Times New Roman"/>
          <w:bCs/>
          <w:color w:val="000000" w:themeColor="text1"/>
          <w:sz w:val="24"/>
          <w:szCs w:val="24"/>
        </w:rPr>
        <w:t>08.02.01 Строительство и эксплуатация</w:t>
      </w:r>
    </w:p>
    <w:p w14:paraId="207FA51D" w14:textId="77777777" w:rsidR="00151DC8" w:rsidRPr="00D66892" w:rsidRDefault="00D66892" w:rsidP="00151DC8">
      <w:pPr>
        <w:jc w:val="right"/>
        <w:rPr>
          <w:rFonts w:ascii="Times New Roman" w:hAnsi="Times New Roman" w:cs="Times New Roman"/>
          <w:bCs/>
          <w:color w:val="000000" w:themeColor="text1"/>
          <w:sz w:val="24"/>
          <w:szCs w:val="24"/>
        </w:rPr>
      </w:pPr>
      <w:r w:rsidRPr="00D66892">
        <w:rPr>
          <w:rFonts w:ascii="Times New Roman" w:hAnsi="Times New Roman" w:cs="Times New Roman"/>
          <w:bCs/>
          <w:color w:val="000000" w:themeColor="text1"/>
          <w:sz w:val="24"/>
          <w:szCs w:val="24"/>
        </w:rPr>
        <w:t xml:space="preserve"> зданий и сооружений</w:t>
      </w:r>
    </w:p>
    <w:p w14:paraId="5BEE1C7B" w14:textId="77777777" w:rsidR="00151DC8" w:rsidRDefault="00151DC8" w:rsidP="00151DC8">
      <w:pPr>
        <w:jc w:val="right"/>
        <w:rPr>
          <w:rFonts w:ascii="Times New Roman" w:hAnsi="Times New Roman" w:cs="Times New Roman"/>
          <w:b/>
          <w:bCs/>
          <w:color w:val="0070C0"/>
          <w:sz w:val="24"/>
          <w:szCs w:val="24"/>
        </w:rPr>
      </w:pPr>
    </w:p>
    <w:p w14:paraId="58C782F2" w14:textId="77777777" w:rsidR="00151DC8" w:rsidRDefault="00151DC8" w:rsidP="00151DC8">
      <w:pPr>
        <w:jc w:val="right"/>
        <w:rPr>
          <w:rFonts w:ascii="Times New Roman" w:hAnsi="Times New Roman" w:cs="Times New Roman"/>
          <w:b/>
          <w:bCs/>
          <w:color w:val="0070C0"/>
          <w:sz w:val="24"/>
          <w:szCs w:val="24"/>
        </w:rPr>
      </w:pPr>
    </w:p>
    <w:p w14:paraId="78F7616A" w14:textId="77777777" w:rsidR="00151DC8" w:rsidRDefault="00151DC8" w:rsidP="00151DC8">
      <w:pPr>
        <w:jc w:val="right"/>
        <w:rPr>
          <w:rFonts w:ascii="Times New Roman" w:hAnsi="Times New Roman" w:cs="Times New Roman"/>
          <w:b/>
          <w:bCs/>
          <w:color w:val="0070C0"/>
          <w:sz w:val="24"/>
          <w:szCs w:val="24"/>
        </w:rPr>
      </w:pPr>
    </w:p>
    <w:p w14:paraId="4561281A" w14:textId="77777777" w:rsidR="00151DC8" w:rsidRDefault="00151DC8" w:rsidP="00151DC8">
      <w:pPr>
        <w:jc w:val="right"/>
        <w:rPr>
          <w:rFonts w:ascii="Times New Roman" w:hAnsi="Times New Roman" w:cs="Times New Roman"/>
          <w:b/>
          <w:bCs/>
          <w:color w:val="0070C0"/>
          <w:sz w:val="24"/>
          <w:szCs w:val="24"/>
        </w:rPr>
      </w:pPr>
    </w:p>
    <w:p w14:paraId="3B4C4C61" w14:textId="77777777" w:rsidR="00151DC8" w:rsidRDefault="00151DC8" w:rsidP="00151DC8">
      <w:pPr>
        <w:jc w:val="right"/>
        <w:rPr>
          <w:rFonts w:ascii="Times New Roman" w:hAnsi="Times New Roman" w:cs="Times New Roman"/>
          <w:b/>
          <w:bCs/>
          <w:color w:val="0070C0"/>
          <w:sz w:val="24"/>
          <w:szCs w:val="24"/>
        </w:rPr>
      </w:pPr>
    </w:p>
    <w:p w14:paraId="791B0465" w14:textId="77777777" w:rsidR="00151DC8" w:rsidRDefault="00151DC8" w:rsidP="00151DC8">
      <w:pPr>
        <w:jc w:val="right"/>
        <w:rPr>
          <w:rFonts w:ascii="Times New Roman" w:hAnsi="Times New Roman" w:cs="Times New Roman"/>
          <w:b/>
          <w:bCs/>
          <w:color w:val="0070C0"/>
          <w:sz w:val="24"/>
          <w:szCs w:val="24"/>
        </w:rPr>
      </w:pPr>
    </w:p>
    <w:p w14:paraId="1C848AC2" w14:textId="77777777" w:rsidR="00151DC8" w:rsidRDefault="00151DC8" w:rsidP="00151DC8">
      <w:pPr>
        <w:jc w:val="right"/>
        <w:rPr>
          <w:rFonts w:ascii="Times New Roman" w:hAnsi="Times New Roman" w:cs="Times New Roman"/>
          <w:b/>
          <w:bCs/>
          <w:color w:val="0070C0"/>
          <w:sz w:val="24"/>
          <w:szCs w:val="24"/>
        </w:rPr>
      </w:pPr>
    </w:p>
    <w:p w14:paraId="23CBF5E4" w14:textId="77777777" w:rsidR="00151DC8" w:rsidRDefault="00151DC8" w:rsidP="00151DC8">
      <w:pPr>
        <w:jc w:val="right"/>
        <w:rPr>
          <w:rFonts w:ascii="Times New Roman" w:hAnsi="Times New Roman" w:cs="Times New Roman"/>
          <w:b/>
          <w:bCs/>
          <w:color w:val="0070C0"/>
          <w:sz w:val="24"/>
          <w:szCs w:val="24"/>
        </w:rPr>
      </w:pPr>
    </w:p>
    <w:p w14:paraId="62A4F542" w14:textId="77777777" w:rsidR="00151DC8" w:rsidRDefault="00151DC8" w:rsidP="00151DC8">
      <w:pPr>
        <w:jc w:val="right"/>
        <w:rPr>
          <w:rFonts w:ascii="Times New Roman" w:hAnsi="Times New Roman" w:cs="Times New Roman"/>
          <w:b/>
          <w:bCs/>
          <w:color w:val="0070C0"/>
          <w:sz w:val="24"/>
          <w:szCs w:val="24"/>
        </w:rPr>
      </w:pPr>
    </w:p>
    <w:p w14:paraId="6D61BF1D" w14:textId="77777777" w:rsidR="00151DC8" w:rsidRPr="00502F97" w:rsidRDefault="00151DC8" w:rsidP="00151DC8">
      <w:pPr>
        <w:jc w:val="right"/>
        <w:rPr>
          <w:rFonts w:ascii="Times New Roman" w:hAnsi="Times New Roman" w:cs="Times New Roman"/>
          <w:b/>
          <w:bCs/>
          <w:color w:val="0070C0"/>
          <w:sz w:val="24"/>
          <w:szCs w:val="24"/>
        </w:rPr>
      </w:pPr>
    </w:p>
    <w:p w14:paraId="59EDA914" w14:textId="77777777" w:rsidR="00151DC8" w:rsidRPr="008F578C" w:rsidRDefault="00151DC8" w:rsidP="00151D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D7C53B0" w14:textId="77777777" w:rsidR="00151DC8" w:rsidRDefault="00151DC8" w:rsidP="00F138BF">
      <w:pPr>
        <w:pStyle w:val="1"/>
      </w:pPr>
      <w:r w:rsidRPr="006E7FF4">
        <w:t>«</w:t>
      </w:r>
      <w:r>
        <w:t>ПМ.0</w:t>
      </w:r>
      <w:r w:rsidR="00CF721E">
        <w:t>3</w:t>
      </w:r>
      <w:r w:rsidR="00CF721E" w:rsidRPr="00CF721E">
        <w:rPr>
          <w:color w:val="000000"/>
        </w:rPr>
        <w:t xml:space="preserve"> </w:t>
      </w:r>
      <w:r w:rsidR="00CF721E">
        <w:rPr>
          <w:color w:val="000000"/>
        </w:rPr>
        <w:t>О</w:t>
      </w:r>
      <w:r w:rsidR="00CF721E" w:rsidRPr="002C6A82">
        <w:rPr>
          <w:color w:val="000000"/>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r w:rsidRPr="006E7FF4">
        <w:t>»</w:t>
      </w:r>
    </w:p>
    <w:p w14:paraId="75A33E3B" w14:textId="77777777" w:rsidR="00151DC8" w:rsidRPr="00F53FDC" w:rsidRDefault="00151DC8" w:rsidP="00151DC8">
      <w:pPr>
        <w:spacing w:line="360" w:lineRule="auto"/>
        <w:jc w:val="center"/>
        <w:rPr>
          <w:rFonts w:ascii="Times New Roman" w:hAnsi="Times New Roman" w:cs="Times New Roman"/>
          <w:sz w:val="24"/>
          <w:szCs w:val="24"/>
        </w:rPr>
      </w:pPr>
    </w:p>
    <w:p w14:paraId="12975F96" w14:textId="77777777" w:rsidR="00151DC8" w:rsidRPr="00F53FDC" w:rsidRDefault="00151DC8" w:rsidP="00151DC8">
      <w:pPr>
        <w:spacing w:line="360" w:lineRule="auto"/>
        <w:jc w:val="center"/>
        <w:rPr>
          <w:rFonts w:ascii="Times New Roman" w:hAnsi="Times New Roman" w:cs="Times New Roman"/>
          <w:sz w:val="24"/>
          <w:szCs w:val="24"/>
        </w:rPr>
      </w:pPr>
    </w:p>
    <w:p w14:paraId="543AC499" w14:textId="77777777" w:rsidR="00151DC8" w:rsidRPr="00F53FDC" w:rsidRDefault="00151DC8" w:rsidP="00151DC8">
      <w:pPr>
        <w:spacing w:line="360" w:lineRule="auto"/>
        <w:jc w:val="center"/>
        <w:rPr>
          <w:rFonts w:ascii="Times New Roman" w:hAnsi="Times New Roman" w:cs="Times New Roman"/>
          <w:sz w:val="24"/>
          <w:szCs w:val="24"/>
        </w:rPr>
      </w:pPr>
    </w:p>
    <w:p w14:paraId="6D9509E1" w14:textId="77777777" w:rsidR="00151DC8" w:rsidRPr="00F53FDC" w:rsidRDefault="00151DC8" w:rsidP="00151DC8">
      <w:pPr>
        <w:spacing w:line="360" w:lineRule="auto"/>
        <w:jc w:val="center"/>
        <w:rPr>
          <w:rFonts w:ascii="Times New Roman" w:hAnsi="Times New Roman" w:cs="Times New Roman"/>
          <w:sz w:val="24"/>
          <w:szCs w:val="24"/>
        </w:rPr>
      </w:pPr>
    </w:p>
    <w:p w14:paraId="09A8F6F3" w14:textId="77777777" w:rsidR="00151DC8" w:rsidRPr="00F53FDC" w:rsidRDefault="00151DC8" w:rsidP="00151DC8">
      <w:pPr>
        <w:spacing w:line="360" w:lineRule="auto"/>
        <w:jc w:val="center"/>
        <w:rPr>
          <w:rFonts w:ascii="Times New Roman" w:hAnsi="Times New Roman" w:cs="Times New Roman"/>
          <w:sz w:val="24"/>
          <w:szCs w:val="24"/>
        </w:rPr>
      </w:pPr>
    </w:p>
    <w:p w14:paraId="321685A5" w14:textId="77777777" w:rsidR="00151DC8" w:rsidRPr="00F53FDC" w:rsidRDefault="00151DC8" w:rsidP="00151DC8">
      <w:pPr>
        <w:spacing w:line="360" w:lineRule="auto"/>
        <w:jc w:val="center"/>
        <w:rPr>
          <w:rFonts w:ascii="Times New Roman" w:hAnsi="Times New Roman" w:cs="Times New Roman"/>
          <w:sz w:val="24"/>
          <w:szCs w:val="24"/>
        </w:rPr>
      </w:pPr>
    </w:p>
    <w:p w14:paraId="2511DBB7" w14:textId="77777777" w:rsidR="00151DC8" w:rsidRPr="00F53FDC" w:rsidRDefault="00151DC8" w:rsidP="00151DC8">
      <w:pPr>
        <w:spacing w:line="360" w:lineRule="auto"/>
        <w:jc w:val="center"/>
        <w:rPr>
          <w:rFonts w:ascii="Times New Roman" w:hAnsi="Times New Roman" w:cs="Times New Roman"/>
          <w:sz w:val="24"/>
          <w:szCs w:val="24"/>
        </w:rPr>
      </w:pPr>
    </w:p>
    <w:p w14:paraId="3926CDFA" w14:textId="77777777" w:rsidR="00151DC8" w:rsidRPr="00F53FDC" w:rsidRDefault="00151DC8" w:rsidP="00151DC8">
      <w:pPr>
        <w:spacing w:line="360" w:lineRule="auto"/>
        <w:jc w:val="center"/>
        <w:rPr>
          <w:rFonts w:ascii="Times New Roman" w:hAnsi="Times New Roman" w:cs="Times New Roman"/>
          <w:sz w:val="24"/>
          <w:szCs w:val="24"/>
        </w:rPr>
      </w:pPr>
    </w:p>
    <w:p w14:paraId="20B8C923" w14:textId="77777777" w:rsidR="00151DC8" w:rsidRPr="00F53FDC" w:rsidRDefault="00151DC8" w:rsidP="00151DC8">
      <w:pPr>
        <w:spacing w:line="360" w:lineRule="auto"/>
        <w:jc w:val="center"/>
        <w:rPr>
          <w:rFonts w:ascii="Times New Roman" w:hAnsi="Times New Roman" w:cs="Times New Roman"/>
          <w:sz w:val="24"/>
          <w:szCs w:val="24"/>
        </w:rPr>
      </w:pPr>
    </w:p>
    <w:p w14:paraId="6C090AF8" w14:textId="77777777" w:rsidR="00151DC8" w:rsidRPr="00F53FDC" w:rsidRDefault="00151DC8" w:rsidP="00151DC8">
      <w:pPr>
        <w:spacing w:line="360" w:lineRule="auto"/>
        <w:jc w:val="center"/>
        <w:rPr>
          <w:rFonts w:ascii="Times New Roman" w:hAnsi="Times New Roman" w:cs="Times New Roman"/>
          <w:sz w:val="24"/>
          <w:szCs w:val="24"/>
        </w:rPr>
      </w:pPr>
    </w:p>
    <w:p w14:paraId="31F6C255" w14:textId="77777777" w:rsidR="00151DC8" w:rsidRPr="00F53FDC" w:rsidRDefault="00151DC8" w:rsidP="00151DC8">
      <w:pPr>
        <w:spacing w:line="360" w:lineRule="auto"/>
        <w:jc w:val="center"/>
        <w:rPr>
          <w:rFonts w:ascii="Times New Roman" w:hAnsi="Times New Roman" w:cs="Times New Roman"/>
          <w:sz w:val="24"/>
          <w:szCs w:val="24"/>
        </w:rPr>
      </w:pPr>
    </w:p>
    <w:p w14:paraId="628A02A1" w14:textId="77777777" w:rsidR="00151DC8" w:rsidRPr="00F53FDC" w:rsidRDefault="00151DC8" w:rsidP="00151DC8">
      <w:pPr>
        <w:spacing w:line="360" w:lineRule="auto"/>
        <w:jc w:val="center"/>
        <w:rPr>
          <w:rFonts w:ascii="Times New Roman" w:hAnsi="Times New Roman" w:cs="Times New Roman"/>
          <w:sz w:val="24"/>
          <w:szCs w:val="24"/>
        </w:rPr>
      </w:pPr>
    </w:p>
    <w:p w14:paraId="6393CCD4" w14:textId="77777777" w:rsidR="00151DC8" w:rsidRPr="00F53FDC" w:rsidRDefault="00151DC8" w:rsidP="00151DC8">
      <w:pPr>
        <w:spacing w:line="360" w:lineRule="auto"/>
        <w:jc w:val="center"/>
        <w:rPr>
          <w:rFonts w:ascii="Times New Roman" w:hAnsi="Times New Roman" w:cs="Times New Roman"/>
          <w:sz w:val="24"/>
          <w:szCs w:val="24"/>
        </w:rPr>
      </w:pPr>
    </w:p>
    <w:p w14:paraId="3825C1E6" w14:textId="77777777" w:rsidR="00151DC8" w:rsidRDefault="00151DC8" w:rsidP="00151DC8">
      <w:pPr>
        <w:spacing w:line="360" w:lineRule="auto"/>
        <w:jc w:val="center"/>
        <w:rPr>
          <w:rFonts w:ascii="Times New Roman" w:hAnsi="Times New Roman" w:cs="Times New Roman"/>
          <w:sz w:val="24"/>
          <w:szCs w:val="24"/>
        </w:rPr>
      </w:pPr>
    </w:p>
    <w:p w14:paraId="1B8C6914" w14:textId="77777777" w:rsidR="00CF721E" w:rsidRDefault="00CF721E" w:rsidP="00151DC8">
      <w:pPr>
        <w:spacing w:line="360" w:lineRule="auto"/>
        <w:jc w:val="center"/>
        <w:rPr>
          <w:rFonts w:ascii="Times New Roman" w:hAnsi="Times New Roman" w:cs="Times New Roman"/>
          <w:sz w:val="24"/>
          <w:szCs w:val="24"/>
        </w:rPr>
      </w:pPr>
    </w:p>
    <w:p w14:paraId="74A7D38B" w14:textId="77777777" w:rsidR="00CF721E" w:rsidRDefault="00CF721E" w:rsidP="00151DC8">
      <w:pPr>
        <w:spacing w:line="360" w:lineRule="auto"/>
        <w:jc w:val="center"/>
        <w:rPr>
          <w:rFonts w:ascii="Times New Roman" w:hAnsi="Times New Roman" w:cs="Times New Roman"/>
          <w:sz w:val="24"/>
          <w:szCs w:val="24"/>
        </w:rPr>
      </w:pPr>
    </w:p>
    <w:p w14:paraId="656B6CF0" w14:textId="77777777" w:rsidR="00CF721E" w:rsidRDefault="00CF721E" w:rsidP="00151DC8">
      <w:pPr>
        <w:spacing w:line="360" w:lineRule="auto"/>
        <w:jc w:val="center"/>
        <w:rPr>
          <w:rFonts w:ascii="Times New Roman" w:hAnsi="Times New Roman" w:cs="Times New Roman"/>
          <w:sz w:val="24"/>
          <w:szCs w:val="24"/>
        </w:rPr>
      </w:pPr>
    </w:p>
    <w:p w14:paraId="653F0D53" w14:textId="77777777" w:rsidR="00D968E4" w:rsidRPr="00F53FDC" w:rsidRDefault="00D968E4" w:rsidP="00151DC8">
      <w:pPr>
        <w:spacing w:line="360" w:lineRule="auto"/>
        <w:jc w:val="center"/>
        <w:rPr>
          <w:rFonts w:ascii="Times New Roman" w:hAnsi="Times New Roman" w:cs="Times New Roman"/>
          <w:sz w:val="24"/>
          <w:szCs w:val="24"/>
        </w:rPr>
      </w:pPr>
    </w:p>
    <w:p w14:paraId="3EEF16B3" w14:textId="42C5F9F0" w:rsidR="00151DC8" w:rsidRPr="00F53FDC" w:rsidRDefault="00151DC8" w:rsidP="00151DC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B0213">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54699EE" w14:textId="77777777" w:rsidR="00151DC8" w:rsidRDefault="00151DC8" w:rsidP="00151DC8">
      <w:pPr>
        <w:rPr>
          <w:rFonts w:ascii="Times New Roman" w:eastAsia="Times New Roman" w:hAnsi="Times New Roman" w:cs="Times New Roman"/>
          <w:b/>
          <w:bCs/>
          <w:kern w:val="36"/>
          <w:sz w:val="24"/>
          <w:szCs w:val="24"/>
          <w:lang w:eastAsia="ru-RU"/>
        </w:rPr>
      </w:pPr>
      <w:r>
        <w:br w:type="page"/>
      </w:r>
    </w:p>
    <w:p w14:paraId="308C358D" w14:textId="77777777" w:rsidR="00151DC8" w:rsidRDefault="00151DC8" w:rsidP="00151DC8">
      <w:pPr>
        <w:pStyle w:val="1"/>
      </w:pPr>
      <w:r>
        <w:lastRenderedPageBreak/>
        <w:t>СОДЕРЖАНИЕ ПРОГРАММЫ</w:t>
      </w:r>
    </w:p>
    <w:p w14:paraId="0DEF1FE4" w14:textId="30CF2D5C" w:rsidR="00151DC8" w:rsidRDefault="00CB41D9" w:rsidP="00151DC8">
      <w:pPr>
        <w:pStyle w:val="14"/>
        <w:rPr>
          <w:rFonts w:asciiTheme="minorHAnsi" w:eastAsiaTheme="minorEastAsia" w:hAnsiTheme="minorHAnsi" w:cstheme="minorBidi"/>
          <w:b w:val="0"/>
          <w:bCs w:val="0"/>
          <w:lang w:eastAsia="ru-RU"/>
        </w:rPr>
      </w:pPr>
      <w:r>
        <w:fldChar w:fldCharType="begin"/>
      </w:r>
      <w:r w:rsidR="00151DC8">
        <w:instrText xml:space="preserve"> TOC \h \z \t "Раздел 1;1;Раздел 1.1;2" </w:instrText>
      </w:r>
      <w:r>
        <w:fldChar w:fldCharType="separate"/>
      </w:r>
      <w:hyperlink w:anchor="_Toc156820417" w:history="1">
        <w:r w:rsidR="00151DC8" w:rsidRPr="00780356">
          <w:rPr>
            <w:rStyle w:val="af0"/>
          </w:rPr>
          <w:t>1. Общая характеристика</w:t>
        </w:r>
        <w:r w:rsidR="00151DC8">
          <w:rPr>
            <w:webHidden/>
          </w:rPr>
          <w:tab/>
        </w:r>
      </w:hyperlink>
    </w:p>
    <w:p w14:paraId="29A7341D" w14:textId="3E79E836" w:rsidR="00151DC8" w:rsidRPr="008C6800" w:rsidRDefault="00B00902" w:rsidP="00151DC8">
      <w:pPr>
        <w:pStyle w:val="21"/>
        <w:rPr>
          <w:rFonts w:asciiTheme="minorHAnsi" w:eastAsiaTheme="minorEastAsia" w:hAnsiTheme="minorHAnsi" w:cstheme="minorBidi"/>
          <w:i w:val="0"/>
          <w:iCs w:val="0"/>
          <w:sz w:val="22"/>
          <w:szCs w:val="22"/>
        </w:rPr>
      </w:pPr>
      <w:hyperlink w:anchor="_Toc156820418" w:history="1">
        <w:r w:rsidR="00151DC8" w:rsidRPr="00F138BF">
          <w:rPr>
            <w:rStyle w:val="af0"/>
            <w:i w:val="0"/>
            <w:iCs w:val="0"/>
          </w:rPr>
          <w:t>1.1. Цель и место профессионального модуля «</w:t>
        </w:r>
        <w:r w:rsidR="00F138BF" w:rsidRPr="00F138BF">
          <w:rPr>
            <w:rStyle w:val="af0"/>
            <w:i w:val="0"/>
            <w:iCs w:val="0"/>
          </w:rPr>
          <w:t>ПМ.03 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r w:rsidR="00151DC8" w:rsidRPr="00F138BF">
          <w:rPr>
            <w:rStyle w:val="af0"/>
            <w:i w:val="0"/>
            <w:iCs w:val="0"/>
          </w:rPr>
          <w:t>»  в структуре образовательной программы</w:t>
        </w:r>
        <w:r w:rsidR="00151DC8" w:rsidRPr="00F138BF">
          <w:rPr>
            <w:rStyle w:val="af0"/>
            <w:i w:val="0"/>
            <w:iCs w:val="0"/>
            <w:webHidden/>
          </w:rPr>
          <w:tab/>
        </w:r>
      </w:hyperlink>
    </w:p>
    <w:p w14:paraId="0E86FE8D" w14:textId="353C9B22" w:rsidR="00151DC8" w:rsidRPr="008C6800" w:rsidRDefault="00B00902" w:rsidP="00151DC8">
      <w:pPr>
        <w:pStyle w:val="21"/>
        <w:rPr>
          <w:rFonts w:asciiTheme="minorHAnsi" w:eastAsiaTheme="minorEastAsia" w:hAnsiTheme="minorHAnsi" w:cstheme="minorBidi"/>
          <w:i w:val="0"/>
          <w:iCs w:val="0"/>
          <w:sz w:val="22"/>
          <w:szCs w:val="22"/>
        </w:rPr>
      </w:pPr>
      <w:hyperlink w:anchor="_Toc156820419" w:history="1">
        <w:r w:rsidR="00151DC8" w:rsidRPr="008C6800">
          <w:rPr>
            <w:rStyle w:val="af0"/>
            <w:i w:val="0"/>
            <w:iCs w:val="0"/>
          </w:rPr>
          <w:t>1.2. Планируемые результаты освоения профессионального модуля</w:t>
        </w:r>
        <w:r w:rsidR="00151DC8" w:rsidRPr="008C6800">
          <w:rPr>
            <w:i w:val="0"/>
            <w:iCs w:val="0"/>
            <w:webHidden/>
          </w:rPr>
          <w:tab/>
        </w:r>
      </w:hyperlink>
    </w:p>
    <w:p w14:paraId="6BE01BAC" w14:textId="46BB5250" w:rsidR="00151DC8" w:rsidRDefault="00B00902" w:rsidP="00151DC8">
      <w:pPr>
        <w:pStyle w:val="14"/>
        <w:rPr>
          <w:rFonts w:asciiTheme="minorHAnsi" w:eastAsiaTheme="minorEastAsia" w:hAnsiTheme="minorHAnsi" w:cstheme="minorBidi"/>
          <w:b w:val="0"/>
          <w:bCs w:val="0"/>
          <w:lang w:eastAsia="ru-RU"/>
        </w:rPr>
      </w:pPr>
      <w:hyperlink w:anchor="_Toc156820420" w:history="1">
        <w:r w:rsidR="00151DC8" w:rsidRPr="00780356">
          <w:rPr>
            <w:rStyle w:val="af0"/>
          </w:rPr>
          <w:t>2. Структура и содержание профессионального модуля</w:t>
        </w:r>
        <w:r w:rsidR="00151DC8">
          <w:rPr>
            <w:webHidden/>
          </w:rPr>
          <w:tab/>
        </w:r>
      </w:hyperlink>
    </w:p>
    <w:p w14:paraId="0F927505" w14:textId="27EC74B1" w:rsidR="00151DC8" w:rsidRPr="008C6800" w:rsidRDefault="00B00902" w:rsidP="00151DC8">
      <w:pPr>
        <w:pStyle w:val="21"/>
        <w:rPr>
          <w:rFonts w:asciiTheme="minorHAnsi" w:eastAsiaTheme="minorEastAsia" w:hAnsiTheme="minorHAnsi" w:cstheme="minorBidi"/>
          <w:i w:val="0"/>
          <w:iCs w:val="0"/>
          <w:sz w:val="22"/>
          <w:szCs w:val="22"/>
        </w:rPr>
      </w:pPr>
      <w:hyperlink w:anchor="_Toc156820421" w:history="1">
        <w:r w:rsidR="00151DC8" w:rsidRPr="008C6800">
          <w:rPr>
            <w:rStyle w:val="af0"/>
            <w:i w:val="0"/>
            <w:iCs w:val="0"/>
          </w:rPr>
          <w:t>2.1. Трудоемкость освоения модуля</w:t>
        </w:r>
        <w:r w:rsidR="00151DC8" w:rsidRPr="008C6800">
          <w:rPr>
            <w:i w:val="0"/>
            <w:iCs w:val="0"/>
            <w:webHidden/>
          </w:rPr>
          <w:tab/>
        </w:r>
      </w:hyperlink>
    </w:p>
    <w:p w14:paraId="00A00B13" w14:textId="44E0024A" w:rsidR="00151DC8" w:rsidRPr="008C6800" w:rsidRDefault="00B00902" w:rsidP="00151DC8">
      <w:pPr>
        <w:pStyle w:val="21"/>
        <w:rPr>
          <w:rFonts w:asciiTheme="minorHAnsi" w:eastAsiaTheme="minorEastAsia" w:hAnsiTheme="minorHAnsi" w:cstheme="minorBidi"/>
          <w:i w:val="0"/>
          <w:iCs w:val="0"/>
          <w:sz w:val="22"/>
          <w:szCs w:val="22"/>
        </w:rPr>
      </w:pPr>
      <w:hyperlink w:anchor="_Toc156820422" w:history="1">
        <w:r w:rsidR="00151DC8" w:rsidRPr="008C6800">
          <w:rPr>
            <w:rStyle w:val="af0"/>
            <w:i w:val="0"/>
            <w:iCs w:val="0"/>
          </w:rPr>
          <w:t>2.2. Структура профессионального модуля</w:t>
        </w:r>
        <w:r w:rsidR="00151DC8" w:rsidRPr="008C6800">
          <w:rPr>
            <w:i w:val="0"/>
            <w:iCs w:val="0"/>
            <w:webHidden/>
          </w:rPr>
          <w:tab/>
        </w:r>
      </w:hyperlink>
    </w:p>
    <w:p w14:paraId="16D58B9B" w14:textId="712FEB66" w:rsidR="00151DC8" w:rsidRPr="008C6800" w:rsidRDefault="00B00902" w:rsidP="00151DC8">
      <w:pPr>
        <w:pStyle w:val="21"/>
        <w:rPr>
          <w:rFonts w:asciiTheme="minorHAnsi" w:eastAsiaTheme="minorEastAsia" w:hAnsiTheme="minorHAnsi" w:cstheme="minorBidi"/>
          <w:i w:val="0"/>
          <w:iCs w:val="0"/>
          <w:sz w:val="22"/>
          <w:szCs w:val="22"/>
        </w:rPr>
      </w:pPr>
      <w:hyperlink w:anchor="_Toc156820423" w:history="1">
        <w:r w:rsidR="00151DC8" w:rsidRPr="008C6800">
          <w:rPr>
            <w:rStyle w:val="af0"/>
            <w:i w:val="0"/>
            <w:iCs w:val="0"/>
          </w:rPr>
          <w:t>2.3. Примерное содержание профессионального модуля</w:t>
        </w:r>
        <w:r w:rsidR="00151DC8" w:rsidRPr="008C6800">
          <w:rPr>
            <w:i w:val="0"/>
            <w:iCs w:val="0"/>
            <w:webHidden/>
          </w:rPr>
          <w:tab/>
        </w:r>
      </w:hyperlink>
    </w:p>
    <w:p w14:paraId="19597987" w14:textId="37862970" w:rsidR="00151DC8" w:rsidRDefault="00B00902" w:rsidP="00151DC8">
      <w:pPr>
        <w:pStyle w:val="14"/>
        <w:rPr>
          <w:rFonts w:asciiTheme="minorHAnsi" w:eastAsiaTheme="minorEastAsia" w:hAnsiTheme="minorHAnsi" w:cstheme="minorBidi"/>
          <w:b w:val="0"/>
          <w:bCs w:val="0"/>
          <w:lang w:eastAsia="ru-RU"/>
        </w:rPr>
      </w:pPr>
      <w:hyperlink w:anchor="_Toc156820425" w:history="1">
        <w:r w:rsidR="00151DC8" w:rsidRPr="00780356">
          <w:rPr>
            <w:rStyle w:val="af0"/>
          </w:rPr>
          <w:t>3. Условия реализации профессионального модуля</w:t>
        </w:r>
        <w:r w:rsidR="00151DC8">
          <w:rPr>
            <w:webHidden/>
          </w:rPr>
          <w:tab/>
        </w:r>
      </w:hyperlink>
    </w:p>
    <w:p w14:paraId="1897E236" w14:textId="138C9A3F" w:rsidR="00151DC8" w:rsidRPr="008C6800" w:rsidRDefault="00B00902" w:rsidP="00151DC8">
      <w:pPr>
        <w:pStyle w:val="21"/>
        <w:rPr>
          <w:rFonts w:asciiTheme="minorHAnsi" w:eastAsiaTheme="minorEastAsia" w:hAnsiTheme="minorHAnsi" w:cstheme="minorBidi"/>
          <w:i w:val="0"/>
          <w:iCs w:val="0"/>
          <w:sz w:val="22"/>
          <w:szCs w:val="22"/>
        </w:rPr>
      </w:pPr>
      <w:hyperlink w:anchor="_Toc156820426" w:history="1">
        <w:r w:rsidR="00151DC8" w:rsidRPr="008C6800">
          <w:rPr>
            <w:rStyle w:val="af0"/>
            <w:i w:val="0"/>
            <w:iCs w:val="0"/>
          </w:rPr>
          <w:t>3.1. Материально-техническое обеспечение</w:t>
        </w:r>
        <w:r w:rsidR="00151DC8" w:rsidRPr="008C6800">
          <w:rPr>
            <w:i w:val="0"/>
            <w:iCs w:val="0"/>
            <w:webHidden/>
          </w:rPr>
          <w:tab/>
        </w:r>
      </w:hyperlink>
    </w:p>
    <w:p w14:paraId="15CDE941" w14:textId="4C6EB319" w:rsidR="00151DC8" w:rsidRPr="008C6800" w:rsidRDefault="00B00902" w:rsidP="00151DC8">
      <w:pPr>
        <w:pStyle w:val="21"/>
        <w:rPr>
          <w:rFonts w:asciiTheme="minorHAnsi" w:eastAsiaTheme="minorEastAsia" w:hAnsiTheme="minorHAnsi" w:cstheme="minorBidi"/>
          <w:i w:val="0"/>
          <w:iCs w:val="0"/>
          <w:sz w:val="22"/>
          <w:szCs w:val="22"/>
        </w:rPr>
      </w:pPr>
      <w:hyperlink w:anchor="_Toc156820427" w:history="1">
        <w:r w:rsidR="00151DC8" w:rsidRPr="008C6800">
          <w:rPr>
            <w:rStyle w:val="af0"/>
            <w:i w:val="0"/>
            <w:iCs w:val="0"/>
          </w:rPr>
          <w:t>3.2. Учебно-методическое обеспечение</w:t>
        </w:r>
        <w:r w:rsidR="00151DC8" w:rsidRPr="008C6800">
          <w:rPr>
            <w:i w:val="0"/>
            <w:iCs w:val="0"/>
            <w:webHidden/>
          </w:rPr>
          <w:tab/>
        </w:r>
      </w:hyperlink>
    </w:p>
    <w:p w14:paraId="177A2437" w14:textId="31AAC8F7" w:rsidR="00151DC8" w:rsidRDefault="00B00902" w:rsidP="00151DC8">
      <w:pPr>
        <w:pStyle w:val="14"/>
        <w:rPr>
          <w:rFonts w:asciiTheme="minorHAnsi" w:eastAsiaTheme="minorEastAsia" w:hAnsiTheme="minorHAnsi" w:cstheme="minorBidi"/>
          <w:b w:val="0"/>
          <w:bCs w:val="0"/>
          <w:lang w:eastAsia="ru-RU"/>
        </w:rPr>
      </w:pPr>
      <w:hyperlink w:anchor="_Toc156820428" w:history="1">
        <w:r w:rsidR="00151DC8" w:rsidRPr="00780356">
          <w:rPr>
            <w:rStyle w:val="af0"/>
          </w:rPr>
          <w:t>4. Контроль и оценка результатов освоения  профессионального модуля</w:t>
        </w:r>
        <w:r w:rsidR="00151DC8">
          <w:rPr>
            <w:webHidden/>
          </w:rPr>
          <w:tab/>
        </w:r>
      </w:hyperlink>
    </w:p>
    <w:p w14:paraId="43CC19A6" w14:textId="77777777" w:rsidR="00151DC8" w:rsidRDefault="00CB41D9" w:rsidP="00151DC8">
      <w:pPr>
        <w:pStyle w:val="1"/>
      </w:pPr>
      <w:r>
        <w:fldChar w:fldCharType="end"/>
      </w:r>
    </w:p>
    <w:p w14:paraId="0800D853" w14:textId="77777777" w:rsidR="00151DC8" w:rsidRDefault="00151DC8" w:rsidP="00151DC8">
      <w:pPr>
        <w:pStyle w:val="1f"/>
        <w:jc w:val="left"/>
        <w:sectPr w:rsidR="00151DC8" w:rsidSect="00502F97">
          <w:pgSz w:w="11906" w:h="16838"/>
          <w:pgMar w:top="1134" w:right="567" w:bottom="1134" w:left="1701" w:header="709" w:footer="709" w:gutter="0"/>
          <w:cols w:space="708"/>
          <w:docGrid w:linePitch="360"/>
        </w:sectPr>
      </w:pPr>
    </w:p>
    <w:p w14:paraId="2377B03C" w14:textId="1539E32C" w:rsidR="00151DC8" w:rsidRDefault="00151DC8" w:rsidP="00F138BF">
      <w:pPr>
        <w:pStyle w:val="1f"/>
        <w:numPr>
          <w:ilvl w:val="0"/>
          <w:numId w:val="69"/>
        </w:numPr>
        <w:rPr>
          <w:rFonts w:asciiTheme="minorHAnsi" w:hAnsiTheme="minorHAnsi"/>
        </w:rPr>
      </w:pPr>
      <w:r w:rsidRPr="007863C1">
        <w:lastRenderedPageBreak/>
        <w:t>Общая характеристика</w:t>
      </w:r>
    </w:p>
    <w:p w14:paraId="7BCD7CCE" w14:textId="77777777" w:rsidR="00F138BF" w:rsidRPr="00F138BF" w:rsidRDefault="00F138BF" w:rsidP="00F138BF">
      <w:pPr>
        <w:pStyle w:val="1f"/>
        <w:ind w:left="720"/>
        <w:jc w:val="left"/>
        <w:rPr>
          <w:rFonts w:asciiTheme="minorHAnsi" w:hAnsiTheme="minorHAnsi"/>
        </w:rPr>
      </w:pPr>
    </w:p>
    <w:p w14:paraId="41B0BD99" w14:textId="77777777" w:rsidR="00151DC8" w:rsidRPr="00EA6E1D" w:rsidRDefault="00151DC8" w:rsidP="00F138BF">
      <w:pPr>
        <w:pStyle w:val="114"/>
        <w:jc w:val="both"/>
        <w:rPr>
          <w:rFonts w:ascii="Times New Roman" w:hAnsi="Times New Roman"/>
        </w:rPr>
      </w:pPr>
      <w:r w:rsidRPr="00EA6E1D">
        <w:rPr>
          <w:rFonts w:ascii="Times New Roman" w:hAnsi="Times New Roman"/>
        </w:rPr>
        <w:t>1.1. Цель и место профессионального модуля «</w:t>
      </w:r>
      <w:r w:rsidR="00CF721E">
        <w:rPr>
          <w:rFonts w:ascii="Times New Roman" w:hAnsi="Times New Roman"/>
        </w:rPr>
        <w:t>ПМ03.</w:t>
      </w:r>
      <w:r w:rsidR="00CF721E" w:rsidRPr="00CF721E">
        <w:rPr>
          <w:rFonts w:ascii="Times New Roman" w:hAnsi="Times New Roman"/>
          <w:color w:val="000000"/>
        </w:rPr>
        <w:t xml:space="preserve"> </w:t>
      </w:r>
      <w:r w:rsidR="00CF721E">
        <w:rPr>
          <w:rFonts w:ascii="Times New Roman" w:hAnsi="Times New Roman"/>
          <w:color w:val="000000"/>
        </w:rPr>
        <w:t>О</w:t>
      </w:r>
      <w:r w:rsidR="00CF721E" w:rsidRPr="002C6A82">
        <w:rPr>
          <w:rFonts w:ascii="Times New Roman" w:hAnsi="Times New Roman"/>
          <w:color w:val="000000"/>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r w:rsidRPr="00EA6E1D">
        <w:rPr>
          <w:rFonts w:ascii="Times New Roman" w:hAnsi="Times New Roman"/>
        </w:rPr>
        <w:t xml:space="preserve">» </w:t>
      </w:r>
      <w:r>
        <w:rPr>
          <w:rFonts w:ascii="Times New Roman" w:hAnsi="Times New Roman"/>
        </w:rPr>
        <w:br/>
      </w:r>
      <w:r w:rsidRPr="00EA6E1D">
        <w:rPr>
          <w:rFonts w:ascii="Times New Roman" w:hAnsi="Times New Roman"/>
        </w:rPr>
        <w:t>в структуре образовательной программы</w:t>
      </w:r>
    </w:p>
    <w:p w14:paraId="34665B38" w14:textId="77777777" w:rsidR="00151DC8" w:rsidRDefault="00151DC8" w:rsidP="00151DC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CF721E">
        <w:rPr>
          <w:rFonts w:ascii="Times New Roman" w:eastAsia="Times New Roman" w:hAnsi="Times New Roman" w:cs="Times New Roman"/>
          <w:iCs/>
          <w:color w:val="000000" w:themeColor="text1"/>
          <w:sz w:val="24"/>
          <w:szCs w:val="24"/>
          <w:lang w:eastAsia="ru-RU"/>
        </w:rPr>
        <w:t>«</w:t>
      </w:r>
      <w:r w:rsidR="00CF721E">
        <w:rPr>
          <w:rFonts w:ascii="Times New Roman" w:hAnsi="Times New Roman" w:cs="Times New Roman"/>
          <w:color w:val="000000"/>
        </w:rPr>
        <w:t>О</w:t>
      </w:r>
      <w:r w:rsidR="00CF721E" w:rsidRPr="002C6A82">
        <w:rPr>
          <w:rFonts w:ascii="Times New Roman" w:hAnsi="Times New Roman" w:cs="Times New Roman"/>
          <w:color w:val="000000"/>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p>
    <w:p w14:paraId="55C63581" w14:textId="77777777" w:rsidR="00151DC8" w:rsidRPr="00CF721E" w:rsidRDefault="00151DC8" w:rsidP="00151DC8">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CF721E">
        <w:rPr>
          <w:rFonts w:ascii="Times New Roman" w:hAnsi="Times New Roman" w:cs="Times New Roman"/>
          <w:color w:val="000000" w:themeColor="text1"/>
          <w:sz w:val="24"/>
          <w:szCs w:val="24"/>
        </w:rPr>
        <w:t>обязательную часть образовательной программы.</w:t>
      </w:r>
    </w:p>
    <w:p w14:paraId="2FFF7E9D" w14:textId="77777777" w:rsidR="00151DC8" w:rsidRDefault="00151DC8" w:rsidP="00151DC8">
      <w:pPr>
        <w:suppressAutoHyphens/>
        <w:spacing w:line="276" w:lineRule="auto"/>
        <w:ind w:firstLine="709"/>
        <w:jc w:val="both"/>
        <w:rPr>
          <w:rFonts w:ascii="Times New Roman" w:hAnsi="Times New Roman" w:cs="Times New Roman"/>
          <w:sz w:val="24"/>
          <w:szCs w:val="24"/>
        </w:rPr>
      </w:pPr>
    </w:p>
    <w:p w14:paraId="77A92453" w14:textId="77777777" w:rsidR="00151DC8" w:rsidRPr="00EA6E1D" w:rsidRDefault="00151DC8" w:rsidP="00151D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EE37572" w14:textId="34485592" w:rsidR="00151DC8" w:rsidRDefault="00151DC8" w:rsidP="00151DC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F138B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ПОП</w:t>
      </w:r>
      <w:r w:rsidR="00B84265">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71D6277" w14:textId="73D21922" w:rsidR="00151DC8" w:rsidRDefault="00151DC8" w:rsidP="00151DC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135FA" w:rsidRPr="00C13371" w14:paraId="036B099A" w14:textId="77777777" w:rsidTr="0009663F">
        <w:tc>
          <w:tcPr>
            <w:tcW w:w="1129" w:type="dxa"/>
            <w:tcBorders>
              <w:top w:val="single" w:sz="4" w:space="0" w:color="auto"/>
              <w:left w:val="single" w:sz="4" w:space="0" w:color="auto"/>
              <w:right w:val="single" w:sz="4" w:space="0" w:color="auto"/>
            </w:tcBorders>
          </w:tcPr>
          <w:p w14:paraId="45728DE4" w14:textId="77777777" w:rsidR="00C135FA" w:rsidRPr="00C13371" w:rsidRDefault="00C135FA" w:rsidP="0009663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6BA4A1B" w14:textId="77777777" w:rsidR="00C135FA" w:rsidRPr="00C13371" w:rsidRDefault="00C135FA" w:rsidP="0009663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B9C553" w14:textId="77777777" w:rsidR="00C135FA" w:rsidRPr="00C13371" w:rsidRDefault="00C135FA" w:rsidP="0009663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D3E0FC" w14:textId="77777777" w:rsidR="00C135FA" w:rsidRPr="00C13371" w:rsidRDefault="00C135FA" w:rsidP="0009663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135FA" w:rsidRPr="00C13371" w14:paraId="71F5AB84" w14:textId="77777777" w:rsidTr="0009663F">
        <w:tc>
          <w:tcPr>
            <w:tcW w:w="1129" w:type="dxa"/>
            <w:shd w:val="clear" w:color="auto" w:fill="auto"/>
          </w:tcPr>
          <w:p w14:paraId="3C5C1B8F" w14:textId="77777777" w:rsidR="00C135FA" w:rsidRPr="00C13371" w:rsidRDefault="00C135FA" w:rsidP="0009663F">
            <w:pPr>
              <w:rPr>
                <w:rFonts w:ascii="Times New Roman" w:hAnsi="Times New Roman" w:cs="Times New Roman"/>
                <w:bCs/>
                <w:sz w:val="24"/>
                <w:szCs w:val="24"/>
              </w:rPr>
            </w:pPr>
            <w:r w:rsidRPr="005D696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349A02C9"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3699796"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4E922AB"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EE3D769"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55CB9017" w14:textId="77777777" w:rsidR="00C135FA" w:rsidRPr="00C13371"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(самостоятельно или с </w:t>
            </w:r>
            <w:r w:rsidRPr="006A50D5">
              <w:rPr>
                <w:rFonts w:ascii="Times New Roman" w:hAnsi="Times New Roman" w:cs="Times New Roman"/>
                <w:bCs/>
                <w:sz w:val="24"/>
                <w:szCs w:val="24"/>
              </w:rPr>
              <w:lastRenderedPageBreak/>
              <w:t>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639DFD" w14:textId="77777777" w:rsidR="00C135FA" w:rsidRPr="006A50D5" w:rsidRDefault="00C135FA" w:rsidP="0009663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71B0F8BB" w14:textId="77777777" w:rsidR="00C135FA" w:rsidRPr="006A50D5" w:rsidRDefault="00C135FA" w:rsidP="0009663F">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D4307A9" w14:textId="77777777" w:rsidR="00C135FA" w:rsidRPr="006A50D5" w:rsidRDefault="00C135FA" w:rsidP="0009663F">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F899D41" w14:textId="77777777" w:rsidR="00C135FA" w:rsidRPr="006A50D5" w:rsidRDefault="00C135FA" w:rsidP="0009663F">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D62D606" w14:textId="77777777" w:rsidR="00C135FA" w:rsidRPr="00C13371" w:rsidRDefault="00C135FA" w:rsidP="0009663F">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3B9977F" w14:textId="77777777" w:rsidR="00C135FA" w:rsidRPr="00C13371" w:rsidRDefault="00C135FA" w:rsidP="0009663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C135FA" w:rsidRPr="00C13371" w14:paraId="3ACF6CEA" w14:textId="77777777" w:rsidTr="0009663F">
        <w:tc>
          <w:tcPr>
            <w:tcW w:w="1129" w:type="dxa"/>
            <w:shd w:val="clear" w:color="auto" w:fill="auto"/>
          </w:tcPr>
          <w:p w14:paraId="78C1D29F" w14:textId="77777777" w:rsidR="00C135FA" w:rsidRPr="00C13371" w:rsidRDefault="00C135FA" w:rsidP="0009663F">
            <w:pPr>
              <w:rPr>
                <w:rFonts w:ascii="Times New Roman" w:hAnsi="Times New Roman" w:cs="Times New Roman"/>
                <w:bCs/>
                <w:sz w:val="24"/>
                <w:szCs w:val="24"/>
              </w:rPr>
            </w:pPr>
            <w:r w:rsidRPr="005D696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3EBA1EB7"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5391D30"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B217195"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4D0F5558"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049E051"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D2F6AFB" w14:textId="77777777" w:rsidR="00C135FA" w:rsidRPr="00C13371"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27D3B5" w14:textId="77777777" w:rsidR="00C135FA" w:rsidRPr="006A50D5" w:rsidRDefault="00C135FA" w:rsidP="0009663F">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5F1AD41" w14:textId="77777777" w:rsidR="00C135FA" w:rsidRPr="006A50D5" w:rsidRDefault="00C135FA" w:rsidP="0009663F">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0390830A" w14:textId="77777777" w:rsidR="00C135FA" w:rsidRPr="006A50D5" w:rsidRDefault="00C135FA" w:rsidP="0009663F">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9FFC3BD" w14:textId="2BEE49E7" w:rsidR="00C135FA" w:rsidRPr="006A50D5" w:rsidRDefault="00C135FA" w:rsidP="0009663F">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-современные средства и устройства информатизации, порядок их применения</w:t>
            </w:r>
          </w:p>
          <w:p w14:paraId="440510D6" w14:textId="77777777" w:rsidR="00C135FA" w:rsidRPr="00C13371" w:rsidRDefault="00C135FA" w:rsidP="0009663F">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163C028" w14:textId="77777777" w:rsidR="00C135FA" w:rsidRPr="00E635D5" w:rsidRDefault="00C135FA" w:rsidP="0009663F">
            <w:pPr>
              <w:jc w:val="center"/>
              <w:rPr>
                <w:rFonts w:ascii="Times New Roman" w:hAnsi="Times New Roman" w:cs="Times New Roman"/>
                <w:bCs/>
                <w:iCs/>
                <w:sz w:val="24"/>
                <w:szCs w:val="24"/>
              </w:rPr>
            </w:pPr>
            <w:r w:rsidRPr="00E635D5">
              <w:rPr>
                <w:rFonts w:ascii="Times New Roman" w:hAnsi="Times New Roman" w:cs="Times New Roman"/>
                <w:bCs/>
                <w:iCs/>
                <w:sz w:val="24"/>
                <w:szCs w:val="24"/>
              </w:rPr>
              <w:t>-</w:t>
            </w:r>
          </w:p>
        </w:tc>
      </w:tr>
      <w:tr w:rsidR="00C135FA" w:rsidRPr="00C13371" w14:paraId="7F813A97" w14:textId="77777777" w:rsidTr="0009663F">
        <w:tc>
          <w:tcPr>
            <w:tcW w:w="1129" w:type="dxa"/>
            <w:shd w:val="clear" w:color="auto" w:fill="auto"/>
          </w:tcPr>
          <w:p w14:paraId="42921131" w14:textId="77777777" w:rsidR="00C135FA" w:rsidRPr="00C13371" w:rsidRDefault="00C135FA" w:rsidP="0009663F">
            <w:pPr>
              <w:rPr>
                <w:rFonts w:ascii="Times New Roman" w:hAnsi="Times New Roman" w:cs="Times New Roman"/>
                <w:bCs/>
                <w:sz w:val="24"/>
                <w:szCs w:val="24"/>
              </w:rPr>
            </w:pPr>
            <w:r w:rsidRPr="005D696F">
              <w:rPr>
                <w:rFonts w:ascii="Times New Roman" w:hAnsi="Times New Roman"/>
                <w:iCs/>
              </w:rPr>
              <w:t>ОК 03</w:t>
            </w:r>
          </w:p>
        </w:tc>
        <w:tc>
          <w:tcPr>
            <w:tcW w:w="2833" w:type="dxa"/>
            <w:tcBorders>
              <w:top w:val="single" w:sz="4" w:space="0" w:color="auto"/>
              <w:left w:val="single" w:sz="4" w:space="0" w:color="auto"/>
              <w:right w:val="single" w:sz="4" w:space="0" w:color="auto"/>
            </w:tcBorders>
            <w:hideMark/>
          </w:tcPr>
          <w:p w14:paraId="78AA69E0"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CACB7DA"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4915FB3D"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B543337"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183DBFF1"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w:t>
            </w:r>
            <w:r w:rsidRPr="006A50D5">
              <w:rPr>
                <w:rFonts w:ascii="Times New Roman" w:hAnsi="Times New Roman" w:cs="Times New Roman"/>
                <w:b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13F936E0"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ABAFD4D"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52944937"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1DC99F72" w14:textId="77777777" w:rsidR="00C135FA" w:rsidRPr="006A50D5"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AF6916F" w14:textId="77777777" w:rsidR="00C135FA" w:rsidRPr="00C13371" w:rsidRDefault="00C135FA" w:rsidP="0009663F">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3631EE" w14:textId="77777777" w:rsidR="00C135FA" w:rsidRPr="006A50D5" w:rsidRDefault="00C135FA" w:rsidP="0009663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7A2652CC" w14:textId="77777777" w:rsidR="00C135FA" w:rsidRPr="006A50D5" w:rsidRDefault="00C135FA" w:rsidP="0009663F">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2B43460F" w14:textId="77777777" w:rsidR="00C135FA" w:rsidRPr="006A50D5" w:rsidRDefault="00C135FA" w:rsidP="0009663F">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4EE3814B" w14:textId="77777777" w:rsidR="00C135FA" w:rsidRPr="006A50D5" w:rsidRDefault="00C135FA" w:rsidP="0009663F">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8E3FDE8" w14:textId="77777777" w:rsidR="00C135FA" w:rsidRPr="006A50D5" w:rsidRDefault="00C135FA" w:rsidP="0009663F">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2D9050B9" w14:textId="77777777" w:rsidR="00C135FA" w:rsidRPr="00C13371" w:rsidRDefault="00C135FA" w:rsidP="0009663F">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14759FD4" w14:textId="3B28F482" w:rsidR="00C135FA" w:rsidRPr="00C13371" w:rsidRDefault="00E635D5" w:rsidP="00E635D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135FA" w:rsidRPr="00C13371" w14:paraId="29F65B7B" w14:textId="77777777" w:rsidTr="0009663F">
        <w:tc>
          <w:tcPr>
            <w:tcW w:w="1129" w:type="dxa"/>
          </w:tcPr>
          <w:p w14:paraId="1BB1A400" w14:textId="77777777" w:rsidR="00C135FA" w:rsidRPr="005D696F" w:rsidRDefault="00C135FA" w:rsidP="0009663F">
            <w:pPr>
              <w:rPr>
                <w:rFonts w:ascii="Times New Roman" w:hAnsi="Times New Roman"/>
                <w:iCs/>
              </w:rPr>
            </w:pPr>
            <w:r w:rsidRPr="00780840">
              <w:rPr>
                <w:rFonts w:ascii="Times New Roman" w:hAnsi="Times New Roman"/>
                <w:bCs/>
                <w:sz w:val="24"/>
                <w:szCs w:val="24"/>
              </w:rPr>
              <w:t>ОК 04</w:t>
            </w:r>
          </w:p>
        </w:tc>
        <w:tc>
          <w:tcPr>
            <w:tcW w:w="2833" w:type="dxa"/>
            <w:tcBorders>
              <w:left w:val="single" w:sz="4" w:space="0" w:color="auto"/>
              <w:bottom w:val="single" w:sz="4" w:space="0" w:color="auto"/>
              <w:right w:val="single" w:sz="4" w:space="0" w:color="auto"/>
            </w:tcBorders>
          </w:tcPr>
          <w:p w14:paraId="08ED5245" w14:textId="72A2AD6E" w:rsidR="00C135FA" w:rsidRDefault="00CB3DB8" w:rsidP="0009663F">
            <w:pPr>
              <w:rPr>
                <w:rFonts w:ascii="Times New Roman" w:hAnsi="Times New Roman" w:cs="Times New Roman"/>
                <w:bCs/>
                <w:iCs/>
                <w:sz w:val="24"/>
                <w:szCs w:val="24"/>
              </w:rPr>
            </w:pPr>
            <w:r>
              <w:rPr>
                <w:rFonts w:ascii="Times New Roman" w:hAnsi="Times New Roman" w:cs="Times New Roman"/>
                <w:bCs/>
                <w:iCs/>
                <w:sz w:val="24"/>
                <w:szCs w:val="24"/>
              </w:rPr>
              <w:t>-</w:t>
            </w:r>
            <w:r w:rsidR="00C135FA">
              <w:rPr>
                <w:rFonts w:ascii="Times New Roman" w:hAnsi="Times New Roman" w:cs="Times New Roman"/>
                <w:bCs/>
                <w:iCs/>
                <w:sz w:val="24"/>
                <w:szCs w:val="24"/>
              </w:rPr>
              <w:t>организовывать работу коллектива и команды</w:t>
            </w:r>
          </w:p>
          <w:p w14:paraId="1379D25F" w14:textId="67287A7E" w:rsidR="00C135FA" w:rsidRPr="006A50D5" w:rsidRDefault="00CB3DB8" w:rsidP="0009663F">
            <w:pPr>
              <w:rPr>
                <w:rFonts w:ascii="Times New Roman" w:hAnsi="Times New Roman" w:cs="Times New Roman"/>
                <w:bCs/>
                <w:sz w:val="24"/>
                <w:szCs w:val="24"/>
              </w:rPr>
            </w:pPr>
            <w:r>
              <w:rPr>
                <w:rFonts w:ascii="Times New Roman" w:hAnsi="Times New Roman" w:cs="Times New Roman"/>
                <w:bCs/>
                <w:iCs/>
                <w:sz w:val="24"/>
                <w:szCs w:val="24"/>
              </w:rPr>
              <w:t>-</w:t>
            </w:r>
            <w:r w:rsidR="00C135FA">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884DEB" w14:textId="65E446A0" w:rsidR="00C135FA" w:rsidRDefault="00CB3DB8" w:rsidP="0009663F">
            <w:pPr>
              <w:rPr>
                <w:rFonts w:ascii="Times New Roman" w:hAnsi="Times New Roman" w:cs="Times New Roman"/>
                <w:bCs/>
                <w:iCs/>
                <w:sz w:val="24"/>
                <w:szCs w:val="24"/>
              </w:rPr>
            </w:pPr>
            <w:r>
              <w:rPr>
                <w:rFonts w:ascii="Times New Roman" w:hAnsi="Times New Roman" w:cs="Times New Roman"/>
                <w:bCs/>
                <w:iCs/>
                <w:sz w:val="24"/>
                <w:szCs w:val="24"/>
              </w:rPr>
              <w:t>-</w:t>
            </w:r>
            <w:r w:rsidR="00C135FA">
              <w:rPr>
                <w:rFonts w:ascii="Times New Roman" w:hAnsi="Times New Roman" w:cs="Times New Roman"/>
                <w:bCs/>
                <w:iCs/>
                <w:sz w:val="24"/>
                <w:szCs w:val="24"/>
              </w:rPr>
              <w:t>психологические основы деятельности коллектива</w:t>
            </w:r>
          </w:p>
          <w:p w14:paraId="5F220E2E" w14:textId="6F95F6C3" w:rsidR="00C135FA" w:rsidRPr="006A50D5" w:rsidRDefault="00CB3DB8" w:rsidP="0009663F">
            <w:pPr>
              <w:rPr>
                <w:rFonts w:ascii="Times New Roman" w:hAnsi="Times New Roman" w:cs="Times New Roman"/>
                <w:bCs/>
                <w:iCs/>
                <w:sz w:val="24"/>
                <w:szCs w:val="24"/>
              </w:rPr>
            </w:pPr>
            <w:r>
              <w:rPr>
                <w:rFonts w:ascii="Times New Roman" w:hAnsi="Times New Roman" w:cs="Times New Roman"/>
                <w:bCs/>
                <w:iCs/>
                <w:sz w:val="24"/>
                <w:szCs w:val="24"/>
              </w:rPr>
              <w:t>-</w:t>
            </w:r>
            <w:r w:rsidR="00C135FA">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886E46F" w14:textId="2D39026F" w:rsidR="00C135FA" w:rsidRPr="00E635D5" w:rsidRDefault="00E635D5" w:rsidP="00E635D5">
            <w:pPr>
              <w:jc w:val="center"/>
              <w:rPr>
                <w:rFonts w:ascii="Times New Roman" w:hAnsi="Times New Roman" w:cs="Times New Roman"/>
                <w:bCs/>
                <w:iCs/>
                <w:sz w:val="24"/>
                <w:szCs w:val="24"/>
              </w:rPr>
            </w:pPr>
            <w:r w:rsidRPr="00E635D5">
              <w:rPr>
                <w:rFonts w:ascii="Times New Roman" w:hAnsi="Times New Roman" w:cs="Times New Roman"/>
                <w:bCs/>
                <w:iCs/>
                <w:sz w:val="24"/>
                <w:szCs w:val="24"/>
              </w:rPr>
              <w:t>-</w:t>
            </w:r>
          </w:p>
        </w:tc>
      </w:tr>
      <w:tr w:rsidR="00C135FA" w:rsidRPr="00C13371" w14:paraId="67457412" w14:textId="77777777" w:rsidTr="0009663F">
        <w:tc>
          <w:tcPr>
            <w:tcW w:w="1129" w:type="dxa"/>
            <w:tcBorders>
              <w:top w:val="single" w:sz="4" w:space="0" w:color="auto"/>
              <w:left w:val="single" w:sz="4" w:space="0" w:color="auto"/>
              <w:right w:val="single" w:sz="4" w:space="0" w:color="auto"/>
            </w:tcBorders>
          </w:tcPr>
          <w:p w14:paraId="6B203966" w14:textId="77777777" w:rsidR="00C135FA" w:rsidRPr="005D696F" w:rsidRDefault="00C135FA" w:rsidP="0009663F">
            <w:pPr>
              <w:rPr>
                <w:rFonts w:ascii="Times New Roman" w:hAnsi="Times New Roman"/>
                <w:iCs/>
              </w:rPr>
            </w:pPr>
            <w:r>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4E46F557" w14:textId="77777777" w:rsidR="00C135FA" w:rsidRPr="006761B3"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33EEB0B" w14:textId="77777777" w:rsidR="00C135FA" w:rsidRPr="006A50D5"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CBAFB4" w14:textId="77777777" w:rsidR="00C135FA" w:rsidRPr="006761B3" w:rsidRDefault="00C135FA" w:rsidP="0009663F">
            <w:pPr>
              <w:rPr>
                <w:rFonts w:ascii="Times New Roman" w:hAnsi="Times New Roman" w:cs="Times New Roman"/>
                <w:bCs/>
                <w:iCs/>
                <w:sz w:val="24"/>
                <w:szCs w:val="24"/>
              </w:rPr>
            </w:pPr>
            <w:r w:rsidRPr="006761B3">
              <w:rPr>
                <w:rFonts w:ascii="Times New Roman" w:hAnsi="Times New Roman" w:cs="Times New Roman"/>
                <w:bCs/>
                <w:iCs/>
                <w:sz w:val="24"/>
                <w:szCs w:val="24"/>
              </w:rPr>
              <w:t xml:space="preserve">-правила оформления документов </w:t>
            </w:r>
          </w:p>
          <w:p w14:paraId="74207AC2" w14:textId="77777777" w:rsidR="00C135FA" w:rsidRPr="006761B3" w:rsidRDefault="00C135FA" w:rsidP="0009663F">
            <w:pPr>
              <w:rPr>
                <w:rFonts w:ascii="Times New Roman" w:hAnsi="Times New Roman" w:cs="Times New Roman"/>
                <w:bCs/>
                <w:iCs/>
                <w:sz w:val="24"/>
                <w:szCs w:val="24"/>
              </w:rPr>
            </w:pPr>
            <w:r w:rsidRPr="006761B3">
              <w:rPr>
                <w:rFonts w:ascii="Times New Roman" w:hAnsi="Times New Roman" w:cs="Times New Roman"/>
                <w:bCs/>
                <w:iCs/>
                <w:sz w:val="24"/>
                <w:szCs w:val="24"/>
              </w:rPr>
              <w:t>-правила построения устных сообщений</w:t>
            </w:r>
          </w:p>
          <w:p w14:paraId="1D1253BF" w14:textId="77777777" w:rsidR="00C135FA" w:rsidRPr="006A50D5" w:rsidRDefault="00C135FA" w:rsidP="0009663F">
            <w:pPr>
              <w:rPr>
                <w:rFonts w:ascii="Times New Roman" w:hAnsi="Times New Roman" w:cs="Times New Roman"/>
                <w:bCs/>
                <w:iCs/>
                <w:sz w:val="24"/>
                <w:szCs w:val="24"/>
              </w:rPr>
            </w:pPr>
            <w:r w:rsidRPr="006761B3">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323962F" w14:textId="7F1F22AE" w:rsidR="00C135FA" w:rsidRPr="00E635D5" w:rsidRDefault="00E635D5" w:rsidP="00E635D5">
            <w:pPr>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C135FA" w:rsidRPr="00C13371" w14:paraId="5592004F" w14:textId="77777777" w:rsidTr="0009663F">
        <w:tc>
          <w:tcPr>
            <w:tcW w:w="1129" w:type="dxa"/>
            <w:tcBorders>
              <w:left w:val="single" w:sz="4" w:space="0" w:color="auto"/>
              <w:right w:val="single" w:sz="4" w:space="0" w:color="auto"/>
            </w:tcBorders>
          </w:tcPr>
          <w:p w14:paraId="6E82BF10" w14:textId="77777777" w:rsidR="00C135FA" w:rsidRDefault="00C135FA" w:rsidP="0009663F">
            <w:pPr>
              <w:rPr>
                <w:rFonts w:ascii="Times New Roman" w:hAnsi="Times New Roman" w:cs="Times New Roman"/>
                <w:bCs/>
                <w:sz w:val="24"/>
                <w:szCs w:val="24"/>
              </w:rPr>
            </w:pPr>
            <w:r>
              <w:rPr>
                <w:rFonts w:ascii="Times New Roman" w:hAnsi="Times New Roman" w:cs="Times New Roman"/>
                <w:bCs/>
                <w:sz w:val="24"/>
                <w:szCs w:val="24"/>
              </w:rPr>
              <w:t>ОК 06</w:t>
            </w:r>
          </w:p>
        </w:tc>
        <w:tc>
          <w:tcPr>
            <w:tcW w:w="2833" w:type="dxa"/>
            <w:tcBorders>
              <w:left w:val="single" w:sz="4" w:space="0" w:color="auto"/>
              <w:bottom w:val="single" w:sz="4" w:space="0" w:color="auto"/>
              <w:right w:val="single" w:sz="4" w:space="0" w:color="auto"/>
            </w:tcBorders>
          </w:tcPr>
          <w:p w14:paraId="28E8B190" w14:textId="77777777" w:rsidR="00C135FA" w:rsidRPr="0039197B"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01F0B8C2" w14:textId="77777777" w:rsidR="00C135FA" w:rsidRPr="0039197B"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0AEC9CFB" w14:textId="77777777" w:rsidR="00C135FA" w:rsidRPr="0039197B"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324F0CFF" w14:textId="77777777" w:rsidR="00C135FA"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 xml:space="preserve">применять стандарты антикоррупционного </w:t>
            </w:r>
            <w:r w:rsidRPr="0039197B">
              <w:rPr>
                <w:rFonts w:ascii="Times New Roman" w:hAnsi="Times New Roman" w:cs="Times New Roman"/>
                <w:bCs/>
                <w:sz w:val="24"/>
                <w:szCs w:val="24"/>
              </w:rPr>
              <w:lastRenderedPageBreak/>
              <w:t>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B26BDF" w14:textId="77777777" w:rsidR="00C135FA" w:rsidRPr="0039197B"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сущность гражданско-патриотической позиции</w:t>
            </w:r>
          </w:p>
          <w:p w14:paraId="33F80DEF" w14:textId="16F02418" w:rsidR="00CB3DB8" w:rsidRDefault="00CB3DB8" w:rsidP="0009663F">
            <w:pPr>
              <w:rPr>
                <w:rFonts w:ascii="Times New Roman" w:hAnsi="Times New Roman" w:cs="Times New Roman"/>
                <w:bCs/>
                <w:iCs/>
                <w:sz w:val="24"/>
                <w:szCs w:val="24"/>
              </w:rPr>
            </w:pPr>
            <w:r>
              <w:rPr>
                <w:rFonts w:ascii="Times New Roman" w:hAnsi="Times New Roman" w:cs="Times New Roman"/>
                <w:bCs/>
                <w:iCs/>
                <w:sz w:val="24"/>
                <w:szCs w:val="24"/>
              </w:rPr>
              <w:t>-</w:t>
            </w:r>
            <w:r w:rsidR="00C135FA" w:rsidRPr="0039197B">
              <w:rPr>
                <w:rFonts w:ascii="Times New Roman" w:hAnsi="Times New Roman" w:cs="Times New Roman"/>
                <w:bCs/>
                <w:iCs/>
                <w:sz w:val="24"/>
                <w:szCs w:val="24"/>
              </w:rPr>
              <w:t>традиционных общечеловеческих ценностей, в том числе с учетом гармонизации</w:t>
            </w:r>
          </w:p>
          <w:p w14:paraId="60E0FB0D" w14:textId="688E472B" w:rsidR="00C135FA" w:rsidRPr="0039197B"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межнациональных и межрелигиозных отношений</w:t>
            </w:r>
          </w:p>
          <w:p w14:paraId="320C0A49" w14:textId="77777777" w:rsidR="00C135FA" w:rsidRPr="0039197B"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значимость профессиональной деятельности по профессии</w:t>
            </w:r>
          </w:p>
          <w:p w14:paraId="12F36B8A" w14:textId="77777777" w:rsidR="00C135FA" w:rsidRPr="006761B3"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F713885" w14:textId="68825C8D" w:rsidR="00C135FA" w:rsidRPr="00E635D5" w:rsidRDefault="00E635D5" w:rsidP="00E635D5">
            <w:pPr>
              <w:jc w:val="center"/>
              <w:rPr>
                <w:rFonts w:ascii="Times New Roman" w:hAnsi="Times New Roman" w:cs="Times New Roman"/>
                <w:bCs/>
                <w:iCs/>
                <w:sz w:val="24"/>
                <w:szCs w:val="24"/>
              </w:rPr>
            </w:pPr>
            <w:r>
              <w:rPr>
                <w:rFonts w:ascii="Times New Roman" w:hAnsi="Times New Roman" w:cs="Times New Roman"/>
                <w:bCs/>
                <w:iCs/>
                <w:sz w:val="24"/>
                <w:szCs w:val="24"/>
              </w:rPr>
              <w:lastRenderedPageBreak/>
              <w:t>-</w:t>
            </w:r>
          </w:p>
        </w:tc>
      </w:tr>
      <w:tr w:rsidR="00C135FA" w:rsidRPr="00C13371" w14:paraId="00C8FC42" w14:textId="77777777" w:rsidTr="0009663F">
        <w:tc>
          <w:tcPr>
            <w:tcW w:w="1129" w:type="dxa"/>
            <w:tcBorders>
              <w:left w:val="single" w:sz="4" w:space="0" w:color="auto"/>
              <w:bottom w:val="single" w:sz="4" w:space="0" w:color="auto"/>
              <w:right w:val="single" w:sz="4" w:space="0" w:color="auto"/>
            </w:tcBorders>
          </w:tcPr>
          <w:p w14:paraId="5D22C72A" w14:textId="77777777" w:rsidR="00C135FA" w:rsidRDefault="00C135FA" w:rsidP="0009663F">
            <w:pPr>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1A3F88C0" w14:textId="77777777" w:rsidR="00C135FA" w:rsidRPr="007E1334"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соблюдать нормы экологической безопасности</w:t>
            </w:r>
          </w:p>
          <w:p w14:paraId="126DF635" w14:textId="77777777" w:rsidR="00C135FA" w:rsidRPr="007E1334"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1F8B1B89" w14:textId="77777777" w:rsidR="00C135FA" w:rsidRPr="007E1334"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6AC06CD" w14:textId="77777777" w:rsidR="00C135FA" w:rsidRPr="007E1334"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08DAA83" w14:textId="77777777" w:rsidR="00C135FA"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D3145E" w14:textId="77777777" w:rsidR="00C135FA" w:rsidRPr="007E1334"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1DC13D82" w14:textId="77777777" w:rsidR="00C135FA" w:rsidRPr="007E1334"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ресурсы, задействованные в профессиональной деятельности</w:t>
            </w:r>
          </w:p>
          <w:p w14:paraId="19615DA0" w14:textId="77777777" w:rsidR="00C135FA" w:rsidRPr="007E1334"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пути обеспечения ресурсосбережения</w:t>
            </w:r>
          </w:p>
          <w:p w14:paraId="47517BD8" w14:textId="77777777" w:rsidR="00C135FA" w:rsidRPr="007E1334"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принципы бережливого производства</w:t>
            </w:r>
          </w:p>
          <w:p w14:paraId="1C08FA91" w14:textId="77777777" w:rsidR="00C135FA" w:rsidRPr="007E1334"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направления изменения климатических условий региона</w:t>
            </w:r>
          </w:p>
          <w:p w14:paraId="1F815223" w14:textId="77777777" w:rsidR="00C135FA" w:rsidRPr="006761B3"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F38CACD" w14:textId="6C258A6D" w:rsidR="00C135FA" w:rsidRPr="00E635D5" w:rsidRDefault="00E635D5" w:rsidP="00E635D5">
            <w:pPr>
              <w:jc w:val="center"/>
              <w:rPr>
                <w:rFonts w:ascii="Times New Roman" w:hAnsi="Times New Roman" w:cs="Times New Roman"/>
                <w:bCs/>
                <w:iCs/>
                <w:sz w:val="24"/>
                <w:szCs w:val="24"/>
              </w:rPr>
            </w:pPr>
            <w:r w:rsidRPr="00E635D5">
              <w:rPr>
                <w:rFonts w:ascii="Times New Roman" w:hAnsi="Times New Roman" w:cs="Times New Roman"/>
                <w:bCs/>
                <w:iCs/>
                <w:sz w:val="24"/>
                <w:szCs w:val="24"/>
              </w:rPr>
              <w:t>-</w:t>
            </w:r>
          </w:p>
        </w:tc>
      </w:tr>
      <w:tr w:rsidR="00C135FA" w:rsidRPr="00C13371" w14:paraId="461E635A" w14:textId="77777777" w:rsidTr="0009663F">
        <w:tc>
          <w:tcPr>
            <w:tcW w:w="1129" w:type="dxa"/>
            <w:tcBorders>
              <w:left w:val="single" w:sz="4" w:space="0" w:color="auto"/>
              <w:bottom w:val="single" w:sz="4" w:space="0" w:color="auto"/>
              <w:right w:val="single" w:sz="4" w:space="0" w:color="auto"/>
            </w:tcBorders>
          </w:tcPr>
          <w:p w14:paraId="39822507" w14:textId="77777777" w:rsidR="00C135FA" w:rsidRPr="00AD71AB" w:rsidRDefault="00C135FA" w:rsidP="0009663F">
            <w:pPr>
              <w:rPr>
                <w:rFonts w:ascii="Times New Roman" w:hAnsi="Times New Roman" w:cs="Times New Roman"/>
                <w:bCs/>
                <w:sz w:val="24"/>
                <w:szCs w:val="24"/>
              </w:rPr>
            </w:pPr>
            <w:r>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50D34819" w14:textId="77777777" w:rsidR="00C135FA" w:rsidRPr="00B546C7"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481C21E" w14:textId="77777777" w:rsidR="00C135FA" w:rsidRPr="00B546C7"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100ED57" w14:textId="77777777" w:rsidR="00C135FA" w:rsidRDefault="00C135FA" w:rsidP="0009663F">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9DE06B" w14:textId="77777777" w:rsidR="00C135FA" w:rsidRPr="00B546C7"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22B76375" w14:textId="77777777" w:rsidR="00C135FA" w:rsidRPr="00B546C7"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706F3945" w14:textId="77777777" w:rsidR="00C135FA" w:rsidRPr="00B546C7" w:rsidRDefault="00C135FA" w:rsidP="0009663F">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75F50DFD" w14:textId="77777777" w:rsidR="00C135FA"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526A1EA" w14:textId="630C84FA" w:rsidR="00C135FA" w:rsidRPr="00E635D5" w:rsidRDefault="00E635D5" w:rsidP="00E635D5">
            <w:pPr>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C135FA" w:rsidRPr="00C13371" w14:paraId="24576A41" w14:textId="77777777" w:rsidTr="0009663F">
        <w:tc>
          <w:tcPr>
            <w:tcW w:w="1129" w:type="dxa"/>
            <w:tcBorders>
              <w:top w:val="single" w:sz="4" w:space="0" w:color="auto"/>
              <w:left w:val="single" w:sz="4" w:space="0" w:color="auto"/>
              <w:right w:val="single" w:sz="4" w:space="0" w:color="auto"/>
            </w:tcBorders>
          </w:tcPr>
          <w:p w14:paraId="16D64944" w14:textId="77777777" w:rsidR="00C135FA" w:rsidRPr="00AD71AB" w:rsidRDefault="00C135FA" w:rsidP="0009663F">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35C579D0" w14:textId="15A56AEA" w:rsidR="00C135FA" w:rsidRDefault="00CB3DB8" w:rsidP="0009663F">
            <w:pPr>
              <w:rPr>
                <w:rFonts w:ascii="Times New Roman" w:hAnsi="Times New Roman" w:cs="Times New Roman"/>
                <w:bCs/>
                <w:iCs/>
                <w:sz w:val="24"/>
                <w:szCs w:val="24"/>
              </w:rPr>
            </w:pPr>
            <w:r>
              <w:rPr>
                <w:rFonts w:ascii="Times New Roman" w:hAnsi="Times New Roman" w:cs="Times New Roman"/>
                <w:bCs/>
                <w:iCs/>
                <w:sz w:val="24"/>
                <w:szCs w:val="24"/>
              </w:rPr>
              <w:t>-</w:t>
            </w:r>
            <w:r w:rsidR="00C135FA">
              <w:rPr>
                <w:rFonts w:ascii="Times New Roman" w:hAnsi="Times New Roman" w:cs="Times New Roman"/>
                <w:bCs/>
                <w:iCs/>
                <w:sz w:val="24"/>
                <w:szCs w:val="24"/>
              </w:rPr>
              <w:t xml:space="preserve">понимать общий смысл </w:t>
            </w:r>
            <w:r w:rsidR="00C135FA">
              <w:rPr>
                <w:rFonts w:ascii="Times New Roman" w:hAnsi="Times New Roman" w:cs="Times New Roman"/>
                <w:bCs/>
                <w:iCs/>
                <w:sz w:val="24"/>
                <w:szCs w:val="24"/>
              </w:rPr>
              <w:lastRenderedPageBreak/>
              <w:t>четко произнесенных высказываний на известные темы (профессиональные и бытовые), понимать тексты на базовые профессиональные темы</w:t>
            </w:r>
          </w:p>
          <w:p w14:paraId="73DEFEAB" w14:textId="39B922F5" w:rsidR="00C135FA" w:rsidRDefault="00CB3DB8" w:rsidP="0009663F">
            <w:pPr>
              <w:rPr>
                <w:rFonts w:ascii="Times New Roman" w:hAnsi="Times New Roman" w:cs="Times New Roman"/>
                <w:bCs/>
                <w:iCs/>
                <w:sz w:val="24"/>
                <w:szCs w:val="24"/>
              </w:rPr>
            </w:pPr>
            <w:r>
              <w:rPr>
                <w:rFonts w:ascii="Times New Roman" w:hAnsi="Times New Roman" w:cs="Times New Roman"/>
                <w:bCs/>
                <w:iCs/>
                <w:sz w:val="24"/>
                <w:szCs w:val="24"/>
              </w:rPr>
              <w:t>-</w:t>
            </w:r>
            <w:r w:rsidR="00C135FA">
              <w:rPr>
                <w:rFonts w:ascii="Times New Roman" w:hAnsi="Times New Roman" w:cs="Times New Roman"/>
                <w:bCs/>
                <w:iCs/>
                <w:sz w:val="24"/>
                <w:szCs w:val="24"/>
              </w:rPr>
              <w:t>участвовать в диалогах на знакомые общие и профессиональные темы</w:t>
            </w:r>
          </w:p>
          <w:p w14:paraId="4CDCEBB8" w14:textId="0E7EEB4C" w:rsidR="00C135FA" w:rsidRDefault="00CB3DB8" w:rsidP="0009663F">
            <w:pPr>
              <w:rPr>
                <w:rFonts w:ascii="Times New Roman" w:hAnsi="Times New Roman" w:cs="Times New Roman"/>
                <w:bCs/>
                <w:iCs/>
                <w:sz w:val="24"/>
                <w:szCs w:val="24"/>
              </w:rPr>
            </w:pPr>
            <w:r>
              <w:rPr>
                <w:rFonts w:ascii="Times New Roman" w:hAnsi="Times New Roman" w:cs="Times New Roman"/>
                <w:bCs/>
                <w:iCs/>
                <w:sz w:val="24"/>
                <w:szCs w:val="24"/>
              </w:rPr>
              <w:t>-</w:t>
            </w:r>
            <w:r w:rsidR="00C135FA">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524BC696" w14:textId="77777777" w:rsidR="00C135FA" w:rsidRDefault="00C135FA" w:rsidP="0009663F">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400E530A" w14:textId="3615715E" w:rsidR="00C135FA" w:rsidRDefault="00CB3DB8" w:rsidP="0009663F">
            <w:pPr>
              <w:rPr>
                <w:rFonts w:ascii="Times New Roman" w:hAnsi="Times New Roman" w:cs="Times New Roman"/>
                <w:bCs/>
                <w:sz w:val="24"/>
                <w:szCs w:val="24"/>
              </w:rPr>
            </w:pPr>
            <w:r>
              <w:rPr>
                <w:rFonts w:ascii="Times New Roman" w:hAnsi="Times New Roman" w:cs="Times New Roman"/>
                <w:bCs/>
                <w:iCs/>
                <w:sz w:val="24"/>
                <w:szCs w:val="24"/>
              </w:rPr>
              <w:t>-</w:t>
            </w:r>
            <w:r w:rsidR="00C135FA">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948BB7" w14:textId="06033D59" w:rsidR="00C135FA" w:rsidRDefault="00CB3DB8" w:rsidP="0009663F">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00C135FA">
              <w:rPr>
                <w:rFonts w:ascii="Times New Roman" w:hAnsi="Times New Roman" w:cs="Times New Roman"/>
                <w:bCs/>
                <w:iCs/>
                <w:sz w:val="24"/>
                <w:szCs w:val="24"/>
              </w:rPr>
              <w:t xml:space="preserve">правила построения </w:t>
            </w:r>
            <w:r w:rsidR="00C135FA">
              <w:rPr>
                <w:rFonts w:ascii="Times New Roman" w:hAnsi="Times New Roman" w:cs="Times New Roman"/>
                <w:bCs/>
                <w:iCs/>
                <w:sz w:val="24"/>
                <w:szCs w:val="24"/>
              </w:rPr>
              <w:lastRenderedPageBreak/>
              <w:t>простых и сложных предложений на профессиональные темы</w:t>
            </w:r>
          </w:p>
          <w:p w14:paraId="5DC0A03A" w14:textId="4555247F" w:rsidR="00C135FA" w:rsidRDefault="00CB3DB8" w:rsidP="0009663F">
            <w:pPr>
              <w:rPr>
                <w:rFonts w:ascii="Times New Roman" w:hAnsi="Times New Roman" w:cs="Times New Roman"/>
                <w:bCs/>
                <w:iCs/>
                <w:sz w:val="24"/>
                <w:szCs w:val="24"/>
              </w:rPr>
            </w:pPr>
            <w:r>
              <w:rPr>
                <w:rFonts w:ascii="Times New Roman" w:hAnsi="Times New Roman" w:cs="Times New Roman"/>
                <w:bCs/>
                <w:iCs/>
                <w:sz w:val="24"/>
                <w:szCs w:val="24"/>
              </w:rPr>
              <w:t>-</w:t>
            </w:r>
            <w:r w:rsidR="00C135FA">
              <w:rPr>
                <w:rFonts w:ascii="Times New Roman" w:hAnsi="Times New Roman" w:cs="Times New Roman"/>
                <w:bCs/>
                <w:iCs/>
                <w:sz w:val="24"/>
                <w:szCs w:val="24"/>
              </w:rPr>
              <w:t>основные общеупотребительные глаголы (бытовая и профессиональная лексика)</w:t>
            </w:r>
          </w:p>
          <w:p w14:paraId="41CFCC7B" w14:textId="6E65F992" w:rsidR="00C135FA" w:rsidRDefault="00CB3DB8" w:rsidP="0009663F">
            <w:pPr>
              <w:rPr>
                <w:rFonts w:ascii="Times New Roman" w:hAnsi="Times New Roman" w:cs="Times New Roman"/>
                <w:bCs/>
                <w:iCs/>
                <w:sz w:val="24"/>
                <w:szCs w:val="24"/>
              </w:rPr>
            </w:pPr>
            <w:r>
              <w:rPr>
                <w:rFonts w:ascii="Times New Roman" w:hAnsi="Times New Roman" w:cs="Times New Roman"/>
                <w:bCs/>
                <w:iCs/>
                <w:sz w:val="24"/>
                <w:szCs w:val="24"/>
              </w:rPr>
              <w:t>-</w:t>
            </w:r>
            <w:r w:rsidR="00C135FA">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5BE44FD7" w14:textId="59244349" w:rsidR="00C135FA" w:rsidRDefault="00CB3DB8" w:rsidP="0009663F">
            <w:pPr>
              <w:rPr>
                <w:rFonts w:ascii="Times New Roman" w:hAnsi="Times New Roman" w:cs="Times New Roman"/>
                <w:bCs/>
                <w:iCs/>
                <w:sz w:val="24"/>
                <w:szCs w:val="24"/>
              </w:rPr>
            </w:pPr>
            <w:r>
              <w:rPr>
                <w:rFonts w:ascii="Times New Roman" w:hAnsi="Times New Roman" w:cs="Times New Roman"/>
                <w:bCs/>
                <w:iCs/>
                <w:sz w:val="24"/>
                <w:szCs w:val="24"/>
              </w:rPr>
              <w:t>-</w:t>
            </w:r>
            <w:r w:rsidR="00C135FA">
              <w:rPr>
                <w:rFonts w:ascii="Times New Roman" w:hAnsi="Times New Roman" w:cs="Times New Roman"/>
                <w:bCs/>
                <w:iCs/>
                <w:sz w:val="24"/>
                <w:szCs w:val="24"/>
              </w:rPr>
              <w:t>особенности произношения</w:t>
            </w:r>
          </w:p>
          <w:p w14:paraId="60D7DE0B" w14:textId="5F361B10" w:rsidR="00C135FA" w:rsidRDefault="00CB3DB8" w:rsidP="0009663F">
            <w:pPr>
              <w:rPr>
                <w:rFonts w:ascii="Times New Roman" w:hAnsi="Times New Roman" w:cs="Times New Roman"/>
                <w:bCs/>
                <w:iCs/>
                <w:sz w:val="24"/>
                <w:szCs w:val="24"/>
              </w:rPr>
            </w:pPr>
            <w:r>
              <w:rPr>
                <w:rFonts w:ascii="Times New Roman" w:hAnsi="Times New Roman" w:cs="Times New Roman"/>
                <w:bCs/>
                <w:iCs/>
                <w:sz w:val="24"/>
                <w:szCs w:val="24"/>
              </w:rPr>
              <w:t>-</w:t>
            </w:r>
            <w:r w:rsidR="00C135FA">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46E3E43" w14:textId="773C6571" w:rsidR="00C135FA" w:rsidRPr="00E635D5" w:rsidRDefault="00E635D5" w:rsidP="00E635D5">
            <w:pPr>
              <w:jc w:val="center"/>
              <w:rPr>
                <w:rFonts w:ascii="Times New Roman" w:hAnsi="Times New Roman" w:cs="Times New Roman"/>
                <w:bCs/>
                <w:iCs/>
                <w:sz w:val="24"/>
                <w:szCs w:val="24"/>
              </w:rPr>
            </w:pPr>
            <w:r w:rsidRPr="00E635D5">
              <w:rPr>
                <w:rFonts w:ascii="Times New Roman" w:hAnsi="Times New Roman" w:cs="Times New Roman"/>
                <w:bCs/>
                <w:iCs/>
                <w:sz w:val="24"/>
                <w:szCs w:val="24"/>
              </w:rPr>
              <w:lastRenderedPageBreak/>
              <w:t>-</w:t>
            </w:r>
          </w:p>
        </w:tc>
      </w:tr>
      <w:tr w:rsidR="00C135FA" w:rsidRPr="00060C20" w14:paraId="02ABE998" w14:textId="77777777" w:rsidTr="0009663F">
        <w:trPr>
          <w:trHeight w:val="327"/>
        </w:trPr>
        <w:tc>
          <w:tcPr>
            <w:tcW w:w="1129" w:type="dxa"/>
            <w:tcBorders>
              <w:left w:val="single" w:sz="4" w:space="0" w:color="auto"/>
              <w:bottom w:val="single" w:sz="4" w:space="0" w:color="auto"/>
              <w:right w:val="single" w:sz="4" w:space="0" w:color="auto"/>
            </w:tcBorders>
          </w:tcPr>
          <w:p w14:paraId="48941841" w14:textId="00ECC96A" w:rsidR="00C135FA" w:rsidRPr="00C13371" w:rsidRDefault="00C135FA" w:rsidP="0009663F">
            <w:pPr>
              <w:rPr>
                <w:rFonts w:ascii="Times New Roman" w:hAnsi="Times New Roman" w:cs="Times New Roman"/>
                <w:bCs/>
                <w:sz w:val="24"/>
                <w:szCs w:val="24"/>
              </w:rPr>
            </w:pPr>
            <w:r>
              <w:rPr>
                <w:rFonts w:ascii="Times New Roman" w:hAnsi="Times New Roman" w:cs="Times New Roman"/>
                <w:bCs/>
                <w:sz w:val="24"/>
                <w:szCs w:val="24"/>
              </w:rPr>
              <w:t xml:space="preserve">ПК </w:t>
            </w:r>
            <w:r w:rsidR="000D4401">
              <w:rPr>
                <w:rFonts w:ascii="Times New Roman" w:hAnsi="Times New Roman" w:cs="Times New Roman"/>
                <w:bCs/>
                <w:sz w:val="24"/>
                <w:szCs w:val="24"/>
              </w:rPr>
              <w:t>3</w:t>
            </w:r>
            <w:r>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2B5221B8" w14:textId="6FAAE3CF"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читать и анализировать проектную, рабочую, организационно-технологическую и исполнительную документацию в области строительства в объеме, необходимом для производства вида строительных работ</w:t>
            </w:r>
          </w:p>
          <w:p w14:paraId="08E44E43" w14:textId="09F2730A"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проводить анализ данных о ходе выполнения строительных работ, поступления материально-технических ресурсов, движения трудовых ресурсов, движения основных строительных машин и сопоставлять их с требованиями календарных планов и графиков</w:t>
            </w:r>
          </w:p>
          <w:p w14:paraId="399B1F94" w14:textId="3533FD68"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разрабатывать и корректировать оперативные планы производства вида строительных работ</w:t>
            </w:r>
          </w:p>
          <w:p w14:paraId="0F17564C" w14:textId="268D5028"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 xml:space="preserve">осуществлять </w:t>
            </w:r>
            <w:r w:rsidR="000D4401" w:rsidRPr="000D4401">
              <w:rPr>
                <w:rFonts w:ascii="Times New Roman" w:hAnsi="Times New Roman" w:cs="Times New Roman"/>
                <w:bCs/>
                <w:sz w:val="24"/>
                <w:szCs w:val="24"/>
              </w:rPr>
              <w:lastRenderedPageBreak/>
              <w:t>разработку организационно-технологической документации с проведением необходимых расчетов, выполнением текстовой и графической части</w:t>
            </w:r>
          </w:p>
          <w:p w14:paraId="0D5659CF" w14:textId="1648CC0D"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p>
          <w:p w14:paraId="44C01684" w14:textId="01C8C713"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применять специализированное программное обеспечение для обработки и ведения учета проектной, рабочей, организационно-технологической и исполнительной документации в области строительства</w:t>
            </w:r>
          </w:p>
          <w:p w14:paraId="71C0FF39" w14:textId="0E89C7CC" w:rsidR="00C135FA" w:rsidRPr="00060C20"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осуществлять разработку условий ведения строительства с учетом требований органов местного самоуправления или уполномоченных административных инспекций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630DFD" w14:textId="59900B00"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lastRenderedPageBreak/>
              <w:t>-</w:t>
            </w:r>
            <w:r w:rsidR="000D4401" w:rsidRPr="000D4401">
              <w:rPr>
                <w:rFonts w:ascii="Times New Roman" w:hAnsi="Times New Roman" w:cs="Times New Roman"/>
                <w:bCs/>
                <w:sz w:val="24"/>
                <w:szCs w:val="24"/>
              </w:rPr>
              <w:t>требования нормативных технических и руководящих документов, нормативных правовых актов в области организации строительного производства</w:t>
            </w:r>
          </w:p>
          <w:p w14:paraId="601C7F72" w14:textId="4731B8EC"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основы организации строительного производства</w:t>
            </w:r>
          </w:p>
          <w:p w14:paraId="40521EC4" w14:textId="0C30CCE9"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состав, методы разработки и требования к оформлению организационно-технологической документации в строительстве</w:t>
            </w:r>
          </w:p>
          <w:p w14:paraId="297323B0" w14:textId="3B6AD316"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 xml:space="preserve">основы документоведения и документооборота; требования к оформлению, обработке и хранению проектной, рабочей, организационно-технологической и исполнительной </w:t>
            </w:r>
            <w:r w:rsidR="000D4401" w:rsidRPr="000D4401">
              <w:rPr>
                <w:rFonts w:ascii="Times New Roman" w:hAnsi="Times New Roman" w:cs="Times New Roman"/>
                <w:bCs/>
                <w:sz w:val="24"/>
                <w:szCs w:val="24"/>
              </w:rPr>
              <w:lastRenderedPageBreak/>
              <w:t>документации в области строительства</w:t>
            </w:r>
          </w:p>
          <w:p w14:paraId="412CF2A6" w14:textId="77777777" w:rsidR="000D4401" w:rsidRPr="000D4401" w:rsidRDefault="000D4401" w:rsidP="000D4401">
            <w:pPr>
              <w:rPr>
                <w:rFonts w:ascii="Times New Roman" w:hAnsi="Times New Roman" w:cs="Times New Roman"/>
                <w:bCs/>
                <w:sz w:val="24"/>
                <w:szCs w:val="24"/>
              </w:rPr>
            </w:pPr>
            <w:r w:rsidRPr="000D4401">
              <w:rPr>
                <w:rFonts w:ascii="Times New Roman" w:hAnsi="Times New Roman" w:cs="Times New Roman"/>
                <w:bCs/>
                <w:sz w:val="24"/>
                <w:szCs w:val="24"/>
              </w:rPr>
              <w:t>правила приемки и передачи проектной, рабочей, организационно-технологической и исполнительной документации</w:t>
            </w:r>
          </w:p>
          <w:p w14:paraId="7465B0BB" w14:textId="337F72FB"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требования нормативных правовых актов в области строительства и гражданско-правовых отношений, нормативных технических и руководящих документов к обязательствам сторон договора строительного подряда при организации строительного подряда, и к порядку осуществления договорных взаимоотношений с субподрядными строительными организациями</w:t>
            </w:r>
          </w:p>
          <w:p w14:paraId="7C39DB62" w14:textId="04E72B94"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требования нормативных технических документов к организации производства этапа строительных работ, в том числе работ по сносу объектов капитального строительства;</w:t>
            </w:r>
          </w:p>
          <w:p w14:paraId="52A23CB4" w14:textId="3586869E"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требования нормативных технических и руководящих документов к основаниям, порядку получения и оформлению необходимых разрешений на производство этапа строительных работ</w:t>
            </w:r>
          </w:p>
          <w:p w14:paraId="34FFBA34" w14:textId="013A52C8"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 xml:space="preserve">методы и средства </w:t>
            </w:r>
            <w:r w:rsidR="000D4401" w:rsidRPr="000D4401">
              <w:rPr>
                <w:rFonts w:ascii="Times New Roman" w:hAnsi="Times New Roman" w:cs="Times New Roman"/>
                <w:bCs/>
                <w:sz w:val="24"/>
                <w:szCs w:val="24"/>
              </w:rPr>
              <w:lastRenderedPageBreak/>
              <w:t>оперативного планирования производства вида строительных работ</w:t>
            </w:r>
          </w:p>
          <w:p w14:paraId="24EB54F8" w14:textId="56C290D0" w:rsidR="00C135FA" w:rsidRPr="00060C20"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основные специализированные программные средства, используемые для ведения исполнительной и учетной документации в строительстве</w:t>
            </w:r>
          </w:p>
        </w:tc>
        <w:tc>
          <w:tcPr>
            <w:tcW w:w="2833" w:type="dxa"/>
            <w:tcBorders>
              <w:top w:val="single" w:sz="4" w:space="0" w:color="auto"/>
              <w:left w:val="single" w:sz="4" w:space="0" w:color="auto"/>
              <w:bottom w:val="single" w:sz="4" w:space="0" w:color="auto"/>
              <w:right w:val="single" w:sz="4" w:space="0" w:color="auto"/>
            </w:tcBorders>
          </w:tcPr>
          <w:p w14:paraId="307D1E1E" w14:textId="0602F3F8"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lastRenderedPageBreak/>
              <w:t>-</w:t>
            </w:r>
            <w:r w:rsidR="000D4401" w:rsidRPr="000D4401">
              <w:rPr>
                <w:rFonts w:ascii="Times New Roman" w:hAnsi="Times New Roman" w:cs="Times New Roman"/>
                <w:bCs/>
                <w:sz w:val="24"/>
                <w:szCs w:val="24"/>
              </w:rPr>
              <w:t>планирования производства этапа видов строительных работ</w:t>
            </w:r>
          </w:p>
          <w:p w14:paraId="4AF92A22" w14:textId="37C0D635"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-к</w:t>
            </w:r>
            <w:r w:rsidR="000D4401" w:rsidRPr="000D4401">
              <w:rPr>
                <w:rFonts w:ascii="Times New Roman" w:hAnsi="Times New Roman" w:cs="Times New Roman"/>
                <w:bCs/>
                <w:sz w:val="24"/>
                <w:szCs w:val="24"/>
              </w:rPr>
              <w:t>омплектации и хранения проектной, рабочей, организационно-технологической документации в области строительства</w:t>
            </w:r>
          </w:p>
          <w:p w14:paraId="53D22DE5" w14:textId="7BE67E73"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комплектации и хранения исполнительной документации строительной организации</w:t>
            </w:r>
          </w:p>
          <w:p w14:paraId="41379856" w14:textId="548E01C1"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внесения согласованных изменений в организационно-технологическую документацию</w:t>
            </w:r>
          </w:p>
          <w:p w14:paraId="0CDBF589" w14:textId="66E62C3E"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 xml:space="preserve">мониторинг хода выполнения строительных работ и выявление отклонений от разработанных календарных планов производства работ и графиков поступления </w:t>
            </w:r>
            <w:r w:rsidR="000D4401" w:rsidRPr="000D4401">
              <w:rPr>
                <w:rFonts w:ascii="Times New Roman" w:hAnsi="Times New Roman" w:cs="Times New Roman"/>
                <w:bCs/>
                <w:sz w:val="24"/>
                <w:szCs w:val="24"/>
              </w:rPr>
              <w:lastRenderedPageBreak/>
              <w:t>материально-технических ресурсов, движения рабочих кадров, движения основных строительных машин на участках строительства</w:t>
            </w:r>
          </w:p>
          <w:p w14:paraId="6D673786" w14:textId="273C2C47"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подготовки предложений по совершенствованию организации строительства и технологии производства строительных работ</w:t>
            </w:r>
          </w:p>
          <w:p w14:paraId="59FE0FAB" w14:textId="4A7B6CE5" w:rsidR="00C135FA" w:rsidRPr="00060C20"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ознакомления с проектной, рабочей и организационно-технологической документацией строительства объекта капитального строительства, проектом организации работ по сносу объекта капитального строительства (при его наличии) в объеме, необходимом для производства вида строительных работ</w:t>
            </w:r>
          </w:p>
        </w:tc>
      </w:tr>
      <w:tr w:rsidR="00C135FA" w:rsidRPr="00CD5F0E" w14:paraId="35672545" w14:textId="77777777" w:rsidTr="0009663F">
        <w:trPr>
          <w:trHeight w:val="327"/>
        </w:trPr>
        <w:tc>
          <w:tcPr>
            <w:tcW w:w="1129" w:type="dxa"/>
            <w:tcBorders>
              <w:left w:val="single" w:sz="4" w:space="0" w:color="auto"/>
              <w:bottom w:val="single" w:sz="4" w:space="0" w:color="auto"/>
              <w:right w:val="single" w:sz="4" w:space="0" w:color="auto"/>
            </w:tcBorders>
          </w:tcPr>
          <w:p w14:paraId="182D10DD" w14:textId="331E7170" w:rsidR="00C135FA" w:rsidRPr="00C13371" w:rsidRDefault="00C135FA" w:rsidP="0009663F">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0D4401">
              <w:rPr>
                <w:rFonts w:ascii="Times New Roman" w:hAnsi="Times New Roman" w:cs="Times New Roman"/>
                <w:bCs/>
                <w:sz w:val="24"/>
                <w:szCs w:val="24"/>
              </w:rPr>
              <w:t>3</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62E8F12" w14:textId="7C0D6381"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оформлять исполнительную и учетную документацию в процессе подготовки участка и производства вида строительных работ</w:t>
            </w:r>
          </w:p>
          <w:p w14:paraId="533397FE" w14:textId="6B86A518"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оформлять исполнительную документацию и оперативную отчетность по результатам выполнения строительных работ</w:t>
            </w:r>
          </w:p>
          <w:p w14:paraId="7D5AC363" w14:textId="277883C7"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использовать специализированные информационные системы и базы данных для расчета сметной стоимости материально-технических ресурсов</w:t>
            </w:r>
          </w:p>
          <w:p w14:paraId="1E069E2F" w14:textId="55643F16"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использовать ведомости объемов строительных работ, сметные нормы, коэффициенты, учитывающие условия производство строительных работ, для разработки сметных расчетов</w:t>
            </w:r>
          </w:p>
          <w:p w14:paraId="7EEF363B" w14:textId="01D50803"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применять специализированное программное обеспечение для разработки сметных расчетов в строительстве;</w:t>
            </w:r>
          </w:p>
          <w:p w14:paraId="3A006860" w14:textId="64A10679"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составлять акты о приемке выполненных строительно-монтажных работ</w:t>
            </w:r>
          </w:p>
          <w:p w14:paraId="3CB0F6EE" w14:textId="10823052"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 xml:space="preserve">распределять различные </w:t>
            </w:r>
            <w:r w:rsidR="000D4401" w:rsidRPr="000D4401">
              <w:rPr>
                <w:rFonts w:ascii="Times New Roman" w:hAnsi="Times New Roman" w:cs="Times New Roman"/>
                <w:bCs/>
                <w:sz w:val="24"/>
                <w:szCs w:val="24"/>
              </w:rPr>
              <w:lastRenderedPageBreak/>
              <w:t>виды материально-технических ресурсов в соответствии с классификационными признаками</w:t>
            </w:r>
          </w:p>
          <w:p w14:paraId="6BFDC9F2" w14:textId="6D847488"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выполнять расчет затрат на материально-технические ресурсы для производства строительных работ</w:t>
            </w:r>
          </w:p>
          <w:p w14:paraId="02393FAE" w14:textId="0D776ED5"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выполнять расчет затрат на эксплуатацию строительных машин и механизмов</w:t>
            </w:r>
          </w:p>
          <w:p w14:paraId="694CA5F0" w14:textId="39E3AABC"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заполнять формы сметной документации для обоснования и подтверждения величины предстоящих затрат на материально-технические ресурсы;</w:t>
            </w:r>
          </w:p>
          <w:p w14:paraId="3C86DD14" w14:textId="6E19C177"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выбирать методы определения сметной стоимости</w:t>
            </w:r>
          </w:p>
          <w:p w14:paraId="1CDC2089" w14:textId="6D1FE3E5"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разрабатывать сметные расчеты в соответствии со сметными нормативами</w:t>
            </w:r>
          </w:p>
          <w:p w14:paraId="22363678" w14:textId="7B76B728" w:rsidR="00C135FA" w:rsidRPr="00CD5F0E"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комплектовать и оформлять сметную документацию в соответствии с методическими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D9F4ED" w14:textId="28AF55A8"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lastRenderedPageBreak/>
              <w:t>-</w:t>
            </w:r>
            <w:r w:rsidR="000D4401" w:rsidRPr="000D4401">
              <w:rPr>
                <w:rFonts w:ascii="Times New Roman" w:hAnsi="Times New Roman" w:cs="Times New Roman"/>
                <w:bCs/>
                <w:sz w:val="24"/>
                <w:szCs w:val="24"/>
              </w:rPr>
              <w:t>требования нормативных правовых актов в области строительства, нормативных технических и руководящих документов к составу и оформлению исполнительной и учетной документации по подготовке и производству этапа строительных работ</w:t>
            </w:r>
          </w:p>
          <w:p w14:paraId="359601CA" w14:textId="145D7A30"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порядок ведения общего и специального журналов работ в строительной организации</w:t>
            </w:r>
          </w:p>
          <w:p w14:paraId="56CF661E" w14:textId="61253244"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порядок ведения исполнительной документации в строительной организации</w:t>
            </w:r>
          </w:p>
          <w:p w14:paraId="6D8D6E87" w14:textId="6B0648B2"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основные специализированные программные средства, используемые для ведения исполнительной и учетной документации в строительстве.</w:t>
            </w:r>
          </w:p>
          <w:p w14:paraId="65D624E1" w14:textId="6B1FC761"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средства и методы определения объемов строительных работ на основании нормативных технических документов, проектной и рабочей документации</w:t>
            </w:r>
          </w:p>
          <w:p w14:paraId="6351C50C" w14:textId="3D30B1AD"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 xml:space="preserve">структура сметной стоимости строительства, порядок </w:t>
            </w:r>
            <w:r w:rsidR="000D4401" w:rsidRPr="000D4401">
              <w:rPr>
                <w:rFonts w:ascii="Times New Roman" w:hAnsi="Times New Roman" w:cs="Times New Roman"/>
                <w:bCs/>
                <w:sz w:val="24"/>
                <w:szCs w:val="24"/>
              </w:rPr>
              <w:lastRenderedPageBreak/>
              <w:t>определения ее элементов</w:t>
            </w:r>
          </w:p>
          <w:p w14:paraId="53013A1F" w14:textId="101D00CF"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структура сметных нормативов, порядок их применения; порядок определения сметной стоимости элементов затрат в сметных расчетах</w:t>
            </w:r>
          </w:p>
          <w:p w14:paraId="711F8C27" w14:textId="43B4B933"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основное специализированное программное обеспечение для разработки сметных расчетов в строительстве</w:t>
            </w:r>
          </w:p>
          <w:p w14:paraId="6250ACA7" w14:textId="0731B59E"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требований локальных нормативных актов и методических документов к составлению, оформлению и сдаче учетной документации по выполненным строительным работам</w:t>
            </w:r>
          </w:p>
          <w:p w14:paraId="4BFC5F81" w14:textId="19112AF1"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классификационные группы материально-технических ресурсов, включая строительные материалы, конструкции, изделия, строительные машины, механизмы и оборудование</w:t>
            </w:r>
          </w:p>
          <w:p w14:paraId="2BE8B3BA" w14:textId="42A93066"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методики расчета сметных затрат и особенности ценообразования в строительстве</w:t>
            </w:r>
          </w:p>
          <w:p w14:paraId="1943B493" w14:textId="6FB29284"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методики разработки сметной документации</w:t>
            </w:r>
          </w:p>
          <w:p w14:paraId="55732240" w14:textId="30ABCD83"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нормативные правовые акты, сметные нормативы, методические документы в области ценообразования в строительстве</w:t>
            </w:r>
          </w:p>
          <w:p w14:paraId="3CF5C997" w14:textId="77777777" w:rsidR="000D4401" w:rsidRPr="000D4401" w:rsidRDefault="000D4401" w:rsidP="000D4401">
            <w:pPr>
              <w:rPr>
                <w:rFonts w:ascii="Times New Roman" w:hAnsi="Times New Roman" w:cs="Times New Roman"/>
                <w:bCs/>
                <w:sz w:val="24"/>
                <w:szCs w:val="24"/>
              </w:rPr>
            </w:pPr>
            <w:r w:rsidRPr="000D4401">
              <w:rPr>
                <w:rFonts w:ascii="Times New Roman" w:hAnsi="Times New Roman" w:cs="Times New Roman"/>
                <w:bCs/>
                <w:sz w:val="24"/>
                <w:szCs w:val="24"/>
              </w:rPr>
              <w:t>состав и порядок оформления сметной документации</w:t>
            </w:r>
          </w:p>
          <w:p w14:paraId="3C43859D" w14:textId="3E7A93B3"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 xml:space="preserve">порядок и особенности подготовки локальных сметных расчетов, </w:t>
            </w:r>
            <w:r w:rsidR="000D4401" w:rsidRPr="000D4401">
              <w:rPr>
                <w:rFonts w:ascii="Times New Roman" w:hAnsi="Times New Roman" w:cs="Times New Roman"/>
                <w:bCs/>
                <w:sz w:val="24"/>
                <w:szCs w:val="24"/>
              </w:rPr>
              <w:lastRenderedPageBreak/>
              <w:t>объектных сметных расчетов, сводных сметных расчетов, расчетов на отдельные виды работ и затрат</w:t>
            </w:r>
          </w:p>
          <w:p w14:paraId="1401BE65" w14:textId="45B150EE" w:rsidR="00C135FA" w:rsidRPr="00CD5F0E"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методы определения сметной стоимости; порядок определения в сметных расчетах сметных цен ресурсов, накладных расходов</w:t>
            </w:r>
          </w:p>
        </w:tc>
        <w:tc>
          <w:tcPr>
            <w:tcW w:w="2833" w:type="dxa"/>
            <w:tcBorders>
              <w:top w:val="single" w:sz="4" w:space="0" w:color="auto"/>
              <w:left w:val="single" w:sz="4" w:space="0" w:color="auto"/>
              <w:bottom w:val="single" w:sz="4" w:space="0" w:color="auto"/>
              <w:right w:val="single" w:sz="4" w:space="0" w:color="auto"/>
            </w:tcBorders>
          </w:tcPr>
          <w:p w14:paraId="2F474EED" w14:textId="6975E95E"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lastRenderedPageBreak/>
              <w:t>-</w:t>
            </w:r>
            <w:r w:rsidR="000D4401" w:rsidRPr="000D4401">
              <w:rPr>
                <w:rFonts w:ascii="Times New Roman" w:hAnsi="Times New Roman" w:cs="Times New Roman"/>
                <w:bCs/>
                <w:sz w:val="24"/>
                <w:szCs w:val="24"/>
              </w:rPr>
              <w:t>ведения исполнительной и учетной документации в процессе подготовки и производства вида строительных работ.</w:t>
            </w:r>
          </w:p>
          <w:p w14:paraId="5DABAC25" w14:textId="77777777" w:rsidR="000D4401" w:rsidRPr="000D4401" w:rsidRDefault="000D4401" w:rsidP="000D4401">
            <w:pPr>
              <w:rPr>
                <w:rFonts w:ascii="Times New Roman" w:hAnsi="Times New Roman" w:cs="Times New Roman"/>
                <w:bCs/>
                <w:sz w:val="24"/>
                <w:szCs w:val="24"/>
              </w:rPr>
            </w:pPr>
            <w:r w:rsidRPr="000D4401">
              <w:rPr>
                <w:rFonts w:ascii="Times New Roman" w:hAnsi="Times New Roman" w:cs="Times New Roman"/>
                <w:bCs/>
                <w:sz w:val="24"/>
                <w:szCs w:val="24"/>
              </w:rPr>
              <w:t>составления перечня строительных работ, подлежащих выполнению и включению в сметные расчеты</w:t>
            </w:r>
          </w:p>
          <w:p w14:paraId="1DF7DD50" w14:textId="77777777" w:rsidR="000D4401" w:rsidRPr="000D4401" w:rsidRDefault="000D4401" w:rsidP="000D4401">
            <w:pPr>
              <w:rPr>
                <w:rFonts w:ascii="Times New Roman" w:hAnsi="Times New Roman" w:cs="Times New Roman"/>
                <w:bCs/>
                <w:sz w:val="24"/>
                <w:szCs w:val="24"/>
              </w:rPr>
            </w:pPr>
            <w:r w:rsidRPr="000D4401">
              <w:rPr>
                <w:rFonts w:ascii="Times New Roman" w:hAnsi="Times New Roman" w:cs="Times New Roman"/>
                <w:bCs/>
                <w:sz w:val="24"/>
                <w:szCs w:val="24"/>
              </w:rPr>
              <w:t>расчета элементов сметной стоимости объектов капитального строительства</w:t>
            </w:r>
          </w:p>
          <w:p w14:paraId="6E7FBC49" w14:textId="48F1FFAF" w:rsidR="00C135FA" w:rsidRPr="00CD5F0E" w:rsidRDefault="000D4401" w:rsidP="000D4401">
            <w:pPr>
              <w:rPr>
                <w:rFonts w:ascii="Times New Roman" w:hAnsi="Times New Roman" w:cs="Times New Roman"/>
                <w:bCs/>
                <w:sz w:val="24"/>
                <w:szCs w:val="24"/>
              </w:rPr>
            </w:pPr>
            <w:r w:rsidRPr="000D4401">
              <w:rPr>
                <w:rFonts w:ascii="Times New Roman" w:hAnsi="Times New Roman" w:cs="Times New Roman"/>
                <w:bCs/>
                <w:sz w:val="24"/>
                <w:szCs w:val="24"/>
              </w:rPr>
              <w:t>разработки сметных расчетов объектов капитального строительства</w:t>
            </w:r>
          </w:p>
        </w:tc>
      </w:tr>
      <w:tr w:rsidR="00C135FA" w:rsidRPr="00CD5F0E" w14:paraId="58DB59A1" w14:textId="77777777" w:rsidTr="0009663F">
        <w:trPr>
          <w:trHeight w:val="327"/>
        </w:trPr>
        <w:tc>
          <w:tcPr>
            <w:tcW w:w="1129" w:type="dxa"/>
            <w:tcBorders>
              <w:left w:val="single" w:sz="4" w:space="0" w:color="auto"/>
              <w:right w:val="single" w:sz="4" w:space="0" w:color="auto"/>
            </w:tcBorders>
          </w:tcPr>
          <w:p w14:paraId="510D9F82" w14:textId="44F89EA7" w:rsidR="00C135FA" w:rsidRPr="00C13371" w:rsidRDefault="00C135FA" w:rsidP="0009663F">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0D4401">
              <w:rPr>
                <w:rFonts w:ascii="Times New Roman" w:hAnsi="Times New Roman" w:cs="Times New Roman"/>
                <w:bCs/>
                <w:sz w:val="24"/>
                <w:szCs w:val="24"/>
              </w:rPr>
              <w:t>3</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437A705B" w14:textId="7F8120AD"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применять данные первичной учетной документации для расчета затрат по отдельным статьям расходов</w:t>
            </w:r>
          </w:p>
          <w:p w14:paraId="4B353BBC" w14:textId="272E817B"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применять специализированное программное обеспечение для формирования первичной учетной документации;</w:t>
            </w:r>
          </w:p>
          <w:p w14:paraId="54416B9E" w14:textId="3E2A1EEE"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выполнять расчет затрат на материально-технические ресурсы для производства строительных работ</w:t>
            </w:r>
          </w:p>
          <w:p w14:paraId="6CCA81CF" w14:textId="70F162BB"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выполнять расчет затрат на эксплуатацию строительных машин и механизмов</w:t>
            </w:r>
          </w:p>
          <w:p w14:paraId="2FE2D43E" w14:textId="77658AB4"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заполнять формы сметной документации для обоснования и подтверждения величины предстоящих затрат на материально-технические ресурсы</w:t>
            </w:r>
          </w:p>
          <w:p w14:paraId="2BF513AF" w14:textId="0D871574"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применять специализированное программное обеспечение для сметного расчета затрат</w:t>
            </w:r>
          </w:p>
          <w:p w14:paraId="7400ED26" w14:textId="124EB293"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калькулировать сметную себестоимость строительно-монтажных работ на основе проектной документации</w:t>
            </w:r>
          </w:p>
          <w:p w14:paraId="6296BD12" w14:textId="7025640D"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 xml:space="preserve">определять величину прямых и косвенных </w:t>
            </w:r>
            <w:r w:rsidR="000D4401" w:rsidRPr="000D4401">
              <w:rPr>
                <w:rFonts w:ascii="Times New Roman" w:hAnsi="Times New Roman" w:cs="Times New Roman"/>
                <w:bCs/>
                <w:sz w:val="24"/>
                <w:szCs w:val="24"/>
              </w:rPr>
              <w:lastRenderedPageBreak/>
              <w:t>затрат в составе сметной себестоимости строительно-монтажных работ на основе проектной документации</w:t>
            </w:r>
          </w:p>
          <w:p w14:paraId="4BE03587" w14:textId="657C3ED5"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калькулировать плановую и фактическую себестоимость строительно-монтажных работ</w:t>
            </w:r>
          </w:p>
          <w:p w14:paraId="73725BA6" w14:textId="6A8351CF"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определять величину прямых и косвенных затрат в составе плановой себестоимости строительно-монтажных работ</w:t>
            </w:r>
          </w:p>
          <w:p w14:paraId="0532E6D2" w14:textId="046F5A3A"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определять величину прямых и косвенных затрат в составе фактической себестоимости строительно-монтажных работ на основе первичных учетных документов</w:t>
            </w:r>
          </w:p>
          <w:p w14:paraId="5D55D9C9" w14:textId="4AE669A2" w:rsidR="00C135FA" w:rsidRPr="00CD5F0E" w:rsidRDefault="00CB3DB8"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применять специализированное программное обеспечение для расчета себестоимости строительно-монтажных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1DDBE2" w14:textId="17CF8735"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lastRenderedPageBreak/>
              <w:t>-</w:t>
            </w:r>
            <w:r w:rsidR="000D4401" w:rsidRPr="000D4401">
              <w:rPr>
                <w:rFonts w:ascii="Times New Roman" w:hAnsi="Times New Roman" w:cs="Times New Roman"/>
                <w:bCs/>
                <w:sz w:val="24"/>
                <w:szCs w:val="24"/>
              </w:rPr>
              <w:t>анализа учетной документации по выполненным строительно-монтажным работам;</w:t>
            </w:r>
          </w:p>
          <w:p w14:paraId="65892393" w14:textId="55525B0A"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составление калькуляций сметных затрат на используемые трудовые и материально-технические ресурсы в соответствии с обусловленной контрактами системой ценообразования</w:t>
            </w:r>
          </w:p>
          <w:p w14:paraId="59269A43" w14:textId="5BE0ACCF"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составления калькуляций себестоимости работ с учетом затрат на используемые материально-технические ресурсы</w:t>
            </w:r>
          </w:p>
          <w:p w14:paraId="38F8F0B4" w14:textId="6E58B33A"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подготовки материалов для составления смет на дополнительные строительно-монтажные работы и производственные услуги</w:t>
            </w:r>
          </w:p>
          <w:p w14:paraId="4137069A" w14:textId="23F0F7A1"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расчета сметной и плановой себестоимости строительно-монтажных работ и величин основных статей затрат</w:t>
            </w:r>
          </w:p>
          <w:p w14:paraId="77051A48" w14:textId="76833E11"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расчета фактической себестоимости строительно-монтажных работ</w:t>
            </w:r>
          </w:p>
          <w:p w14:paraId="19BCA9AF" w14:textId="650E73F4" w:rsidR="00C135FA" w:rsidRPr="00CD5F0E"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 xml:space="preserve">определения величины прямых и косвенных затрат в составе фактической </w:t>
            </w:r>
            <w:r w:rsidR="000D4401" w:rsidRPr="000D4401">
              <w:rPr>
                <w:rFonts w:ascii="Times New Roman" w:hAnsi="Times New Roman" w:cs="Times New Roman"/>
                <w:bCs/>
                <w:sz w:val="24"/>
                <w:szCs w:val="24"/>
              </w:rPr>
              <w:lastRenderedPageBreak/>
              <w:t>себестоимости строительно-монтажных работ</w:t>
            </w:r>
          </w:p>
        </w:tc>
        <w:tc>
          <w:tcPr>
            <w:tcW w:w="2833" w:type="dxa"/>
            <w:tcBorders>
              <w:top w:val="single" w:sz="4" w:space="0" w:color="auto"/>
              <w:left w:val="single" w:sz="4" w:space="0" w:color="auto"/>
              <w:bottom w:val="single" w:sz="4" w:space="0" w:color="auto"/>
              <w:right w:val="single" w:sz="4" w:space="0" w:color="auto"/>
            </w:tcBorders>
          </w:tcPr>
          <w:p w14:paraId="054B7702" w14:textId="0F82C78F" w:rsidR="000D4401" w:rsidRPr="000D4401" w:rsidRDefault="00CB3DB8" w:rsidP="000D4401">
            <w:pPr>
              <w:rPr>
                <w:rFonts w:ascii="Times New Roman" w:hAnsi="Times New Roman" w:cs="Times New Roman"/>
                <w:bCs/>
                <w:sz w:val="24"/>
                <w:szCs w:val="24"/>
              </w:rPr>
            </w:pPr>
            <w:r>
              <w:rPr>
                <w:rFonts w:ascii="Times New Roman" w:hAnsi="Times New Roman" w:cs="Times New Roman"/>
                <w:bCs/>
                <w:sz w:val="24"/>
                <w:szCs w:val="24"/>
              </w:rPr>
              <w:lastRenderedPageBreak/>
              <w:t>-</w:t>
            </w:r>
            <w:r w:rsidR="000D4401" w:rsidRPr="000D4401">
              <w:rPr>
                <w:rFonts w:ascii="Times New Roman" w:hAnsi="Times New Roman" w:cs="Times New Roman"/>
                <w:bCs/>
                <w:sz w:val="24"/>
                <w:szCs w:val="24"/>
              </w:rPr>
              <w:t>требования законодательства Российской Федерации и нормативных правовых актов, регулирующих порядок ведения хозяйственной и финансово-экономической деятельности строительных организаций</w:t>
            </w:r>
          </w:p>
          <w:p w14:paraId="3B2141F2" w14:textId="537B604E"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нормативные правовые акты, сметные нормативы, методические документы в области ценообразования в строительстве</w:t>
            </w:r>
          </w:p>
          <w:p w14:paraId="05EBBFED" w14:textId="3F2A69BA"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основы сметного нормирования и ценообразования в строительстве;</w:t>
            </w:r>
          </w:p>
          <w:p w14:paraId="402EA6DD" w14:textId="5926D2CB"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основы планирования и учета себестоимости работ в строительстве;</w:t>
            </w:r>
          </w:p>
          <w:p w14:paraId="58C435DD" w14:textId="4171A7DD"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основные виды материально-технических ресурсов и их экономические и технические параметры</w:t>
            </w:r>
          </w:p>
          <w:p w14:paraId="7A53475B" w14:textId="40419543"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методики расчета сметных затрат и особенности ценообразования в строительстве</w:t>
            </w:r>
          </w:p>
          <w:p w14:paraId="67E579B9" w14:textId="24D0E617"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основные сметно-программные комплексы и информационные системы в строительстве</w:t>
            </w:r>
          </w:p>
          <w:p w14:paraId="697B9E39" w14:textId="2F080C39"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 xml:space="preserve">методики разработки </w:t>
            </w:r>
            <w:r w:rsidR="000D4401" w:rsidRPr="000D4401">
              <w:rPr>
                <w:rFonts w:ascii="Times New Roman" w:hAnsi="Times New Roman" w:cs="Times New Roman"/>
                <w:bCs/>
                <w:sz w:val="24"/>
                <w:szCs w:val="24"/>
              </w:rPr>
              <w:lastRenderedPageBreak/>
              <w:t>сметной документации</w:t>
            </w:r>
          </w:p>
          <w:p w14:paraId="4671DFC0" w14:textId="77777777" w:rsidR="000D4401" w:rsidRPr="000D4401" w:rsidRDefault="000D4401" w:rsidP="000D4401">
            <w:pPr>
              <w:rPr>
                <w:rFonts w:ascii="Times New Roman" w:hAnsi="Times New Roman" w:cs="Times New Roman"/>
                <w:bCs/>
                <w:sz w:val="24"/>
                <w:szCs w:val="24"/>
              </w:rPr>
            </w:pPr>
            <w:r w:rsidRPr="000D4401">
              <w:rPr>
                <w:rFonts w:ascii="Times New Roman" w:hAnsi="Times New Roman" w:cs="Times New Roman"/>
                <w:bCs/>
                <w:sz w:val="24"/>
                <w:szCs w:val="24"/>
              </w:rPr>
              <w:t>состав и порядок оформления сметной документации</w:t>
            </w:r>
          </w:p>
          <w:p w14:paraId="19A1A9EF" w14:textId="62C9BB39"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порядок и особенности подготовки локальных сметных расчетов, объектных сметных расчетов, сводных сметных расчетов, расчетов на отдельные виды работ и затрат</w:t>
            </w:r>
          </w:p>
          <w:p w14:paraId="6A00FFDA" w14:textId="7D17C6A3" w:rsidR="000D4401" w:rsidRPr="000D4401"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методы определения сметной стоимости</w:t>
            </w:r>
          </w:p>
          <w:p w14:paraId="75C6709E" w14:textId="142C4398" w:rsidR="00C135FA" w:rsidRPr="00CD5F0E" w:rsidRDefault="00071C72" w:rsidP="000D4401">
            <w:pPr>
              <w:rPr>
                <w:rFonts w:ascii="Times New Roman" w:hAnsi="Times New Roman" w:cs="Times New Roman"/>
                <w:bCs/>
                <w:sz w:val="24"/>
                <w:szCs w:val="24"/>
              </w:rPr>
            </w:pPr>
            <w:r>
              <w:rPr>
                <w:rFonts w:ascii="Times New Roman" w:hAnsi="Times New Roman" w:cs="Times New Roman"/>
                <w:bCs/>
                <w:sz w:val="24"/>
                <w:szCs w:val="24"/>
              </w:rPr>
              <w:t>-</w:t>
            </w:r>
            <w:r w:rsidR="000D4401" w:rsidRPr="000D4401">
              <w:rPr>
                <w:rFonts w:ascii="Times New Roman" w:hAnsi="Times New Roman" w:cs="Times New Roman"/>
                <w:bCs/>
                <w:sz w:val="24"/>
                <w:szCs w:val="24"/>
              </w:rPr>
              <w:t>порядок определения в сметных расчетах сметных цен ресурсов, накладных расходов и сметной прибыли, прочих работ и затрат</w:t>
            </w:r>
          </w:p>
        </w:tc>
      </w:tr>
      <w:tr w:rsidR="00C135FA" w:rsidRPr="00CD5F0E" w14:paraId="76200B3B" w14:textId="77777777" w:rsidTr="0009663F">
        <w:trPr>
          <w:trHeight w:val="327"/>
        </w:trPr>
        <w:tc>
          <w:tcPr>
            <w:tcW w:w="1129" w:type="dxa"/>
            <w:tcBorders>
              <w:left w:val="single" w:sz="4" w:space="0" w:color="auto"/>
              <w:bottom w:val="single" w:sz="4" w:space="0" w:color="auto"/>
              <w:right w:val="single" w:sz="4" w:space="0" w:color="auto"/>
            </w:tcBorders>
          </w:tcPr>
          <w:p w14:paraId="720A559E" w14:textId="2C62F1C8" w:rsidR="00C135FA" w:rsidRDefault="00C135FA" w:rsidP="0009663F">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0D4401">
              <w:rPr>
                <w:rFonts w:ascii="Times New Roman" w:hAnsi="Times New Roman" w:cs="Times New Roman"/>
                <w:bCs/>
                <w:sz w:val="24"/>
                <w:szCs w:val="24"/>
              </w:rPr>
              <w:t>3</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03776964" w14:textId="0B8A1DBB"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t>-</w:t>
            </w:r>
            <w:r w:rsidR="000D4401" w:rsidRPr="000D4401">
              <w:rPr>
                <w:rFonts w:ascii="Times New Roman" w:hAnsi="Times New Roman" w:cs="Times New Roman"/>
                <w:bCs/>
                <w:sz w:val="24"/>
                <w:szCs w:val="24"/>
              </w:rPr>
              <w:t>оформлять исполнительную документацию строительной организации по результатам выполнения работ и мероприятий оперативного строительного контроля</w:t>
            </w:r>
          </w:p>
          <w:p w14:paraId="1712C7D8" w14:textId="2B544BBC" w:rsidR="000D4401" w:rsidRPr="006C5A46"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t>-</w:t>
            </w:r>
            <w:r w:rsidR="000D4401" w:rsidRPr="000D4401">
              <w:rPr>
                <w:rFonts w:ascii="Times New Roman" w:hAnsi="Times New Roman" w:cs="Times New Roman"/>
                <w:bCs/>
                <w:sz w:val="24"/>
                <w:szCs w:val="24"/>
              </w:rPr>
              <w:t>составлять технические задания к работам и мероприятиям по контролю качества строительно-монтажных, ремонтно-строительных и пуско-наладочных работ при установке технологического оборудования</w:t>
            </w:r>
          </w:p>
          <w:p w14:paraId="46896AE2" w14:textId="5BEA2511"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lastRenderedPageBreak/>
              <w:t>-</w:t>
            </w:r>
            <w:r w:rsidR="000D4401" w:rsidRPr="000D4401">
              <w:rPr>
                <w:rFonts w:ascii="Times New Roman" w:hAnsi="Times New Roman" w:cs="Times New Roman"/>
                <w:bCs/>
                <w:sz w:val="24"/>
                <w:szCs w:val="24"/>
              </w:rPr>
              <w:t>составлять технические задания и оформлять результаты комплексного опробования и гарантийных испытаний инженерно-технических сетей и технологических систем объекта капитального строительства</w:t>
            </w:r>
          </w:p>
          <w:p w14:paraId="228A96F2" w14:textId="409CD8BD" w:rsidR="00C135FA" w:rsidRPr="00CD5F0E"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t>-</w:t>
            </w:r>
            <w:r w:rsidR="000D4401" w:rsidRPr="000D4401">
              <w:rPr>
                <w:rFonts w:ascii="Times New Roman" w:hAnsi="Times New Roman" w:cs="Times New Roman"/>
                <w:bCs/>
                <w:sz w:val="24"/>
                <w:szCs w:val="24"/>
              </w:rPr>
              <w:t>оформлять техническую часть заключительных отчетов о выполнении строительных работ, предусмотренных проектной и рабочей документацией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6B2DFC" w14:textId="4CA3415C"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lastRenderedPageBreak/>
              <w:t>-</w:t>
            </w:r>
            <w:r w:rsidR="000D4401" w:rsidRPr="000D4401">
              <w:rPr>
                <w:rFonts w:ascii="Times New Roman" w:hAnsi="Times New Roman" w:cs="Times New Roman"/>
                <w:bCs/>
                <w:sz w:val="24"/>
                <w:szCs w:val="24"/>
              </w:rPr>
              <w:t>требования нормативных правовых актов в области градостроительства;</w:t>
            </w:r>
          </w:p>
          <w:p w14:paraId="1FD01E8D" w14:textId="11822AE6"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t>-</w:t>
            </w:r>
            <w:r w:rsidR="000D4401" w:rsidRPr="000D4401">
              <w:rPr>
                <w:rFonts w:ascii="Times New Roman" w:hAnsi="Times New Roman" w:cs="Times New Roman"/>
                <w:bCs/>
                <w:sz w:val="24"/>
                <w:szCs w:val="24"/>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p w14:paraId="0E30C065" w14:textId="728E4312" w:rsidR="000D4401" w:rsidRPr="000D4401" w:rsidRDefault="000D4401" w:rsidP="000D4401">
            <w:pPr>
              <w:rPr>
                <w:rFonts w:ascii="Times New Roman" w:hAnsi="Times New Roman" w:cs="Times New Roman"/>
                <w:bCs/>
                <w:sz w:val="24"/>
                <w:szCs w:val="24"/>
              </w:rPr>
            </w:pPr>
            <w:r w:rsidRPr="000D4401">
              <w:rPr>
                <w:rFonts w:ascii="Times New Roman" w:hAnsi="Times New Roman" w:cs="Times New Roman"/>
                <w:bCs/>
                <w:sz w:val="24"/>
                <w:szCs w:val="24"/>
              </w:rPr>
              <w:t xml:space="preserve">состав и порядок ведения исполнительной </w:t>
            </w:r>
            <w:r w:rsidRPr="000D4401">
              <w:rPr>
                <w:rFonts w:ascii="Times New Roman" w:hAnsi="Times New Roman" w:cs="Times New Roman"/>
                <w:bCs/>
                <w:sz w:val="24"/>
                <w:szCs w:val="24"/>
              </w:rPr>
              <w:lastRenderedPageBreak/>
              <w:t>документации в строительной организации</w:t>
            </w:r>
            <w:r w:rsidR="00B3049A">
              <w:rPr>
                <w:rFonts w:ascii="Times New Roman" w:hAnsi="Times New Roman" w:cs="Times New Roman"/>
                <w:bCs/>
                <w:sz w:val="24"/>
                <w:szCs w:val="24"/>
              </w:rPr>
              <w:t xml:space="preserve"> </w:t>
            </w:r>
            <w:r w:rsidRPr="000D4401">
              <w:rPr>
                <w:rFonts w:ascii="Times New Roman" w:hAnsi="Times New Roman" w:cs="Times New Roman"/>
                <w:bCs/>
                <w:sz w:val="24"/>
                <w:szCs w:val="24"/>
              </w:rPr>
              <w:t>по результатам выполнения работ и мероприятий оперативного строительного контроля</w:t>
            </w:r>
          </w:p>
          <w:p w14:paraId="7F51ACDE" w14:textId="5A051EF9"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t>-</w:t>
            </w:r>
            <w:r w:rsidR="000D4401" w:rsidRPr="000D4401">
              <w:rPr>
                <w:rFonts w:ascii="Times New Roman" w:hAnsi="Times New Roman" w:cs="Times New Roman"/>
                <w:bCs/>
                <w:sz w:val="24"/>
                <w:szCs w:val="24"/>
              </w:rPr>
              <w:t>основные документальные и инструментальные методы строительного контроля;</w:t>
            </w:r>
          </w:p>
          <w:p w14:paraId="7B61BA1B" w14:textId="1C2F34B1"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t>-</w:t>
            </w:r>
            <w:r w:rsidR="000D4401" w:rsidRPr="000D4401">
              <w:rPr>
                <w:rFonts w:ascii="Times New Roman" w:hAnsi="Times New Roman" w:cs="Times New Roman"/>
                <w:bCs/>
                <w:sz w:val="24"/>
                <w:szCs w:val="24"/>
              </w:rPr>
              <w:t>состав и требования к оформлению комплекта документации строительной организации на заключительном этапе строительства;</w:t>
            </w:r>
          </w:p>
          <w:p w14:paraId="6F2D8894" w14:textId="1D81EB5E"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t>-</w:t>
            </w:r>
            <w:r w:rsidR="000D4401" w:rsidRPr="000D4401">
              <w:rPr>
                <w:rFonts w:ascii="Times New Roman" w:hAnsi="Times New Roman" w:cs="Times New Roman"/>
                <w:bCs/>
                <w:sz w:val="24"/>
                <w:szCs w:val="24"/>
              </w:rPr>
              <w:t>гражданская ответственность и риски подрядчика в строительстве</w:t>
            </w:r>
          </w:p>
          <w:p w14:paraId="40DD8FD3" w14:textId="592C8F4A"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t>-</w:t>
            </w:r>
            <w:r w:rsidR="000D4401" w:rsidRPr="000D4401">
              <w:rPr>
                <w:rFonts w:ascii="Times New Roman" w:hAnsi="Times New Roman" w:cs="Times New Roman"/>
                <w:bCs/>
                <w:sz w:val="24"/>
                <w:szCs w:val="24"/>
              </w:rPr>
              <w:t>требования нормативных правовых актов в области градостроительства</w:t>
            </w:r>
          </w:p>
          <w:p w14:paraId="0EE36773" w14:textId="6F779218"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t>-</w:t>
            </w:r>
            <w:r w:rsidR="000D4401" w:rsidRPr="000D4401">
              <w:rPr>
                <w:rFonts w:ascii="Times New Roman" w:hAnsi="Times New Roman" w:cs="Times New Roman"/>
                <w:bCs/>
                <w:sz w:val="24"/>
                <w:szCs w:val="24"/>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p w14:paraId="4504596E" w14:textId="3F245256"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t>-</w:t>
            </w:r>
            <w:r w:rsidR="000D4401" w:rsidRPr="000D4401">
              <w:rPr>
                <w:rFonts w:ascii="Times New Roman" w:hAnsi="Times New Roman" w:cs="Times New Roman"/>
                <w:bCs/>
                <w:sz w:val="24"/>
                <w:szCs w:val="24"/>
              </w:rPr>
              <w:t>состав и порядок ведения исполнительной документации в строительной организации по результатам выполнения работ и мероприятий оперативного строительного контроля</w:t>
            </w:r>
          </w:p>
          <w:p w14:paraId="52E7A2B5" w14:textId="0C0BE386"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t>-</w:t>
            </w:r>
            <w:r w:rsidR="000D4401" w:rsidRPr="000D4401">
              <w:rPr>
                <w:rFonts w:ascii="Times New Roman" w:hAnsi="Times New Roman" w:cs="Times New Roman"/>
                <w:bCs/>
                <w:sz w:val="24"/>
                <w:szCs w:val="24"/>
              </w:rPr>
              <w:t xml:space="preserve">основные документальные и инструментальные </w:t>
            </w:r>
            <w:r w:rsidR="000D4401" w:rsidRPr="000D4401">
              <w:rPr>
                <w:rFonts w:ascii="Times New Roman" w:hAnsi="Times New Roman" w:cs="Times New Roman"/>
                <w:bCs/>
                <w:sz w:val="24"/>
                <w:szCs w:val="24"/>
              </w:rPr>
              <w:lastRenderedPageBreak/>
              <w:t>методы строительного контроля</w:t>
            </w:r>
          </w:p>
          <w:p w14:paraId="1B59DA1D" w14:textId="5E29FE41"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t>-</w:t>
            </w:r>
            <w:r w:rsidR="000D4401" w:rsidRPr="000D4401">
              <w:rPr>
                <w:rFonts w:ascii="Times New Roman" w:hAnsi="Times New Roman" w:cs="Times New Roman"/>
                <w:bCs/>
                <w:sz w:val="24"/>
                <w:szCs w:val="24"/>
              </w:rPr>
              <w:t>состав и требования к оформлению комплекта документации строительной организации на заключительном этапе строительства;</w:t>
            </w:r>
          </w:p>
          <w:p w14:paraId="15C710B7" w14:textId="611154A3" w:rsidR="00C135FA" w:rsidRPr="00CD5F0E" w:rsidRDefault="000D4401" w:rsidP="000D4401">
            <w:pPr>
              <w:rPr>
                <w:rFonts w:ascii="Times New Roman" w:hAnsi="Times New Roman" w:cs="Times New Roman"/>
                <w:bCs/>
                <w:sz w:val="24"/>
                <w:szCs w:val="24"/>
              </w:rPr>
            </w:pPr>
            <w:r w:rsidRPr="000D4401">
              <w:rPr>
                <w:rFonts w:ascii="Times New Roman" w:hAnsi="Times New Roman" w:cs="Times New Roman"/>
                <w:bCs/>
                <w:sz w:val="24"/>
                <w:szCs w:val="24"/>
              </w:rPr>
              <w:t>гражданская ответственность и риски подрядчика в строительстве</w:t>
            </w:r>
          </w:p>
        </w:tc>
        <w:tc>
          <w:tcPr>
            <w:tcW w:w="2833" w:type="dxa"/>
            <w:tcBorders>
              <w:top w:val="single" w:sz="4" w:space="0" w:color="auto"/>
              <w:left w:val="single" w:sz="4" w:space="0" w:color="auto"/>
              <w:bottom w:val="single" w:sz="4" w:space="0" w:color="auto"/>
              <w:right w:val="single" w:sz="4" w:space="0" w:color="auto"/>
            </w:tcBorders>
          </w:tcPr>
          <w:p w14:paraId="08071CE8" w14:textId="2E0F49A1"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lastRenderedPageBreak/>
              <w:t>-</w:t>
            </w:r>
            <w:r w:rsidR="000D4401" w:rsidRPr="000D4401">
              <w:rPr>
                <w:rFonts w:ascii="Times New Roman" w:hAnsi="Times New Roman" w:cs="Times New Roman"/>
                <w:bCs/>
                <w:sz w:val="24"/>
                <w:szCs w:val="24"/>
              </w:rPr>
              <w:t>подготовки технической части комплекта документации строительной организации для оценки соответствия объекта капитального строительства при сдаче его в эксплуатацию требованиям технических регламентов, нормативных технических и руководящих документов в области строительства, проектной и рабочей документации</w:t>
            </w:r>
          </w:p>
          <w:p w14:paraId="13ECA808" w14:textId="1B886BD9" w:rsidR="000D4401" w:rsidRPr="000D4401"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lastRenderedPageBreak/>
              <w:t>-</w:t>
            </w:r>
            <w:r w:rsidR="000D4401" w:rsidRPr="000D4401">
              <w:rPr>
                <w:rFonts w:ascii="Times New Roman" w:hAnsi="Times New Roman" w:cs="Times New Roman"/>
                <w:bCs/>
                <w:sz w:val="24"/>
                <w:szCs w:val="24"/>
              </w:rPr>
              <w:t>подготовки технической части комплекта документации строительной организации для оценки соответствия выполненных строительных работ при их приемке заказчиком требованиям технических регламентов, нормативных технических и руководящих документов в области строительства, проектной, рабочей и организационно-технологической документации;</w:t>
            </w:r>
          </w:p>
          <w:p w14:paraId="6C46E084" w14:textId="5B9E2CD0" w:rsidR="00C135FA" w:rsidRPr="00CD5F0E" w:rsidRDefault="006C5A46" w:rsidP="000D4401">
            <w:pPr>
              <w:rPr>
                <w:rFonts w:ascii="Times New Roman" w:hAnsi="Times New Roman" w:cs="Times New Roman"/>
                <w:bCs/>
                <w:sz w:val="24"/>
                <w:szCs w:val="24"/>
              </w:rPr>
            </w:pPr>
            <w:r w:rsidRPr="006C5A46">
              <w:rPr>
                <w:rFonts w:ascii="Times New Roman" w:hAnsi="Times New Roman" w:cs="Times New Roman"/>
                <w:bCs/>
                <w:sz w:val="24"/>
                <w:szCs w:val="24"/>
              </w:rPr>
              <w:t>-</w:t>
            </w:r>
            <w:r w:rsidR="000D4401" w:rsidRPr="000D4401">
              <w:rPr>
                <w:rFonts w:ascii="Times New Roman" w:hAnsi="Times New Roman" w:cs="Times New Roman"/>
                <w:bCs/>
                <w:sz w:val="24"/>
                <w:szCs w:val="24"/>
              </w:rPr>
              <w:t>подготовка технической части комплекта документации строительной организации по результатам комплексного опробования и гарантийных испытаний технологического оборудования на производственных объектах.</w:t>
            </w:r>
          </w:p>
        </w:tc>
      </w:tr>
    </w:tbl>
    <w:p w14:paraId="29AD6CCD" w14:textId="77777777" w:rsidR="00151DC8" w:rsidRDefault="00151DC8" w:rsidP="00151DC8">
      <w:pPr>
        <w:ind w:firstLine="709"/>
        <w:rPr>
          <w:rFonts w:ascii="Times New Roman" w:hAnsi="Times New Roman" w:cs="Times New Roman"/>
          <w:bCs/>
          <w:sz w:val="24"/>
          <w:szCs w:val="24"/>
        </w:rPr>
      </w:pPr>
    </w:p>
    <w:p w14:paraId="7D33CBE9" w14:textId="77777777" w:rsidR="00151DC8" w:rsidRPr="00E11160" w:rsidRDefault="00151DC8" w:rsidP="00151DC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722A8DF" w14:textId="01D606D3" w:rsidR="00151DC8" w:rsidRDefault="00151DC8" w:rsidP="00151DC8">
      <w:pPr>
        <w:pStyle w:val="114"/>
        <w:rPr>
          <w:rFonts w:ascii="Times New Roman" w:hAnsi="Times New Roman"/>
        </w:rPr>
      </w:pPr>
      <w:r w:rsidRPr="00E11160">
        <w:rPr>
          <w:rFonts w:ascii="Times New Roman" w:hAnsi="Times New Roman"/>
        </w:rPr>
        <w:t>2.1. Трудоемкость освоения модуля</w:t>
      </w:r>
    </w:p>
    <w:p w14:paraId="0AD087D9" w14:textId="7CF85657" w:rsidR="00C359DB" w:rsidRDefault="00C359DB" w:rsidP="00151DC8">
      <w:pPr>
        <w:pStyle w:val="114"/>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359DB" w:rsidRPr="00257255" w14:paraId="02C4A02E" w14:textId="77777777" w:rsidTr="0009663F">
        <w:trPr>
          <w:trHeight w:val="23"/>
        </w:trPr>
        <w:tc>
          <w:tcPr>
            <w:tcW w:w="2460" w:type="pct"/>
            <w:vAlign w:val="center"/>
          </w:tcPr>
          <w:p w14:paraId="24F48407" w14:textId="77777777" w:rsidR="00C359DB" w:rsidRPr="00257255" w:rsidRDefault="00C359DB" w:rsidP="0009663F">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195" w:type="pct"/>
            <w:vAlign w:val="center"/>
          </w:tcPr>
          <w:p w14:paraId="5379D1EA" w14:textId="77777777" w:rsidR="00C359DB" w:rsidRPr="00257255" w:rsidRDefault="00C359DB" w:rsidP="0009663F">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0376E1E4" w14:textId="77777777" w:rsidR="00C359DB" w:rsidRPr="00257255" w:rsidRDefault="00C359DB" w:rsidP="0009663F">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C359DB" w:rsidRPr="00257255" w14:paraId="105CA2AA" w14:textId="77777777" w:rsidTr="0009663F">
        <w:trPr>
          <w:trHeight w:val="23"/>
        </w:trPr>
        <w:tc>
          <w:tcPr>
            <w:tcW w:w="2460" w:type="pct"/>
            <w:vAlign w:val="center"/>
          </w:tcPr>
          <w:p w14:paraId="4C41A89A" w14:textId="77777777" w:rsidR="00C359DB" w:rsidRPr="00257255" w:rsidRDefault="00C359DB" w:rsidP="0009663F">
            <w:pPr>
              <w:jc w:val="both"/>
              <w:rPr>
                <w:rFonts w:ascii="Times New Roman" w:hAnsi="Times New Roman" w:cs="Times New Roman"/>
                <w:bCs/>
                <w:sz w:val="24"/>
                <w:szCs w:val="24"/>
              </w:rPr>
            </w:pPr>
            <w:r>
              <w:rPr>
                <w:rFonts w:ascii="Times New Roman" w:hAnsi="Times New Roman" w:cs="Times New Roman"/>
                <w:bCs/>
                <w:sz w:val="24"/>
                <w:szCs w:val="24"/>
              </w:rPr>
              <w:t>Учебная занятия</w:t>
            </w:r>
          </w:p>
        </w:tc>
        <w:tc>
          <w:tcPr>
            <w:tcW w:w="1195" w:type="pct"/>
            <w:vAlign w:val="center"/>
          </w:tcPr>
          <w:p w14:paraId="0DEDF604" w14:textId="0F22E855" w:rsidR="00C359DB" w:rsidRPr="009C5C3A" w:rsidRDefault="00C359DB" w:rsidP="0009663F">
            <w:pPr>
              <w:jc w:val="center"/>
              <w:rPr>
                <w:rFonts w:ascii="Times New Roman" w:hAnsi="Times New Roman" w:cs="Times New Roman"/>
                <w:bCs/>
                <w:sz w:val="24"/>
                <w:szCs w:val="24"/>
              </w:rPr>
            </w:pPr>
            <w:r>
              <w:rPr>
                <w:rFonts w:ascii="Times New Roman" w:hAnsi="Times New Roman" w:cs="Times New Roman"/>
                <w:bCs/>
                <w:sz w:val="24"/>
                <w:szCs w:val="24"/>
              </w:rPr>
              <w:t>196</w:t>
            </w:r>
          </w:p>
        </w:tc>
        <w:tc>
          <w:tcPr>
            <w:tcW w:w="1345" w:type="pct"/>
            <w:vAlign w:val="center"/>
          </w:tcPr>
          <w:p w14:paraId="7D03A84E" w14:textId="3ECA14BE" w:rsidR="00C359DB" w:rsidRPr="00257255" w:rsidRDefault="00C359DB" w:rsidP="0009663F">
            <w:pPr>
              <w:jc w:val="center"/>
              <w:rPr>
                <w:rFonts w:ascii="Times New Roman" w:hAnsi="Times New Roman" w:cs="Times New Roman"/>
                <w:bCs/>
                <w:sz w:val="24"/>
                <w:szCs w:val="24"/>
              </w:rPr>
            </w:pPr>
            <w:r>
              <w:rPr>
                <w:rFonts w:ascii="Times New Roman" w:hAnsi="Times New Roman" w:cs="Times New Roman"/>
                <w:bCs/>
                <w:sz w:val="24"/>
                <w:szCs w:val="24"/>
              </w:rPr>
              <w:t>164</w:t>
            </w:r>
          </w:p>
        </w:tc>
      </w:tr>
      <w:tr w:rsidR="00C359DB" w:rsidRPr="00257255" w14:paraId="045D25D2" w14:textId="77777777" w:rsidTr="0009663F">
        <w:trPr>
          <w:trHeight w:val="23"/>
        </w:trPr>
        <w:tc>
          <w:tcPr>
            <w:tcW w:w="2460" w:type="pct"/>
            <w:vAlign w:val="center"/>
          </w:tcPr>
          <w:p w14:paraId="4CD8FDA4" w14:textId="77777777" w:rsidR="00C359DB" w:rsidRPr="00257255" w:rsidRDefault="00C359DB" w:rsidP="0009663F">
            <w:pPr>
              <w:jc w:val="both"/>
              <w:rPr>
                <w:rFonts w:ascii="Times New Roman" w:hAnsi="Times New Roman" w:cs="Times New Roman"/>
                <w:bCs/>
                <w:sz w:val="24"/>
                <w:szCs w:val="24"/>
              </w:rPr>
            </w:pPr>
            <w:r w:rsidRPr="00257255">
              <w:rPr>
                <w:rFonts w:ascii="Times New Roman" w:hAnsi="Times New Roman" w:cs="Times New Roman"/>
                <w:bCs/>
                <w:sz w:val="24"/>
                <w:szCs w:val="24"/>
              </w:rPr>
              <w:t>Курсов</w:t>
            </w:r>
            <w:r>
              <w:rPr>
                <w:rFonts w:ascii="Times New Roman" w:hAnsi="Times New Roman" w:cs="Times New Roman"/>
                <w:bCs/>
                <w:sz w:val="24"/>
                <w:szCs w:val="24"/>
              </w:rPr>
              <w:t>ая работа (проект)</w:t>
            </w:r>
          </w:p>
        </w:tc>
        <w:tc>
          <w:tcPr>
            <w:tcW w:w="1195" w:type="pct"/>
            <w:vAlign w:val="center"/>
          </w:tcPr>
          <w:p w14:paraId="3B876B06" w14:textId="6E1AB343" w:rsidR="00C359DB" w:rsidRPr="009C5C3A" w:rsidRDefault="00C359DB" w:rsidP="0009663F">
            <w:pPr>
              <w:jc w:val="center"/>
              <w:rPr>
                <w:rFonts w:ascii="Times New Roman" w:hAnsi="Times New Roman" w:cs="Times New Roman"/>
                <w:bCs/>
                <w:sz w:val="24"/>
                <w:szCs w:val="24"/>
              </w:rPr>
            </w:pPr>
          </w:p>
        </w:tc>
        <w:tc>
          <w:tcPr>
            <w:tcW w:w="1345" w:type="pct"/>
            <w:vAlign w:val="center"/>
          </w:tcPr>
          <w:p w14:paraId="552194FA" w14:textId="77777777" w:rsidR="00C359DB" w:rsidRPr="00257255" w:rsidRDefault="00C359DB" w:rsidP="0009663F">
            <w:pPr>
              <w:rPr>
                <w:rFonts w:ascii="Times New Roman" w:hAnsi="Times New Roman" w:cs="Times New Roman"/>
                <w:bCs/>
                <w:sz w:val="24"/>
                <w:szCs w:val="24"/>
              </w:rPr>
            </w:pPr>
          </w:p>
        </w:tc>
      </w:tr>
      <w:tr w:rsidR="00C359DB" w:rsidRPr="00257255" w14:paraId="5322D32B" w14:textId="77777777" w:rsidTr="0009663F">
        <w:trPr>
          <w:trHeight w:val="23"/>
        </w:trPr>
        <w:tc>
          <w:tcPr>
            <w:tcW w:w="2460" w:type="pct"/>
            <w:vAlign w:val="center"/>
          </w:tcPr>
          <w:p w14:paraId="0480AB74" w14:textId="77777777" w:rsidR="00C359DB" w:rsidRPr="00257255" w:rsidRDefault="00C359DB" w:rsidP="0009663F">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195" w:type="pct"/>
            <w:vAlign w:val="center"/>
          </w:tcPr>
          <w:p w14:paraId="573E4387" w14:textId="77777777" w:rsidR="00C359DB" w:rsidRPr="009C5C3A" w:rsidRDefault="00C359DB" w:rsidP="0009663F">
            <w:pPr>
              <w:jc w:val="center"/>
              <w:rPr>
                <w:rFonts w:ascii="Times New Roman" w:hAnsi="Times New Roman" w:cs="Times New Roman"/>
                <w:bCs/>
                <w:sz w:val="24"/>
                <w:szCs w:val="24"/>
              </w:rPr>
            </w:pPr>
          </w:p>
        </w:tc>
        <w:tc>
          <w:tcPr>
            <w:tcW w:w="1345" w:type="pct"/>
            <w:vAlign w:val="center"/>
          </w:tcPr>
          <w:p w14:paraId="0AB16957" w14:textId="77777777" w:rsidR="00C359DB" w:rsidRPr="00257255" w:rsidRDefault="00C359DB" w:rsidP="0009663F">
            <w:pPr>
              <w:jc w:val="center"/>
              <w:rPr>
                <w:rFonts w:ascii="Times New Roman" w:hAnsi="Times New Roman" w:cs="Times New Roman"/>
                <w:bCs/>
                <w:sz w:val="24"/>
                <w:szCs w:val="24"/>
              </w:rPr>
            </w:pPr>
          </w:p>
        </w:tc>
      </w:tr>
      <w:tr w:rsidR="00C359DB" w:rsidRPr="00257255" w14:paraId="26E3AA28" w14:textId="77777777" w:rsidTr="0009663F">
        <w:trPr>
          <w:trHeight w:val="23"/>
        </w:trPr>
        <w:tc>
          <w:tcPr>
            <w:tcW w:w="2460" w:type="pct"/>
            <w:vAlign w:val="center"/>
          </w:tcPr>
          <w:p w14:paraId="7A0C0B09" w14:textId="77777777" w:rsidR="00C359DB" w:rsidRPr="00257255" w:rsidRDefault="00C359DB" w:rsidP="00C359DB">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195" w:type="pct"/>
            <w:vAlign w:val="center"/>
          </w:tcPr>
          <w:p w14:paraId="3B10401F" w14:textId="481806E5" w:rsidR="00C359DB" w:rsidRPr="009C5C3A" w:rsidRDefault="00C359DB" w:rsidP="00C359DB">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7978B5CE" w14:textId="2A4716FB" w:rsidR="00C359DB" w:rsidRPr="00257255" w:rsidRDefault="00C359DB" w:rsidP="00C359DB">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C359DB" w:rsidRPr="00257255" w14:paraId="71383014" w14:textId="77777777" w:rsidTr="0009663F">
        <w:trPr>
          <w:trHeight w:val="23"/>
        </w:trPr>
        <w:tc>
          <w:tcPr>
            <w:tcW w:w="2460" w:type="pct"/>
            <w:vAlign w:val="center"/>
          </w:tcPr>
          <w:p w14:paraId="07038000" w14:textId="77777777" w:rsidR="00C359DB" w:rsidRPr="00257255" w:rsidRDefault="00C359DB" w:rsidP="00C359DB">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195" w:type="pct"/>
            <w:vAlign w:val="center"/>
          </w:tcPr>
          <w:p w14:paraId="2C522DB5" w14:textId="3DFFD95E" w:rsidR="00C359DB" w:rsidRPr="009C5C3A" w:rsidRDefault="00C359DB" w:rsidP="00C359DB">
            <w:pPr>
              <w:jc w:val="center"/>
              <w:rPr>
                <w:rFonts w:ascii="Times New Roman" w:hAnsi="Times New Roman" w:cs="Times New Roman"/>
                <w:bCs/>
                <w:iCs/>
                <w:sz w:val="24"/>
                <w:szCs w:val="24"/>
              </w:rPr>
            </w:pPr>
            <w:r>
              <w:rPr>
                <w:rFonts w:ascii="Times New Roman" w:hAnsi="Times New Roman" w:cs="Times New Roman"/>
                <w:bCs/>
                <w:iCs/>
                <w:sz w:val="24"/>
                <w:szCs w:val="24"/>
              </w:rPr>
              <w:t>72</w:t>
            </w:r>
          </w:p>
        </w:tc>
        <w:tc>
          <w:tcPr>
            <w:tcW w:w="1345" w:type="pct"/>
            <w:vAlign w:val="center"/>
          </w:tcPr>
          <w:p w14:paraId="67B04AF3" w14:textId="04495EEC" w:rsidR="00C359DB" w:rsidRPr="001150D6" w:rsidRDefault="00C359DB" w:rsidP="00C359DB">
            <w:pPr>
              <w:jc w:val="center"/>
              <w:rPr>
                <w:rFonts w:ascii="Times New Roman" w:hAnsi="Times New Roman" w:cs="Times New Roman"/>
                <w:bCs/>
                <w:iCs/>
                <w:sz w:val="24"/>
                <w:szCs w:val="24"/>
              </w:rPr>
            </w:pPr>
            <w:r>
              <w:rPr>
                <w:rFonts w:ascii="Times New Roman" w:hAnsi="Times New Roman" w:cs="Times New Roman"/>
                <w:bCs/>
                <w:iCs/>
                <w:sz w:val="24"/>
                <w:szCs w:val="24"/>
              </w:rPr>
              <w:t>72</w:t>
            </w:r>
          </w:p>
        </w:tc>
      </w:tr>
      <w:tr w:rsidR="00C359DB" w:rsidRPr="00257255" w14:paraId="2917CD29" w14:textId="77777777" w:rsidTr="0009663F">
        <w:trPr>
          <w:trHeight w:val="23"/>
        </w:trPr>
        <w:tc>
          <w:tcPr>
            <w:tcW w:w="2460" w:type="pct"/>
            <w:vAlign w:val="center"/>
          </w:tcPr>
          <w:p w14:paraId="13996D5F" w14:textId="77777777" w:rsidR="00C359DB" w:rsidRPr="00257255" w:rsidRDefault="00C359DB" w:rsidP="00C359DB">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195" w:type="pct"/>
            <w:vAlign w:val="center"/>
          </w:tcPr>
          <w:p w14:paraId="0005A3F7" w14:textId="70CA56AA" w:rsidR="00C359DB" w:rsidRPr="009C5C3A" w:rsidRDefault="00C359DB" w:rsidP="00C359DB">
            <w:pPr>
              <w:jc w:val="center"/>
              <w:rPr>
                <w:rFonts w:ascii="Times New Roman" w:hAnsi="Times New Roman" w:cs="Times New Roman"/>
                <w:bCs/>
                <w:iCs/>
                <w:sz w:val="24"/>
                <w:szCs w:val="24"/>
              </w:rPr>
            </w:pPr>
            <w:r>
              <w:rPr>
                <w:rFonts w:ascii="Times New Roman" w:hAnsi="Times New Roman" w:cs="Times New Roman"/>
                <w:bCs/>
                <w:iCs/>
                <w:sz w:val="24"/>
                <w:szCs w:val="24"/>
              </w:rPr>
              <w:t>144</w:t>
            </w:r>
          </w:p>
        </w:tc>
        <w:tc>
          <w:tcPr>
            <w:tcW w:w="1345" w:type="pct"/>
            <w:vAlign w:val="center"/>
          </w:tcPr>
          <w:p w14:paraId="736FF506" w14:textId="0DCB3F02" w:rsidR="00C359DB" w:rsidRPr="001150D6" w:rsidRDefault="00C359DB" w:rsidP="00C359DB">
            <w:pPr>
              <w:jc w:val="center"/>
              <w:rPr>
                <w:rFonts w:ascii="Times New Roman" w:hAnsi="Times New Roman" w:cs="Times New Roman"/>
                <w:bCs/>
                <w:iCs/>
                <w:sz w:val="24"/>
                <w:szCs w:val="24"/>
              </w:rPr>
            </w:pPr>
            <w:r>
              <w:rPr>
                <w:rFonts w:ascii="Times New Roman" w:hAnsi="Times New Roman" w:cs="Times New Roman"/>
                <w:bCs/>
                <w:iCs/>
                <w:sz w:val="24"/>
                <w:szCs w:val="24"/>
              </w:rPr>
              <w:t>144</w:t>
            </w:r>
          </w:p>
        </w:tc>
      </w:tr>
      <w:tr w:rsidR="00C359DB" w:rsidRPr="00257255" w14:paraId="6A702611" w14:textId="77777777" w:rsidTr="0009663F">
        <w:trPr>
          <w:trHeight w:val="23"/>
        </w:trPr>
        <w:tc>
          <w:tcPr>
            <w:tcW w:w="2460" w:type="pct"/>
            <w:vAlign w:val="center"/>
          </w:tcPr>
          <w:p w14:paraId="11266767" w14:textId="77777777" w:rsidR="00C359DB" w:rsidRPr="00257255" w:rsidRDefault="00C359DB" w:rsidP="0009663F">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1195" w:type="pct"/>
            <w:vAlign w:val="center"/>
          </w:tcPr>
          <w:p w14:paraId="0959952A" w14:textId="48ED4525" w:rsidR="00C359DB" w:rsidRPr="009C5C3A" w:rsidRDefault="00C359DB" w:rsidP="0009663F">
            <w:pPr>
              <w:jc w:val="center"/>
              <w:rPr>
                <w:rFonts w:ascii="Times New Roman" w:hAnsi="Times New Roman" w:cs="Times New Roman"/>
                <w:bCs/>
                <w:iCs/>
                <w:sz w:val="24"/>
                <w:szCs w:val="24"/>
              </w:rPr>
            </w:pPr>
            <w:r>
              <w:rPr>
                <w:rFonts w:ascii="Times New Roman" w:hAnsi="Times New Roman" w:cs="Times New Roman"/>
                <w:bCs/>
                <w:iCs/>
                <w:sz w:val="24"/>
                <w:szCs w:val="24"/>
              </w:rPr>
              <w:t>20</w:t>
            </w:r>
          </w:p>
        </w:tc>
        <w:tc>
          <w:tcPr>
            <w:tcW w:w="1345" w:type="pct"/>
            <w:vAlign w:val="center"/>
          </w:tcPr>
          <w:p w14:paraId="4CBC2F51" w14:textId="77777777" w:rsidR="00C359DB" w:rsidRPr="001150D6" w:rsidRDefault="00C359DB" w:rsidP="0009663F">
            <w:pPr>
              <w:jc w:val="center"/>
              <w:rPr>
                <w:rFonts w:ascii="Times New Roman" w:hAnsi="Times New Roman" w:cs="Times New Roman"/>
                <w:bCs/>
                <w:iCs/>
                <w:sz w:val="24"/>
                <w:szCs w:val="24"/>
              </w:rPr>
            </w:pPr>
          </w:p>
        </w:tc>
      </w:tr>
      <w:tr w:rsidR="00C359DB" w:rsidRPr="00257255" w14:paraId="2FB1C2AB" w14:textId="77777777" w:rsidTr="0009663F">
        <w:trPr>
          <w:trHeight w:val="23"/>
        </w:trPr>
        <w:tc>
          <w:tcPr>
            <w:tcW w:w="2460" w:type="pct"/>
            <w:vAlign w:val="center"/>
          </w:tcPr>
          <w:p w14:paraId="6B714CBD" w14:textId="77777777" w:rsidR="00C359DB" w:rsidRPr="00257255" w:rsidRDefault="00C359DB" w:rsidP="0009663F">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7499E472" w14:textId="6B359C6C" w:rsidR="00C359DB" w:rsidRPr="009C5C3A" w:rsidRDefault="00C359DB" w:rsidP="0009663F">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4EDDD7EF" w14:textId="081C6DBB" w:rsidR="00C359DB" w:rsidRPr="00257255" w:rsidRDefault="00C359DB" w:rsidP="0009663F">
            <w:pPr>
              <w:jc w:val="center"/>
              <w:rPr>
                <w:rFonts w:ascii="Times New Roman" w:hAnsi="Times New Roman" w:cs="Times New Roman"/>
                <w:b/>
                <w:sz w:val="24"/>
                <w:szCs w:val="24"/>
              </w:rPr>
            </w:pPr>
            <w:r>
              <w:rPr>
                <w:rFonts w:ascii="Times New Roman" w:hAnsi="Times New Roman" w:cs="Times New Roman"/>
                <w:b/>
                <w:sz w:val="24"/>
                <w:szCs w:val="24"/>
              </w:rPr>
              <w:t>380</w:t>
            </w:r>
          </w:p>
        </w:tc>
      </w:tr>
    </w:tbl>
    <w:p w14:paraId="2E203B72" w14:textId="25953E7C" w:rsidR="00C135FA" w:rsidRDefault="00C135FA" w:rsidP="00151DC8">
      <w:pPr>
        <w:rPr>
          <w:rFonts w:ascii="Times New Roman" w:hAnsi="Times New Roman" w:cs="Times New Roman"/>
          <w:i/>
          <w:sz w:val="24"/>
          <w:szCs w:val="24"/>
        </w:rPr>
      </w:pPr>
    </w:p>
    <w:p w14:paraId="698AEC1E" w14:textId="77777777" w:rsidR="00C135FA" w:rsidRPr="005F59C7" w:rsidRDefault="00C135FA" w:rsidP="00151DC8">
      <w:pPr>
        <w:rPr>
          <w:rFonts w:ascii="Times New Roman" w:hAnsi="Times New Roman" w:cs="Times New Roman"/>
          <w:i/>
          <w:sz w:val="24"/>
          <w:szCs w:val="24"/>
        </w:rPr>
      </w:pPr>
    </w:p>
    <w:p w14:paraId="59A18EA2" w14:textId="77777777" w:rsidR="00151DC8" w:rsidRPr="000156CF" w:rsidRDefault="00151DC8" w:rsidP="00151DC8">
      <w:pPr>
        <w:pStyle w:val="114"/>
        <w:rPr>
          <w:rFonts w:ascii="Times New Roman" w:hAnsi="Times New Roman"/>
        </w:rPr>
      </w:pPr>
      <w:r w:rsidRPr="000156CF">
        <w:rPr>
          <w:rFonts w:ascii="Times New Roman" w:hAnsi="Times New Roman"/>
        </w:rPr>
        <w:t>2.2. Структура профессионального модуля</w:t>
      </w:r>
    </w:p>
    <w:tbl>
      <w:tblPr>
        <w:tblW w:w="45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9"/>
        <w:gridCol w:w="1162"/>
        <w:gridCol w:w="725"/>
        <w:gridCol w:w="869"/>
        <w:gridCol w:w="689"/>
        <w:gridCol w:w="569"/>
        <w:gridCol w:w="7"/>
        <w:gridCol w:w="579"/>
        <w:gridCol w:w="542"/>
        <w:gridCol w:w="666"/>
      </w:tblGrid>
      <w:tr w:rsidR="00027102" w:rsidRPr="00C63897" w14:paraId="335FBB6B" w14:textId="77777777" w:rsidTr="00027102">
        <w:trPr>
          <w:cantSplit/>
          <w:trHeight w:val="3271"/>
        </w:trPr>
        <w:tc>
          <w:tcPr>
            <w:tcW w:w="1772" w:type="pct"/>
            <w:tcBorders>
              <w:bottom w:val="single" w:sz="4" w:space="0" w:color="auto"/>
            </w:tcBorders>
            <w:vAlign w:val="center"/>
          </w:tcPr>
          <w:p w14:paraId="25E9CAC6" w14:textId="77777777" w:rsidR="00027102" w:rsidRPr="00C63897" w:rsidRDefault="00027102" w:rsidP="00D6689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646" w:type="pct"/>
            <w:tcBorders>
              <w:bottom w:val="single" w:sz="4" w:space="0" w:color="auto"/>
            </w:tcBorders>
            <w:vAlign w:val="center"/>
          </w:tcPr>
          <w:p w14:paraId="1514D351" w14:textId="77777777" w:rsidR="00027102" w:rsidRPr="00C63897" w:rsidRDefault="00027102" w:rsidP="00D66892">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403" w:type="pct"/>
            <w:tcBorders>
              <w:bottom w:val="single" w:sz="4" w:space="0" w:color="auto"/>
            </w:tcBorders>
            <w:textDirection w:val="btLr"/>
            <w:vAlign w:val="center"/>
          </w:tcPr>
          <w:p w14:paraId="5AFB858B" w14:textId="77777777" w:rsidR="00027102" w:rsidRPr="00C63897" w:rsidRDefault="00027102" w:rsidP="00D66892">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83" w:type="pct"/>
            <w:shd w:val="clear" w:color="auto" w:fill="D9D9D9" w:themeFill="background1" w:themeFillShade="D9"/>
            <w:textDirection w:val="btLr"/>
            <w:vAlign w:val="center"/>
          </w:tcPr>
          <w:p w14:paraId="7E3F0B65" w14:textId="77777777" w:rsidR="00027102" w:rsidRPr="00C63897" w:rsidRDefault="00027102" w:rsidP="00D66892">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383" w:type="pct"/>
            <w:textDirection w:val="btLr"/>
            <w:vAlign w:val="center"/>
          </w:tcPr>
          <w:p w14:paraId="53A52317" w14:textId="49C4EFAE" w:rsidR="00027102" w:rsidRPr="00C63897" w:rsidRDefault="00027102" w:rsidP="00D6689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Учебные занятия</w:t>
            </w:r>
          </w:p>
        </w:tc>
        <w:tc>
          <w:tcPr>
            <w:tcW w:w="320" w:type="pct"/>
            <w:gridSpan w:val="2"/>
            <w:textDirection w:val="btLr"/>
            <w:vAlign w:val="center"/>
          </w:tcPr>
          <w:p w14:paraId="13C6B8CD" w14:textId="77777777" w:rsidR="00027102" w:rsidRPr="00C63897" w:rsidRDefault="00027102" w:rsidP="00D6689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22" w:type="pct"/>
            <w:textDirection w:val="btLr"/>
            <w:vAlign w:val="center"/>
          </w:tcPr>
          <w:p w14:paraId="49AC3A35" w14:textId="77777777" w:rsidR="00027102" w:rsidRPr="00C63897" w:rsidRDefault="00027102" w:rsidP="00D6689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301" w:type="pct"/>
            <w:shd w:val="clear" w:color="auto" w:fill="D9D9D9" w:themeFill="background1" w:themeFillShade="D9"/>
            <w:textDirection w:val="btLr"/>
            <w:vAlign w:val="center"/>
          </w:tcPr>
          <w:p w14:paraId="6F41EF43" w14:textId="77777777" w:rsidR="00027102" w:rsidRPr="00C63897" w:rsidRDefault="00027102" w:rsidP="00D6689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71" w:type="pct"/>
            <w:shd w:val="clear" w:color="auto" w:fill="D9D9D9" w:themeFill="background1" w:themeFillShade="D9"/>
            <w:textDirection w:val="btLr"/>
          </w:tcPr>
          <w:p w14:paraId="4F84C3FE" w14:textId="77777777" w:rsidR="00027102" w:rsidRPr="00C63897" w:rsidRDefault="00027102" w:rsidP="00D6689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27102" w:rsidRPr="005643D7" w14:paraId="6654D53A" w14:textId="77777777" w:rsidTr="00027102">
        <w:trPr>
          <w:cantSplit/>
          <w:trHeight w:val="73"/>
        </w:trPr>
        <w:tc>
          <w:tcPr>
            <w:tcW w:w="1772" w:type="pct"/>
            <w:tcBorders>
              <w:bottom w:val="single" w:sz="4" w:space="0" w:color="auto"/>
            </w:tcBorders>
            <w:vAlign w:val="center"/>
          </w:tcPr>
          <w:p w14:paraId="7AA5D108" w14:textId="77777777" w:rsidR="00027102" w:rsidRPr="005643D7" w:rsidRDefault="00027102"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646" w:type="pct"/>
            <w:tcBorders>
              <w:bottom w:val="single" w:sz="4" w:space="0" w:color="auto"/>
            </w:tcBorders>
            <w:vAlign w:val="center"/>
          </w:tcPr>
          <w:p w14:paraId="465125F4" w14:textId="77777777" w:rsidR="00027102" w:rsidRPr="005643D7" w:rsidRDefault="00027102" w:rsidP="00D66892">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2</w:t>
            </w:r>
          </w:p>
        </w:tc>
        <w:tc>
          <w:tcPr>
            <w:tcW w:w="403" w:type="pct"/>
            <w:tcBorders>
              <w:bottom w:val="single" w:sz="4" w:space="0" w:color="auto"/>
            </w:tcBorders>
            <w:vAlign w:val="center"/>
          </w:tcPr>
          <w:p w14:paraId="3229D9D5" w14:textId="77777777" w:rsidR="00027102" w:rsidRPr="005643D7" w:rsidRDefault="00027102" w:rsidP="00D66892">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483" w:type="pct"/>
            <w:shd w:val="clear" w:color="auto" w:fill="D9D9D9" w:themeFill="background1" w:themeFillShade="D9"/>
            <w:vAlign w:val="center"/>
          </w:tcPr>
          <w:p w14:paraId="0A969234" w14:textId="77777777" w:rsidR="00027102" w:rsidRPr="005643D7" w:rsidRDefault="00027102"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4</w:t>
            </w:r>
          </w:p>
        </w:tc>
        <w:tc>
          <w:tcPr>
            <w:tcW w:w="383" w:type="pct"/>
            <w:vAlign w:val="center"/>
          </w:tcPr>
          <w:p w14:paraId="4D7395DA" w14:textId="77777777" w:rsidR="00027102" w:rsidRPr="005643D7" w:rsidRDefault="00027102"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320" w:type="pct"/>
            <w:gridSpan w:val="2"/>
            <w:vAlign w:val="center"/>
          </w:tcPr>
          <w:p w14:paraId="0EDC7900" w14:textId="77777777" w:rsidR="00027102" w:rsidRPr="005643D7" w:rsidRDefault="00027102"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322" w:type="pct"/>
            <w:vAlign w:val="center"/>
          </w:tcPr>
          <w:p w14:paraId="3B1AB9EF" w14:textId="77777777" w:rsidR="00027102" w:rsidRPr="005643D7" w:rsidRDefault="00027102"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301" w:type="pct"/>
            <w:shd w:val="clear" w:color="auto" w:fill="D9D9D9" w:themeFill="background1" w:themeFillShade="D9"/>
            <w:vAlign w:val="center"/>
          </w:tcPr>
          <w:p w14:paraId="0B5BE3DD" w14:textId="77777777" w:rsidR="00027102" w:rsidRPr="005643D7" w:rsidRDefault="00027102"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371" w:type="pct"/>
            <w:shd w:val="clear" w:color="auto" w:fill="D9D9D9" w:themeFill="background1" w:themeFillShade="D9"/>
          </w:tcPr>
          <w:p w14:paraId="5F414730" w14:textId="77777777" w:rsidR="00027102" w:rsidRPr="005643D7" w:rsidRDefault="00027102"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027102" w:rsidRPr="00C63897" w14:paraId="7B80AE2B" w14:textId="77777777" w:rsidTr="00027102">
        <w:tc>
          <w:tcPr>
            <w:tcW w:w="1772" w:type="pct"/>
          </w:tcPr>
          <w:p w14:paraId="5F84F546" w14:textId="77777777" w:rsidR="00027102" w:rsidRPr="00A407EC" w:rsidRDefault="00027102" w:rsidP="00027102">
            <w:pPr>
              <w:rPr>
                <w:rFonts w:ascii="Times New Roman" w:eastAsia="Times New Roman" w:hAnsi="Times New Roman" w:cs="Times New Roman"/>
                <w:lang w:eastAsia="ru-RU"/>
              </w:rPr>
            </w:pPr>
            <w:r w:rsidRPr="00A407EC">
              <w:rPr>
                <w:rFonts w:ascii="Times New Roman" w:hAnsi="Times New Roman"/>
              </w:rPr>
              <w:t>Раздел 1. Управление деятельностью структурных подразделений</w:t>
            </w:r>
          </w:p>
        </w:tc>
        <w:tc>
          <w:tcPr>
            <w:tcW w:w="646" w:type="pct"/>
          </w:tcPr>
          <w:p w14:paraId="0AC26B27" w14:textId="77777777" w:rsidR="00027102" w:rsidRPr="00C63897" w:rsidRDefault="00027102"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403" w:type="pct"/>
          </w:tcPr>
          <w:p w14:paraId="5F958026" w14:textId="08529104" w:rsidR="00027102" w:rsidRPr="00C63897" w:rsidRDefault="009C09E6"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483" w:type="pct"/>
            <w:shd w:val="clear" w:color="auto" w:fill="D9D9D9" w:themeFill="background1" w:themeFillShade="D9"/>
          </w:tcPr>
          <w:p w14:paraId="05620880" w14:textId="77777777" w:rsidR="00027102" w:rsidRPr="00C63897" w:rsidRDefault="00027102"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83" w:type="pct"/>
          </w:tcPr>
          <w:p w14:paraId="1CECD00C" w14:textId="18F2EFA9" w:rsidR="00027102" w:rsidRPr="005643D7" w:rsidRDefault="009C09E6" w:rsidP="00D6689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76</w:t>
            </w:r>
          </w:p>
        </w:tc>
        <w:tc>
          <w:tcPr>
            <w:tcW w:w="320" w:type="pct"/>
            <w:gridSpan w:val="2"/>
          </w:tcPr>
          <w:p w14:paraId="54AA354E" w14:textId="77777777" w:rsidR="00027102" w:rsidRPr="00C63897" w:rsidRDefault="00027102" w:rsidP="00D66892">
            <w:pPr>
              <w:jc w:val="center"/>
              <w:rPr>
                <w:rFonts w:ascii="Times New Roman" w:eastAsia="Times New Roman" w:hAnsi="Times New Roman" w:cs="Times New Roman"/>
                <w:b/>
                <w:bCs/>
                <w:lang w:eastAsia="ru-RU"/>
              </w:rPr>
            </w:pPr>
          </w:p>
        </w:tc>
        <w:tc>
          <w:tcPr>
            <w:tcW w:w="322" w:type="pct"/>
          </w:tcPr>
          <w:p w14:paraId="20CBDDE9" w14:textId="77777777" w:rsidR="00027102" w:rsidRPr="00C63897" w:rsidRDefault="00027102"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1" w:type="pct"/>
            <w:shd w:val="clear" w:color="auto" w:fill="D9D9D9" w:themeFill="background1" w:themeFillShade="D9"/>
          </w:tcPr>
          <w:p w14:paraId="480CEEB0" w14:textId="77777777" w:rsidR="00027102" w:rsidRPr="00C63897" w:rsidRDefault="00027102" w:rsidP="00D66892">
            <w:pPr>
              <w:jc w:val="center"/>
              <w:rPr>
                <w:rFonts w:ascii="Times New Roman" w:eastAsia="Times New Roman" w:hAnsi="Times New Roman" w:cs="Times New Roman"/>
                <w:b/>
                <w:bCs/>
                <w:lang w:eastAsia="ru-RU"/>
              </w:rPr>
            </w:pPr>
          </w:p>
        </w:tc>
        <w:tc>
          <w:tcPr>
            <w:tcW w:w="371" w:type="pct"/>
            <w:shd w:val="clear" w:color="auto" w:fill="D9D9D9" w:themeFill="background1" w:themeFillShade="D9"/>
          </w:tcPr>
          <w:p w14:paraId="332DB4DF" w14:textId="77777777" w:rsidR="00027102" w:rsidRPr="00C63897" w:rsidRDefault="00027102" w:rsidP="00D66892">
            <w:pPr>
              <w:jc w:val="center"/>
              <w:rPr>
                <w:rFonts w:ascii="Times New Roman" w:eastAsia="Times New Roman" w:hAnsi="Times New Roman" w:cs="Times New Roman"/>
                <w:b/>
                <w:bCs/>
                <w:lang w:eastAsia="ru-RU"/>
              </w:rPr>
            </w:pPr>
          </w:p>
        </w:tc>
      </w:tr>
      <w:tr w:rsidR="00027102" w:rsidRPr="00C63897" w14:paraId="14BD68AD" w14:textId="77777777" w:rsidTr="00027102">
        <w:trPr>
          <w:trHeight w:val="314"/>
        </w:trPr>
        <w:tc>
          <w:tcPr>
            <w:tcW w:w="1772" w:type="pct"/>
          </w:tcPr>
          <w:p w14:paraId="12A69BB0" w14:textId="77777777" w:rsidR="00027102" w:rsidRPr="00F83659" w:rsidRDefault="00027102" w:rsidP="00027102">
            <w:pPr>
              <w:rPr>
                <w:rFonts w:ascii="Times New Roman" w:eastAsia="Times New Roman" w:hAnsi="Times New Roman" w:cs="Times New Roman"/>
                <w:lang w:eastAsia="ru-RU"/>
              </w:rPr>
            </w:pPr>
            <w:r w:rsidRPr="00F83659">
              <w:rPr>
                <w:rFonts w:ascii="Times New Roman" w:hAnsi="Times New Roman"/>
              </w:rPr>
              <w:t xml:space="preserve">Раздел 2. Правовое обеспечение </w:t>
            </w:r>
            <w:r w:rsidRPr="00F83659">
              <w:rPr>
                <w:rFonts w:ascii="Times New Roman" w:hAnsi="Times New Roman"/>
              </w:rPr>
              <w:lastRenderedPageBreak/>
              <w:t>профессиональной деятельности</w:t>
            </w:r>
          </w:p>
        </w:tc>
        <w:tc>
          <w:tcPr>
            <w:tcW w:w="646" w:type="pct"/>
          </w:tcPr>
          <w:p w14:paraId="1CAF705A" w14:textId="77777777" w:rsidR="00027102" w:rsidRPr="00C63897" w:rsidRDefault="00027102" w:rsidP="00FD4F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26</w:t>
            </w:r>
          </w:p>
        </w:tc>
        <w:tc>
          <w:tcPr>
            <w:tcW w:w="403" w:type="pct"/>
          </w:tcPr>
          <w:p w14:paraId="1175F621" w14:textId="77777777" w:rsidR="00027102" w:rsidRPr="00C63897" w:rsidRDefault="00027102"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483" w:type="pct"/>
            <w:shd w:val="clear" w:color="auto" w:fill="D9D9D9" w:themeFill="background1" w:themeFillShade="D9"/>
          </w:tcPr>
          <w:p w14:paraId="757003C3" w14:textId="77777777" w:rsidR="00027102" w:rsidRPr="00C63897" w:rsidRDefault="00027102" w:rsidP="00D413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w:t>
            </w:r>
          </w:p>
        </w:tc>
        <w:tc>
          <w:tcPr>
            <w:tcW w:w="383" w:type="pct"/>
          </w:tcPr>
          <w:p w14:paraId="654D3D62" w14:textId="32B3E787" w:rsidR="00027102" w:rsidRPr="00C63897" w:rsidRDefault="009C09E6" w:rsidP="00016A4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w:t>
            </w:r>
          </w:p>
        </w:tc>
        <w:tc>
          <w:tcPr>
            <w:tcW w:w="320" w:type="pct"/>
            <w:gridSpan w:val="2"/>
          </w:tcPr>
          <w:p w14:paraId="205E457B" w14:textId="77777777" w:rsidR="00027102" w:rsidRPr="00C63897" w:rsidRDefault="00027102" w:rsidP="00D6689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322" w:type="pct"/>
          </w:tcPr>
          <w:p w14:paraId="5B9C351B" w14:textId="77777777" w:rsidR="00027102" w:rsidRPr="00C63897" w:rsidRDefault="00027102"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1" w:type="pct"/>
            <w:shd w:val="clear" w:color="auto" w:fill="D9D9D9" w:themeFill="background1" w:themeFillShade="D9"/>
          </w:tcPr>
          <w:p w14:paraId="12AE3A35" w14:textId="77777777" w:rsidR="00027102" w:rsidRPr="00C63897" w:rsidRDefault="00027102" w:rsidP="00D66892">
            <w:pPr>
              <w:jc w:val="center"/>
              <w:rPr>
                <w:rFonts w:ascii="Times New Roman" w:eastAsia="Times New Roman" w:hAnsi="Times New Roman" w:cs="Times New Roman"/>
                <w:b/>
                <w:bCs/>
                <w:lang w:eastAsia="ru-RU"/>
              </w:rPr>
            </w:pPr>
          </w:p>
        </w:tc>
        <w:tc>
          <w:tcPr>
            <w:tcW w:w="371" w:type="pct"/>
            <w:shd w:val="clear" w:color="auto" w:fill="D9D9D9" w:themeFill="background1" w:themeFillShade="D9"/>
          </w:tcPr>
          <w:p w14:paraId="40FBBE39" w14:textId="77777777" w:rsidR="00027102" w:rsidRPr="00C63897" w:rsidRDefault="00027102" w:rsidP="00D66892">
            <w:pPr>
              <w:jc w:val="center"/>
              <w:rPr>
                <w:rFonts w:ascii="Times New Roman" w:eastAsia="Times New Roman" w:hAnsi="Times New Roman" w:cs="Times New Roman"/>
                <w:b/>
                <w:bCs/>
                <w:lang w:eastAsia="ru-RU"/>
              </w:rPr>
            </w:pPr>
          </w:p>
        </w:tc>
      </w:tr>
      <w:tr w:rsidR="00027102" w:rsidRPr="00C63897" w14:paraId="4DE51951" w14:textId="77777777" w:rsidTr="00027102">
        <w:trPr>
          <w:trHeight w:val="314"/>
        </w:trPr>
        <w:tc>
          <w:tcPr>
            <w:tcW w:w="1772" w:type="pct"/>
          </w:tcPr>
          <w:p w14:paraId="416571C4" w14:textId="77777777" w:rsidR="00027102" w:rsidRPr="008B2ECC" w:rsidRDefault="00027102" w:rsidP="00D66892">
            <w:pPr>
              <w:rPr>
                <w:rFonts w:ascii="Times New Roman" w:eastAsia="Times New Roman" w:hAnsi="Times New Roman" w:cs="Times New Roman"/>
                <w:bCs/>
                <w:lang w:eastAsia="ru-RU"/>
              </w:rPr>
            </w:pPr>
            <w:r w:rsidRPr="008B2ECC">
              <w:rPr>
                <w:rFonts w:ascii="Times New Roman" w:hAnsi="Times New Roman"/>
                <w:color w:val="22272F"/>
              </w:rPr>
              <w:t xml:space="preserve">Раздел 3. </w:t>
            </w:r>
            <w:r w:rsidRPr="008B2ECC">
              <w:rPr>
                <w:rFonts w:ascii="Times New Roman" w:hAnsi="Times New Roman"/>
              </w:rPr>
              <w:t>Охрана труда и техника безопасности</w:t>
            </w:r>
          </w:p>
        </w:tc>
        <w:tc>
          <w:tcPr>
            <w:tcW w:w="646" w:type="pct"/>
          </w:tcPr>
          <w:p w14:paraId="6BCA3987" w14:textId="77777777" w:rsidR="00027102" w:rsidRPr="00C63897" w:rsidRDefault="00027102"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403" w:type="pct"/>
          </w:tcPr>
          <w:p w14:paraId="480DDB44" w14:textId="77777777" w:rsidR="00027102" w:rsidRPr="00C63897" w:rsidRDefault="00027102"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483" w:type="pct"/>
            <w:shd w:val="clear" w:color="auto" w:fill="D9D9D9" w:themeFill="background1" w:themeFillShade="D9"/>
          </w:tcPr>
          <w:p w14:paraId="56A196D8" w14:textId="77777777" w:rsidR="00027102" w:rsidRPr="00C63897" w:rsidRDefault="00027102"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383" w:type="pct"/>
          </w:tcPr>
          <w:p w14:paraId="1024BFD4" w14:textId="55B07814" w:rsidR="00027102" w:rsidRPr="00C63897" w:rsidRDefault="009C09E6" w:rsidP="00D413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316" w:type="pct"/>
          </w:tcPr>
          <w:p w14:paraId="621F8C03" w14:textId="77777777" w:rsidR="00027102" w:rsidRPr="00C63897" w:rsidRDefault="00027102" w:rsidP="00D66892">
            <w:pPr>
              <w:jc w:val="center"/>
              <w:rPr>
                <w:rFonts w:ascii="Times New Roman" w:eastAsia="Times New Roman" w:hAnsi="Times New Roman" w:cs="Times New Roman"/>
                <w:b/>
                <w:bCs/>
                <w:lang w:eastAsia="ru-RU"/>
              </w:rPr>
            </w:pPr>
          </w:p>
        </w:tc>
        <w:tc>
          <w:tcPr>
            <w:tcW w:w="326" w:type="pct"/>
            <w:gridSpan w:val="2"/>
          </w:tcPr>
          <w:p w14:paraId="6F4B4CE4" w14:textId="77777777" w:rsidR="00027102" w:rsidRPr="00C63897" w:rsidRDefault="00027102" w:rsidP="00D66892">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36D1C60F" w14:textId="77777777" w:rsidR="00027102" w:rsidRPr="00C63897" w:rsidRDefault="00027102" w:rsidP="00D66892">
            <w:pPr>
              <w:jc w:val="center"/>
              <w:rPr>
                <w:rFonts w:ascii="Times New Roman" w:eastAsia="Times New Roman" w:hAnsi="Times New Roman" w:cs="Times New Roman"/>
                <w:b/>
                <w:bCs/>
                <w:lang w:eastAsia="ru-RU"/>
              </w:rPr>
            </w:pPr>
          </w:p>
        </w:tc>
        <w:tc>
          <w:tcPr>
            <w:tcW w:w="371" w:type="pct"/>
            <w:shd w:val="clear" w:color="auto" w:fill="D9D9D9" w:themeFill="background1" w:themeFillShade="D9"/>
          </w:tcPr>
          <w:p w14:paraId="28A7F169" w14:textId="77777777" w:rsidR="00027102" w:rsidRPr="00C63897" w:rsidRDefault="00027102" w:rsidP="00D66892">
            <w:pPr>
              <w:jc w:val="center"/>
              <w:rPr>
                <w:rFonts w:ascii="Times New Roman" w:eastAsia="Times New Roman" w:hAnsi="Times New Roman" w:cs="Times New Roman"/>
                <w:b/>
                <w:bCs/>
                <w:lang w:eastAsia="ru-RU"/>
              </w:rPr>
            </w:pPr>
          </w:p>
        </w:tc>
      </w:tr>
      <w:tr w:rsidR="00027102" w:rsidRPr="00C63897" w14:paraId="522655F0" w14:textId="77777777" w:rsidTr="00027102">
        <w:trPr>
          <w:trHeight w:val="314"/>
        </w:trPr>
        <w:tc>
          <w:tcPr>
            <w:tcW w:w="1772" w:type="pct"/>
          </w:tcPr>
          <w:p w14:paraId="69091FE6" w14:textId="77777777" w:rsidR="00027102" w:rsidRPr="007A374B" w:rsidRDefault="00027102" w:rsidP="00D66892">
            <w:pPr>
              <w:rPr>
                <w:rFonts w:ascii="Times New Roman" w:hAnsi="Times New Roman"/>
                <w:color w:val="22272F"/>
              </w:rPr>
            </w:pPr>
            <w:r w:rsidRPr="007A374B">
              <w:rPr>
                <w:rFonts w:ascii="Times New Roman" w:hAnsi="Times New Roman"/>
                <w:bCs/>
              </w:rPr>
              <w:t>Раздел 4. Организация сметного ценообразования</w:t>
            </w:r>
          </w:p>
        </w:tc>
        <w:tc>
          <w:tcPr>
            <w:tcW w:w="646" w:type="pct"/>
          </w:tcPr>
          <w:p w14:paraId="1E19B4D7" w14:textId="77777777" w:rsidR="00027102" w:rsidRDefault="00027102" w:rsidP="00A159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403" w:type="pct"/>
          </w:tcPr>
          <w:p w14:paraId="5B3B605D" w14:textId="77777777" w:rsidR="00027102" w:rsidRPr="00C63897" w:rsidRDefault="00027102"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483" w:type="pct"/>
            <w:shd w:val="clear" w:color="auto" w:fill="D9D9D9" w:themeFill="background1" w:themeFillShade="D9"/>
          </w:tcPr>
          <w:p w14:paraId="0FECBBD6" w14:textId="77777777" w:rsidR="00027102" w:rsidRDefault="00027102" w:rsidP="00A159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83" w:type="pct"/>
          </w:tcPr>
          <w:p w14:paraId="07EEB160" w14:textId="4E4288DC" w:rsidR="00027102" w:rsidRDefault="009C09E6" w:rsidP="00A159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16" w:type="pct"/>
          </w:tcPr>
          <w:p w14:paraId="7AA1ACFE" w14:textId="77777777" w:rsidR="00027102" w:rsidRPr="00C63897" w:rsidRDefault="00027102" w:rsidP="00D66892">
            <w:pPr>
              <w:jc w:val="center"/>
              <w:rPr>
                <w:rFonts w:ascii="Times New Roman" w:eastAsia="Times New Roman" w:hAnsi="Times New Roman" w:cs="Times New Roman"/>
                <w:b/>
                <w:bCs/>
                <w:lang w:eastAsia="ru-RU"/>
              </w:rPr>
            </w:pPr>
          </w:p>
        </w:tc>
        <w:tc>
          <w:tcPr>
            <w:tcW w:w="326" w:type="pct"/>
            <w:gridSpan w:val="2"/>
          </w:tcPr>
          <w:p w14:paraId="27769911" w14:textId="77777777" w:rsidR="00027102" w:rsidRPr="00C63897" w:rsidRDefault="00027102" w:rsidP="00D66892">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0BDAE058" w14:textId="77777777" w:rsidR="00027102" w:rsidRPr="00C63897" w:rsidRDefault="00027102" w:rsidP="00D66892">
            <w:pPr>
              <w:jc w:val="center"/>
              <w:rPr>
                <w:rFonts w:ascii="Times New Roman" w:eastAsia="Times New Roman" w:hAnsi="Times New Roman" w:cs="Times New Roman"/>
                <w:b/>
                <w:bCs/>
                <w:lang w:eastAsia="ru-RU"/>
              </w:rPr>
            </w:pPr>
          </w:p>
        </w:tc>
        <w:tc>
          <w:tcPr>
            <w:tcW w:w="371" w:type="pct"/>
            <w:shd w:val="clear" w:color="auto" w:fill="D9D9D9" w:themeFill="background1" w:themeFillShade="D9"/>
          </w:tcPr>
          <w:p w14:paraId="66DD482A" w14:textId="77777777" w:rsidR="00027102" w:rsidRPr="00C63897" w:rsidRDefault="00027102" w:rsidP="00D66892">
            <w:pPr>
              <w:jc w:val="center"/>
              <w:rPr>
                <w:rFonts w:ascii="Times New Roman" w:eastAsia="Times New Roman" w:hAnsi="Times New Roman" w:cs="Times New Roman"/>
                <w:b/>
                <w:bCs/>
                <w:lang w:eastAsia="ru-RU"/>
              </w:rPr>
            </w:pPr>
          </w:p>
        </w:tc>
      </w:tr>
      <w:tr w:rsidR="00027102" w:rsidRPr="00C63897" w14:paraId="05F2F408" w14:textId="77777777" w:rsidTr="00027102">
        <w:trPr>
          <w:trHeight w:val="314"/>
        </w:trPr>
        <w:tc>
          <w:tcPr>
            <w:tcW w:w="1772" w:type="pct"/>
          </w:tcPr>
          <w:p w14:paraId="23BBBA7F" w14:textId="77777777" w:rsidR="00027102" w:rsidRPr="00C63897" w:rsidRDefault="00027102" w:rsidP="00D6689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646" w:type="pct"/>
          </w:tcPr>
          <w:p w14:paraId="73EE5999" w14:textId="77777777" w:rsidR="00027102" w:rsidRPr="00C63897" w:rsidRDefault="00027102"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3" w:type="pct"/>
          </w:tcPr>
          <w:p w14:paraId="19F03D04" w14:textId="77777777" w:rsidR="00027102" w:rsidRPr="00C63897" w:rsidRDefault="00027102"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483" w:type="pct"/>
            <w:shd w:val="clear" w:color="auto" w:fill="D9D9D9" w:themeFill="background1" w:themeFillShade="D9"/>
          </w:tcPr>
          <w:p w14:paraId="306194CD" w14:textId="77777777" w:rsidR="00027102" w:rsidRPr="00C63897" w:rsidRDefault="00027102" w:rsidP="00D66892">
            <w:pPr>
              <w:jc w:val="center"/>
              <w:rPr>
                <w:rFonts w:ascii="Times New Roman" w:eastAsia="Times New Roman" w:hAnsi="Times New Roman" w:cs="Times New Roman"/>
                <w:b/>
                <w:bCs/>
                <w:lang w:eastAsia="ru-RU"/>
              </w:rPr>
            </w:pPr>
          </w:p>
        </w:tc>
        <w:tc>
          <w:tcPr>
            <w:tcW w:w="383" w:type="pct"/>
          </w:tcPr>
          <w:p w14:paraId="2A9647DA" w14:textId="77777777" w:rsidR="00027102" w:rsidRPr="00C63897" w:rsidRDefault="00027102" w:rsidP="00D66892">
            <w:pPr>
              <w:jc w:val="center"/>
              <w:rPr>
                <w:rFonts w:ascii="Times New Roman" w:eastAsia="Times New Roman" w:hAnsi="Times New Roman" w:cs="Times New Roman"/>
                <w:b/>
                <w:bCs/>
                <w:lang w:eastAsia="ru-RU"/>
              </w:rPr>
            </w:pPr>
          </w:p>
        </w:tc>
        <w:tc>
          <w:tcPr>
            <w:tcW w:w="642" w:type="pct"/>
            <w:gridSpan w:val="3"/>
          </w:tcPr>
          <w:p w14:paraId="010C0E7C" w14:textId="77777777" w:rsidR="00027102" w:rsidRPr="00C63897" w:rsidRDefault="00027102" w:rsidP="00D66892">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624F45B1" w14:textId="53F88B7D" w:rsidR="00027102" w:rsidRPr="00C63897" w:rsidRDefault="00027102"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1" w:type="pct"/>
            <w:shd w:val="clear" w:color="auto" w:fill="D9D9D9" w:themeFill="background1" w:themeFillShade="D9"/>
          </w:tcPr>
          <w:p w14:paraId="16318CCB" w14:textId="77777777" w:rsidR="00027102" w:rsidRPr="00C63897" w:rsidRDefault="00027102" w:rsidP="00D66892">
            <w:pPr>
              <w:jc w:val="center"/>
              <w:rPr>
                <w:rFonts w:ascii="Times New Roman" w:eastAsia="Times New Roman" w:hAnsi="Times New Roman" w:cs="Times New Roman"/>
                <w:b/>
                <w:bCs/>
                <w:lang w:eastAsia="ru-RU"/>
              </w:rPr>
            </w:pPr>
          </w:p>
        </w:tc>
      </w:tr>
      <w:tr w:rsidR="00027102" w:rsidRPr="00C63897" w14:paraId="4ACDAEAE" w14:textId="77777777" w:rsidTr="00027102">
        <w:trPr>
          <w:trHeight w:val="314"/>
        </w:trPr>
        <w:tc>
          <w:tcPr>
            <w:tcW w:w="1772" w:type="pct"/>
          </w:tcPr>
          <w:p w14:paraId="548897CB" w14:textId="77777777" w:rsidR="00027102" w:rsidRPr="00C63897" w:rsidRDefault="00027102" w:rsidP="00D6689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646" w:type="pct"/>
          </w:tcPr>
          <w:p w14:paraId="17342C20" w14:textId="77777777" w:rsidR="00027102" w:rsidRPr="00C63897" w:rsidRDefault="00027102"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03" w:type="pct"/>
          </w:tcPr>
          <w:p w14:paraId="478D983F" w14:textId="77777777" w:rsidR="00027102" w:rsidRPr="00C63897" w:rsidRDefault="00027102"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483" w:type="pct"/>
            <w:shd w:val="clear" w:color="auto" w:fill="D9D9D9" w:themeFill="background1" w:themeFillShade="D9"/>
          </w:tcPr>
          <w:p w14:paraId="1E1693D0" w14:textId="77777777" w:rsidR="00027102" w:rsidRPr="00C63897" w:rsidRDefault="00027102" w:rsidP="00D66892">
            <w:pPr>
              <w:jc w:val="center"/>
              <w:rPr>
                <w:rFonts w:ascii="Times New Roman" w:eastAsia="Times New Roman" w:hAnsi="Times New Roman" w:cs="Times New Roman"/>
                <w:b/>
                <w:bCs/>
                <w:lang w:eastAsia="ru-RU"/>
              </w:rPr>
            </w:pPr>
          </w:p>
        </w:tc>
        <w:tc>
          <w:tcPr>
            <w:tcW w:w="383" w:type="pct"/>
          </w:tcPr>
          <w:p w14:paraId="63314DC1" w14:textId="77777777" w:rsidR="00027102" w:rsidRPr="00C63897" w:rsidRDefault="00027102" w:rsidP="00D66892">
            <w:pPr>
              <w:jc w:val="center"/>
              <w:rPr>
                <w:rFonts w:ascii="Times New Roman" w:eastAsia="Times New Roman" w:hAnsi="Times New Roman" w:cs="Times New Roman"/>
                <w:b/>
                <w:bCs/>
                <w:lang w:eastAsia="ru-RU"/>
              </w:rPr>
            </w:pPr>
          </w:p>
        </w:tc>
        <w:tc>
          <w:tcPr>
            <w:tcW w:w="642" w:type="pct"/>
            <w:gridSpan w:val="3"/>
          </w:tcPr>
          <w:p w14:paraId="0F160581" w14:textId="77777777" w:rsidR="00027102" w:rsidRPr="00C63897" w:rsidRDefault="00027102" w:rsidP="00D66892">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7580D1FB" w14:textId="593CDDCE" w:rsidR="00027102" w:rsidRPr="00C63897" w:rsidRDefault="00027102" w:rsidP="00D66892">
            <w:pPr>
              <w:jc w:val="center"/>
              <w:rPr>
                <w:rFonts w:ascii="Times New Roman" w:eastAsia="Times New Roman" w:hAnsi="Times New Roman" w:cs="Times New Roman"/>
                <w:b/>
                <w:bCs/>
                <w:lang w:eastAsia="ru-RU"/>
              </w:rPr>
            </w:pPr>
          </w:p>
        </w:tc>
        <w:tc>
          <w:tcPr>
            <w:tcW w:w="371" w:type="pct"/>
            <w:shd w:val="clear" w:color="auto" w:fill="D9D9D9" w:themeFill="background1" w:themeFillShade="D9"/>
          </w:tcPr>
          <w:p w14:paraId="6A048776" w14:textId="77777777" w:rsidR="00027102" w:rsidRPr="00C63897" w:rsidRDefault="00027102"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027102" w:rsidRPr="00C63897" w14:paraId="75858879" w14:textId="77777777" w:rsidTr="00027102">
        <w:tc>
          <w:tcPr>
            <w:tcW w:w="1772" w:type="pct"/>
          </w:tcPr>
          <w:p w14:paraId="4FB329DE" w14:textId="77777777" w:rsidR="00027102" w:rsidRPr="00C63897" w:rsidRDefault="00027102" w:rsidP="00D6689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646" w:type="pct"/>
          </w:tcPr>
          <w:p w14:paraId="275A0FA1" w14:textId="1B711429" w:rsidR="00027102" w:rsidRPr="00C63897" w:rsidRDefault="00027102" w:rsidP="00D6689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403" w:type="pct"/>
            <w:shd w:val="clear" w:color="auto" w:fill="auto"/>
          </w:tcPr>
          <w:p w14:paraId="45164F22" w14:textId="77777777" w:rsidR="00027102" w:rsidRPr="00C63897" w:rsidRDefault="00027102" w:rsidP="00D66892">
            <w:pPr>
              <w:jc w:val="center"/>
              <w:rPr>
                <w:rFonts w:ascii="Times New Roman" w:eastAsia="Times New Roman" w:hAnsi="Times New Roman" w:cs="Times New Roman"/>
                <w:b/>
                <w:lang w:eastAsia="ru-RU"/>
              </w:rPr>
            </w:pPr>
          </w:p>
        </w:tc>
        <w:tc>
          <w:tcPr>
            <w:tcW w:w="483" w:type="pct"/>
            <w:shd w:val="clear" w:color="auto" w:fill="D9D9D9" w:themeFill="background1" w:themeFillShade="D9"/>
          </w:tcPr>
          <w:p w14:paraId="03E6954F" w14:textId="77777777" w:rsidR="00027102" w:rsidRPr="00C63897" w:rsidRDefault="00027102" w:rsidP="00D66892">
            <w:pPr>
              <w:jc w:val="center"/>
              <w:rPr>
                <w:rFonts w:ascii="Times New Roman" w:eastAsia="Times New Roman" w:hAnsi="Times New Roman" w:cs="Times New Roman"/>
                <w:i/>
                <w:lang w:eastAsia="ru-RU"/>
              </w:rPr>
            </w:pPr>
          </w:p>
        </w:tc>
        <w:tc>
          <w:tcPr>
            <w:tcW w:w="383" w:type="pct"/>
          </w:tcPr>
          <w:p w14:paraId="3FFAB5E4" w14:textId="77777777" w:rsidR="00027102" w:rsidRPr="00C63897" w:rsidRDefault="00027102" w:rsidP="00D66892">
            <w:pPr>
              <w:jc w:val="center"/>
              <w:rPr>
                <w:rFonts w:ascii="Times New Roman" w:eastAsia="Times New Roman" w:hAnsi="Times New Roman" w:cs="Times New Roman"/>
                <w:i/>
                <w:lang w:eastAsia="ru-RU"/>
              </w:rPr>
            </w:pPr>
          </w:p>
        </w:tc>
        <w:tc>
          <w:tcPr>
            <w:tcW w:w="642" w:type="pct"/>
            <w:gridSpan w:val="3"/>
          </w:tcPr>
          <w:p w14:paraId="18FB464C" w14:textId="77777777" w:rsidR="00027102" w:rsidRPr="00C63897" w:rsidRDefault="00027102" w:rsidP="00D66892">
            <w:pPr>
              <w:jc w:val="center"/>
              <w:rPr>
                <w:rFonts w:ascii="Times New Roman" w:eastAsia="Times New Roman" w:hAnsi="Times New Roman" w:cs="Times New Roman"/>
                <w:i/>
                <w:lang w:eastAsia="ru-RU"/>
              </w:rPr>
            </w:pPr>
          </w:p>
        </w:tc>
        <w:tc>
          <w:tcPr>
            <w:tcW w:w="301" w:type="pct"/>
            <w:shd w:val="clear" w:color="auto" w:fill="D9D9D9" w:themeFill="background1" w:themeFillShade="D9"/>
          </w:tcPr>
          <w:p w14:paraId="1020BC87" w14:textId="6DCE28AC" w:rsidR="00027102" w:rsidRPr="00C63897" w:rsidRDefault="00027102" w:rsidP="00D66892">
            <w:pPr>
              <w:jc w:val="center"/>
              <w:rPr>
                <w:rFonts w:ascii="Times New Roman" w:eastAsia="Times New Roman" w:hAnsi="Times New Roman" w:cs="Times New Roman"/>
                <w:i/>
                <w:lang w:eastAsia="ru-RU"/>
              </w:rPr>
            </w:pPr>
          </w:p>
        </w:tc>
        <w:tc>
          <w:tcPr>
            <w:tcW w:w="371" w:type="pct"/>
            <w:shd w:val="clear" w:color="auto" w:fill="D9D9D9" w:themeFill="background1" w:themeFillShade="D9"/>
          </w:tcPr>
          <w:p w14:paraId="52ED5292" w14:textId="77777777" w:rsidR="00027102" w:rsidRPr="00C63897" w:rsidRDefault="00027102" w:rsidP="00D66892">
            <w:pPr>
              <w:jc w:val="center"/>
              <w:rPr>
                <w:rFonts w:ascii="Times New Roman" w:eastAsia="Times New Roman" w:hAnsi="Times New Roman" w:cs="Times New Roman"/>
                <w:i/>
                <w:lang w:eastAsia="ru-RU"/>
              </w:rPr>
            </w:pPr>
          </w:p>
        </w:tc>
      </w:tr>
      <w:tr w:rsidR="00027102" w:rsidRPr="00C63897" w14:paraId="480A830D" w14:textId="77777777" w:rsidTr="00027102">
        <w:trPr>
          <w:trHeight w:val="217"/>
        </w:trPr>
        <w:tc>
          <w:tcPr>
            <w:tcW w:w="1772" w:type="pct"/>
          </w:tcPr>
          <w:p w14:paraId="1ED17734" w14:textId="77777777" w:rsidR="00027102" w:rsidRPr="00C63897" w:rsidRDefault="00027102" w:rsidP="00D6689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646" w:type="pct"/>
          </w:tcPr>
          <w:p w14:paraId="64D6D96F" w14:textId="124873FB" w:rsidR="00027102" w:rsidRPr="00C63897" w:rsidRDefault="00027102" w:rsidP="00FD4F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403" w:type="pct"/>
          </w:tcPr>
          <w:p w14:paraId="21606579" w14:textId="4807D257" w:rsidR="00027102" w:rsidRPr="00C63897" w:rsidRDefault="00027102"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927B7C">
              <w:rPr>
                <w:rFonts w:ascii="Times New Roman" w:eastAsia="Times New Roman" w:hAnsi="Times New Roman" w:cs="Times New Roman"/>
                <w:b/>
                <w:lang w:eastAsia="ru-RU"/>
              </w:rPr>
              <w:t>80</w:t>
            </w:r>
          </w:p>
        </w:tc>
        <w:tc>
          <w:tcPr>
            <w:tcW w:w="483" w:type="pct"/>
            <w:shd w:val="clear" w:color="auto" w:fill="D9D9D9" w:themeFill="background1" w:themeFillShade="D9"/>
          </w:tcPr>
          <w:p w14:paraId="0A2186E3" w14:textId="77777777" w:rsidR="00027102" w:rsidRPr="00D41DF7" w:rsidRDefault="00027102" w:rsidP="00A159D3">
            <w:pPr>
              <w:jc w:val="center"/>
              <w:rPr>
                <w:rFonts w:ascii="Times New Roman" w:eastAsia="Times New Roman" w:hAnsi="Times New Roman" w:cs="Times New Roman"/>
                <w:b/>
                <w:iCs/>
                <w:lang w:eastAsia="ru-RU"/>
              </w:rPr>
            </w:pPr>
            <w:r w:rsidRPr="00D41DF7">
              <w:rPr>
                <w:rFonts w:ascii="Times New Roman" w:eastAsia="Times New Roman" w:hAnsi="Times New Roman" w:cs="Times New Roman"/>
                <w:b/>
                <w:iCs/>
                <w:lang w:eastAsia="ru-RU"/>
              </w:rPr>
              <w:t>196</w:t>
            </w:r>
          </w:p>
        </w:tc>
        <w:tc>
          <w:tcPr>
            <w:tcW w:w="383" w:type="pct"/>
          </w:tcPr>
          <w:p w14:paraId="43406138" w14:textId="6F0C32D9" w:rsidR="00027102" w:rsidRPr="00D41DF7" w:rsidRDefault="009C09E6" w:rsidP="00A159D3">
            <w:pPr>
              <w:jc w:val="center"/>
              <w:rPr>
                <w:rFonts w:ascii="Times New Roman" w:eastAsia="Times New Roman" w:hAnsi="Times New Roman" w:cs="Times New Roman"/>
                <w:b/>
                <w:iCs/>
                <w:lang w:eastAsia="ru-RU"/>
              </w:rPr>
            </w:pPr>
            <w:r w:rsidRPr="00D41DF7">
              <w:rPr>
                <w:rFonts w:ascii="Times New Roman" w:eastAsia="Times New Roman" w:hAnsi="Times New Roman" w:cs="Times New Roman"/>
                <w:b/>
                <w:iCs/>
                <w:lang w:eastAsia="ru-RU"/>
              </w:rPr>
              <w:t>19</w:t>
            </w:r>
            <w:r w:rsidR="00027102" w:rsidRPr="00D41DF7">
              <w:rPr>
                <w:rFonts w:ascii="Times New Roman" w:eastAsia="Times New Roman" w:hAnsi="Times New Roman" w:cs="Times New Roman"/>
                <w:b/>
                <w:iCs/>
                <w:lang w:eastAsia="ru-RU"/>
              </w:rPr>
              <w:t>6</w:t>
            </w:r>
          </w:p>
        </w:tc>
        <w:tc>
          <w:tcPr>
            <w:tcW w:w="320" w:type="pct"/>
            <w:gridSpan w:val="2"/>
          </w:tcPr>
          <w:p w14:paraId="4F2274FC" w14:textId="77777777" w:rsidR="00027102" w:rsidRPr="00C63897" w:rsidRDefault="00027102" w:rsidP="00D66892">
            <w:pPr>
              <w:jc w:val="center"/>
              <w:rPr>
                <w:rFonts w:ascii="Times New Roman" w:eastAsia="Times New Roman" w:hAnsi="Times New Roman" w:cs="Times New Roman"/>
                <w:b/>
                <w:i/>
                <w:lang w:eastAsia="ru-RU"/>
              </w:rPr>
            </w:pPr>
          </w:p>
        </w:tc>
        <w:tc>
          <w:tcPr>
            <w:tcW w:w="322" w:type="pct"/>
          </w:tcPr>
          <w:p w14:paraId="77EEC488" w14:textId="77777777" w:rsidR="00027102" w:rsidRPr="00C63897" w:rsidRDefault="00027102" w:rsidP="00D66892">
            <w:pPr>
              <w:jc w:val="center"/>
              <w:rPr>
                <w:rFonts w:ascii="Times New Roman" w:eastAsia="Times New Roman" w:hAnsi="Times New Roman" w:cs="Times New Roman"/>
                <w:b/>
                <w:i/>
                <w:lang w:eastAsia="ru-RU"/>
              </w:rPr>
            </w:pPr>
          </w:p>
        </w:tc>
        <w:tc>
          <w:tcPr>
            <w:tcW w:w="301" w:type="pct"/>
            <w:shd w:val="clear" w:color="auto" w:fill="D9D9D9" w:themeFill="background1" w:themeFillShade="D9"/>
          </w:tcPr>
          <w:p w14:paraId="1DF67F35" w14:textId="77777777" w:rsidR="00027102" w:rsidRPr="00C63897" w:rsidRDefault="00027102"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71" w:type="pct"/>
            <w:shd w:val="clear" w:color="auto" w:fill="D9D9D9" w:themeFill="background1" w:themeFillShade="D9"/>
          </w:tcPr>
          <w:p w14:paraId="147ADA04" w14:textId="77777777" w:rsidR="00027102" w:rsidRPr="00C63897" w:rsidRDefault="00027102"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56525B05" w14:textId="77777777" w:rsidR="00687F77" w:rsidRDefault="00687F77" w:rsidP="00E0094A">
      <w:pPr>
        <w:pStyle w:val="114"/>
        <w:rPr>
          <w:rFonts w:ascii="Times New Roman" w:hAnsi="Times New Roman"/>
        </w:rPr>
      </w:pPr>
    </w:p>
    <w:p w14:paraId="3B45F64C" w14:textId="77777777" w:rsidR="00E0094A" w:rsidRPr="00782EFC" w:rsidRDefault="00E0094A" w:rsidP="00E0094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0094A" w:rsidRPr="00C63897" w14:paraId="11E3037C" w14:textId="77777777" w:rsidTr="00992948">
        <w:trPr>
          <w:trHeight w:val="903"/>
        </w:trPr>
        <w:tc>
          <w:tcPr>
            <w:tcW w:w="2972" w:type="dxa"/>
            <w:vAlign w:val="center"/>
          </w:tcPr>
          <w:p w14:paraId="06069F59" w14:textId="77777777" w:rsidR="00E0094A" w:rsidRPr="00C63897" w:rsidRDefault="00E0094A" w:rsidP="0099294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71BD5B9" w14:textId="77777777" w:rsidR="00E0094A" w:rsidRPr="00C63897" w:rsidRDefault="00E0094A" w:rsidP="00582B04">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E0094A" w:rsidRPr="00C63897" w14:paraId="7CD03BC5" w14:textId="77777777" w:rsidTr="00992948">
        <w:tc>
          <w:tcPr>
            <w:tcW w:w="9634" w:type="dxa"/>
            <w:gridSpan w:val="2"/>
          </w:tcPr>
          <w:p w14:paraId="4D096764" w14:textId="4C8BC51E" w:rsidR="00E0094A" w:rsidRPr="00582B04" w:rsidRDefault="00582B04" w:rsidP="00A407EC">
            <w:pPr>
              <w:rPr>
                <w:rFonts w:ascii="Times New Roman" w:eastAsia="Times New Roman" w:hAnsi="Times New Roman" w:cs="Times New Roman"/>
                <w:b/>
                <w:i/>
                <w:lang w:eastAsia="ru-RU"/>
              </w:rPr>
            </w:pPr>
            <w:r w:rsidRPr="00582B04">
              <w:rPr>
                <w:rFonts w:ascii="Times New Roman" w:hAnsi="Times New Roman"/>
                <w:b/>
              </w:rPr>
              <w:t xml:space="preserve">Раздел 1. Управление деятельностью структурных </w:t>
            </w:r>
            <w:r w:rsidR="00D41DF7" w:rsidRPr="00582B04">
              <w:rPr>
                <w:rFonts w:ascii="Times New Roman" w:hAnsi="Times New Roman"/>
                <w:b/>
              </w:rPr>
              <w:t>подразделений</w:t>
            </w:r>
            <w:r w:rsidR="00D41DF7">
              <w:rPr>
                <w:rFonts w:ascii="Times New Roman" w:hAnsi="Times New Roman"/>
                <w:b/>
              </w:rPr>
              <w:t xml:space="preserve"> (</w:t>
            </w:r>
            <w:r w:rsidR="00AC76A6">
              <w:rPr>
                <w:rFonts w:ascii="Times New Roman" w:hAnsi="Times New Roman"/>
                <w:b/>
              </w:rPr>
              <w:t xml:space="preserve"> </w:t>
            </w:r>
            <w:r w:rsidR="00A407EC">
              <w:rPr>
                <w:rFonts w:ascii="Times New Roman" w:hAnsi="Times New Roman"/>
                <w:b/>
              </w:rPr>
              <w:t xml:space="preserve">76 </w:t>
            </w:r>
            <w:r w:rsidR="0045510D">
              <w:rPr>
                <w:rFonts w:ascii="Times New Roman" w:hAnsi="Times New Roman"/>
                <w:b/>
              </w:rPr>
              <w:t>ч</w:t>
            </w:r>
            <w:r w:rsidR="00D41DF7">
              <w:rPr>
                <w:rFonts w:ascii="Times New Roman" w:hAnsi="Times New Roman"/>
                <w:b/>
              </w:rPr>
              <w:t>)</w:t>
            </w:r>
          </w:p>
        </w:tc>
      </w:tr>
      <w:tr w:rsidR="00E0094A" w:rsidRPr="00C63897" w14:paraId="07BBAEA9" w14:textId="77777777" w:rsidTr="00992948">
        <w:trPr>
          <w:trHeight w:val="20"/>
        </w:trPr>
        <w:tc>
          <w:tcPr>
            <w:tcW w:w="9634" w:type="dxa"/>
            <w:gridSpan w:val="2"/>
          </w:tcPr>
          <w:p w14:paraId="5B91E99A" w14:textId="4BD6C540" w:rsidR="00E0094A" w:rsidRPr="00C63897" w:rsidRDefault="00E0094A" w:rsidP="006E494A">
            <w:pPr>
              <w:jc w:val="both"/>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МДК</w:t>
            </w:r>
            <w:r w:rsidR="0045510D">
              <w:rPr>
                <w:rFonts w:ascii="Times New Roman" w:eastAsia="Times New Roman" w:hAnsi="Times New Roman" w:cs="Times New Roman"/>
                <w:b/>
                <w:bCs/>
                <w:lang w:eastAsia="ru-RU"/>
              </w:rPr>
              <w:t xml:space="preserve"> 03.01</w:t>
            </w:r>
            <w:r w:rsidRPr="00C63897">
              <w:rPr>
                <w:rFonts w:ascii="Times New Roman" w:eastAsia="Times New Roman" w:hAnsi="Times New Roman" w:cs="Times New Roman"/>
                <w:b/>
                <w:bCs/>
                <w:lang w:eastAsia="ru-RU"/>
              </w:rPr>
              <w:t xml:space="preserve"> </w:t>
            </w:r>
            <w:r w:rsidR="006E494A" w:rsidRPr="006E494A">
              <w:rPr>
                <w:rFonts w:ascii="Times New Roman" w:eastAsia="Times New Roman" w:hAnsi="Times New Roman" w:cs="Times New Roman"/>
                <w:b/>
                <w:lang w:eastAsia="ru-RU"/>
              </w:rPr>
              <w:t xml:space="preserve">Организация деятельностью структурных подразделений при выполнении строительных работ, эксплуатации, </w:t>
            </w:r>
            <w:r w:rsidR="00D41DF7" w:rsidRPr="006E494A">
              <w:rPr>
                <w:rFonts w:ascii="Times New Roman" w:eastAsia="Times New Roman" w:hAnsi="Times New Roman" w:cs="Times New Roman"/>
                <w:b/>
                <w:lang w:eastAsia="ru-RU"/>
              </w:rPr>
              <w:t>ремонте и</w:t>
            </w:r>
            <w:r w:rsidR="006E494A" w:rsidRPr="006E494A">
              <w:rPr>
                <w:rFonts w:ascii="Times New Roman" w:eastAsia="Times New Roman" w:hAnsi="Times New Roman" w:cs="Times New Roman"/>
                <w:b/>
                <w:lang w:eastAsia="ru-RU"/>
              </w:rPr>
              <w:t xml:space="preserve"> реконструкции зданий и сооружений</w:t>
            </w:r>
            <w:r w:rsidR="00AC76A6">
              <w:rPr>
                <w:rFonts w:ascii="Times New Roman" w:eastAsia="Times New Roman" w:hAnsi="Times New Roman" w:cs="Times New Roman"/>
                <w:b/>
                <w:lang w:eastAsia="ru-RU"/>
              </w:rPr>
              <w:t xml:space="preserve"> </w:t>
            </w:r>
          </w:p>
        </w:tc>
      </w:tr>
      <w:tr w:rsidR="00E0094A" w:rsidRPr="00C63897" w14:paraId="3A13ACF5" w14:textId="77777777" w:rsidTr="00992948">
        <w:tc>
          <w:tcPr>
            <w:tcW w:w="2972" w:type="dxa"/>
            <w:vMerge w:val="restart"/>
          </w:tcPr>
          <w:p w14:paraId="46284A95" w14:textId="77777777" w:rsidR="00E0094A" w:rsidRPr="00C63897" w:rsidRDefault="0045510D" w:rsidP="00992948">
            <w:pPr>
              <w:rPr>
                <w:rFonts w:ascii="Times New Roman" w:eastAsia="Times New Roman" w:hAnsi="Times New Roman" w:cs="Times New Roman"/>
                <w:b/>
                <w:bCs/>
                <w:lang w:eastAsia="ru-RU"/>
              </w:rPr>
            </w:pPr>
            <w:r w:rsidRPr="006A5AE3">
              <w:rPr>
                <w:rFonts w:ascii="Times New Roman" w:hAnsi="Times New Roman"/>
                <w:b/>
              </w:rPr>
              <w:t>Тема 1.1.</w:t>
            </w:r>
            <w:r w:rsidRPr="006A5AE3">
              <w:rPr>
                <w:rFonts w:ascii="Times New Roman" w:hAnsi="Times New Roman"/>
              </w:rPr>
              <w:t xml:space="preserve"> Оперативное планирование деятельности структурных подразделений</w:t>
            </w:r>
          </w:p>
        </w:tc>
        <w:tc>
          <w:tcPr>
            <w:tcW w:w="6662" w:type="dxa"/>
          </w:tcPr>
          <w:p w14:paraId="12C21105" w14:textId="77777777" w:rsidR="00E0094A" w:rsidRPr="00C63897" w:rsidRDefault="00E0094A" w:rsidP="00B936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r w:rsidR="00992948">
              <w:rPr>
                <w:rFonts w:ascii="Times New Roman" w:eastAsia="Times New Roman" w:hAnsi="Times New Roman" w:cs="Times New Roman"/>
                <w:b/>
                <w:bCs/>
                <w:lang w:eastAsia="ru-RU"/>
              </w:rPr>
              <w:t xml:space="preserve"> </w:t>
            </w:r>
          </w:p>
        </w:tc>
      </w:tr>
      <w:tr w:rsidR="00E0094A" w:rsidRPr="00C63897" w14:paraId="54BA99A0" w14:textId="77777777" w:rsidTr="00992948">
        <w:trPr>
          <w:trHeight w:val="396"/>
        </w:trPr>
        <w:tc>
          <w:tcPr>
            <w:tcW w:w="2972" w:type="dxa"/>
            <w:vMerge/>
          </w:tcPr>
          <w:p w14:paraId="1FDEF910" w14:textId="77777777" w:rsidR="00E0094A" w:rsidRPr="00C63897" w:rsidRDefault="00E0094A" w:rsidP="00992948">
            <w:pPr>
              <w:rPr>
                <w:rFonts w:ascii="Times New Roman" w:eastAsia="Times New Roman" w:hAnsi="Times New Roman" w:cs="Times New Roman"/>
                <w:b/>
                <w:bCs/>
                <w:lang w:eastAsia="ru-RU"/>
              </w:rPr>
            </w:pPr>
          </w:p>
        </w:tc>
        <w:tc>
          <w:tcPr>
            <w:tcW w:w="6662" w:type="dxa"/>
          </w:tcPr>
          <w:p w14:paraId="4805AE48" w14:textId="6BFC321B" w:rsidR="0045510D" w:rsidRPr="006A5AE3" w:rsidRDefault="0045510D" w:rsidP="0045510D">
            <w:pPr>
              <w:contextualSpacing/>
              <w:jc w:val="both"/>
              <w:rPr>
                <w:rFonts w:ascii="Times New Roman" w:hAnsi="Times New Roman"/>
              </w:rPr>
            </w:pPr>
            <w:r w:rsidRPr="006A5AE3">
              <w:rPr>
                <w:rFonts w:ascii="Times New Roman" w:hAnsi="Times New Roman"/>
              </w:rPr>
              <w:t xml:space="preserve">Принципы оперативного планирования производства строительно-монтажных работ. Этапы строительства.  </w:t>
            </w:r>
            <w:r w:rsidR="006C5A46" w:rsidRPr="006A5AE3">
              <w:rPr>
                <w:rFonts w:ascii="Times New Roman" w:hAnsi="Times New Roman"/>
              </w:rPr>
              <w:t>Проектно</w:t>
            </w:r>
            <w:r w:rsidR="006C5A46" w:rsidRPr="00875682">
              <w:rPr>
                <w:rFonts w:ascii="Times New Roman" w:hAnsi="Times New Roman"/>
              </w:rPr>
              <w:t>-</w:t>
            </w:r>
            <w:r w:rsidRPr="006A5AE3">
              <w:rPr>
                <w:rFonts w:ascii="Times New Roman" w:hAnsi="Times New Roman"/>
              </w:rPr>
              <w:t>изыскательские работы.</w:t>
            </w:r>
          </w:p>
          <w:p w14:paraId="1CFBE756" w14:textId="77777777" w:rsidR="0045510D" w:rsidRPr="006A5AE3" w:rsidRDefault="0045510D" w:rsidP="0045510D">
            <w:pPr>
              <w:contextualSpacing/>
              <w:jc w:val="both"/>
              <w:rPr>
                <w:rFonts w:ascii="Times New Roman" w:hAnsi="Times New Roman"/>
                <w:bCs/>
              </w:rPr>
            </w:pPr>
            <w:r w:rsidRPr="006A5AE3">
              <w:rPr>
                <w:rFonts w:ascii="Times New Roman" w:hAnsi="Times New Roman"/>
              </w:rPr>
              <w:t>Средств оперативного планирования производства вида строительных работ; методы и уровни оперативного планирования; содержание оперативных планов, недельно – суточное оперативное планирование.</w:t>
            </w:r>
          </w:p>
          <w:p w14:paraId="06E6864B" w14:textId="77777777" w:rsidR="00E0094A" w:rsidRPr="00C63897" w:rsidRDefault="0045510D" w:rsidP="0045510D">
            <w:pPr>
              <w:contextualSpacing/>
              <w:jc w:val="both"/>
              <w:rPr>
                <w:rFonts w:ascii="Times New Roman" w:eastAsia="Times New Roman" w:hAnsi="Times New Roman" w:cs="Times New Roman"/>
                <w:lang w:eastAsia="ru-RU"/>
              </w:rPr>
            </w:pPr>
            <w:r w:rsidRPr="006A5AE3">
              <w:rPr>
                <w:rFonts w:ascii="Times New Roman" w:hAnsi="Times New Roman"/>
              </w:rPr>
              <w:t>Разработка и корректировка оперативных планов производства вида строительных работ. Разработка месячных оперативных планов производства работ. Подготовки предложений по совершенствованию организации строительства и технологии производства строительных работ</w:t>
            </w:r>
          </w:p>
        </w:tc>
      </w:tr>
      <w:tr w:rsidR="00E0094A" w:rsidRPr="00C63897" w14:paraId="68088F6C" w14:textId="77777777" w:rsidTr="00992948">
        <w:trPr>
          <w:trHeight w:val="20"/>
        </w:trPr>
        <w:tc>
          <w:tcPr>
            <w:tcW w:w="2972" w:type="dxa"/>
            <w:vMerge/>
          </w:tcPr>
          <w:p w14:paraId="15A479AD" w14:textId="77777777" w:rsidR="00E0094A" w:rsidRPr="00C63897" w:rsidRDefault="00E0094A" w:rsidP="00992948">
            <w:pPr>
              <w:rPr>
                <w:rFonts w:ascii="Times New Roman" w:eastAsia="Times New Roman" w:hAnsi="Times New Roman" w:cs="Times New Roman"/>
                <w:b/>
                <w:bCs/>
                <w:lang w:eastAsia="ru-RU"/>
              </w:rPr>
            </w:pPr>
          </w:p>
        </w:tc>
        <w:tc>
          <w:tcPr>
            <w:tcW w:w="6662" w:type="dxa"/>
          </w:tcPr>
          <w:p w14:paraId="61DCA090" w14:textId="77777777" w:rsidR="00E0094A" w:rsidRPr="00C63897" w:rsidRDefault="00E0094A" w:rsidP="0099294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00992948">
              <w:rPr>
                <w:rFonts w:ascii="Times New Roman" w:eastAsia="Times New Roman" w:hAnsi="Times New Roman" w:cs="Times New Roman"/>
                <w:b/>
                <w:bCs/>
                <w:lang w:eastAsia="ru-RU"/>
              </w:rPr>
              <w:t>:</w:t>
            </w:r>
          </w:p>
        </w:tc>
      </w:tr>
      <w:tr w:rsidR="00E0094A" w:rsidRPr="00C63897" w14:paraId="439CCDCF" w14:textId="77777777" w:rsidTr="00992948">
        <w:trPr>
          <w:trHeight w:val="204"/>
        </w:trPr>
        <w:tc>
          <w:tcPr>
            <w:tcW w:w="2972" w:type="dxa"/>
            <w:vMerge/>
          </w:tcPr>
          <w:p w14:paraId="2B731DA5" w14:textId="77777777" w:rsidR="00E0094A" w:rsidRPr="00C63897" w:rsidRDefault="00E0094A" w:rsidP="00992948">
            <w:pPr>
              <w:rPr>
                <w:rFonts w:ascii="Times New Roman" w:eastAsia="Times New Roman" w:hAnsi="Times New Roman" w:cs="Times New Roman"/>
                <w:b/>
                <w:bCs/>
                <w:lang w:eastAsia="ru-RU"/>
              </w:rPr>
            </w:pPr>
          </w:p>
        </w:tc>
        <w:tc>
          <w:tcPr>
            <w:tcW w:w="6662" w:type="dxa"/>
          </w:tcPr>
          <w:p w14:paraId="7A44FCA2" w14:textId="77777777" w:rsidR="00E0094A" w:rsidRPr="00C63897" w:rsidRDefault="00E0094A" w:rsidP="0045510D">
            <w:pPr>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1</w:t>
            </w:r>
            <w:r w:rsidR="0045510D">
              <w:rPr>
                <w:rFonts w:ascii="Times New Roman" w:eastAsia="Times New Roman" w:hAnsi="Times New Roman" w:cs="Times New Roman"/>
                <w:lang w:eastAsia="ru-RU"/>
              </w:rPr>
              <w:t>-2</w:t>
            </w:r>
            <w:r w:rsidRPr="00C63897">
              <w:rPr>
                <w:rFonts w:ascii="Times New Roman" w:eastAsia="Times New Roman" w:hAnsi="Times New Roman" w:cs="Times New Roman"/>
                <w:lang w:eastAsia="ru-RU"/>
              </w:rPr>
              <w:t xml:space="preserve"> </w:t>
            </w:r>
            <w:r w:rsidR="0045510D" w:rsidRPr="006A5AE3">
              <w:rPr>
                <w:rFonts w:ascii="Times New Roman" w:hAnsi="Times New Roman"/>
              </w:rPr>
              <w:t>Составление оперативного плана на один из видов строительных работ.</w:t>
            </w:r>
            <w:r w:rsidR="0045510D" w:rsidRPr="00C63897">
              <w:rPr>
                <w:rFonts w:ascii="Times New Roman" w:eastAsia="Times New Roman" w:hAnsi="Times New Roman" w:cs="Times New Roman"/>
                <w:iCs/>
                <w:lang w:eastAsia="ru-RU"/>
              </w:rPr>
              <w:t xml:space="preserve"> </w:t>
            </w:r>
          </w:p>
        </w:tc>
      </w:tr>
      <w:tr w:rsidR="00E0094A" w:rsidRPr="00C63897" w14:paraId="5112C692" w14:textId="77777777" w:rsidTr="00992948">
        <w:trPr>
          <w:trHeight w:val="73"/>
        </w:trPr>
        <w:tc>
          <w:tcPr>
            <w:tcW w:w="2972" w:type="dxa"/>
            <w:vMerge/>
          </w:tcPr>
          <w:p w14:paraId="71905AE2" w14:textId="77777777" w:rsidR="00E0094A" w:rsidRPr="00C63897" w:rsidRDefault="00E0094A" w:rsidP="00992948">
            <w:pPr>
              <w:rPr>
                <w:rFonts w:ascii="Times New Roman" w:eastAsia="Times New Roman" w:hAnsi="Times New Roman" w:cs="Times New Roman"/>
                <w:b/>
                <w:bCs/>
                <w:lang w:eastAsia="ru-RU"/>
              </w:rPr>
            </w:pPr>
          </w:p>
        </w:tc>
        <w:tc>
          <w:tcPr>
            <w:tcW w:w="6662" w:type="dxa"/>
            <w:vAlign w:val="bottom"/>
          </w:tcPr>
          <w:p w14:paraId="49FB8464" w14:textId="719095F6" w:rsidR="00E0094A" w:rsidRPr="00C63897" w:rsidRDefault="0045510D" w:rsidP="0099294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3-4</w:t>
            </w:r>
            <w:r w:rsidRPr="006A5AE3">
              <w:rPr>
                <w:rFonts w:ascii="Times New Roman" w:hAnsi="Times New Roman"/>
              </w:rPr>
              <w:t xml:space="preserve"> Составление недельно</w:t>
            </w:r>
            <w:r w:rsidR="006C5A46" w:rsidRPr="006C5A46">
              <w:rPr>
                <w:rFonts w:ascii="Times New Roman" w:hAnsi="Times New Roman"/>
              </w:rPr>
              <w:t>-</w:t>
            </w:r>
            <w:r w:rsidRPr="006A5AE3">
              <w:rPr>
                <w:rFonts w:ascii="Times New Roman" w:hAnsi="Times New Roman"/>
              </w:rPr>
              <w:t xml:space="preserve">суточного графика производства СМР на основе календарного </w:t>
            </w:r>
            <w:r w:rsidR="006C5A46" w:rsidRPr="006A5AE3">
              <w:rPr>
                <w:rFonts w:ascii="Times New Roman" w:hAnsi="Times New Roman"/>
              </w:rPr>
              <w:t>плана</w:t>
            </w:r>
            <w:r w:rsidR="006C5A46" w:rsidRPr="006A5AE3">
              <w:rPr>
                <w:rFonts w:ascii="Times New Roman" w:hAnsi="Times New Roman"/>
                <w:bCs/>
              </w:rPr>
              <w:t>.</w:t>
            </w:r>
          </w:p>
        </w:tc>
      </w:tr>
      <w:tr w:rsidR="00E0094A" w:rsidRPr="00C63897" w14:paraId="04BA4718" w14:textId="77777777" w:rsidTr="00992948">
        <w:trPr>
          <w:trHeight w:val="361"/>
        </w:trPr>
        <w:tc>
          <w:tcPr>
            <w:tcW w:w="2972" w:type="dxa"/>
            <w:vMerge/>
          </w:tcPr>
          <w:p w14:paraId="5858AB80" w14:textId="77777777" w:rsidR="00E0094A" w:rsidRPr="00C63897" w:rsidRDefault="00E0094A" w:rsidP="00992948">
            <w:pPr>
              <w:rPr>
                <w:rFonts w:ascii="Times New Roman" w:eastAsia="Times New Roman" w:hAnsi="Times New Roman" w:cs="Times New Roman"/>
                <w:b/>
                <w:bCs/>
                <w:lang w:eastAsia="ru-RU"/>
              </w:rPr>
            </w:pPr>
          </w:p>
        </w:tc>
        <w:tc>
          <w:tcPr>
            <w:tcW w:w="6662" w:type="dxa"/>
            <w:vAlign w:val="bottom"/>
          </w:tcPr>
          <w:p w14:paraId="5CB82CE2" w14:textId="77777777" w:rsidR="00E0094A" w:rsidRDefault="00E0094A" w:rsidP="009929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9EBCB6" w14:textId="77777777" w:rsidR="00E0094A" w:rsidRPr="004D41E5" w:rsidRDefault="00E0094A" w:rsidP="0099294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480B" w:rsidRPr="00C63897" w14:paraId="326D9BB3" w14:textId="77777777" w:rsidTr="00992948">
        <w:trPr>
          <w:trHeight w:val="361"/>
        </w:trPr>
        <w:tc>
          <w:tcPr>
            <w:tcW w:w="2972" w:type="dxa"/>
            <w:vMerge w:val="restart"/>
          </w:tcPr>
          <w:p w14:paraId="7946274D" w14:textId="77777777" w:rsidR="0013480B" w:rsidRPr="00C63897" w:rsidRDefault="0013480B" w:rsidP="00992948">
            <w:pPr>
              <w:jc w:val="both"/>
              <w:rPr>
                <w:rFonts w:ascii="Times New Roman" w:eastAsia="Times New Roman" w:hAnsi="Times New Roman" w:cs="Times New Roman"/>
                <w:b/>
                <w:bCs/>
                <w:lang w:eastAsia="ru-RU"/>
              </w:rPr>
            </w:pPr>
            <w:r w:rsidRPr="006A5AE3">
              <w:rPr>
                <w:rFonts w:ascii="Times New Roman" w:hAnsi="Times New Roman"/>
                <w:b/>
              </w:rPr>
              <w:t xml:space="preserve">Тема 1.2. </w:t>
            </w:r>
            <w:r w:rsidRPr="006A5AE3">
              <w:rPr>
                <w:rFonts w:ascii="Times New Roman" w:hAnsi="Times New Roman"/>
              </w:rPr>
              <w:t>Планирование и организация обеспечения строительства материальными ресурсами</w:t>
            </w:r>
          </w:p>
        </w:tc>
        <w:tc>
          <w:tcPr>
            <w:tcW w:w="6662" w:type="dxa"/>
            <w:vAlign w:val="bottom"/>
          </w:tcPr>
          <w:p w14:paraId="135EAF09" w14:textId="77777777" w:rsidR="0013480B" w:rsidRPr="00C63897" w:rsidRDefault="0013480B" w:rsidP="00B936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13480B" w:rsidRPr="00C63897" w14:paraId="726BBF39" w14:textId="77777777" w:rsidTr="00992948">
        <w:trPr>
          <w:trHeight w:val="361"/>
        </w:trPr>
        <w:tc>
          <w:tcPr>
            <w:tcW w:w="2972" w:type="dxa"/>
            <w:vMerge/>
          </w:tcPr>
          <w:p w14:paraId="31FAFB0B"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047DA6BF" w14:textId="79E7D527" w:rsidR="0013480B" w:rsidRPr="006A5AE3" w:rsidRDefault="0013480B" w:rsidP="00992948">
            <w:pPr>
              <w:contextualSpacing/>
              <w:jc w:val="both"/>
              <w:rPr>
                <w:rFonts w:ascii="Times New Roman" w:hAnsi="Times New Roman"/>
                <w:bCs/>
              </w:rPr>
            </w:pPr>
            <w:r w:rsidRPr="006A5AE3">
              <w:rPr>
                <w:rFonts w:ascii="Times New Roman" w:hAnsi="Times New Roman"/>
              </w:rPr>
              <w:t>Материально</w:t>
            </w:r>
            <w:r w:rsidR="006C5A46" w:rsidRPr="00875682">
              <w:rPr>
                <w:rFonts w:ascii="Times New Roman" w:hAnsi="Times New Roman"/>
              </w:rPr>
              <w:t>-</w:t>
            </w:r>
            <w:r w:rsidRPr="006A5AE3">
              <w:rPr>
                <w:rFonts w:ascii="Times New Roman" w:hAnsi="Times New Roman"/>
              </w:rPr>
              <w:t>технические ресурсы строительства. Виды и технические характеристики основных строительных материалов и конструкций, основного строительного оборудования и инструментов, строительных машин, механизмов, энергетических установок, транспортных средств, используемых при производстве вида строительных работ</w:t>
            </w:r>
          </w:p>
          <w:p w14:paraId="6372A761" w14:textId="77777777" w:rsidR="0013480B" w:rsidRPr="006A5AE3" w:rsidRDefault="0013480B" w:rsidP="00992948">
            <w:pPr>
              <w:contextualSpacing/>
              <w:jc w:val="both"/>
              <w:rPr>
                <w:rFonts w:ascii="Times New Roman" w:hAnsi="Times New Roman"/>
                <w:bCs/>
              </w:rPr>
            </w:pPr>
            <w:r w:rsidRPr="006A5AE3">
              <w:rPr>
                <w:rFonts w:ascii="Times New Roman" w:hAnsi="Times New Roman"/>
              </w:rPr>
              <w:t>Состав, требования к оформлению и хранению отчетности о наличии и движении материально-технических ресурсов; методы планирования материально-технического обеспечения строительного производства; требования к оформлению заявок на строительные материалы, изделия, конструкции и оборудование.</w:t>
            </w:r>
          </w:p>
          <w:p w14:paraId="408C24B5" w14:textId="77777777" w:rsidR="0013480B" w:rsidRPr="006A5AE3" w:rsidRDefault="0013480B" w:rsidP="00992948">
            <w:pPr>
              <w:contextualSpacing/>
              <w:jc w:val="both"/>
              <w:rPr>
                <w:rFonts w:ascii="Times New Roman" w:hAnsi="Times New Roman"/>
                <w:bCs/>
              </w:rPr>
            </w:pPr>
            <w:r w:rsidRPr="006A5AE3">
              <w:rPr>
                <w:rFonts w:ascii="Times New Roman" w:hAnsi="Times New Roman"/>
              </w:rPr>
              <w:t xml:space="preserve">Состав и требования к оформлению заявок на участие в подрядных торгах, технико-коммерческих предложений, договоров подряда, </w:t>
            </w:r>
            <w:r w:rsidRPr="006A5AE3">
              <w:rPr>
                <w:rFonts w:ascii="Times New Roman" w:hAnsi="Times New Roman"/>
              </w:rPr>
              <w:lastRenderedPageBreak/>
              <w:t>договоров поставки и других видов контрактов; методы рационального расходования строительных материалов, изделий, конструкций и оборудования в условиях лимитной системы.</w:t>
            </w:r>
          </w:p>
          <w:p w14:paraId="5B68FFE1" w14:textId="77777777" w:rsidR="0013480B" w:rsidRPr="006A5AE3" w:rsidRDefault="0013480B" w:rsidP="00992948">
            <w:pPr>
              <w:contextualSpacing/>
              <w:jc w:val="both"/>
              <w:rPr>
                <w:rFonts w:ascii="Times New Roman" w:hAnsi="Times New Roman"/>
                <w:bCs/>
              </w:rPr>
            </w:pPr>
            <w:r w:rsidRPr="006A5AE3">
              <w:rPr>
                <w:rFonts w:ascii="Times New Roman" w:hAnsi="Times New Roman"/>
              </w:rPr>
              <w:t>Основные положения нормативных технических и методических документов, определяющих нормы расходов материалов, изделий, конструкций и оборудования; правила хранения исходной и текущей документации на поставку строительных материалов, изделий, конструкций и оборудования.</w:t>
            </w:r>
          </w:p>
          <w:p w14:paraId="662D498E" w14:textId="77777777" w:rsidR="0013480B" w:rsidRPr="00C63897" w:rsidRDefault="0013480B" w:rsidP="00992948">
            <w:pPr>
              <w:jc w:val="both"/>
              <w:rPr>
                <w:rFonts w:ascii="Times New Roman" w:eastAsia="Times New Roman" w:hAnsi="Times New Roman" w:cs="Times New Roman"/>
                <w:b/>
                <w:bCs/>
                <w:lang w:eastAsia="ru-RU"/>
              </w:rPr>
            </w:pPr>
            <w:r w:rsidRPr="006A5AE3">
              <w:rPr>
                <w:rFonts w:ascii="Times New Roman" w:hAnsi="Times New Roman"/>
                <w:color w:val="22272F"/>
              </w:rPr>
              <w:t>Основные прикладные программы автоматизированного планирования и управления материально-техническим обеспечением организации.</w:t>
            </w:r>
          </w:p>
        </w:tc>
      </w:tr>
      <w:tr w:rsidR="0013480B" w:rsidRPr="00C63897" w14:paraId="37D236B7" w14:textId="77777777" w:rsidTr="00992948">
        <w:trPr>
          <w:trHeight w:val="361"/>
        </w:trPr>
        <w:tc>
          <w:tcPr>
            <w:tcW w:w="2972" w:type="dxa"/>
            <w:vMerge/>
          </w:tcPr>
          <w:p w14:paraId="2A93EA77"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07969B58" w14:textId="77777777" w:rsidR="0013480B" w:rsidRPr="00C63897" w:rsidRDefault="0013480B" w:rsidP="009929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13480B" w:rsidRPr="00C63897" w14:paraId="4CA52362" w14:textId="77777777" w:rsidTr="00992948">
        <w:trPr>
          <w:trHeight w:val="361"/>
        </w:trPr>
        <w:tc>
          <w:tcPr>
            <w:tcW w:w="2972" w:type="dxa"/>
            <w:vMerge/>
          </w:tcPr>
          <w:p w14:paraId="1689E9B8"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43D7E626" w14:textId="32E0AE5E" w:rsidR="0013480B" w:rsidRPr="00C63897" w:rsidRDefault="0013480B" w:rsidP="0013480B">
            <w:pPr>
              <w:jc w:val="both"/>
              <w:rPr>
                <w:rFonts w:ascii="Times New Roman" w:eastAsia="Times New Roman" w:hAnsi="Times New Roman" w:cs="Times New Roman"/>
                <w:b/>
                <w:bCs/>
                <w:lang w:eastAsia="ru-RU"/>
              </w:rPr>
            </w:pPr>
            <w:r>
              <w:rPr>
                <w:rFonts w:ascii="Times New Roman" w:hAnsi="Times New Roman"/>
                <w:bCs/>
              </w:rPr>
              <w:t>5.</w:t>
            </w:r>
            <w:r w:rsidRPr="00F13667">
              <w:rPr>
                <w:rFonts w:ascii="Times New Roman" w:hAnsi="Times New Roman"/>
                <w:bCs/>
              </w:rPr>
              <w:t xml:space="preserve">Ознакомление </w:t>
            </w:r>
            <w:r w:rsidR="006C5A46" w:rsidRPr="00F13667">
              <w:rPr>
                <w:rFonts w:ascii="Times New Roman" w:hAnsi="Times New Roman"/>
                <w:bCs/>
              </w:rPr>
              <w:t xml:space="preserve">с </w:t>
            </w:r>
            <w:r w:rsidR="006C5A46" w:rsidRPr="00F13667">
              <w:rPr>
                <w:rFonts w:ascii="Times New Roman" w:hAnsi="Times New Roman"/>
                <w:color w:val="000000"/>
              </w:rPr>
              <w:t>проектом</w:t>
            </w:r>
            <w:r w:rsidRPr="00F13667">
              <w:rPr>
                <w:rFonts w:ascii="Times New Roman" w:hAnsi="Times New Roman"/>
                <w:color w:val="000000"/>
              </w:rPr>
              <w:t xml:space="preserve"> производства работ на здание или сооружение в целом, его часть или отдельный вид строительных работ</w:t>
            </w:r>
          </w:p>
        </w:tc>
      </w:tr>
      <w:tr w:rsidR="0013480B" w:rsidRPr="00C63897" w14:paraId="5D2F5E42" w14:textId="77777777" w:rsidTr="00992948">
        <w:trPr>
          <w:trHeight w:val="361"/>
        </w:trPr>
        <w:tc>
          <w:tcPr>
            <w:tcW w:w="2972" w:type="dxa"/>
            <w:vMerge/>
          </w:tcPr>
          <w:p w14:paraId="764B4FCC"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42414636" w14:textId="77777777" w:rsidR="0013480B" w:rsidRPr="00C63897" w:rsidRDefault="0013480B" w:rsidP="0013480B">
            <w:pPr>
              <w:jc w:val="both"/>
              <w:rPr>
                <w:rFonts w:ascii="Times New Roman" w:eastAsia="Times New Roman" w:hAnsi="Times New Roman" w:cs="Times New Roman"/>
                <w:b/>
                <w:bCs/>
                <w:lang w:eastAsia="ru-RU"/>
              </w:rPr>
            </w:pPr>
            <w:r>
              <w:rPr>
                <w:rFonts w:ascii="Times New Roman" w:hAnsi="Times New Roman"/>
                <w:bCs/>
              </w:rPr>
              <w:t>6.</w:t>
            </w:r>
            <w:r w:rsidRPr="006A5AE3">
              <w:rPr>
                <w:rFonts w:ascii="Times New Roman" w:hAnsi="Times New Roman"/>
                <w:bCs/>
              </w:rPr>
              <w:t>С</w:t>
            </w:r>
            <w:r w:rsidRPr="006A5AE3">
              <w:rPr>
                <w:rFonts w:ascii="Times New Roman" w:hAnsi="Times New Roman"/>
              </w:rPr>
              <w:t>оставить на основании проекта организации строительства техническое задание на выполнение работ</w:t>
            </w:r>
          </w:p>
        </w:tc>
      </w:tr>
      <w:tr w:rsidR="0013480B" w:rsidRPr="00C63897" w14:paraId="1F577DB8" w14:textId="77777777" w:rsidTr="00992948">
        <w:trPr>
          <w:trHeight w:val="361"/>
        </w:trPr>
        <w:tc>
          <w:tcPr>
            <w:tcW w:w="2972" w:type="dxa"/>
            <w:vMerge/>
          </w:tcPr>
          <w:p w14:paraId="7D3FDF3E"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1664427D" w14:textId="77777777" w:rsidR="0013480B" w:rsidRPr="00C63897" w:rsidRDefault="0013480B" w:rsidP="0013480B">
            <w:pPr>
              <w:jc w:val="both"/>
              <w:rPr>
                <w:rFonts w:ascii="Times New Roman" w:eastAsia="Times New Roman" w:hAnsi="Times New Roman" w:cs="Times New Roman"/>
                <w:b/>
                <w:bCs/>
                <w:lang w:eastAsia="ru-RU"/>
              </w:rPr>
            </w:pPr>
            <w:r w:rsidRPr="0013480B">
              <w:rPr>
                <w:rFonts w:ascii="Times New Roman" w:eastAsia="Times New Roman" w:hAnsi="Times New Roman" w:cs="Times New Roman"/>
                <w:bCs/>
                <w:lang w:eastAsia="ru-RU"/>
              </w:rPr>
              <w:t>7.</w:t>
            </w:r>
            <w:r w:rsidRPr="006A5AE3">
              <w:rPr>
                <w:rFonts w:ascii="Times New Roman" w:hAnsi="Times New Roman"/>
                <w:bCs/>
              </w:rPr>
              <w:t xml:space="preserve"> Р</w:t>
            </w:r>
            <w:r w:rsidRPr="006A5AE3">
              <w:rPr>
                <w:rFonts w:ascii="Times New Roman" w:hAnsi="Times New Roman"/>
              </w:rPr>
              <w:t>ассчитать объемы производственных заданий при производстве вида строительных работ.</w:t>
            </w:r>
            <w:r w:rsidRPr="00C63897">
              <w:rPr>
                <w:rFonts w:ascii="Times New Roman" w:eastAsia="Times New Roman" w:hAnsi="Times New Roman" w:cs="Times New Roman"/>
                <w:b/>
                <w:bCs/>
                <w:lang w:eastAsia="ru-RU"/>
              </w:rPr>
              <w:t xml:space="preserve"> </w:t>
            </w:r>
          </w:p>
        </w:tc>
      </w:tr>
      <w:tr w:rsidR="0013480B" w:rsidRPr="00C63897" w14:paraId="68CBB87A" w14:textId="77777777" w:rsidTr="00992948">
        <w:trPr>
          <w:trHeight w:val="361"/>
        </w:trPr>
        <w:tc>
          <w:tcPr>
            <w:tcW w:w="2972" w:type="dxa"/>
            <w:vMerge/>
          </w:tcPr>
          <w:p w14:paraId="7A7EBA2E"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6AB97BB5" w14:textId="77777777" w:rsidR="0013480B" w:rsidRDefault="0013480B" w:rsidP="0013480B">
            <w:pPr>
              <w:jc w:val="both"/>
              <w:rPr>
                <w:rFonts w:ascii="Times New Roman" w:eastAsia="Times New Roman" w:hAnsi="Times New Roman" w:cs="Times New Roman"/>
                <w:b/>
                <w:bCs/>
                <w:lang w:eastAsia="ru-RU"/>
              </w:rPr>
            </w:pPr>
            <w:r w:rsidRPr="0013480B">
              <w:rPr>
                <w:rFonts w:ascii="Times New Roman" w:eastAsia="Times New Roman" w:hAnsi="Times New Roman" w:cs="Times New Roman"/>
                <w:bCs/>
                <w:lang w:eastAsia="ru-RU"/>
              </w:rPr>
              <w:t>8.</w:t>
            </w:r>
            <w:r w:rsidRPr="006A5AE3">
              <w:rPr>
                <w:rFonts w:ascii="Times New Roman" w:hAnsi="Times New Roman"/>
              </w:rPr>
              <w:t xml:space="preserve"> Распределить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r w:rsidRPr="006A5AE3">
              <w:rPr>
                <w:rFonts w:ascii="Times New Roman" w:hAnsi="Times New Roman"/>
                <w:bCs/>
              </w:rPr>
              <w:t>.</w:t>
            </w:r>
          </w:p>
        </w:tc>
      </w:tr>
      <w:tr w:rsidR="0013480B" w:rsidRPr="00C63897" w14:paraId="4E58B18E" w14:textId="77777777" w:rsidTr="00992948">
        <w:trPr>
          <w:trHeight w:val="361"/>
        </w:trPr>
        <w:tc>
          <w:tcPr>
            <w:tcW w:w="2972" w:type="dxa"/>
            <w:vMerge/>
          </w:tcPr>
          <w:p w14:paraId="6A710579"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0CEBD50B" w14:textId="77777777" w:rsidR="0013480B" w:rsidRDefault="0013480B" w:rsidP="0013480B">
            <w:pPr>
              <w:rPr>
                <w:rFonts w:ascii="Times New Roman" w:eastAsia="Times New Roman" w:hAnsi="Times New Roman" w:cs="Times New Roman"/>
                <w:b/>
                <w:bCs/>
                <w:lang w:eastAsia="ru-RU"/>
              </w:rPr>
            </w:pPr>
            <w:r w:rsidRPr="0013480B">
              <w:rPr>
                <w:rFonts w:ascii="Times New Roman" w:eastAsia="Times New Roman" w:hAnsi="Times New Roman" w:cs="Times New Roman"/>
                <w:bCs/>
                <w:lang w:eastAsia="ru-RU"/>
              </w:rPr>
              <w:t>9</w:t>
            </w:r>
            <w:r>
              <w:rPr>
                <w:rFonts w:ascii="Times New Roman" w:eastAsia="Times New Roman" w:hAnsi="Times New Roman" w:cs="Times New Roman"/>
                <w:b/>
                <w:bCs/>
                <w:lang w:eastAsia="ru-RU"/>
              </w:rPr>
              <w:t>.</w:t>
            </w:r>
            <w:r w:rsidRPr="006A5AE3">
              <w:rPr>
                <w:rFonts w:ascii="Times New Roman" w:hAnsi="Times New Roman"/>
              </w:rPr>
              <w:t xml:space="preserve"> Оформить наряд-допуск к строительным работам повышенной опасности.</w:t>
            </w:r>
            <w:r>
              <w:rPr>
                <w:rFonts w:ascii="Times New Roman" w:eastAsia="Times New Roman" w:hAnsi="Times New Roman" w:cs="Times New Roman"/>
                <w:b/>
                <w:bCs/>
                <w:lang w:eastAsia="ru-RU"/>
              </w:rPr>
              <w:t xml:space="preserve"> </w:t>
            </w:r>
          </w:p>
        </w:tc>
      </w:tr>
      <w:tr w:rsidR="0013480B" w:rsidRPr="00C63897" w14:paraId="04D91FD7" w14:textId="77777777" w:rsidTr="00992948">
        <w:trPr>
          <w:trHeight w:val="361"/>
        </w:trPr>
        <w:tc>
          <w:tcPr>
            <w:tcW w:w="2972" w:type="dxa"/>
            <w:vMerge/>
          </w:tcPr>
          <w:p w14:paraId="3BA07505"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15B611E4" w14:textId="77777777" w:rsidR="0013480B" w:rsidRDefault="0013480B" w:rsidP="0013480B">
            <w:pPr>
              <w:jc w:val="both"/>
              <w:rPr>
                <w:rFonts w:ascii="Times New Roman" w:eastAsia="Times New Roman" w:hAnsi="Times New Roman" w:cs="Times New Roman"/>
                <w:b/>
                <w:bCs/>
                <w:lang w:eastAsia="ru-RU"/>
              </w:rPr>
            </w:pPr>
            <w:r w:rsidRPr="0013480B">
              <w:rPr>
                <w:rFonts w:ascii="Times New Roman" w:eastAsia="Times New Roman" w:hAnsi="Times New Roman" w:cs="Times New Roman"/>
                <w:bCs/>
                <w:lang w:eastAsia="ru-RU"/>
              </w:rPr>
              <w:t>10</w:t>
            </w:r>
            <w:r>
              <w:rPr>
                <w:rFonts w:ascii="Times New Roman" w:eastAsia="Times New Roman" w:hAnsi="Times New Roman" w:cs="Times New Roman"/>
                <w:b/>
                <w:bCs/>
                <w:lang w:eastAsia="ru-RU"/>
              </w:rPr>
              <w:t>.</w:t>
            </w:r>
            <w:r w:rsidRPr="006A5AE3">
              <w:rPr>
                <w:rFonts w:ascii="Times New Roman" w:hAnsi="Times New Roman"/>
                <w:bCs/>
              </w:rPr>
              <w:t xml:space="preserve"> </w:t>
            </w:r>
            <w:r w:rsidRPr="006A5AE3">
              <w:rPr>
                <w:rFonts w:ascii="Times New Roman" w:hAnsi="Times New Roman"/>
              </w:rPr>
              <w:t>Рассчитать потребность в материальных и технических ресурсах, используемых при производстве вида строительных работ</w:t>
            </w:r>
          </w:p>
        </w:tc>
      </w:tr>
      <w:tr w:rsidR="0013480B" w:rsidRPr="00C63897" w14:paraId="00373BB0" w14:textId="77777777" w:rsidTr="00992948">
        <w:trPr>
          <w:trHeight w:val="361"/>
        </w:trPr>
        <w:tc>
          <w:tcPr>
            <w:tcW w:w="2972" w:type="dxa"/>
            <w:vMerge/>
          </w:tcPr>
          <w:p w14:paraId="18A71D93"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5E265928" w14:textId="77777777" w:rsidR="0013480B" w:rsidRPr="0013480B" w:rsidRDefault="0013480B" w:rsidP="0013480B">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sidRPr="006A5AE3">
              <w:rPr>
                <w:rFonts w:ascii="Times New Roman" w:hAnsi="Times New Roman"/>
              </w:rPr>
              <w:t xml:space="preserve"> Осуществить расчет потребности в привлечении дополнительных строительных машин и механизмов. Составить графики их привлечения</w:t>
            </w:r>
          </w:p>
        </w:tc>
      </w:tr>
      <w:tr w:rsidR="0013480B" w:rsidRPr="00C63897" w14:paraId="41F03B92" w14:textId="77777777" w:rsidTr="00992948">
        <w:trPr>
          <w:trHeight w:val="361"/>
        </w:trPr>
        <w:tc>
          <w:tcPr>
            <w:tcW w:w="2972" w:type="dxa"/>
            <w:vMerge/>
          </w:tcPr>
          <w:p w14:paraId="61F96E7B"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39105095" w14:textId="77777777" w:rsidR="0013480B" w:rsidRPr="0013480B" w:rsidRDefault="0013480B" w:rsidP="0013480B">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12.</w:t>
            </w:r>
            <w:r w:rsidRPr="006A5AE3">
              <w:rPr>
                <w:rFonts w:ascii="Times New Roman" w:hAnsi="Times New Roman"/>
              </w:rPr>
              <w:t xml:space="preserve"> Составить ведомости потребности и оформлять заявки на строительные материалы, изделия, конструкции, оборудование, а также на технологическую оснастку, инструмент и приспособления</w:t>
            </w:r>
          </w:p>
        </w:tc>
      </w:tr>
      <w:tr w:rsidR="0013480B" w:rsidRPr="00C63897" w14:paraId="1A262AF5" w14:textId="77777777" w:rsidTr="00992948">
        <w:trPr>
          <w:trHeight w:val="361"/>
        </w:trPr>
        <w:tc>
          <w:tcPr>
            <w:tcW w:w="2972" w:type="dxa"/>
            <w:vMerge/>
          </w:tcPr>
          <w:p w14:paraId="382A28E8"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44701017" w14:textId="77777777" w:rsidR="0013480B" w:rsidRDefault="0013480B" w:rsidP="0013480B">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13.</w:t>
            </w:r>
            <w:r w:rsidRPr="006A5AE3">
              <w:rPr>
                <w:rFonts w:ascii="Times New Roman" w:hAnsi="Times New Roman"/>
              </w:rPr>
              <w:t xml:space="preserve"> Разработать по объектные лимиты расходования строительных материалов, изделий, конструкций, оборудования. Оценить эффективность их использования при производстве СМР</w:t>
            </w:r>
            <w:r w:rsidRPr="006A5AE3">
              <w:rPr>
                <w:rFonts w:ascii="Times New Roman" w:hAnsi="Times New Roman"/>
                <w:bCs/>
              </w:rPr>
              <w:t>.</w:t>
            </w:r>
          </w:p>
        </w:tc>
      </w:tr>
      <w:tr w:rsidR="0013480B" w:rsidRPr="00C63897" w14:paraId="37CF2D36" w14:textId="77777777" w:rsidTr="00992948">
        <w:trPr>
          <w:trHeight w:val="361"/>
        </w:trPr>
        <w:tc>
          <w:tcPr>
            <w:tcW w:w="2972" w:type="dxa"/>
            <w:vMerge/>
          </w:tcPr>
          <w:p w14:paraId="454AC25C"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600F1697" w14:textId="77777777" w:rsidR="0013480B" w:rsidRDefault="0013480B" w:rsidP="001348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E29086" w14:textId="77777777" w:rsidR="0013480B" w:rsidRDefault="0013480B" w:rsidP="0013480B">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739" w:rsidRPr="00C63897" w14:paraId="1FD3FD5C" w14:textId="77777777" w:rsidTr="00992948">
        <w:trPr>
          <w:trHeight w:val="361"/>
        </w:trPr>
        <w:tc>
          <w:tcPr>
            <w:tcW w:w="2972" w:type="dxa"/>
            <w:vMerge w:val="restart"/>
          </w:tcPr>
          <w:p w14:paraId="220643DD" w14:textId="77777777" w:rsidR="00FF6739" w:rsidRPr="00C63897" w:rsidRDefault="00FF6739" w:rsidP="00D41DF7">
            <w:pPr>
              <w:rPr>
                <w:rFonts w:ascii="Times New Roman" w:eastAsia="Times New Roman" w:hAnsi="Times New Roman" w:cs="Times New Roman"/>
                <w:b/>
                <w:bCs/>
                <w:lang w:eastAsia="ru-RU"/>
              </w:rPr>
            </w:pPr>
            <w:r w:rsidRPr="006A5AE3">
              <w:rPr>
                <w:rFonts w:ascii="Times New Roman" w:hAnsi="Times New Roman"/>
                <w:b/>
              </w:rPr>
              <w:t>Тема 1.3.</w:t>
            </w:r>
            <w:r w:rsidRPr="006A5AE3">
              <w:rPr>
                <w:rFonts w:ascii="Times New Roman" w:hAnsi="Times New Roman"/>
                <w:color w:val="22272F"/>
              </w:rPr>
              <w:t xml:space="preserve"> Работа структурных подразделений </w:t>
            </w:r>
            <w:r w:rsidRPr="006A5AE3">
              <w:rPr>
                <w:rFonts w:ascii="Times New Roman" w:hAnsi="Times New Roman"/>
              </w:rPr>
              <w:t>при выполнении производственных заданий</w:t>
            </w:r>
          </w:p>
        </w:tc>
        <w:tc>
          <w:tcPr>
            <w:tcW w:w="6662" w:type="dxa"/>
            <w:vAlign w:val="bottom"/>
          </w:tcPr>
          <w:p w14:paraId="6566478E" w14:textId="77777777" w:rsidR="00FF6739" w:rsidRPr="00C63897" w:rsidRDefault="00FF6739" w:rsidP="00B936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F6739" w:rsidRPr="00C63897" w14:paraId="36965014" w14:textId="77777777" w:rsidTr="00992948">
        <w:trPr>
          <w:trHeight w:val="361"/>
        </w:trPr>
        <w:tc>
          <w:tcPr>
            <w:tcW w:w="2972" w:type="dxa"/>
            <w:vMerge/>
          </w:tcPr>
          <w:p w14:paraId="22AB860B"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294222BF" w14:textId="77777777" w:rsidR="00FF6739" w:rsidRPr="006A5AE3" w:rsidRDefault="00FF6739" w:rsidP="006C5A46">
            <w:pPr>
              <w:ind w:left="4"/>
              <w:contextualSpacing/>
              <w:jc w:val="both"/>
              <w:rPr>
                <w:rFonts w:ascii="Times New Roman" w:hAnsi="Times New Roman"/>
              </w:rPr>
            </w:pPr>
            <w:r w:rsidRPr="006A5AE3">
              <w:rPr>
                <w:rFonts w:ascii="Times New Roman" w:hAnsi="Times New Roman"/>
              </w:rPr>
              <w:t>Управление структурными подразделениями при выполнении СМР. Структура органов управления, формы управления строительными организациями, функции аппарата управления строительными организациями. Приемы и методы управления структурными подразделениями. Права и обязанности бригадира, мастера прораба, начальника участка</w:t>
            </w:r>
            <w:r w:rsidRPr="006A5AE3">
              <w:rPr>
                <w:rFonts w:ascii="Times New Roman" w:hAnsi="Times New Roman"/>
                <w:bCs/>
              </w:rPr>
              <w:t>.</w:t>
            </w:r>
          </w:p>
          <w:p w14:paraId="693BCF8D" w14:textId="3E808A07" w:rsidR="00FF6739" w:rsidRPr="00C63897" w:rsidRDefault="00FF6739" w:rsidP="0013480B">
            <w:pPr>
              <w:jc w:val="both"/>
              <w:rPr>
                <w:rFonts w:ascii="Times New Roman" w:eastAsia="Times New Roman" w:hAnsi="Times New Roman" w:cs="Times New Roman"/>
                <w:b/>
                <w:bCs/>
                <w:lang w:eastAsia="ru-RU"/>
              </w:rPr>
            </w:pPr>
            <w:r w:rsidRPr="006A5AE3">
              <w:rPr>
                <w:rFonts w:ascii="Times New Roman" w:hAnsi="Times New Roman"/>
              </w:rPr>
              <w:t>Инструменты управления ресурсами в строительстве, методы расчета показателей использования ресурсов. Принципы организации и развития материально</w:t>
            </w:r>
            <w:r w:rsidR="006C5A46" w:rsidRPr="006C5A46">
              <w:rPr>
                <w:rFonts w:ascii="Times New Roman" w:hAnsi="Times New Roman"/>
              </w:rPr>
              <w:t>-</w:t>
            </w:r>
            <w:r w:rsidRPr="006A5AE3">
              <w:rPr>
                <w:rFonts w:ascii="Times New Roman" w:hAnsi="Times New Roman"/>
              </w:rPr>
              <w:t>технической базы снабжения, договора поставки материально</w:t>
            </w:r>
            <w:r w:rsidR="006C5A46" w:rsidRPr="006C5A46">
              <w:rPr>
                <w:rFonts w:ascii="Times New Roman" w:hAnsi="Times New Roman"/>
              </w:rPr>
              <w:t>-</w:t>
            </w:r>
            <w:r w:rsidRPr="006A5AE3">
              <w:rPr>
                <w:rFonts w:ascii="Times New Roman" w:hAnsi="Times New Roman"/>
              </w:rPr>
              <w:t>технических ресурсов. Учет и контроль за расходом материалов. Организация и эксплуатация парка машин, методы учета и показатели работы строительных машин. Трудовые ресурсы</w:t>
            </w:r>
          </w:p>
        </w:tc>
      </w:tr>
      <w:tr w:rsidR="00FF6739" w:rsidRPr="00C63897" w14:paraId="4B9EDDF8" w14:textId="77777777" w:rsidTr="00992948">
        <w:trPr>
          <w:trHeight w:val="361"/>
        </w:trPr>
        <w:tc>
          <w:tcPr>
            <w:tcW w:w="2972" w:type="dxa"/>
            <w:vMerge/>
          </w:tcPr>
          <w:p w14:paraId="3F8AF2C5"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509051CC" w14:textId="77777777" w:rsidR="00FF6739" w:rsidRPr="00C63897" w:rsidRDefault="00FF6739" w:rsidP="001348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FF6739" w:rsidRPr="00C63897" w14:paraId="7B074DEE" w14:textId="77777777" w:rsidTr="00992948">
        <w:trPr>
          <w:trHeight w:val="361"/>
        </w:trPr>
        <w:tc>
          <w:tcPr>
            <w:tcW w:w="2972" w:type="dxa"/>
            <w:vMerge/>
          </w:tcPr>
          <w:p w14:paraId="28B64B49"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74730157" w14:textId="6D34739E"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14. </w:t>
            </w:r>
            <w:r w:rsidRPr="006A5AE3">
              <w:rPr>
                <w:rFonts w:ascii="Times New Roman" w:hAnsi="Times New Roman"/>
              </w:rPr>
              <w:t xml:space="preserve">Разработка организационной структуры </w:t>
            </w:r>
            <w:r w:rsidR="006C5A46" w:rsidRPr="006A5AE3">
              <w:rPr>
                <w:rFonts w:ascii="Times New Roman" w:hAnsi="Times New Roman"/>
              </w:rPr>
              <w:t>строительной фирмы</w:t>
            </w:r>
          </w:p>
        </w:tc>
      </w:tr>
      <w:tr w:rsidR="00FF6739" w:rsidRPr="00C63897" w14:paraId="1D923C17" w14:textId="77777777" w:rsidTr="00992948">
        <w:trPr>
          <w:trHeight w:val="361"/>
        </w:trPr>
        <w:tc>
          <w:tcPr>
            <w:tcW w:w="2972" w:type="dxa"/>
            <w:vMerge/>
          </w:tcPr>
          <w:p w14:paraId="62458FE1"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21ADA4A6"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15. </w:t>
            </w:r>
            <w:r w:rsidRPr="006A5AE3">
              <w:rPr>
                <w:rFonts w:ascii="Times New Roman" w:hAnsi="Times New Roman"/>
              </w:rPr>
              <w:t>Составление отчета о нормативной потребности в материалах (форма № М-29 часть I)</w:t>
            </w:r>
            <w:r w:rsidRPr="006A5AE3">
              <w:rPr>
                <w:rFonts w:ascii="Times New Roman" w:hAnsi="Times New Roman"/>
                <w:bCs/>
              </w:rPr>
              <w:t>.</w:t>
            </w:r>
          </w:p>
        </w:tc>
      </w:tr>
      <w:tr w:rsidR="00FF6739" w:rsidRPr="00C63897" w14:paraId="40BD2975" w14:textId="77777777" w:rsidTr="00992948">
        <w:trPr>
          <w:trHeight w:val="361"/>
        </w:trPr>
        <w:tc>
          <w:tcPr>
            <w:tcW w:w="2972" w:type="dxa"/>
            <w:vMerge/>
          </w:tcPr>
          <w:p w14:paraId="0E17F249"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47B68946" w14:textId="2AD2E55F"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16. </w:t>
            </w:r>
            <w:r w:rsidRPr="006A5AE3">
              <w:rPr>
                <w:rFonts w:ascii="Times New Roman" w:hAnsi="Times New Roman"/>
              </w:rPr>
              <w:t xml:space="preserve">Составление отчета о расходе основных материалов в </w:t>
            </w:r>
            <w:r w:rsidR="006C5A46" w:rsidRPr="006A5AE3">
              <w:rPr>
                <w:rFonts w:ascii="Times New Roman" w:hAnsi="Times New Roman"/>
              </w:rPr>
              <w:t>сопоставлении с</w:t>
            </w:r>
            <w:r w:rsidRPr="006A5AE3">
              <w:rPr>
                <w:rFonts w:ascii="Times New Roman" w:hAnsi="Times New Roman"/>
              </w:rPr>
              <w:t xml:space="preserve"> производственными нормами (форма № М-29 часть II)</w:t>
            </w:r>
            <w:r w:rsidRPr="006A5AE3">
              <w:rPr>
                <w:rFonts w:ascii="Times New Roman" w:hAnsi="Times New Roman"/>
                <w:bCs/>
              </w:rPr>
              <w:t>.</w:t>
            </w:r>
          </w:p>
        </w:tc>
      </w:tr>
      <w:tr w:rsidR="00FF6739" w:rsidRPr="00C63897" w14:paraId="254AD4A3" w14:textId="77777777" w:rsidTr="00992948">
        <w:trPr>
          <w:trHeight w:val="361"/>
        </w:trPr>
        <w:tc>
          <w:tcPr>
            <w:tcW w:w="2972" w:type="dxa"/>
            <w:vMerge/>
          </w:tcPr>
          <w:p w14:paraId="33EC3DFA"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09127CCF" w14:textId="0E30C8D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17. </w:t>
            </w:r>
            <w:r w:rsidRPr="006A5AE3">
              <w:rPr>
                <w:rFonts w:ascii="Times New Roman" w:hAnsi="Times New Roman"/>
              </w:rPr>
              <w:t>Разработка договора поставки материально</w:t>
            </w:r>
            <w:r w:rsidR="006C5A46" w:rsidRPr="006C5A46">
              <w:rPr>
                <w:rFonts w:ascii="Times New Roman" w:hAnsi="Times New Roman"/>
              </w:rPr>
              <w:t>-</w:t>
            </w:r>
            <w:r w:rsidRPr="006A5AE3">
              <w:rPr>
                <w:rFonts w:ascii="Times New Roman" w:hAnsi="Times New Roman"/>
              </w:rPr>
              <w:t>технических ресурсов</w:t>
            </w:r>
            <w:r w:rsidRPr="006A5AE3">
              <w:rPr>
                <w:rFonts w:ascii="Times New Roman" w:hAnsi="Times New Roman"/>
                <w:bCs/>
              </w:rPr>
              <w:t>.</w:t>
            </w:r>
          </w:p>
        </w:tc>
      </w:tr>
      <w:tr w:rsidR="00FF6739" w:rsidRPr="00C63897" w14:paraId="4F73AC88" w14:textId="77777777" w:rsidTr="00992948">
        <w:trPr>
          <w:trHeight w:val="361"/>
        </w:trPr>
        <w:tc>
          <w:tcPr>
            <w:tcW w:w="2972" w:type="dxa"/>
            <w:vMerge/>
          </w:tcPr>
          <w:p w14:paraId="42CC36F9"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2F65CC6B" w14:textId="77777777" w:rsidR="00FF6739" w:rsidRDefault="00FF6739" w:rsidP="00FF67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5FF62A" w14:textId="77777777" w:rsidR="00FF6739" w:rsidRPr="006A5AE3" w:rsidRDefault="00FF6739" w:rsidP="00FF6739">
            <w:pPr>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739" w:rsidRPr="00C63897" w14:paraId="7B4E9337" w14:textId="77777777" w:rsidTr="00992948">
        <w:trPr>
          <w:trHeight w:val="361"/>
        </w:trPr>
        <w:tc>
          <w:tcPr>
            <w:tcW w:w="2972" w:type="dxa"/>
            <w:vMerge w:val="restart"/>
          </w:tcPr>
          <w:p w14:paraId="23AEC03D" w14:textId="77777777" w:rsidR="00FF6739" w:rsidRPr="00C63897" w:rsidRDefault="00FF6739" w:rsidP="00992948">
            <w:pPr>
              <w:rPr>
                <w:rFonts w:ascii="Times New Roman" w:eastAsia="Times New Roman" w:hAnsi="Times New Roman" w:cs="Times New Roman"/>
                <w:b/>
                <w:bCs/>
                <w:lang w:eastAsia="ru-RU"/>
              </w:rPr>
            </w:pPr>
            <w:r w:rsidRPr="006A5AE3">
              <w:rPr>
                <w:rFonts w:ascii="Times New Roman" w:hAnsi="Times New Roman"/>
                <w:b/>
              </w:rPr>
              <w:t>Тема 1.4.</w:t>
            </w:r>
            <w:r w:rsidRPr="006A5AE3">
              <w:rPr>
                <w:rFonts w:ascii="Times New Roman" w:hAnsi="Times New Roman"/>
                <w:color w:val="22272F"/>
              </w:rPr>
              <w:t xml:space="preserve"> Документоведение в строительстве</w:t>
            </w:r>
          </w:p>
        </w:tc>
        <w:tc>
          <w:tcPr>
            <w:tcW w:w="6662" w:type="dxa"/>
            <w:vAlign w:val="bottom"/>
          </w:tcPr>
          <w:p w14:paraId="0211AE0B" w14:textId="0F0C74D6" w:rsidR="00FF6739" w:rsidRPr="00C63897" w:rsidRDefault="00FF6739" w:rsidP="00B936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0033349B">
              <w:rPr>
                <w:rFonts w:ascii="Times New Roman" w:eastAsia="Times New Roman" w:hAnsi="Times New Roman" w:cs="Times New Roman"/>
                <w:b/>
                <w:bCs/>
                <w:lang w:eastAsia="ru-RU"/>
              </w:rPr>
              <w:t xml:space="preserve">   </w:t>
            </w:r>
          </w:p>
        </w:tc>
      </w:tr>
      <w:tr w:rsidR="00FF6739" w:rsidRPr="00C63897" w14:paraId="0F7B33CD" w14:textId="77777777" w:rsidTr="00992948">
        <w:trPr>
          <w:trHeight w:val="361"/>
        </w:trPr>
        <w:tc>
          <w:tcPr>
            <w:tcW w:w="2972" w:type="dxa"/>
            <w:vMerge/>
          </w:tcPr>
          <w:p w14:paraId="1072A02B"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18774D7E" w14:textId="77777777" w:rsidR="00FF6739" w:rsidRPr="006A5AE3" w:rsidRDefault="00FF6739" w:rsidP="00FF6739">
            <w:pPr>
              <w:contextualSpacing/>
              <w:jc w:val="both"/>
              <w:rPr>
                <w:rFonts w:ascii="Times New Roman" w:hAnsi="Times New Roman"/>
                <w:bCs/>
              </w:rPr>
            </w:pPr>
            <w:r>
              <w:rPr>
                <w:rFonts w:ascii="Times New Roman" w:hAnsi="Times New Roman"/>
                <w:bCs/>
              </w:rPr>
              <w:t>О</w:t>
            </w:r>
            <w:r w:rsidRPr="006A5AE3">
              <w:rPr>
                <w:rFonts w:ascii="Times New Roman" w:hAnsi="Times New Roman"/>
                <w:bCs/>
              </w:rPr>
              <w:t>рганизация делопроизводства. Основные понятия. Виды документации. Т</w:t>
            </w:r>
            <w:r w:rsidRPr="006A5AE3">
              <w:rPr>
                <w:rFonts w:ascii="Times New Roman" w:hAnsi="Times New Roman"/>
              </w:rPr>
              <w:t>ребования нормативных правовых актов в области градостроительства, строительства, нормативных технических и руководящих документов к составу и оформлению исполнительной и учетной документации по  подготовке, производству  этапа строительных работ,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 (</w:t>
            </w:r>
            <w:r w:rsidRPr="006A5AE3">
              <w:rPr>
                <w:rFonts w:ascii="Times New Roman" w:hAnsi="Times New Roman"/>
                <w:shd w:val="clear" w:color="auto" w:fill="FFFFFF"/>
              </w:rPr>
              <w:t>Титульный лист, Реестр исполнительной документации, Ведомость внесенных изменений, Общий журнал работ, Акты освидетельствования скрытых работ и ответственных конструкций, Документы о качестве на примененные материалы, Разрешительная документация, Исполненные чертежи).</w:t>
            </w:r>
          </w:p>
          <w:p w14:paraId="33E49345" w14:textId="77777777" w:rsidR="00FF6739" w:rsidRPr="006A5AE3" w:rsidRDefault="00FF6739" w:rsidP="00FF6739">
            <w:pPr>
              <w:contextualSpacing/>
              <w:jc w:val="both"/>
              <w:rPr>
                <w:rFonts w:ascii="Times New Roman" w:hAnsi="Times New Roman"/>
                <w:bCs/>
              </w:rPr>
            </w:pPr>
            <w:r w:rsidRPr="006A5AE3">
              <w:rPr>
                <w:rFonts w:ascii="Times New Roman" w:hAnsi="Times New Roman"/>
              </w:rPr>
              <w:t>Порядок ведения общего и специального журналов работ, исполнительной документации в строительной организации.</w:t>
            </w:r>
            <w:r w:rsidRPr="006A5AE3">
              <w:rPr>
                <w:rFonts w:ascii="Times New Roman" w:hAnsi="Times New Roman"/>
                <w:bCs/>
                <w:spacing w:val="-4"/>
              </w:rPr>
              <w:t xml:space="preserve"> Средства и методы определения объемов строительных работ на основании нормативных технических документов, проектной и рабочей документации.</w:t>
            </w:r>
          </w:p>
          <w:p w14:paraId="62F29641"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rPr>
              <w:t>Состав и требования к оформлению комплекта документации строительной организации на заключительном этапе строительства; гражданская ответственность и риски подрядчика в строительстве.</w:t>
            </w:r>
          </w:p>
        </w:tc>
      </w:tr>
      <w:tr w:rsidR="00FF6739" w:rsidRPr="00C63897" w14:paraId="22AE28FD" w14:textId="77777777" w:rsidTr="00992948">
        <w:trPr>
          <w:trHeight w:val="361"/>
        </w:trPr>
        <w:tc>
          <w:tcPr>
            <w:tcW w:w="2972" w:type="dxa"/>
            <w:vMerge/>
          </w:tcPr>
          <w:p w14:paraId="047F0070"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17408EAC" w14:textId="77777777" w:rsidR="00FF6739" w:rsidRPr="00C63897" w:rsidRDefault="00FF6739" w:rsidP="00FF6739">
            <w:pPr>
              <w:suppressAutoHyphens/>
              <w:jc w:val="both"/>
              <w:rPr>
                <w:rFonts w:ascii="Times New Roman" w:eastAsia="Times New Roman" w:hAnsi="Times New Roman" w:cs="Times New Roman"/>
                <w:b/>
                <w:bCs/>
                <w:lang w:eastAsia="ru-RU"/>
              </w:rPr>
            </w:pPr>
            <w:r w:rsidRPr="006A5AE3">
              <w:rPr>
                <w:rFonts w:ascii="Times New Roman" w:hAnsi="Times New Roman"/>
                <w:b/>
                <w:bCs/>
              </w:rPr>
              <w:t xml:space="preserve">В том числе практических занятий и лабораторных </w:t>
            </w:r>
            <w:r>
              <w:rPr>
                <w:rFonts w:ascii="Times New Roman" w:hAnsi="Times New Roman"/>
                <w:b/>
                <w:bCs/>
              </w:rPr>
              <w:t>занятий:</w:t>
            </w:r>
          </w:p>
        </w:tc>
      </w:tr>
      <w:tr w:rsidR="00FF6739" w:rsidRPr="00C63897" w14:paraId="7D5E5F20" w14:textId="77777777" w:rsidTr="00992948">
        <w:trPr>
          <w:trHeight w:val="361"/>
        </w:trPr>
        <w:tc>
          <w:tcPr>
            <w:tcW w:w="2972" w:type="dxa"/>
            <w:vMerge/>
          </w:tcPr>
          <w:p w14:paraId="0E6736D9"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28AFDA81"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18. </w:t>
            </w:r>
            <w:r w:rsidRPr="006A5AE3">
              <w:rPr>
                <w:rFonts w:ascii="Times New Roman" w:hAnsi="Times New Roman"/>
              </w:rPr>
              <w:t>Оформление исполнительно – технической документации по выполненным строительным работам.</w:t>
            </w:r>
          </w:p>
        </w:tc>
      </w:tr>
      <w:tr w:rsidR="00FF6739" w:rsidRPr="00C63897" w14:paraId="63AE0ABA" w14:textId="77777777" w:rsidTr="00992948">
        <w:trPr>
          <w:trHeight w:val="361"/>
        </w:trPr>
        <w:tc>
          <w:tcPr>
            <w:tcW w:w="2972" w:type="dxa"/>
            <w:vMerge/>
          </w:tcPr>
          <w:p w14:paraId="28744DC8"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10D8AE93"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19. </w:t>
            </w:r>
            <w:r w:rsidRPr="006A5AE3">
              <w:rPr>
                <w:rFonts w:ascii="Times New Roman" w:hAnsi="Times New Roman"/>
                <w:color w:val="22272F"/>
              </w:rPr>
              <w:t>Оформление документов по учету рабочего времени, выработки, простоев, выполнения производственного задания</w:t>
            </w:r>
          </w:p>
        </w:tc>
      </w:tr>
      <w:tr w:rsidR="00FF6739" w:rsidRPr="00C63897" w14:paraId="340DCDF3" w14:textId="77777777" w:rsidTr="00992948">
        <w:trPr>
          <w:trHeight w:val="361"/>
        </w:trPr>
        <w:tc>
          <w:tcPr>
            <w:tcW w:w="2972" w:type="dxa"/>
            <w:vMerge/>
          </w:tcPr>
          <w:p w14:paraId="26DE6CCB"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3E007ED0"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20.Составить</w:t>
            </w:r>
            <w:r w:rsidRPr="006A5AE3">
              <w:rPr>
                <w:rFonts w:ascii="Times New Roman" w:hAnsi="Times New Roman"/>
              </w:rPr>
              <w:t xml:space="preserve"> технические задания к работам и мероприятиям по контролю качества строительных, ремонтных и пуско-наладочных работ</w:t>
            </w:r>
          </w:p>
        </w:tc>
      </w:tr>
      <w:tr w:rsidR="00FF6739" w:rsidRPr="00C63897" w14:paraId="0B625382" w14:textId="77777777" w:rsidTr="00992948">
        <w:trPr>
          <w:trHeight w:val="361"/>
        </w:trPr>
        <w:tc>
          <w:tcPr>
            <w:tcW w:w="2972" w:type="dxa"/>
            <w:vMerge/>
          </w:tcPr>
          <w:p w14:paraId="10A2BBB2"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4E075C07"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21. </w:t>
            </w:r>
            <w:r w:rsidRPr="006A5AE3">
              <w:rPr>
                <w:rFonts w:ascii="Times New Roman" w:hAnsi="Times New Roman"/>
              </w:rPr>
              <w:t>Оформить техническую часть заключительных отчетов о выполнении строительных работ, предусмотренных проектной и рабочей документацией</w:t>
            </w:r>
          </w:p>
        </w:tc>
      </w:tr>
      <w:tr w:rsidR="00FF6739" w:rsidRPr="00C63897" w14:paraId="0B6B9D3E" w14:textId="77777777" w:rsidTr="00992948">
        <w:trPr>
          <w:trHeight w:val="361"/>
        </w:trPr>
        <w:tc>
          <w:tcPr>
            <w:tcW w:w="2972" w:type="dxa"/>
            <w:vMerge/>
          </w:tcPr>
          <w:p w14:paraId="562A6955"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3417CA2E" w14:textId="77777777" w:rsidR="00FF6739" w:rsidRDefault="00FF6739" w:rsidP="00FF67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B41A8F" w14:textId="77777777" w:rsidR="00FF6739" w:rsidRPr="00C63897" w:rsidRDefault="00FF6739" w:rsidP="00FF673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49B" w:rsidRPr="00C63897" w14:paraId="69584F4A" w14:textId="77777777" w:rsidTr="00992948">
        <w:trPr>
          <w:trHeight w:val="361"/>
        </w:trPr>
        <w:tc>
          <w:tcPr>
            <w:tcW w:w="2972" w:type="dxa"/>
            <w:vMerge w:val="restart"/>
          </w:tcPr>
          <w:p w14:paraId="3A7C1D54" w14:textId="00959708" w:rsidR="0033349B" w:rsidRPr="00C63897" w:rsidRDefault="0033349B" w:rsidP="0033349B">
            <w:pPr>
              <w:jc w:val="both"/>
              <w:rPr>
                <w:rFonts w:ascii="Times New Roman" w:eastAsia="Times New Roman" w:hAnsi="Times New Roman" w:cs="Times New Roman"/>
                <w:b/>
                <w:bCs/>
                <w:lang w:eastAsia="ru-RU"/>
              </w:rPr>
            </w:pPr>
            <w:r w:rsidRPr="006A5AE3">
              <w:rPr>
                <w:rFonts w:ascii="Times New Roman" w:hAnsi="Times New Roman"/>
                <w:b/>
              </w:rPr>
              <w:t>Тема 1.5.</w:t>
            </w:r>
            <w:r w:rsidR="006C5A46" w:rsidRPr="006C5A46">
              <w:rPr>
                <w:rFonts w:ascii="Times New Roman" w:hAnsi="Times New Roman"/>
                <w:b/>
              </w:rPr>
              <w:t xml:space="preserve"> </w:t>
            </w:r>
            <w:r>
              <w:rPr>
                <w:rFonts w:ascii="Times New Roman" w:hAnsi="Times New Roman"/>
              </w:rPr>
              <w:t xml:space="preserve">Мониторинг </w:t>
            </w:r>
            <w:r w:rsidRPr="006A5AE3">
              <w:rPr>
                <w:rFonts w:ascii="Times New Roman" w:hAnsi="Times New Roman"/>
              </w:rPr>
              <w:t>деятельности структурных подразделений</w:t>
            </w:r>
          </w:p>
        </w:tc>
        <w:tc>
          <w:tcPr>
            <w:tcW w:w="6662" w:type="dxa"/>
            <w:vAlign w:val="bottom"/>
          </w:tcPr>
          <w:p w14:paraId="467DF622" w14:textId="05CFC6DB" w:rsidR="0033349B" w:rsidRPr="00C63897" w:rsidRDefault="0033349B" w:rsidP="00B936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33349B" w:rsidRPr="00C63897" w14:paraId="10CA4526" w14:textId="77777777" w:rsidTr="00992948">
        <w:trPr>
          <w:trHeight w:val="361"/>
        </w:trPr>
        <w:tc>
          <w:tcPr>
            <w:tcW w:w="2972" w:type="dxa"/>
            <w:vMerge/>
          </w:tcPr>
          <w:p w14:paraId="7BE6BB05" w14:textId="77777777" w:rsidR="0033349B" w:rsidRPr="00C63897" w:rsidRDefault="0033349B" w:rsidP="00992948">
            <w:pPr>
              <w:rPr>
                <w:rFonts w:ascii="Times New Roman" w:eastAsia="Times New Roman" w:hAnsi="Times New Roman" w:cs="Times New Roman"/>
                <w:b/>
                <w:bCs/>
                <w:lang w:eastAsia="ru-RU"/>
              </w:rPr>
            </w:pPr>
          </w:p>
        </w:tc>
        <w:tc>
          <w:tcPr>
            <w:tcW w:w="6662" w:type="dxa"/>
            <w:vAlign w:val="bottom"/>
          </w:tcPr>
          <w:p w14:paraId="5DA1B9A8" w14:textId="77777777" w:rsidR="0033349B" w:rsidRPr="006A5AE3" w:rsidRDefault="0033349B" w:rsidP="0033349B">
            <w:pPr>
              <w:contextualSpacing/>
              <w:jc w:val="both"/>
              <w:rPr>
                <w:rFonts w:ascii="Times New Roman" w:hAnsi="Times New Roman"/>
                <w:bCs/>
              </w:rPr>
            </w:pPr>
            <w:r>
              <w:rPr>
                <w:rFonts w:ascii="Times New Roman" w:hAnsi="Times New Roman"/>
                <w:bCs/>
              </w:rPr>
              <w:t>У</w:t>
            </w:r>
            <w:r w:rsidRPr="006A5AE3">
              <w:rPr>
                <w:rFonts w:ascii="Times New Roman" w:hAnsi="Times New Roman"/>
                <w:bCs/>
              </w:rPr>
              <w:t>правление качеством строительства. Инструменты управления качеством. Система менеджмента качества.</w:t>
            </w:r>
            <w:r w:rsidRPr="006A5AE3">
              <w:rPr>
                <w:rFonts w:ascii="Times New Roman" w:hAnsi="Times New Roman"/>
              </w:rPr>
              <w:t xml:space="preserve"> Порядок осуществления административного контроля за строительством и виды документов, подтверждающих разрешения на ведение строительства</w:t>
            </w:r>
            <w:r w:rsidRPr="006A5AE3">
              <w:rPr>
                <w:rFonts w:ascii="Times New Roman" w:hAnsi="Times New Roman"/>
                <w:b/>
              </w:rPr>
              <w:t xml:space="preserve">. </w:t>
            </w:r>
            <w:r w:rsidRPr="006A5AE3">
              <w:rPr>
                <w:rFonts w:ascii="Times New Roman" w:hAnsi="Times New Roman"/>
              </w:rPr>
              <w:t>Требования нормативных технологических документов к трудоемкости производства вида строительных работ, профессиям и квалификации привлеченных работников.</w:t>
            </w:r>
            <w:r w:rsidRPr="006A5AE3">
              <w:rPr>
                <w:rFonts w:ascii="Times New Roman" w:hAnsi="Times New Roman"/>
                <w:bCs/>
              </w:rPr>
              <w:t xml:space="preserve"> К</w:t>
            </w:r>
            <w:r w:rsidRPr="006A5AE3">
              <w:rPr>
                <w:rFonts w:ascii="Times New Roman" w:hAnsi="Times New Roman"/>
              </w:rPr>
              <w:t xml:space="preserve">онтроль выполнения подготовительных работ на участке производства вида </w:t>
            </w:r>
            <w:r w:rsidRPr="006A5AE3">
              <w:rPr>
                <w:rFonts w:ascii="Times New Roman" w:hAnsi="Times New Roman"/>
              </w:rPr>
              <w:lastRenderedPageBreak/>
              <w:t>строительных работ</w:t>
            </w:r>
          </w:p>
          <w:p w14:paraId="205C5233" w14:textId="77777777" w:rsidR="0033349B" w:rsidRPr="00C63897" w:rsidRDefault="0033349B" w:rsidP="0033349B">
            <w:pPr>
              <w:jc w:val="both"/>
              <w:rPr>
                <w:rFonts w:ascii="Times New Roman" w:eastAsia="Times New Roman" w:hAnsi="Times New Roman" w:cs="Times New Roman"/>
                <w:b/>
                <w:bCs/>
                <w:lang w:eastAsia="ru-RU"/>
              </w:rPr>
            </w:pPr>
            <w:r w:rsidRPr="006A5AE3">
              <w:rPr>
                <w:rFonts w:ascii="Times New Roman" w:hAnsi="Times New Roman"/>
              </w:rPr>
              <w:t>Мониторинг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 Контроль ведения специальных журналов работ в производственных подразделениях строительной организации и субподрядных строительных организациях. Осуществление учета выполнения работ производственными подразделениями строительной организации и субподрядными строительными организациями, ведение общего журнала работ. Формирования оперативной отчетности о ходе выполнения строительных работ и выявление причин отклонения от календарных и поточных планов</w:t>
            </w:r>
          </w:p>
        </w:tc>
      </w:tr>
      <w:tr w:rsidR="0033349B" w:rsidRPr="00C63897" w14:paraId="32529CB8" w14:textId="77777777" w:rsidTr="00992948">
        <w:trPr>
          <w:trHeight w:val="361"/>
        </w:trPr>
        <w:tc>
          <w:tcPr>
            <w:tcW w:w="2972" w:type="dxa"/>
            <w:vMerge/>
          </w:tcPr>
          <w:p w14:paraId="3ACB7562" w14:textId="77777777" w:rsidR="0033349B" w:rsidRPr="00C63897" w:rsidRDefault="0033349B" w:rsidP="00992948">
            <w:pPr>
              <w:rPr>
                <w:rFonts w:ascii="Times New Roman" w:eastAsia="Times New Roman" w:hAnsi="Times New Roman" w:cs="Times New Roman"/>
                <w:b/>
                <w:bCs/>
                <w:lang w:eastAsia="ru-RU"/>
              </w:rPr>
            </w:pPr>
          </w:p>
        </w:tc>
        <w:tc>
          <w:tcPr>
            <w:tcW w:w="6662" w:type="dxa"/>
            <w:vAlign w:val="bottom"/>
          </w:tcPr>
          <w:p w14:paraId="2A62FB62" w14:textId="77777777" w:rsidR="0033349B" w:rsidRPr="00C63897" w:rsidRDefault="0033349B" w:rsidP="00FF67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33349B" w:rsidRPr="00C63897" w14:paraId="7EBA32C8" w14:textId="77777777" w:rsidTr="00992948">
        <w:trPr>
          <w:trHeight w:val="361"/>
        </w:trPr>
        <w:tc>
          <w:tcPr>
            <w:tcW w:w="2972" w:type="dxa"/>
            <w:vMerge/>
          </w:tcPr>
          <w:p w14:paraId="26530893" w14:textId="77777777" w:rsidR="0033349B" w:rsidRPr="00C63897" w:rsidRDefault="0033349B" w:rsidP="00992948">
            <w:pPr>
              <w:rPr>
                <w:rFonts w:ascii="Times New Roman" w:eastAsia="Times New Roman" w:hAnsi="Times New Roman" w:cs="Times New Roman"/>
                <w:b/>
                <w:bCs/>
                <w:lang w:eastAsia="ru-RU"/>
              </w:rPr>
            </w:pPr>
          </w:p>
        </w:tc>
        <w:tc>
          <w:tcPr>
            <w:tcW w:w="6662" w:type="dxa"/>
            <w:vAlign w:val="bottom"/>
          </w:tcPr>
          <w:p w14:paraId="5A7CBF0D" w14:textId="77777777" w:rsidR="0033349B" w:rsidRPr="00C63897" w:rsidRDefault="0033349B" w:rsidP="00FF6739">
            <w:pPr>
              <w:rPr>
                <w:rFonts w:ascii="Times New Roman" w:eastAsia="Times New Roman" w:hAnsi="Times New Roman" w:cs="Times New Roman"/>
                <w:b/>
                <w:bCs/>
                <w:lang w:eastAsia="ru-RU"/>
              </w:rPr>
            </w:pPr>
            <w:r w:rsidRPr="006A5AE3">
              <w:rPr>
                <w:rFonts w:ascii="Times New Roman" w:hAnsi="Times New Roman"/>
                <w:bCs/>
              </w:rPr>
              <w:t xml:space="preserve">22. </w:t>
            </w:r>
            <w:r w:rsidRPr="006A5AE3">
              <w:rPr>
                <w:rFonts w:ascii="Times New Roman" w:hAnsi="Times New Roman"/>
              </w:rPr>
              <w:t>Оформление табеля учета рабочего времени</w:t>
            </w:r>
          </w:p>
        </w:tc>
      </w:tr>
      <w:tr w:rsidR="0033349B" w:rsidRPr="00C63897" w14:paraId="467D0201" w14:textId="77777777" w:rsidTr="00992948">
        <w:trPr>
          <w:trHeight w:val="361"/>
        </w:trPr>
        <w:tc>
          <w:tcPr>
            <w:tcW w:w="2972" w:type="dxa"/>
            <w:vMerge/>
          </w:tcPr>
          <w:p w14:paraId="483B136C" w14:textId="77777777" w:rsidR="0033349B" w:rsidRPr="00C63897" w:rsidRDefault="0033349B" w:rsidP="00992948">
            <w:pPr>
              <w:rPr>
                <w:rFonts w:ascii="Times New Roman" w:eastAsia="Times New Roman" w:hAnsi="Times New Roman" w:cs="Times New Roman"/>
                <w:b/>
                <w:bCs/>
                <w:lang w:eastAsia="ru-RU"/>
              </w:rPr>
            </w:pPr>
          </w:p>
        </w:tc>
        <w:tc>
          <w:tcPr>
            <w:tcW w:w="6662" w:type="dxa"/>
            <w:vAlign w:val="bottom"/>
          </w:tcPr>
          <w:p w14:paraId="1D64FE50" w14:textId="6BEAFA55" w:rsidR="0033349B" w:rsidRPr="00C63897" w:rsidRDefault="0033349B" w:rsidP="00FF6739">
            <w:pPr>
              <w:rPr>
                <w:rFonts w:ascii="Times New Roman" w:eastAsia="Times New Roman" w:hAnsi="Times New Roman" w:cs="Times New Roman"/>
                <w:b/>
                <w:bCs/>
                <w:lang w:eastAsia="ru-RU"/>
              </w:rPr>
            </w:pPr>
            <w:r w:rsidRPr="00F13667">
              <w:rPr>
                <w:rFonts w:ascii="Times New Roman" w:hAnsi="Times New Roman"/>
                <w:bCs/>
              </w:rPr>
              <w:t>23. Контроль качества СМР.</w:t>
            </w:r>
            <w:r w:rsidRPr="00F13667">
              <w:rPr>
                <w:rFonts w:ascii="Times New Roman" w:hAnsi="Times New Roman"/>
              </w:rPr>
              <w:t xml:space="preserve"> Заполнение форм №</w:t>
            </w:r>
            <w:r>
              <w:rPr>
                <w:rFonts w:ascii="Times New Roman" w:hAnsi="Times New Roman"/>
              </w:rPr>
              <w:t>№</w:t>
            </w:r>
            <w:r w:rsidRPr="00F13667">
              <w:rPr>
                <w:rFonts w:ascii="Times New Roman" w:hAnsi="Times New Roman"/>
              </w:rPr>
              <w:t xml:space="preserve"> КС – 2 и КС-3</w:t>
            </w:r>
          </w:p>
        </w:tc>
      </w:tr>
      <w:tr w:rsidR="0033349B" w:rsidRPr="00C63897" w14:paraId="6FEBD2E4" w14:textId="77777777" w:rsidTr="00992948">
        <w:trPr>
          <w:trHeight w:val="361"/>
        </w:trPr>
        <w:tc>
          <w:tcPr>
            <w:tcW w:w="2972" w:type="dxa"/>
            <w:vMerge/>
          </w:tcPr>
          <w:p w14:paraId="44C2AA05" w14:textId="77777777" w:rsidR="0033349B" w:rsidRPr="00C63897" w:rsidRDefault="0033349B" w:rsidP="00992948">
            <w:pPr>
              <w:rPr>
                <w:rFonts w:ascii="Times New Roman" w:eastAsia="Times New Roman" w:hAnsi="Times New Roman" w:cs="Times New Roman"/>
                <w:b/>
                <w:bCs/>
                <w:lang w:eastAsia="ru-RU"/>
              </w:rPr>
            </w:pPr>
          </w:p>
        </w:tc>
        <w:tc>
          <w:tcPr>
            <w:tcW w:w="6662" w:type="dxa"/>
            <w:vAlign w:val="bottom"/>
          </w:tcPr>
          <w:p w14:paraId="7B014A7E" w14:textId="77777777" w:rsidR="0033349B" w:rsidRDefault="0033349B" w:rsidP="0033349B">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93CB51" w14:textId="77777777" w:rsidR="0033349B" w:rsidRPr="00C63897" w:rsidRDefault="0033349B" w:rsidP="0033349B">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07EC" w:rsidRPr="00C63897" w14:paraId="21B95D31" w14:textId="77777777" w:rsidTr="000D4BBF">
        <w:trPr>
          <w:trHeight w:val="361"/>
        </w:trPr>
        <w:tc>
          <w:tcPr>
            <w:tcW w:w="9634" w:type="dxa"/>
            <w:gridSpan w:val="2"/>
          </w:tcPr>
          <w:p w14:paraId="45066765" w14:textId="26DF26A0" w:rsidR="00A407EC" w:rsidRPr="00C63897" w:rsidRDefault="00A407EC" w:rsidP="00E06B29">
            <w:pPr>
              <w:rPr>
                <w:rFonts w:ascii="Times New Roman" w:eastAsia="Times New Roman" w:hAnsi="Times New Roman" w:cs="Times New Roman"/>
                <w:b/>
                <w:bCs/>
                <w:lang w:eastAsia="ru-RU"/>
              </w:rPr>
            </w:pPr>
            <w:r w:rsidRPr="006A5AE3">
              <w:rPr>
                <w:rFonts w:ascii="Times New Roman" w:hAnsi="Times New Roman"/>
                <w:b/>
              </w:rPr>
              <w:t>Раздел 2. Правовое обеспечение профессиональной деятельности</w:t>
            </w:r>
            <w:r w:rsidR="00D41DF7">
              <w:rPr>
                <w:rFonts w:ascii="Times New Roman" w:hAnsi="Times New Roman"/>
                <w:b/>
              </w:rPr>
              <w:t xml:space="preserve"> (</w:t>
            </w:r>
            <w:r w:rsidR="00B9362D">
              <w:rPr>
                <w:rFonts w:ascii="Times New Roman" w:hAnsi="Times New Roman"/>
                <w:b/>
              </w:rPr>
              <w:t>2</w:t>
            </w:r>
            <w:r w:rsidR="00E06B29">
              <w:rPr>
                <w:rFonts w:ascii="Times New Roman" w:hAnsi="Times New Roman"/>
                <w:b/>
              </w:rPr>
              <w:t>6</w:t>
            </w:r>
            <w:r w:rsidR="00B9362D">
              <w:rPr>
                <w:rFonts w:ascii="Times New Roman" w:hAnsi="Times New Roman"/>
                <w:b/>
              </w:rPr>
              <w:t xml:space="preserve"> ч</w:t>
            </w:r>
            <w:r w:rsidR="00D41DF7">
              <w:rPr>
                <w:rFonts w:ascii="Times New Roman" w:hAnsi="Times New Roman"/>
                <w:b/>
              </w:rPr>
              <w:t>)</w:t>
            </w:r>
          </w:p>
        </w:tc>
      </w:tr>
      <w:tr w:rsidR="006E494A" w:rsidRPr="00C63897" w14:paraId="265929BF" w14:textId="77777777" w:rsidTr="000D4BBF">
        <w:trPr>
          <w:trHeight w:val="361"/>
        </w:trPr>
        <w:tc>
          <w:tcPr>
            <w:tcW w:w="9634" w:type="dxa"/>
            <w:gridSpan w:val="2"/>
          </w:tcPr>
          <w:p w14:paraId="5F38EFEC" w14:textId="7F314D40" w:rsidR="006E494A" w:rsidRPr="006E494A" w:rsidRDefault="006E494A" w:rsidP="006E494A">
            <w:pPr>
              <w:jc w:val="both"/>
              <w:rPr>
                <w:rFonts w:ascii="Times New Roman" w:eastAsia="Times New Roman" w:hAnsi="Times New Roman" w:cs="Times New Roman"/>
                <w:b/>
                <w:bCs/>
                <w:lang w:eastAsia="ru-RU"/>
              </w:rPr>
            </w:pPr>
            <w:r>
              <w:rPr>
                <w:rFonts w:ascii="Times New Roman" w:eastAsia="Times New Roman" w:hAnsi="Times New Roman" w:cs="Times New Roman"/>
                <w:b/>
                <w:lang w:eastAsia="ru-RU"/>
              </w:rPr>
              <w:t xml:space="preserve">МДК03.01 </w:t>
            </w:r>
            <w:r w:rsidRPr="006E494A">
              <w:rPr>
                <w:rFonts w:ascii="Times New Roman" w:eastAsia="Times New Roman" w:hAnsi="Times New Roman" w:cs="Times New Roman"/>
                <w:b/>
                <w:lang w:eastAsia="ru-RU"/>
              </w:rPr>
              <w:t xml:space="preserve">Организация деятельностью структурных подразделений при выполнении строительных работ, эксплуатации, </w:t>
            </w:r>
            <w:r w:rsidR="006C5A46" w:rsidRPr="006E494A">
              <w:rPr>
                <w:rFonts w:ascii="Times New Roman" w:eastAsia="Times New Roman" w:hAnsi="Times New Roman" w:cs="Times New Roman"/>
                <w:b/>
                <w:lang w:eastAsia="ru-RU"/>
              </w:rPr>
              <w:t>ремонте и</w:t>
            </w:r>
            <w:r w:rsidRPr="006E494A">
              <w:rPr>
                <w:rFonts w:ascii="Times New Roman" w:eastAsia="Times New Roman" w:hAnsi="Times New Roman" w:cs="Times New Roman"/>
                <w:b/>
                <w:lang w:eastAsia="ru-RU"/>
              </w:rPr>
              <w:t xml:space="preserve"> реконструкции зданий и сооружений</w:t>
            </w:r>
            <w:r w:rsidR="00AC76A6">
              <w:rPr>
                <w:rFonts w:ascii="Times New Roman" w:eastAsia="Times New Roman" w:hAnsi="Times New Roman" w:cs="Times New Roman"/>
                <w:b/>
                <w:lang w:eastAsia="ru-RU"/>
              </w:rPr>
              <w:t xml:space="preserve"> 130часов</w:t>
            </w:r>
          </w:p>
        </w:tc>
      </w:tr>
      <w:tr w:rsidR="006E494A" w:rsidRPr="00C63897" w14:paraId="1D589CD3" w14:textId="77777777" w:rsidTr="00992948">
        <w:trPr>
          <w:trHeight w:val="361"/>
        </w:trPr>
        <w:tc>
          <w:tcPr>
            <w:tcW w:w="2972" w:type="dxa"/>
            <w:vMerge w:val="restart"/>
          </w:tcPr>
          <w:p w14:paraId="45A34546" w14:textId="0468F3F5" w:rsidR="006E494A" w:rsidRPr="00C63897" w:rsidRDefault="006E494A" w:rsidP="00D41DF7">
            <w:pPr>
              <w:rPr>
                <w:rFonts w:ascii="Times New Roman" w:eastAsia="Times New Roman" w:hAnsi="Times New Roman" w:cs="Times New Roman"/>
                <w:b/>
                <w:bCs/>
                <w:lang w:eastAsia="ru-RU"/>
              </w:rPr>
            </w:pPr>
            <w:r w:rsidRPr="006A5AE3">
              <w:rPr>
                <w:rFonts w:ascii="Times New Roman" w:hAnsi="Times New Roman"/>
                <w:b/>
              </w:rPr>
              <w:t>Тема 2.</w:t>
            </w:r>
            <w:r w:rsidR="006C5A46" w:rsidRPr="006A5AE3">
              <w:rPr>
                <w:rFonts w:ascii="Times New Roman" w:hAnsi="Times New Roman"/>
                <w:b/>
              </w:rPr>
              <w:t>1.</w:t>
            </w:r>
            <w:r w:rsidR="006C5A46" w:rsidRPr="006A5AE3">
              <w:rPr>
                <w:rFonts w:ascii="Times New Roman" w:hAnsi="Times New Roman"/>
              </w:rPr>
              <w:t xml:space="preserve"> Основные</w:t>
            </w:r>
            <w:r w:rsidRPr="006A5AE3">
              <w:rPr>
                <w:rFonts w:ascii="Times New Roman" w:hAnsi="Times New Roman"/>
              </w:rPr>
              <w:t xml:space="preserve"> требования трудового законодательства Российской Федерации, права и обязанности работников</w:t>
            </w:r>
          </w:p>
        </w:tc>
        <w:tc>
          <w:tcPr>
            <w:tcW w:w="6662" w:type="dxa"/>
            <w:vAlign w:val="bottom"/>
          </w:tcPr>
          <w:p w14:paraId="23A573CF" w14:textId="77777777" w:rsidR="006E494A" w:rsidRPr="00C63897" w:rsidRDefault="006E494A" w:rsidP="00B936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6E494A" w:rsidRPr="00C63897" w14:paraId="7A87BD64" w14:textId="77777777" w:rsidTr="00992948">
        <w:trPr>
          <w:trHeight w:val="361"/>
        </w:trPr>
        <w:tc>
          <w:tcPr>
            <w:tcW w:w="2972" w:type="dxa"/>
            <w:vMerge/>
          </w:tcPr>
          <w:p w14:paraId="6B850F36" w14:textId="77777777" w:rsidR="006E494A" w:rsidRPr="00C63897" w:rsidRDefault="006E494A" w:rsidP="00992948">
            <w:pPr>
              <w:rPr>
                <w:rFonts w:ascii="Times New Roman" w:eastAsia="Times New Roman" w:hAnsi="Times New Roman" w:cs="Times New Roman"/>
                <w:b/>
                <w:bCs/>
                <w:lang w:eastAsia="ru-RU"/>
              </w:rPr>
            </w:pPr>
          </w:p>
        </w:tc>
        <w:tc>
          <w:tcPr>
            <w:tcW w:w="6662" w:type="dxa"/>
            <w:vAlign w:val="bottom"/>
          </w:tcPr>
          <w:p w14:paraId="6AA56C2C" w14:textId="77777777" w:rsidR="006E494A" w:rsidRPr="006A5AE3" w:rsidRDefault="006E494A" w:rsidP="006C5A46">
            <w:pPr>
              <w:ind w:left="4"/>
              <w:contextualSpacing/>
              <w:jc w:val="both"/>
              <w:rPr>
                <w:rFonts w:ascii="Times New Roman" w:hAnsi="Times New Roman"/>
              </w:rPr>
            </w:pPr>
            <w:r w:rsidRPr="006A5AE3">
              <w:rPr>
                <w:rFonts w:ascii="Times New Roman" w:hAnsi="Times New Roman"/>
              </w:rPr>
              <w:t>Основные требования трудового законодательства Российской Федерации, права и обязанности работников.</w:t>
            </w:r>
          </w:p>
          <w:p w14:paraId="6733C101" w14:textId="4963B201" w:rsidR="006E494A" w:rsidRPr="006A5AE3" w:rsidRDefault="006E494A" w:rsidP="006C5A46">
            <w:pPr>
              <w:ind w:left="4"/>
              <w:jc w:val="both"/>
              <w:rPr>
                <w:rFonts w:ascii="Times New Roman" w:hAnsi="Times New Roman"/>
              </w:rPr>
            </w:pPr>
            <w:r w:rsidRPr="006A5AE3">
              <w:rPr>
                <w:rFonts w:ascii="Times New Roman" w:hAnsi="Times New Roman"/>
              </w:rPr>
              <w:t xml:space="preserve">Трудовой договор. Стороны, содержание, виды трудовых договоров. Порядок заключения трудового договора. Документы, предоставляемые при поступлении на работу. Оформление на работу. Понятие и виды переводов по трудовому праву. Отграничение переводов от перемещения. Совместительство. Основания прекращения трудового договора. Оформление увольнения работника. Правовые последствия незаконного увольнения. </w:t>
            </w:r>
          </w:p>
          <w:p w14:paraId="47802837" w14:textId="77777777" w:rsidR="006E494A" w:rsidRPr="006A5AE3" w:rsidRDefault="006E494A" w:rsidP="006C5A46">
            <w:pPr>
              <w:ind w:left="4"/>
              <w:contextualSpacing/>
              <w:jc w:val="both"/>
              <w:rPr>
                <w:rFonts w:ascii="Times New Roman" w:hAnsi="Times New Roman"/>
                <w:color w:val="22272F"/>
              </w:rPr>
            </w:pPr>
            <w:r w:rsidRPr="006A5AE3">
              <w:rPr>
                <w:rFonts w:ascii="Times New Roman" w:hAnsi="Times New Roman"/>
              </w:rPr>
              <w:t>Рабочее время и время отдыха. Режим рабочего времени и порядок его установления. Виды времени отдыха. Отпуска: виды, порядок предоставления. Гарантии при направлении в служебные командировки, привлечение к сверхурочной работе, в ночное время, выходные и нерабочие праздничные дни.</w:t>
            </w:r>
          </w:p>
          <w:p w14:paraId="1A93B28E" w14:textId="10B0AC74" w:rsidR="006E494A" w:rsidRPr="006A5AE3" w:rsidRDefault="006E494A" w:rsidP="006C5A46">
            <w:pPr>
              <w:ind w:left="4"/>
              <w:contextualSpacing/>
              <w:jc w:val="both"/>
              <w:rPr>
                <w:rFonts w:ascii="Times New Roman" w:hAnsi="Times New Roman"/>
                <w:color w:val="22272F"/>
              </w:rPr>
            </w:pPr>
            <w:r w:rsidRPr="006A5AE3">
              <w:rPr>
                <w:rFonts w:ascii="Times New Roman" w:hAnsi="Times New Roman"/>
              </w:rPr>
              <w:t xml:space="preserve">Заработная плата. Понятия и условия выплаты заработной платы, ограничение удержаний из заработной платы. Оплата труда при отклонении от нормальных условий труда (в выходные и праздничные дни, на сверхурочной работе). </w:t>
            </w:r>
          </w:p>
          <w:p w14:paraId="2F35ACA1" w14:textId="64D49AAE" w:rsidR="006E494A" w:rsidRPr="006A5AE3" w:rsidRDefault="006E494A" w:rsidP="006C5A46">
            <w:pPr>
              <w:ind w:left="4"/>
              <w:contextualSpacing/>
              <w:jc w:val="both"/>
              <w:rPr>
                <w:rFonts w:ascii="Times New Roman" w:hAnsi="Times New Roman"/>
                <w:color w:val="22272F"/>
              </w:rPr>
            </w:pPr>
            <w:r w:rsidRPr="006A5AE3">
              <w:rPr>
                <w:rFonts w:ascii="Times New Roman" w:hAnsi="Times New Roman"/>
              </w:rPr>
              <w:t xml:space="preserve">Трудовые споры. Понятие трудовых споров, причины их возникновения, классификация. Понятие индивидуальных трудовых споров. Органы по рассмотрению индивидуальных трудовых споров. Сроки подачи заявлений и сроки разрешения дел в органах по рассмотрению трудовых споров. Исполнение решения по трудовым спорам. Понятие и механизм возникновения коллективных трудовых споров. Порядок разрешения коллективных трудовых споров: примирительная комиссия, посредник, трудовой арбитраж. </w:t>
            </w:r>
          </w:p>
          <w:p w14:paraId="392C7B6C" w14:textId="77777777" w:rsidR="006E494A" w:rsidRPr="00C63897" w:rsidRDefault="006E494A" w:rsidP="006E494A">
            <w:pPr>
              <w:rPr>
                <w:rFonts w:ascii="Times New Roman" w:eastAsia="Times New Roman" w:hAnsi="Times New Roman" w:cs="Times New Roman"/>
                <w:b/>
                <w:bCs/>
                <w:lang w:eastAsia="ru-RU"/>
              </w:rPr>
            </w:pPr>
            <w:r w:rsidRPr="006A5AE3">
              <w:rPr>
                <w:rFonts w:ascii="Times New Roman" w:hAnsi="Times New Roman"/>
              </w:rPr>
              <w:t xml:space="preserve">Право на забастовку. Порядок проведения забастовки. Незаконная забастовка и ее правовые последствия. Порядок признания </w:t>
            </w:r>
            <w:r w:rsidRPr="006A5AE3">
              <w:rPr>
                <w:rFonts w:ascii="Times New Roman" w:hAnsi="Times New Roman"/>
              </w:rPr>
              <w:lastRenderedPageBreak/>
              <w:t>забастовки незаконной.</w:t>
            </w:r>
          </w:p>
        </w:tc>
      </w:tr>
      <w:tr w:rsidR="006E494A" w:rsidRPr="00C63897" w14:paraId="4878CA3D" w14:textId="77777777" w:rsidTr="00992948">
        <w:trPr>
          <w:trHeight w:val="361"/>
        </w:trPr>
        <w:tc>
          <w:tcPr>
            <w:tcW w:w="2972" w:type="dxa"/>
            <w:vMerge/>
          </w:tcPr>
          <w:p w14:paraId="44799964" w14:textId="77777777" w:rsidR="006E494A" w:rsidRPr="00C63897" w:rsidRDefault="006E494A" w:rsidP="00992948">
            <w:pPr>
              <w:rPr>
                <w:rFonts w:ascii="Times New Roman" w:eastAsia="Times New Roman" w:hAnsi="Times New Roman" w:cs="Times New Roman"/>
                <w:b/>
                <w:bCs/>
                <w:lang w:eastAsia="ru-RU"/>
              </w:rPr>
            </w:pPr>
          </w:p>
        </w:tc>
        <w:tc>
          <w:tcPr>
            <w:tcW w:w="6662" w:type="dxa"/>
            <w:vAlign w:val="bottom"/>
          </w:tcPr>
          <w:p w14:paraId="07FE791C" w14:textId="77777777" w:rsidR="006E494A" w:rsidRPr="00C63897" w:rsidRDefault="006E494A" w:rsidP="00FF67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6E494A" w:rsidRPr="00C63897" w14:paraId="57E4946F" w14:textId="77777777" w:rsidTr="00992948">
        <w:trPr>
          <w:trHeight w:val="361"/>
        </w:trPr>
        <w:tc>
          <w:tcPr>
            <w:tcW w:w="2972" w:type="dxa"/>
            <w:vMerge/>
          </w:tcPr>
          <w:p w14:paraId="5CF3604C" w14:textId="77777777" w:rsidR="006E494A" w:rsidRPr="00C63897" w:rsidRDefault="006E494A" w:rsidP="00992948">
            <w:pPr>
              <w:rPr>
                <w:rFonts w:ascii="Times New Roman" w:eastAsia="Times New Roman" w:hAnsi="Times New Roman" w:cs="Times New Roman"/>
                <w:b/>
                <w:bCs/>
                <w:lang w:eastAsia="ru-RU"/>
              </w:rPr>
            </w:pPr>
          </w:p>
        </w:tc>
        <w:tc>
          <w:tcPr>
            <w:tcW w:w="6662" w:type="dxa"/>
            <w:vAlign w:val="bottom"/>
          </w:tcPr>
          <w:p w14:paraId="7FC23127" w14:textId="77777777" w:rsidR="006E494A" w:rsidRPr="00C63897" w:rsidRDefault="006E494A" w:rsidP="006E494A">
            <w:pPr>
              <w:jc w:val="both"/>
              <w:rPr>
                <w:rFonts w:ascii="Times New Roman" w:eastAsia="Times New Roman" w:hAnsi="Times New Roman" w:cs="Times New Roman"/>
                <w:b/>
                <w:bCs/>
                <w:lang w:eastAsia="ru-RU"/>
              </w:rPr>
            </w:pPr>
            <w:r w:rsidRPr="006A5AE3">
              <w:rPr>
                <w:rFonts w:ascii="Times New Roman" w:hAnsi="Times New Roman"/>
                <w:bCs/>
              </w:rPr>
              <w:t xml:space="preserve">24. </w:t>
            </w:r>
            <w:r w:rsidRPr="006A5AE3">
              <w:rPr>
                <w:rFonts w:ascii="Times New Roman" w:hAnsi="Times New Roman"/>
              </w:rPr>
              <w:t>Применение норм трудового законодательства и других нормативных документов в различных профессиональных ситуациях для защиты своих прав, исполнения обязанностей.</w:t>
            </w:r>
          </w:p>
        </w:tc>
      </w:tr>
      <w:tr w:rsidR="006E494A" w:rsidRPr="00C63897" w14:paraId="4D36B911" w14:textId="77777777" w:rsidTr="00992948">
        <w:trPr>
          <w:trHeight w:val="361"/>
        </w:trPr>
        <w:tc>
          <w:tcPr>
            <w:tcW w:w="2972" w:type="dxa"/>
            <w:vMerge/>
          </w:tcPr>
          <w:p w14:paraId="771F5C7C" w14:textId="77777777" w:rsidR="006E494A" w:rsidRPr="00C63897" w:rsidRDefault="006E494A" w:rsidP="00992948">
            <w:pPr>
              <w:rPr>
                <w:rFonts w:ascii="Times New Roman" w:eastAsia="Times New Roman" w:hAnsi="Times New Roman" w:cs="Times New Roman"/>
                <w:b/>
                <w:bCs/>
                <w:lang w:eastAsia="ru-RU"/>
              </w:rPr>
            </w:pPr>
          </w:p>
        </w:tc>
        <w:tc>
          <w:tcPr>
            <w:tcW w:w="6662" w:type="dxa"/>
            <w:vAlign w:val="bottom"/>
          </w:tcPr>
          <w:p w14:paraId="092BEC0C" w14:textId="77777777" w:rsidR="006E494A" w:rsidRDefault="006E494A" w:rsidP="006E494A">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0B4A85" w14:textId="77777777" w:rsidR="006E494A" w:rsidRPr="00C63897" w:rsidRDefault="006E494A" w:rsidP="006E494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3659" w:rsidRPr="00C63897" w14:paraId="1904FA84" w14:textId="77777777" w:rsidTr="00992948">
        <w:trPr>
          <w:trHeight w:val="361"/>
        </w:trPr>
        <w:tc>
          <w:tcPr>
            <w:tcW w:w="2972" w:type="dxa"/>
            <w:vMerge w:val="restart"/>
          </w:tcPr>
          <w:p w14:paraId="4766989E" w14:textId="77777777" w:rsidR="00F83659" w:rsidRPr="00C63897" w:rsidRDefault="00F83659" w:rsidP="00992948">
            <w:pPr>
              <w:rPr>
                <w:rFonts w:ascii="Times New Roman" w:eastAsia="Times New Roman" w:hAnsi="Times New Roman" w:cs="Times New Roman"/>
                <w:b/>
                <w:bCs/>
                <w:lang w:eastAsia="ru-RU"/>
              </w:rPr>
            </w:pPr>
            <w:r w:rsidRPr="006A5AE3">
              <w:rPr>
                <w:rFonts w:ascii="Times New Roman" w:hAnsi="Times New Roman"/>
                <w:b/>
              </w:rPr>
              <w:t>Тема 2.2.</w:t>
            </w:r>
            <w:r w:rsidRPr="006A5AE3">
              <w:rPr>
                <w:rFonts w:ascii="Times New Roman" w:hAnsi="Times New Roman"/>
              </w:rPr>
              <w:t xml:space="preserve"> Основания и меры ответственности за нарушение трудового законодательства</w:t>
            </w:r>
          </w:p>
        </w:tc>
        <w:tc>
          <w:tcPr>
            <w:tcW w:w="6662" w:type="dxa"/>
            <w:vAlign w:val="bottom"/>
          </w:tcPr>
          <w:p w14:paraId="45F9BE43" w14:textId="77777777" w:rsidR="00F83659" w:rsidRPr="00C63897" w:rsidRDefault="00F83659" w:rsidP="00B9362D">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83659" w:rsidRPr="00C63897" w14:paraId="5295ADC9" w14:textId="77777777" w:rsidTr="00992948">
        <w:trPr>
          <w:trHeight w:val="361"/>
        </w:trPr>
        <w:tc>
          <w:tcPr>
            <w:tcW w:w="2972" w:type="dxa"/>
            <w:vMerge/>
          </w:tcPr>
          <w:p w14:paraId="6F0B5C30" w14:textId="77777777" w:rsidR="00F83659" w:rsidRPr="00C63897" w:rsidRDefault="00F83659" w:rsidP="00992948">
            <w:pPr>
              <w:rPr>
                <w:rFonts w:ascii="Times New Roman" w:eastAsia="Times New Roman" w:hAnsi="Times New Roman" w:cs="Times New Roman"/>
                <w:b/>
                <w:bCs/>
                <w:lang w:eastAsia="ru-RU"/>
              </w:rPr>
            </w:pPr>
          </w:p>
        </w:tc>
        <w:tc>
          <w:tcPr>
            <w:tcW w:w="6662" w:type="dxa"/>
            <w:vAlign w:val="bottom"/>
          </w:tcPr>
          <w:p w14:paraId="21DC8D28" w14:textId="77777777" w:rsidR="00F83659" w:rsidRPr="006C5A46" w:rsidRDefault="00F83659" w:rsidP="006C5A46">
            <w:pPr>
              <w:ind w:left="4"/>
              <w:contextualSpacing/>
              <w:jc w:val="both"/>
              <w:rPr>
                <w:rFonts w:ascii="Times New Roman" w:hAnsi="Times New Roman"/>
              </w:rPr>
            </w:pPr>
            <w:r w:rsidRPr="006A5AE3">
              <w:rPr>
                <w:rFonts w:ascii="Times New Roman" w:hAnsi="Times New Roman"/>
              </w:rPr>
              <w:t xml:space="preserve">Дисциплина труда и трудовой распорядок. Основные меры поощрения работников, виды дисциплинарных взысканий, применяемых к работникам. Порядок и сроки применения дисциплинарных взысканий. Порядок обжалования и снятия дисциплинарных взысканий. </w:t>
            </w:r>
          </w:p>
          <w:p w14:paraId="25200AC7" w14:textId="675E0BF5" w:rsidR="00F83659" w:rsidRPr="006C5A46" w:rsidRDefault="00F83659" w:rsidP="006C5A46">
            <w:pPr>
              <w:ind w:left="4"/>
              <w:contextualSpacing/>
              <w:jc w:val="both"/>
              <w:rPr>
                <w:rFonts w:ascii="Times New Roman" w:hAnsi="Times New Roman"/>
              </w:rPr>
            </w:pPr>
            <w:r w:rsidRPr="006A5AE3">
              <w:rPr>
                <w:rFonts w:ascii="Times New Roman" w:hAnsi="Times New Roman"/>
              </w:rPr>
              <w:t>Понятие материальной ответственности. Основания и условия привлечения работника к материальной ответственности. Полная и ограниченная материальная ответственность. Индивидуальная и коллективная материальная ответственность.</w:t>
            </w:r>
          </w:p>
          <w:p w14:paraId="594A4690" w14:textId="77777777" w:rsidR="00F83659" w:rsidRPr="006C5A46" w:rsidRDefault="00F83659" w:rsidP="006C5A46">
            <w:pPr>
              <w:ind w:left="4"/>
              <w:contextualSpacing/>
              <w:jc w:val="both"/>
              <w:rPr>
                <w:rFonts w:ascii="Times New Roman" w:hAnsi="Times New Roman"/>
              </w:rPr>
            </w:pPr>
            <w:r w:rsidRPr="006A5AE3">
              <w:rPr>
                <w:rFonts w:ascii="Times New Roman" w:hAnsi="Times New Roman"/>
              </w:rPr>
              <w:t xml:space="preserve"> Порядок определения размера материального ущерба, причиненного работником работодателю. Материальная ответственность работодателя за ущерб, причиненный работнику. Виды ущерба, возмещаемого работнику, и порядок возмещения ущерба. </w:t>
            </w:r>
          </w:p>
          <w:p w14:paraId="1181ED17" w14:textId="1DFDB220" w:rsidR="00F83659" w:rsidRPr="006C5A46" w:rsidRDefault="00F83659" w:rsidP="006C5A46">
            <w:pPr>
              <w:ind w:left="4"/>
              <w:contextualSpacing/>
              <w:jc w:val="both"/>
              <w:rPr>
                <w:rFonts w:ascii="Times New Roman" w:hAnsi="Times New Roman"/>
              </w:rPr>
            </w:pPr>
            <w:r w:rsidRPr="006A5AE3">
              <w:rPr>
                <w:rFonts w:ascii="Times New Roman" w:hAnsi="Times New Roman"/>
              </w:rPr>
              <w:t xml:space="preserve">Договорные отношения в строительстве. Стороны, основные условия, порядок заключения, расторжения договора строительного подряда. Исполнение сторонами обязанностей по договору строительного подряда. Гражданско-правовая ответственность по договору строительного подряда. Иные договоры, используемые в строительстве. </w:t>
            </w:r>
          </w:p>
          <w:p w14:paraId="4071389D" w14:textId="535140D6" w:rsidR="00F83659" w:rsidRPr="00C63897" w:rsidRDefault="00F83659" w:rsidP="006C5A46">
            <w:pPr>
              <w:ind w:left="4"/>
              <w:contextualSpacing/>
              <w:jc w:val="both"/>
              <w:rPr>
                <w:rFonts w:ascii="Times New Roman" w:eastAsia="Times New Roman" w:hAnsi="Times New Roman" w:cs="Times New Roman"/>
                <w:b/>
                <w:bCs/>
                <w:lang w:eastAsia="ru-RU"/>
              </w:rPr>
            </w:pPr>
            <w:r w:rsidRPr="006A5AE3">
              <w:rPr>
                <w:rFonts w:ascii="Times New Roman" w:hAnsi="Times New Roman"/>
              </w:rPr>
              <w:t>Экономические споры в строительстве, причины возникновения способы разрешения: Претензионно-исковая работа, медиация в строительной деятельности, рассмотрение споров в третейских судах.</w:t>
            </w:r>
          </w:p>
        </w:tc>
      </w:tr>
      <w:tr w:rsidR="00F83659" w:rsidRPr="00C63897" w14:paraId="640A79F7" w14:textId="77777777" w:rsidTr="00992948">
        <w:trPr>
          <w:trHeight w:val="361"/>
        </w:trPr>
        <w:tc>
          <w:tcPr>
            <w:tcW w:w="2972" w:type="dxa"/>
            <w:vMerge/>
          </w:tcPr>
          <w:p w14:paraId="5338CE30" w14:textId="77777777" w:rsidR="00F83659" w:rsidRPr="00C63897" w:rsidRDefault="00F83659" w:rsidP="00992948">
            <w:pPr>
              <w:rPr>
                <w:rFonts w:ascii="Times New Roman" w:eastAsia="Times New Roman" w:hAnsi="Times New Roman" w:cs="Times New Roman"/>
                <w:b/>
                <w:bCs/>
                <w:lang w:eastAsia="ru-RU"/>
              </w:rPr>
            </w:pPr>
          </w:p>
        </w:tc>
        <w:tc>
          <w:tcPr>
            <w:tcW w:w="6662" w:type="dxa"/>
            <w:vAlign w:val="bottom"/>
          </w:tcPr>
          <w:p w14:paraId="454ADCEE" w14:textId="77777777" w:rsidR="00F83659" w:rsidRPr="00C63897" w:rsidRDefault="00F83659" w:rsidP="006E494A">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F83659" w:rsidRPr="00C63897" w14:paraId="4708FF43" w14:textId="77777777" w:rsidTr="00992948">
        <w:trPr>
          <w:trHeight w:val="361"/>
        </w:trPr>
        <w:tc>
          <w:tcPr>
            <w:tcW w:w="2972" w:type="dxa"/>
            <w:vMerge/>
          </w:tcPr>
          <w:p w14:paraId="00F5DAF7" w14:textId="77777777" w:rsidR="00F83659" w:rsidRPr="00C63897" w:rsidRDefault="00F83659" w:rsidP="00992948">
            <w:pPr>
              <w:rPr>
                <w:rFonts w:ascii="Times New Roman" w:eastAsia="Times New Roman" w:hAnsi="Times New Roman" w:cs="Times New Roman"/>
                <w:b/>
                <w:bCs/>
                <w:lang w:eastAsia="ru-RU"/>
              </w:rPr>
            </w:pPr>
          </w:p>
        </w:tc>
        <w:tc>
          <w:tcPr>
            <w:tcW w:w="6662" w:type="dxa"/>
            <w:vAlign w:val="bottom"/>
          </w:tcPr>
          <w:p w14:paraId="72DDEE39" w14:textId="77777777" w:rsidR="00F83659" w:rsidRPr="00C63897" w:rsidRDefault="00F83659" w:rsidP="006E494A">
            <w:pPr>
              <w:jc w:val="both"/>
              <w:rPr>
                <w:rFonts w:ascii="Times New Roman" w:eastAsia="Times New Roman" w:hAnsi="Times New Roman" w:cs="Times New Roman"/>
                <w:b/>
                <w:bCs/>
                <w:lang w:eastAsia="ru-RU"/>
              </w:rPr>
            </w:pPr>
            <w:r w:rsidRPr="006A5AE3">
              <w:rPr>
                <w:rFonts w:ascii="Times New Roman" w:hAnsi="Times New Roman"/>
                <w:bCs/>
              </w:rPr>
              <w:t xml:space="preserve">25. </w:t>
            </w:r>
            <w:r w:rsidRPr="006A5AE3">
              <w:rPr>
                <w:rFonts w:ascii="Times New Roman" w:hAnsi="Times New Roman"/>
              </w:rPr>
              <w:t>Определение оснований и условий применения мер ответственности за нарушение трудового законодательства. Составление документов о применении мер поощрения и взыскания к работнику</w:t>
            </w:r>
          </w:p>
        </w:tc>
      </w:tr>
      <w:tr w:rsidR="00F83659" w:rsidRPr="00C63897" w14:paraId="6A2E80BE" w14:textId="77777777" w:rsidTr="00992948">
        <w:trPr>
          <w:trHeight w:val="361"/>
        </w:trPr>
        <w:tc>
          <w:tcPr>
            <w:tcW w:w="2972" w:type="dxa"/>
            <w:vMerge/>
          </w:tcPr>
          <w:p w14:paraId="3F358AC7" w14:textId="77777777" w:rsidR="00F83659" w:rsidRPr="00C63897" w:rsidRDefault="00F83659" w:rsidP="00992948">
            <w:pPr>
              <w:rPr>
                <w:rFonts w:ascii="Times New Roman" w:eastAsia="Times New Roman" w:hAnsi="Times New Roman" w:cs="Times New Roman"/>
                <w:b/>
                <w:bCs/>
                <w:lang w:eastAsia="ru-RU"/>
              </w:rPr>
            </w:pPr>
          </w:p>
        </w:tc>
        <w:tc>
          <w:tcPr>
            <w:tcW w:w="6662" w:type="dxa"/>
            <w:vAlign w:val="bottom"/>
          </w:tcPr>
          <w:p w14:paraId="0419BB2E" w14:textId="77777777" w:rsidR="00F83659" w:rsidRPr="00C63897" w:rsidRDefault="00F83659" w:rsidP="006E494A">
            <w:pPr>
              <w:jc w:val="both"/>
              <w:rPr>
                <w:rFonts w:ascii="Times New Roman" w:eastAsia="Times New Roman" w:hAnsi="Times New Roman" w:cs="Times New Roman"/>
                <w:b/>
                <w:bCs/>
                <w:lang w:eastAsia="ru-RU"/>
              </w:rPr>
            </w:pPr>
            <w:r w:rsidRPr="006A5AE3">
              <w:rPr>
                <w:rFonts w:ascii="Times New Roman" w:hAnsi="Times New Roman"/>
              </w:rPr>
              <w:t>26. Применение норм гражданского законодательства для решения профессиональных ситуации в сфере договорных отношений. Составление договора строительного подряда</w:t>
            </w:r>
          </w:p>
        </w:tc>
      </w:tr>
      <w:tr w:rsidR="00F83659" w:rsidRPr="00C63897" w14:paraId="53A06E19" w14:textId="77777777" w:rsidTr="00992948">
        <w:trPr>
          <w:trHeight w:val="361"/>
        </w:trPr>
        <w:tc>
          <w:tcPr>
            <w:tcW w:w="2972" w:type="dxa"/>
            <w:vMerge/>
          </w:tcPr>
          <w:p w14:paraId="150DD93C" w14:textId="77777777" w:rsidR="00F83659" w:rsidRPr="00C63897" w:rsidRDefault="00F83659" w:rsidP="00992948">
            <w:pPr>
              <w:rPr>
                <w:rFonts w:ascii="Times New Roman" w:eastAsia="Times New Roman" w:hAnsi="Times New Roman" w:cs="Times New Roman"/>
                <w:b/>
                <w:bCs/>
                <w:lang w:eastAsia="ru-RU"/>
              </w:rPr>
            </w:pPr>
          </w:p>
        </w:tc>
        <w:tc>
          <w:tcPr>
            <w:tcW w:w="6662" w:type="dxa"/>
            <w:vAlign w:val="bottom"/>
          </w:tcPr>
          <w:p w14:paraId="4F538EF7" w14:textId="77777777" w:rsidR="00F83659" w:rsidRPr="006A5AE3" w:rsidRDefault="00F83659" w:rsidP="006E494A">
            <w:pPr>
              <w:jc w:val="both"/>
              <w:rPr>
                <w:rFonts w:ascii="Times New Roman" w:hAnsi="Times New Roman"/>
              </w:rPr>
            </w:pPr>
            <w:r w:rsidRPr="006A5AE3">
              <w:rPr>
                <w:rFonts w:ascii="Times New Roman" w:hAnsi="Times New Roman"/>
              </w:rPr>
              <w:t>27. Составление искового заявления об обнаружении недостатка в подрядных работах (строительный подряд). Составление претензии об устранении недостатков по договору строительного подряда</w:t>
            </w:r>
          </w:p>
        </w:tc>
      </w:tr>
      <w:tr w:rsidR="00F83659" w:rsidRPr="00C63897" w14:paraId="7C34FCF4" w14:textId="77777777" w:rsidTr="00992948">
        <w:trPr>
          <w:trHeight w:val="361"/>
        </w:trPr>
        <w:tc>
          <w:tcPr>
            <w:tcW w:w="2972" w:type="dxa"/>
            <w:vMerge/>
          </w:tcPr>
          <w:p w14:paraId="4CACA327" w14:textId="77777777" w:rsidR="00F83659" w:rsidRPr="00C63897" w:rsidRDefault="00F83659" w:rsidP="00992948">
            <w:pPr>
              <w:rPr>
                <w:rFonts w:ascii="Times New Roman" w:eastAsia="Times New Roman" w:hAnsi="Times New Roman" w:cs="Times New Roman"/>
                <w:b/>
                <w:bCs/>
                <w:lang w:eastAsia="ru-RU"/>
              </w:rPr>
            </w:pPr>
          </w:p>
        </w:tc>
        <w:tc>
          <w:tcPr>
            <w:tcW w:w="6662" w:type="dxa"/>
            <w:vAlign w:val="bottom"/>
          </w:tcPr>
          <w:p w14:paraId="15FBE27E" w14:textId="77777777" w:rsidR="00F83659" w:rsidRDefault="00F83659" w:rsidP="006E494A">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2CAEA5" w14:textId="77777777" w:rsidR="00F83659" w:rsidRPr="006A5AE3" w:rsidRDefault="00F83659" w:rsidP="006E494A">
            <w:pPr>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362D" w:rsidRPr="00C63897" w14:paraId="7E59E60A" w14:textId="77777777" w:rsidTr="000D4BBF">
        <w:trPr>
          <w:trHeight w:val="361"/>
        </w:trPr>
        <w:tc>
          <w:tcPr>
            <w:tcW w:w="9634" w:type="dxa"/>
            <w:gridSpan w:val="2"/>
          </w:tcPr>
          <w:p w14:paraId="17D91727" w14:textId="0A897A28" w:rsidR="00B9362D" w:rsidRPr="00C63897" w:rsidRDefault="00B9362D" w:rsidP="00E06B29">
            <w:pPr>
              <w:jc w:val="both"/>
              <w:rPr>
                <w:rFonts w:ascii="Times New Roman" w:eastAsia="Times New Roman" w:hAnsi="Times New Roman" w:cs="Times New Roman"/>
                <w:b/>
                <w:bCs/>
                <w:lang w:eastAsia="ru-RU"/>
              </w:rPr>
            </w:pPr>
            <w:r w:rsidRPr="00A901F3">
              <w:rPr>
                <w:rFonts w:ascii="Times New Roman" w:hAnsi="Times New Roman"/>
                <w:b/>
                <w:color w:val="22272F"/>
              </w:rPr>
              <w:t xml:space="preserve">Раздел 3. </w:t>
            </w:r>
            <w:r w:rsidRPr="00A901F3">
              <w:rPr>
                <w:rFonts w:ascii="Times New Roman" w:hAnsi="Times New Roman"/>
                <w:b/>
              </w:rPr>
              <w:t>Охрана труда и техника безопасности</w:t>
            </w:r>
            <w:r w:rsidR="00D41DF7">
              <w:rPr>
                <w:rFonts w:ascii="Times New Roman" w:hAnsi="Times New Roman"/>
                <w:b/>
              </w:rPr>
              <w:t xml:space="preserve"> (</w:t>
            </w:r>
            <w:r w:rsidR="00E06B29">
              <w:rPr>
                <w:rFonts w:ascii="Times New Roman" w:hAnsi="Times New Roman"/>
                <w:b/>
              </w:rPr>
              <w:t>28</w:t>
            </w:r>
            <w:r w:rsidR="00D41DF7">
              <w:rPr>
                <w:rFonts w:ascii="Times New Roman" w:hAnsi="Times New Roman"/>
                <w:b/>
              </w:rPr>
              <w:t>ч)</w:t>
            </w:r>
          </w:p>
        </w:tc>
      </w:tr>
      <w:tr w:rsidR="00B9362D" w:rsidRPr="00C63897" w14:paraId="459A2673" w14:textId="77777777" w:rsidTr="000D4BBF">
        <w:trPr>
          <w:trHeight w:val="361"/>
        </w:trPr>
        <w:tc>
          <w:tcPr>
            <w:tcW w:w="9634" w:type="dxa"/>
            <w:gridSpan w:val="2"/>
          </w:tcPr>
          <w:p w14:paraId="59DB1AA6" w14:textId="099EC8FB" w:rsidR="00B9362D" w:rsidRPr="00C63897" w:rsidRDefault="00B9362D" w:rsidP="006E494A">
            <w:pPr>
              <w:jc w:val="both"/>
              <w:rPr>
                <w:rFonts w:ascii="Times New Roman" w:eastAsia="Times New Roman" w:hAnsi="Times New Roman" w:cs="Times New Roman"/>
                <w:b/>
                <w:bCs/>
                <w:lang w:eastAsia="ru-RU"/>
              </w:rPr>
            </w:pPr>
            <w:r>
              <w:rPr>
                <w:rFonts w:ascii="Times New Roman" w:eastAsia="Times New Roman" w:hAnsi="Times New Roman" w:cs="Times New Roman"/>
                <w:b/>
                <w:lang w:eastAsia="ru-RU"/>
              </w:rPr>
              <w:t xml:space="preserve">МДК03.01 </w:t>
            </w:r>
            <w:r w:rsidRPr="006E494A">
              <w:rPr>
                <w:rFonts w:ascii="Times New Roman" w:eastAsia="Times New Roman" w:hAnsi="Times New Roman" w:cs="Times New Roman"/>
                <w:b/>
                <w:lang w:eastAsia="ru-RU"/>
              </w:rPr>
              <w:t xml:space="preserve">Организация деятельностью структурных подразделений при выполнении строительных работ, эксплуатации, </w:t>
            </w:r>
            <w:r w:rsidR="002E5584" w:rsidRPr="006E494A">
              <w:rPr>
                <w:rFonts w:ascii="Times New Roman" w:eastAsia="Times New Roman" w:hAnsi="Times New Roman" w:cs="Times New Roman"/>
                <w:b/>
                <w:lang w:eastAsia="ru-RU"/>
              </w:rPr>
              <w:t>ремонте и</w:t>
            </w:r>
            <w:r w:rsidRPr="006E494A">
              <w:rPr>
                <w:rFonts w:ascii="Times New Roman" w:eastAsia="Times New Roman" w:hAnsi="Times New Roman" w:cs="Times New Roman"/>
                <w:b/>
                <w:lang w:eastAsia="ru-RU"/>
              </w:rPr>
              <w:t xml:space="preserve"> реконструкции зданий и сооружений</w:t>
            </w:r>
          </w:p>
        </w:tc>
      </w:tr>
      <w:tr w:rsidR="008B2ECC" w:rsidRPr="00C63897" w14:paraId="488430EA" w14:textId="77777777" w:rsidTr="00992948">
        <w:trPr>
          <w:trHeight w:val="361"/>
        </w:trPr>
        <w:tc>
          <w:tcPr>
            <w:tcW w:w="2972" w:type="dxa"/>
            <w:vMerge w:val="restart"/>
          </w:tcPr>
          <w:p w14:paraId="45C1E2F1" w14:textId="77777777" w:rsidR="008B2ECC" w:rsidRPr="00C63897" w:rsidRDefault="008B2ECC" w:rsidP="00992948">
            <w:pPr>
              <w:rPr>
                <w:rFonts w:ascii="Times New Roman" w:eastAsia="Times New Roman" w:hAnsi="Times New Roman" w:cs="Times New Roman"/>
                <w:b/>
                <w:bCs/>
                <w:lang w:eastAsia="ru-RU"/>
              </w:rPr>
            </w:pPr>
            <w:r w:rsidRPr="00A901F3">
              <w:rPr>
                <w:rFonts w:ascii="Times New Roman" w:hAnsi="Times New Roman"/>
                <w:b/>
              </w:rPr>
              <w:t xml:space="preserve">Тема 3.1. </w:t>
            </w:r>
            <w:r w:rsidRPr="00A901F3">
              <w:rPr>
                <w:rFonts w:ascii="Times New Roman" w:hAnsi="Times New Roman"/>
              </w:rPr>
              <w:t>Охрана труда</w:t>
            </w:r>
          </w:p>
        </w:tc>
        <w:tc>
          <w:tcPr>
            <w:tcW w:w="6662" w:type="dxa"/>
            <w:vAlign w:val="bottom"/>
          </w:tcPr>
          <w:p w14:paraId="3A2C173C" w14:textId="77777777" w:rsidR="008B2ECC" w:rsidRPr="00C63897" w:rsidRDefault="008B2ECC" w:rsidP="006E494A">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8B2ECC" w:rsidRPr="00C63897" w14:paraId="3BF89081" w14:textId="77777777" w:rsidTr="00992948">
        <w:trPr>
          <w:trHeight w:val="361"/>
        </w:trPr>
        <w:tc>
          <w:tcPr>
            <w:tcW w:w="2972" w:type="dxa"/>
            <w:vMerge/>
          </w:tcPr>
          <w:p w14:paraId="12554BDD" w14:textId="77777777" w:rsidR="008B2ECC" w:rsidRPr="00A901F3" w:rsidRDefault="008B2ECC" w:rsidP="00992948">
            <w:pPr>
              <w:rPr>
                <w:rFonts w:ascii="Times New Roman" w:hAnsi="Times New Roman"/>
                <w:b/>
              </w:rPr>
            </w:pPr>
          </w:p>
        </w:tc>
        <w:tc>
          <w:tcPr>
            <w:tcW w:w="6662" w:type="dxa"/>
            <w:vAlign w:val="bottom"/>
          </w:tcPr>
          <w:p w14:paraId="6D4C225E" w14:textId="77777777" w:rsidR="008B2ECC" w:rsidRPr="00A901F3" w:rsidRDefault="008B2ECC" w:rsidP="00B9362D">
            <w:pPr>
              <w:contextualSpacing/>
              <w:jc w:val="both"/>
              <w:rPr>
                <w:rFonts w:ascii="Times New Roman" w:hAnsi="Times New Roman"/>
                <w:bCs/>
              </w:rPr>
            </w:pPr>
            <w:r w:rsidRPr="00A901F3">
              <w:rPr>
                <w:rFonts w:ascii="Times New Roman" w:hAnsi="Times New Roman"/>
              </w:rPr>
              <w:t xml:space="preserve">Основные нормативные документы в области охраны труда, пожарной безопасности и охране окружающей среды. Требования федеральных законов, сводов правил, строительных норм и правил, </w:t>
            </w:r>
            <w:r w:rsidRPr="00A901F3">
              <w:rPr>
                <w:rFonts w:ascii="Times New Roman" w:hAnsi="Times New Roman"/>
              </w:rPr>
              <w:lastRenderedPageBreak/>
              <w:t xml:space="preserve">санитарных норм, отраслевых норм и других соответствующих Российских нормативных документов в области охраны труда, пожарной безопасности и охране окружающей среды. </w:t>
            </w:r>
          </w:p>
          <w:p w14:paraId="1CCF5C1F" w14:textId="77777777" w:rsidR="008B2ECC" w:rsidRPr="00A901F3" w:rsidRDefault="008B2ECC" w:rsidP="00B9362D">
            <w:pPr>
              <w:contextualSpacing/>
              <w:jc w:val="both"/>
              <w:rPr>
                <w:rFonts w:ascii="Times New Roman" w:hAnsi="Times New Roman"/>
                <w:bCs/>
              </w:rPr>
            </w:pPr>
            <w:r w:rsidRPr="00A901F3">
              <w:rPr>
                <w:rFonts w:ascii="Times New Roman" w:hAnsi="Times New Roman"/>
              </w:rPr>
              <w:t xml:space="preserve"> Организация и управление охраной труда Общие вопросы охраны труда. Организация охраны труда в строительстве. Обязанности работников по соблюдению требований охраны труда. Положения по возложению функций по обеспечению охраны труда на руководителей и специалистов организаций. Обучение персонала и проверка знаний. Виды инструктажей.</w:t>
            </w:r>
          </w:p>
          <w:p w14:paraId="5A0DE15C" w14:textId="648F8FB2" w:rsidR="008B2ECC" w:rsidRPr="00A901F3" w:rsidRDefault="008B2ECC" w:rsidP="00B9362D">
            <w:pPr>
              <w:contextualSpacing/>
              <w:jc w:val="both"/>
              <w:rPr>
                <w:rFonts w:ascii="Times New Roman" w:hAnsi="Times New Roman"/>
                <w:bCs/>
              </w:rPr>
            </w:pPr>
            <w:r w:rsidRPr="00A901F3">
              <w:rPr>
                <w:rFonts w:ascii="Times New Roman" w:hAnsi="Times New Roman"/>
              </w:rPr>
              <w:t xml:space="preserve"> Организация производственной санитарии и гигиены Медицинские осмотры, санитарно</w:t>
            </w:r>
            <w:r w:rsidR="002E5584" w:rsidRPr="002E5584">
              <w:rPr>
                <w:rFonts w:ascii="Times New Roman" w:hAnsi="Times New Roman"/>
              </w:rPr>
              <w:t>-</w:t>
            </w:r>
            <w:r w:rsidRPr="00A901F3">
              <w:rPr>
                <w:rFonts w:ascii="Times New Roman" w:hAnsi="Times New Roman"/>
              </w:rPr>
              <w:t>бытовые условия. Классификация санитарных норм. Гигиеническая классификация работ. Основные задачи производственной санитарии и гигиены труда. Гигиенические требования к организации строительного производства и строительных работ. Защита человека от вредных и опасных производственных факторов Основные вредные и опасные производственные факторы и их классификация. Источники негативных факторов и их воздействие на человека и окружающую среду. Методы и средства защиты от негативных факторов и их эффективность. Профессиональные заболевания и меры их профилактики. Средства коллективной и индивидуальной защиты.</w:t>
            </w:r>
          </w:p>
          <w:p w14:paraId="618B66EE" w14:textId="51310992" w:rsidR="008B2ECC" w:rsidRPr="00C63897" w:rsidRDefault="008B2ECC" w:rsidP="00B9362D">
            <w:pPr>
              <w:jc w:val="both"/>
              <w:rPr>
                <w:rFonts w:ascii="Times New Roman" w:eastAsia="Times New Roman" w:hAnsi="Times New Roman" w:cs="Times New Roman"/>
                <w:b/>
                <w:bCs/>
                <w:lang w:eastAsia="ru-RU"/>
              </w:rPr>
            </w:pPr>
            <w:r w:rsidRPr="00A901F3">
              <w:rPr>
                <w:rFonts w:ascii="Times New Roman" w:hAnsi="Times New Roman"/>
              </w:rPr>
              <w:t xml:space="preserve"> Требования к рабочим местам и порядок организации и проведения социальной оценки условий труда. Классификация условий труда. Требования к оборудованию Подготовка к проведению специальной оценки условий труда. Порядок проведения специальной оценки условий труда. Особенности проведения аттестации отдельных видов рабочих мест. Порядок оформления результатов аттестации рабочих мест по условиям труда. Порядок проведения внеплановой аттестации рабочих мест по условиям труда. Правила ведения документации по контролю исполнения требований ОТ, ПБ, ООС. Виды нарушений и соответствующие документы фиксации нарушений (приказы, журналы, акты инструкции, программы обучения и т.д.). Организация документооборота. Отчеты по результатам проверок и сроки их предоставления.  Методы оказания первой помощи пострадавшим при несчастных случаях Первая помощь при поражении электрическим током, при ранении при ожогах, при обмороках, отравлениях, тепловых и солнечных ударах, при обморожении, при переломах, вывихах, ушибах и растяжениях связок, при кровотечениях. Переноска и перевозка пострадавшего. Ответственность за нарушение требование охраны труда. Виды ответственности </w:t>
            </w:r>
            <w:r w:rsidR="002E5584" w:rsidRPr="00A901F3">
              <w:rPr>
                <w:rFonts w:ascii="Times New Roman" w:hAnsi="Times New Roman"/>
              </w:rPr>
              <w:t>за нарушения</w:t>
            </w:r>
            <w:r w:rsidRPr="00A901F3">
              <w:rPr>
                <w:rFonts w:ascii="Times New Roman" w:hAnsi="Times New Roman"/>
              </w:rPr>
              <w:t xml:space="preserve"> правил охраны труда </w:t>
            </w:r>
            <w:r w:rsidR="002E5584" w:rsidRPr="002E5584">
              <w:rPr>
                <w:rFonts w:ascii="Times New Roman" w:hAnsi="Times New Roman"/>
              </w:rPr>
              <w:t>–</w:t>
            </w:r>
            <w:r w:rsidRPr="00A901F3">
              <w:rPr>
                <w:rFonts w:ascii="Times New Roman" w:hAnsi="Times New Roman"/>
              </w:rPr>
              <w:t xml:space="preserve"> дисциплинарная, материальная, административная, уголовная.</w:t>
            </w:r>
          </w:p>
        </w:tc>
      </w:tr>
      <w:tr w:rsidR="008B2ECC" w:rsidRPr="00C63897" w14:paraId="16A3BA3E" w14:textId="77777777" w:rsidTr="00992948">
        <w:trPr>
          <w:trHeight w:val="361"/>
        </w:trPr>
        <w:tc>
          <w:tcPr>
            <w:tcW w:w="2972" w:type="dxa"/>
            <w:vMerge/>
          </w:tcPr>
          <w:p w14:paraId="49CC68BF" w14:textId="77777777" w:rsidR="008B2ECC" w:rsidRPr="00A901F3" w:rsidRDefault="008B2ECC" w:rsidP="00992948">
            <w:pPr>
              <w:rPr>
                <w:rFonts w:ascii="Times New Roman" w:hAnsi="Times New Roman"/>
                <w:b/>
              </w:rPr>
            </w:pPr>
          </w:p>
        </w:tc>
        <w:tc>
          <w:tcPr>
            <w:tcW w:w="6662" w:type="dxa"/>
            <w:vAlign w:val="bottom"/>
          </w:tcPr>
          <w:p w14:paraId="41DB56F5" w14:textId="77777777" w:rsidR="008B2ECC" w:rsidRPr="00A901F3" w:rsidRDefault="008B2ECC" w:rsidP="00A13953">
            <w:pPr>
              <w:contextualSpacing/>
              <w:rPr>
                <w:rFonts w:ascii="Times New Roman" w:hAnsi="Times New Roman"/>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8B2ECC" w:rsidRPr="00C63897" w14:paraId="5206DE0F" w14:textId="77777777" w:rsidTr="00992948">
        <w:trPr>
          <w:trHeight w:val="361"/>
        </w:trPr>
        <w:tc>
          <w:tcPr>
            <w:tcW w:w="2972" w:type="dxa"/>
            <w:vMerge/>
          </w:tcPr>
          <w:p w14:paraId="222C89B5" w14:textId="77777777" w:rsidR="008B2ECC" w:rsidRPr="00A901F3" w:rsidRDefault="008B2ECC" w:rsidP="00992948">
            <w:pPr>
              <w:rPr>
                <w:rFonts w:ascii="Times New Roman" w:hAnsi="Times New Roman"/>
                <w:b/>
              </w:rPr>
            </w:pPr>
          </w:p>
        </w:tc>
        <w:tc>
          <w:tcPr>
            <w:tcW w:w="6662" w:type="dxa"/>
            <w:vAlign w:val="bottom"/>
          </w:tcPr>
          <w:p w14:paraId="21ABAC8A" w14:textId="77777777" w:rsidR="008B2ECC" w:rsidRPr="00A901F3" w:rsidRDefault="008B2ECC" w:rsidP="00A13953">
            <w:pPr>
              <w:contextualSpacing/>
              <w:jc w:val="both"/>
              <w:rPr>
                <w:rFonts w:ascii="Times New Roman" w:hAnsi="Times New Roman"/>
              </w:rPr>
            </w:pPr>
            <w:r w:rsidRPr="00A901F3">
              <w:rPr>
                <w:rFonts w:ascii="Times New Roman" w:hAnsi="Times New Roman"/>
                <w:bCs/>
              </w:rPr>
              <w:t>28.</w:t>
            </w:r>
            <w:r w:rsidRPr="00A901F3">
              <w:rPr>
                <w:rFonts w:ascii="Times New Roman" w:hAnsi="Times New Roman"/>
              </w:rPr>
              <w:t xml:space="preserve"> Определение уровня шума на рабочем месте</w:t>
            </w:r>
          </w:p>
        </w:tc>
      </w:tr>
      <w:tr w:rsidR="008B2ECC" w:rsidRPr="00C63897" w14:paraId="58CF50F0" w14:textId="77777777" w:rsidTr="00992948">
        <w:trPr>
          <w:trHeight w:val="361"/>
        </w:trPr>
        <w:tc>
          <w:tcPr>
            <w:tcW w:w="2972" w:type="dxa"/>
            <w:vMerge/>
          </w:tcPr>
          <w:p w14:paraId="6C81BA91" w14:textId="77777777" w:rsidR="008B2ECC" w:rsidRPr="00A901F3" w:rsidRDefault="008B2ECC" w:rsidP="00992948">
            <w:pPr>
              <w:rPr>
                <w:rFonts w:ascii="Times New Roman" w:hAnsi="Times New Roman"/>
                <w:b/>
              </w:rPr>
            </w:pPr>
          </w:p>
        </w:tc>
        <w:tc>
          <w:tcPr>
            <w:tcW w:w="6662" w:type="dxa"/>
            <w:vAlign w:val="bottom"/>
          </w:tcPr>
          <w:p w14:paraId="47DF33B4" w14:textId="77777777" w:rsidR="008B2ECC" w:rsidRPr="00A901F3" w:rsidRDefault="008B2ECC" w:rsidP="00A13953">
            <w:pPr>
              <w:contextualSpacing/>
              <w:jc w:val="both"/>
              <w:rPr>
                <w:rFonts w:ascii="Times New Roman" w:hAnsi="Times New Roman"/>
                <w:bCs/>
              </w:rPr>
            </w:pPr>
            <w:r>
              <w:rPr>
                <w:rFonts w:ascii="Times New Roman" w:hAnsi="Times New Roman"/>
              </w:rPr>
              <w:t>29.</w:t>
            </w:r>
            <w:r w:rsidRPr="00A901F3">
              <w:rPr>
                <w:rFonts w:ascii="Times New Roman" w:hAnsi="Times New Roman"/>
              </w:rPr>
              <w:t xml:space="preserve"> Определение освещенности рабочего места</w:t>
            </w:r>
          </w:p>
        </w:tc>
      </w:tr>
      <w:tr w:rsidR="008B2ECC" w:rsidRPr="00C63897" w14:paraId="1A623D9D" w14:textId="77777777" w:rsidTr="00992948">
        <w:trPr>
          <w:trHeight w:val="361"/>
        </w:trPr>
        <w:tc>
          <w:tcPr>
            <w:tcW w:w="2972" w:type="dxa"/>
            <w:vMerge/>
          </w:tcPr>
          <w:p w14:paraId="2460EB25" w14:textId="77777777" w:rsidR="008B2ECC" w:rsidRPr="00A901F3" w:rsidRDefault="008B2ECC" w:rsidP="00992948">
            <w:pPr>
              <w:rPr>
                <w:rFonts w:ascii="Times New Roman" w:hAnsi="Times New Roman"/>
                <w:b/>
              </w:rPr>
            </w:pPr>
          </w:p>
        </w:tc>
        <w:tc>
          <w:tcPr>
            <w:tcW w:w="6662" w:type="dxa"/>
            <w:vAlign w:val="bottom"/>
          </w:tcPr>
          <w:p w14:paraId="3529A9C2" w14:textId="77777777" w:rsidR="008B2ECC" w:rsidRPr="00A901F3" w:rsidRDefault="008B2ECC" w:rsidP="00A13953">
            <w:pPr>
              <w:contextualSpacing/>
              <w:jc w:val="both"/>
              <w:rPr>
                <w:rFonts w:ascii="Times New Roman" w:hAnsi="Times New Roman"/>
                <w:bCs/>
              </w:rPr>
            </w:pPr>
            <w:r w:rsidRPr="00A901F3">
              <w:rPr>
                <w:rFonts w:ascii="Times New Roman" w:hAnsi="Times New Roman"/>
              </w:rPr>
              <w:t>30. Составить алгоритм аттестации рабочих мест и разработки мероприятий по предотвращению производственного травматизма</w:t>
            </w:r>
          </w:p>
        </w:tc>
      </w:tr>
      <w:tr w:rsidR="008B2ECC" w:rsidRPr="00C63897" w14:paraId="54B306C8" w14:textId="77777777" w:rsidTr="00992948">
        <w:trPr>
          <w:trHeight w:val="361"/>
        </w:trPr>
        <w:tc>
          <w:tcPr>
            <w:tcW w:w="2972" w:type="dxa"/>
            <w:vMerge/>
          </w:tcPr>
          <w:p w14:paraId="45E2641C" w14:textId="77777777" w:rsidR="008B2ECC" w:rsidRPr="00A901F3" w:rsidRDefault="008B2ECC" w:rsidP="00992948">
            <w:pPr>
              <w:rPr>
                <w:rFonts w:ascii="Times New Roman" w:hAnsi="Times New Roman"/>
                <w:b/>
              </w:rPr>
            </w:pPr>
          </w:p>
        </w:tc>
        <w:tc>
          <w:tcPr>
            <w:tcW w:w="6662" w:type="dxa"/>
            <w:vAlign w:val="bottom"/>
          </w:tcPr>
          <w:p w14:paraId="1927693B" w14:textId="77777777" w:rsidR="008B2ECC" w:rsidRDefault="008B2ECC" w:rsidP="00A13953">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FCB4DB" w14:textId="77777777" w:rsidR="008B2ECC" w:rsidRPr="00A901F3" w:rsidRDefault="008B2ECC" w:rsidP="00A13953">
            <w:pPr>
              <w:contextualSpacing/>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2ECC" w:rsidRPr="00C63897" w14:paraId="5F7E316C" w14:textId="77777777" w:rsidTr="00992948">
        <w:trPr>
          <w:trHeight w:val="361"/>
        </w:trPr>
        <w:tc>
          <w:tcPr>
            <w:tcW w:w="2972" w:type="dxa"/>
            <w:vMerge w:val="restart"/>
          </w:tcPr>
          <w:p w14:paraId="7317FC99" w14:textId="77777777" w:rsidR="008B2ECC" w:rsidRPr="00A901F3" w:rsidRDefault="008B2ECC" w:rsidP="00992948">
            <w:pPr>
              <w:rPr>
                <w:rFonts w:ascii="Times New Roman" w:hAnsi="Times New Roman"/>
                <w:b/>
              </w:rPr>
            </w:pPr>
            <w:r w:rsidRPr="00A901F3">
              <w:rPr>
                <w:rFonts w:ascii="Times New Roman" w:hAnsi="Times New Roman"/>
                <w:b/>
              </w:rPr>
              <w:t>Тема 3.2.</w:t>
            </w:r>
            <w:r w:rsidRPr="00A901F3">
              <w:rPr>
                <w:rFonts w:ascii="Times New Roman" w:hAnsi="Times New Roman"/>
              </w:rPr>
              <w:t xml:space="preserve"> Техника безопасности и защита окружающей среды</w:t>
            </w:r>
          </w:p>
        </w:tc>
        <w:tc>
          <w:tcPr>
            <w:tcW w:w="6662" w:type="dxa"/>
            <w:vAlign w:val="bottom"/>
          </w:tcPr>
          <w:p w14:paraId="7A426088" w14:textId="614913BC" w:rsidR="008B2ECC" w:rsidRPr="008B2ECC" w:rsidRDefault="008B2ECC" w:rsidP="00A13953">
            <w:pPr>
              <w:contextualSpacing/>
              <w:jc w:val="both"/>
              <w:rPr>
                <w:rFonts w:ascii="Times New Roman" w:hAnsi="Times New Roman"/>
                <w:b/>
              </w:rPr>
            </w:pPr>
            <w:r w:rsidRPr="008B2ECC">
              <w:rPr>
                <w:rFonts w:ascii="Times New Roman" w:hAnsi="Times New Roman"/>
                <w:b/>
              </w:rPr>
              <w:t>Содержание</w:t>
            </w:r>
          </w:p>
        </w:tc>
      </w:tr>
      <w:tr w:rsidR="008B2ECC" w:rsidRPr="00C63897" w14:paraId="18B1DC2C" w14:textId="77777777" w:rsidTr="00992948">
        <w:trPr>
          <w:trHeight w:val="361"/>
        </w:trPr>
        <w:tc>
          <w:tcPr>
            <w:tcW w:w="2972" w:type="dxa"/>
            <w:vMerge/>
          </w:tcPr>
          <w:p w14:paraId="073AEB5B" w14:textId="77777777" w:rsidR="008B2ECC" w:rsidRPr="00A901F3" w:rsidRDefault="008B2ECC" w:rsidP="00992948">
            <w:pPr>
              <w:rPr>
                <w:rFonts w:ascii="Times New Roman" w:hAnsi="Times New Roman"/>
                <w:b/>
              </w:rPr>
            </w:pPr>
          </w:p>
        </w:tc>
        <w:tc>
          <w:tcPr>
            <w:tcW w:w="6662" w:type="dxa"/>
            <w:vAlign w:val="bottom"/>
          </w:tcPr>
          <w:p w14:paraId="7A63C3D8" w14:textId="77777777" w:rsidR="008B2ECC" w:rsidRPr="00A901F3" w:rsidRDefault="008B2ECC" w:rsidP="008B2ECC">
            <w:pPr>
              <w:ind w:left="357"/>
              <w:contextualSpacing/>
              <w:jc w:val="both"/>
              <w:rPr>
                <w:rFonts w:ascii="Times New Roman" w:hAnsi="Times New Roman"/>
                <w:bCs/>
              </w:rPr>
            </w:pPr>
            <w:r w:rsidRPr="00A901F3">
              <w:rPr>
                <w:rFonts w:ascii="Times New Roman" w:hAnsi="Times New Roman"/>
                <w:bCs/>
              </w:rPr>
              <w:t>Безопасная организация труда на строительной площадке.</w:t>
            </w:r>
          </w:p>
          <w:p w14:paraId="605D21BD" w14:textId="77777777" w:rsidR="008B2ECC" w:rsidRPr="00A901F3" w:rsidRDefault="008B2ECC" w:rsidP="008B2ECC">
            <w:pPr>
              <w:jc w:val="both"/>
              <w:rPr>
                <w:rFonts w:ascii="Times New Roman" w:hAnsi="Times New Roman"/>
                <w:bCs/>
              </w:rPr>
            </w:pPr>
            <w:r w:rsidRPr="00A901F3">
              <w:rPr>
                <w:rFonts w:ascii="Times New Roman" w:hAnsi="Times New Roman"/>
                <w:bCs/>
              </w:rPr>
              <w:t xml:space="preserve">Правила ведения документации по контролю исполнения требований ОТ, ПБ, ООС. Виды нарушений и соответствующие </w:t>
            </w:r>
            <w:r w:rsidRPr="00A901F3">
              <w:rPr>
                <w:rFonts w:ascii="Times New Roman" w:hAnsi="Times New Roman"/>
                <w:bCs/>
              </w:rPr>
              <w:lastRenderedPageBreak/>
              <w:t xml:space="preserve">документы фиксации нарушений (приказы, журналы, акты инструкции, программы обучения и т.д.). Организация документооборота. Отчеты по результатам проверок и сроки их предоставления. </w:t>
            </w:r>
          </w:p>
          <w:p w14:paraId="6FE43BA1" w14:textId="77777777" w:rsidR="008B2ECC" w:rsidRPr="00A901F3" w:rsidRDefault="008B2ECC" w:rsidP="008B2ECC">
            <w:pPr>
              <w:jc w:val="both"/>
              <w:rPr>
                <w:rFonts w:ascii="Times New Roman" w:hAnsi="Times New Roman"/>
                <w:bCs/>
              </w:rPr>
            </w:pPr>
            <w:r w:rsidRPr="00A901F3">
              <w:rPr>
                <w:rFonts w:ascii="Times New Roman" w:hAnsi="Times New Roman"/>
                <w:bCs/>
              </w:rPr>
              <w:t xml:space="preserve">Методы оказания первой помощи пострадавшим при несчастных случаях. Первая помощь при поражении электрическим током, при ранении при ожогах, при обмороках, отравлениях, тепловых и солнечных ударах, при обморожении, при переломах, вывихах, ушибах и растяжениях связок, при кровотечениях. Переноска и перевозка пострадавшего. </w:t>
            </w:r>
          </w:p>
          <w:p w14:paraId="21D085E1" w14:textId="77777777" w:rsidR="008B2ECC" w:rsidRPr="00A901F3" w:rsidRDefault="008B2ECC" w:rsidP="008B2ECC">
            <w:pPr>
              <w:jc w:val="both"/>
              <w:rPr>
                <w:rFonts w:ascii="Times New Roman" w:hAnsi="Times New Roman"/>
                <w:bCs/>
              </w:rPr>
            </w:pPr>
            <w:r w:rsidRPr="00A901F3">
              <w:rPr>
                <w:rFonts w:ascii="Times New Roman" w:hAnsi="Times New Roman"/>
                <w:bCs/>
              </w:rPr>
              <w:t>Ответственность за нарушение требование пожарной безопасности и охране окружающей среды. Виды ответственности за нарушения техники безопасности: дисциплинарная, материальная, административная, уголовная.</w:t>
            </w:r>
          </w:p>
          <w:p w14:paraId="57ACBBEA" w14:textId="77777777" w:rsidR="008B2ECC" w:rsidRDefault="008B2ECC" w:rsidP="008B2ECC">
            <w:pPr>
              <w:contextualSpacing/>
              <w:jc w:val="both"/>
              <w:rPr>
                <w:rFonts w:ascii="Times New Roman" w:hAnsi="Times New Roman"/>
              </w:rPr>
            </w:pPr>
            <w:r w:rsidRPr="00A901F3">
              <w:rPr>
                <w:rFonts w:ascii="Times New Roman" w:hAnsi="Times New Roman"/>
                <w:bCs/>
              </w:rPr>
              <w:t>Защита окружающей среды в процессе строительства. Экологическая безопасность. Меры защиты окружающей среды.</w:t>
            </w:r>
          </w:p>
        </w:tc>
      </w:tr>
      <w:tr w:rsidR="008B2ECC" w:rsidRPr="00C63897" w14:paraId="63F0BB1F" w14:textId="77777777" w:rsidTr="00992948">
        <w:trPr>
          <w:trHeight w:val="361"/>
        </w:trPr>
        <w:tc>
          <w:tcPr>
            <w:tcW w:w="2972" w:type="dxa"/>
            <w:vMerge/>
          </w:tcPr>
          <w:p w14:paraId="7A58477E" w14:textId="77777777" w:rsidR="008B2ECC" w:rsidRPr="00A901F3" w:rsidRDefault="008B2ECC" w:rsidP="00992948">
            <w:pPr>
              <w:rPr>
                <w:rFonts w:ascii="Times New Roman" w:hAnsi="Times New Roman"/>
                <w:b/>
              </w:rPr>
            </w:pPr>
          </w:p>
        </w:tc>
        <w:tc>
          <w:tcPr>
            <w:tcW w:w="6662" w:type="dxa"/>
            <w:vAlign w:val="bottom"/>
          </w:tcPr>
          <w:p w14:paraId="27BB9FDD" w14:textId="77777777" w:rsidR="008B2ECC" w:rsidRDefault="008B2ECC" w:rsidP="00A13953">
            <w:pPr>
              <w:contextualSpacing/>
              <w:jc w:val="both"/>
              <w:rPr>
                <w:rFonts w:ascii="Times New Roman" w:hAnsi="Times New Roman"/>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8B2ECC" w:rsidRPr="00C63897" w14:paraId="1771E33A" w14:textId="77777777" w:rsidTr="00992948">
        <w:trPr>
          <w:trHeight w:val="361"/>
        </w:trPr>
        <w:tc>
          <w:tcPr>
            <w:tcW w:w="2972" w:type="dxa"/>
            <w:vMerge/>
          </w:tcPr>
          <w:p w14:paraId="25478C4C" w14:textId="77777777" w:rsidR="008B2ECC" w:rsidRPr="00A901F3" w:rsidRDefault="008B2ECC" w:rsidP="00992948">
            <w:pPr>
              <w:rPr>
                <w:rFonts w:ascii="Times New Roman" w:hAnsi="Times New Roman"/>
                <w:b/>
              </w:rPr>
            </w:pPr>
          </w:p>
        </w:tc>
        <w:tc>
          <w:tcPr>
            <w:tcW w:w="6662" w:type="dxa"/>
            <w:vAlign w:val="bottom"/>
          </w:tcPr>
          <w:p w14:paraId="44DE1900" w14:textId="77777777" w:rsidR="008B2ECC" w:rsidRDefault="008B2ECC" w:rsidP="00A13953">
            <w:pPr>
              <w:contextualSpacing/>
              <w:jc w:val="both"/>
              <w:rPr>
                <w:rFonts w:ascii="Times New Roman" w:hAnsi="Times New Roman"/>
              </w:rPr>
            </w:pPr>
            <w:r w:rsidRPr="00A901F3">
              <w:rPr>
                <w:rFonts w:ascii="Times New Roman" w:hAnsi="Times New Roman"/>
                <w:bCs/>
              </w:rPr>
              <w:t xml:space="preserve">31. </w:t>
            </w:r>
            <w:r w:rsidRPr="00A901F3">
              <w:rPr>
                <w:rFonts w:ascii="Times New Roman" w:hAnsi="Times New Roman"/>
              </w:rPr>
              <w:t>Определить комплект средств индивидуальной защиты по предлагаемым строительным профессиям</w:t>
            </w:r>
          </w:p>
        </w:tc>
      </w:tr>
      <w:tr w:rsidR="008B2ECC" w:rsidRPr="00C63897" w14:paraId="3DFF4E5F" w14:textId="77777777" w:rsidTr="00992948">
        <w:trPr>
          <w:trHeight w:val="361"/>
        </w:trPr>
        <w:tc>
          <w:tcPr>
            <w:tcW w:w="2972" w:type="dxa"/>
            <w:vMerge/>
          </w:tcPr>
          <w:p w14:paraId="0726F3D4" w14:textId="77777777" w:rsidR="008B2ECC" w:rsidRPr="00A901F3" w:rsidRDefault="008B2ECC" w:rsidP="00992948">
            <w:pPr>
              <w:rPr>
                <w:rFonts w:ascii="Times New Roman" w:hAnsi="Times New Roman"/>
                <w:b/>
              </w:rPr>
            </w:pPr>
          </w:p>
        </w:tc>
        <w:tc>
          <w:tcPr>
            <w:tcW w:w="6662" w:type="dxa"/>
            <w:vAlign w:val="bottom"/>
          </w:tcPr>
          <w:p w14:paraId="7C64B1A0" w14:textId="77777777" w:rsidR="008B2ECC" w:rsidRDefault="008B2ECC" w:rsidP="00A13953">
            <w:pPr>
              <w:contextualSpacing/>
              <w:jc w:val="both"/>
              <w:rPr>
                <w:rFonts w:ascii="Times New Roman" w:hAnsi="Times New Roman"/>
              </w:rPr>
            </w:pPr>
            <w:r w:rsidRPr="00A901F3">
              <w:rPr>
                <w:rFonts w:ascii="Times New Roman" w:hAnsi="Times New Roman"/>
                <w:bCs/>
              </w:rPr>
              <w:t>32.</w:t>
            </w:r>
            <w:r w:rsidRPr="00A901F3">
              <w:rPr>
                <w:rFonts w:ascii="Times New Roman" w:hAnsi="Times New Roman"/>
              </w:rPr>
              <w:t xml:space="preserve"> Определить перечень работ и разместить на чертеже стройплощадки ограждения, временные здания, знаки безопасности, тротуары в соответствии с предлагаемыми видами работ и количеством работающих</w:t>
            </w:r>
          </w:p>
        </w:tc>
      </w:tr>
      <w:tr w:rsidR="008B2ECC" w:rsidRPr="00C63897" w14:paraId="5A6B1D31" w14:textId="77777777" w:rsidTr="00992948">
        <w:trPr>
          <w:trHeight w:val="361"/>
        </w:trPr>
        <w:tc>
          <w:tcPr>
            <w:tcW w:w="2972" w:type="dxa"/>
            <w:vMerge/>
          </w:tcPr>
          <w:p w14:paraId="066E671C" w14:textId="77777777" w:rsidR="008B2ECC" w:rsidRPr="00A901F3" w:rsidRDefault="008B2ECC" w:rsidP="00992948">
            <w:pPr>
              <w:rPr>
                <w:rFonts w:ascii="Times New Roman" w:hAnsi="Times New Roman"/>
                <w:b/>
              </w:rPr>
            </w:pPr>
          </w:p>
        </w:tc>
        <w:tc>
          <w:tcPr>
            <w:tcW w:w="6662" w:type="dxa"/>
            <w:vAlign w:val="bottom"/>
          </w:tcPr>
          <w:p w14:paraId="5476536B" w14:textId="09095201" w:rsidR="008B2ECC" w:rsidRDefault="008B2ECC" w:rsidP="008B2ECC">
            <w:pPr>
              <w:jc w:val="both"/>
              <w:rPr>
                <w:rFonts w:ascii="Times New Roman" w:hAnsi="Times New Roman"/>
              </w:rPr>
            </w:pPr>
            <w:r w:rsidRPr="00A901F3">
              <w:rPr>
                <w:rFonts w:ascii="Times New Roman" w:hAnsi="Times New Roman"/>
                <w:bCs/>
              </w:rPr>
              <w:t xml:space="preserve">33. </w:t>
            </w:r>
            <w:r w:rsidRPr="00A901F3">
              <w:rPr>
                <w:rFonts w:ascii="Times New Roman" w:hAnsi="Times New Roman"/>
              </w:rPr>
              <w:t>Оформление акта по форме Н-</w:t>
            </w:r>
            <w:r w:rsidR="002E5584" w:rsidRPr="00A901F3">
              <w:rPr>
                <w:rFonts w:ascii="Times New Roman" w:hAnsi="Times New Roman"/>
              </w:rPr>
              <w:t>1, акт</w:t>
            </w:r>
            <w:r w:rsidRPr="00A901F3">
              <w:rPr>
                <w:rFonts w:ascii="Times New Roman" w:hAnsi="Times New Roman"/>
              </w:rPr>
              <w:t xml:space="preserve"> – допуска для производства строительных работ, наряд - допуска на производство работ в местах действия опасных или вредных факторов</w:t>
            </w:r>
            <w:r w:rsidRPr="00A901F3">
              <w:rPr>
                <w:rFonts w:ascii="Times New Roman" w:hAnsi="Times New Roman"/>
                <w:bCs/>
              </w:rPr>
              <w:t>.</w:t>
            </w:r>
            <w:r>
              <w:rPr>
                <w:rFonts w:ascii="Times New Roman" w:hAnsi="Times New Roman"/>
              </w:rPr>
              <w:t xml:space="preserve"> </w:t>
            </w:r>
          </w:p>
        </w:tc>
      </w:tr>
      <w:tr w:rsidR="008B2ECC" w:rsidRPr="00C63897" w14:paraId="1C5E10E0" w14:textId="77777777" w:rsidTr="00992948">
        <w:trPr>
          <w:trHeight w:val="361"/>
        </w:trPr>
        <w:tc>
          <w:tcPr>
            <w:tcW w:w="2972" w:type="dxa"/>
            <w:vMerge/>
          </w:tcPr>
          <w:p w14:paraId="5A4BBB2A" w14:textId="77777777" w:rsidR="008B2ECC" w:rsidRPr="00A901F3" w:rsidRDefault="008B2ECC" w:rsidP="00992948">
            <w:pPr>
              <w:rPr>
                <w:rFonts w:ascii="Times New Roman" w:hAnsi="Times New Roman"/>
                <w:b/>
              </w:rPr>
            </w:pPr>
          </w:p>
        </w:tc>
        <w:tc>
          <w:tcPr>
            <w:tcW w:w="6662" w:type="dxa"/>
            <w:vAlign w:val="bottom"/>
          </w:tcPr>
          <w:p w14:paraId="26581659" w14:textId="77777777" w:rsidR="008B2ECC" w:rsidRPr="00A901F3" w:rsidRDefault="008B2ECC" w:rsidP="008B2ECC">
            <w:pPr>
              <w:jc w:val="both"/>
              <w:rPr>
                <w:rFonts w:ascii="Times New Roman" w:hAnsi="Times New Roman"/>
                <w:bCs/>
              </w:rPr>
            </w:pPr>
            <w:r w:rsidRPr="00A901F3">
              <w:rPr>
                <w:rFonts w:ascii="Times New Roman" w:hAnsi="Times New Roman"/>
                <w:bCs/>
              </w:rPr>
              <w:t xml:space="preserve">34. </w:t>
            </w:r>
            <w:r w:rsidRPr="00A901F3">
              <w:rPr>
                <w:rFonts w:ascii="Times New Roman" w:hAnsi="Times New Roman"/>
              </w:rPr>
              <w:t>Изучение практических приемов оказания первой помощи пострадавшим при несчастных случаях</w:t>
            </w:r>
          </w:p>
        </w:tc>
      </w:tr>
      <w:tr w:rsidR="008B2ECC" w:rsidRPr="00C63897" w14:paraId="09A2C359" w14:textId="77777777" w:rsidTr="00992948">
        <w:trPr>
          <w:trHeight w:val="361"/>
        </w:trPr>
        <w:tc>
          <w:tcPr>
            <w:tcW w:w="2972" w:type="dxa"/>
            <w:vMerge/>
          </w:tcPr>
          <w:p w14:paraId="5FBA3239" w14:textId="77777777" w:rsidR="008B2ECC" w:rsidRPr="00A901F3" w:rsidRDefault="008B2ECC" w:rsidP="00992948">
            <w:pPr>
              <w:rPr>
                <w:rFonts w:ascii="Times New Roman" w:hAnsi="Times New Roman"/>
                <w:b/>
              </w:rPr>
            </w:pPr>
          </w:p>
        </w:tc>
        <w:tc>
          <w:tcPr>
            <w:tcW w:w="6662" w:type="dxa"/>
            <w:vAlign w:val="bottom"/>
          </w:tcPr>
          <w:p w14:paraId="05258E2D" w14:textId="77777777" w:rsidR="008B2ECC" w:rsidRDefault="008B2ECC" w:rsidP="008B2ECC">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CC032E" w14:textId="77777777" w:rsidR="008B2ECC" w:rsidRPr="00A901F3" w:rsidRDefault="008B2ECC" w:rsidP="008B2ECC">
            <w:pPr>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029E" w:rsidRPr="00C63897" w14:paraId="06B3CE27" w14:textId="77777777" w:rsidTr="00094AA7">
        <w:trPr>
          <w:trHeight w:val="408"/>
        </w:trPr>
        <w:tc>
          <w:tcPr>
            <w:tcW w:w="9634" w:type="dxa"/>
            <w:gridSpan w:val="2"/>
          </w:tcPr>
          <w:p w14:paraId="442CD352" w14:textId="4322E303" w:rsidR="00DC029E" w:rsidRPr="00C63897" w:rsidRDefault="00094AA7" w:rsidP="00A159D3">
            <w:pPr>
              <w:jc w:val="both"/>
              <w:rPr>
                <w:rFonts w:ascii="Times New Roman" w:eastAsia="Times New Roman" w:hAnsi="Times New Roman" w:cs="Times New Roman"/>
                <w:b/>
                <w:bCs/>
                <w:lang w:eastAsia="ru-RU"/>
              </w:rPr>
            </w:pPr>
            <w:r w:rsidRPr="00A901F3">
              <w:rPr>
                <w:rFonts w:ascii="Times New Roman" w:hAnsi="Times New Roman"/>
                <w:b/>
                <w:bCs/>
              </w:rPr>
              <w:t xml:space="preserve">Раздел 4. Организация сметного </w:t>
            </w:r>
            <w:r w:rsidR="00D41DF7" w:rsidRPr="00A901F3">
              <w:rPr>
                <w:rFonts w:ascii="Times New Roman" w:hAnsi="Times New Roman"/>
                <w:b/>
                <w:bCs/>
              </w:rPr>
              <w:t>ценообразования</w:t>
            </w:r>
            <w:r w:rsidR="00D41DF7">
              <w:rPr>
                <w:rFonts w:ascii="Times New Roman" w:hAnsi="Times New Roman"/>
                <w:b/>
                <w:bCs/>
              </w:rPr>
              <w:t xml:space="preserve"> (</w:t>
            </w:r>
            <w:r w:rsidR="007A374B">
              <w:rPr>
                <w:rFonts w:ascii="Times New Roman" w:hAnsi="Times New Roman"/>
                <w:b/>
                <w:bCs/>
              </w:rPr>
              <w:t>6</w:t>
            </w:r>
            <w:r w:rsidR="00A159D3">
              <w:rPr>
                <w:rFonts w:ascii="Times New Roman" w:hAnsi="Times New Roman"/>
                <w:b/>
                <w:bCs/>
              </w:rPr>
              <w:t>6</w:t>
            </w:r>
            <w:r w:rsidR="00D41DF7">
              <w:rPr>
                <w:rFonts w:ascii="Times New Roman" w:hAnsi="Times New Roman"/>
                <w:b/>
                <w:bCs/>
              </w:rPr>
              <w:t>ч)</w:t>
            </w:r>
          </w:p>
        </w:tc>
      </w:tr>
      <w:tr w:rsidR="000D4BBF" w:rsidRPr="00C63897" w14:paraId="67A3F325" w14:textId="77777777" w:rsidTr="000D4BBF">
        <w:trPr>
          <w:trHeight w:val="361"/>
        </w:trPr>
        <w:tc>
          <w:tcPr>
            <w:tcW w:w="9634" w:type="dxa"/>
            <w:gridSpan w:val="2"/>
          </w:tcPr>
          <w:p w14:paraId="3AF86E15" w14:textId="5E2B8B28" w:rsidR="000D4BBF" w:rsidRPr="000D4BBF" w:rsidRDefault="000D4BBF" w:rsidP="00094AA7">
            <w:pPr>
              <w:jc w:val="both"/>
              <w:rPr>
                <w:rFonts w:ascii="Times New Roman" w:eastAsia="Times New Roman" w:hAnsi="Times New Roman" w:cs="Times New Roman"/>
                <w:b/>
                <w:bCs/>
                <w:lang w:eastAsia="ru-RU"/>
              </w:rPr>
            </w:pPr>
            <w:r>
              <w:rPr>
                <w:rFonts w:ascii="Times New Roman" w:hAnsi="Times New Roman"/>
                <w:sz w:val="20"/>
                <w:szCs w:val="20"/>
              </w:rPr>
              <w:t xml:space="preserve"> </w:t>
            </w:r>
            <w:r w:rsidRPr="000D4BBF">
              <w:rPr>
                <w:rFonts w:ascii="Times New Roman" w:hAnsi="Times New Roman"/>
                <w:b/>
                <w:sz w:val="20"/>
                <w:szCs w:val="20"/>
              </w:rPr>
              <w:t xml:space="preserve">МДК03.02 </w:t>
            </w:r>
            <w:r w:rsidR="00266C12" w:rsidRPr="00266C12">
              <w:rPr>
                <w:rFonts w:ascii="Times New Roman" w:eastAsia="Times New Roman" w:hAnsi="Times New Roman" w:cs="Times New Roman"/>
                <w:b/>
                <w:lang w:eastAsia="ru-RU"/>
              </w:rPr>
              <w:t>Организация сметного ценообразования при выполнении строительных работ, эксплуатации, ремонте и реконструкции зданий и сооружени</w:t>
            </w:r>
            <w:r w:rsidR="00D41DF7">
              <w:rPr>
                <w:rFonts w:ascii="Times New Roman" w:eastAsia="Times New Roman" w:hAnsi="Times New Roman" w:cs="Times New Roman"/>
                <w:b/>
                <w:lang w:eastAsia="ru-RU"/>
              </w:rPr>
              <w:t>й</w:t>
            </w:r>
          </w:p>
        </w:tc>
      </w:tr>
      <w:tr w:rsidR="003F1CF4" w:rsidRPr="00C63897" w14:paraId="7FD110A8" w14:textId="77777777" w:rsidTr="00992948">
        <w:trPr>
          <w:trHeight w:val="361"/>
        </w:trPr>
        <w:tc>
          <w:tcPr>
            <w:tcW w:w="2972" w:type="dxa"/>
            <w:vMerge w:val="restart"/>
          </w:tcPr>
          <w:p w14:paraId="17B3B247" w14:textId="77777777" w:rsidR="003F1CF4" w:rsidRPr="00A901F3" w:rsidRDefault="003F1CF4" w:rsidP="00266C12">
            <w:pPr>
              <w:jc w:val="both"/>
              <w:rPr>
                <w:rFonts w:ascii="Times New Roman" w:hAnsi="Times New Roman"/>
                <w:b/>
              </w:rPr>
            </w:pPr>
            <w:r w:rsidRPr="00A901F3">
              <w:rPr>
                <w:rFonts w:ascii="Times New Roman" w:hAnsi="Times New Roman"/>
                <w:b/>
              </w:rPr>
              <w:t xml:space="preserve">Тема 4.1. </w:t>
            </w:r>
            <w:r w:rsidRPr="00A901F3">
              <w:rPr>
                <w:rFonts w:ascii="Times New Roman" w:hAnsi="Times New Roman"/>
              </w:rPr>
              <w:t>Основы сметного ценообразования и нормирования в строительстве</w:t>
            </w:r>
          </w:p>
        </w:tc>
        <w:tc>
          <w:tcPr>
            <w:tcW w:w="6662" w:type="dxa"/>
            <w:vAlign w:val="bottom"/>
          </w:tcPr>
          <w:p w14:paraId="63CB0D7B" w14:textId="50BAE6F0" w:rsidR="003F1CF4" w:rsidRPr="00C63897" w:rsidRDefault="003F1CF4" w:rsidP="00A159D3">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3F1CF4" w:rsidRPr="00C63897" w14:paraId="2976AD89" w14:textId="77777777" w:rsidTr="00992948">
        <w:trPr>
          <w:trHeight w:val="361"/>
        </w:trPr>
        <w:tc>
          <w:tcPr>
            <w:tcW w:w="2972" w:type="dxa"/>
            <w:vMerge/>
          </w:tcPr>
          <w:p w14:paraId="1278E93B" w14:textId="77777777" w:rsidR="003F1CF4" w:rsidRPr="00A901F3" w:rsidRDefault="003F1CF4" w:rsidP="00992948">
            <w:pPr>
              <w:rPr>
                <w:rFonts w:ascii="Times New Roman" w:hAnsi="Times New Roman"/>
                <w:b/>
              </w:rPr>
            </w:pPr>
          </w:p>
        </w:tc>
        <w:tc>
          <w:tcPr>
            <w:tcW w:w="6662" w:type="dxa"/>
            <w:vAlign w:val="bottom"/>
          </w:tcPr>
          <w:p w14:paraId="43983B00" w14:textId="77777777" w:rsidR="003F1CF4" w:rsidRPr="00A901F3" w:rsidRDefault="003F1CF4" w:rsidP="002E5584">
            <w:pPr>
              <w:jc w:val="both"/>
              <w:rPr>
                <w:rFonts w:ascii="Times New Roman" w:hAnsi="Times New Roman"/>
                <w:bCs/>
              </w:rPr>
            </w:pPr>
            <w:r w:rsidRPr="00A901F3">
              <w:rPr>
                <w:rFonts w:ascii="Times New Roman" w:hAnsi="Times New Roman"/>
                <w:bCs/>
              </w:rPr>
              <w:t>Особенности ценообразования в строительстве. Специфика строительной продукции. Цены на строительную продукцию. Механизм ценообразования.</w:t>
            </w:r>
          </w:p>
          <w:p w14:paraId="421C3C2D" w14:textId="77777777" w:rsidR="003F1CF4" w:rsidRPr="00A901F3" w:rsidRDefault="003F1CF4" w:rsidP="002E5584">
            <w:pPr>
              <w:jc w:val="both"/>
              <w:rPr>
                <w:rFonts w:ascii="Times New Roman" w:hAnsi="Times New Roman"/>
                <w:bCs/>
              </w:rPr>
            </w:pPr>
            <w:r w:rsidRPr="00A901F3">
              <w:rPr>
                <w:rFonts w:ascii="Times New Roman" w:hAnsi="Times New Roman"/>
                <w:bCs/>
              </w:rPr>
              <w:t>Система ценообразования и сметного нормирования. Состав и группировка затрат Общие положения сметного нормирования. Единичные расценки на строительную продукцию.</w:t>
            </w:r>
            <w:r w:rsidRPr="002E5584">
              <w:rPr>
                <w:rFonts w:ascii="Times New Roman" w:hAnsi="Times New Roman"/>
                <w:bCs/>
              </w:rPr>
              <w:t xml:space="preserve"> Сметные цены на строительные материалы, изделия и конструкции. Сметные цены на оплату труда рабочих. Сметные цены на эксплуатацию строительных машин и автотранспортных средств.</w:t>
            </w:r>
          </w:p>
          <w:p w14:paraId="503D67A2" w14:textId="20F1C933" w:rsidR="003F1CF4" w:rsidRPr="00A901F3" w:rsidRDefault="003F1CF4" w:rsidP="002E5584">
            <w:pPr>
              <w:jc w:val="both"/>
              <w:rPr>
                <w:rFonts w:ascii="Times New Roman" w:hAnsi="Times New Roman"/>
                <w:bCs/>
              </w:rPr>
            </w:pPr>
            <w:r w:rsidRPr="00A901F3">
              <w:rPr>
                <w:rFonts w:ascii="Times New Roman" w:hAnsi="Times New Roman"/>
                <w:bCs/>
              </w:rPr>
              <w:t>Сметно</w:t>
            </w:r>
            <w:r w:rsidR="00892DB6">
              <w:rPr>
                <w:rFonts w:ascii="Times New Roman" w:hAnsi="Times New Roman"/>
                <w:bCs/>
              </w:rPr>
              <w:t>-</w:t>
            </w:r>
            <w:r w:rsidRPr="00A901F3">
              <w:rPr>
                <w:rFonts w:ascii="Times New Roman" w:hAnsi="Times New Roman"/>
                <w:bCs/>
              </w:rPr>
              <w:t>нормативная база ценообразования в строительстве. Укрупненные сметные нормативы. ГЭСН. Сметные нормы и сметные нормативы. Расценка. Сметная цена.</w:t>
            </w:r>
          </w:p>
          <w:p w14:paraId="5EBD9129" w14:textId="77777777" w:rsidR="003F1CF4" w:rsidRPr="00C63897" w:rsidRDefault="003F1CF4" w:rsidP="00266C12">
            <w:pPr>
              <w:jc w:val="both"/>
              <w:rPr>
                <w:rFonts w:ascii="Times New Roman" w:eastAsia="Times New Roman" w:hAnsi="Times New Roman" w:cs="Times New Roman"/>
                <w:b/>
                <w:bCs/>
                <w:lang w:eastAsia="ru-RU"/>
              </w:rPr>
            </w:pPr>
            <w:r w:rsidRPr="00A901F3">
              <w:rPr>
                <w:rFonts w:ascii="Times New Roman" w:hAnsi="Times New Roman"/>
                <w:bCs/>
              </w:rPr>
              <w:t>Накладные расходы: понятие, состав и структура. Сметная прибыль.</w:t>
            </w:r>
          </w:p>
        </w:tc>
      </w:tr>
      <w:tr w:rsidR="003F1CF4" w:rsidRPr="00C63897" w14:paraId="06C4FB24" w14:textId="77777777" w:rsidTr="00992948">
        <w:trPr>
          <w:trHeight w:val="361"/>
        </w:trPr>
        <w:tc>
          <w:tcPr>
            <w:tcW w:w="2972" w:type="dxa"/>
            <w:vMerge/>
          </w:tcPr>
          <w:p w14:paraId="48EC19DD" w14:textId="77777777" w:rsidR="003F1CF4" w:rsidRPr="00A901F3" w:rsidRDefault="003F1CF4" w:rsidP="00992948">
            <w:pPr>
              <w:rPr>
                <w:rFonts w:ascii="Times New Roman" w:hAnsi="Times New Roman"/>
                <w:b/>
              </w:rPr>
            </w:pPr>
          </w:p>
        </w:tc>
        <w:tc>
          <w:tcPr>
            <w:tcW w:w="6662" w:type="dxa"/>
            <w:vAlign w:val="bottom"/>
          </w:tcPr>
          <w:p w14:paraId="24A91CDC" w14:textId="77777777" w:rsidR="003F1CF4" w:rsidRPr="00C63897" w:rsidRDefault="003F1CF4" w:rsidP="008B2ECC">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3F1CF4" w:rsidRPr="00C63897" w14:paraId="36909150" w14:textId="77777777" w:rsidTr="00992948">
        <w:trPr>
          <w:trHeight w:val="361"/>
        </w:trPr>
        <w:tc>
          <w:tcPr>
            <w:tcW w:w="2972" w:type="dxa"/>
            <w:vMerge/>
          </w:tcPr>
          <w:p w14:paraId="4DE3580A" w14:textId="77777777" w:rsidR="003F1CF4" w:rsidRPr="00A901F3" w:rsidRDefault="003F1CF4" w:rsidP="00992948">
            <w:pPr>
              <w:rPr>
                <w:rFonts w:ascii="Times New Roman" w:hAnsi="Times New Roman"/>
                <w:b/>
              </w:rPr>
            </w:pPr>
          </w:p>
        </w:tc>
        <w:tc>
          <w:tcPr>
            <w:tcW w:w="6662" w:type="dxa"/>
            <w:vAlign w:val="bottom"/>
          </w:tcPr>
          <w:p w14:paraId="25B547CF" w14:textId="77777777" w:rsidR="003F1CF4" w:rsidRPr="00C63897" w:rsidRDefault="003F1CF4" w:rsidP="008B2ECC">
            <w:pPr>
              <w:jc w:val="both"/>
              <w:rPr>
                <w:rFonts w:ascii="Times New Roman" w:eastAsia="Times New Roman" w:hAnsi="Times New Roman" w:cs="Times New Roman"/>
                <w:b/>
                <w:bCs/>
                <w:lang w:eastAsia="ru-RU"/>
              </w:rPr>
            </w:pPr>
            <w:r w:rsidRPr="00A901F3">
              <w:rPr>
                <w:rFonts w:ascii="Times New Roman" w:hAnsi="Times New Roman"/>
                <w:bCs/>
              </w:rPr>
              <w:t>1. Анализ структуры прямых затрат в составе сметной стоимости</w:t>
            </w:r>
          </w:p>
        </w:tc>
      </w:tr>
      <w:tr w:rsidR="003F1CF4" w:rsidRPr="00C63897" w14:paraId="49B6FAE2" w14:textId="77777777" w:rsidTr="00992948">
        <w:trPr>
          <w:trHeight w:val="361"/>
        </w:trPr>
        <w:tc>
          <w:tcPr>
            <w:tcW w:w="2972" w:type="dxa"/>
            <w:vMerge/>
          </w:tcPr>
          <w:p w14:paraId="63237DFB" w14:textId="77777777" w:rsidR="003F1CF4" w:rsidRPr="00A901F3" w:rsidRDefault="003F1CF4" w:rsidP="00992948">
            <w:pPr>
              <w:rPr>
                <w:rFonts w:ascii="Times New Roman" w:hAnsi="Times New Roman"/>
                <w:b/>
              </w:rPr>
            </w:pPr>
          </w:p>
        </w:tc>
        <w:tc>
          <w:tcPr>
            <w:tcW w:w="6662" w:type="dxa"/>
            <w:vAlign w:val="bottom"/>
          </w:tcPr>
          <w:p w14:paraId="63A4F0CE" w14:textId="77777777" w:rsidR="003F1CF4" w:rsidRPr="00C63897" w:rsidRDefault="003F1CF4" w:rsidP="00203FF6">
            <w:pPr>
              <w:contextualSpacing/>
              <w:jc w:val="both"/>
              <w:rPr>
                <w:rFonts w:ascii="Times New Roman" w:eastAsia="Times New Roman" w:hAnsi="Times New Roman" w:cs="Times New Roman"/>
                <w:b/>
                <w:bCs/>
                <w:lang w:eastAsia="ru-RU"/>
              </w:rPr>
            </w:pPr>
            <w:r w:rsidRPr="00A901F3">
              <w:rPr>
                <w:rFonts w:ascii="Times New Roman" w:hAnsi="Times New Roman"/>
                <w:bCs/>
              </w:rPr>
              <w:t>2. Разработка единичной расценки на выполнение общестроительных работ.</w:t>
            </w:r>
            <w:r w:rsidRPr="00C63897">
              <w:rPr>
                <w:rFonts w:ascii="Times New Roman" w:eastAsia="Times New Roman" w:hAnsi="Times New Roman" w:cs="Times New Roman"/>
                <w:b/>
                <w:bCs/>
                <w:lang w:eastAsia="ru-RU"/>
              </w:rPr>
              <w:t xml:space="preserve"> </w:t>
            </w:r>
          </w:p>
        </w:tc>
      </w:tr>
      <w:tr w:rsidR="003F1CF4" w:rsidRPr="00C63897" w14:paraId="308E1041" w14:textId="77777777" w:rsidTr="00992948">
        <w:trPr>
          <w:trHeight w:val="361"/>
        </w:trPr>
        <w:tc>
          <w:tcPr>
            <w:tcW w:w="2972" w:type="dxa"/>
            <w:vMerge/>
          </w:tcPr>
          <w:p w14:paraId="0BC38719" w14:textId="77777777" w:rsidR="003F1CF4" w:rsidRPr="00A901F3" w:rsidRDefault="003F1CF4" w:rsidP="00992948">
            <w:pPr>
              <w:rPr>
                <w:rFonts w:ascii="Times New Roman" w:hAnsi="Times New Roman"/>
                <w:b/>
              </w:rPr>
            </w:pPr>
          </w:p>
        </w:tc>
        <w:tc>
          <w:tcPr>
            <w:tcW w:w="6662" w:type="dxa"/>
            <w:vAlign w:val="bottom"/>
          </w:tcPr>
          <w:p w14:paraId="67227923" w14:textId="77777777" w:rsidR="003F1CF4" w:rsidRPr="00C63897" w:rsidRDefault="003F1CF4" w:rsidP="00203FF6">
            <w:pPr>
              <w:contextualSpacing/>
              <w:jc w:val="both"/>
              <w:rPr>
                <w:rFonts w:ascii="Times New Roman" w:eastAsia="Times New Roman" w:hAnsi="Times New Roman" w:cs="Times New Roman"/>
                <w:b/>
                <w:bCs/>
                <w:lang w:eastAsia="ru-RU"/>
              </w:rPr>
            </w:pPr>
            <w:r w:rsidRPr="00A901F3">
              <w:rPr>
                <w:rFonts w:ascii="Times New Roman" w:hAnsi="Times New Roman"/>
                <w:bCs/>
              </w:rPr>
              <w:t>3. Разработка единичной расценки на выполнение пусконаладочных работ.</w:t>
            </w:r>
            <w:r w:rsidRPr="00C63897">
              <w:rPr>
                <w:rFonts w:ascii="Times New Roman" w:eastAsia="Times New Roman" w:hAnsi="Times New Roman" w:cs="Times New Roman"/>
                <w:b/>
                <w:bCs/>
                <w:lang w:eastAsia="ru-RU"/>
              </w:rPr>
              <w:t xml:space="preserve"> </w:t>
            </w:r>
          </w:p>
        </w:tc>
      </w:tr>
      <w:tr w:rsidR="003F1CF4" w:rsidRPr="00C63897" w14:paraId="0E4FB6AD" w14:textId="77777777" w:rsidTr="00992948">
        <w:trPr>
          <w:trHeight w:val="361"/>
        </w:trPr>
        <w:tc>
          <w:tcPr>
            <w:tcW w:w="2972" w:type="dxa"/>
            <w:vMerge/>
          </w:tcPr>
          <w:p w14:paraId="55124D9A" w14:textId="77777777" w:rsidR="003F1CF4" w:rsidRPr="00A901F3" w:rsidRDefault="003F1CF4" w:rsidP="00992948">
            <w:pPr>
              <w:rPr>
                <w:rFonts w:ascii="Times New Roman" w:hAnsi="Times New Roman"/>
                <w:b/>
              </w:rPr>
            </w:pPr>
          </w:p>
        </w:tc>
        <w:tc>
          <w:tcPr>
            <w:tcW w:w="6662" w:type="dxa"/>
            <w:vAlign w:val="bottom"/>
          </w:tcPr>
          <w:p w14:paraId="3A37EB6E" w14:textId="77777777" w:rsidR="003F1CF4" w:rsidRPr="00A901F3" w:rsidRDefault="003F1CF4" w:rsidP="00203FF6">
            <w:pPr>
              <w:contextualSpacing/>
              <w:jc w:val="both"/>
              <w:rPr>
                <w:rFonts w:ascii="Times New Roman" w:hAnsi="Times New Roman"/>
                <w:bCs/>
              </w:rPr>
            </w:pPr>
            <w:r>
              <w:rPr>
                <w:rFonts w:ascii="Times New Roman" w:hAnsi="Times New Roman"/>
                <w:bCs/>
              </w:rPr>
              <w:t>4.</w:t>
            </w:r>
            <w:r w:rsidRPr="00A901F3">
              <w:rPr>
                <w:rFonts w:ascii="Times New Roman" w:hAnsi="Times New Roman"/>
                <w:bCs/>
              </w:rPr>
              <w:t xml:space="preserve"> Определение единичных расценок на монтаж оборудования</w:t>
            </w:r>
          </w:p>
        </w:tc>
      </w:tr>
      <w:tr w:rsidR="003F1CF4" w:rsidRPr="00C63897" w14:paraId="5666C0AC" w14:textId="77777777" w:rsidTr="00992948">
        <w:trPr>
          <w:trHeight w:val="361"/>
        </w:trPr>
        <w:tc>
          <w:tcPr>
            <w:tcW w:w="2972" w:type="dxa"/>
            <w:vMerge/>
          </w:tcPr>
          <w:p w14:paraId="231FCAEA" w14:textId="77777777" w:rsidR="003F1CF4" w:rsidRPr="00A901F3" w:rsidRDefault="003F1CF4" w:rsidP="00992948">
            <w:pPr>
              <w:rPr>
                <w:rFonts w:ascii="Times New Roman" w:hAnsi="Times New Roman"/>
                <w:b/>
              </w:rPr>
            </w:pPr>
          </w:p>
        </w:tc>
        <w:tc>
          <w:tcPr>
            <w:tcW w:w="6662" w:type="dxa"/>
            <w:vAlign w:val="bottom"/>
          </w:tcPr>
          <w:p w14:paraId="15B8321A" w14:textId="77777777" w:rsidR="003F1CF4" w:rsidRPr="00A901F3" w:rsidRDefault="003F1CF4" w:rsidP="00203FF6">
            <w:pPr>
              <w:contextualSpacing/>
              <w:jc w:val="both"/>
              <w:rPr>
                <w:rFonts w:ascii="Times New Roman" w:hAnsi="Times New Roman"/>
                <w:bCs/>
              </w:rPr>
            </w:pPr>
            <w:r w:rsidRPr="00A901F3">
              <w:rPr>
                <w:rFonts w:ascii="Times New Roman" w:hAnsi="Times New Roman"/>
              </w:rPr>
              <w:t xml:space="preserve">5. Определение в единичных </w:t>
            </w:r>
            <w:r w:rsidRPr="00A901F3">
              <w:rPr>
                <w:rFonts w:ascii="Times New Roman" w:hAnsi="Times New Roman"/>
                <w:bCs/>
              </w:rPr>
              <w:t xml:space="preserve">расценках размера средств на оплату труда, </w:t>
            </w:r>
            <w:r w:rsidRPr="00A901F3">
              <w:rPr>
                <w:rFonts w:ascii="Times New Roman" w:hAnsi="Times New Roman"/>
                <w:bCs/>
                <w:color w:val="333333"/>
              </w:rPr>
              <w:t>стоимости эксплуатации машин и механизмов</w:t>
            </w:r>
          </w:p>
        </w:tc>
      </w:tr>
      <w:tr w:rsidR="003F1CF4" w:rsidRPr="00C63897" w14:paraId="240A0421" w14:textId="77777777" w:rsidTr="00992948">
        <w:trPr>
          <w:trHeight w:val="361"/>
        </w:trPr>
        <w:tc>
          <w:tcPr>
            <w:tcW w:w="2972" w:type="dxa"/>
            <w:vMerge/>
          </w:tcPr>
          <w:p w14:paraId="3EFA6D49" w14:textId="77777777" w:rsidR="003F1CF4" w:rsidRPr="00A901F3" w:rsidRDefault="003F1CF4" w:rsidP="00992948">
            <w:pPr>
              <w:rPr>
                <w:rFonts w:ascii="Times New Roman" w:hAnsi="Times New Roman"/>
                <w:b/>
              </w:rPr>
            </w:pPr>
          </w:p>
        </w:tc>
        <w:tc>
          <w:tcPr>
            <w:tcW w:w="6662" w:type="dxa"/>
            <w:vAlign w:val="bottom"/>
          </w:tcPr>
          <w:p w14:paraId="283F6B74" w14:textId="77777777" w:rsidR="003F1CF4" w:rsidRPr="00A901F3" w:rsidRDefault="003F1CF4" w:rsidP="00203FF6">
            <w:pPr>
              <w:contextualSpacing/>
              <w:jc w:val="both"/>
              <w:rPr>
                <w:rFonts w:ascii="Times New Roman" w:hAnsi="Times New Roman"/>
                <w:bCs/>
              </w:rPr>
            </w:pPr>
            <w:r w:rsidRPr="00A901F3">
              <w:rPr>
                <w:rFonts w:ascii="Times New Roman" w:hAnsi="Times New Roman"/>
              </w:rPr>
              <w:t>6. Определение сметных норм на временные здания и сооружения при производстве строительно-монтажных и ремонтно-строительных работ</w:t>
            </w:r>
          </w:p>
        </w:tc>
      </w:tr>
      <w:tr w:rsidR="003F1CF4" w:rsidRPr="00C63897" w14:paraId="02694CAA" w14:textId="77777777" w:rsidTr="00992948">
        <w:trPr>
          <w:trHeight w:val="361"/>
        </w:trPr>
        <w:tc>
          <w:tcPr>
            <w:tcW w:w="2972" w:type="dxa"/>
            <w:vMerge/>
          </w:tcPr>
          <w:p w14:paraId="2F4D284D" w14:textId="77777777" w:rsidR="003F1CF4" w:rsidRPr="00A901F3" w:rsidRDefault="003F1CF4" w:rsidP="00992948">
            <w:pPr>
              <w:rPr>
                <w:rFonts w:ascii="Times New Roman" w:hAnsi="Times New Roman"/>
                <w:b/>
              </w:rPr>
            </w:pPr>
          </w:p>
        </w:tc>
        <w:tc>
          <w:tcPr>
            <w:tcW w:w="6662" w:type="dxa"/>
            <w:vAlign w:val="bottom"/>
          </w:tcPr>
          <w:p w14:paraId="3E0FE24C" w14:textId="77777777" w:rsidR="003F1CF4" w:rsidRPr="00A901F3" w:rsidRDefault="003F1CF4" w:rsidP="00203FF6">
            <w:pPr>
              <w:contextualSpacing/>
              <w:jc w:val="both"/>
              <w:rPr>
                <w:rFonts w:ascii="Times New Roman" w:hAnsi="Times New Roman"/>
              </w:rPr>
            </w:pPr>
            <w:r w:rsidRPr="00A901F3">
              <w:rPr>
                <w:rFonts w:ascii="Times New Roman" w:hAnsi="Times New Roman"/>
                <w:bCs/>
              </w:rPr>
              <w:t>7. Расчет накладных расходов на выполнение строительно-монтажных работ.</w:t>
            </w:r>
            <w:r w:rsidRPr="00A901F3">
              <w:rPr>
                <w:rFonts w:ascii="Times New Roman" w:hAnsi="Times New Roman"/>
              </w:rPr>
              <w:t xml:space="preserve"> </w:t>
            </w:r>
          </w:p>
        </w:tc>
      </w:tr>
      <w:tr w:rsidR="003F1CF4" w:rsidRPr="00C63897" w14:paraId="4B69C2A7" w14:textId="77777777" w:rsidTr="00992948">
        <w:trPr>
          <w:trHeight w:val="361"/>
        </w:trPr>
        <w:tc>
          <w:tcPr>
            <w:tcW w:w="2972" w:type="dxa"/>
            <w:vMerge/>
          </w:tcPr>
          <w:p w14:paraId="1CAEBB13" w14:textId="77777777" w:rsidR="003F1CF4" w:rsidRPr="00A901F3" w:rsidRDefault="003F1CF4" w:rsidP="00992948">
            <w:pPr>
              <w:rPr>
                <w:rFonts w:ascii="Times New Roman" w:hAnsi="Times New Roman"/>
                <w:b/>
              </w:rPr>
            </w:pPr>
          </w:p>
        </w:tc>
        <w:tc>
          <w:tcPr>
            <w:tcW w:w="6662" w:type="dxa"/>
            <w:vAlign w:val="bottom"/>
          </w:tcPr>
          <w:p w14:paraId="764B8CE9" w14:textId="77777777" w:rsidR="003F1CF4" w:rsidRPr="00A901F3" w:rsidRDefault="003F1CF4" w:rsidP="00203FF6">
            <w:pPr>
              <w:contextualSpacing/>
              <w:jc w:val="both"/>
              <w:rPr>
                <w:rFonts w:ascii="Times New Roman" w:hAnsi="Times New Roman"/>
              </w:rPr>
            </w:pPr>
            <w:r w:rsidRPr="00A901F3">
              <w:rPr>
                <w:rFonts w:ascii="Times New Roman" w:hAnsi="Times New Roman"/>
                <w:bCs/>
              </w:rPr>
              <w:t>8. Расчет сметной прибыли на выполнение строительно-монтажных работ.</w:t>
            </w:r>
            <w:r w:rsidRPr="00A901F3">
              <w:rPr>
                <w:rFonts w:ascii="Times New Roman" w:hAnsi="Times New Roman"/>
              </w:rPr>
              <w:t xml:space="preserve"> </w:t>
            </w:r>
          </w:p>
        </w:tc>
      </w:tr>
      <w:tr w:rsidR="003F1CF4" w:rsidRPr="00C63897" w14:paraId="39078460" w14:textId="77777777" w:rsidTr="00992948">
        <w:trPr>
          <w:trHeight w:val="361"/>
        </w:trPr>
        <w:tc>
          <w:tcPr>
            <w:tcW w:w="2972" w:type="dxa"/>
            <w:vMerge/>
          </w:tcPr>
          <w:p w14:paraId="335D4BD2" w14:textId="77777777" w:rsidR="003F1CF4" w:rsidRPr="00A901F3" w:rsidRDefault="003F1CF4" w:rsidP="00992948">
            <w:pPr>
              <w:rPr>
                <w:rFonts w:ascii="Times New Roman" w:hAnsi="Times New Roman"/>
                <w:b/>
              </w:rPr>
            </w:pPr>
          </w:p>
        </w:tc>
        <w:tc>
          <w:tcPr>
            <w:tcW w:w="6662" w:type="dxa"/>
            <w:vAlign w:val="bottom"/>
          </w:tcPr>
          <w:p w14:paraId="1D329840" w14:textId="77777777" w:rsidR="003F1CF4" w:rsidRPr="00A901F3" w:rsidRDefault="003F1CF4" w:rsidP="00203FF6">
            <w:pPr>
              <w:contextualSpacing/>
              <w:jc w:val="both"/>
              <w:rPr>
                <w:rFonts w:ascii="Times New Roman" w:hAnsi="Times New Roman"/>
              </w:rPr>
            </w:pPr>
            <w:r w:rsidRPr="00A901F3">
              <w:rPr>
                <w:rFonts w:ascii="Times New Roman" w:hAnsi="Times New Roman"/>
                <w:bCs/>
              </w:rPr>
              <w:t>9. Калькуляция стоимости материалов</w:t>
            </w:r>
          </w:p>
        </w:tc>
      </w:tr>
      <w:tr w:rsidR="003F1CF4" w:rsidRPr="00C63897" w14:paraId="1150FDC6" w14:textId="77777777" w:rsidTr="00992948">
        <w:trPr>
          <w:trHeight w:val="361"/>
        </w:trPr>
        <w:tc>
          <w:tcPr>
            <w:tcW w:w="2972" w:type="dxa"/>
            <w:vMerge/>
          </w:tcPr>
          <w:p w14:paraId="706E2865" w14:textId="77777777" w:rsidR="003F1CF4" w:rsidRPr="00A901F3" w:rsidRDefault="003F1CF4" w:rsidP="00992948">
            <w:pPr>
              <w:rPr>
                <w:rFonts w:ascii="Times New Roman" w:hAnsi="Times New Roman"/>
                <w:b/>
              </w:rPr>
            </w:pPr>
          </w:p>
        </w:tc>
        <w:tc>
          <w:tcPr>
            <w:tcW w:w="6662" w:type="dxa"/>
            <w:vAlign w:val="bottom"/>
          </w:tcPr>
          <w:p w14:paraId="4D109C82" w14:textId="77777777" w:rsidR="003F1CF4" w:rsidRPr="00A901F3" w:rsidRDefault="003F1CF4" w:rsidP="00203FF6">
            <w:pPr>
              <w:contextualSpacing/>
              <w:jc w:val="both"/>
              <w:rPr>
                <w:rFonts w:ascii="Times New Roman" w:hAnsi="Times New Roman"/>
                <w:bCs/>
              </w:rPr>
            </w:pPr>
            <w:r w:rsidRPr="00A901F3">
              <w:rPr>
                <w:rFonts w:ascii="Times New Roman" w:hAnsi="Times New Roman"/>
                <w:bCs/>
              </w:rPr>
              <w:t>10. Расчет лимитированных и прочих затрат на выполнение строительно-монтажных работ.</w:t>
            </w:r>
          </w:p>
        </w:tc>
      </w:tr>
      <w:tr w:rsidR="003F1CF4" w:rsidRPr="00C63897" w14:paraId="79E1E035" w14:textId="77777777" w:rsidTr="00992948">
        <w:trPr>
          <w:trHeight w:val="361"/>
        </w:trPr>
        <w:tc>
          <w:tcPr>
            <w:tcW w:w="2972" w:type="dxa"/>
            <w:vMerge/>
          </w:tcPr>
          <w:p w14:paraId="6B244089" w14:textId="77777777" w:rsidR="003F1CF4" w:rsidRPr="00A901F3" w:rsidRDefault="003F1CF4" w:rsidP="00992948">
            <w:pPr>
              <w:rPr>
                <w:rFonts w:ascii="Times New Roman" w:hAnsi="Times New Roman"/>
                <w:b/>
              </w:rPr>
            </w:pPr>
          </w:p>
        </w:tc>
        <w:tc>
          <w:tcPr>
            <w:tcW w:w="6662" w:type="dxa"/>
            <w:vAlign w:val="bottom"/>
          </w:tcPr>
          <w:p w14:paraId="68CCBD08" w14:textId="77777777" w:rsidR="003F1CF4" w:rsidRDefault="003F1CF4" w:rsidP="00203FF6">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7CC017" w14:textId="77777777" w:rsidR="003F1CF4" w:rsidRPr="00A901F3" w:rsidRDefault="003F1CF4" w:rsidP="00203FF6">
            <w:pPr>
              <w:contextualSpacing/>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374B" w:rsidRPr="00C63897" w14:paraId="1F80F5D0" w14:textId="77777777" w:rsidTr="00992948">
        <w:trPr>
          <w:trHeight w:val="361"/>
        </w:trPr>
        <w:tc>
          <w:tcPr>
            <w:tcW w:w="2972" w:type="dxa"/>
            <w:vMerge w:val="restart"/>
          </w:tcPr>
          <w:p w14:paraId="696357BF" w14:textId="77777777" w:rsidR="007A374B" w:rsidRPr="00A901F3" w:rsidRDefault="007A374B" w:rsidP="00203FF6">
            <w:pPr>
              <w:jc w:val="both"/>
              <w:rPr>
                <w:rFonts w:ascii="Times New Roman" w:hAnsi="Times New Roman"/>
                <w:bCs/>
              </w:rPr>
            </w:pPr>
            <w:r w:rsidRPr="00A901F3">
              <w:rPr>
                <w:rFonts w:ascii="Times New Roman" w:hAnsi="Times New Roman"/>
                <w:b/>
                <w:bCs/>
              </w:rPr>
              <w:t xml:space="preserve">Тема 4.2. </w:t>
            </w:r>
            <w:r w:rsidRPr="00A901F3">
              <w:rPr>
                <w:rFonts w:ascii="Times New Roman" w:hAnsi="Times New Roman"/>
                <w:bCs/>
              </w:rPr>
              <w:t>Определение сметной стоимости объектов капитального строительства</w:t>
            </w:r>
          </w:p>
          <w:p w14:paraId="232A3C64" w14:textId="77777777" w:rsidR="007A374B" w:rsidRPr="00A901F3" w:rsidRDefault="007A374B" w:rsidP="00992948">
            <w:pPr>
              <w:rPr>
                <w:rFonts w:ascii="Times New Roman" w:hAnsi="Times New Roman"/>
                <w:b/>
              </w:rPr>
            </w:pPr>
          </w:p>
        </w:tc>
        <w:tc>
          <w:tcPr>
            <w:tcW w:w="6662" w:type="dxa"/>
            <w:vAlign w:val="bottom"/>
          </w:tcPr>
          <w:p w14:paraId="265B816D" w14:textId="77777777" w:rsidR="007A374B" w:rsidRPr="00203FF6" w:rsidRDefault="007A374B" w:rsidP="00A159D3">
            <w:pPr>
              <w:contextualSpacing/>
              <w:jc w:val="both"/>
              <w:rPr>
                <w:rFonts w:ascii="Times New Roman" w:hAnsi="Times New Roman"/>
                <w:b/>
                <w:bCs/>
              </w:rPr>
            </w:pPr>
            <w:r w:rsidRPr="00203FF6">
              <w:rPr>
                <w:rFonts w:ascii="Times New Roman" w:hAnsi="Times New Roman"/>
                <w:b/>
                <w:bCs/>
              </w:rPr>
              <w:t>Содержание</w:t>
            </w:r>
          </w:p>
        </w:tc>
      </w:tr>
      <w:tr w:rsidR="007A374B" w:rsidRPr="00C63897" w14:paraId="5DDEC3D1" w14:textId="77777777" w:rsidTr="00992948">
        <w:trPr>
          <w:trHeight w:val="361"/>
        </w:trPr>
        <w:tc>
          <w:tcPr>
            <w:tcW w:w="2972" w:type="dxa"/>
            <w:vMerge/>
          </w:tcPr>
          <w:p w14:paraId="3162DD6B" w14:textId="77777777" w:rsidR="007A374B" w:rsidRPr="00A901F3" w:rsidRDefault="007A374B" w:rsidP="00992948">
            <w:pPr>
              <w:rPr>
                <w:rFonts w:ascii="Times New Roman" w:hAnsi="Times New Roman"/>
                <w:b/>
              </w:rPr>
            </w:pPr>
          </w:p>
        </w:tc>
        <w:tc>
          <w:tcPr>
            <w:tcW w:w="6662" w:type="dxa"/>
            <w:vAlign w:val="bottom"/>
          </w:tcPr>
          <w:p w14:paraId="38D515D5" w14:textId="77777777" w:rsidR="007A374B" w:rsidRPr="00A901F3" w:rsidRDefault="007A374B" w:rsidP="002E5584">
            <w:pPr>
              <w:jc w:val="both"/>
              <w:rPr>
                <w:rFonts w:ascii="Times New Roman" w:hAnsi="Times New Roman"/>
                <w:bCs/>
              </w:rPr>
            </w:pPr>
            <w:r w:rsidRPr="00A901F3">
              <w:rPr>
                <w:rFonts w:ascii="Times New Roman" w:hAnsi="Times New Roman"/>
                <w:bCs/>
              </w:rPr>
              <w:t>Методы определения сметной стоимости строительства. Классификация методов и их характеристика. Ресурсный метод. Базисно – индексный метод.</w:t>
            </w:r>
          </w:p>
          <w:p w14:paraId="61B35C8D" w14:textId="14680298" w:rsidR="007A374B" w:rsidRPr="002E5584" w:rsidRDefault="007A374B" w:rsidP="002E5584">
            <w:pPr>
              <w:jc w:val="both"/>
              <w:rPr>
                <w:rFonts w:ascii="Times New Roman" w:hAnsi="Times New Roman"/>
                <w:bCs/>
              </w:rPr>
            </w:pPr>
            <w:r w:rsidRPr="00A901F3">
              <w:rPr>
                <w:rFonts w:ascii="Times New Roman" w:hAnsi="Times New Roman"/>
                <w:bCs/>
              </w:rPr>
              <w:t>Локальные сметы на строительные, ремонтно</w:t>
            </w:r>
            <w:r w:rsidR="00892DB6">
              <w:rPr>
                <w:rFonts w:ascii="Times New Roman" w:hAnsi="Times New Roman"/>
                <w:bCs/>
              </w:rPr>
              <w:t>-</w:t>
            </w:r>
            <w:r w:rsidRPr="00A901F3">
              <w:rPr>
                <w:rFonts w:ascii="Times New Roman" w:hAnsi="Times New Roman"/>
                <w:bCs/>
              </w:rPr>
              <w:t>строительные работы. Понятие локальная смета. Форма локальной сметы. Порядок расчета локальной сметы. Локальный сметный расчет.</w:t>
            </w:r>
          </w:p>
          <w:p w14:paraId="38F274B3" w14:textId="77777777" w:rsidR="007A374B" w:rsidRPr="002E5584" w:rsidRDefault="007A374B" w:rsidP="002E5584">
            <w:pPr>
              <w:jc w:val="both"/>
              <w:rPr>
                <w:rFonts w:ascii="Times New Roman" w:hAnsi="Times New Roman"/>
                <w:bCs/>
              </w:rPr>
            </w:pPr>
            <w:r w:rsidRPr="00A901F3">
              <w:rPr>
                <w:rFonts w:ascii="Times New Roman" w:hAnsi="Times New Roman"/>
                <w:bCs/>
              </w:rPr>
              <w:t>Сметная стоимость монтажных работ, пусконаладочных работ. Состав затрат по работам.</w:t>
            </w:r>
          </w:p>
          <w:p w14:paraId="4873CAF2" w14:textId="77777777" w:rsidR="007A374B" w:rsidRPr="00A901F3" w:rsidRDefault="007A374B" w:rsidP="002E5584">
            <w:pPr>
              <w:jc w:val="both"/>
              <w:rPr>
                <w:rFonts w:ascii="Times New Roman" w:hAnsi="Times New Roman"/>
                <w:bCs/>
              </w:rPr>
            </w:pPr>
            <w:r w:rsidRPr="00A901F3">
              <w:rPr>
                <w:rFonts w:ascii="Times New Roman" w:hAnsi="Times New Roman"/>
                <w:bCs/>
              </w:rPr>
              <w:t>Объектный сметный расчет. Форма объектной сметы. Сводный сметный расчет стоимости строительства.</w:t>
            </w:r>
          </w:p>
          <w:p w14:paraId="1D3D908A" w14:textId="4FCB6114" w:rsidR="007A374B" w:rsidRPr="00A901F3" w:rsidRDefault="007A374B" w:rsidP="002E5584">
            <w:pPr>
              <w:jc w:val="both"/>
              <w:rPr>
                <w:rFonts w:ascii="Times New Roman" w:hAnsi="Times New Roman"/>
                <w:bCs/>
              </w:rPr>
            </w:pPr>
            <w:r w:rsidRPr="002E5584">
              <w:rPr>
                <w:rFonts w:ascii="Times New Roman" w:hAnsi="Times New Roman"/>
                <w:bCs/>
              </w:rPr>
              <w:t xml:space="preserve">Составление сметной документации с применением программного продукта. Основные программы: Сметный калькулятор, SmetaWizard, ГОССТРОЙСМЕТА, УтСмета NEO, Гранд – </w:t>
            </w:r>
            <w:r w:rsidR="002E5584" w:rsidRPr="002E5584">
              <w:rPr>
                <w:rFonts w:ascii="Times New Roman" w:hAnsi="Times New Roman"/>
                <w:bCs/>
              </w:rPr>
              <w:t>Смета, АванСмета</w:t>
            </w:r>
            <w:r w:rsidRPr="002E5584">
              <w:rPr>
                <w:rFonts w:ascii="Times New Roman" w:hAnsi="Times New Roman"/>
                <w:bCs/>
              </w:rPr>
              <w:t>, Смета +, WinСмета, Smeta.Ru.</w:t>
            </w:r>
          </w:p>
        </w:tc>
      </w:tr>
      <w:tr w:rsidR="007A374B" w:rsidRPr="00C63897" w14:paraId="7B4CB4EA" w14:textId="77777777" w:rsidTr="00992948">
        <w:trPr>
          <w:trHeight w:val="361"/>
        </w:trPr>
        <w:tc>
          <w:tcPr>
            <w:tcW w:w="2972" w:type="dxa"/>
            <w:vMerge/>
          </w:tcPr>
          <w:p w14:paraId="460AFFEB" w14:textId="77777777" w:rsidR="007A374B" w:rsidRPr="00A901F3" w:rsidRDefault="007A374B" w:rsidP="00992948">
            <w:pPr>
              <w:rPr>
                <w:rFonts w:ascii="Times New Roman" w:hAnsi="Times New Roman"/>
                <w:b/>
              </w:rPr>
            </w:pPr>
          </w:p>
        </w:tc>
        <w:tc>
          <w:tcPr>
            <w:tcW w:w="6662" w:type="dxa"/>
            <w:vAlign w:val="bottom"/>
          </w:tcPr>
          <w:p w14:paraId="2F08AFCA" w14:textId="77777777" w:rsidR="007A374B" w:rsidRPr="00C63897" w:rsidRDefault="007A374B" w:rsidP="00016A45">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7A374B" w:rsidRPr="00C63897" w14:paraId="31A545C1" w14:textId="77777777" w:rsidTr="00992948">
        <w:trPr>
          <w:trHeight w:val="361"/>
        </w:trPr>
        <w:tc>
          <w:tcPr>
            <w:tcW w:w="2972" w:type="dxa"/>
            <w:vMerge/>
          </w:tcPr>
          <w:p w14:paraId="48C581B9" w14:textId="77777777" w:rsidR="007A374B" w:rsidRPr="00A901F3" w:rsidRDefault="007A374B" w:rsidP="00992948">
            <w:pPr>
              <w:rPr>
                <w:rFonts w:ascii="Times New Roman" w:hAnsi="Times New Roman"/>
                <w:b/>
              </w:rPr>
            </w:pPr>
          </w:p>
        </w:tc>
        <w:tc>
          <w:tcPr>
            <w:tcW w:w="6662" w:type="dxa"/>
            <w:vAlign w:val="bottom"/>
          </w:tcPr>
          <w:p w14:paraId="5C0E74D7" w14:textId="77777777" w:rsidR="007A374B" w:rsidRPr="00A901F3" w:rsidRDefault="007A374B" w:rsidP="003F1CF4">
            <w:pPr>
              <w:contextualSpacing/>
              <w:jc w:val="both"/>
              <w:rPr>
                <w:rFonts w:ascii="Times New Roman" w:hAnsi="Times New Roman"/>
                <w:bCs/>
              </w:rPr>
            </w:pPr>
            <w:r w:rsidRPr="00A901F3">
              <w:rPr>
                <w:rFonts w:ascii="Times New Roman" w:hAnsi="Times New Roman"/>
                <w:bCs/>
              </w:rPr>
              <w:t>11 - 12. Состав</w:t>
            </w:r>
            <w:r>
              <w:rPr>
                <w:rFonts w:ascii="Times New Roman" w:hAnsi="Times New Roman"/>
                <w:bCs/>
              </w:rPr>
              <w:t>ление</w:t>
            </w:r>
            <w:r w:rsidRPr="00A901F3">
              <w:rPr>
                <w:rFonts w:ascii="Times New Roman" w:hAnsi="Times New Roman"/>
                <w:bCs/>
              </w:rPr>
              <w:t xml:space="preserve"> локальн</w:t>
            </w:r>
            <w:r>
              <w:rPr>
                <w:rFonts w:ascii="Times New Roman" w:hAnsi="Times New Roman"/>
                <w:bCs/>
              </w:rPr>
              <w:t>ой</w:t>
            </w:r>
            <w:r w:rsidRPr="00A901F3">
              <w:rPr>
                <w:rFonts w:ascii="Times New Roman" w:hAnsi="Times New Roman"/>
                <w:bCs/>
              </w:rPr>
              <w:t xml:space="preserve"> смет</w:t>
            </w:r>
            <w:r>
              <w:rPr>
                <w:rFonts w:ascii="Times New Roman" w:hAnsi="Times New Roman"/>
                <w:bCs/>
              </w:rPr>
              <w:t>ы</w:t>
            </w:r>
            <w:r w:rsidRPr="00A901F3">
              <w:rPr>
                <w:rFonts w:ascii="Times New Roman" w:hAnsi="Times New Roman"/>
                <w:bCs/>
              </w:rPr>
              <w:t xml:space="preserve"> на строительство объекта ресурсным методом. </w:t>
            </w:r>
          </w:p>
        </w:tc>
      </w:tr>
      <w:tr w:rsidR="007A374B" w:rsidRPr="00C63897" w14:paraId="66E8741C" w14:textId="77777777" w:rsidTr="00992948">
        <w:trPr>
          <w:trHeight w:val="361"/>
        </w:trPr>
        <w:tc>
          <w:tcPr>
            <w:tcW w:w="2972" w:type="dxa"/>
            <w:vMerge/>
          </w:tcPr>
          <w:p w14:paraId="2C71DB4D" w14:textId="77777777" w:rsidR="007A374B" w:rsidRPr="00A901F3" w:rsidRDefault="007A374B" w:rsidP="00992948">
            <w:pPr>
              <w:rPr>
                <w:rFonts w:ascii="Times New Roman" w:hAnsi="Times New Roman"/>
                <w:b/>
              </w:rPr>
            </w:pPr>
          </w:p>
        </w:tc>
        <w:tc>
          <w:tcPr>
            <w:tcW w:w="6662" w:type="dxa"/>
            <w:vAlign w:val="bottom"/>
          </w:tcPr>
          <w:p w14:paraId="26F6D8D0" w14:textId="0E939BC4" w:rsidR="007A374B" w:rsidRPr="00A901F3" w:rsidRDefault="007A374B" w:rsidP="003F1CF4">
            <w:pPr>
              <w:contextualSpacing/>
              <w:jc w:val="both"/>
              <w:rPr>
                <w:rFonts w:ascii="Times New Roman" w:hAnsi="Times New Roman"/>
                <w:bCs/>
              </w:rPr>
            </w:pPr>
            <w:r w:rsidRPr="00A901F3">
              <w:rPr>
                <w:rFonts w:ascii="Times New Roman" w:hAnsi="Times New Roman"/>
                <w:bCs/>
              </w:rPr>
              <w:t xml:space="preserve">13 - 14.  Составление локальной сметы на </w:t>
            </w:r>
            <w:r w:rsidR="002E5584" w:rsidRPr="00A901F3">
              <w:rPr>
                <w:rFonts w:ascii="Times New Roman" w:hAnsi="Times New Roman"/>
                <w:bCs/>
              </w:rPr>
              <w:t>ремонтно</w:t>
            </w:r>
            <w:r w:rsidR="002E5584" w:rsidRPr="002E5584">
              <w:rPr>
                <w:rFonts w:ascii="Times New Roman" w:hAnsi="Times New Roman"/>
                <w:bCs/>
              </w:rPr>
              <w:t>-</w:t>
            </w:r>
            <w:r w:rsidRPr="00A901F3">
              <w:rPr>
                <w:rFonts w:ascii="Times New Roman" w:hAnsi="Times New Roman"/>
                <w:bCs/>
              </w:rPr>
              <w:t xml:space="preserve">строительные работы ресурсным методом. </w:t>
            </w:r>
          </w:p>
        </w:tc>
      </w:tr>
      <w:tr w:rsidR="007A374B" w:rsidRPr="00C63897" w14:paraId="119E4D8C" w14:textId="77777777" w:rsidTr="00992948">
        <w:trPr>
          <w:trHeight w:val="361"/>
        </w:trPr>
        <w:tc>
          <w:tcPr>
            <w:tcW w:w="2972" w:type="dxa"/>
            <w:vMerge/>
          </w:tcPr>
          <w:p w14:paraId="7EBB3A1F" w14:textId="77777777" w:rsidR="007A374B" w:rsidRPr="00A901F3" w:rsidRDefault="007A374B" w:rsidP="00992948">
            <w:pPr>
              <w:rPr>
                <w:rFonts w:ascii="Times New Roman" w:hAnsi="Times New Roman"/>
                <w:b/>
              </w:rPr>
            </w:pPr>
          </w:p>
        </w:tc>
        <w:tc>
          <w:tcPr>
            <w:tcW w:w="6662" w:type="dxa"/>
            <w:vAlign w:val="bottom"/>
          </w:tcPr>
          <w:p w14:paraId="6FB1C34D" w14:textId="77777777" w:rsidR="007A374B" w:rsidRPr="00A901F3" w:rsidRDefault="007A374B" w:rsidP="003F1CF4">
            <w:pPr>
              <w:contextualSpacing/>
              <w:jc w:val="both"/>
              <w:rPr>
                <w:rFonts w:ascii="Times New Roman" w:hAnsi="Times New Roman"/>
                <w:bCs/>
              </w:rPr>
            </w:pPr>
            <w:r w:rsidRPr="00A901F3">
              <w:rPr>
                <w:rFonts w:ascii="Times New Roman" w:hAnsi="Times New Roman"/>
                <w:bCs/>
              </w:rPr>
              <w:t>15 - 16. Состав</w:t>
            </w:r>
            <w:r>
              <w:rPr>
                <w:rFonts w:ascii="Times New Roman" w:hAnsi="Times New Roman"/>
                <w:bCs/>
              </w:rPr>
              <w:t>ление</w:t>
            </w:r>
            <w:r w:rsidRPr="00A901F3">
              <w:rPr>
                <w:rFonts w:ascii="Times New Roman" w:hAnsi="Times New Roman"/>
                <w:bCs/>
              </w:rPr>
              <w:t xml:space="preserve"> локальн</w:t>
            </w:r>
            <w:r>
              <w:rPr>
                <w:rFonts w:ascii="Times New Roman" w:hAnsi="Times New Roman"/>
                <w:bCs/>
              </w:rPr>
              <w:t>ой</w:t>
            </w:r>
            <w:r w:rsidRPr="00A901F3">
              <w:rPr>
                <w:rFonts w:ascii="Times New Roman" w:hAnsi="Times New Roman"/>
                <w:bCs/>
              </w:rPr>
              <w:t xml:space="preserve"> ресурсн</w:t>
            </w:r>
            <w:r>
              <w:rPr>
                <w:rFonts w:ascii="Times New Roman" w:hAnsi="Times New Roman"/>
                <w:bCs/>
              </w:rPr>
              <w:t>ой</w:t>
            </w:r>
            <w:r w:rsidRPr="00A901F3">
              <w:rPr>
                <w:rFonts w:ascii="Times New Roman" w:hAnsi="Times New Roman"/>
                <w:bCs/>
              </w:rPr>
              <w:t xml:space="preserve"> ведомост</w:t>
            </w:r>
            <w:r>
              <w:rPr>
                <w:rFonts w:ascii="Times New Roman" w:hAnsi="Times New Roman"/>
                <w:bCs/>
              </w:rPr>
              <w:t>и</w:t>
            </w:r>
            <w:r w:rsidRPr="00A901F3">
              <w:rPr>
                <w:rFonts w:ascii="Times New Roman" w:hAnsi="Times New Roman"/>
                <w:bCs/>
              </w:rPr>
              <w:t xml:space="preserve"> на общестроительные работы. </w:t>
            </w:r>
          </w:p>
        </w:tc>
      </w:tr>
      <w:tr w:rsidR="007A374B" w:rsidRPr="00C63897" w14:paraId="2C739E3F" w14:textId="77777777" w:rsidTr="00992948">
        <w:trPr>
          <w:trHeight w:val="361"/>
        </w:trPr>
        <w:tc>
          <w:tcPr>
            <w:tcW w:w="2972" w:type="dxa"/>
            <w:vMerge/>
          </w:tcPr>
          <w:p w14:paraId="0111AEFB" w14:textId="77777777" w:rsidR="007A374B" w:rsidRPr="00A901F3" w:rsidRDefault="007A374B" w:rsidP="00992948">
            <w:pPr>
              <w:rPr>
                <w:rFonts w:ascii="Times New Roman" w:hAnsi="Times New Roman"/>
                <w:b/>
              </w:rPr>
            </w:pPr>
          </w:p>
        </w:tc>
        <w:tc>
          <w:tcPr>
            <w:tcW w:w="6662" w:type="dxa"/>
            <w:vAlign w:val="bottom"/>
          </w:tcPr>
          <w:p w14:paraId="1E7292BA" w14:textId="7840655D" w:rsidR="007A374B" w:rsidRPr="00A901F3" w:rsidRDefault="007A374B" w:rsidP="003F1CF4">
            <w:pPr>
              <w:contextualSpacing/>
              <w:jc w:val="both"/>
              <w:rPr>
                <w:rFonts w:ascii="Times New Roman" w:hAnsi="Times New Roman"/>
                <w:bCs/>
              </w:rPr>
            </w:pPr>
            <w:r w:rsidRPr="00A901F3">
              <w:rPr>
                <w:rFonts w:ascii="Times New Roman" w:hAnsi="Times New Roman"/>
                <w:bCs/>
              </w:rPr>
              <w:t>17. Состав</w:t>
            </w:r>
            <w:r>
              <w:rPr>
                <w:rFonts w:ascii="Times New Roman" w:hAnsi="Times New Roman"/>
                <w:bCs/>
              </w:rPr>
              <w:t>ление</w:t>
            </w:r>
            <w:r w:rsidRPr="00A901F3">
              <w:rPr>
                <w:rFonts w:ascii="Times New Roman" w:hAnsi="Times New Roman"/>
                <w:bCs/>
              </w:rPr>
              <w:t xml:space="preserve"> локальн</w:t>
            </w:r>
            <w:r>
              <w:rPr>
                <w:rFonts w:ascii="Times New Roman" w:hAnsi="Times New Roman"/>
                <w:bCs/>
              </w:rPr>
              <w:t>ой</w:t>
            </w:r>
            <w:r w:rsidRPr="00A901F3">
              <w:rPr>
                <w:rFonts w:ascii="Times New Roman" w:hAnsi="Times New Roman"/>
                <w:bCs/>
              </w:rPr>
              <w:t xml:space="preserve"> </w:t>
            </w:r>
            <w:r w:rsidR="002E5584" w:rsidRPr="00A901F3">
              <w:rPr>
                <w:rFonts w:ascii="Times New Roman" w:hAnsi="Times New Roman"/>
                <w:bCs/>
              </w:rPr>
              <w:t>сметы на</w:t>
            </w:r>
            <w:r w:rsidRPr="00A901F3">
              <w:rPr>
                <w:rFonts w:ascii="Times New Roman" w:hAnsi="Times New Roman"/>
                <w:bCs/>
              </w:rPr>
              <w:t xml:space="preserve"> общестроительные работы </w:t>
            </w:r>
            <w:r w:rsidRPr="00A901F3">
              <w:rPr>
                <w:rFonts w:ascii="Times New Roman" w:hAnsi="Times New Roman"/>
                <w:bCs/>
                <w:lang w:val="be-BY"/>
              </w:rPr>
              <w:t>базисно</w:t>
            </w:r>
            <w:r w:rsidRPr="00A901F3">
              <w:rPr>
                <w:rFonts w:ascii="Times New Roman" w:hAnsi="Times New Roman"/>
                <w:bCs/>
              </w:rPr>
              <w:t xml:space="preserve">-индексным методом. </w:t>
            </w:r>
          </w:p>
        </w:tc>
      </w:tr>
      <w:tr w:rsidR="007A374B" w:rsidRPr="00C63897" w14:paraId="5C022E55" w14:textId="77777777" w:rsidTr="00992948">
        <w:trPr>
          <w:trHeight w:val="361"/>
        </w:trPr>
        <w:tc>
          <w:tcPr>
            <w:tcW w:w="2972" w:type="dxa"/>
            <w:vMerge/>
          </w:tcPr>
          <w:p w14:paraId="6A8AB076" w14:textId="77777777" w:rsidR="007A374B" w:rsidRPr="00A901F3" w:rsidRDefault="007A374B" w:rsidP="00992948">
            <w:pPr>
              <w:rPr>
                <w:rFonts w:ascii="Times New Roman" w:hAnsi="Times New Roman"/>
                <w:b/>
              </w:rPr>
            </w:pPr>
          </w:p>
        </w:tc>
        <w:tc>
          <w:tcPr>
            <w:tcW w:w="6662" w:type="dxa"/>
            <w:vAlign w:val="bottom"/>
          </w:tcPr>
          <w:p w14:paraId="65A091B1" w14:textId="44CCF101" w:rsidR="007A374B" w:rsidRPr="00A901F3" w:rsidRDefault="007A374B" w:rsidP="003F1CF4">
            <w:pPr>
              <w:contextualSpacing/>
              <w:jc w:val="both"/>
              <w:rPr>
                <w:rFonts w:ascii="Times New Roman" w:hAnsi="Times New Roman"/>
                <w:bCs/>
              </w:rPr>
            </w:pPr>
            <w:r>
              <w:rPr>
                <w:rFonts w:ascii="Times New Roman" w:hAnsi="Times New Roman"/>
                <w:bCs/>
              </w:rPr>
              <w:t>18.</w:t>
            </w:r>
            <w:r w:rsidRPr="00A901F3">
              <w:rPr>
                <w:rFonts w:ascii="Times New Roman" w:hAnsi="Times New Roman"/>
                <w:bCs/>
              </w:rPr>
              <w:t xml:space="preserve"> Состав</w:t>
            </w:r>
            <w:r>
              <w:rPr>
                <w:rFonts w:ascii="Times New Roman" w:hAnsi="Times New Roman"/>
                <w:bCs/>
              </w:rPr>
              <w:t>ление</w:t>
            </w:r>
            <w:r w:rsidRPr="00A901F3">
              <w:rPr>
                <w:rFonts w:ascii="Times New Roman" w:hAnsi="Times New Roman"/>
                <w:bCs/>
              </w:rPr>
              <w:t xml:space="preserve"> локальн</w:t>
            </w:r>
            <w:r>
              <w:rPr>
                <w:rFonts w:ascii="Times New Roman" w:hAnsi="Times New Roman"/>
                <w:bCs/>
              </w:rPr>
              <w:t>ой</w:t>
            </w:r>
            <w:r w:rsidRPr="00A901F3">
              <w:rPr>
                <w:rFonts w:ascii="Times New Roman" w:hAnsi="Times New Roman"/>
                <w:bCs/>
              </w:rPr>
              <w:t xml:space="preserve"> сметы на санитарно</w:t>
            </w:r>
            <w:r w:rsidR="002E5584" w:rsidRPr="002E5584">
              <w:rPr>
                <w:rFonts w:ascii="Times New Roman" w:hAnsi="Times New Roman"/>
                <w:bCs/>
              </w:rPr>
              <w:t>-</w:t>
            </w:r>
            <w:r w:rsidRPr="00A901F3">
              <w:rPr>
                <w:rFonts w:ascii="Times New Roman" w:hAnsi="Times New Roman"/>
                <w:bCs/>
              </w:rPr>
              <w:t>технические, электромонтажные работы, слаботочные устройства</w:t>
            </w:r>
          </w:p>
        </w:tc>
      </w:tr>
      <w:tr w:rsidR="007A374B" w:rsidRPr="00C63897" w14:paraId="76366720" w14:textId="77777777" w:rsidTr="00992948">
        <w:trPr>
          <w:trHeight w:val="361"/>
        </w:trPr>
        <w:tc>
          <w:tcPr>
            <w:tcW w:w="2972" w:type="dxa"/>
            <w:vMerge/>
          </w:tcPr>
          <w:p w14:paraId="5AB85675" w14:textId="77777777" w:rsidR="007A374B" w:rsidRPr="00A901F3" w:rsidRDefault="007A374B" w:rsidP="00992948">
            <w:pPr>
              <w:rPr>
                <w:rFonts w:ascii="Times New Roman" w:hAnsi="Times New Roman"/>
                <w:b/>
              </w:rPr>
            </w:pPr>
          </w:p>
        </w:tc>
        <w:tc>
          <w:tcPr>
            <w:tcW w:w="6662" w:type="dxa"/>
            <w:vAlign w:val="bottom"/>
          </w:tcPr>
          <w:p w14:paraId="6CD9AFB3" w14:textId="77777777" w:rsidR="007A374B" w:rsidRPr="00A901F3" w:rsidRDefault="007A374B" w:rsidP="003F1CF4">
            <w:pPr>
              <w:contextualSpacing/>
              <w:jc w:val="both"/>
              <w:rPr>
                <w:rFonts w:ascii="Times New Roman" w:hAnsi="Times New Roman"/>
                <w:bCs/>
              </w:rPr>
            </w:pPr>
            <w:r>
              <w:rPr>
                <w:rFonts w:ascii="Times New Roman" w:hAnsi="Times New Roman"/>
                <w:bCs/>
              </w:rPr>
              <w:t>19</w:t>
            </w:r>
            <w:r w:rsidRPr="00A901F3">
              <w:rPr>
                <w:rFonts w:ascii="Times New Roman" w:hAnsi="Times New Roman"/>
                <w:bCs/>
              </w:rPr>
              <w:t>. Состав</w:t>
            </w:r>
            <w:r>
              <w:rPr>
                <w:rFonts w:ascii="Times New Roman" w:hAnsi="Times New Roman"/>
                <w:bCs/>
              </w:rPr>
              <w:t>ление</w:t>
            </w:r>
            <w:r w:rsidRPr="00A901F3">
              <w:rPr>
                <w:rFonts w:ascii="Times New Roman" w:hAnsi="Times New Roman"/>
                <w:bCs/>
              </w:rPr>
              <w:t xml:space="preserve"> объектн</w:t>
            </w:r>
            <w:r>
              <w:rPr>
                <w:rFonts w:ascii="Times New Roman" w:hAnsi="Times New Roman"/>
                <w:bCs/>
              </w:rPr>
              <w:t>ой</w:t>
            </w:r>
            <w:r w:rsidRPr="00A901F3">
              <w:rPr>
                <w:rFonts w:ascii="Times New Roman" w:hAnsi="Times New Roman"/>
                <w:bCs/>
              </w:rPr>
              <w:t xml:space="preserve"> смет</w:t>
            </w:r>
            <w:r>
              <w:rPr>
                <w:rFonts w:ascii="Times New Roman" w:hAnsi="Times New Roman"/>
                <w:bCs/>
              </w:rPr>
              <w:t>ы</w:t>
            </w:r>
            <w:r w:rsidRPr="00A901F3">
              <w:rPr>
                <w:rFonts w:ascii="Times New Roman" w:hAnsi="Times New Roman"/>
                <w:bCs/>
              </w:rPr>
              <w:t xml:space="preserve"> на строительство объекта</w:t>
            </w:r>
          </w:p>
        </w:tc>
      </w:tr>
      <w:tr w:rsidR="007A374B" w:rsidRPr="00C63897" w14:paraId="41995EF2" w14:textId="77777777" w:rsidTr="00992948">
        <w:trPr>
          <w:trHeight w:val="361"/>
        </w:trPr>
        <w:tc>
          <w:tcPr>
            <w:tcW w:w="2972" w:type="dxa"/>
            <w:vMerge/>
          </w:tcPr>
          <w:p w14:paraId="201F35A1" w14:textId="77777777" w:rsidR="007A374B" w:rsidRPr="00A901F3" w:rsidRDefault="007A374B" w:rsidP="00992948">
            <w:pPr>
              <w:rPr>
                <w:rFonts w:ascii="Times New Roman" w:hAnsi="Times New Roman"/>
                <w:b/>
              </w:rPr>
            </w:pPr>
          </w:p>
        </w:tc>
        <w:tc>
          <w:tcPr>
            <w:tcW w:w="6662" w:type="dxa"/>
            <w:vAlign w:val="bottom"/>
          </w:tcPr>
          <w:p w14:paraId="685936D4" w14:textId="77777777" w:rsidR="007A374B" w:rsidRDefault="007A374B" w:rsidP="003F1CF4">
            <w:pPr>
              <w:contextualSpacing/>
              <w:jc w:val="both"/>
              <w:rPr>
                <w:rFonts w:ascii="Times New Roman" w:hAnsi="Times New Roman"/>
                <w:bCs/>
              </w:rPr>
            </w:pPr>
            <w:r w:rsidRPr="00A901F3">
              <w:rPr>
                <w:rFonts w:ascii="Times New Roman" w:hAnsi="Times New Roman"/>
                <w:bCs/>
              </w:rPr>
              <w:t>20. Состав</w:t>
            </w:r>
            <w:r>
              <w:rPr>
                <w:rFonts w:ascii="Times New Roman" w:hAnsi="Times New Roman"/>
                <w:bCs/>
              </w:rPr>
              <w:t>ление</w:t>
            </w:r>
            <w:r w:rsidRPr="00A901F3">
              <w:rPr>
                <w:rFonts w:ascii="Times New Roman" w:hAnsi="Times New Roman"/>
                <w:bCs/>
              </w:rPr>
              <w:t xml:space="preserve"> локальн</w:t>
            </w:r>
            <w:r>
              <w:rPr>
                <w:rFonts w:ascii="Times New Roman" w:hAnsi="Times New Roman"/>
                <w:bCs/>
              </w:rPr>
              <w:t>ой</w:t>
            </w:r>
            <w:r w:rsidRPr="00A901F3">
              <w:rPr>
                <w:rFonts w:ascii="Times New Roman" w:hAnsi="Times New Roman"/>
                <w:bCs/>
              </w:rPr>
              <w:t xml:space="preserve"> сметы на реконструкцию объекта</w:t>
            </w:r>
          </w:p>
        </w:tc>
      </w:tr>
      <w:tr w:rsidR="007A374B" w:rsidRPr="00C63897" w14:paraId="1EDA1023" w14:textId="77777777" w:rsidTr="00992948">
        <w:trPr>
          <w:trHeight w:val="361"/>
        </w:trPr>
        <w:tc>
          <w:tcPr>
            <w:tcW w:w="2972" w:type="dxa"/>
            <w:vMerge/>
          </w:tcPr>
          <w:p w14:paraId="33DC5463" w14:textId="77777777" w:rsidR="007A374B" w:rsidRPr="00A901F3" w:rsidRDefault="007A374B" w:rsidP="00992948">
            <w:pPr>
              <w:rPr>
                <w:rFonts w:ascii="Times New Roman" w:hAnsi="Times New Roman"/>
                <w:b/>
              </w:rPr>
            </w:pPr>
          </w:p>
        </w:tc>
        <w:tc>
          <w:tcPr>
            <w:tcW w:w="6662" w:type="dxa"/>
            <w:vAlign w:val="bottom"/>
          </w:tcPr>
          <w:p w14:paraId="269E3814" w14:textId="77777777" w:rsidR="007A374B" w:rsidRPr="00A901F3" w:rsidRDefault="007A374B" w:rsidP="003F1CF4">
            <w:pPr>
              <w:contextualSpacing/>
              <w:jc w:val="both"/>
              <w:rPr>
                <w:rFonts w:ascii="Times New Roman" w:hAnsi="Times New Roman"/>
                <w:bCs/>
              </w:rPr>
            </w:pPr>
            <w:r w:rsidRPr="00A901F3">
              <w:rPr>
                <w:rFonts w:ascii="Times New Roman" w:hAnsi="Times New Roman"/>
                <w:bCs/>
              </w:rPr>
              <w:t xml:space="preserve">21. </w:t>
            </w:r>
            <w:r>
              <w:rPr>
                <w:rFonts w:ascii="Times New Roman" w:hAnsi="Times New Roman"/>
                <w:bCs/>
              </w:rPr>
              <w:t>Р</w:t>
            </w:r>
            <w:r w:rsidRPr="00A901F3">
              <w:rPr>
                <w:rFonts w:ascii="Times New Roman" w:hAnsi="Times New Roman"/>
                <w:bCs/>
              </w:rPr>
              <w:t>асчет лимитированных и прочих затрат при определении полной сметной стоимости объекта</w:t>
            </w:r>
          </w:p>
        </w:tc>
      </w:tr>
      <w:tr w:rsidR="007A374B" w:rsidRPr="00C63897" w14:paraId="78E46FE8" w14:textId="77777777" w:rsidTr="00992948">
        <w:trPr>
          <w:trHeight w:val="361"/>
        </w:trPr>
        <w:tc>
          <w:tcPr>
            <w:tcW w:w="2972" w:type="dxa"/>
            <w:vMerge/>
          </w:tcPr>
          <w:p w14:paraId="2EA9E363" w14:textId="77777777" w:rsidR="007A374B" w:rsidRPr="00A901F3" w:rsidRDefault="007A374B" w:rsidP="00992948">
            <w:pPr>
              <w:rPr>
                <w:rFonts w:ascii="Times New Roman" w:hAnsi="Times New Roman"/>
                <w:b/>
              </w:rPr>
            </w:pPr>
          </w:p>
        </w:tc>
        <w:tc>
          <w:tcPr>
            <w:tcW w:w="6662" w:type="dxa"/>
            <w:vAlign w:val="bottom"/>
          </w:tcPr>
          <w:p w14:paraId="46850A2E" w14:textId="77777777" w:rsidR="007A374B" w:rsidRPr="00A901F3" w:rsidRDefault="007A374B" w:rsidP="003F1CF4">
            <w:pPr>
              <w:contextualSpacing/>
              <w:jc w:val="both"/>
              <w:rPr>
                <w:rFonts w:ascii="Times New Roman" w:hAnsi="Times New Roman"/>
                <w:bCs/>
              </w:rPr>
            </w:pPr>
            <w:r w:rsidRPr="00A901F3">
              <w:rPr>
                <w:rFonts w:ascii="Times New Roman" w:hAnsi="Times New Roman"/>
                <w:bCs/>
              </w:rPr>
              <w:t>22.Состав</w:t>
            </w:r>
            <w:r>
              <w:rPr>
                <w:rFonts w:ascii="Times New Roman" w:hAnsi="Times New Roman"/>
                <w:bCs/>
              </w:rPr>
              <w:t>ление</w:t>
            </w:r>
            <w:r w:rsidRPr="00A901F3">
              <w:rPr>
                <w:rFonts w:ascii="Times New Roman" w:hAnsi="Times New Roman"/>
                <w:bCs/>
              </w:rPr>
              <w:t xml:space="preserve"> сводн</w:t>
            </w:r>
            <w:r>
              <w:rPr>
                <w:rFonts w:ascii="Times New Roman" w:hAnsi="Times New Roman"/>
                <w:bCs/>
              </w:rPr>
              <w:t>ого</w:t>
            </w:r>
            <w:r w:rsidRPr="00A901F3">
              <w:rPr>
                <w:rFonts w:ascii="Times New Roman" w:hAnsi="Times New Roman"/>
                <w:bCs/>
              </w:rPr>
              <w:t xml:space="preserve"> сметн</w:t>
            </w:r>
            <w:r>
              <w:rPr>
                <w:rFonts w:ascii="Times New Roman" w:hAnsi="Times New Roman"/>
                <w:bCs/>
              </w:rPr>
              <w:t>ого</w:t>
            </w:r>
            <w:r w:rsidRPr="00A901F3">
              <w:rPr>
                <w:rFonts w:ascii="Times New Roman" w:hAnsi="Times New Roman"/>
                <w:bCs/>
              </w:rPr>
              <w:t xml:space="preserve"> расчет</w:t>
            </w:r>
            <w:r>
              <w:rPr>
                <w:rFonts w:ascii="Times New Roman" w:hAnsi="Times New Roman"/>
                <w:bCs/>
              </w:rPr>
              <w:t>а</w:t>
            </w:r>
            <w:r w:rsidRPr="00A901F3">
              <w:rPr>
                <w:rFonts w:ascii="Times New Roman" w:hAnsi="Times New Roman"/>
                <w:bCs/>
              </w:rPr>
              <w:t xml:space="preserve"> стоимости строительства объекта. </w:t>
            </w:r>
          </w:p>
        </w:tc>
      </w:tr>
      <w:tr w:rsidR="007A374B" w:rsidRPr="00C63897" w14:paraId="72675FDD" w14:textId="77777777" w:rsidTr="00992948">
        <w:trPr>
          <w:trHeight w:val="361"/>
        </w:trPr>
        <w:tc>
          <w:tcPr>
            <w:tcW w:w="2972" w:type="dxa"/>
            <w:vMerge/>
          </w:tcPr>
          <w:p w14:paraId="6EA61861" w14:textId="77777777" w:rsidR="007A374B" w:rsidRPr="00A901F3" w:rsidRDefault="007A374B" w:rsidP="00992948">
            <w:pPr>
              <w:rPr>
                <w:rFonts w:ascii="Times New Roman" w:hAnsi="Times New Roman"/>
                <w:b/>
              </w:rPr>
            </w:pPr>
          </w:p>
        </w:tc>
        <w:tc>
          <w:tcPr>
            <w:tcW w:w="6662" w:type="dxa"/>
            <w:vAlign w:val="bottom"/>
          </w:tcPr>
          <w:p w14:paraId="7502403D" w14:textId="77777777" w:rsidR="007A374B" w:rsidRPr="00A901F3" w:rsidRDefault="007A374B" w:rsidP="003F1CF4">
            <w:pPr>
              <w:contextualSpacing/>
              <w:rPr>
                <w:rFonts w:ascii="Times New Roman" w:hAnsi="Times New Roman"/>
                <w:bCs/>
              </w:rPr>
            </w:pPr>
            <w:r w:rsidRPr="00A901F3">
              <w:rPr>
                <w:rFonts w:ascii="Times New Roman" w:hAnsi="Times New Roman"/>
                <w:bCs/>
              </w:rPr>
              <w:t xml:space="preserve">23.  </w:t>
            </w:r>
            <w:r>
              <w:rPr>
                <w:rFonts w:ascii="Times New Roman" w:hAnsi="Times New Roman"/>
                <w:bCs/>
              </w:rPr>
              <w:t xml:space="preserve">Составление </w:t>
            </w:r>
            <w:r w:rsidRPr="00A901F3">
              <w:rPr>
                <w:rFonts w:ascii="Times New Roman" w:hAnsi="Times New Roman"/>
                <w:bCs/>
              </w:rPr>
              <w:t>пояснительн</w:t>
            </w:r>
            <w:r>
              <w:rPr>
                <w:rFonts w:ascii="Times New Roman" w:hAnsi="Times New Roman"/>
                <w:bCs/>
              </w:rPr>
              <w:t>ой</w:t>
            </w:r>
            <w:r w:rsidRPr="00A901F3">
              <w:rPr>
                <w:rFonts w:ascii="Times New Roman" w:hAnsi="Times New Roman"/>
                <w:bCs/>
              </w:rPr>
              <w:t xml:space="preserve"> записк</w:t>
            </w:r>
            <w:r>
              <w:rPr>
                <w:rFonts w:ascii="Times New Roman" w:hAnsi="Times New Roman"/>
                <w:bCs/>
              </w:rPr>
              <w:t>и</w:t>
            </w:r>
            <w:r w:rsidRPr="00A901F3">
              <w:rPr>
                <w:rFonts w:ascii="Times New Roman" w:hAnsi="Times New Roman"/>
                <w:bCs/>
              </w:rPr>
              <w:t xml:space="preserve"> к сметной документации объекта. </w:t>
            </w:r>
          </w:p>
        </w:tc>
      </w:tr>
      <w:tr w:rsidR="007A374B" w:rsidRPr="00C63897" w14:paraId="15A85704" w14:textId="77777777" w:rsidTr="00992948">
        <w:trPr>
          <w:trHeight w:val="361"/>
        </w:trPr>
        <w:tc>
          <w:tcPr>
            <w:tcW w:w="2972" w:type="dxa"/>
            <w:vMerge/>
          </w:tcPr>
          <w:p w14:paraId="02D59D4C" w14:textId="77777777" w:rsidR="007A374B" w:rsidRPr="00A901F3" w:rsidRDefault="007A374B" w:rsidP="00992948">
            <w:pPr>
              <w:rPr>
                <w:rFonts w:ascii="Times New Roman" w:hAnsi="Times New Roman"/>
                <w:b/>
              </w:rPr>
            </w:pPr>
          </w:p>
        </w:tc>
        <w:tc>
          <w:tcPr>
            <w:tcW w:w="6662" w:type="dxa"/>
            <w:vAlign w:val="bottom"/>
          </w:tcPr>
          <w:p w14:paraId="58001166" w14:textId="77777777" w:rsidR="007A374B" w:rsidRPr="00A901F3" w:rsidRDefault="007A374B" w:rsidP="003F1CF4">
            <w:pPr>
              <w:contextualSpacing/>
              <w:rPr>
                <w:rFonts w:ascii="Times New Roman" w:hAnsi="Times New Roman"/>
                <w:bCs/>
              </w:rPr>
            </w:pPr>
            <w:r w:rsidRPr="00A901F3">
              <w:rPr>
                <w:rFonts w:ascii="Times New Roman" w:hAnsi="Times New Roman"/>
                <w:bCs/>
              </w:rPr>
              <w:t xml:space="preserve">24. </w:t>
            </w:r>
            <w:r>
              <w:rPr>
                <w:rFonts w:ascii="Times New Roman" w:hAnsi="Times New Roman"/>
                <w:bCs/>
              </w:rPr>
              <w:t>С</w:t>
            </w:r>
            <w:r w:rsidRPr="00A901F3">
              <w:rPr>
                <w:rFonts w:ascii="Times New Roman" w:hAnsi="Times New Roman"/>
              </w:rPr>
              <w:t>равнительн</w:t>
            </w:r>
            <w:r>
              <w:rPr>
                <w:rFonts w:ascii="Times New Roman" w:hAnsi="Times New Roman"/>
              </w:rPr>
              <w:t>ая</w:t>
            </w:r>
            <w:r w:rsidRPr="00A901F3">
              <w:rPr>
                <w:rFonts w:ascii="Times New Roman" w:hAnsi="Times New Roman"/>
              </w:rPr>
              <w:t xml:space="preserve"> оценк</w:t>
            </w:r>
            <w:r>
              <w:rPr>
                <w:rFonts w:ascii="Times New Roman" w:hAnsi="Times New Roman"/>
              </w:rPr>
              <w:t>а</w:t>
            </w:r>
            <w:r w:rsidRPr="00A901F3">
              <w:rPr>
                <w:rFonts w:ascii="Times New Roman" w:hAnsi="Times New Roman"/>
              </w:rPr>
              <w:t xml:space="preserve"> вариантов реконструкции и нового </w:t>
            </w:r>
            <w:r w:rsidRPr="00A901F3">
              <w:rPr>
                <w:rFonts w:ascii="Times New Roman" w:hAnsi="Times New Roman"/>
              </w:rPr>
              <w:lastRenderedPageBreak/>
              <w:t>строительства объектов.</w:t>
            </w:r>
            <w:r w:rsidRPr="00A901F3">
              <w:rPr>
                <w:rFonts w:ascii="Times New Roman" w:hAnsi="Times New Roman"/>
                <w:bCs/>
              </w:rPr>
              <w:t xml:space="preserve"> </w:t>
            </w:r>
          </w:p>
        </w:tc>
      </w:tr>
      <w:tr w:rsidR="007A374B" w:rsidRPr="00C63897" w14:paraId="4E6372D8" w14:textId="77777777" w:rsidTr="00992948">
        <w:trPr>
          <w:trHeight w:val="361"/>
        </w:trPr>
        <w:tc>
          <w:tcPr>
            <w:tcW w:w="2972" w:type="dxa"/>
            <w:vMerge/>
          </w:tcPr>
          <w:p w14:paraId="761F0094" w14:textId="77777777" w:rsidR="007A374B" w:rsidRPr="00A901F3" w:rsidRDefault="007A374B" w:rsidP="00992948">
            <w:pPr>
              <w:rPr>
                <w:rFonts w:ascii="Times New Roman" w:hAnsi="Times New Roman"/>
                <w:b/>
              </w:rPr>
            </w:pPr>
          </w:p>
        </w:tc>
        <w:tc>
          <w:tcPr>
            <w:tcW w:w="6662" w:type="dxa"/>
            <w:vAlign w:val="bottom"/>
          </w:tcPr>
          <w:p w14:paraId="1E661C96" w14:textId="77777777" w:rsidR="007A374B" w:rsidRPr="00A901F3" w:rsidRDefault="007A374B" w:rsidP="003F1CF4">
            <w:pPr>
              <w:contextualSpacing/>
              <w:rPr>
                <w:rFonts w:ascii="Times New Roman" w:hAnsi="Times New Roman"/>
                <w:bCs/>
              </w:rPr>
            </w:pPr>
            <w:r w:rsidRPr="00A901F3">
              <w:rPr>
                <w:rFonts w:ascii="Times New Roman" w:hAnsi="Times New Roman"/>
              </w:rPr>
              <w:t xml:space="preserve">25 - 26. </w:t>
            </w:r>
            <w:r w:rsidRPr="00A901F3">
              <w:rPr>
                <w:rFonts w:ascii="Times New Roman" w:hAnsi="Times New Roman"/>
                <w:bCs/>
              </w:rPr>
              <w:t>Автоматизация сметных расчетов: составление основных видов сметной документации с использованием программного обеспечения</w:t>
            </w:r>
          </w:p>
        </w:tc>
      </w:tr>
      <w:tr w:rsidR="007A374B" w:rsidRPr="00C63897" w14:paraId="2C3AD8AD" w14:textId="77777777" w:rsidTr="00992948">
        <w:trPr>
          <w:trHeight w:val="361"/>
        </w:trPr>
        <w:tc>
          <w:tcPr>
            <w:tcW w:w="2972" w:type="dxa"/>
            <w:vMerge/>
          </w:tcPr>
          <w:p w14:paraId="5839A5D4" w14:textId="77777777" w:rsidR="007A374B" w:rsidRPr="00A901F3" w:rsidRDefault="007A374B" w:rsidP="00992948">
            <w:pPr>
              <w:rPr>
                <w:rFonts w:ascii="Times New Roman" w:hAnsi="Times New Roman"/>
                <w:b/>
              </w:rPr>
            </w:pPr>
          </w:p>
        </w:tc>
        <w:tc>
          <w:tcPr>
            <w:tcW w:w="6662" w:type="dxa"/>
            <w:vAlign w:val="bottom"/>
          </w:tcPr>
          <w:p w14:paraId="369B9C4B" w14:textId="77777777" w:rsidR="007A374B" w:rsidRDefault="007A374B" w:rsidP="007A374B">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C7C0C4" w14:textId="77777777" w:rsidR="007A374B" w:rsidRPr="00A901F3" w:rsidRDefault="007A374B" w:rsidP="007A374B">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240C" w:rsidRPr="00C63897" w14:paraId="11FF9A59" w14:textId="77777777" w:rsidTr="00016A45">
        <w:trPr>
          <w:trHeight w:val="361"/>
        </w:trPr>
        <w:tc>
          <w:tcPr>
            <w:tcW w:w="9634" w:type="dxa"/>
            <w:gridSpan w:val="2"/>
          </w:tcPr>
          <w:p w14:paraId="68972489" w14:textId="3FE33521" w:rsidR="00AD240C" w:rsidRDefault="00AD240C" w:rsidP="00AD240C">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C82665">
              <w:rPr>
                <w:rFonts w:ascii="Times New Roman" w:eastAsia="Times New Roman" w:hAnsi="Times New Roman" w:cs="Times New Roman"/>
                <w:b/>
                <w:bCs/>
                <w:lang w:eastAsia="ru-RU"/>
              </w:rPr>
              <w:t xml:space="preserve">                                                                   </w:t>
            </w:r>
          </w:p>
          <w:p w14:paraId="096184BF" w14:textId="77777777" w:rsidR="00AD240C" w:rsidRDefault="00AD240C" w:rsidP="00AD240C">
            <w:pPr>
              <w:contextualSpacing/>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D2E5937" w14:textId="02545CA3"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Анализ производственно</w:t>
            </w:r>
            <w:r w:rsidR="002E5584" w:rsidRPr="002E5584">
              <w:rPr>
                <w:rFonts w:ascii="Times New Roman" w:hAnsi="Times New Roman"/>
                <w:bCs/>
              </w:rPr>
              <w:t>-</w:t>
            </w:r>
            <w:r w:rsidRPr="006A5AE3">
              <w:rPr>
                <w:rFonts w:ascii="Times New Roman" w:hAnsi="Times New Roman"/>
                <w:bCs/>
              </w:rPr>
              <w:t>хозяйственно</w:t>
            </w:r>
            <w:r w:rsidR="002E5584">
              <w:rPr>
                <w:rFonts w:ascii="Times New Roman" w:hAnsi="Times New Roman"/>
                <w:bCs/>
              </w:rPr>
              <w:t>й</w:t>
            </w:r>
            <w:r w:rsidRPr="006A5AE3">
              <w:rPr>
                <w:rFonts w:ascii="Times New Roman" w:hAnsi="Times New Roman"/>
                <w:bCs/>
              </w:rPr>
              <w:t xml:space="preserve"> деятельност</w:t>
            </w:r>
            <w:r w:rsidR="002E5584">
              <w:rPr>
                <w:rFonts w:ascii="Times New Roman" w:hAnsi="Times New Roman"/>
                <w:bCs/>
              </w:rPr>
              <w:t>и</w:t>
            </w:r>
            <w:r w:rsidRPr="006A5AE3">
              <w:rPr>
                <w:rFonts w:ascii="Times New Roman" w:hAnsi="Times New Roman"/>
                <w:bCs/>
              </w:rPr>
              <w:t xml:space="preserve"> строительной организации.</w:t>
            </w:r>
          </w:p>
          <w:p w14:paraId="76219E45"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 xml:space="preserve">Дать характеристику участникам строительства и их функциональным обязанностям. </w:t>
            </w:r>
          </w:p>
          <w:p w14:paraId="02C1B0AF"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Рассмотреть организационно – структурную схему строительной организации.</w:t>
            </w:r>
          </w:p>
          <w:p w14:paraId="5BA3E78A"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rPr>
              <w:t xml:space="preserve">Ознакомиться с производственной структурой организации, с правами и обязанностями мастера и начальника участка. </w:t>
            </w:r>
          </w:p>
          <w:p w14:paraId="39F67B4B"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rPr>
              <w:t>Работа с технической, технологической и планово-экономической документацией</w:t>
            </w:r>
          </w:p>
          <w:p w14:paraId="3FE4B4C7"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Оценить внешнюю среду объекта (окружение проекта).</w:t>
            </w:r>
          </w:p>
          <w:p w14:paraId="43F8098A"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Обосновать вложение инвестиций в строительство.</w:t>
            </w:r>
          </w:p>
          <w:p w14:paraId="1D92C568"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Ознакомиться с нормативно – технической документацией на строительство объекта.</w:t>
            </w:r>
          </w:p>
          <w:p w14:paraId="22ABEB31"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Рассмотреть порядок отвода земельного участка под строительство.</w:t>
            </w:r>
          </w:p>
          <w:p w14:paraId="386A8A6C"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Проанализировать порядок проведения изыскательских работ на строительном участке.</w:t>
            </w:r>
          </w:p>
          <w:p w14:paraId="6A4D1FFB" w14:textId="77777777" w:rsidR="00AD240C" w:rsidRPr="00AD240C" w:rsidRDefault="00AD240C" w:rsidP="00CA4F5C">
            <w:pPr>
              <w:numPr>
                <w:ilvl w:val="0"/>
                <w:numId w:val="29"/>
              </w:numPr>
              <w:contextualSpacing/>
              <w:rPr>
                <w:rFonts w:ascii="Times New Roman" w:eastAsia="Times New Roman" w:hAnsi="Times New Roman" w:cs="Times New Roman"/>
                <w:b/>
                <w:lang w:eastAsia="ru-RU"/>
              </w:rPr>
            </w:pPr>
            <w:r w:rsidRPr="00AD240C">
              <w:rPr>
                <w:rFonts w:ascii="Times New Roman" w:hAnsi="Times New Roman"/>
                <w:bCs/>
              </w:rPr>
              <w:t>Рассмотреть подготовительные работы на строительном участке.</w:t>
            </w:r>
          </w:p>
          <w:p w14:paraId="2BD0DCB7" w14:textId="77777777" w:rsidR="00AD240C" w:rsidRPr="00AD240C" w:rsidRDefault="00AD240C" w:rsidP="00CA4F5C">
            <w:pPr>
              <w:numPr>
                <w:ilvl w:val="0"/>
                <w:numId w:val="29"/>
              </w:numPr>
              <w:contextualSpacing/>
              <w:rPr>
                <w:rFonts w:ascii="Times New Roman" w:eastAsia="Times New Roman" w:hAnsi="Times New Roman" w:cs="Times New Roman"/>
                <w:b/>
                <w:lang w:eastAsia="ru-RU"/>
              </w:rPr>
            </w:pPr>
            <w:r w:rsidRPr="00AD240C">
              <w:rPr>
                <w:rFonts w:ascii="Times New Roman" w:hAnsi="Times New Roman"/>
                <w:bCs/>
              </w:rPr>
              <w:t>Проанализировать о</w:t>
            </w:r>
            <w:r w:rsidRPr="00AD240C">
              <w:rPr>
                <w:rFonts w:ascii="Times New Roman" w:hAnsi="Times New Roman"/>
              </w:rPr>
              <w:t>рганизацию приемки, распределения материальных и технических ресурсов используемых при выполнении строительно-монтажных работ.</w:t>
            </w:r>
          </w:p>
          <w:p w14:paraId="06B02DFA" w14:textId="77777777" w:rsidR="00AD240C" w:rsidRDefault="00AD240C" w:rsidP="00AD240C">
            <w:pPr>
              <w:contextualSpacing/>
              <w:rPr>
                <w:rFonts w:ascii="Times New Roman" w:hAnsi="Times New Roman"/>
              </w:rPr>
            </w:pPr>
          </w:p>
          <w:p w14:paraId="2FE08CF7" w14:textId="77777777" w:rsidR="00AD240C" w:rsidRPr="00A901F3" w:rsidRDefault="00AD240C" w:rsidP="00CA4F5C">
            <w:pPr>
              <w:numPr>
                <w:ilvl w:val="0"/>
                <w:numId w:val="30"/>
              </w:numPr>
              <w:contextualSpacing/>
              <w:rPr>
                <w:rFonts w:ascii="Times New Roman" w:hAnsi="Times New Roman"/>
                <w:bCs/>
              </w:rPr>
            </w:pPr>
            <w:r w:rsidRPr="00A901F3">
              <w:rPr>
                <w:rFonts w:ascii="Times New Roman" w:hAnsi="Times New Roman"/>
                <w:bCs/>
              </w:rPr>
              <w:t>Определение объемов строительно-монтажных работ по проектной документации</w:t>
            </w:r>
          </w:p>
          <w:p w14:paraId="548C9B99" w14:textId="77777777" w:rsidR="00AD240C" w:rsidRPr="00A901F3" w:rsidRDefault="00AD240C" w:rsidP="00CA4F5C">
            <w:pPr>
              <w:numPr>
                <w:ilvl w:val="0"/>
                <w:numId w:val="30"/>
              </w:numPr>
              <w:contextualSpacing/>
              <w:rPr>
                <w:rFonts w:ascii="Times New Roman" w:hAnsi="Times New Roman"/>
                <w:bCs/>
              </w:rPr>
            </w:pPr>
            <w:r w:rsidRPr="00A901F3">
              <w:rPr>
                <w:rFonts w:ascii="Times New Roman" w:hAnsi="Times New Roman"/>
                <w:bCs/>
              </w:rPr>
              <w:t>Составление локальных сметных расчетов на выполнение строительно-монтажных и пусконаладочных работ</w:t>
            </w:r>
          </w:p>
          <w:p w14:paraId="313A1B71" w14:textId="77777777" w:rsidR="00AD240C" w:rsidRPr="00AD240C" w:rsidRDefault="00AD240C" w:rsidP="00AD240C">
            <w:pPr>
              <w:contextualSpacing/>
              <w:rPr>
                <w:rFonts w:ascii="Times New Roman" w:eastAsia="Times New Roman" w:hAnsi="Times New Roman" w:cs="Times New Roman"/>
                <w:b/>
                <w:lang w:eastAsia="ru-RU"/>
              </w:rPr>
            </w:pPr>
            <w:r w:rsidRPr="00A901F3">
              <w:rPr>
                <w:rFonts w:ascii="Times New Roman" w:hAnsi="Times New Roman"/>
                <w:bCs/>
              </w:rPr>
              <w:t>3. Разработка сметной документации с использованием программного обеспечения для автоматизации сметных расчетов</w:t>
            </w:r>
          </w:p>
          <w:p w14:paraId="1D3B963E" w14:textId="77777777" w:rsidR="00AD240C" w:rsidRPr="00A901F3" w:rsidRDefault="00AD240C" w:rsidP="00AD240C">
            <w:pPr>
              <w:contextualSpacing/>
              <w:rPr>
                <w:rFonts w:ascii="Times New Roman" w:hAnsi="Times New Roman"/>
              </w:rPr>
            </w:pPr>
          </w:p>
        </w:tc>
      </w:tr>
      <w:tr w:rsidR="00AD240C" w:rsidRPr="00C63897" w14:paraId="065774E0" w14:textId="77777777" w:rsidTr="00016A45">
        <w:trPr>
          <w:trHeight w:val="361"/>
        </w:trPr>
        <w:tc>
          <w:tcPr>
            <w:tcW w:w="9634" w:type="dxa"/>
            <w:gridSpan w:val="2"/>
          </w:tcPr>
          <w:p w14:paraId="15D1094C" w14:textId="0860545F" w:rsidR="00AD240C" w:rsidRDefault="00AD240C" w:rsidP="00016A4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Производственная практика</w:t>
            </w:r>
          </w:p>
          <w:p w14:paraId="0F5E6E98" w14:textId="77777777" w:rsidR="00AD240C" w:rsidRDefault="00AD240C" w:rsidP="00016A4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4C589B9"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 xml:space="preserve">Проанализировать </w:t>
            </w:r>
            <w:r w:rsidRPr="00A901F3">
              <w:rPr>
                <w:rFonts w:ascii="Times New Roman" w:hAnsi="Times New Roman"/>
              </w:rPr>
              <w:t>процесс оперативного планирования деятельности структурных подразделений при проведении строительных работ (текущего ремонта, реконструкции) строительных объектов</w:t>
            </w:r>
            <w:r w:rsidRPr="00A901F3">
              <w:rPr>
                <w:rFonts w:ascii="Times New Roman" w:hAnsi="Times New Roman"/>
                <w:bCs/>
              </w:rPr>
              <w:t>.</w:t>
            </w:r>
          </w:p>
          <w:p w14:paraId="19414325"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Оценить оплату труда ИТР, основных и вспомогательных рабочих.</w:t>
            </w:r>
          </w:p>
          <w:p w14:paraId="77B99A1C"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Рассмотреть организационно – техническую подготовку строительства.</w:t>
            </w:r>
          </w:p>
          <w:p w14:paraId="265A22CD"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Оценить организацию делопроизводства в строительной организации.</w:t>
            </w:r>
          </w:p>
          <w:p w14:paraId="6AF5EB69"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Рассмотреть использование сметных нормативов в строительной организации.</w:t>
            </w:r>
          </w:p>
          <w:p w14:paraId="77550C49" w14:textId="77777777" w:rsidR="00AD240C" w:rsidRPr="00A901F3" w:rsidRDefault="00AD240C" w:rsidP="00CA4F5C">
            <w:pPr>
              <w:numPr>
                <w:ilvl w:val="0"/>
                <w:numId w:val="31"/>
              </w:numPr>
              <w:contextualSpacing/>
              <w:jc w:val="both"/>
              <w:rPr>
                <w:rFonts w:ascii="Times New Roman" w:hAnsi="Times New Roman"/>
                <w:bCs/>
              </w:rPr>
            </w:pPr>
            <w:r w:rsidRPr="00A901F3">
              <w:rPr>
                <w:rFonts w:ascii="Times New Roman" w:hAnsi="Times New Roman"/>
                <w:bCs/>
              </w:rPr>
              <w:t xml:space="preserve">Дать характеристику строительных работ, </w:t>
            </w:r>
            <w:r w:rsidRPr="00A901F3">
              <w:rPr>
                <w:rFonts w:ascii="Times New Roman" w:hAnsi="Times New Roman"/>
                <w:bCs/>
                <w:spacing w:val="-4"/>
              </w:rPr>
              <w:t>подлежащих выполнению и включению в сметные расчеты</w:t>
            </w:r>
            <w:r w:rsidRPr="00A901F3">
              <w:rPr>
                <w:rFonts w:ascii="Times New Roman" w:hAnsi="Times New Roman"/>
                <w:bCs/>
              </w:rPr>
              <w:t xml:space="preserve"> по конкретному объекту.</w:t>
            </w:r>
          </w:p>
          <w:p w14:paraId="14C53127" w14:textId="77777777" w:rsidR="00AD240C" w:rsidRPr="00A901F3" w:rsidRDefault="00AD240C" w:rsidP="00CA4F5C">
            <w:pPr>
              <w:numPr>
                <w:ilvl w:val="0"/>
                <w:numId w:val="31"/>
              </w:numPr>
              <w:contextualSpacing/>
              <w:jc w:val="both"/>
              <w:rPr>
                <w:rFonts w:ascii="Times New Roman" w:hAnsi="Times New Roman"/>
                <w:bCs/>
              </w:rPr>
            </w:pPr>
            <w:r w:rsidRPr="00A901F3">
              <w:rPr>
                <w:rFonts w:ascii="Times New Roman" w:hAnsi="Times New Roman"/>
                <w:bCs/>
                <w:spacing w:val="-4"/>
              </w:rPr>
              <w:t xml:space="preserve">Рассмотреть расчет элементов сметной стоимости </w:t>
            </w:r>
            <w:r w:rsidRPr="00A901F3">
              <w:rPr>
                <w:rFonts w:ascii="Times New Roman" w:hAnsi="Times New Roman"/>
              </w:rPr>
              <w:t>объектов капитального строительства, р</w:t>
            </w:r>
            <w:r w:rsidRPr="00A901F3">
              <w:rPr>
                <w:rFonts w:ascii="Times New Roman" w:hAnsi="Times New Roman"/>
                <w:bCs/>
                <w:spacing w:val="-4"/>
              </w:rPr>
              <w:t xml:space="preserve">азработку сметных расчетов объектов капитального строительства. </w:t>
            </w:r>
          </w:p>
          <w:p w14:paraId="6BFB568B" w14:textId="77777777" w:rsidR="00AD240C" w:rsidRPr="00A901F3" w:rsidRDefault="00AD240C" w:rsidP="00CA4F5C">
            <w:pPr>
              <w:numPr>
                <w:ilvl w:val="0"/>
                <w:numId w:val="31"/>
              </w:numPr>
              <w:contextualSpacing/>
              <w:jc w:val="both"/>
              <w:rPr>
                <w:rFonts w:ascii="Times New Roman" w:hAnsi="Times New Roman"/>
                <w:bCs/>
              </w:rPr>
            </w:pPr>
            <w:r w:rsidRPr="00A901F3">
              <w:rPr>
                <w:rFonts w:ascii="Times New Roman" w:hAnsi="Times New Roman"/>
              </w:rPr>
              <w:t>Рассмотреть составление калькуляций себестоимости работ с учетом затрат на используемые материально-технические ресурсы.</w:t>
            </w:r>
          </w:p>
          <w:p w14:paraId="2434073D" w14:textId="77777777" w:rsidR="00AD240C" w:rsidRPr="00A901F3" w:rsidRDefault="00AD240C" w:rsidP="00CA4F5C">
            <w:pPr>
              <w:numPr>
                <w:ilvl w:val="0"/>
                <w:numId w:val="31"/>
              </w:numPr>
              <w:contextualSpacing/>
              <w:jc w:val="both"/>
              <w:rPr>
                <w:rFonts w:ascii="Times New Roman" w:hAnsi="Times New Roman"/>
                <w:bCs/>
              </w:rPr>
            </w:pPr>
            <w:r w:rsidRPr="00A901F3">
              <w:rPr>
                <w:rFonts w:ascii="Times New Roman" w:hAnsi="Times New Roman"/>
              </w:rPr>
              <w:t>Рассмотреть составление калькуляций сметных затрат на используемые трудовые и материально-технические ресурсы в соответствии с обусловленной контрактами системой ценообразования.</w:t>
            </w:r>
          </w:p>
          <w:p w14:paraId="7B0662A2"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 xml:space="preserve">Оценить организацию контроля по выполнению подготовительных работ, строительных работ, работ по реконструкции, ремонтных работ на строительном объекте. </w:t>
            </w:r>
          </w:p>
          <w:p w14:paraId="3F02D8E3"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 xml:space="preserve"> Проанализировать отклонения календарных планов производства работ, графиков поступления материально-технических ресурсов, движения рабочих кадров, движения основных строительных машин на строительном участке.</w:t>
            </w:r>
          </w:p>
          <w:p w14:paraId="6B475600"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Рассмотреть организацию контроля ведения специальных журналов работ, общего журнала работ.</w:t>
            </w:r>
          </w:p>
          <w:p w14:paraId="2ABB4087"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Рассмотреть осуществление учета выполнения работ строительной организацией.</w:t>
            </w:r>
          </w:p>
          <w:p w14:paraId="6CA73EB3"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lastRenderedPageBreak/>
              <w:t>Оценить охрану труда на строительной площадке.</w:t>
            </w:r>
          </w:p>
          <w:p w14:paraId="671D5A0D"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Рассмотреть порядок разработки и согласования природоохранных мероприятий, мероприятий по охране труда и безопасности в строительной организации.</w:t>
            </w:r>
          </w:p>
          <w:p w14:paraId="6C149CD5"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Оценить подготовку рабочих мест участка и условий труда для проведения определенных видов строительных работ.</w:t>
            </w:r>
          </w:p>
          <w:p w14:paraId="6DD177BC"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Рассмотреть порядок проведения инструктажа по требованиям охраны труда, пожарной безопасности и охраны окружающей среды при производстве конкретных видов строительных работ.</w:t>
            </w:r>
          </w:p>
          <w:p w14:paraId="17EB57EB"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Проанализировать обеспечение работников средствами индивидуальной и коллективной защиты, их хранения и состояние исправности.</w:t>
            </w:r>
          </w:p>
          <w:p w14:paraId="3A988626"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 xml:space="preserve"> Изучить информацию о несчастных случаях на участке строительства (реконструкции, эксплуатации) объекта, их причинах, ответственных за допущенные нарушения требований охраны труда.</w:t>
            </w:r>
          </w:p>
          <w:p w14:paraId="085F26FE"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Рассмотреть разработку мероприятий по предупреждению несчастных случаев при выполнении работ и профессиональных заболеваний.</w:t>
            </w:r>
          </w:p>
          <w:p w14:paraId="456780D1"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 xml:space="preserve"> Оценить мероприятия по защите окружающей среды на период строительства (реконструкции, эксплуатации).</w:t>
            </w:r>
          </w:p>
          <w:p w14:paraId="2EC5A1A7"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Анализ локальных смет и локальных сметных расчетов.</w:t>
            </w:r>
          </w:p>
          <w:p w14:paraId="6ED74155"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Характеристика объектной сметы и сводного сметного расчета.</w:t>
            </w:r>
          </w:p>
          <w:p w14:paraId="52F24686"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Проанализировать комплект документации по объекту капитального строительства при сдаче его в эксплуатацию (после реконструкции, ремонта).</w:t>
            </w:r>
          </w:p>
          <w:p w14:paraId="33886B35" w14:textId="77777777" w:rsidR="00AD240C" w:rsidRPr="00AD240C" w:rsidRDefault="00AD240C" w:rsidP="00CA4F5C">
            <w:pPr>
              <w:numPr>
                <w:ilvl w:val="0"/>
                <w:numId w:val="31"/>
              </w:numPr>
              <w:contextualSpacing/>
              <w:rPr>
                <w:rFonts w:ascii="Times New Roman" w:eastAsia="Times New Roman" w:hAnsi="Times New Roman" w:cs="Times New Roman"/>
                <w:lang w:eastAsia="ru-RU"/>
              </w:rPr>
            </w:pPr>
            <w:r w:rsidRPr="00A901F3">
              <w:rPr>
                <w:rFonts w:ascii="Times New Roman" w:hAnsi="Times New Roman"/>
                <w:bCs/>
              </w:rPr>
              <w:t>Оценить состав комиссии по надзору за ходом строительства, приемке готового объекта в эксплуатацию.</w:t>
            </w:r>
          </w:p>
          <w:p w14:paraId="138592A5" w14:textId="77777777" w:rsidR="00AD240C" w:rsidRPr="00C63897" w:rsidRDefault="00AD240C" w:rsidP="00CA4F5C">
            <w:pPr>
              <w:numPr>
                <w:ilvl w:val="0"/>
                <w:numId w:val="31"/>
              </w:numPr>
              <w:contextualSpacing/>
              <w:rPr>
                <w:rFonts w:ascii="Times New Roman" w:eastAsia="Times New Roman" w:hAnsi="Times New Roman" w:cs="Times New Roman"/>
                <w:lang w:eastAsia="ru-RU"/>
              </w:rPr>
            </w:pPr>
            <w:r w:rsidRPr="00A901F3">
              <w:rPr>
                <w:rFonts w:ascii="Times New Roman" w:hAnsi="Times New Roman"/>
                <w:bCs/>
              </w:rPr>
              <w:t xml:space="preserve"> Рассмотреть программное оснащение строительной организации для автоматизированной разработки сметной документации</w:t>
            </w:r>
          </w:p>
        </w:tc>
      </w:tr>
      <w:tr w:rsidR="00AD240C" w:rsidRPr="00C63897" w14:paraId="6E263E9A" w14:textId="77777777" w:rsidTr="00016A45">
        <w:trPr>
          <w:trHeight w:val="361"/>
        </w:trPr>
        <w:tc>
          <w:tcPr>
            <w:tcW w:w="9634" w:type="dxa"/>
            <w:gridSpan w:val="2"/>
          </w:tcPr>
          <w:p w14:paraId="642B59F0" w14:textId="1ABECD0F" w:rsidR="00AD240C" w:rsidRPr="00A901F3" w:rsidRDefault="00AD240C" w:rsidP="00AD240C">
            <w:pPr>
              <w:contextualSpacing/>
              <w:rPr>
                <w:rFonts w:ascii="Times New Roman" w:hAnsi="Times New Roman"/>
              </w:rPr>
            </w:pPr>
            <w:r>
              <w:rPr>
                <w:rFonts w:ascii="Times New Roman" w:hAnsi="Times New Roman"/>
              </w:rPr>
              <w:lastRenderedPageBreak/>
              <w:t xml:space="preserve">Промежуточная </w:t>
            </w:r>
            <w:r w:rsidR="00D41DF7" w:rsidRPr="00C82665">
              <w:rPr>
                <w:rFonts w:ascii="Times New Roman" w:hAnsi="Times New Roman"/>
                <w:b/>
              </w:rPr>
              <w:t>аттестация 20</w:t>
            </w:r>
            <w:r w:rsidR="002E5584">
              <w:rPr>
                <w:rFonts w:ascii="Times New Roman" w:hAnsi="Times New Roman"/>
                <w:b/>
              </w:rPr>
              <w:t xml:space="preserve"> часов</w:t>
            </w:r>
          </w:p>
        </w:tc>
      </w:tr>
      <w:tr w:rsidR="00AD240C" w:rsidRPr="00C63897" w14:paraId="2DC6F03A" w14:textId="77777777" w:rsidTr="00016A45">
        <w:trPr>
          <w:trHeight w:val="361"/>
        </w:trPr>
        <w:tc>
          <w:tcPr>
            <w:tcW w:w="9634" w:type="dxa"/>
            <w:gridSpan w:val="2"/>
          </w:tcPr>
          <w:p w14:paraId="3032F3FD" w14:textId="3783080B" w:rsidR="00AD240C" w:rsidRPr="00A901F3" w:rsidRDefault="00AD240C" w:rsidP="00A20BD5">
            <w:pPr>
              <w:contextualSpacing/>
              <w:rPr>
                <w:rFonts w:ascii="Times New Roman" w:hAnsi="Times New Roman"/>
              </w:rPr>
            </w:pPr>
            <w:r w:rsidRPr="00D41DF7">
              <w:rPr>
                <w:rFonts w:ascii="Times New Roman" w:hAnsi="Times New Roman"/>
                <w:b/>
                <w:bCs/>
              </w:rPr>
              <w:t>Итого</w:t>
            </w:r>
            <w:r w:rsidR="00D41DF7">
              <w:rPr>
                <w:rFonts w:ascii="Times New Roman" w:hAnsi="Times New Roman"/>
              </w:rPr>
              <w:t xml:space="preserve"> </w:t>
            </w:r>
            <w:r w:rsidR="00FD4F1B">
              <w:rPr>
                <w:rFonts w:ascii="Times New Roman" w:eastAsia="Times New Roman" w:hAnsi="Times New Roman" w:cs="Times New Roman"/>
                <w:b/>
                <w:lang w:eastAsia="ru-RU"/>
              </w:rPr>
              <w:t>4</w:t>
            </w:r>
            <w:r w:rsidR="00A20BD5">
              <w:rPr>
                <w:rFonts w:ascii="Times New Roman" w:eastAsia="Times New Roman" w:hAnsi="Times New Roman" w:cs="Times New Roman"/>
                <w:b/>
                <w:lang w:eastAsia="ru-RU"/>
              </w:rPr>
              <w:t>32</w:t>
            </w:r>
            <w:r w:rsidR="00FD4F1B">
              <w:rPr>
                <w:rFonts w:ascii="Times New Roman" w:eastAsia="Times New Roman" w:hAnsi="Times New Roman" w:cs="Times New Roman"/>
                <w:b/>
                <w:lang w:eastAsia="ru-RU"/>
              </w:rPr>
              <w:t xml:space="preserve"> часа</w:t>
            </w:r>
          </w:p>
        </w:tc>
      </w:tr>
    </w:tbl>
    <w:p w14:paraId="43FAA734" w14:textId="77777777" w:rsidR="00BF3705" w:rsidRDefault="00BF3705" w:rsidP="00E73878">
      <w:pPr>
        <w:pStyle w:val="1f"/>
        <w:rPr>
          <w:rFonts w:ascii="Times New Roman" w:hAnsi="Times New Roman"/>
        </w:rPr>
      </w:pPr>
    </w:p>
    <w:p w14:paraId="01ED5055" w14:textId="77777777" w:rsidR="00E73878" w:rsidRPr="00E11160" w:rsidRDefault="00E73878" w:rsidP="00E7387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82F8993" w14:textId="77777777" w:rsidR="00E73878" w:rsidRPr="00E11160" w:rsidRDefault="00E73878" w:rsidP="00E73878">
      <w:pPr>
        <w:pStyle w:val="114"/>
        <w:rPr>
          <w:rFonts w:ascii="Times New Roman" w:hAnsi="Times New Roman"/>
        </w:rPr>
      </w:pPr>
      <w:r w:rsidRPr="00E11160">
        <w:rPr>
          <w:rFonts w:ascii="Times New Roman" w:hAnsi="Times New Roman"/>
        </w:rPr>
        <w:t>3.1. Материально-техническое обеспечение</w:t>
      </w:r>
    </w:p>
    <w:p w14:paraId="22BD84D4" w14:textId="0EC7B833" w:rsidR="00E73878" w:rsidRPr="00FA680C" w:rsidRDefault="00E73878" w:rsidP="00E7387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312E7">
        <w:rPr>
          <w:rFonts w:ascii="Times New Roman" w:hAnsi="Times New Roman" w:cs="Times New Roman"/>
          <w:bCs/>
          <w:sz w:val="24"/>
          <w:szCs w:val="24"/>
        </w:rPr>
        <w:t>ы</w:t>
      </w:r>
      <w:r w:rsidR="00F138BF">
        <w:rPr>
          <w:rFonts w:ascii="Times New Roman" w:hAnsi="Times New Roman" w:cs="Times New Roman"/>
          <w:bCs/>
          <w:sz w:val="24"/>
          <w:szCs w:val="24"/>
        </w:rPr>
        <w:t xml:space="preserve"> </w:t>
      </w:r>
      <w:r w:rsidR="00D41DF7">
        <w:rPr>
          <w:rFonts w:ascii="Times New Roman" w:hAnsi="Times New Roman"/>
          <w:bCs/>
          <w:sz w:val="24"/>
          <w:szCs w:val="24"/>
        </w:rPr>
        <w:t>О</w:t>
      </w:r>
      <w:r w:rsidR="00D41DF7" w:rsidRPr="00D41DF7">
        <w:rPr>
          <w:rFonts w:ascii="Times New Roman" w:hAnsi="Times New Roman"/>
          <w:color w:val="333333"/>
          <w:sz w:val="24"/>
          <w:szCs w:val="24"/>
          <w:shd w:val="clear" w:color="auto" w:fill="FFFFFF"/>
        </w:rPr>
        <w:t>бщепрофессиональных дисциплин и профессиональных модулей</w:t>
      </w:r>
      <w:r w:rsidR="009312E7">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D41DF7">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0C90BB99" w14:textId="77777777" w:rsidR="00E73878" w:rsidRPr="00E11160" w:rsidRDefault="00E73878" w:rsidP="002E5584">
      <w:pPr>
        <w:pStyle w:val="114"/>
        <w:spacing w:before="240"/>
        <w:rPr>
          <w:rFonts w:ascii="Times New Roman" w:eastAsia="Times New Roman" w:hAnsi="Times New Roman"/>
        </w:rPr>
      </w:pPr>
      <w:r w:rsidRPr="00E11160">
        <w:rPr>
          <w:rFonts w:ascii="Times New Roman" w:hAnsi="Times New Roman"/>
        </w:rPr>
        <w:t>3.2. Учебно-методическое обеспечение</w:t>
      </w:r>
    </w:p>
    <w:p w14:paraId="2779A424" w14:textId="77777777" w:rsidR="00E73878" w:rsidRDefault="00E73878" w:rsidP="00E7387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9ABE77" w14:textId="77777777" w:rsidR="00E73878" w:rsidRDefault="00E73878" w:rsidP="00E73878">
      <w:pPr>
        <w:pStyle w:val="a4"/>
        <w:spacing w:line="276" w:lineRule="auto"/>
        <w:ind w:left="0" w:firstLine="709"/>
        <w:jc w:val="both"/>
        <w:rPr>
          <w:rFonts w:ascii="Times New Roman" w:hAnsi="Times New Roman"/>
          <w:bCs/>
          <w:sz w:val="24"/>
          <w:szCs w:val="24"/>
        </w:rPr>
      </w:pPr>
    </w:p>
    <w:p w14:paraId="4B899659" w14:textId="77777777" w:rsidR="00E73878" w:rsidRPr="00E11160" w:rsidRDefault="00E73878" w:rsidP="00F138BF">
      <w:pPr>
        <w:pStyle w:val="a4"/>
        <w:spacing w:line="276" w:lineRule="auto"/>
        <w:ind w:left="-142" w:firstLine="851"/>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59BA3C" w14:textId="0170115D" w:rsidR="009312E7" w:rsidRPr="00D14A9C" w:rsidRDefault="009312E7" w:rsidP="00F138BF">
      <w:pPr>
        <w:numPr>
          <w:ilvl w:val="0"/>
          <w:numId w:val="32"/>
        </w:numPr>
        <w:spacing w:line="276" w:lineRule="auto"/>
        <w:ind w:left="-142" w:firstLine="851"/>
        <w:contextualSpacing/>
        <w:jc w:val="both"/>
        <w:rPr>
          <w:rFonts w:ascii="Times New Roman" w:hAnsi="Times New Roman"/>
          <w:b/>
          <w:sz w:val="24"/>
          <w:szCs w:val="24"/>
        </w:rPr>
      </w:pPr>
      <w:r w:rsidRPr="006A5AE3">
        <w:rPr>
          <w:rFonts w:ascii="Times New Roman" w:hAnsi="Times New Roman"/>
          <w:sz w:val="24"/>
          <w:szCs w:val="24"/>
        </w:rPr>
        <w:t xml:space="preserve">Гаврилов, Д. А. Проектно-сметное </w:t>
      </w:r>
      <w:r w:rsidR="008B3703" w:rsidRPr="006A5AE3">
        <w:rPr>
          <w:rFonts w:ascii="Times New Roman" w:hAnsi="Times New Roman"/>
          <w:sz w:val="24"/>
          <w:szCs w:val="24"/>
        </w:rPr>
        <w:t>дело учебное</w:t>
      </w:r>
      <w:r w:rsidRPr="006A5AE3">
        <w:rPr>
          <w:rFonts w:ascii="Times New Roman" w:hAnsi="Times New Roman"/>
          <w:sz w:val="24"/>
          <w:szCs w:val="24"/>
        </w:rPr>
        <w:t xml:space="preserve"> пособие / Д.А. Гаврилов. - Москва: НИЦ ИНФРА-М, 202</w:t>
      </w:r>
      <w:r w:rsidR="00D14A9C">
        <w:rPr>
          <w:rFonts w:ascii="Times New Roman" w:hAnsi="Times New Roman"/>
          <w:sz w:val="24"/>
          <w:szCs w:val="24"/>
        </w:rPr>
        <w:t>3</w:t>
      </w:r>
      <w:r w:rsidRPr="006A5AE3">
        <w:rPr>
          <w:rFonts w:ascii="Times New Roman" w:hAnsi="Times New Roman"/>
          <w:sz w:val="24"/>
          <w:szCs w:val="24"/>
        </w:rPr>
        <w:t>. - 352 с. ISBN: 978-5-16-015426-</w:t>
      </w:r>
      <w:r w:rsidR="008B3703" w:rsidRPr="006A5AE3">
        <w:rPr>
          <w:rFonts w:ascii="Times New Roman" w:hAnsi="Times New Roman"/>
          <w:sz w:val="24"/>
          <w:szCs w:val="24"/>
        </w:rPr>
        <w:t xml:space="preserve">8. </w:t>
      </w:r>
      <w:r w:rsidRPr="006A5AE3">
        <w:rPr>
          <w:rFonts w:ascii="Times New Roman" w:hAnsi="Times New Roman"/>
          <w:sz w:val="24"/>
          <w:szCs w:val="24"/>
        </w:rPr>
        <w:t>Текст непосредственный</w:t>
      </w:r>
      <w:r w:rsidR="008B3703">
        <w:rPr>
          <w:rFonts w:ascii="Times New Roman" w:hAnsi="Times New Roman"/>
          <w:sz w:val="24"/>
          <w:szCs w:val="24"/>
        </w:rPr>
        <w:t>.</w:t>
      </w:r>
    </w:p>
    <w:p w14:paraId="254A764D" w14:textId="7538476C" w:rsidR="00D14A9C" w:rsidRPr="00D14A9C" w:rsidRDefault="00D14A9C" w:rsidP="00F138BF">
      <w:pPr>
        <w:numPr>
          <w:ilvl w:val="0"/>
          <w:numId w:val="32"/>
        </w:numPr>
        <w:spacing w:line="276" w:lineRule="auto"/>
        <w:ind w:left="-142" w:firstLine="851"/>
        <w:contextualSpacing/>
        <w:jc w:val="both"/>
        <w:rPr>
          <w:rFonts w:ascii="Times New Roman" w:hAnsi="Times New Roman"/>
          <w:b/>
          <w:sz w:val="24"/>
          <w:szCs w:val="24"/>
        </w:rPr>
      </w:pPr>
      <w:r w:rsidRPr="006A5AE3">
        <w:rPr>
          <w:rFonts w:ascii="Times New Roman" w:hAnsi="Times New Roman"/>
          <w:sz w:val="24"/>
          <w:szCs w:val="24"/>
        </w:rPr>
        <w:t>Дикман Л.Г. Организация строительного производства: учебник для строительных вузов/ Дикман</w:t>
      </w:r>
      <w:r w:rsidR="00892DB6">
        <w:rPr>
          <w:rFonts w:ascii="Times New Roman" w:hAnsi="Times New Roman"/>
          <w:sz w:val="24"/>
          <w:szCs w:val="24"/>
        </w:rPr>
        <w:t xml:space="preserve"> </w:t>
      </w:r>
      <w:r w:rsidRPr="006A5AE3">
        <w:rPr>
          <w:rFonts w:ascii="Times New Roman" w:hAnsi="Times New Roman"/>
          <w:sz w:val="24"/>
          <w:szCs w:val="24"/>
        </w:rPr>
        <w:t>Л.Г. – Москва: АСВ, 2019. – 588 с. – ISDN 978-5-93093-141- 9. – Текст электронный// ЭБС «Консультант студента»: [</w:t>
      </w:r>
      <w:r w:rsidRPr="006A5AE3">
        <w:rPr>
          <w:rFonts w:ascii="Times New Roman" w:hAnsi="Times New Roman"/>
          <w:sz w:val="24"/>
          <w:szCs w:val="24"/>
          <w:lang w:val="en-US"/>
        </w:rPr>
        <w:t>cfqn</w:t>
      </w:r>
      <w:r w:rsidRPr="006A5AE3">
        <w:rPr>
          <w:rFonts w:ascii="Times New Roman" w:hAnsi="Times New Roman"/>
          <w:sz w:val="24"/>
          <w:szCs w:val="24"/>
        </w:rPr>
        <w:t xml:space="preserve">]. – </w:t>
      </w:r>
      <w:r w:rsidRPr="006A5AE3">
        <w:rPr>
          <w:rFonts w:ascii="Times New Roman" w:hAnsi="Times New Roman"/>
          <w:sz w:val="24"/>
          <w:szCs w:val="24"/>
          <w:lang w:val="en-US"/>
        </w:rPr>
        <w:t>URL</w:t>
      </w:r>
      <w:r w:rsidRPr="006A5AE3">
        <w:rPr>
          <w:rFonts w:ascii="Times New Roman" w:hAnsi="Times New Roman"/>
          <w:sz w:val="24"/>
          <w:szCs w:val="24"/>
        </w:rPr>
        <w:t xml:space="preserve">: </w:t>
      </w:r>
      <w:r w:rsidRPr="006A5AE3">
        <w:rPr>
          <w:rFonts w:ascii="Times New Roman" w:hAnsi="Times New Roman"/>
          <w:sz w:val="24"/>
          <w:szCs w:val="24"/>
          <w:lang w:val="en-US"/>
        </w:rPr>
        <w:t>https</w:t>
      </w:r>
      <w:r w:rsidRPr="006A5AE3">
        <w:rPr>
          <w:rFonts w:ascii="Times New Roman" w:hAnsi="Times New Roman"/>
          <w:sz w:val="24"/>
          <w:szCs w:val="24"/>
        </w:rPr>
        <w:t>://</w:t>
      </w:r>
      <w:r w:rsidRPr="006A5AE3">
        <w:rPr>
          <w:rFonts w:ascii="Times New Roman" w:hAnsi="Times New Roman"/>
          <w:sz w:val="24"/>
          <w:szCs w:val="24"/>
          <w:lang w:val="en-US"/>
        </w:rPr>
        <w:t>www</w:t>
      </w:r>
      <w:r w:rsidRPr="006A5AE3">
        <w:rPr>
          <w:rFonts w:ascii="Times New Roman" w:hAnsi="Times New Roman"/>
          <w:sz w:val="24"/>
          <w:szCs w:val="24"/>
        </w:rPr>
        <w:t>.</w:t>
      </w:r>
      <w:r w:rsidRPr="006A5AE3">
        <w:rPr>
          <w:rFonts w:ascii="Times New Roman" w:hAnsi="Times New Roman"/>
          <w:sz w:val="24"/>
          <w:szCs w:val="24"/>
          <w:lang w:val="en-US"/>
        </w:rPr>
        <w:t>studentlibrary</w:t>
      </w:r>
      <w:r w:rsidRPr="006A5AE3">
        <w:rPr>
          <w:rFonts w:ascii="Times New Roman" w:hAnsi="Times New Roman"/>
          <w:sz w:val="24"/>
          <w:szCs w:val="24"/>
        </w:rPr>
        <w:t xml:space="preserve">. </w:t>
      </w:r>
      <w:r w:rsidRPr="006A5AE3">
        <w:rPr>
          <w:rFonts w:ascii="Times New Roman" w:hAnsi="Times New Roman"/>
          <w:sz w:val="24"/>
          <w:szCs w:val="24"/>
          <w:lang w:val="en-US"/>
        </w:rPr>
        <w:t>ru</w:t>
      </w:r>
      <w:r w:rsidRPr="006A5AE3">
        <w:rPr>
          <w:rFonts w:ascii="Times New Roman" w:hAnsi="Times New Roman"/>
          <w:sz w:val="24"/>
          <w:szCs w:val="24"/>
        </w:rPr>
        <w:t>/</w:t>
      </w:r>
      <w:r w:rsidRPr="006A5AE3">
        <w:rPr>
          <w:rFonts w:ascii="Times New Roman" w:hAnsi="Times New Roman"/>
          <w:sz w:val="24"/>
          <w:szCs w:val="24"/>
          <w:lang w:val="en-US"/>
        </w:rPr>
        <w:t>book</w:t>
      </w:r>
      <w:r w:rsidRPr="006A5AE3">
        <w:rPr>
          <w:rFonts w:ascii="Times New Roman" w:hAnsi="Times New Roman"/>
          <w:sz w:val="24"/>
          <w:szCs w:val="24"/>
        </w:rPr>
        <w:t>/</w:t>
      </w:r>
      <w:r w:rsidRPr="006A5AE3">
        <w:rPr>
          <w:rFonts w:ascii="Times New Roman" w:hAnsi="Times New Roman"/>
          <w:sz w:val="24"/>
          <w:szCs w:val="24"/>
          <w:lang w:val="en-US"/>
        </w:rPr>
        <w:t>ISBN</w:t>
      </w:r>
      <w:r w:rsidRPr="006A5AE3">
        <w:rPr>
          <w:rFonts w:ascii="Times New Roman" w:hAnsi="Times New Roman"/>
          <w:sz w:val="24"/>
          <w:szCs w:val="24"/>
        </w:rPr>
        <w:t>978593031419</w:t>
      </w:r>
      <w:r w:rsidR="008B3703">
        <w:rPr>
          <w:rFonts w:ascii="Times New Roman" w:hAnsi="Times New Roman"/>
          <w:sz w:val="24"/>
          <w:szCs w:val="24"/>
        </w:rPr>
        <w:t>.</w:t>
      </w:r>
    </w:p>
    <w:p w14:paraId="34A92E08" w14:textId="0B190202" w:rsidR="00D14A9C" w:rsidRPr="00D14A9C" w:rsidRDefault="00D14A9C" w:rsidP="00F138BF">
      <w:pPr>
        <w:pStyle w:val="a4"/>
        <w:numPr>
          <w:ilvl w:val="0"/>
          <w:numId w:val="32"/>
        </w:numPr>
        <w:spacing w:line="276" w:lineRule="auto"/>
        <w:ind w:left="-142" w:firstLine="851"/>
        <w:jc w:val="both"/>
        <w:rPr>
          <w:rFonts w:ascii="Times New Roman" w:hAnsi="Times New Roman"/>
          <w:sz w:val="24"/>
          <w:szCs w:val="24"/>
        </w:rPr>
      </w:pPr>
      <w:r w:rsidRPr="00D14A9C">
        <w:rPr>
          <w:rFonts w:ascii="Times New Roman" w:hAnsi="Times New Roman"/>
          <w:sz w:val="24"/>
          <w:szCs w:val="24"/>
        </w:rPr>
        <w:lastRenderedPageBreak/>
        <w:t xml:space="preserve">Кукота А. В. Сметное дело и ценообразование в строительстве: учебное пособие для среднего профессионального образования/ А. В. Кукота, Н. П. </w:t>
      </w:r>
      <w:r w:rsidR="008B3703" w:rsidRPr="00D14A9C">
        <w:rPr>
          <w:rFonts w:ascii="Times New Roman" w:hAnsi="Times New Roman"/>
          <w:sz w:val="24"/>
          <w:szCs w:val="24"/>
        </w:rPr>
        <w:t>Одинцова. —</w:t>
      </w:r>
      <w:r w:rsidRPr="00D14A9C">
        <w:rPr>
          <w:rFonts w:ascii="Times New Roman" w:hAnsi="Times New Roman"/>
          <w:sz w:val="24"/>
          <w:szCs w:val="24"/>
        </w:rPr>
        <w:t xml:space="preserve"> 2-е изд., перераб. и доп.— Москва: Издательство Юрайт, 2022.— 201с.— (Профессиональное образование</w:t>
      </w:r>
      <w:r w:rsidR="008B3703" w:rsidRPr="00D14A9C">
        <w:rPr>
          <w:rFonts w:ascii="Times New Roman" w:hAnsi="Times New Roman"/>
          <w:sz w:val="24"/>
          <w:szCs w:val="24"/>
        </w:rPr>
        <w:t>). —</w:t>
      </w:r>
      <w:r w:rsidRPr="00D14A9C">
        <w:rPr>
          <w:rFonts w:ascii="Times New Roman" w:hAnsi="Times New Roman"/>
          <w:sz w:val="24"/>
          <w:szCs w:val="24"/>
        </w:rPr>
        <w:t xml:space="preserve"> ISBN 978-5-534-10980-1. — Текст: электронный// Образовательная платформа Юрайт [сайт]. — URL:  </w:t>
      </w:r>
      <w:hyperlink r:id="rId101" w:tgtFrame="_blank" w:history="1">
        <w:r w:rsidRPr="00D14A9C">
          <w:rPr>
            <w:rFonts w:ascii="Times New Roman" w:hAnsi="Times New Roman"/>
            <w:sz w:val="24"/>
            <w:szCs w:val="24"/>
          </w:rPr>
          <w:t>https://urait.ru/bcode/492767</w:t>
        </w:r>
      </w:hyperlink>
      <w:r w:rsidRPr="00D14A9C">
        <w:rPr>
          <w:rFonts w:ascii="Times New Roman" w:hAnsi="Times New Roman"/>
          <w:sz w:val="24"/>
          <w:szCs w:val="24"/>
        </w:rPr>
        <w:t>.</w:t>
      </w:r>
    </w:p>
    <w:p w14:paraId="5957BC60" w14:textId="66E614F8" w:rsidR="009312E7" w:rsidRDefault="009312E7" w:rsidP="00F138BF">
      <w:pPr>
        <w:numPr>
          <w:ilvl w:val="0"/>
          <w:numId w:val="32"/>
        </w:numPr>
        <w:spacing w:line="276" w:lineRule="auto"/>
        <w:ind w:left="-142" w:firstLine="851"/>
        <w:contextualSpacing/>
        <w:rPr>
          <w:rFonts w:ascii="Times New Roman" w:hAnsi="Times New Roman"/>
          <w:sz w:val="24"/>
          <w:szCs w:val="24"/>
        </w:rPr>
      </w:pPr>
      <w:r w:rsidRPr="006A5AE3">
        <w:rPr>
          <w:rFonts w:ascii="Times New Roman" w:hAnsi="Times New Roman"/>
          <w:sz w:val="24"/>
          <w:szCs w:val="24"/>
        </w:rPr>
        <w:t>Либерман, И.А. Техническое нормирование, оплата труда и проектно-сметное дело в строительстве [Текст]: учебник / И.А. Либерман. - Москва: НИЦ ИНФРА-М, 2022. - 400 с.</w:t>
      </w:r>
      <w:r w:rsidR="008B3703" w:rsidRPr="006A5AE3">
        <w:rPr>
          <w:rFonts w:ascii="Times New Roman" w:hAnsi="Times New Roman"/>
          <w:sz w:val="24"/>
          <w:szCs w:val="24"/>
        </w:rPr>
        <w:t>; ISBN</w:t>
      </w:r>
      <w:r w:rsidRPr="006A5AE3">
        <w:rPr>
          <w:rFonts w:ascii="Times New Roman" w:hAnsi="Times New Roman"/>
          <w:sz w:val="24"/>
          <w:szCs w:val="24"/>
        </w:rPr>
        <w:t>: 978-5-16-003434-8. Текст не</w:t>
      </w:r>
      <w:r w:rsidR="008B3703" w:rsidRPr="006A5AE3">
        <w:rPr>
          <w:rFonts w:ascii="Times New Roman" w:hAnsi="Times New Roman"/>
          <w:sz w:val="24"/>
          <w:szCs w:val="24"/>
        </w:rPr>
        <w:t>посредственный</w:t>
      </w:r>
      <w:r w:rsidR="008B3703">
        <w:rPr>
          <w:rFonts w:ascii="Times New Roman" w:hAnsi="Times New Roman"/>
          <w:sz w:val="24"/>
          <w:szCs w:val="24"/>
        </w:rPr>
        <w:t>.</w:t>
      </w:r>
    </w:p>
    <w:p w14:paraId="15E2960E" w14:textId="77777777" w:rsidR="00D14A9C" w:rsidRPr="00D14A9C" w:rsidRDefault="00D14A9C" w:rsidP="00F138BF">
      <w:pPr>
        <w:pStyle w:val="a4"/>
        <w:numPr>
          <w:ilvl w:val="0"/>
          <w:numId w:val="32"/>
        </w:numPr>
        <w:spacing w:line="276" w:lineRule="auto"/>
        <w:ind w:left="-142" w:firstLine="851"/>
        <w:jc w:val="both"/>
        <w:rPr>
          <w:rFonts w:ascii="Times New Roman" w:hAnsi="Times New Roman"/>
          <w:sz w:val="24"/>
          <w:szCs w:val="24"/>
          <w:shd w:val="clear" w:color="auto" w:fill="FFFFFF"/>
        </w:rPr>
      </w:pPr>
      <w:r w:rsidRPr="00D14A9C">
        <w:rPr>
          <w:rFonts w:ascii="Times New Roman" w:hAnsi="Times New Roman"/>
          <w:sz w:val="24"/>
          <w:szCs w:val="24"/>
          <w:shd w:val="clear" w:color="auto" w:fill="FFFFFF"/>
        </w:rPr>
        <w:t>Михайлов А. Ю. Организация строительства. Календарное и сетевое планирование: учебное пособие /А. Ю. Михайлов. — 2-е изд. — Москва, Вологда: Инфра-Инженерия, 2020. — 300 c. — ISBN 978-5-9729-0495-2. — Текст: электронный// Электронный ресурс цифровой образовательной среды СПО PROF образование: [сайт]. — URL: https://profspo.ru/books/98393.</w:t>
      </w:r>
    </w:p>
    <w:p w14:paraId="30A34F22" w14:textId="74B7098E" w:rsidR="00D14A9C" w:rsidRPr="00D14A9C" w:rsidRDefault="00D14A9C" w:rsidP="00F138BF">
      <w:pPr>
        <w:pStyle w:val="a4"/>
        <w:numPr>
          <w:ilvl w:val="0"/>
          <w:numId w:val="32"/>
        </w:numPr>
        <w:spacing w:line="276" w:lineRule="auto"/>
        <w:ind w:left="-142" w:firstLine="851"/>
        <w:jc w:val="both"/>
        <w:rPr>
          <w:rFonts w:ascii="Times New Roman" w:hAnsi="Times New Roman"/>
          <w:sz w:val="24"/>
          <w:szCs w:val="24"/>
        </w:rPr>
      </w:pPr>
      <w:r w:rsidRPr="00D14A9C">
        <w:rPr>
          <w:rFonts w:ascii="Times New Roman" w:hAnsi="Times New Roman"/>
          <w:sz w:val="24"/>
          <w:szCs w:val="24"/>
          <w:shd w:val="clear" w:color="auto" w:fill="FFFFFF"/>
        </w:rPr>
        <w:t xml:space="preserve">. Олейник, П. П. Организация строительного производства: монография / П. П. Олейник. — 2-е изд. — Саратов: Вузовское образование, 2019. — 599 c. — ISBN 978-5-4487-0413-0. — Текст: электронный// Электронный ресурс цифровой образовательной среды СПО PROF </w:t>
      </w:r>
      <w:r w:rsidR="008B3703" w:rsidRPr="00D14A9C">
        <w:rPr>
          <w:rFonts w:ascii="Times New Roman" w:hAnsi="Times New Roman"/>
          <w:sz w:val="24"/>
          <w:szCs w:val="24"/>
          <w:shd w:val="clear" w:color="auto" w:fill="FFFFFF"/>
        </w:rPr>
        <w:t>образование:</w:t>
      </w:r>
      <w:r w:rsidRPr="00D14A9C">
        <w:rPr>
          <w:rFonts w:ascii="Times New Roman" w:hAnsi="Times New Roman"/>
          <w:sz w:val="24"/>
          <w:szCs w:val="24"/>
          <w:shd w:val="clear" w:color="auto" w:fill="FFFFFF"/>
        </w:rPr>
        <w:t xml:space="preserve"> [сайт]. — URL: https://profspo.ru/books/79658.</w:t>
      </w:r>
    </w:p>
    <w:p w14:paraId="041FA019" w14:textId="5FE76F8C" w:rsidR="00D14A9C" w:rsidRPr="00D14A9C" w:rsidRDefault="00D14A9C" w:rsidP="00F138BF">
      <w:pPr>
        <w:pStyle w:val="a4"/>
        <w:numPr>
          <w:ilvl w:val="0"/>
          <w:numId w:val="32"/>
        </w:numPr>
        <w:spacing w:line="276" w:lineRule="auto"/>
        <w:ind w:left="-142" w:firstLine="851"/>
        <w:jc w:val="both"/>
        <w:rPr>
          <w:rFonts w:ascii="Times New Roman" w:hAnsi="Times New Roman"/>
          <w:sz w:val="24"/>
          <w:szCs w:val="24"/>
        </w:rPr>
      </w:pPr>
      <w:r w:rsidRPr="00D14A9C">
        <w:rPr>
          <w:rFonts w:ascii="Times New Roman" w:hAnsi="Times New Roman"/>
          <w:sz w:val="24"/>
          <w:szCs w:val="24"/>
        </w:rPr>
        <w:t>Павлов, А. С. Экономика строительства в 2 ч. Часть 1: учебник и практикум для среднего профессионального образования / А.С. Павлов. 2-е изд., перераб. и доп.— Москва: Издательство Юрайт, 2022.— 337 с.— (Профессиональное образование</w:t>
      </w:r>
      <w:r w:rsidR="008B3703" w:rsidRPr="00D14A9C">
        <w:rPr>
          <w:rFonts w:ascii="Times New Roman" w:hAnsi="Times New Roman"/>
          <w:sz w:val="24"/>
          <w:szCs w:val="24"/>
        </w:rPr>
        <w:t>). —</w:t>
      </w:r>
      <w:r w:rsidRPr="00D14A9C">
        <w:rPr>
          <w:rFonts w:ascii="Times New Roman" w:hAnsi="Times New Roman"/>
          <w:sz w:val="24"/>
          <w:szCs w:val="24"/>
        </w:rPr>
        <w:t xml:space="preserve"> ISBN 978-5-534-14968-5. — Текст: электронный// Образовательная платформа Юрайт [сайт]. — URL: </w:t>
      </w:r>
      <w:hyperlink r:id="rId102" w:tgtFrame="_blank" w:history="1">
        <w:r w:rsidRPr="00D14A9C">
          <w:rPr>
            <w:rFonts w:ascii="Times New Roman" w:hAnsi="Times New Roman"/>
            <w:sz w:val="24"/>
            <w:szCs w:val="24"/>
          </w:rPr>
          <w:t>https://urait.ru/bcode/495237</w:t>
        </w:r>
      </w:hyperlink>
      <w:r w:rsidRPr="00D14A9C">
        <w:rPr>
          <w:rFonts w:ascii="Times New Roman" w:hAnsi="Times New Roman"/>
          <w:sz w:val="24"/>
          <w:szCs w:val="24"/>
        </w:rPr>
        <w:t>.</w:t>
      </w:r>
    </w:p>
    <w:p w14:paraId="4C4DA344" w14:textId="64BC997E" w:rsidR="00D14A9C" w:rsidRPr="00D14A9C" w:rsidRDefault="00D14A9C" w:rsidP="00F138BF">
      <w:pPr>
        <w:pStyle w:val="a4"/>
        <w:numPr>
          <w:ilvl w:val="0"/>
          <w:numId w:val="32"/>
        </w:numPr>
        <w:spacing w:line="276" w:lineRule="auto"/>
        <w:ind w:left="-142" w:firstLine="851"/>
        <w:jc w:val="both"/>
        <w:rPr>
          <w:rFonts w:ascii="Times New Roman" w:hAnsi="Times New Roman"/>
          <w:sz w:val="24"/>
          <w:szCs w:val="24"/>
        </w:rPr>
      </w:pPr>
      <w:r w:rsidRPr="00D14A9C">
        <w:rPr>
          <w:rFonts w:ascii="Times New Roman" w:hAnsi="Times New Roman"/>
          <w:sz w:val="24"/>
          <w:szCs w:val="24"/>
        </w:rPr>
        <w:t>Павлов, А. С. Экономика строительства в 2 ч. Часть 2: учебник и практикум для среднего профессионального образования / А.  С.  Павлов. — 2-е изд., перераб. и доп. — Москва: Издательство Юрайт, 2022.— 416 с.— (Профессиональное образование</w:t>
      </w:r>
      <w:r w:rsidR="008B3703" w:rsidRPr="00D14A9C">
        <w:rPr>
          <w:rFonts w:ascii="Times New Roman" w:hAnsi="Times New Roman"/>
          <w:sz w:val="24"/>
          <w:szCs w:val="24"/>
        </w:rPr>
        <w:t>). —</w:t>
      </w:r>
      <w:r w:rsidRPr="00D14A9C">
        <w:rPr>
          <w:rFonts w:ascii="Times New Roman" w:hAnsi="Times New Roman"/>
          <w:sz w:val="24"/>
          <w:szCs w:val="24"/>
        </w:rPr>
        <w:t xml:space="preserve"> ISBN 978-5-534-14969-2. — Текст: электронный// Образовательная платформа Юрайт [сайт]. — URL: </w:t>
      </w:r>
      <w:hyperlink r:id="rId103" w:tgtFrame="_blank" w:history="1">
        <w:r w:rsidRPr="00D14A9C">
          <w:rPr>
            <w:rFonts w:ascii="Times New Roman" w:hAnsi="Times New Roman"/>
            <w:sz w:val="24"/>
            <w:szCs w:val="24"/>
          </w:rPr>
          <w:t>https://urait.ru/bcode/495238</w:t>
        </w:r>
      </w:hyperlink>
      <w:r w:rsidRPr="00D14A9C">
        <w:rPr>
          <w:rFonts w:ascii="Times New Roman" w:hAnsi="Times New Roman"/>
          <w:sz w:val="24"/>
          <w:szCs w:val="24"/>
        </w:rPr>
        <w:t>.</w:t>
      </w:r>
    </w:p>
    <w:p w14:paraId="597D4CC8" w14:textId="26853A39" w:rsidR="009312E7" w:rsidRPr="006A5AE3" w:rsidRDefault="009312E7" w:rsidP="00F138BF">
      <w:pPr>
        <w:numPr>
          <w:ilvl w:val="0"/>
          <w:numId w:val="32"/>
        </w:numPr>
        <w:spacing w:line="276" w:lineRule="auto"/>
        <w:ind w:left="-142" w:firstLine="851"/>
        <w:contextualSpacing/>
        <w:rPr>
          <w:rFonts w:ascii="Times New Roman" w:hAnsi="Times New Roman"/>
          <w:sz w:val="24"/>
          <w:szCs w:val="24"/>
        </w:rPr>
      </w:pPr>
      <w:r w:rsidRPr="006A5AE3">
        <w:rPr>
          <w:rFonts w:ascii="Times New Roman" w:hAnsi="Times New Roman"/>
          <w:sz w:val="24"/>
          <w:szCs w:val="24"/>
        </w:rPr>
        <w:t xml:space="preserve">Синянский И. А. Проектно-сметное дело [Текст]: учебник для студ. учреждений сред. проф. образования / И. А. Синянский, Н. И. Манешина. — 9-е изд., перераб. и доп. — М: Издательский центр «Академия», 2016. — 480 </w:t>
      </w:r>
      <w:r w:rsidR="00971B1C" w:rsidRPr="006A5AE3">
        <w:rPr>
          <w:rFonts w:ascii="Times New Roman" w:hAnsi="Times New Roman"/>
          <w:sz w:val="24"/>
          <w:szCs w:val="24"/>
        </w:rPr>
        <w:t>с.;</w:t>
      </w:r>
      <w:r w:rsidRPr="006A5AE3">
        <w:rPr>
          <w:rFonts w:ascii="Times New Roman" w:hAnsi="Times New Roman"/>
          <w:sz w:val="24"/>
          <w:szCs w:val="24"/>
        </w:rPr>
        <w:t xml:space="preserve"> ISBN 978-5-4468-3023-</w:t>
      </w:r>
      <w:r w:rsidR="00971B1C" w:rsidRPr="006A5AE3">
        <w:rPr>
          <w:rFonts w:ascii="Times New Roman" w:hAnsi="Times New Roman"/>
          <w:sz w:val="24"/>
          <w:szCs w:val="24"/>
        </w:rPr>
        <w:t>7:</w:t>
      </w:r>
      <w:r w:rsidRPr="006A5AE3">
        <w:rPr>
          <w:rFonts w:ascii="Times New Roman" w:hAnsi="Times New Roman"/>
          <w:sz w:val="24"/>
          <w:szCs w:val="24"/>
        </w:rPr>
        <w:t xml:space="preserve"> Тест непосредственный</w:t>
      </w:r>
    </w:p>
    <w:p w14:paraId="36F76FC5" w14:textId="21615851" w:rsidR="009312E7" w:rsidRDefault="009312E7" w:rsidP="00F138BF">
      <w:pPr>
        <w:numPr>
          <w:ilvl w:val="0"/>
          <w:numId w:val="32"/>
        </w:numPr>
        <w:spacing w:line="276" w:lineRule="auto"/>
        <w:ind w:left="-142" w:firstLine="851"/>
        <w:contextualSpacing/>
        <w:rPr>
          <w:rFonts w:ascii="Times New Roman" w:hAnsi="Times New Roman"/>
          <w:kern w:val="36"/>
          <w:sz w:val="24"/>
          <w:szCs w:val="24"/>
        </w:rPr>
      </w:pPr>
      <w:r w:rsidRPr="006A5AE3">
        <w:rPr>
          <w:rFonts w:ascii="Times New Roman" w:hAnsi="Times New Roman"/>
          <w:sz w:val="24"/>
          <w:szCs w:val="24"/>
        </w:rPr>
        <w:t>Сокова</w:t>
      </w:r>
      <w:r w:rsidR="00D14A9C">
        <w:rPr>
          <w:rFonts w:ascii="Times New Roman" w:hAnsi="Times New Roman"/>
          <w:sz w:val="24"/>
          <w:szCs w:val="24"/>
        </w:rPr>
        <w:t xml:space="preserve"> </w:t>
      </w:r>
      <w:r w:rsidR="008B3703" w:rsidRPr="006A5AE3">
        <w:rPr>
          <w:rFonts w:ascii="Times New Roman" w:hAnsi="Times New Roman"/>
          <w:sz w:val="24"/>
          <w:szCs w:val="24"/>
        </w:rPr>
        <w:t>С. Д.</w:t>
      </w:r>
      <w:r w:rsidRPr="006A5AE3">
        <w:rPr>
          <w:rFonts w:ascii="Times New Roman" w:hAnsi="Times New Roman"/>
          <w:sz w:val="24"/>
          <w:szCs w:val="24"/>
        </w:rPr>
        <w:t xml:space="preserve">, </w:t>
      </w:r>
      <w:r w:rsidRPr="006A5AE3">
        <w:rPr>
          <w:rFonts w:ascii="Times New Roman" w:hAnsi="Times New Roman"/>
          <w:kern w:val="36"/>
          <w:sz w:val="24"/>
          <w:szCs w:val="24"/>
        </w:rPr>
        <w:t>Основы технологии и организации строительно-монтажных работ [Текст]: учебник/ С.Д. Сокова. - Москва: НИЦ ИНФРА-М, 2021. - 208 с.;</w:t>
      </w:r>
      <w:r w:rsidR="001243C5">
        <w:rPr>
          <w:rFonts w:ascii="Times New Roman" w:hAnsi="Times New Roman"/>
          <w:kern w:val="36"/>
          <w:sz w:val="24"/>
          <w:szCs w:val="24"/>
        </w:rPr>
        <w:t xml:space="preserve"> </w:t>
      </w:r>
      <w:r w:rsidRPr="006A5AE3">
        <w:rPr>
          <w:rFonts w:ascii="Times New Roman" w:hAnsi="Times New Roman"/>
          <w:kern w:val="36"/>
          <w:sz w:val="24"/>
          <w:szCs w:val="24"/>
        </w:rPr>
        <w:t>ISBN: 978-5-16-005552-7. – Текст непосредственный</w:t>
      </w:r>
    </w:p>
    <w:p w14:paraId="4D87AD9C" w14:textId="596EBF4C" w:rsidR="00D14A9C" w:rsidRPr="006A5AE3" w:rsidRDefault="00D14A9C" w:rsidP="00F138BF">
      <w:pPr>
        <w:numPr>
          <w:ilvl w:val="0"/>
          <w:numId w:val="32"/>
        </w:numPr>
        <w:spacing w:line="276" w:lineRule="auto"/>
        <w:ind w:left="-142" w:firstLine="851"/>
        <w:contextualSpacing/>
        <w:rPr>
          <w:rFonts w:ascii="Times New Roman" w:hAnsi="Times New Roman"/>
          <w:kern w:val="36"/>
          <w:sz w:val="24"/>
          <w:szCs w:val="24"/>
        </w:rPr>
      </w:pPr>
      <w:r w:rsidRPr="006A5AE3">
        <w:rPr>
          <w:rFonts w:ascii="Times New Roman" w:hAnsi="Times New Roman"/>
          <w:sz w:val="24"/>
          <w:szCs w:val="24"/>
        </w:rPr>
        <w:t xml:space="preserve">Экономика отрасли: ценообразование и сметное дело в строительстве: учебное пособие для среднего профессионального образования / Х. М. Гумба [и др.]; под общей редакцией Х. М. </w:t>
      </w:r>
      <w:r w:rsidR="00971B1C" w:rsidRPr="006A5AE3">
        <w:rPr>
          <w:rFonts w:ascii="Times New Roman" w:hAnsi="Times New Roman"/>
          <w:sz w:val="24"/>
          <w:szCs w:val="24"/>
        </w:rPr>
        <w:t>Гумба. —</w:t>
      </w:r>
      <w:r w:rsidRPr="006A5AE3">
        <w:rPr>
          <w:rFonts w:ascii="Times New Roman" w:hAnsi="Times New Roman"/>
          <w:sz w:val="24"/>
          <w:szCs w:val="24"/>
        </w:rPr>
        <w:t xml:space="preserve"> 3-е изд., перераб. и доп.— Москва: Издательство Юрайт, 2022.— 372 с.— (Профессиональное образование</w:t>
      </w:r>
      <w:r w:rsidR="00971B1C" w:rsidRPr="006A5AE3">
        <w:rPr>
          <w:rFonts w:ascii="Times New Roman" w:hAnsi="Times New Roman"/>
          <w:sz w:val="24"/>
          <w:szCs w:val="24"/>
        </w:rPr>
        <w:t>). —</w:t>
      </w:r>
      <w:r w:rsidRPr="006A5AE3">
        <w:rPr>
          <w:rFonts w:ascii="Times New Roman" w:hAnsi="Times New Roman"/>
          <w:sz w:val="24"/>
          <w:szCs w:val="24"/>
        </w:rPr>
        <w:t xml:space="preserve"> ISBN</w:t>
      </w:r>
      <w:r w:rsidR="001243C5">
        <w:rPr>
          <w:rFonts w:ascii="Times New Roman" w:hAnsi="Times New Roman"/>
          <w:sz w:val="24"/>
          <w:szCs w:val="24"/>
        </w:rPr>
        <w:t xml:space="preserve"> </w:t>
      </w:r>
      <w:r w:rsidRPr="006A5AE3">
        <w:rPr>
          <w:rFonts w:ascii="Times New Roman" w:hAnsi="Times New Roman"/>
          <w:sz w:val="24"/>
          <w:szCs w:val="24"/>
        </w:rPr>
        <w:t>978-5-534-10319-9. — Текст: электронный// Образовательная платформа Юрайт [сайт]. — URL: </w:t>
      </w:r>
      <w:hyperlink r:id="rId104" w:tgtFrame="_blank" w:history="1">
        <w:r w:rsidRPr="006A5AE3">
          <w:rPr>
            <w:rFonts w:ascii="Times New Roman" w:hAnsi="Times New Roman"/>
            <w:sz w:val="24"/>
            <w:szCs w:val="24"/>
          </w:rPr>
          <w:t>https://urait.ru/bcode/495243</w:t>
        </w:r>
      </w:hyperlink>
      <w:r w:rsidRPr="006A5AE3">
        <w:rPr>
          <w:rFonts w:ascii="Times New Roman" w:hAnsi="Times New Roman"/>
          <w:sz w:val="24"/>
          <w:szCs w:val="24"/>
        </w:rPr>
        <w:t>.</w:t>
      </w:r>
    </w:p>
    <w:p w14:paraId="691C19BA" w14:textId="77777777" w:rsidR="009312E7" w:rsidRPr="006A5AE3" w:rsidRDefault="009312E7" w:rsidP="00F138BF">
      <w:pPr>
        <w:numPr>
          <w:ilvl w:val="0"/>
          <w:numId w:val="32"/>
        </w:numPr>
        <w:spacing w:line="276" w:lineRule="auto"/>
        <w:ind w:left="-142" w:firstLine="851"/>
        <w:contextualSpacing/>
        <w:rPr>
          <w:rFonts w:ascii="Times New Roman" w:hAnsi="Times New Roman"/>
          <w:sz w:val="24"/>
          <w:szCs w:val="24"/>
        </w:rPr>
      </w:pPr>
      <w:r w:rsidRPr="006A5AE3">
        <w:rPr>
          <w:rFonts w:ascii="Times New Roman" w:hAnsi="Times New Roman"/>
          <w:sz w:val="24"/>
          <w:szCs w:val="24"/>
        </w:rPr>
        <w:t>Экономика строительства: учебник для СПО / под общ. ред. Х. М. Гумба. — 4-е изд., пер. и доп. — М: Издательство Юрайт, 2018. — 449 с.; ISBN 978-5-534-10234-5. – Текст непосредственный</w:t>
      </w:r>
    </w:p>
    <w:p w14:paraId="7613EF86" w14:textId="63A5EDF6" w:rsidR="009312E7" w:rsidRPr="006A5AE3" w:rsidRDefault="009312E7" w:rsidP="00F138BF">
      <w:pPr>
        <w:numPr>
          <w:ilvl w:val="0"/>
          <w:numId w:val="32"/>
        </w:numPr>
        <w:spacing w:line="276" w:lineRule="auto"/>
        <w:ind w:left="-142" w:firstLine="851"/>
        <w:contextualSpacing/>
        <w:jc w:val="both"/>
        <w:rPr>
          <w:rFonts w:ascii="Times New Roman" w:hAnsi="Times New Roman"/>
          <w:b/>
          <w:sz w:val="24"/>
          <w:szCs w:val="24"/>
        </w:rPr>
      </w:pPr>
      <w:r w:rsidRPr="006A5AE3">
        <w:rPr>
          <w:rFonts w:ascii="Times New Roman" w:hAnsi="Times New Roman"/>
          <w:sz w:val="24"/>
          <w:szCs w:val="24"/>
        </w:rPr>
        <w:t>Экономика строительства: учебник/ Г.М. Загильдулина, А.И. Романова, Э.Р. Мухаррамова, Г.М. Харисова, Л.Ш. Гимадиева, О.Н. Боровских, В.Я. Орлов и др. – М: НИЦ ИНФРА-М, 2021. – 360 с.</w:t>
      </w:r>
      <w:r w:rsidR="00971B1C" w:rsidRPr="006A5AE3">
        <w:rPr>
          <w:rFonts w:ascii="Times New Roman" w:hAnsi="Times New Roman"/>
          <w:sz w:val="24"/>
          <w:szCs w:val="24"/>
        </w:rPr>
        <w:t>; ISBN</w:t>
      </w:r>
      <w:r w:rsidRPr="006A5AE3">
        <w:rPr>
          <w:rFonts w:ascii="Times New Roman" w:hAnsi="Times New Roman"/>
          <w:sz w:val="24"/>
          <w:szCs w:val="24"/>
        </w:rPr>
        <w:t>: 978-5-16-009658-2. – Текст непосредственный</w:t>
      </w:r>
    </w:p>
    <w:p w14:paraId="75D8EAA7" w14:textId="78B78D3D" w:rsidR="009312E7" w:rsidRPr="006A5AE3" w:rsidRDefault="009312E7" w:rsidP="00F138BF">
      <w:pPr>
        <w:suppressAutoHyphens/>
        <w:spacing w:line="276" w:lineRule="auto"/>
        <w:ind w:left="-142" w:firstLine="851"/>
        <w:contextualSpacing/>
        <w:rPr>
          <w:rFonts w:ascii="Times New Roman" w:hAnsi="Times New Roman"/>
          <w:bCs/>
          <w:i/>
          <w:sz w:val="24"/>
          <w:szCs w:val="24"/>
        </w:rPr>
      </w:pPr>
      <w:r w:rsidRPr="006A5AE3">
        <w:rPr>
          <w:rFonts w:ascii="Times New Roman" w:hAnsi="Times New Roman"/>
          <w:b/>
          <w:bCs/>
          <w:sz w:val="24"/>
          <w:szCs w:val="24"/>
        </w:rPr>
        <w:lastRenderedPageBreak/>
        <w:t xml:space="preserve">3.2.3. Дополнительные источники </w:t>
      </w:r>
      <w:r w:rsidRPr="006A5AE3">
        <w:rPr>
          <w:rFonts w:ascii="Times New Roman" w:hAnsi="Times New Roman"/>
          <w:bCs/>
          <w:i/>
          <w:sz w:val="24"/>
          <w:szCs w:val="24"/>
        </w:rPr>
        <w:t>(при необходимости)</w:t>
      </w:r>
    </w:p>
    <w:p w14:paraId="1DAEF5FE" w14:textId="6FA6D6B9" w:rsidR="001243C5" w:rsidRPr="0015417E" w:rsidRDefault="00D41DF7" w:rsidP="00971B1C">
      <w:pPr>
        <w:pStyle w:val="1"/>
        <w:numPr>
          <w:ilvl w:val="0"/>
          <w:numId w:val="71"/>
        </w:numPr>
        <w:shd w:val="clear" w:color="auto" w:fill="FFFFFF"/>
        <w:spacing w:before="161" w:beforeAutospacing="0" w:after="161" w:afterAutospacing="0" w:line="276" w:lineRule="auto"/>
        <w:ind w:left="0" w:firstLine="709"/>
        <w:jc w:val="both"/>
        <w:rPr>
          <w:b w:val="0"/>
          <w:color w:val="000000"/>
        </w:rPr>
      </w:pPr>
      <w:r>
        <w:rPr>
          <w:b w:val="0"/>
        </w:rPr>
        <w:t>1.</w:t>
      </w:r>
      <w:r w:rsidR="009312E7" w:rsidRPr="0015417E">
        <w:rPr>
          <w:b w:val="0"/>
        </w:rPr>
        <w:t xml:space="preserve">Градостроительный кодекс Российской Федерации: текст по последним изменениям и дополнениям на 01 февраля 2022 года. </w:t>
      </w:r>
      <w:r w:rsidR="001243C5" w:rsidRPr="0015417E">
        <w:rPr>
          <w:b w:val="0"/>
          <w:color w:val="000000"/>
        </w:rPr>
        <w:t>(ред. от 08.08.2024) (с изм. и доп., вступ. в силу с 01.09.2024)</w:t>
      </w:r>
      <w:r w:rsidR="001243C5" w:rsidRPr="0015417E">
        <w:t xml:space="preserve"> </w:t>
      </w:r>
      <w:r w:rsidR="001243C5" w:rsidRPr="0015417E">
        <w:rPr>
          <w:b w:val="0"/>
        </w:rPr>
        <w:t>Текст: электронный//</w:t>
      </w:r>
      <w:r w:rsidR="001243C5" w:rsidRPr="0015417E">
        <w:t xml:space="preserve"> </w:t>
      </w:r>
      <w:r w:rsidR="001243C5" w:rsidRPr="0015417E">
        <w:rPr>
          <w:b w:val="0"/>
        </w:rPr>
        <w:t>https://www.consultant.ru/document/cons_doc_LAW_51040/</w:t>
      </w:r>
    </w:p>
    <w:p w14:paraId="5C1FC559" w14:textId="6E8867AC" w:rsidR="001243C5" w:rsidRPr="0015417E" w:rsidRDefault="00D41DF7" w:rsidP="00971B1C">
      <w:pPr>
        <w:pStyle w:val="1"/>
        <w:numPr>
          <w:ilvl w:val="0"/>
          <w:numId w:val="71"/>
        </w:numPr>
        <w:shd w:val="clear" w:color="auto" w:fill="FFFFFF"/>
        <w:spacing w:before="161" w:beforeAutospacing="0" w:after="161" w:afterAutospacing="0" w:line="276" w:lineRule="auto"/>
        <w:ind w:left="0" w:firstLine="709"/>
        <w:jc w:val="left"/>
        <w:rPr>
          <w:b w:val="0"/>
          <w:color w:val="000000" w:themeColor="text1"/>
        </w:rPr>
      </w:pPr>
      <w:r>
        <w:rPr>
          <w:b w:val="0"/>
          <w:color w:val="000000" w:themeColor="text1"/>
        </w:rPr>
        <w:t>2.</w:t>
      </w:r>
      <w:r w:rsidR="009312E7" w:rsidRPr="0015417E">
        <w:rPr>
          <w:b w:val="0"/>
          <w:color w:val="000000" w:themeColor="text1"/>
        </w:rPr>
        <w:t>Трудовой кодекс Российской Федерации от 30.12.2001 № 197-ФЗ (</w:t>
      </w:r>
      <w:r w:rsidR="001243C5" w:rsidRPr="0015417E">
        <w:rPr>
          <w:b w:val="0"/>
          <w:color w:val="000000" w:themeColor="text1"/>
        </w:rPr>
        <w:t xml:space="preserve">(ред. от 08.08.2024) </w:t>
      </w:r>
      <w:r w:rsidR="009312E7" w:rsidRPr="0015417E">
        <w:rPr>
          <w:b w:val="0"/>
          <w:color w:val="000000" w:themeColor="text1"/>
        </w:rPr>
        <w:t>Текст : электронный // URL</w:t>
      </w:r>
      <w:r w:rsidR="001243C5" w:rsidRPr="0015417E">
        <w:rPr>
          <w:b w:val="0"/>
          <w:color w:val="000000" w:themeColor="text1"/>
        </w:rPr>
        <w:t xml:space="preserve"> </w:t>
      </w:r>
      <w:hyperlink r:id="rId105" w:history="1">
        <w:r w:rsidR="001243C5" w:rsidRPr="0015417E">
          <w:rPr>
            <w:rStyle w:val="af0"/>
            <w:b w:val="0"/>
            <w:color w:val="000000" w:themeColor="text1"/>
            <w:u w:val="none"/>
          </w:rPr>
          <w:t>https://www.consultant.ru/document/cons_doc_LAW_34683/</w:t>
        </w:r>
      </w:hyperlink>
    </w:p>
    <w:p w14:paraId="49E2CA63" w14:textId="5FF0CC67"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Приказ Министерства строительства и жилищно-коммунального хозяйства Российской Федерации от 04 августа 2020 года № 421/</w:t>
      </w:r>
      <w:r w:rsidR="00892DB6" w:rsidRPr="00971B1C">
        <w:rPr>
          <w:rFonts w:ascii="Times New Roman" w:hAnsi="Times New Roman"/>
          <w:sz w:val="24"/>
          <w:szCs w:val="24"/>
        </w:rPr>
        <w:t>пр.</w:t>
      </w:r>
      <w:r w:rsidRPr="00971B1C">
        <w:rPr>
          <w:rFonts w:ascii="Times New Roman" w:hAnsi="Times New Roman"/>
          <w:sz w:val="24"/>
          <w:szCs w:val="24"/>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w:t>
      </w:r>
      <w:r w:rsidR="00971B1C" w:rsidRPr="00971B1C">
        <w:rPr>
          <w:rFonts w:ascii="Times New Roman" w:hAnsi="Times New Roman"/>
          <w:sz w:val="24"/>
          <w:szCs w:val="24"/>
        </w:rPr>
        <w:t>Текст:</w:t>
      </w:r>
      <w:r w:rsidRPr="00971B1C">
        <w:rPr>
          <w:rFonts w:ascii="Times New Roman" w:hAnsi="Times New Roman"/>
          <w:sz w:val="24"/>
          <w:szCs w:val="24"/>
        </w:rPr>
        <w:t xml:space="preserve"> электронный // URL: https://normativ.kontur.ru/document?moduleId=1&amp;documentId=431766</w:t>
      </w:r>
    </w:p>
    <w:p w14:paraId="1C7B16C0" w14:textId="3D7481D4"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 xml:space="preserve">Приказ Министерства строительства и жилищно-коммунального хозяйства Российской Федерации от 24 декабря 2020 года </w:t>
      </w:r>
      <w:r w:rsidRPr="00971B1C">
        <w:rPr>
          <w:rFonts w:ascii="Times New Roman" w:hAnsi="Times New Roman"/>
          <w:sz w:val="24"/>
          <w:szCs w:val="24"/>
        </w:rPr>
        <w:br/>
        <w:t>№ 854/</w:t>
      </w:r>
      <w:r w:rsidR="00892DB6" w:rsidRPr="00971B1C">
        <w:rPr>
          <w:rFonts w:ascii="Times New Roman" w:hAnsi="Times New Roman"/>
          <w:sz w:val="24"/>
          <w:szCs w:val="24"/>
        </w:rPr>
        <w:t>пр.</w:t>
      </w:r>
      <w:r w:rsidRPr="00971B1C">
        <w:rPr>
          <w:rFonts w:ascii="Times New Roman" w:hAnsi="Times New Roman"/>
          <w:sz w:val="24"/>
          <w:szCs w:val="24"/>
        </w:rPr>
        <w:t xml:space="preserve"> «Об утверждении Методики определения стоимости работ по подготовке проектной документации, содержащей материалы в форме информационной модели».  Текст : электронный // URL:</w:t>
      </w:r>
      <w:hyperlink r:id="rId106" w:history="1">
        <w:r w:rsidRPr="00971B1C">
          <w:rPr>
            <w:rFonts w:ascii="Times New Roman" w:hAnsi="Times New Roman"/>
            <w:sz w:val="24"/>
            <w:szCs w:val="24"/>
          </w:rPr>
          <w:t>https://docs.cntd.ru/document/573731271</w:t>
        </w:r>
      </w:hyperlink>
    </w:p>
    <w:p w14:paraId="392494F9" w14:textId="47A2DA49"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СП 48.13330.2019. Свод правил. Организация строительства. СНиП 12-01-2004 (утв. и введен в действие Приказом Минстроя России от 24.12.2019 N 861/</w:t>
      </w:r>
      <w:r w:rsidR="00892DB6" w:rsidRPr="00971B1C">
        <w:rPr>
          <w:rFonts w:ascii="Times New Roman" w:hAnsi="Times New Roman"/>
          <w:sz w:val="24"/>
          <w:szCs w:val="24"/>
        </w:rPr>
        <w:t>пр.</w:t>
      </w:r>
      <w:r w:rsidRPr="00971B1C">
        <w:rPr>
          <w:rFonts w:ascii="Times New Roman" w:hAnsi="Times New Roman"/>
          <w:sz w:val="24"/>
          <w:szCs w:val="24"/>
        </w:rPr>
        <w:t xml:space="preserve">) (ред. от 28.03.2022). [Электронная ресурс] </w:t>
      </w:r>
      <w:r w:rsidRPr="00971B1C">
        <w:rPr>
          <w:rFonts w:ascii="Times New Roman" w:hAnsi="Times New Roman"/>
          <w:sz w:val="24"/>
          <w:szCs w:val="24"/>
          <w:lang w:val="en-US"/>
        </w:rPr>
        <w:t>URL</w:t>
      </w:r>
      <w:r w:rsidRPr="00971B1C">
        <w:rPr>
          <w:rFonts w:ascii="Times New Roman" w:hAnsi="Times New Roman"/>
          <w:sz w:val="24"/>
          <w:szCs w:val="24"/>
        </w:rPr>
        <w:t xml:space="preserve">: </w:t>
      </w:r>
      <w:hyperlink r:id="rId107" w:history="1">
        <w:r w:rsidRPr="00971B1C">
          <w:rPr>
            <w:rFonts w:ascii="Times New Roman" w:hAnsi="Times New Roman"/>
            <w:sz w:val="24"/>
            <w:szCs w:val="24"/>
          </w:rPr>
          <w:t>https://srosvo.ru/wp-content/uploads/2022/07/SP-48.13330.2019.-Svod-pravil.-Organizatsiya-stroitelstva.-SN.pdf</w:t>
        </w:r>
      </w:hyperlink>
    </w:p>
    <w:p w14:paraId="4B73EA66" w14:textId="3543ED68"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Сметные нормы на строительные работы ГЭСН, сметные нормы на монтаж оборудования ГЭСНм, сметные нормы на капитальный ремонт оборудования ГЭСНмр, сметные нормы на пусконаладочные работы ГЭСНп, сметные нормы на ремонтно-строительные работы ГЭСНр (утверждены приказом Минстроя России от 30 декабря 2021 г. № 1046/</w:t>
      </w:r>
      <w:r w:rsidR="00892DB6" w:rsidRPr="00971B1C">
        <w:rPr>
          <w:rFonts w:ascii="Times New Roman" w:hAnsi="Times New Roman"/>
          <w:sz w:val="24"/>
          <w:szCs w:val="24"/>
        </w:rPr>
        <w:t>пр.</w:t>
      </w:r>
      <w:r w:rsidRPr="00971B1C">
        <w:rPr>
          <w:rFonts w:ascii="Times New Roman" w:hAnsi="Times New Roman"/>
          <w:sz w:val="24"/>
          <w:szCs w:val="24"/>
        </w:rPr>
        <w:t>); Текст : электронный // URL: ttps://www.сметчик.рф/articles/fgis-cs/novaya-fsnb-2022-utverzhdena-minstroem-rossii</w:t>
      </w:r>
    </w:p>
    <w:p w14:paraId="38F43202" w14:textId="7329A923" w:rsidR="009312E7" w:rsidRPr="00971B1C" w:rsidRDefault="009312E7" w:rsidP="00971B1C">
      <w:pPr>
        <w:pStyle w:val="a4"/>
        <w:numPr>
          <w:ilvl w:val="0"/>
          <w:numId w:val="71"/>
        </w:numPr>
        <w:spacing w:line="276" w:lineRule="auto"/>
        <w:ind w:left="0" w:firstLine="709"/>
        <w:rPr>
          <w:rFonts w:ascii="Times New Roman" w:hAnsi="Times New Roman"/>
          <w:sz w:val="24"/>
          <w:szCs w:val="24"/>
        </w:rPr>
      </w:pPr>
      <w:r w:rsidRPr="00971B1C">
        <w:rPr>
          <w:rFonts w:ascii="Times New Roman" w:hAnsi="Times New Roman"/>
          <w:sz w:val="24"/>
          <w:szCs w:val="24"/>
        </w:rPr>
        <w:t>Сметные цены на материалы, изделия, конструкции и оборудование, применяемые в строительстве, в базисном уровне цен по состоянию на 1 января 2022 года ФСБЦ (утверждены приказом Минстроя России от 30 декабря 2021 г. № 1046/</w:t>
      </w:r>
      <w:r w:rsidR="00892DB6" w:rsidRPr="00971B1C">
        <w:rPr>
          <w:rFonts w:ascii="Times New Roman" w:hAnsi="Times New Roman"/>
          <w:sz w:val="24"/>
          <w:szCs w:val="24"/>
        </w:rPr>
        <w:t>пр.</w:t>
      </w:r>
      <w:r w:rsidRPr="00971B1C">
        <w:rPr>
          <w:rFonts w:ascii="Times New Roman" w:hAnsi="Times New Roman"/>
          <w:sz w:val="24"/>
          <w:szCs w:val="24"/>
        </w:rPr>
        <w:t>); Текст : электронный  // URL: https://www.сметчик.рф/articles/fgis-cs/novaya-fsnb-2022-utverzhdena-minstroem-rossii</w:t>
      </w:r>
    </w:p>
    <w:p w14:paraId="0B2F403C" w14:textId="01598A4B" w:rsidR="009312E7" w:rsidRPr="00971B1C" w:rsidRDefault="009312E7" w:rsidP="00971B1C">
      <w:pPr>
        <w:pStyle w:val="a4"/>
        <w:numPr>
          <w:ilvl w:val="0"/>
          <w:numId w:val="71"/>
        </w:numPr>
        <w:spacing w:line="276" w:lineRule="auto"/>
        <w:ind w:left="0" w:firstLine="709"/>
        <w:rPr>
          <w:rFonts w:ascii="Times New Roman" w:hAnsi="Times New Roman"/>
          <w:sz w:val="24"/>
          <w:szCs w:val="24"/>
        </w:rPr>
      </w:pPr>
      <w:r w:rsidRPr="00971B1C">
        <w:rPr>
          <w:rFonts w:ascii="Times New Roman" w:hAnsi="Times New Roman"/>
          <w:sz w:val="24"/>
          <w:szCs w:val="24"/>
        </w:rPr>
        <w:t>Сметные цены на эксплуатацию машин и механизмов в базисном уровне цен по состоянию на 1 января 2022 года ФСЭМ (утверждены приказом Минстроя России от 30 декабря 2021 г. № 1046/</w:t>
      </w:r>
      <w:r w:rsidR="00892DB6" w:rsidRPr="00971B1C">
        <w:rPr>
          <w:rFonts w:ascii="Times New Roman" w:hAnsi="Times New Roman"/>
          <w:sz w:val="24"/>
          <w:szCs w:val="24"/>
        </w:rPr>
        <w:t>пр.</w:t>
      </w:r>
      <w:r w:rsidRPr="00971B1C">
        <w:rPr>
          <w:rFonts w:ascii="Times New Roman" w:hAnsi="Times New Roman"/>
          <w:sz w:val="24"/>
          <w:szCs w:val="24"/>
        </w:rPr>
        <w:t xml:space="preserve">); </w:t>
      </w:r>
      <w:r w:rsidR="00971B1C" w:rsidRPr="00971B1C">
        <w:rPr>
          <w:rFonts w:ascii="Times New Roman" w:hAnsi="Times New Roman"/>
          <w:sz w:val="24"/>
          <w:szCs w:val="24"/>
        </w:rPr>
        <w:t>Текст:</w:t>
      </w:r>
      <w:r w:rsidRPr="00971B1C">
        <w:rPr>
          <w:rFonts w:ascii="Times New Roman" w:hAnsi="Times New Roman"/>
          <w:sz w:val="24"/>
          <w:szCs w:val="24"/>
        </w:rPr>
        <w:t xml:space="preserve"> электронный // URL: https://www.сметчик.рф/articles/fgis-cs/novaya-fsnb-2022-utverzhdena-minstroem-rossii</w:t>
      </w:r>
    </w:p>
    <w:p w14:paraId="2EBFF88B" w14:textId="3A6A5A96"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Методика определения сметных цен на затраты труда работников в строительстве (утверждена приказом Минстроя России от 1 июля 2022 г. № 534/</w:t>
      </w:r>
      <w:r w:rsidR="00892DB6" w:rsidRPr="00971B1C">
        <w:rPr>
          <w:rFonts w:ascii="Times New Roman" w:hAnsi="Times New Roman"/>
          <w:sz w:val="24"/>
          <w:szCs w:val="24"/>
        </w:rPr>
        <w:t>пр.</w:t>
      </w:r>
      <w:r w:rsidRPr="00971B1C">
        <w:rPr>
          <w:rFonts w:ascii="Times New Roman" w:hAnsi="Times New Roman"/>
          <w:sz w:val="24"/>
          <w:szCs w:val="24"/>
        </w:rPr>
        <w:t>);Методика разработки сметных норм (утверждена приказом Минстроя России от 18 июля 2022 г. № 577/</w:t>
      </w:r>
      <w:r w:rsidR="00892DB6" w:rsidRPr="00971B1C">
        <w:rPr>
          <w:rFonts w:ascii="Times New Roman" w:hAnsi="Times New Roman"/>
          <w:sz w:val="24"/>
          <w:szCs w:val="24"/>
        </w:rPr>
        <w:t>пр.</w:t>
      </w:r>
      <w:r w:rsidRPr="00971B1C">
        <w:rPr>
          <w:rFonts w:ascii="Times New Roman" w:hAnsi="Times New Roman"/>
          <w:sz w:val="24"/>
          <w:szCs w:val="24"/>
        </w:rPr>
        <w:t xml:space="preserve">); Текст электронный. // </w:t>
      </w:r>
      <w:r w:rsidR="00971B1C" w:rsidRPr="00971B1C">
        <w:rPr>
          <w:rFonts w:ascii="Times New Roman" w:hAnsi="Times New Roman"/>
          <w:sz w:val="24"/>
          <w:szCs w:val="24"/>
        </w:rPr>
        <w:t>URL:</w:t>
      </w:r>
      <w:r w:rsidRPr="00971B1C">
        <w:rPr>
          <w:rFonts w:ascii="Times New Roman" w:hAnsi="Times New Roman"/>
          <w:sz w:val="24"/>
          <w:szCs w:val="24"/>
        </w:rPr>
        <w:t xml:space="preserve"> https://www.minstroyrf.gov.ru/docs/231434/</w:t>
      </w:r>
    </w:p>
    <w:p w14:paraId="15AEAF8F" w14:textId="1B2901F9"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lastRenderedPageBreak/>
        <w:t>Методика применения сметных норм (утверждена приказом Минстроя России от 14 июля 2022 г. № 571/</w:t>
      </w:r>
      <w:r w:rsidR="00892DB6" w:rsidRPr="00971B1C">
        <w:rPr>
          <w:rFonts w:ascii="Times New Roman" w:hAnsi="Times New Roman"/>
          <w:sz w:val="24"/>
          <w:szCs w:val="24"/>
        </w:rPr>
        <w:t>пр.</w:t>
      </w:r>
      <w:r w:rsidRPr="00971B1C">
        <w:rPr>
          <w:rFonts w:ascii="Times New Roman" w:hAnsi="Times New Roman"/>
          <w:sz w:val="24"/>
          <w:szCs w:val="24"/>
        </w:rPr>
        <w:t>); Текст: электронный. // URL: https://www.minstroyrf.gov.ru/docs/226721/</w:t>
      </w:r>
    </w:p>
    <w:p w14:paraId="6991CA3A" w14:textId="59B56F47"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Методика определения затрат, связанных с осуществлением строительно-монтажных работ вахтовым методом (утверждена приказом Минстроя России от 15 июня 2020 г. №318/</w:t>
      </w:r>
      <w:r w:rsidR="00892DB6" w:rsidRPr="00971B1C">
        <w:rPr>
          <w:rFonts w:ascii="Times New Roman" w:hAnsi="Times New Roman"/>
          <w:sz w:val="24"/>
          <w:szCs w:val="24"/>
        </w:rPr>
        <w:t>пр.</w:t>
      </w:r>
      <w:r w:rsidR="00971B1C" w:rsidRPr="00971B1C">
        <w:rPr>
          <w:rFonts w:ascii="Times New Roman" w:hAnsi="Times New Roman"/>
          <w:sz w:val="24"/>
          <w:szCs w:val="24"/>
        </w:rPr>
        <w:t>); Текст:</w:t>
      </w:r>
      <w:r w:rsidRPr="00971B1C">
        <w:rPr>
          <w:rFonts w:ascii="Times New Roman" w:hAnsi="Times New Roman"/>
          <w:sz w:val="24"/>
          <w:szCs w:val="24"/>
        </w:rPr>
        <w:t xml:space="preserve"> электронный. // URL: https://sudact.ru/law/prikaz-minstroia-rossii-ot-15062020-n-318pr/metodika-opredeleniia-zatrat-sviazannykh-s/</w:t>
      </w:r>
    </w:p>
    <w:p w14:paraId="190805A3" w14:textId="4A8D7BCA"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Методика определения стоимости работ по подготовке проектной документации (утверждена приказом Минстроя России от 1 октября 2021 г. № 707/</w:t>
      </w:r>
      <w:r w:rsidR="00892DB6" w:rsidRPr="00971B1C">
        <w:rPr>
          <w:rFonts w:ascii="Times New Roman" w:hAnsi="Times New Roman"/>
          <w:sz w:val="24"/>
          <w:szCs w:val="24"/>
        </w:rPr>
        <w:t>пр.</w:t>
      </w:r>
      <w:r w:rsidRPr="00971B1C">
        <w:rPr>
          <w:rFonts w:ascii="Times New Roman" w:hAnsi="Times New Roman"/>
          <w:sz w:val="24"/>
          <w:szCs w:val="24"/>
        </w:rPr>
        <w:t>); Текст: электронный. // URL: https://normativ.kontur.ru/document?moduleId=1&amp;documentId=412613</w:t>
      </w:r>
    </w:p>
    <w:p w14:paraId="63CD0DA3" w14:textId="1A29EC18"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Методика определения сметных цен на эксплуатацию машин и механизмов (утверждена приказом Минстроя России от 13 декабря 2021 г. № 196/</w:t>
      </w:r>
      <w:r w:rsidR="00892DB6" w:rsidRPr="00971B1C">
        <w:rPr>
          <w:rFonts w:ascii="Times New Roman" w:hAnsi="Times New Roman"/>
          <w:sz w:val="24"/>
          <w:szCs w:val="24"/>
        </w:rPr>
        <w:t>пр.</w:t>
      </w:r>
      <w:r w:rsidRPr="00971B1C">
        <w:rPr>
          <w:rFonts w:ascii="Times New Roman" w:hAnsi="Times New Roman"/>
          <w:sz w:val="24"/>
          <w:szCs w:val="24"/>
        </w:rPr>
        <w:t>); Текст электронный. // URL: https://docs.cntd.ru/document/727784231</w:t>
      </w:r>
    </w:p>
    <w:p w14:paraId="4C9114BC" w14:textId="2C9A366E"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Методика определения дополнительных затрат при производстве работ в зимнее время (утверждена приказом Минстроя России от 25 мая 2021 г. № 325/</w:t>
      </w:r>
      <w:r w:rsidR="00892DB6" w:rsidRPr="00971B1C">
        <w:rPr>
          <w:rFonts w:ascii="Times New Roman" w:hAnsi="Times New Roman"/>
          <w:sz w:val="24"/>
          <w:szCs w:val="24"/>
        </w:rPr>
        <w:t>пр.</w:t>
      </w:r>
      <w:r w:rsidRPr="00971B1C">
        <w:rPr>
          <w:rFonts w:ascii="Times New Roman" w:hAnsi="Times New Roman"/>
          <w:sz w:val="24"/>
          <w:szCs w:val="24"/>
        </w:rPr>
        <w:t xml:space="preserve">); Текст : электронный. // </w:t>
      </w:r>
      <w:r w:rsidR="00971B1C" w:rsidRPr="00971B1C">
        <w:rPr>
          <w:rFonts w:ascii="Times New Roman" w:hAnsi="Times New Roman"/>
          <w:sz w:val="24"/>
          <w:szCs w:val="24"/>
        </w:rPr>
        <w:t>URL:</w:t>
      </w:r>
      <w:r w:rsidRPr="00971B1C">
        <w:rPr>
          <w:rFonts w:ascii="Times New Roman" w:hAnsi="Times New Roman"/>
          <w:sz w:val="24"/>
          <w:szCs w:val="24"/>
        </w:rPr>
        <w:t xml:space="preserve"> https://docs.cntd.ru/document/607806359.</w:t>
      </w:r>
    </w:p>
    <w:p w14:paraId="74D54710" w14:textId="28D7C643"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Методика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(утверждена приказом Минстроя России от 21 декабря 2020 г. № 812/</w:t>
      </w:r>
      <w:r w:rsidR="00892DB6" w:rsidRPr="00971B1C">
        <w:rPr>
          <w:rFonts w:ascii="Times New Roman" w:hAnsi="Times New Roman"/>
          <w:sz w:val="24"/>
          <w:szCs w:val="24"/>
        </w:rPr>
        <w:t>пр.</w:t>
      </w:r>
      <w:r w:rsidRPr="00971B1C">
        <w:rPr>
          <w:rFonts w:ascii="Times New Roman" w:hAnsi="Times New Roman"/>
          <w:sz w:val="24"/>
          <w:szCs w:val="24"/>
        </w:rPr>
        <w:t xml:space="preserve">); </w:t>
      </w:r>
      <w:r w:rsidR="00971B1C" w:rsidRPr="00971B1C">
        <w:rPr>
          <w:rFonts w:ascii="Times New Roman" w:hAnsi="Times New Roman"/>
          <w:sz w:val="24"/>
          <w:szCs w:val="24"/>
        </w:rPr>
        <w:t>Текст:</w:t>
      </w:r>
      <w:r w:rsidRPr="00971B1C">
        <w:rPr>
          <w:rFonts w:ascii="Times New Roman" w:hAnsi="Times New Roman"/>
          <w:sz w:val="24"/>
          <w:szCs w:val="24"/>
        </w:rPr>
        <w:t xml:space="preserve"> электронный. // </w:t>
      </w:r>
      <w:r w:rsidR="00971B1C" w:rsidRPr="00971B1C">
        <w:rPr>
          <w:rFonts w:ascii="Times New Roman" w:hAnsi="Times New Roman"/>
          <w:sz w:val="24"/>
          <w:szCs w:val="24"/>
        </w:rPr>
        <w:t>URL:</w:t>
      </w:r>
      <w:r w:rsidRPr="00971B1C">
        <w:rPr>
          <w:rFonts w:ascii="Times New Roman" w:hAnsi="Times New Roman"/>
          <w:sz w:val="24"/>
          <w:szCs w:val="24"/>
        </w:rPr>
        <w:t xml:space="preserve"> https://normativ.kontur.ru/document?moduleId=1&amp;docume.</w:t>
      </w:r>
    </w:p>
    <w:p w14:paraId="351417B1" w14:textId="13CFB5EA"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 xml:space="preserve">Методика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(утверждена приказом Минстроя России от 24 декабря 2020 г. № 854); </w:t>
      </w:r>
      <w:r w:rsidR="00971B1C" w:rsidRPr="00971B1C">
        <w:rPr>
          <w:rFonts w:ascii="Times New Roman" w:hAnsi="Times New Roman"/>
          <w:sz w:val="24"/>
          <w:szCs w:val="24"/>
        </w:rPr>
        <w:t>Текст:</w:t>
      </w:r>
      <w:r w:rsidRPr="00971B1C">
        <w:rPr>
          <w:rFonts w:ascii="Times New Roman" w:hAnsi="Times New Roman"/>
          <w:sz w:val="24"/>
          <w:szCs w:val="24"/>
        </w:rPr>
        <w:t xml:space="preserve"> электронный. // URL: https://normativ.kontur.ru/document?moduleId=1&amp;documentId=432231</w:t>
      </w:r>
    </w:p>
    <w:p w14:paraId="5EDDA3E9" w14:textId="7C36AC01"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Методика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Методика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(утверждена приказом Минстроя России от 11 декабря 2020 г. № 774/</w:t>
      </w:r>
      <w:r w:rsidR="00892DB6" w:rsidRPr="00971B1C">
        <w:rPr>
          <w:rFonts w:ascii="Times New Roman" w:hAnsi="Times New Roman"/>
          <w:sz w:val="24"/>
          <w:szCs w:val="24"/>
        </w:rPr>
        <w:t>пр.</w:t>
      </w:r>
      <w:r w:rsidRPr="00971B1C">
        <w:rPr>
          <w:rFonts w:ascii="Times New Roman" w:hAnsi="Times New Roman"/>
          <w:sz w:val="24"/>
          <w:szCs w:val="24"/>
        </w:rPr>
        <w:t>); Текст: электронный. // URL: https://docs.cntd.ru/document/573598898</w:t>
      </w:r>
    </w:p>
    <w:p w14:paraId="77E60DD7" w14:textId="04DA3996"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Методика определения затрат на строительство временных зданий и сооружений, включаемых в сводный сметный расчет стоимости строительства объектов капитального строительства (утверждена приказом Минстроя России от 19 июня 2020 г. № 332/</w:t>
      </w:r>
      <w:r w:rsidR="00892DB6" w:rsidRPr="00971B1C">
        <w:rPr>
          <w:rFonts w:ascii="Times New Roman" w:hAnsi="Times New Roman"/>
          <w:sz w:val="24"/>
          <w:szCs w:val="24"/>
        </w:rPr>
        <w:t>пр.</w:t>
      </w:r>
      <w:r w:rsidRPr="00971B1C">
        <w:rPr>
          <w:rFonts w:ascii="Times New Roman" w:hAnsi="Times New Roman"/>
          <w:sz w:val="24"/>
          <w:szCs w:val="24"/>
        </w:rPr>
        <w:t>); Текст электронный. // URL: https://docs.cntd.ru/document/542672440</w:t>
      </w:r>
    </w:p>
    <w:p w14:paraId="4FADD609" w14:textId="21DDE091"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Методика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(утверждена приказом Минстроя России от 4 августа 2020 г. № 421/</w:t>
      </w:r>
      <w:r w:rsidR="00892DB6" w:rsidRPr="00971B1C">
        <w:rPr>
          <w:rFonts w:ascii="Times New Roman" w:hAnsi="Times New Roman"/>
          <w:sz w:val="24"/>
          <w:szCs w:val="24"/>
        </w:rPr>
        <w:t>пр.</w:t>
      </w:r>
      <w:r w:rsidRPr="00971B1C">
        <w:rPr>
          <w:rFonts w:ascii="Times New Roman" w:hAnsi="Times New Roman"/>
          <w:sz w:val="24"/>
          <w:szCs w:val="24"/>
        </w:rPr>
        <w:t>); Текст электронный. // URL: https://normativ.kontur.ru/document?moduleId=1&amp;documentId=431766</w:t>
      </w:r>
    </w:p>
    <w:p w14:paraId="5AF8E485" w14:textId="703F3A4B"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lastRenderedPageBreak/>
        <w:t>Методика определения затрат, связанных с осуществлением строительно-монтажных работ вахтовым методом (утверждена приказом Минстроя России от 15 июня 2020 г. № 318/</w:t>
      </w:r>
      <w:r w:rsidR="00892DB6" w:rsidRPr="00971B1C">
        <w:rPr>
          <w:rFonts w:ascii="Times New Roman" w:hAnsi="Times New Roman"/>
          <w:sz w:val="24"/>
          <w:szCs w:val="24"/>
        </w:rPr>
        <w:t>пр.</w:t>
      </w:r>
      <w:r w:rsidR="00971B1C" w:rsidRPr="00971B1C">
        <w:rPr>
          <w:rFonts w:ascii="Times New Roman" w:hAnsi="Times New Roman"/>
          <w:sz w:val="24"/>
          <w:szCs w:val="24"/>
        </w:rPr>
        <w:t>); Текст</w:t>
      </w:r>
      <w:r w:rsidRPr="00971B1C">
        <w:rPr>
          <w:rFonts w:ascii="Times New Roman" w:hAnsi="Times New Roman"/>
          <w:sz w:val="24"/>
          <w:szCs w:val="24"/>
        </w:rPr>
        <w:t xml:space="preserve"> электронный. // URL: https://rulaws.ru/acts/Prikaz-Minstroya-Rossii-ot-15.06.2020-N-318_pr/</w:t>
      </w:r>
    </w:p>
    <w:p w14:paraId="1963A693" w14:textId="3545ECF7"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Методика определения затрат на осуществление функций технического заказчика (утверждена приказом Минстроя России от 02 июня 2020 г. № 297/</w:t>
      </w:r>
      <w:r w:rsidR="00892DB6" w:rsidRPr="00971B1C">
        <w:rPr>
          <w:rFonts w:ascii="Times New Roman" w:hAnsi="Times New Roman"/>
          <w:sz w:val="24"/>
          <w:szCs w:val="24"/>
        </w:rPr>
        <w:t>пр.</w:t>
      </w:r>
      <w:r w:rsidRPr="00971B1C">
        <w:rPr>
          <w:rFonts w:ascii="Times New Roman" w:hAnsi="Times New Roman"/>
          <w:sz w:val="24"/>
          <w:szCs w:val="24"/>
        </w:rPr>
        <w:t>); Текст электронный. // URL: https://normativ.kontur.ru/document?moduleId=1&amp;documentId=366314</w:t>
      </w:r>
    </w:p>
    <w:p w14:paraId="1EFA0A3B" w14:textId="20607D29"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Методика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Федерации (утверждена приказом Минстроя России от 15 июня 2020 г. № 317/</w:t>
      </w:r>
      <w:r w:rsidR="00892DB6" w:rsidRPr="00971B1C">
        <w:rPr>
          <w:rFonts w:ascii="Times New Roman" w:hAnsi="Times New Roman"/>
          <w:sz w:val="24"/>
          <w:szCs w:val="24"/>
        </w:rPr>
        <w:t>пр.</w:t>
      </w:r>
      <w:r w:rsidRPr="00971B1C">
        <w:rPr>
          <w:rFonts w:ascii="Times New Roman" w:hAnsi="Times New Roman"/>
          <w:sz w:val="24"/>
          <w:szCs w:val="24"/>
        </w:rPr>
        <w:t>) ; Текст электронный// URL: https://www.minstroyrf.gov.ru/docs/80507/</w:t>
      </w:r>
    </w:p>
    <w:p w14:paraId="79672F14" w14:textId="0E8653B5"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Методика составления сметы контракта, предметом которого являются строительство, реконструкция объектов капитального строительства (утверждена приказом Минстроя России от 23 декабря 2019 г. № 841/</w:t>
      </w:r>
      <w:r w:rsidR="00892DB6" w:rsidRPr="00971B1C">
        <w:rPr>
          <w:rFonts w:ascii="Times New Roman" w:hAnsi="Times New Roman"/>
          <w:sz w:val="24"/>
          <w:szCs w:val="24"/>
        </w:rPr>
        <w:t>пр.</w:t>
      </w:r>
      <w:r w:rsidR="00971B1C" w:rsidRPr="00971B1C">
        <w:rPr>
          <w:rFonts w:ascii="Times New Roman" w:hAnsi="Times New Roman"/>
          <w:sz w:val="24"/>
          <w:szCs w:val="24"/>
        </w:rPr>
        <w:t>); Текст:</w:t>
      </w:r>
      <w:r w:rsidRPr="00971B1C">
        <w:rPr>
          <w:rFonts w:ascii="Times New Roman" w:hAnsi="Times New Roman"/>
          <w:sz w:val="24"/>
          <w:szCs w:val="24"/>
        </w:rPr>
        <w:t xml:space="preserve"> электронный. // URL: https://normativ.kontur.ru/document?moduleId=1&amp;documentId=434161</w:t>
      </w:r>
    </w:p>
    <w:p w14:paraId="06861492" w14:textId="3BC04056"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Методические рекомендации по разработке единичных расценок на строительные, специальные строительные, ремонтно-строительные работы, монтаж оборудования и пусконаладочные работы (утверждены приказом Минстроя России от 04 сентября 2019 г. № 521/</w:t>
      </w:r>
      <w:r w:rsidR="00892DB6" w:rsidRPr="00971B1C">
        <w:rPr>
          <w:rFonts w:ascii="Times New Roman" w:hAnsi="Times New Roman"/>
          <w:sz w:val="24"/>
          <w:szCs w:val="24"/>
        </w:rPr>
        <w:t>пр.</w:t>
      </w:r>
      <w:r w:rsidR="00971B1C" w:rsidRPr="00971B1C">
        <w:rPr>
          <w:rFonts w:ascii="Times New Roman" w:hAnsi="Times New Roman"/>
          <w:sz w:val="24"/>
          <w:szCs w:val="24"/>
        </w:rPr>
        <w:t>); Текст</w:t>
      </w:r>
      <w:r w:rsidRPr="00971B1C">
        <w:rPr>
          <w:rFonts w:ascii="Times New Roman" w:hAnsi="Times New Roman"/>
          <w:sz w:val="24"/>
          <w:szCs w:val="24"/>
        </w:rPr>
        <w:t xml:space="preserve"> электронный. // URL: https://www.minstroyrf.gov.ru/docs/19193/</w:t>
      </w:r>
    </w:p>
    <w:p w14:paraId="60CFD3B8" w14:textId="3E07AAF0"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Методические рекомендации по применению федеральных единичных расценок на строительные, специальные строительные, ремонтно-строительные работы, монтаж оборудования и пусконаладочные работы (утверждены приказом Минстроя России от 04 сентября 2019 г. № 519/</w:t>
      </w:r>
      <w:r w:rsidR="00892DB6" w:rsidRPr="00971B1C">
        <w:rPr>
          <w:rFonts w:ascii="Times New Roman" w:hAnsi="Times New Roman"/>
          <w:sz w:val="24"/>
          <w:szCs w:val="24"/>
        </w:rPr>
        <w:t>пр.</w:t>
      </w:r>
      <w:r w:rsidRPr="00971B1C">
        <w:rPr>
          <w:rFonts w:ascii="Times New Roman" w:hAnsi="Times New Roman"/>
          <w:sz w:val="24"/>
          <w:szCs w:val="24"/>
        </w:rPr>
        <w:t>); Текст электронный. // URL: https://normativ.kontur.ru/document?moduleId=1&amp;documentId=346713</w:t>
      </w:r>
    </w:p>
    <w:p w14:paraId="1FFA19E7" w14:textId="11B85939"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Методические рекомендации по разработке единичных расценок на строительные, специальные строительные, ремонтно-строительные работы, монтаж оборудования и пусконаладочные работы (утверждены приказом Минстроя России от 04 сентября 2019 г. № 521/</w:t>
      </w:r>
      <w:r w:rsidR="00892DB6" w:rsidRPr="00971B1C">
        <w:rPr>
          <w:rFonts w:ascii="Times New Roman" w:hAnsi="Times New Roman"/>
          <w:sz w:val="24"/>
          <w:szCs w:val="24"/>
        </w:rPr>
        <w:t>пр.</w:t>
      </w:r>
      <w:r w:rsidRPr="00971B1C">
        <w:rPr>
          <w:rFonts w:ascii="Times New Roman" w:hAnsi="Times New Roman"/>
          <w:sz w:val="24"/>
          <w:szCs w:val="24"/>
        </w:rPr>
        <w:t xml:space="preserve">); Текст: </w:t>
      </w:r>
      <w:r w:rsidR="00971B1C" w:rsidRPr="00971B1C">
        <w:rPr>
          <w:rFonts w:ascii="Times New Roman" w:hAnsi="Times New Roman"/>
          <w:sz w:val="24"/>
          <w:szCs w:val="24"/>
        </w:rPr>
        <w:t>электронный.</w:t>
      </w:r>
      <w:r w:rsidRPr="00971B1C">
        <w:rPr>
          <w:rFonts w:ascii="Times New Roman" w:hAnsi="Times New Roman"/>
          <w:sz w:val="24"/>
          <w:szCs w:val="24"/>
        </w:rPr>
        <w:t xml:space="preserve"> // URL: https://sudact.ru/law/metodicheskie-rekomendatsii-po-razrabotke-edinichnykh-rastsenok-na/</w:t>
      </w:r>
    </w:p>
    <w:p w14:paraId="58C08783" w14:textId="1EB548D6"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Методические рекомендации по определению сметных цен на материалы, изделия, конструкции, оборудование и цен услуг на перевозку грузов для строительства (утверждены приказом Минстроя России от 4 сентября 2019 г. № 517/</w:t>
      </w:r>
      <w:r w:rsidR="00892DB6" w:rsidRPr="00971B1C">
        <w:rPr>
          <w:rFonts w:ascii="Times New Roman" w:hAnsi="Times New Roman"/>
          <w:sz w:val="24"/>
          <w:szCs w:val="24"/>
        </w:rPr>
        <w:t>пр.</w:t>
      </w:r>
      <w:r w:rsidRPr="00971B1C">
        <w:rPr>
          <w:rFonts w:ascii="Times New Roman" w:hAnsi="Times New Roman"/>
          <w:sz w:val="24"/>
          <w:szCs w:val="24"/>
        </w:rPr>
        <w:t>); Текст: электронный. // URL: https://normativ.kontur.ru/document?moduleId=1&amp;documentId=346927</w:t>
      </w:r>
    </w:p>
    <w:p w14:paraId="6D1B8933" w14:textId="62156E68"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Методические рекомендации по определению сметных цен на затраты труда в строительстве (утверждены приказом Минстроя России от 4 сентября 2019 г. № 515/</w:t>
      </w:r>
      <w:r w:rsidR="00892DB6" w:rsidRPr="00971B1C">
        <w:rPr>
          <w:rFonts w:ascii="Times New Roman" w:hAnsi="Times New Roman"/>
          <w:sz w:val="24"/>
          <w:szCs w:val="24"/>
        </w:rPr>
        <w:t>пр.</w:t>
      </w:r>
      <w:r w:rsidRPr="00971B1C">
        <w:rPr>
          <w:rFonts w:ascii="Times New Roman" w:hAnsi="Times New Roman"/>
          <w:sz w:val="24"/>
          <w:szCs w:val="24"/>
        </w:rPr>
        <w:t>); Текст электронный. // URL: https://normativ.kontur.ru/document?moduleId=1&amp;documentId=346708</w:t>
      </w:r>
    </w:p>
    <w:p w14:paraId="546B56D9" w14:textId="7B573AE0"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Методические рекомендации по определению сметных цен на эксплуатацию машин и механизмов (утверждены приказом Минстроя России от 4 сентября 2019 г. № 513/</w:t>
      </w:r>
      <w:r w:rsidR="00892DB6" w:rsidRPr="00971B1C">
        <w:rPr>
          <w:rFonts w:ascii="Times New Roman" w:hAnsi="Times New Roman"/>
          <w:sz w:val="24"/>
          <w:szCs w:val="24"/>
        </w:rPr>
        <w:t>пр.</w:t>
      </w:r>
      <w:r w:rsidRPr="00971B1C">
        <w:rPr>
          <w:rFonts w:ascii="Times New Roman" w:hAnsi="Times New Roman"/>
          <w:sz w:val="24"/>
          <w:szCs w:val="24"/>
        </w:rPr>
        <w:t>); Текст электронный. // URL: https://normativ.kontur.ru/document?moduleId=1&amp;documentId=412362</w:t>
      </w:r>
    </w:p>
    <w:p w14:paraId="34EF9D45" w14:textId="5CC087FC"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 xml:space="preserve">Методические рекомендации по разработке государственных элементных сметных норм на монтаж оборудования и пусконаладочные работы (утверждены приказом </w:t>
      </w:r>
      <w:r w:rsidRPr="00971B1C">
        <w:rPr>
          <w:rFonts w:ascii="Times New Roman" w:hAnsi="Times New Roman"/>
          <w:sz w:val="24"/>
          <w:szCs w:val="24"/>
        </w:rPr>
        <w:lastRenderedPageBreak/>
        <w:t>Минстроя России от 4 сентября 2019 г. № 511/</w:t>
      </w:r>
      <w:r w:rsidR="00892DB6" w:rsidRPr="00971B1C">
        <w:rPr>
          <w:rFonts w:ascii="Times New Roman" w:hAnsi="Times New Roman"/>
          <w:sz w:val="24"/>
          <w:szCs w:val="24"/>
        </w:rPr>
        <w:t>пр.</w:t>
      </w:r>
      <w:r w:rsidR="00971B1C" w:rsidRPr="00971B1C">
        <w:rPr>
          <w:rFonts w:ascii="Times New Roman" w:hAnsi="Times New Roman"/>
          <w:sz w:val="24"/>
          <w:szCs w:val="24"/>
        </w:rPr>
        <w:t>); Текст:</w:t>
      </w:r>
      <w:r w:rsidRPr="00971B1C">
        <w:rPr>
          <w:rFonts w:ascii="Times New Roman" w:hAnsi="Times New Roman"/>
          <w:sz w:val="24"/>
          <w:szCs w:val="24"/>
        </w:rPr>
        <w:t xml:space="preserve"> электронный. // URL: https://normativ.kontur.ru/document?moduleId=1&amp;documentId=347924</w:t>
      </w:r>
    </w:p>
    <w:p w14:paraId="6771431F" w14:textId="0DB97576"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Методические рекомендации по разработке сметных норм на строительные, специальные строительные и ремонтно-строительные работы (утверждены приказом Минстроя России от 4 сентября 2019 г. № 509/</w:t>
      </w:r>
      <w:r w:rsidR="00892DB6" w:rsidRPr="00971B1C">
        <w:rPr>
          <w:rFonts w:ascii="Times New Roman" w:hAnsi="Times New Roman"/>
          <w:sz w:val="24"/>
          <w:szCs w:val="24"/>
        </w:rPr>
        <w:t>пр.</w:t>
      </w:r>
      <w:r w:rsidRPr="00971B1C">
        <w:rPr>
          <w:rFonts w:ascii="Times New Roman" w:hAnsi="Times New Roman"/>
          <w:sz w:val="24"/>
          <w:szCs w:val="24"/>
        </w:rPr>
        <w:t>); Текст электронный. // URL: https://rulaws.ru/acts/Prikaz-Minstroya-Rossii-ot-04.09.2019-N-509_pr/</w:t>
      </w:r>
    </w:p>
    <w:p w14:paraId="7F28DB0B" w14:textId="18046327"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Методика разработки и применения укрупненных нормативов цены строительства (утверждена приказом Минстроя России от 29 мая 2019 г. № 314/</w:t>
      </w:r>
      <w:r w:rsidR="00892DB6" w:rsidRPr="00971B1C">
        <w:rPr>
          <w:rFonts w:ascii="Times New Roman" w:hAnsi="Times New Roman"/>
          <w:sz w:val="24"/>
          <w:szCs w:val="24"/>
        </w:rPr>
        <w:t>пр.</w:t>
      </w:r>
      <w:r w:rsidRPr="00971B1C">
        <w:rPr>
          <w:rFonts w:ascii="Times New Roman" w:hAnsi="Times New Roman"/>
          <w:sz w:val="24"/>
          <w:szCs w:val="24"/>
        </w:rPr>
        <w:t xml:space="preserve">). </w:t>
      </w:r>
      <w:r w:rsidR="00971B1C" w:rsidRPr="00971B1C">
        <w:rPr>
          <w:rFonts w:ascii="Times New Roman" w:hAnsi="Times New Roman"/>
          <w:sz w:val="24"/>
          <w:szCs w:val="24"/>
        </w:rPr>
        <w:t>Текст: электронный</w:t>
      </w:r>
      <w:r w:rsidRPr="00971B1C">
        <w:rPr>
          <w:rFonts w:ascii="Times New Roman" w:hAnsi="Times New Roman"/>
          <w:sz w:val="24"/>
          <w:szCs w:val="24"/>
        </w:rPr>
        <w:t>. // URL: https://rulaws.ru/acts/Prikaz-Minstroya-Rossii-ot-29.05.2019-N-314_pr/</w:t>
      </w:r>
    </w:p>
    <w:p w14:paraId="5D682C95" w14:textId="2A2621EC"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Дикман</w:t>
      </w:r>
      <w:r w:rsidR="00892DB6">
        <w:rPr>
          <w:rFonts w:ascii="Times New Roman" w:hAnsi="Times New Roman"/>
          <w:sz w:val="24"/>
          <w:szCs w:val="24"/>
        </w:rPr>
        <w:t xml:space="preserve"> </w:t>
      </w:r>
      <w:r w:rsidRPr="00971B1C">
        <w:rPr>
          <w:rFonts w:ascii="Times New Roman" w:hAnsi="Times New Roman"/>
          <w:sz w:val="24"/>
          <w:szCs w:val="24"/>
        </w:rPr>
        <w:t>Л.Г. Организация строительного производства Учебник для строительных вузов/ Дикман</w:t>
      </w:r>
      <w:r w:rsidR="00892DB6">
        <w:rPr>
          <w:rFonts w:ascii="Times New Roman" w:hAnsi="Times New Roman"/>
          <w:sz w:val="24"/>
          <w:szCs w:val="24"/>
        </w:rPr>
        <w:t xml:space="preserve"> </w:t>
      </w:r>
      <w:r w:rsidRPr="00971B1C">
        <w:rPr>
          <w:rFonts w:ascii="Times New Roman" w:hAnsi="Times New Roman"/>
          <w:sz w:val="24"/>
          <w:szCs w:val="24"/>
        </w:rPr>
        <w:t xml:space="preserve">Л.Г. – Москва: АСВ, 2019. – 588 с. – </w:t>
      </w:r>
      <w:r w:rsidRPr="00971B1C">
        <w:rPr>
          <w:rFonts w:ascii="Times New Roman" w:hAnsi="Times New Roman"/>
          <w:sz w:val="24"/>
          <w:szCs w:val="24"/>
          <w:lang w:val="en-US"/>
        </w:rPr>
        <w:t>ISDN</w:t>
      </w:r>
      <w:r w:rsidRPr="00971B1C">
        <w:rPr>
          <w:rFonts w:ascii="Times New Roman" w:hAnsi="Times New Roman"/>
          <w:sz w:val="24"/>
          <w:szCs w:val="24"/>
        </w:rPr>
        <w:t xml:space="preserve"> 978-5-93093-141-9. 2. </w:t>
      </w:r>
      <w:r w:rsidR="00971B1C" w:rsidRPr="00971B1C">
        <w:rPr>
          <w:rFonts w:ascii="Times New Roman" w:hAnsi="Times New Roman"/>
          <w:sz w:val="24"/>
          <w:szCs w:val="24"/>
        </w:rPr>
        <w:t>Текст:</w:t>
      </w:r>
      <w:r w:rsidRPr="00971B1C">
        <w:rPr>
          <w:rFonts w:ascii="Times New Roman" w:hAnsi="Times New Roman"/>
          <w:sz w:val="24"/>
          <w:szCs w:val="24"/>
        </w:rPr>
        <w:t xml:space="preserve"> непосредственный</w:t>
      </w:r>
    </w:p>
    <w:p w14:paraId="00832613" w14:textId="66399935"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 xml:space="preserve">Васильева С. В. Экономика строительства: учеб. - метод. пос. / С. В. Васильева, С. В. Горбунов, Е. Ю. Есин, М. В. Жирнова;  Нижегор. гос. архитектур. - строит. ун - т. – Нижний Новгород: ННГАСУ, 2019. – 81 с.  </w:t>
      </w:r>
      <w:r w:rsidR="00971B1C" w:rsidRPr="00971B1C">
        <w:rPr>
          <w:rFonts w:ascii="Times New Roman" w:hAnsi="Times New Roman"/>
          <w:sz w:val="24"/>
          <w:szCs w:val="24"/>
        </w:rPr>
        <w:t>Текст:</w:t>
      </w:r>
      <w:r w:rsidRPr="00971B1C">
        <w:rPr>
          <w:rFonts w:ascii="Times New Roman" w:hAnsi="Times New Roman"/>
          <w:sz w:val="24"/>
          <w:szCs w:val="24"/>
        </w:rPr>
        <w:t xml:space="preserve"> электронный. // URL: https://bibl.nngasu.ru/electronicresources/uch-metod/construction_economics/872317.pdf</w:t>
      </w:r>
    </w:p>
    <w:p w14:paraId="4258677E" w14:textId="443D2B10"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 xml:space="preserve">Капитонов А.К. Пособие сметчика. Составление смет ресурсным методом: Уч. пособие по составлению смет/А.К. </w:t>
      </w:r>
      <w:r w:rsidR="00971B1C" w:rsidRPr="00971B1C">
        <w:rPr>
          <w:rFonts w:ascii="Times New Roman" w:hAnsi="Times New Roman"/>
          <w:sz w:val="24"/>
          <w:szCs w:val="24"/>
        </w:rPr>
        <w:t>Капитонов. -</w:t>
      </w:r>
      <w:r w:rsidRPr="00971B1C">
        <w:rPr>
          <w:rFonts w:ascii="Times New Roman" w:hAnsi="Times New Roman"/>
          <w:sz w:val="24"/>
          <w:szCs w:val="24"/>
        </w:rPr>
        <w:t xml:space="preserve"> СПб., 2018.- 72 с.- Текст непосредственный.</w:t>
      </w:r>
    </w:p>
    <w:p w14:paraId="54871647" w14:textId="02F533AF" w:rsidR="009312E7" w:rsidRPr="00971B1C" w:rsidRDefault="009312E7" w:rsidP="00971B1C">
      <w:pPr>
        <w:pStyle w:val="a4"/>
        <w:numPr>
          <w:ilvl w:val="0"/>
          <w:numId w:val="71"/>
        </w:numPr>
        <w:spacing w:after="200" w:line="276" w:lineRule="auto"/>
        <w:ind w:left="0" w:firstLine="709"/>
        <w:jc w:val="both"/>
        <w:rPr>
          <w:rFonts w:ascii="Times New Roman" w:eastAsia="Calibri" w:hAnsi="Times New Roman"/>
          <w:bCs/>
          <w:sz w:val="24"/>
          <w:szCs w:val="24"/>
        </w:rPr>
      </w:pPr>
      <w:r w:rsidRPr="00971B1C">
        <w:rPr>
          <w:rFonts w:ascii="Times New Roman" w:eastAsia="Calibri" w:hAnsi="Times New Roman"/>
          <w:bCs/>
          <w:sz w:val="24"/>
          <w:szCs w:val="24"/>
        </w:rPr>
        <w:t xml:space="preserve">Соколов Г.К. Технология и организация строительства учебник для студ. </w:t>
      </w:r>
      <w:r w:rsidR="00971B1C" w:rsidRPr="00971B1C">
        <w:rPr>
          <w:rFonts w:ascii="Times New Roman" w:eastAsia="Calibri" w:hAnsi="Times New Roman"/>
          <w:bCs/>
          <w:sz w:val="24"/>
          <w:szCs w:val="24"/>
        </w:rPr>
        <w:t>учреждений СПО</w:t>
      </w:r>
      <w:r w:rsidRPr="00971B1C">
        <w:rPr>
          <w:rFonts w:ascii="Times New Roman" w:eastAsia="Calibri" w:hAnsi="Times New Roman"/>
          <w:bCs/>
          <w:sz w:val="24"/>
          <w:szCs w:val="24"/>
        </w:rPr>
        <w:t xml:space="preserve">   - М.: Издательский центр «Академия», 2015 – 528 с.ISBN 978-5-7695-9913-2ю - Текст непосредственный.</w:t>
      </w:r>
    </w:p>
    <w:p w14:paraId="5D6E8E5D" w14:textId="5879628C"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 xml:space="preserve">Интернет-портал Федеральной государственной информационной системы ценообразования в </w:t>
      </w:r>
      <w:r w:rsidR="00971B1C" w:rsidRPr="00971B1C">
        <w:rPr>
          <w:rFonts w:ascii="Times New Roman" w:hAnsi="Times New Roman"/>
          <w:sz w:val="24"/>
          <w:szCs w:val="24"/>
        </w:rPr>
        <w:t>строительстве; /</w:t>
      </w:r>
      <w:r w:rsidRPr="00971B1C">
        <w:rPr>
          <w:rFonts w:ascii="Times New Roman" w:hAnsi="Times New Roman"/>
          <w:sz w:val="24"/>
          <w:szCs w:val="24"/>
        </w:rPr>
        <w:t xml:space="preserve">/ URL: https://fgisrf.ru/ - </w:t>
      </w:r>
    </w:p>
    <w:p w14:paraId="75586730" w14:textId="77777777" w:rsidR="009312E7" w:rsidRPr="00971B1C" w:rsidRDefault="009312E7" w:rsidP="00971B1C">
      <w:pPr>
        <w:pStyle w:val="a4"/>
        <w:numPr>
          <w:ilvl w:val="0"/>
          <w:numId w:val="71"/>
        </w:numPr>
        <w:spacing w:line="276" w:lineRule="auto"/>
        <w:ind w:left="0" w:firstLine="709"/>
        <w:jc w:val="both"/>
        <w:rPr>
          <w:rFonts w:ascii="Times New Roman" w:hAnsi="Times New Roman"/>
          <w:sz w:val="24"/>
          <w:szCs w:val="24"/>
        </w:rPr>
      </w:pPr>
      <w:r w:rsidRPr="00971B1C">
        <w:rPr>
          <w:rFonts w:ascii="Times New Roman" w:hAnsi="Times New Roman"/>
          <w:sz w:val="24"/>
          <w:szCs w:val="24"/>
        </w:rPr>
        <w:t xml:space="preserve">Интернет-портал Минстроя России с нормативно-правовой информацией в сфере ценообразования в строительстве. // URL: https://minstroyrf.gov.ru/trades/tsenoobrazovanie/  </w:t>
      </w:r>
    </w:p>
    <w:p w14:paraId="2EBE6D62" w14:textId="77777777" w:rsidR="00F138BF" w:rsidRPr="00971B1C" w:rsidRDefault="009312E7" w:rsidP="00971B1C">
      <w:pPr>
        <w:pStyle w:val="a4"/>
        <w:numPr>
          <w:ilvl w:val="0"/>
          <w:numId w:val="71"/>
        </w:numPr>
        <w:spacing w:line="276" w:lineRule="auto"/>
        <w:ind w:left="0" w:firstLine="709"/>
        <w:jc w:val="both"/>
        <w:rPr>
          <w:rStyle w:val="af0"/>
          <w:rFonts w:ascii="Times New Roman" w:hAnsi="Times New Roman"/>
          <w:sz w:val="24"/>
          <w:szCs w:val="24"/>
        </w:rPr>
        <w:sectPr w:rsidR="00F138BF" w:rsidRPr="00971B1C" w:rsidSect="00502F97">
          <w:headerReference w:type="even" r:id="rId108"/>
          <w:headerReference w:type="default" r:id="rId109"/>
          <w:pgSz w:w="11906" w:h="16838"/>
          <w:pgMar w:top="1134" w:right="567" w:bottom="1134" w:left="1701" w:header="709" w:footer="709" w:gutter="0"/>
          <w:cols w:space="708"/>
          <w:docGrid w:linePitch="360"/>
        </w:sectPr>
      </w:pPr>
      <w:r w:rsidRPr="00971B1C">
        <w:rPr>
          <w:rFonts w:ascii="Times New Roman" w:hAnsi="Times New Roman"/>
          <w:sz w:val="24"/>
          <w:szCs w:val="24"/>
        </w:rPr>
        <w:t>Федеральный реестр сметных нормативов объектов капитального строительства, строительство которых финансируется с привлечением средств федерального бюджета. // URL:</w:t>
      </w:r>
      <w:r w:rsidRPr="00971B1C">
        <w:rPr>
          <w:rFonts w:ascii="Times New Roman" w:hAnsi="Times New Roman"/>
          <w:sz w:val="24"/>
          <w:szCs w:val="24"/>
        </w:rPr>
        <w:tab/>
      </w:r>
      <w:hyperlink r:id="rId110" w:history="1">
        <w:r w:rsidR="009E70BF" w:rsidRPr="00971B1C">
          <w:rPr>
            <w:rStyle w:val="af0"/>
            <w:rFonts w:ascii="Times New Roman" w:hAnsi="Times New Roman"/>
            <w:sz w:val="24"/>
            <w:szCs w:val="24"/>
          </w:rPr>
          <w:t>https://www.minstroyrf.gov.ru/docs/223889/</w:t>
        </w:r>
      </w:hyperlink>
    </w:p>
    <w:p w14:paraId="18CAB1E3" w14:textId="77777777" w:rsidR="009E70BF" w:rsidRPr="00FA680C" w:rsidRDefault="009E70BF" w:rsidP="009E70BF">
      <w:pPr>
        <w:pStyle w:val="1f"/>
        <w:rPr>
          <w:rFonts w:ascii="Times New Roman" w:hAnsi="Times New Roman"/>
          <w:b w:val="0"/>
          <w:bCs w:val="0"/>
        </w:rPr>
      </w:pPr>
      <w:r w:rsidRPr="00E11160">
        <w:rPr>
          <w:rFonts w:ascii="Times New Roman" w:hAnsi="Times New Roman"/>
        </w:rPr>
        <w:lastRenderedPageBreak/>
        <w:t>4.</w:t>
      </w:r>
      <w:r w:rsidR="00F36869" w:rsidRPr="00E11160">
        <w:rPr>
          <w:rFonts w:ascii="Times New Roman" w:hAnsi="Times New Roman"/>
        </w:rPr>
        <w:t xml:space="preserve"> </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9E70BF" w:rsidRPr="00F138BF" w14:paraId="57B35EBD" w14:textId="77777777" w:rsidTr="00D41DF7">
        <w:trPr>
          <w:trHeight w:val="23"/>
          <w:jc w:val="right"/>
        </w:trPr>
        <w:tc>
          <w:tcPr>
            <w:tcW w:w="799" w:type="pct"/>
          </w:tcPr>
          <w:p w14:paraId="331705D7" w14:textId="77777777" w:rsidR="009E70BF" w:rsidRPr="00F138BF" w:rsidRDefault="009E70BF" w:rsidP="00EA4330">
            <w:pPr>
              <w:suppressAutoHyphens/>
              <w:contextualSpacing/>
              <w:jc w:val="center"/>
              <w:rPr>
                <w:rFonts w:ascii="Times New Roman" w:hAnsi="Times New Roman" w:cs="Times New Roman"/>
                <w:b/>
                <w:iCs/>
                <w:sz w:val="24"/>
                <w:szCs w:val="24"/>
              </w:rPr>
            </w:pPr>
            <w:r w:rsidRPr="00F138BF">
              <w:rPr>
                <w:rFonts w:ascii="Times New Roman" w:hAnsi="Times New Roman" w:cs="Times New Roman"/>
                <w:b/>
                <w:iCs/>
                <w:sz w:val="24"/>
                <w:szCs w:val="24"/>
              </w:rPr>
              <w:t>Код ПК, ОК</w:t>
            </w:r>
          </w:p>
        </w:tc>
        <w:tc>
          <w:tcPr>
            <w:tcW w:w="2755" w:type="pct"/>
            <w:vAlign w:val="center"/>
          </w:tcPr>
          <w:p w14:paraId="1547E1AC" w14:textId="77777777" w:rsidR="009E70BF" w:rsidRPr="00F138BF" w:rsidRDefault="009E70BF" w:rsidP="00EA4330">
            <w:pPr>
              <w:suppressAutoHyphens/>
              <w:contextualSpacing/>
              <w:jc w:val="center"/>
              <w:rPr>
                <w:rFonts w:ascii="Times New Roman" w:hAnsi="Times New Roman" w:cs="Times New Roman"/>
                <w:b/>
                <w:iCs/>
                <w:sz w:val="24"/>
                <w:szCs w:val="24"/>
              </w:rPr>
            </w:pPr>
            <w:r w:rsidRPr="00F138BF">
              <w:rPr>
                <w:rFonts w:ascii="Times New Roman" w:hAnsi="Times New Roman" w:cs="Times New Roman"/>
                <w:b/>
                <w:iCs/>
                <w:sz w:val="24"/>
                <w:szCs w:val="24"/>
              </w:rPr>
              <w:t>Критерии оценки результата</w:t>
            </w:r>
            <w:r w:rsidRPr="00F138BF">
              <w:rPr>
                <w:rFonts w:ascii="Times New Roman" w:hAnsi="Times New Roman" w:cs="Times New Roman"/>
                <w:b/>
                <w:iCs/>
                <w:sz w:val="24"/>
                <w:szCs w:val="24"/>
              </w:rPr>
              <w:br/>
              <w:t>(показатели освоенности компетенций)</w:t>
            </w:r>
          </w:p>
        </w:tc>
        <w:tc>
          <w:tcPr>
            <w:tcW w:w="1446" w:type="pct"/>
            <w:vAlign w:val="center"/>
          </w:tcPr>
          <w:p w14:paraId="01A951CA" w14:textId="77777777" w:rsidR="009E70BF" w:rsidRPr="00F138BF" w:rsidRDefault="009E70BF" w:rsidP="00EA4330">
            <w:pPr>
              <w:suppressAutoHyphens/>
              <w:contextualSpacing/>
              <w:jc w:val="center"/>
              <w:rPr>
                <w:rFonts w:ascii="Times New Roman" w:hAnsi="Times New Roman" w:cs="Times New Roman"/>
                <w:b/>
                <w:iCs/>
                <w:sz w:val="24"/>
                <w:szCs w:val="24"/>
              </w:rPr>
            </w:pPr>
            <w:r w:rsidRPr="00F138BF">
              <w:rPr>
                <w:rFonts w:ascii="Times New Roman" w:hAnsi="Times New Roman" w:cs="Times New Roman"/>
                <w:b/>
                <w:iCs/>
                <w:sz w:val="24"/>
                <w:szCs w:val="24"/>
              </w:rPr>
              <w:t>Формы контроля и методы оценки</w:t>
            </w:r>
            <w:r w:rsidRPr="00F138BF">
              <w:rPr>
                <w:rStyle w:val="af3"/>
                <w:rFonts w:ascii="Times New Roman" w:hAnsi="Times New Roman"/>
                <w:b/>
                <w:iCs/>
                <w:sz w:val="24"/>
                <w:szCs w:val="24"/>
              </w:rPr>
              <w:footnoteReference w:id="7"/>
            </w:r>
          </w:p>
        </w:tc>
      </w:tr>
      <w:tr w:rsidR="009E70BF" w:rsidRPr="00F138BF" w14:paraId="3270FD87" w14:textId="77777777" w:rsidTr="00D41DF7">
        <w:trPr>
          <w:trHeight w:val="23"/>
          <w:jc w:val="right"/>
        </w:trPr>
        <w:tc>
          <w:tcPr>
            <w:tcW w:w="799" w:type="pct"/>
          </w:tcPr>
          <w:p w14:paraId="174666E2" w14:textId="77777777" w:rsidR="009E70BF" w:rsidRPr="00971B1C" w:rsidRDefault="00B51D21" w:rsidP="00EA4330">
            <w:pPr>
              <w:suppressAutoHyphens/>
              <w:contextualSpacing/>
              <w:rPr>
                <w:rFonts w:ascii="Times New Roman" w:hAnsi="Times New Roman" w:cs="Times New Roman"/>
                <w:iCs/>
              </w:rPr>
            </w:pPr>
            <w:r w:rsidRPr="00971B1C">
              <w:rPr>
                <w:rFonts w:ascii="Times New Roman" w:hAnsi="Times New Roman" w:cs="Times New Roman"/>
                <w:iCs/>
              </w:rPr>
              <w:t>ПК 3.1</w:t>
            </w:r>
          </w:p>
          <w:p w14:paraId="02E5B277" w14:textId="77777777" w:rsidR="00DA06B9" w:rsidRPr="00971B1C" w:rsidRDefault="00DA06B9" w:rsidP="00EA4330">
            <w:pPr>
              <w:suppressAutoHyphens/>
              <w:contextualSpacing/>
              <w:rPr>
                <w:rFonts w:ascii="Times New Roman" w:hAnsi="Times New Roman" w:cs="Times New Roman"/>
                <w:iCs/>
              </w:rPr>
            </w:pPr>
          </w:p>
          <w:p w14:paraId="40FC21D9" w14:textId="77777777" w:rsidR="00DA06B9" w:rsidRPr="00971B1C" w:rsidRDefault="00DA06B9" w:rsidP="00EA4330">
            <w:pPr>
              <w:suppressAutoHyphens/>
              <w:contextualSpacing/>
              <w:rPr>
                <w:rFonts w:ascii="Times New Roman" w:hAnsi="Times New Roman" w:cs="Times New Roman"/>
                <w:iCs/>
              </w:rPr>
            </w:pPr>
          </w:p>
          <w:p w14:paraId="23AB5887" w14:textId="77777777" w:rsidR="00DA06B9" w:rsidRPr="00971B1C" w:rsidRDefault="00DA06B9" w:rsidP="00EA4330">
            <w:pPr>
              <w:suppressAutoHyphens/>
              <w:contextualSpacing/>
              <w:rPr>
                <w:rFonts w:ascii="Times New Roman" w:hAnsi="Times New Roman" w:cs="Times New Roman"/>
                <w:iCs/>
              </w:rPr>
            </w:pPr>
          </w:p>
          <w:p w14:paraId="7F700396" w14:textId="77777777" w:rsidR="00DA06B9" w:rsidRPr="00971B1C" w:rsidRDefault="00DA06B9" w:rsidP="00EA4330">
            <w:pPr>
              <w:suppressAutoHyphens/>
              <w:contextualSpacing/>
              <w:rPr>
                <w:rFonts w:ascii="Times New Roman" w:hAnsi="Times New Roman" w:cs="Times New Roman"/>
                <w:iCs/>
              </w:rPr>
            </w:pPr>
          </w:p>
          <w:p w14:paraId="07469BD0" w14:textId="77777777" w:rsidR="00DA06B9" w:rsidRPr="00971B1C" w:rsidRDefault="00DA06B9" w:rsidP="00EA4330">
            <w:pPr>
              <w:suppressAutoHyphens/>
              <w:contextualSpacing/>
              <w:rPr>
                <w:rFonts w:ascii="Times New Roman" w:hAnsi="Times New Roman" w:cs="Times New Roman"/>
                <w:iCs/>
              </w:rPr>
            </w:pPr>
          </w:p>
          <w:p w14:paraId="3AD43A07" w14:textId="77777777" w:rsidR="00DA06B9" w:rsidRPr="00971B1C" w:rsidRDefault="00DA06B9" w:rsidP="00EA4330">
            <w:pPr>
              <w:suppressAutoHyphens/>
              <w:contextualSpacing/>
              <w:rPr>
                <w:rFonts w:ascii="Times New Roman" w:hAnsi="Times New Roman" w:cs="Times New Roman"/>
                <w:iCs/>
              </w:rPr>
            </w:pPr>
          </w:p>
          <w:p w14:paraId="7AC2F29C" w14:textId="77777777" w:rsidR="00DA06B9" w:rsidRPr="00971B1C" w:rsidRDefault="00DA06B9" w:rsidP="00EA4330">
            <w:pPr>
              <w:suppressAutoHyphens/>
              <w:contextualSpacing/>
              <w:rPr>
                <w:rFonts w:ascii="Times New Roman" w:hAnsi="Times New Roman" w:cs="Times New Roman"/>
                <w:iCs/>
              </w:rPr>
            </w:pPr>
          </w:p>
          <w:p w14:paraId="23E2433C" w14:textId="77777777" w:rsidR="00DA06B9" w:rsidRPr="00971B1C" w:rsidRDefault="00DA06B9" w:rsidP="00EA4330">
            <w:pPr>
              <w:suppressAutoHyphens/>
              <w:contextualSpacing/>
              <w:rPr>
                <w:rFonts w:ascii="Times New Roman" w:hAnsi="Times New Roman" w:cs="Times New Roman"/>
                <w:iCs/>
              </w:rPr>
            </w:pPr>
          </w:p>
          <w:p w14:paraId="3A3A1250" w14:textId="77777777" w:rsidR="00DA06B9" w:rsidRPr="00971B1C" w:rsidRDefault="00DA06B9" w:rsidP="00EA4330">
            <w:pPr>
              <w:suppressAutoHyphens/>
              <w:contextualSpacing/>
              <w:rPr>
                <w:rFonts w:ascii="Times New Roman" w:hAnsi="Times New Roman" w:cs="Times New Roman"/>
                <w:iCs/>
              </w:rPr>
            </w:pPr>
          </w:p>
          <w:p w14:paraId="60DD65C5" w14:textId="77777777" w:rsidR="00DA06B9" w:rsidRPr="00971B1C" w:rsidRDefault="00DA06B9" w:rsidP="00EA4330">
            <w:pPr>
              <w:suppressAutoHyphens/>
              <w:contextualSpacing/>
              <w:rPr>
                <w:rFonts w:ascii="Times New Roman" w:hAnsi="Times New Roman" w:cs="Times New Roman"/>
                <w:iCs/>
              </w:rPr>
            </w:pPr>
          </w:p>
          <w:p w14:paraId="2896272F" w14:textId="77777777" w:rsidR="00DA06B9" w:rsidRPr="00971B1C" w:rsidRDefault="00DA06B9" w:rsidP="00EA4330">
            <w:pPr>
              <w:suppressAutoHyphens/>
              <w:contextualSpacing/>
              <w:rPr>
                <w:rFonts w:ascii="Times New Roman" w:hAnsi="Times New Roman" w:cs="Times New Roman"/>
                <w:iCs/>
              </w:rPr>
            </w:pPr>
          </w:p>
          <w:p w14:paraId="236A1024" w14:textId="77777777" w:rsidR="00DA06B9" w:rsidRPr="00971B1C" w:rsidRDefault="00DA06B9" w:rsidP="00EA4330">
            <w:pPr>
              <w:suppressAutoHyphens/>
              <w:contextualSpacing/>
              <w:rPr>
                <w:rFonts w:ascii="Times New Roman" w:hAnsi="Times New Roman" w:cs="Times New Roman"/>
                <w:iCs/>
              </w:rPr>
            </w:pPr>
          </w:p>
          <w:p w14:paraId="36F9F54B" w14:textId="77777777" w:rsidR="00DA06B9" w:rsidRPr="00971B1C" w:rsidRDefault="00DA06B9" w:rsidP="00EA4330">
            <w:pPr>
              <w:suppressAutoHyphens/>
              <w:contextualSpacing/>
              <w:rPr>
                <w:rFonts w:ascii="Times New Roman" w:hAnsi="Times New Roman" w:cs="Times New Roman"/>
                <w:iCs/>
              </w:rPr>
            </w:pPr>
          </w:p>
          <w:p w14:paraId="2E440B46" w14:textId="77777777" w:rsidR="00DA06B9" w:rsidRPr="00971B1C" w:rsidRDefault="00DA06B9" w:rsidP="00EA4330">
            <w:pPr>
              <w:suppressAutoHyphens/>
              <w:contextualSpacing/>
              <w:rPr>
                <w:rFonts w:ascii="Times New Roman" w:hAnsi="Times New Roman" w:cs="Times New Roman"/>
                <w:iCs/>
              </w:rPr>
            </w:pPr>
          </w:p>
          <w:p w14:paraId="03714BC8" w14:textId="77777777" w:rsidR="00DA06B9" w:rsidRPr="00971B1C" w:rsidRDefault="00DA06B9" w:rsidP="00EA4330">
            <w:pPr>
              <w:suppressAutoHyphens/>
              <w:contextualSpacing/>
              <w:rPr>
                <w:rFonts w:ascii="Times New Roman" w:hAnsi="Times New Roman" w:cs="Times New Roman"/>
                <w:iCs/>
              </w:rPr>
            </w:pPr>
          </w:p>
          <w:p w14:paraId="2C74F8D8" w14:textId="77777777" w:rsidR="00DA06B9" w:rsidRPr="00971B1C" w:rsidRDefault="00DA06B9" w:rsidP="00EA4330">
            <w:pPr>
              <w:suppressAutoHyphens/>
              <w:contextualSpacing/>
              <w:rPr>
                <w:rFonts w:ascii="Times New Roman" w:hAnsi="Times New Roman" w:cs="Times New Roman"/>
                <w:iCs/>
              </w:rPr>
            </w:pPr>
          </w:p>
          <w:p w14:paraId="1E7B515C" w14:textId="77777777" w:rsidR="00DA06B9" w:rsidRPr="00971B1C" w:rsidRDefault="00DA06B9" w:rsidP="00EA4330">
            <w:pPr>
              <w:suppressAutoHyphens/>
              <w:contextualSpacing/>
              <w:rPr>
                <w:rFonts w:ascii="Times New Roman" w:hAnsi="Times New Roman" w:cs="Times New Roman"/>
                <w:iCs/>
              </w:rPr>
            </w:pPr>
          </w:p>
          <w:p w14:paraId="7BECF68F" w14:textId="77777777" w:rsidR="00DA06B9" w:rsidRPr="00971B1C" w:rsidRDefault="00DA06B9" w:rsidP="00EA4330">
            <w:pPr>
              <w:suppressAutoHyphens/>
              <w:contextualSpacing/>
              <w:rPr>
                <w:rFonts w:ascii="Times New Roman" w:hAnsi="Times New Roman" w:cs="Times New Roman"/>
                <w:iCs/>
              </w:rPr>
            </w:pPr>
          </w:p>
          <w:p w14:paraId="4CBBB85F" w14:textId="77777777" w:rsidR="00DA06B9" w:rsidRPr="00971B1C" w:rsidRDefault="00DA06B9" w:rsidP="00EA4330">
            <w:pPr>
              <w:suppressAutoHyphens/>
              <w:contextualSpacing/>
              <w:rPr>
                <w:rFonts w:ascii="Times New Roman" w:hAnsi="Times New Roman" w:cs="Times New Roman"/>
                <w:iCs/>
              </w:rPr>
            </w:pPr>
          </w:p>
          <w:p w14:paraId="589CE80E" w14:textId="77777777" w:rsidR="00DA06B9" w:rsidRPr="00971B1C" w:rsidRDefault="00DA06B9" w:rsidP="00EA4330">
            <w:pPr>
              <w:suppressAutoHyphens/>
              <w:contextualSpacing/>
              <w:rPr>
                <w:rFonts w:ascii="Times New Roman" w:hAnsi="Times New Roman" w:cs="Times New Roman"/>
                <w:iCs/>
              </w:rPr>
            </w:pPr>
          </w:p>
          <w:p w14:paraId="167F4F3C" w14:textId="77777777" w:rsidR="00DA06B9" w:rsidRPr="00971B1C" w:rsidRDefault="00DA06B9" w:rsidP="00EA4330">
            <w:pPr>
              <w:suppressAutoHyphens/>
              <w:contextualSpacing/>
              <w:rPr>
                <w:rFonts w:ascii="Times New Roman" w:hAnsi="Times New Roman" w:cs="Times New Roman"/>
                <w:iCs/>
              </w:rPr>
            </w:pPr>
          </w:p>
          <w:p w14:paraId="2D0F64B9" w14:textId="77777777" w:rsidR="00DA06B9" w:rsidRPr="00971B1C" w:rsidRDefault="00DA06B9" w:rsidP="00EA4330">
            <w:pPr>
              <w:suppressAutoHyphens/>
              <w:contextualSpacing/>
              <w:rPr>
                <w:rFonts w:ascii="Times New Roman" w:hAnsi="Times New Roman" w:cs="Times New Roman"/>
                <w:iCs/>
              </w:rPr>
            </w:pPr>
          </w:p>
          <w:p w14:paraId="4297E253" w14:textId="77777777" w:rsidR="00DA06B9" w:rsidRPr="00971B1C" w:rsidRDefault="00DA06B9" w:rsidP="00EA4330">
            <w:pPr>
              <w:suppressAutoHyphens/>
              <w:contextualSpacing/>
              <w:rPr>
                <w:rFonts w:ascii="Times New Roman" w:hAnsi="Times New Roman" w:cs="Times New Roman"/>
                <w:iCs/>
              </w:rPr>
            </w:pPr>
          </w:p>
          <w:p w14:paraId="57D2712D" w14:textId="77777777" w:rsidR="00DA06B9" w:rsidRPr="00971B1C" w:rsidRDefault="00DA06B9" w:rsidP="00EA4330">
            <w:pPr>
              <w:suppressAutoHyphens/>
              <w:contextualSpacing/>
              <w:rPr>
                <w:rFonts w:ascii="Times New Roman" w:hAnsi="Times New Roman" w:cs="Times New Roman"/>
                <w:iCs/>
              </w:rPr>
            </w:pPr>
          </w:p>
          <w:p w14:paraId="3F4CC22F" w14:textId="77777777" w:rsidR="00DA06B9" w:rsidRPr="00971B1C" w:rsidRDefault="00DA06B9" w:rsidP="00EA4330">
            <w:pPr>
              <w:suppressAutoHyphens/>
              <w:contextualSpacing/>
              <w:rPr>
                <w:rFonts w:ascii="Times New Roman" w:hAnsi="Times New Roman" w:cs="Times New Roman"/>
                <w:iCs/>
              </w:rPr>
            </w:pPr>
          </w:p>
          <w:p w14:paraId="7EC2620F" w14:textId="77777777" w:rsidR="00DA06B9" w:rsidRPr="00971B1C" w:rsidRDefault="00DA06B9" w:rsidP="00EA4330">
            <w:pPr>
              <w:suppressAutoHyphens/>
              <w:contextualSpacing/>
              <w:rPr>
                <w:rFonts w:ascii="Times New Roman" w:hAnsi="Times New Roman" w:cs="Times New Roman"/>
                <w:iCs/>
              </w:rPr>
            </w:pPr>
          </w:p>
          <w:p w14:paraId="0238C341" w14:textId="77777777" w:rsidR="00DA06B9" w:rsidRPr="00971B1C" w:rsidRDefault="00DA06B9" w:rsidP="00EA4330">
            <w:pPr>
              <w:suppressAutoHyphens/>
              <w:contextualSpacing/>
              <w:rPr>
                <w:rFonts w:ascii="Times New Roman" w:hAnsi="Times New Roman" w:cs="Times New Roman"/>
                <w:iCs/>
              </w:rPr>
            </w:pPr>
          </w:p>
          <w:p w14:paraId="56A73402" w14:textId="77777777" w:rsidR="00DA06B9" w:rsidRPr="00971B1C" w:rsidRDefault="00DA06B9" w:rsidP="00EA4330">
            <w:pPr>
              <w:suppressAutoHyphens/>
              <w:contextualSpacing/>
              <w:rPr>
                <w:rFonts w:ascii="Times New Roman" w:hAnsi="Times New Roman" w:cs="Times New Roman"/>
                <w:iCs/>
              </w:rPr>
            </w:pPr>
          </w:p>
          <w:p w14:paraId="67830EB0" w14:textId="77777777" w:rsidR="00DA06B9" w:rsidRPr="00971B1C" w:rsidRDefault="00DA06B9" w:rsidP="00EA4330">
            <w:pPr>
              <w:suppressAutoHyphens/>
              <w:contextualSpacing/>
              <w:rPr>
                <w:rFonts w:ascii="Times New Roman" w:hAnsi="Times New Roman" w:cs="Times New Roman"/>
                <w:iCs/>
              </w:rPr>
            </w:pPr>
          </w:p>
          <w:p w14:paraId="29D75E3D" w14:textId="77777777" w:rsidR="00DA06B9" w:rsidRPr="00971B1C" w:rsidRDefault="00DA06B9" w:rsidP="00EA4330">
            <w:pPr>
              <w:suppressAutoHyphens/>
              <w:contextualSpacing/>
              <w:rPr>
                <w:rFonts w:ascii="Times New Roman" w:hAnsi="Times New Roman" w:cs="Times New Roman"/>
                <w:iCs/>
              </w:rPr>
            </w:pPr>
          </w:p>
          <w:p w14:paraId="46471E01" w14:textId="77777777" w:rsidR="00DA06B9" w:rsidRPr="00971B1C" w:rsidRDefault="00DA06B9" w:rsidP="00EA4330">
            <w:pPr>
              <w:suppressAutoHyphens/>
              <w:contextualSpacing/>
              <w:rPr>
                <w:rFonts w:ascii="Times New Roman" w:hAnsi="Times New Roman" w:cs="Times New Roman"/>
                <w:iCs/>
              </w:rPr>
            </w:pPr>
          </w:p>
          <w:p w14:paraId="6DD7DF60" w14:textId="77777777" w:rsidR="00DA06B9" w:rsidRDefault="00DA06B9" w:rsidP="00EA4330">
            <w:pPr>
              <w:suppressAutoHyphens/>
              <w:contextualSpacing/>
              <w:rPr>
                <w:rFonts w:ascii="Times New Roman" w:hAnsi="Times New Roman" w:cs="Times New Roman"/>
                <w:iCs/>
              </w:rPr>
            </w:pPr>
          </w:p>
          <w:p w14:paraId="02C3563B" w14:textId="77777777" w:rsidR="00971B1C" w:rsidRDefault="00971B1C" w:rsidP="00EA4330">
            <w:pPr>
              <w:suppressAutoHyphens/>
              <w:contextualSpacing/>
              <w:rPr>
                <w:rFonts w:ascii="Times New Roman" w:hAnsi="Times New Roman" w:cs="Times New Roman"/>
                <w:iCs/>
              </w:rPr>
            </w:pPr>
          </w:p>
          <w:p w14:paraId="2E057F38" w14:textId="77777777" w:rsidR="00971B1C" w:rsidRDefault="00971B1C" w:rsidP="00EA4330">
            <w:pPr>
              <w:suppressAutoHyphens/>
              <w:contextualSpacing/>
              <w:rPr>
                <w:rFonts w:ascii="Times New Roman" w:hAnsi="Times New Roman" w:cs="Times New Roman"/>
                <w:iCs/>
              </w:rPr>
            </w:pPr>
          </w:p>
          <w:p w14:paraId="0AAE7E47" w14:textId="77777777" w:rsidR="00971B1C" w:rsidRPr="00971B1C" w:rsidRDefault="00971B1C" w:rsidP="00EA4330">
            <w:pPr>
              <w:suppressAutoHyphens/>
              <w:contextualSpacing/>
              <w:rPr>
                <w:rFonts w:ascii="Times New Roman" w:hAnsi="Times New Roman" w:cs="Times New Roman"/>
                <w:iCs/>
              </w:rPr>
            </w:pPr>
          </w:p>
          <w:p w14:paraId="0DA1652E" w14:textId="77777777" w:rsidR="00DA06B9" w:rsidRPr="00971B1C" w:rsidRDefault="00DA06B9" w:rsidP="00EA4330">
            <w:pPr>
              <w:suppressAutoHyphens/>
              <w:contextualSpacing/>
              <w:rPr>
                <w:rFonts w:ascii="Times New Roman" w:hAnsi="Times New Roman" w:cs="Times New Roman"/>
                <w:iCs/>
              </w:rPr>
            </w:pPr>
          </w:p>
          <w:p w14:paraId="03B36091" w14:textId="77777777" w:rsidR="00DA06B9" w:rsidRPr="00971B1C" w:rsidRDefault="00DA06B9" w:rsidP="00EA4330">
            <w:pPr>
              <w:suppressAutoHyphens/>
              <w:contextualSpacing/>
              <w:rPr>
                <w:rFonts w:ascii="Times New Roman" w:hAnsi="Times New Roman" w:cs="Times New Roman"/>
                <w:iCs/>
              </w:rPr>
            </w:pPr>
            <w:r w:rsidRPr="00971B1C">
              <w:rPr>
                <w:rFonts w:ascii="Times New Roman" w:hAnsi="Times New Roman" w:cs="Times New Roman"/>
                <w:iCs/>
              </w:rPr>
              <w:t>ОК01</w:t>
            </w:r>
          </w:p>
          <w:p w14:paraId="138C5FC3" w14:textId="77777777" w:rsidR="009324F2" w:rsidRPr="00971B1C" w:rsidRDefault="009324F2" w:rsidP="00EA4330">
            <w:pPr>
              <w:suppressAutoHyphens/>
              <w:contextualSpacing/>
              <w:rPr>
                <w:rFonts w:ascii="Times New Roman" w:hAnsi="Times New Roman" w:cs="Times New Roman"/>
                <w:iCs/>
              </w:rPr>
            </w:pPr>
          </w:p>
          <w:p w14:paraId="0B428174" w14:textId="77777777" w:rsidR="009324F2" w:rsidRPr="00971B1C" w:rsidRDefault="009324F2" w:rsidP="00EA4330">
            <w:pPr>
              <w:suppressAutoHyphens/>
              <w:contextualSpacing/>
              <w:rPr>
                <w:rFonts w:ascii="Times New Roman" w:hAnsi="Times New Roman" w:cs="Times New Roman"/>
                <w:iCs/>
              </w:rPr>
            </w:pPr>
          </w:p>
          <w:p w14:paraId="116CE8CE" w14:textId="77777777" w:rsidR="009324F2" w:rsidRDefault="009324F2" w:rsidP="00EA4330">
            <w:pPr>
              <w:suppressAutoHyphens/>
              <w:contextualSpacing/>
              <w:rPr>
                <w:rFonts w:ascii="Times New Roman" w:hAnsi="Times New Roman" w:cs="Times New Roman"/>
                <w:iCs/>
              </w:rPr>
            </w:pPr>
          </w:p>
          <w:p w14:paraId="200FE26C" w14:textId="77777777" w:rsidR="00971B1C" w:rsidRPr="00971B1C" w:rsidRDefault="00971B1C" w:rsidP="00EA4330">
            <w:pPr>
              <w:suppressAutoHyphens/>
              <w:contextualSpacing/>
              <w:rPr>
                <w:rFonts w:ascii="Times New Roman" w:hAnsi="Times New Roman" w:cs="Times New Roman"/>
                <w:iCs/>
              </w:rPr>
            </w:pPr>
          </w:p>
          <w:p w14:paraId="1A2BDA04" w14:textId="77777777" w:rsidR="009324F2" w:rsidRPr="00971B1C" w:rsidRDefault="009324F2" w:rsidP="00EA4330">
            <w:pPr>
              <w:suppressAutoHyphens/>
              <w:contextualSpacing/>
              <w:rPr>
                <w:rFonts w:ascii="Times New Roman" w:hAnsi="Times New Roman" w:cs="Times New Roman"/>
                <w:iCs/>
              </w:rPr>
            </w:pPr>
          </w:p>
          <w:p w14:paraId="1F578141" w14:textId="77777777" w:rsidR="00743D3D" w:rsidRPr="00971B1C" w:rsidRDefault="00743D3D" w:rsidP="00EA4330">
            <w:pPr>
              <w:suppressAutoHyphens/>
              <w:contextualSpacing/>
              <w:rPr>
                <w:rFonts w:ascii="Times New Roman" w:hAnsi="Times New Roman" w:cs="Times New Roman"/>
                <w:iCs/>
              </w:rPr>
            </w:pPr>
            <w:r w:rsidRPr="00971B1C">
              <w:rPr>
                <w:rFonts w:ascii="Times New Roman" w:eastAsia="Calibri" w:hAnsi="Times New Roman" w:cs="Times New Roman"/>
                <w:iCs/>
              </w:rPr>
              <w:t>ОК 02</w:t>
            </w:r>
          </w:p>
          <w:p w14:paraId="7B065E1F" w14:textId="77777777" w:rsidR="00743D3D" w:rsidRPr="00971B1C" w:rsidRDefault="00743D3D" w:rsidP="00EA4330">
            <w:pPr>
              <w:suppressAutoHyphens/>
              <w:contextualSpacing/>
              <w:rPr>
                <w:rFonts w:ascii="Times New Roman" w:eastAsia="Calibri" w:hAnsi="Times New Roman" w:cs="Times New Roman"/>
                <w:iCs/>
              </w:rPr>
            </w:pPr>
          </w:p>
          <w:p w14:paraId="3E55BE5A" w14:textId="77777777" w:rsidR="00743D3D" w:rsidRPr="00971B1C" w:rsidRDefault="00743D3D" w:rsidP="00EA4330">
            <w:pPr>
              <w:suppressAutoHyphens/>
              <w:contextualSpacing/>
              <w:rPr>
                <w:rFonts w:ascii="Times New Roman" w:eastAsia="Calibri" w:hAnsi="Times New Roman" w:cs="Times New Roman"/>
                <w:iCs/>
              </w:rPr>
            </w:pPr>
          </w:p>
          <w:p w14:paraId="7A745C88" w14:textId="77777777" w:rsidR="00743D3D" w:rsidRPr="00971B1C" w:rsidRDefault="00743D3D" w:rsidP="00EA4330">
            <w:pPr>
              <w:suppressAutoHyphens/>
              <w:contextualSpacing/>
              <w:rPr>
                <w:rFonts w:ascii="Times New Roman" w:eastAsia="Calibri" w:hAnsi="Times New Roman" w:cs="Times New Roman"/>
                <w:iCs/>
              </w:rPr>
            </w:pPr>
          </w:p>
          <w:p w14:paraId="5D0EC571" w14:textId="77777777" w:rsidR="00743D3D" w:rsidRPr="00971B1C" w:rsidRDefault="00743D3D" w:rsidP="00EA4330">
            <w:pPr>
              <w:suppressAutoHyphens/>
              <w:contextualSpacing/>
              <w:rPr>
                <w:rFonts w:ascii="Times New Roman" w:eastAsia="Calibri" w:hAnsi="Times New Roman" w:cs="Times New Roman"/>
                <w:iCs/>
              </w:rPr>
            </w:pPr>
          </w:p>
          <w:p w14:paraId="1AB95998" w14:textId="77777777" w:rsidR="00743D3D" w:rsidRPr="00971B1C" w:rsidRDefault="00743D3D" w:rsidP="00EA4330">
            <w:pPr>
              <w:suppressAutoHyphens/>
              <w:contextualSpacing/>
              <w:rPr>
                <w:rFonts w:ascii="Times New Roman" w:eastAsia="Calibri" w:hAnsi="Times New Roman" w:cs="Times New Roman"/>
                <w:iCs/>
              </w:rPr>
            </w:pPr>
          </w:p>
          <w:p w14:paraId="53AED204" w14:textId="77777777" w:rsidR="00743D3D" w:rsidRPr="00971B1C" w:rsidRDefault="00743D3D" w:rsidP="00EA4330">
            <w:pPr>
              <w:suppressAutoHyphens/>
              <w:contextualSpacing/>
              <w:rPr>
                <w:rFonts w:ascii="Times New Roman" w:eastAsia="Calibri" w:hAnsi="Times New Roman" w:cs="Times New Roman"/>
                <w:iCs/>
              </w:rPr>
            </w:pPr>
          </w:p>
          <w:p w14:paraId="74BBCD53" w14:textId="77777777" w:rsidR="009324F2" w:rsidRPr="00971B1C" w:rsidRDefault="00743D3D" w:rsidP="00EA4330">
            <w:pPr>
              <w:suppressAutoHyphens/>
              <w:contextualSpacing/>
              <w:rPr>
                <w:rFonts w:ascii="Times New Roman" w:eastAsia="Calibri" w:hAnsi="Times New Roman" w:cs="Times New Roman"/>
                <w:iCs/>
              </w:rPr>
            </w:pPr>
            <w:r w:rsidRPr="00971B1C">
              <w:rPr>
                <w:rFonts w:ascii="Times New Roman" w:eastAsia="Calibri" w:hAnsi="Times New Roman" w:cs="Times New Roman"/>
                <w:iCs/>
              </w:rPr>
              <w:t>О</w:t>
            </w:r>
            <w:r w:rsidR="009324F2" w:rsidRPr="00971B1C">
              <w:rPr>
                <w:rFonts w:ascii="Times New Roman" w:eastAsia="Calibri" w:hAnsi="Times New Roman" w:cs="Times New Roman"/>
                <w:iCs/>
              </w:rPr>
              <w:t>К 05</w:t>
            </w:r>
          </w:p>
          <w:p w14:paraId="63C0DC3E" w14:textId="77777777" w:rsidR="00F36869" w:rsidRPr="00971B1C" w:rsidRDefault="00F36869" w:rsidP="00EA4330">
            <w:pPr>
              <w:suppressAutoHyphens/>
              <w:contextualSpacing/>
              <w:rPr>
                <w:rFonts w:ascii="Times New Roman" w:eastAsia="Calibri" w:hAnsi="Times New Roman" w:cs="Times New Roman"/>
                <w:iCs/>
              </w:rPr>
            </w:pPr>
          </w:p>
          <w:p w14:paraId="78CE105C" w14:textId="77777777" w:rsidR="00E122C8" w:rsidRPr="00971B1C" w:rsidRDefault="00E122C8" w:rsidP="00EA4330">
            <w:pPr>
              <w:suppressAutoHyphens/>
              <w:contextualSpacing/>
              <w:rPr>
                <w:rFonts w:ascii="Times New Roman" w:eastAsia="Calibri" w:hAnsi="Times New Roman" w:cs="Times New Roman"/>
                <w:iCs/>
              </w:rPr>
            </w:pPr>
          </w:p>
          <w:p w14:paraId="58170F0B" w14:textId="77777777" w:rsidR="00E122C8" w:rsidRPr="00971B1C" w:rsidRDefault="00E122C8" w:rsidP="00EA4330">
            <w:pPr>
              <w:suppressAutoHyphens/>
              <w:contextualSpacing/>
              <w:rPr>
                <w:rFonts w:ascii="Times New Roman" w:eastAsia="Calibri" w:hAnsi="Times New Roman" w:cs="Times New Roman"/>
                <w:iCs/>
              </w:rPr>
            </w:pPr>
          </w:p>
          <w:p w14:paraId="07A8F529" w14:textId="77777777" w:rsidR="00E122C8" w:rsidRPr="00971B1C" w:rsidRDefault="00E122C8" w:rsidP="00EA4330">
            <w:pPr>
              <w:suppressAutoHyphens/>
              <w:contextualSpacing/>
              <w:rPr>
                <w:rFonts w:ascii="Times New Roman" w:eastAsia="Calibri" w:hAnsi="Times New Roman" w:cs="Times New Roman"/>
                <w:iCs/>
              </w:rPr>
            </w:pPr>
            <w:r w:rsidRPr="00971B1C">
              <w:rPr>
                <w:rFonts w:ascii="Times New Roman" w:eastAsia="Calibri" w:hAnsi="Times New Roman" w:cs="Times New Roman"/>
                <w:iCs/>
              </w:rPr>
              <w:t>ОК07</w:t>
            </w:r>
          </w:p>
          <w:p w14:paraId="77D1E967" w14:textId="77777777" w:rsidR="00E122C8" w:rsidRPr="00971B1C" w:rsidRDefault="00E122C8" w:rsidP="00EA4330">
            <w:pPr>
              <w:suppressAutoHyphens/>
              <w:contextualSpacing/>
              <w:rPr>
                <w:rFonts w:ascii="Times New Roman" w:eastAsia="Calibri" w:hAnsi="Times New Roman" w:cs="Times New Roman"/>
                <w:iCs/>
              </w:rPr>
            </w:pPr>
          </w:p>
          <w:p w14:paraId="4AF40782" w14:textId="77777777" w:rsidR="00F36869" w:rsidRDefault="00F36869" w:rsidP="00EA4330">
            <w:pPr>
              <w:suppressAutoHyphens/>
              <w:contextualSpacing/>
              <w:rPr>
                <w:rFonts w:ascii="Times New Roman" w:eastAsia="Calibri" w:hAnsi="Times New Roman" w:cs="Times New Roman"/>
                <w:iCs/>
              </w:rPr>
            </w:pPr>
          </w:p>
          <w:p w14:paraId="47614BCA" w14:textId="77777777" w:rsidR="00971B1C" w:rsidRDefault="00971B1C" w:rsidP="00EA4330">
            <w:pPr>
              <w:suppressAutoHyphens/>
              <w:contextualSpacing/>
              <w:rPr>
                <w:rFonts w:ascii="Times New Roman" w:eastAsia="Calibri" w:hAnsi="Times New Roman" w:cs="Times New Roman"/>
                <w:iCs/>
              </w:rPr>
            </w:pPr>
          </w:p>
          <w:p w14:paraId="37D702F4" w14:textId="77777777" w:rsidR="00971B1C" w:rsidRDefault="00971B1C" w:rsidP="00EA4330">
            <w:pPr>
              <w:suppressAutoHyphens/>
              <w:contextualSpacing/>
              <w:rPr>
                <w:rFonts w:ascii="Times New Roman" w:eastAsia="Calibri" w:hAnsi="Times New Roman" w:cs="Times New Roman"/>
                <w:iCs/>
              </w:rPr>
            </w:pPr>
          </w:p>
          <w:p w14:paraId="63729BDB" w14:textId="77777777" w:rsidR="00971B1C" w:rsidRDefault="00971B1C" w:rsidP="00EA4330">
            <w:pPr>
              <w:suppressAutoHyphens/>
              <w:contextualSpacing/>
              <w:rPr>
                <w:rFonts w:ascii="Times New Roman" w:eastAsia="Calibri" w:hAnsi="Times New Roman" w:cs="Times New Roman"/>
                <w:iCs/>
              </w:rPr>
            </w:pPr>
          </w:p>
          <w:p w14:paraId="19C1DE3F" w14:textId="77777777" w:rsidR="00971B1C" w:rsidRDefault="00971B1C" w:rsidP="00EA4330">
            <w:pPr>
              <w:suppressAutoHyphens/>
              <w:contextualSpacing/>
              <w:rPr>
                <w:rFonts w:ascii="Times New Roman" w:eastAsia="Calibri" w:hAnsi="Times New Roman" w:cs="Times New Roman"/>
                <w:iCs/>
              </w:rPr>
            </w:pPr>
          </w:p>
          <w:p w14:paraId="375BE64E" w14:textId="77777777" w:rsidR="00971B1C" w:rsidRDefault="00971B1C" w:rsidP="00EA4330">
            <w:pPr>
              <w:suppressAutoHyphens/>
              <w:contextualSpacing/>
              <w:rPr>
                <w:rFonts w:ascii="Times New Roman" w:eastAsia="Calibri" w:hAnsi="Times New Roman" w:cs="Times New Roman"/>
                <w:iCs/>
              </w:rPr>
            </w:pPr>
          </w:p>
          <w:p w14:paraId="7DB4F2F4" w14:textId="77777777" w:rsidR="00971B1C" w:rsidRPr="00971B1C" w:rsidRDefault="00971B1C" w:rsidP="00EA4330">
            <w:pPr>
              <w:suppressAutoHyphens/>
              <w:contextualSpacing/>
              <w:rPr>
                <w:rFonts w:ascii="Times New Roman" w:eastAsia="Calibri" w:hAnsi="Times New Roman" w:cs="Times New Roman"/>
                <w:iCs/>
              </w:rPr>
            </w:pPr>
          </w:p>
          <w:p w14:paraId="0ED0E012" w14:textId="77777777" w:rsidR="00F36869" w:rsidRPr="00971B1C" w:rsidRDefault="00F36869" w:rsidP="00EA4330">
            <w:pPr>
              <w:suppressAutoHyphens/>
              <w:contextualSpacing/>
              <w:rPr>
                <w:rFonts w:ascii="Times New Roman" w:eastAsia="Calibri" w:hAnsi="Times New Roman" w:cs="Times New Roman"/>
                <w:iCs/>
              </w:rPr>
            </w:pPr>
          </w:p>
          <w:p w14:paraId="7E30BDD8" w14:textId="77777777" w:rsidR="00F36869" w:rsidRPr="00971B1C" w:rsidRDefault="00F36869" w:rsidP="00EA4330">
            <w:pPr>
              <w:suppressAutoHyphens/>
              <w:contextualSpacing/>
              <w:rPr>
                <w:rFonts w:ascii="Times New Roman" w:hAnsi="Times New Roman" w:cs="Times New Roman"/>
                <w:iCs/>
              </w:rPr>
            </w:pPr>
            <w:r w:rsidRPr="00971B1C">
              <w:rPr>
                <w:rFonts w:ascii="Times New Roman" w:eastAsia="Calibri" w:hAnsi="Times New Roman" w:cs="Times New Roman"/>
                <w:iCs/>
              </w:rPr>
              <w:t>ОК07</w:t>
            </w:r>
          </w:p>
          <w:p w14:paraId="2EF00739" w14:textId="77777777" w:rsidR="00DA06B9" w:rsidRPr="00971B1C" w:rsidRDefault="00DA06B9" w:rsidP="00EA4330">
            <w:pPr>
              <w:suppressAutoHyphens/>
              <w:contextualSpacing/>
              <w:rPr>
                <w:rFonts w:ascii="Times New Roman" w:hAnsi="Times New Roman" w:cs="Times New Roman"/>
                <w:iCs/>
              </w:rPr>
            </w:pPr>
          </w:p>
          <w:p w14:paraId="4951E402" w14:textId="77777777" w:rsidR="00E122C8" w:rsidRPr="00971B1C" w:rsidRDefault="00E122C8" w:rsidP="00EA4330">
            <w:pPr>
              <w:suppressAutoHyphens/>
              <w:contextualSpacing/>
              <w:rPr>
                <w:rFonts w:ascii="Times New Roman" w:hAnsi="Times New Roman" w:cs="Times New Roman"/>
                <w:iCs/>
              </w:rPr>
            </w:pPr>
          </w:p>
          <w:p w14:paraId="4E58A52B" w14:textId="50FAEAD5" w:rsidR="00E122C8" w:rsidRPr="00971B1C" w:rsidRDefault="00E122C8" w:rsidP="00EA4330">
            <w:pPr>
              <w:suppressAutoHyphens/>
              <w:contextualSpacing/>
              <w:rPr>
                <w:rFonts w:ascii="Times New Roman" w:hAnsi="Times New Roman" w:cs="Times New Roman"/>
                <w:iCs/>
              </w:rPr>
            </w:pPr>
            <w:r w:rsidRPr="00971B1C">
              <w:rPr>
                <w:rFonts w:ascii="Times New Roman" w:hAnsi="Times New Roman" w:cs="Times New Roman"/>
                <w:iCs/>
              </w:rPr>
              <w:t xml:space="preserve"> ОК 08</w:t>
            </w:r>
          </w:p>
          <w:p w14:paraId="39C54A06" w14:textId="77777777" w:rsidR="00E122C8" w:rsidRPr="00971B1C" w:rsidRDefault="00E122C8" w:rsidP="00EA4330">
            <w:pPr>
              <w:suppressAutoHyphens/>
              <w:contextualSpacing/>
              <w:rPr>
                <w:rFonts w:ascii="Times New Roman" w:hAnsi="Times New Roman" w:cs="Times New Roman"/>
                <w:iCs/>
              </w:rPr>
            </w:pPr>
          </w:p>
        </w:tc>
        <w:tc>
          <w:tcPr>
            <w:tcW w:w="2755" w:type="pct"/>
          </w:tcPr>
          <w:p w14:paraId="60B59521" w14:textId="7569FC78" w:rsidR="00B51D21" w:rsidRPr="00F138BF" w:rsidRDefault="00DA06B9" w:rsidP="00D41DF7">
            <w:pPr>
              <w:shd w:val="clear" w:color="auto" w:fill="FFFFFF"/>
              <w:ind w:left="74" w:right="74"/>
              <w:rPr>
                <w:rFonts w:ascii="Times New Roman" w:hAnsi="Times New Roman"/>
                <w:iCs/>
              </w:rPr>
            </w:pPr>
            <w:r w:rsidRPr="00F138BF">
              <w:rPr>
                <w:rFonts w:ascii="Times New Roman" w:hAnsi="Times New Roman"/>
                <w:iCs/>
              </w:rPr>
              <w:lastRenderedPageBreak/>
              <w:t>-</w:t>
            </w:r>
            <w:r w:rsidR="00971B1C" w:rsidRPr="00F138BF">
              <w:rPr>
                <w:rFonts w:ascii="Times New Roman" w:hAnsi="Times New Roman"/>
                <w:iCs/>
              </w:rPr>
              <w:t>планирует производство</w:t>
            </w:r>
            <w:r w:rsidR="00B51D21" w:rsidRPr="00F138BF">
              <w:rPr>
                <w:rFonts w:ascii="Times New Roman" w:hAnsi="Times New Roman"/>
                <w:iCs/>
              </w:rPr>
              <w:t xml:space="preserve"> этапа видов строительных работ в соответствии с действующей организационно-</w:t>
            </w:r>
            <w:r w:rsidR="00971B1C" w:rsidRPr="00F138BF">
              <w:rPr>
                <w:rFonts w:ascii="Times New Roman" w:hAnsi="Times New Roman"/>
                <w:iCs/>
              </w:rPr>
              <w:t>технологической документацией</w:t>
            </w:r>
            <w:r w:rsidR="00B51D21" w:rsidRPr="00F138BF">
              <w:rPr>
                <w:rFonts w:ascii="Times New Roman" w:hAnsi="Times New Roman"/>
                <w:iCs/>
              </w:rPr>
              <w:t xml:space="preserve">; </w:t>
            </w:r>
          </w:p>
          <w:p w14:paraId="312701BC" w14:textId="77777777" w:rsidR="00DA06B9" w:rsidRPr="00F138BF" w:rsidRDefault="00B51D21" w:rsidP="00D41DF7">
            <w:pPr>
              <w:shd w:val="clear" w:color="auto" w:fill="FFFFFF"/>
              <w:ind w:left="74" w:right="74"/>
              <w:rPr>
                <w:rFonts w:ascii="Times New Roman" w:hAnsi="Times New Roman"/>
                <w:iCs/>
              </w:rPr>
            </w:pPr>
            <w:r w:rsidRPr="00F138BF">
              <w:rPr>
                <w:rFonts w:ascii="Times New Roman" w:hAnsi="Times New Roman"/>
                <w:iCs/>
              </w:rPr>
              <w:t xml:space="preserve">- </w:t>
            </w:r>
            <w:r w:rsidR="00DA06B9" w:rsidRPr="00F138BF">
              <w:rPr>
                <w:rFonts w:ascii="Times New Roman" w:hAnsi="Times New Roman"/>
                <w:iCs/>
              </w:rPr>
              <w:t>комплектует и хранит проектную, рабочую, организационно-технологическую документацию в области строительства и исполнительную документацию строительной организации;</w:t>
            </w:r>
          </w:p>
          <w:p w14:paraId="407A4E9B" w14:textId="77777777" w:rsidR="00DA06B9" w:rsidRPr="00F138BF" w:rsidRDefault="00DA06B9" w:rsidP="00D41DF7">
            <w:pPr>
              <w:shd w:val="clear" w:color="auto" w:fill="FFFFFF"/>
              <w:ind w:left="74" w:right="74"/>
              <w:rPr>
                <w:rFonts w:ascii="Times New Roman" w:hAnsi="Times New Roman"/>
                <w:iCs/>
              </w:rPr>
            </w:pPr>
            <w:r w:rsidRPr="00F138BF">
              <w:rPr>
                <w:rFonts w:ascii="Times New Roman" w:hAnsi="Times New Roman"/>
                <w:iCs/>
              </w:rPr>
              <w:t>- вносит согласованные изменения в организационно-технологическую документацию;</w:t>
            </w:r>
          </w:p>
          <w:p w14:paraId="2F266AD3" w14:textId="77777777" w:rsidR="00B51D21" w:rsidRPr="00F138BF" w:rsidRDefault="00B51D21" w:rsidP="00D41DF7">
            <w:pPr>
              <w:shd w:val="clear" w:color="auto" w:fill="FFFFFF"/>
              <w:ind w:left="74" w:right="74"/>
              <w:rPr>
                <w:rFonts w:ascii="Times New Roman" w:hAnsi="Times New Roman"/>
                <w:iCs/>
              </w:rPr>
            </w:pPr>
            <w:r w:rsidRPr="00F138BF">
              <w:rPr>
                <w:rFonts w:ascii="Times New Roman" w:hAnsi="Times New Roman"/>
                <w:iCs/>
              </w:rPr>
              <w:t>-проводит мониторинг хода выполнения строительных работ и выявляет отклонения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p w14:paraId="6FDCE44F" w14:textId="6363A616" w:rsidR="00B51D21" w:rsidRPr="00F138BF" w:rsidRDefault="00B51D21" w:rsidP="00D41DF7">
            <w:pPr>
              <w:shd w:val="clear" w:color="auto" w:fill="FFFFFF"/>
              <w:ind w:left="74" w:right="74"/>
              <w:rPr>
                <w:rFonts w:ascii="Times New Roman" w:hAnsi="Times New Roman"/>
                <w:iCs/>
              </w:rPr>
            </w:pPr>
            <w:r w:rsidRPr="00F138BF">
              <w:rPr>
                <w:rFonts w:ascii="Times New Roman" w:hAnsi="Times New Roman"/>
                <w:iCs/>
              </w:rPr>
              <w:t xml:space="preserve">- </w:t>
            </w:r>
            <w:r w:rsidR="00971B1C" w:rsidRPr="00F138BF">
              <w:rPr>
                <w:rFonts w:ascii="Times New Roman" w:hAnsi="Times New Roman"/>
                <w:iCs/>
              </w:rPr>
              <w:t>подготавливает предложения</w:t>
            </w:r>
            <w:r w:rsidRPr="00F138BF">
              <w:rPr>
                <w:rFonts w:ascii="Times New Roman" w:hAnsi="Times New Roman"/>
                <w:iCs/>
              </w:rPr>
              <w:t xml:space="preserve"> по совершенствованию организации строительства и технологии производства строительных работ</w:t>
            </w:r>
            <w:r w:rsidR="009D137C" w:rsidRPr="00F138BF">
              <w:rPr>
                <w:rFonts w:ascii="Times New Roman" w:hAnsi="Times New Roman"/>
                <w:iCs/>
              </w:rPr>
              <w:t xml:space="preserve"> </w:t>
            </w:r>
            <w:r w:rsidRPr="00F138BF">
              <w:rPr>
                <w:rFonts w:ascii="Times New Roman" w:hAnsi="Times New Roman"/>
                <w:iCs/>
              </w:rPr>
              <w:t>в соответствии с нормативной технической документацией;</w:t>
            </w:r>
          </w:p>
          <w:p w14:paraId="082FABBB" w14:textId="4C840AD5" w:rsidR="00B51D21" w:rsidRPr="00F138BF" w:rsidRDefault="00B51D21" w:rsidP="00D41DF7">
            <w:pPr>
              <w:shd w:val="clear" w:color="auto" w:fill="FFFFFF"/>
              <w:ind w:left="74" w:right="74"/>
              <w:rPr>
                <w:rFonts w:ascii="Times New Roman" w:hAnsi="Times New Roman"/>
                <w:b/>
                <w:iCs/>
              </w:rPr>
            </w:pPr>
            <w:r w:rsidRPr="00F138BF">
              <w:rPr>
                <w:rFonts w:ascii="Times New Roman" w:hAnsi="Times New Roman"/>
                <w:iCs/>
              </w:rPr>
              <w:t xml:space="preserve">- демонстрирует </w:t>
            </w:r>
            <w:r w:rsidR="00971B1C" w:rsidRPr="00F138BF">
              <w:rPr>
                <w:rFonts w:ascii="Times New Roman" w:hAnsi="Times New Roman"/>
                <w:iCs/>
              </w:rPr>
              <w:t>знания ознакомления</w:t>
            </w:r>
            <w:r w:rsidRPr="00F138BF">
              <w:rPr>
                <w:rFonts w:ascii="Times New Roman" w:hAnsi="Times New Roman"/>
                <w:iCs/>
              </w:rPr>
              <w:t xml:space="preserve"> с проектной, рабочей и организационно-технологической документацией строительства объекта капитального строительства, проектом организации работ по сносу объекта капитального строительства (при его наличии) в объеме, необходимом для производства вида строительных работ</w:t>
            </w:r>
            <w:r w:rsidR="00971B1C">
              <w:rPr>
                <w:rFonts w:ascii="Times New Roman" w:hAnsi="Times New Roman"/>
                <w:iCs/>
              </w:rPr>
              <w:t>;</w:t>
            </w:r>
          </w:p>
          <w:p w14:paraId="27DBD052" w14:textId="0DF9B6FE" w:rsidR="00B51D21" w:rsidRPr="00F138BF" w:rsidRDefault="00B51D21" w:rsidP="00D41DF7">
            <w:pPr>
              <w:shd w:val="clear" w:color="auto" w:fill="FFFFFF"/>
              <w:ind w:left="74" w:right="74"/>
              <w:rPr>
                <w:rFonts w:ascii="Times New Roman" w:hAnsi="Times New Roman"/>
                <w:iCs/>
              </w:rPr>
            </w:pPr>
            <w:r w:rsidRPr="00F138BF">
              <w:rPr>
                <w:rFonts w:ascii="Times New Roman" w:hAnsi="Times New Roman"/>
                <w:iCs/>
              </w:rPr>
              <w:t>-</w:t>
            </w:r>
            <w:r w:rsidR="00971B1C" w:rsidRPr="00F138BF">
              <w:rPr>
                <w:rFonts w:ascii="Times New Roman" w:hAnsi="Times New Roman"/>
                <w:iCs/>
              </w:rPr>
              <w:t>осуществляет учет выполнения</w:t>
            </w:r>
            <w:r w:rsidRPr="00F138BF">
              <w:rPr>
                <w:rFonts w:ascii="Times New Roman" w:hAnsi="Times New Roman"/>
                <w:iCs/>
              </w:rPr>
              <w:t xml:space="preserve"> работ производственными подразделениями строительной организации и субподрядными строительными организациями, ведение общего журнала работ в соответствии с нормативной технической документацией.; </w:t>
            </w:r>
          </w:p>
          <w:p w14:paraId="36D393C9" w14:textId="00A068CC" w:rsidR="009E70BF" w:rsidRPr="00F138BF" w:rsidRDefault="00B51D21" w:rsidP="00D41DF7">
            <w:pPr>
              <w:suppressAutoHyphens/>
              <w:contextualSpacing/>
              <w:rPr>
                <w:rFonts w:ascii="Times New Roman" w:hAnsi="Times New Roman"/>
                <w:iCs/>
              </w:rPr>
            </w:pPr>
            <w:r w:rsidRPr="00F138BF">
              <w:rPr>
                <w:rFonts w:ascii="Times New Roman" w:hAnsi="Times New Roman"/>
                <w:iCs/>
              </w:rPr>
              <w:t xml:space="preserve">- </w:t>
            </w:r>
            <w:r w:rsidR="00971B1C" w:rsidRPr="00F138BF">
              <w:rPr>
                <w:rFonts w:ascii="Times New Roman" w:hAnsi="Times New Roman"/>
                <w:iCs/>
              </w:rPr>
              <w:t>формирует оперативную отчетность о</w:t>
            </w:r>
            <w:r w:rsidRPr="00F138BF">
              <w:rPr>
                <w:rFonts w:ascii="Times New Roman" w:hAnsi="Times New Roman"/>
                <w:iCs/>
              </w:rPr>
              <w:t xml:space="preserve"> ходе выполнения строительных работ и выявляет причины отклонения от календарных и поточных планов</w:t>
            </w:r>
            <w:r w:rsidR="00971B1C">
              <w:rPr>
                <w:rFonts w:ascii="Times New Roman" w:hAnsi="Times New Roman"/>
                <w:iCs/>
              </w:rPr>
              <w:t>.</w:t>
            </w:r>
          </w:p>
          <w:p w14:paraId="6DD9501F" w14:textId="77777777" w:rsidR="00DA06B9" w:rsidRPr="00F138BF" w:rsidRDefault="00DA06B9" w:rsidP="00D41DF7">
            <w:pPr>
              <w:suppressAutoHyphens/>
              <w:contextualSpacing/>
              <w:rPr>
                <w:rFonts w:ascii="Times New Roman" w:hAnsi="Times New Roman"/>
                <w:iCs/>
              </w:rPr>
            </w:pPr>
          </w:p>
          <w:p w14:paraId="44E3A7C1" w14:textId="77777777" w:rsidR="00DA06B9" w:rsidRPr="00F138BF" w:rsidRDefault="00743D3D" w:rsidP="00D41DF7">
            <w:pPr>
              <w:suppressAutoHyphens/>
              <w:contextualSpacing/>
              <w:rPr>
                <w:rFonts w:ascii="Times New Roman" w:eastAsia="Calibri" w:hAnsi="Times New Roman" w:cs="Times New Roman"/>
                <w:iCs/>
              </w:rPr>
            </w:pPr>
            <w:r w:rsidRPr="00F138BF">
              <w:rPr>
                <w:rFonts w:ascii="Times New Roman" w:eastAsia="Calibri" w:hAnsi="Times New Roman" w:cs="Times New Roman"/>
                <w:iCs/>
              </w:rPr>
              <w:t>-</w:t>
            </w:r>
            <w:r w:rsidR="00DA06B9" w:rsidRPr="00F138BF">
              <w:rPr>
                <w:rFonts w:ascii="Times New Roman" w:eastAsia="Calibri" w:hAnsi="Times New Roman" w:cs="Times New Roman"/>
                <w:iCs/>
              </w:rPr>
              <w:t>распознает задачу и/или проблему в профессиональном контексте, анализирует и выделяет её составные части;</w:t>
            </w:r>
          </w:p>
          <w:p w14:paraId="6CA75F91" w14:textId="68406BC2" w:rsidR="00DA06B9" w:rsidRPr="00F138BF" w:rsidRDefault="00743D3D" w:rsidP="00D41DF7">
            <w:pPr>
              <w:suppressAutoHyphens/>
              <w:contextualSpacing/>
              <w:rPr>
                <w:rFonts w:ascii="Times New Roman" w:eastAsia="Calibri" w:hAnsi="Times New Roman" w:cs="Times New Roman"/>
                <w:iCs/>
              </w:rPr>
            </w:pPr>
            <w:r w:rsidRPr="00F138BF">
              <w:rPr>
                <w:rFonts w:ascii="Times New Roman" w:eastAsia="Calibri" w:hAnsi="Times New Roman" w:cs="Times New Roman"/>
                <w:iCs/>
              </w:rPr>
              <w:t>-</w:t>
            </w:r>
            <w:r w:rsidR="00DA06B9" w:rsidRPr="00F138BF">
              <w:rPr>
                <w:rFonts w:ascii="Times New Roman" w:eastAsia="Calibri" w:hAnsi="Times New Roman" w:cs="Times New Roman"/>
                <w:iCs/>
              </w:rPr>
              <w:t>владеет актуальными методами работы в профессиональной и смежных сферах</w:t>
            </w:r>
            <w:r w:rsidR="00971B1C">
              <w:rPr>
                <w:rFonts w:ascii="Times New Roman" w:eastAsia="Calibri" w:hAnsi="Times New Roman" w:cs="Times New Roman"/>
                <w:iCs/>
              </w:rPr>
              <w:t>.</w:t>
            </w:r>
          </w:p>
          <w:p w14:paraId="6C0A3050" w14:textId="77777777" w:rsidR="009324F2" w:rsidRPr="00F138BF" w:rsidRDefault="009324F2" w:rsidP="00D41DF7">
            <w:pPr>
              <w:suppressAutoHyphens/>
              <w:contextualSpacing/>
              <w:rPr>
                <w:rFonts w:ascii="Times New Roman" w:hAnsi="Times New Roman"/>
                <w:iCs/>
              </w:rPr>
            </w:pPr>
          </w:p>
          <w:p w14:paraId="5DEC69F7" w14:textId="77777777" w:rsidR="00743D3D" w:rsidRPr="00F138BF" w:rsidRDefault="00743D3D" w:rsidP="00D41DF7">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51AA2124" w14:textId="77777777" w:rsidR="00743D3D" w:rsidRPr="00F138BF" w:rsidRDefault="00743D3D" w:rsidP="00D41DF7">
            <w:pPr>
              <w:suppressAutoHyphens/>
              <w:contextualSpacing/>
              <w:rPr>
                <w:rFonts w:ascii="Times New Roman" w:eastAsia="Calibri" w:hAnsi="Times New Roman" w:cs="Times New Roman"/>
                <w:iCs/>
              </w:rPr>
            </w:pPr>
            <w:r w:rsidRPr="00F138BF">
              <w:rPr>
                <w:rFonts w:ascii="Times New Roman" w:eastAsia="Calibri" w:hAnsi="Times New Roman" w:cs="Times New Roman"/>
                <w:iCs/>
              </w:rPr>
              <w:t xml:space="preserve">-использует современное программное обеспечение в </w:t>
            </w:r>
            <w:r w:rsidRPr="00F138BF">
              <w:rPr>
                <w:rFonts w:ascii="Times New Roman" w:eastAsia="Calibri" w:hAnsi="Times New Roman" w:cs="Times New Roman"/>
                <w:iCs/>
              </w:rPr>
              <w:lastRenderedPageBreak/>
              <w:t>профессиональной деятельности;</w:t>
            </w:r>
          </w:p>
          <w:p w14:paraId="06C637F3" w14:textId="0A72E8BB" w:rsidR="00743D3D" w:rsidRPr="00F138BF" w:rsidRDefault="00743D3D" w:rsidP="00D41DF7">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-использует различные цифровые средства для решения профессиональных задач</w:t>
            </w:r>
            <w:r w:rsidR="00971B1C">
              <w:rPr>
                <w:rFonts w:ascii="Times New Roman" w:eastAsia="Calibri" w:hAnsi="Times New Roman" w:cs="Times New Roman"/>
                <w:iCs/>
              </w:rPr>
              <w:t>.</w:t>
            </w:r>
          </w:p>
          <w:p w14:paraId="7D5D1EE5" w14:textId="77777777" w:rsidR="00743D3D" w:rsidRPr="00F138BF" w:rsidRDefault="00743D3D" w:rsidP="00D41DF7">
            <w:pPr>
              <w:suppressAutoHyphens/>
              <w:contextualSpacing/>
              <w:rPr>
                <w:rFonts w:ascii="Times New Roman" w:hAnsi="Times New Roman"/>
                <w:iCs/>
              </w:rPr>
            </w:pPr>
          </w:p>
          <w:p w14:paraId="78772B2D" w14:textId="37B97E88" w:rsidR="00743D3D" w:rsidRPr="00F138BF" w:rsidRDefault="00971B1C" w:rsidP="00D41DF7">
            <w:pPr>
              <w:suppressAutoHyphens/>
              <w:contextualSpacing/>
              <w:rPr>
                <w:rFonts w:ascii="Times New Roman" w:eastAsia="Calibri" w:hAnsi="Times New Roman" w:cs="Times New Roman"/>
                <w:bCs/>
                <w:iCs/>
              </w:rPr>
            </w:pPr>
            <w:r>
              <w:rPr>
                <w:rFonts w:ascii="Times New Roman" w:eastAsia="Calibri" w:hAnsi="Times New Roman" w:cs="Times New Roman"/>
                <w:iCs/>
              </w:rPr>
              <w:t>-</w:t>
            </w:r>
            <w:r w:rsidR="009324F2" w:rsidRPr="00F138BF">
              <w:rPr>
                <w:rFonts w:ascii="Times New Roman" w:eastAsia="Calibri" w:hAnsi="Times New Roman" w:cs="Times New Roman"/>
                <w:iCs/>
              </w:rPr>
              <w:t xml:space="preserve">грамотно </w:t>
            </w:r>
            <w:r w:rsidR="009324F2" w:rsidRPr="00F138BF">
              <w:rPr>
                <w:rFonts w:ascii="Times New Roman" w:eastAsia="Calibri" w:hAnsi="Times New Roman" w:cs="Times New Roman"/>
                <w:bCs/>
                <w:iCs/>
              </w:rPr>
              <w:t>излагает свои мысли и оформля</w:t>
            </w:r>
            <w:r w:rsidR="00743D3D" w:rsidRPr="00F138BF">
              <w:rPr>
                <w:rFonts w:ascii="Times New Roman" w:eastAsia="Calibri" w:hAnsi="Times New Roman" w:cs="Times New Roman"/>
                <w:bCs/>
                <w:iCs/>
              </w:rPr>
              <w:t>е</w:t>
            </w:r>
            <w:r w:rsidR="009324F2" w:rsidRPr="00F138BF">
              <w:rPr>
                <w:rFonts w:ascii="Times New Roman" w:eastAsia="Calibri" w:hAnsi="Times New Roman" w:cs="Times New Roman"/>
                <w:bCs/>
                <w:iCs/>
              </w:rPr>
              <w:t>т</w:t>
            </w:r>
            <w:r>
              <w:rPr>
                <w:rFonts w:ascii="Times New Roman" w:eastAsia="Calibri" w:hAnsi="Times New Roman" w:cs="Times New Roman"/>
                <w:bCs/>
                <w:iCs/>
              </w:rPr>
              <w:t>;</w:t>
            </w:r>
          </w:p>
          <w:p w14:paraId="0EC06472" w14:textId="04BF3DFB" w:rsidR="00DA06B9" w:rsidRPr="00F138BF" w:rsidRDefault="00971B1C" w:rsidP="00D41DF7">
            <w:pPr>
              <w:suppressAutoHyphens/>
              <w:contextualSpacing/>
              <w:rPr>
                <w:rFonts w:ascii="Times New Roman" w:eastAsia="Calibri" w:hAnsi="Times New Roman" w:cs="Times New Roman"/>
                <w:bCs/>
                <w:iCs/>
              </w:rPr>
            </w:pPr>
            <w:r>
              <w:rPr>
                <w:rFonts w:ascii="Times New Roman" w:eastAsia="Calibri" w:hAnsi="Times New Roman" w:cs="Times New Roman"/>
                <w:bCs/>
                <w:iCs/>
              </w:rPr>
              <w:t>-</w:t>
            </w:r>
            <w:r w:rsidR="009324F2" w:rsidRPr="00F138BF">
              <w:rPr>
                <w:rFonts w:ascii="Times New Roman" w:eastAsia="Calibri" w:hAnsi="Times New Roman" w:cs="Times New Roman"/>
                <w:bCs/>
                <w:iCs/>
              </w:rPr>
              <w:t>документы по профессиональной тематике на государственном языке</w:t>
            </w:r>
            <w:r>
              <w:rPr>
                <w:rFonts w:ascii="Times New Roman" w:eastAsia="Calibri" w:hAnsi="Times New Roman" w:cs="Times New Roman"/>
                <w:bCs/>
                <w:iCs/>
              </w:rPr>
              <w:t>.</w:t>
            </w:r>
          </w:p>
          <w:p w14:paraId="05DA3013" w14:textId="77777777" w:rsidR="00F36869" w:rsidRPr="00F138BF" w:rsidRDefault="00F36869" w:rsidP="00D41DF7">
            <w:pPr>
              <w:suppressAutoHyphens/>
              <w:contextualSpacing/>
              <w:rPr>
                <w:rFonts w:ascii="Times New Roman" w:eastAsia="Calibri" w:hAnsi="Times New Roman" w:cs="Times New Roman"/>
                <w:bCs/>
                <w:iCs/>
              </w:rPr>
            </w:pPr>
          </w:p>
          <w:p w14:paraId="1E730765" w14:textId="1D2D3746" w:rsidR="00F36869" w:rsidRPr="00971B1C" w:rsidRDefault="00971B1C" w:rsidP="00971B1C">
            <w:pPr>
              <w:suppressAutoHyphens/>
              <w:rPr>
                <w:rFonts w:ascii="Times New Roman" w:eastAsia="Calibri" w:hAnsi="Times New Roman" w:cs="Times New Roman"/>
                <w:bCs/>
                <w:iCs/>
              </w:rPr>
            </w:pPr>
            <w:r>
              <w:rPr>
                <w:rFonts w:ascii="Times New Roman" w:eastAsia="Calibri" w:hAnsi="Times New Roman" w:cs="Times New Roman"/>
                <w:bCs/>
                <w:iCs/>
              </w:rPr>
              <w:t>-</w:t>
            </w:r>
            <w:r w:rsidR="00F36869" w:rsidRPr="00971B1C">
              <w:rPr>
                <w:rFonts w:ascii="Times New Roman" w:eastAsia="Calibri" w:hAnsi="Times New Roman" w:cs="Times New Roman"/>
                <w:bCs/>
                <w:iCs/>
              </w:rPr>
              <w:t>соблюдает нормы экологической безопасности;</w:t>
            </w:r>
          </w:p>
          <w:p w14:paraId="3DEF73E6" w14:textId="6807E891" w:rsidR="00F36869" w:rsidRPr="00971B1C" w:rsidRDefault="00971B1C" w:rsidP="00971B1C">
            <w:pPr>
              <w:suppressAutoHyphens/>
              <w:rPr>
                <w:rFonts w:ascii="Times New Roman" w:hAnsi="Times New Roman" w:cs="Times New Roman"/>
                <w:iCs/>
                <w:sz w:val="24"/>
                <w:szCs w:val="24"/>
              </w:rPr>
            </w:pPr>
            <w:r>
              <w:rPr>
                <w:rFonts w:ascii="Times New Roman" w:eastAsia="Calibri" w:hAnsi="Times New Roman" w:cs="Times New Roman"/>
                <w:bCs/>
                <w:iCs/>
              </w:rPr>
              <w:t>-</w:t>
            </w:r>
            <w:r w:rsidR="00F36869" w:rsidRPr="00971B1C">
              <w:rPr>
                <w:rFonts w:ascii="Times New Roman" w:eastAsia="Calibri" w:hAnsi="Times New Roman" w:cs="Times New Roman"/>
                <w:bCs/>
                <w:iCs/>
              </w:rPr>
              <w:t>определяет направления ресурсосбережения в рамках профессиональной деятельности</w:t>
            </w:r>
            <w:r>
              <w:rPr>
                <w:rFonts w:ascii="Times New Roman" w:eastAsia="Calibri" w:hAnsi="Times New Roman" w:cs="Times New Roman"/>
                <w:bCs/>
                <w:iCs/>
              </w:rPr>
              <w:t>;</w:t>
            </w:r>
          </w:p>
          <w:p w14:paraId="263E1FF7" w14:textId="1271DF37" w:rsidR="00F36869" w:rsidRPr="00971B1C" w:rsidRDefault="00971B1C" w:rsidP="00971B1C">
            <w:pPr>
              <w:suppressAutoHyphens/>
              <w:rPr>
                <w:rFonts w:ascii="Times New Roman" w:eastAsia="Calibri" w:hAnsi="Times New Roman" w:cs="Times New Roman"/>
                <w:bCs/>
                <w:iCs/>
              </w:rPr>
            </w:pPr>
            <w:r>
              <w:rPr>
                <w:rFonts w:ascii="Times New Roman" w:eastAsia="Calibri" w:hAnsi="Times New Roman" w:cs="Times New Roman"/>
                <w:bCs/>
                <w:iCs/>
              </w:rPr>
              <w:t>-</w:t>
            </w:r>
            <w:r w:rsidR="00F36869" w:rsidRPr="00971B1C">
              <w:rPr>
                <w:rFonts w:ascii="Times New Roman" w:eastAsia="Calibri" w:hAnsi="Times New Roman" w:cs="Times New Roman"/>
                <w:bCs/>
                <w:iCs/>
              </w:rPr>
              <w:t>организовывает профессиональную деятельность с соблюдением принципов бережливого производства</w:t>
            </w:r>
            <w:r>
              <w:rPr>
                <w:rFonts w:ascii="Times New Roman" w:eastAsia="Calibri" w:hAnsi="Times New Roman" w:cs="Times New Roman"/>
                <w:bCs/>
                <w:iCs/>
              </w:rPr>
              <w:t>;</w:t>
            </w:r>
          </w:p>
          <w:p w14:paraId="385CFF4D" w14:textId="2CAA242A" w:rsidR="00F36869" w:rsidRPr="00971B1C" w:rsidRDefault="00971B1C" w:rsidP="00971B1C">
            <w:pPr>
              <w:suppressAutoHyphens/>
              <w:rPr>
                <w:rFonts w:ascii="Times New Roman" w:eastAsia="Calibri" w:hAnsi="Times New Roman" w:cs="Times New Roman"/>
                <w:bCs/>
                <w:iCs/>
              </w:rPr>
            </w:pPr>
            <w:r>
              <w:rPr>
                <w:rFonts w:ascii="Times New Roman" w:eastAsia="Calibri" w:hAnsi="Times New Roman" w:cs="Times New Roman"/>
                <w:bCs/>
                <w:iCs/>
              </w:rPr>
              <w:t>-</w:t>
            </w:r>
            <w:r w:rsidR="00F36869" w:rsidRPr="00971B1C">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r>
              <w:rPr>
                <w:rFonts w:ascii="Times New Roman" w:eastAsia="Calibri" w:hAnsi="Times New Roman" w:cs="Times New Roman"/>
                <w:bCs/>
                <w:iCs/>
              </w:rPr>
              <w:t>;</w:t>
            </w:r>
          </w:p>
          <w:p w14:paraId="62BB0C21" w14:textId="68BC17BD" w:rsidR="00F36869" w:rsidRPr="00F138BF" w:rsidRDefault="00F36869" w:rsidP="00D41DF7">
            <w:pPr>
              <w:suppressAutoHyphens/>
              <w:contextualSpacing/>
              <w:rPr>
                <w:rFonts w:ascii="Times New Roman" w:eastAsia="Calibri" w:hAnsi="Times New Roman" w:cs="Times New Roman"/>
                <w:iCs/>
              </w:rPr>
            </w:pPr>
            <w:r w:rsidRPr="00F138BF">
              <w:rPr>
                <w:rFonts w:ascii="Times New Roman" w:eastAsia="Calibri" w:hAnsi="Times New Roman" w:cs="Times New Roman"/>
                <w:iCs/>
              </w:rPr>
              <w:t>-эффективно действует в чрезвычайных ситуациях</w:t>
            </w:r>
            <w:r w:rsidR="00971B1C">
              <w:rPr>
                <w:rFonts w:ascii="Times New Roman" w:eastAsia="Calibri" w:hAnsi="Times New Roman" w:cs="Times New Roman"/>
                <w:iCs/>
              </w:rPr>
              <w:t>.</w:t>
            </w:r>
          </w:p>
          <w:p w14:paraId="3CCD420D" w14:textId="77777777" w:rsidR="00E122C8" w:rsidRPr="00F138BF" w:rsidRDefault="00E122C8" w:rsidP="00D41DF7">
            <w:pPr>
              <w:suppressAutoHyphens/>
              <w:contextualSpacing/>
              <w:rPr>
                <w:rFonts w:ascii="Times New Roman" w:eastAsia="Calibri" w:hAnsi="Times New Roman" w:cs="Times New Roman"/>
                <w:iCs/>
              </w:rPr>
            </w:pPr>
          </w:p>
          <w:p w14:paraId="296BD46D" w14:textId="2D4AD93D" w:rsidR="00E122C8" w:rsidRDefault="00971B1C" w:rsidP="00971B1C">
            <w:pPr>
              <w:suppressAutoHyphens/>
              <w:rPr>
                <w:rFonts w:ascii="Times New Roman" w:eastAsia="Calibri" w:hAnsi="Times New Roman" w:cs="Times New Roman"/>
                <w:iCs/>
              </w:rPr>
            </w:pPr>
            <w:r>
              <w:rPr>
                <w:rFonts w:ascii="Times New Roman" w:eastAsia="Calibri" w:hAnsi="Times New Roman" w:cs="Times New Roman"/>
                <w:iCs/>
              </w:rPr>
              <w:t>-</w:t>
            </w:r>
            <w:r w:rsidR="00E122C8" w:rsidRPr="00971B1C">
              <w:rPr>
                <w:rFonts w:ascii="Times New Roman" w:eastAsia="Calibri" w:hAnsi="Times New Roman" w:cs="Times New Roman"/>
                <w:iCs/>
              </w:rPr>
              <w:t>применяет рациональные приемы двигательных функций в профессиональной деятельности</w:t>
            </w:r>
            <w:r>
              <w:rPr>
                <w:rFonts w:ascii="Times New Roman" w:eastAsia="Calibri" w:hAnsi="Times New Roman" w:cs="Times New Roman"/>
                <w:iCs/>
              </w:rPr>
              <w:t>.</w:t>
            </w:r>
          </w:p>
          <w:p w14:paraId="6AA4079D" w14:textId="77777777" w:rsidR="00971B1C" w:rsidRPr="00971B1C" w:rsidRDefault="00971B1C" w:rsidP="00971B1C">
            <w:pPr>
              <w:suppressAutoHyphens/>
              <w:rPr>
                <w:rFonts w:ascii="Times New Roman" w:eastAsia="Calibri" w:hAnsi="Times New Roman" w:cs="Times New Roman"/>
                <w:iCs/>
              </w:rPr>
            </w:pPr>
          </w:p>
          <w:p w14:paraId="135E49B6" w14:textId="5030DC95" w:rsidR="00E122C8" w:rsidRPr="00971B1C" w:rsidRDefault="00971B1C" w:rsidP="00D41DF7">
            <w:pPr>
              <w:suppressAutoHyphens/>
              <w:rPr>
                <w:rFonts w:ascii="Times New Roman" w:eastAsia="Calibri" w:hAnsi="Times New Roman" w:cs="Times New Roman"/>
                <w:iCs/>
              </w:rPr>
            </w:pPr>
            <w:r>
              <w:rPr>
                <w:rFonts w:ascii="Times New Roman" w:eastAsia="Calibri" w:hAnsi="Times New Roman" w:cs="Times New Roman"/>
                <w:iCs/>
              </w:rPr>
              <w:t>-</w:t>
            </w:r>
            <w:r w:rsidR="00E122C8" w:rsidRPr="00971B1C">
              <w:rPr>
                <w:rFonts w:ascii="Times New Roman" w:eastAsia="Calibri" w:hAnsi="Times New Roman" w:cs="Times New Roman"/>
                <w:iCs/>
              </w:rPr>
              <w:t>пользуется средствами профилактики перенапряжения, характерными для данной</w:t>
            </w:r>
            <w:r w:rsidR="00CB3886" w:rsidRPr="00971B1C">
              <w:rPr>
                <w:rFonts w:ascii="Times New Roman" w:eastAsia="Calibri" w:hAnsi="Times New Roman" w:cs="Times New Roman"/>
                <w:iCs/>
              </w:rPr>
              <w:t xml:space="preserve"> специальности</w:t>
            </w:r>
          </w:p>
        </w:tc>
        <w:tc>
          <w:tcPr>
            <w:tcW w:w="1446" w:type="pct"/>
            <w:vMerge w:val="restart"/>
          </w:tcPr>
          <w:p w14:paraId="233E91ED" w14:textId="77777777" w:rsidR="009E70BF" w:rsidRPr="00F138BF" w:rsidRDefault="009E70BF" w:rsidP="00EA4330">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E70BF" w:rsidRPr="00F138BF" w14:paraId="3F0B6D02" w14:textId="77777777" w:rsidTr="00D41DF7">
        <w:trPr>
          <w:trHeight w:val="23"/>
          <w:jc w:val="right"/>
        </w:trPr>
        <w:tc>
          <w:tcPr>
            <w:tcW w:w="799" w:type="pct"/>
          </w:tcPr>
          <w:p w14:paraId="33BAE202" w14:textId="77777777" w:rsidR="009E70BF" w:rsidRPr="00971B1C" w:rsidRDefault="009E70BF" w:rsidP="00EA4330">
            <w:pPr>
              <w:suppressAutoHyphens/>
              <w:contextualSpacing/>
              <w:rPr>
                <w:rFonts w:ascii="Times New Roman" w:hAnsi="Times New Roman" w:cs="Times New Roman"/>
                <w:iCs/>
              </w:rPr>
            </w:pPr>
            <w:r w:rsidRPr="00971B1C">
              <w:rPr>
                <w:rFonts w:ascii="Times New Roman" w:hAnsi="Times New Roman" w:cs="Times New Roman"/>
                <w:iCs/>
              </w:rPr>
              <w:t xml:space="preserve">ПК </w:t>
            </w:r>
            <w:r w:rsidR="00B57BBA" w:rsidRPr="00971B1C">
              <w:rPr>
                <w:rFonts w:ascii="Times New Roman" w:hAnsi="Times New Roman" w:cs="Times New Roman"/>
                <w:iCs/>
              </w:rPr>
              <w:t>3.2</w:t>
            </w:r>
          </w:p>
          <w:p w14:paraId="237D48E2" w14:textId="77777777" w:rsidR="009324F2" w:rsidRPr="00971B1C" w:rsidRDefault="009324F2" w:rsidP="00EA4330">
            <w:pPr>
              <w:suppressAutoHyphens/>
              <w:contextualSpacing/>
              <w:rPr>
                <w:rFonts w:ascii="Times New Roman" w:hAnsi="Times New Roman" w:cs="Times New Roman"/>
                <w:iCs/>
              </w:rPr>
            </w:pPr>
          </w:p>
          <w:p w14:paraId="1861DDFF" w14:textId="77777777" w:rsidR="009324F2" w:rsidRPr="00971B1C" w:rsidRDefault="009324F2" w:rsidP="00EA4330">
            <w:pPr>
              <w:suppressAutoHyphens/>
              <w:contextualSpacing/>
              <w:rPr>
                <w:rFonts w:ascii="Times New Roman" w:hAnsi="Times New Roman" w:cs="Times New Roman"/>
                <w:iCs/>
              </w:rPr>
            </w:pPr>
          </w:p>
          <w:p w14:paraId="7D8E3595" w14:textId="77777777" w:rsidR="009324F2" w:rsidRPr="00971B1C" w:rsidRDefault="009324F2" w:rsidP="00EA4330">
            <w:pPr>
              <w:suppressAutoHyphens/>
              <w:contextualSpacing/>
              <w:rPr>
                <w:rFonts w:ascii="Times New Roman" w:hAnsi="Times New Roman" w:cs="Times New Roman"/>
                <w:iCs/>
              </w:rPr>
            </w:pPr>
          </w:p>
          <w:p w14:paraId="50EDBE1C" w14:textId="77777777" w:rsidR="009324F2" w:rsidRPr="00971B1C" w:rsidRDefault="009324F2" w:rsidP="00EA4330">
            <w:pPr>
              <w:suppressAutoHyphens/>
              <w:contextualSpacing/>
              <w:rPr>
                <w:rFonts w:ascii="Times New Roman" w:hAnsi="Times New Roman" w:cs="Times New Roman"/>
                <w:iCs/>
              </w:rPr>
            </w:pPr>
          </w:p>
          <w:p w14:paraId="4BA319BA" w14:textId="77777777" w:rsidR="009324F2" w:rsidRPr="00971B1C" w:rsidRDefault="009324F2" w:rsidP="009324F2">
            <w:pPr>
              <w:suppressAutoHyphens/>
              <w:contextualSpacing/>
              <w:rPr>
                <w:rFonts w:ascii="Times New Roman" w:hAnsi="Times New Roman" w:cs="Times New Roman"/>
                <w:iCs/>
              </w:rPr>
            </w:pPr>
          </w:p>
          <w:p w14:paraId="4B1EE171" w14:textId="77777777" w:rsidR="009324F2" w:rsidRPr="00971B1C" w:rsidRDefault="009324F2" w:rsidP="009324F2">
            <w:pPr>
              <w:suppressAutoHyphens/>
              <w:contextualSpacing/>
              <w:rPr>
                <w:rFonts w:ascii="Times New Roman" w:hAnsi="Times New Roman" w:cs="Times New Roman"/>
                <w:iCs/>
              </w:rPr>
            </w:pPr>
            <w:r w:rsidRPr="00971B1C">
              <w:rPr>
                <w:rFonts w:ascii="Times New Roman" w:hAnsi="Times New Roman" w:cs="Times New Roman"/>
                <w:iCs/>
              </w:rPr>
              <w:t>ОК01</w:t>
            </w:r>
          </w:p>
          <w:p w14:paraId="7ABB82F7" w14:textId="77777777" w:rsidR="009324F2" w:rsidRPr="00971B1C" w:rsidRDefault="009324F2" w:rsidP="009324F2">
            <w:pPr>
              <w:suppressAutoHyphens/>
              <w:contextualSpacing/>
              <w:rPr>
                <w:rFonts w:ascii="Times New Roman" w:hAnsi="Times New Roman" w:cs="Times New Roman"/>
                <w:iCs/>
              </w:rPr>
            </w:pPr>
          </w:p>
          <w:p w14:paraId="069C328C" w14:textId="77777777" w:rsidR="009324F2" w:rsidRPr="00971B1C" w:rsidRDefault="009324F2" w:rsidP="009324F2">
            <w:pPr>
              <w:suppressAutoHyphens/>
              <w:contextualSpacing/>
              <w:rPr>
                <w:rFonts w:ascii="Times New Roman" w:hAnsi="Times New Roman" w:cs="Times New Roman"/>
                <w:iCs/>
              </w:rPr>
            </w:pPr>
          </w:p>
          <w:p w14:paraId="314BDF3B" w14:textId="77777777" w:rsidR="009324F2" w:rsidRDefault="009324F2" w:rsidP="009324F2">
            <w:pPr>
              <w:suppressAutoHyphens/>
              <w:contextualSpacing/>
              <w:rPr>
                <w:rFonts w:ascii="Times New Roman" w:hAnsi="Times New Roman" w:cs="Times New Roman"/>
                <w:iCs/>
              </w:rPr>
            </w:pPr>
          </w:p>
          <w:p w14:paraId="050C01D9" w14:textId="77777777" w:rsidR="00221601" w:rsidRPr="00971B1C" w:rsidRDefault="00221601" w:rsidP="009324F2">
            <w:pPr>
              <w:suppressAutoHyphens/>
              <w:contextualSpacing/>
              <w:rPr>
                <w:rFonts w:ascii="Times New Roman" w:hAnsi="Times New Roman" w:cs="Times New Roman"/>
                <w:iCs/>
              </w:rPr>
            </w:pPr>
          </w:p>
          <w:p w14:paraId="46BFA104" w14:textId="77777777" w:rsidR="00743D3D" w:rsidRPr="00971B1C" w:rsidRDefault="00743D3D" w:rsidP="00743D3D">
            <w:pPr>
              <w:suppressAutoHyphens/>
              <w:contextualSpacing/>
              <w:rPr>
                <w:rFonts w:ascii="Times New Roman" w:eastAsia="Calibri" w:hAnsi="Times New Roman" w:cs="Times New Roman"/>
                <w:iCs/>
              </w:rPr>
            </w:pPr>
          </w:p>
          <w:p w14:paraId="4090F457" w14:textId="77777777" w:rsidR="00743D3D" w:rsidRPr="00971B1C" w:rsidRDefault="00743D3D" w:rsidP="00743D3D">
            <w:pPr>
              <w:suppressAutoHyphens/>
              <w:contextualSpacing/>
              <w:rPr>
                <w:rFonts w:ascii="Times New Roman" w:hAnsi="Times New Roman" w:cs="Times New Roman"/>
                <w:iCs/>
              </w:rPr>
            </w:pPr>
            <w:r w:rsidRPr="00971B1C">
              <w:rPr>
                <w:rFonts w:ascii="Times New Roman" w:eastAsia="Calibri" w:hAnsi="Times New Roman" w:cs="Times New Roman"/>
                <w:iCs/>
              </w:rPr>
              <w:t>ОК 02</w:t>
            </w:r>
          </w:p>
          <w:p w14:paraId="13FA77F0" w14:textId="77777777" w:rsidR="009324F2" w:rsidRPr="00971B1C" w:rsidRDefault="009324F2" w:rsidP="009324F2">
            <w:pPr>
              <w:suppressAutoHyphens/>
              <w:contextualSpacing/>
              <w:rPr>
                <w:rFonts w:ascii="Times New Roman" w:hAnsi="Times New Roman" w:cs="Times New Roman"/>
                <w:iCs/>
              </w:rPr>
            </w:pPr>
          </w:p>
          <w:p w14:paraId="0AD7ECDC" w14:textId="77777777" w:rsidR="00743D3D" w:rsidRPr="00971B1C" w:rsidRDefault="00743D3D" w:rsidP="009324F2">
            <w:pPr>
              <w:suppressAutoHyphens/>
              <w:contextualSpacing/>
              <w:rPr>
                <w:rFonts w:ascii="Times New Roman" w:eastAsia="Calibri" w:hAnsi="Times New Roman" w:cs="Times New Roman"/>
                <w:iCs/>
              </w:rPr>
            </w:pPr>
          </w:p>
          <w:p w14:paraId="18A67004" w14:textId="77777777" w:rsidR="00743D3D" w:rsidRPr="00971B1C" w:rsidRDefault="00743D3D" w:rsidP="009324F2">
            <w:pPr>
              <w:suppressAutoHyphens/>
              <w:contextualSpacing/>
              <w:rPr>
                <w:rFonts w:ascii="Times New Roman" w:eastAsia="Calibri" w:hAnsi="Times New Roman" w:cs="Times New Roman"/>
                <w:iCs/>
              </w:rPr>
            </w:pPr>
          </w:p>
          <w:p w14:paraId="442416DB" w14:textId="77777777" w:rsidR="00743D3D" w:rsidRPr="00971B1C" w:rsidRDefault="00743D3D" w:rsidP="009324F2">
            <w:pPr>
              <w:suppressAutoHyphens/>
              <w:contextualSpacing/>
              <w:rPr>
                <w:rFonts w:ascii="Times New Roman" w:eastAsia="Calibri" w:hAnsi="Times New Roman" w:cs="Times New Roman"/>
                <w:iCs/>
              </w:rPr>
            </w:pPr>
          </w:p>
          <w:p w14:paraId="378D9B63" w14:textId="77777777" w:rsidR="00743D3D" w:rsidRPr="00971B1C" w:rsidRDefault="00743D3D" w:rsidP="009324F2">
            <w:pPr>
              <w:suppressAutoHyphens/>
              <w:contextualSpacing/>
              <w:rPr>
                <w:rFonts w:ascii="Times New Roman" w:eastAsia="Calibri" w:hAnsi="Times New Roman" w:cs="Times New Roman"/>
                <w:iCs/>
              </w:rPr>
            </w:pPr>
          </w:p>
          <w:p w14:paraId="4E8EF7E9" w14:textId="77777777" w:rsidR="00743D3D" w:rsidRPr="00971B1C" w:rsidRDefault="00743D3D" w:rsidP="009324F2">
            <w:pPr>
              <w:suppressAutoHyphens/>
              <w:contextualSpacing/>
              <w:rPr>
                <w:rFonts w:ascii="Times New Roman" w:eastAsia="Calibri" w:hAnsi="Times New Roman" w:cs="Times New Roman"/>
                <w:iCs/>
              </w:rPr>
            </w:pPr>
          </w:p>
          <w:p w14:paraId="5DC98267" w14:textId="77777777" w:rsidR="009324F2" w:rsidRPr="00971B1C" w:rsidRDefault="009324F2" w:rsidP="009324F2">
            <w:pPr>
              <w:suppressAutoHyphens/>
              <w:contextualSpacing/>
              <w:rPr>
                <w:rFonts w:ascii="Times New Roman" w:hAnsi="Times New Roman" w:cs="Times New Roman"/>
                <w:iCs/>
              </w:rPr>
            </w:pPr>
            <w:r w:rsidRPr="00971B1C">
              <w:rPr>
                <w:rFonts w:ascii="Times New Roman" w:eastAsia="Calibri" w:hAnsi="Times New Roman" w:cs="Times New Roman"/>
                <w:iCs/>
              </w:rPr>
              <w:t>ОК 05</w:t>
            </w:r>
          </w:p>
          <w:p w14:paraId="169CA4AE" w14:textId="77777777" w:rsidR="009324F2" w:rsidRPr="00971B1C" w:rsidRDefault="009324F2" w:rsidP="00EA4330">
            <w:pPr>
              <w:suppressAutoHyphens/>
              <w:contextualSpacing/>
              <w:rPr>
                <w:rFonts w:ascii="Times New Roman" w:hAnsi="Times New Roman" w:cs="Times New Roman"/>
                <w:iCs/>
              </w:rPr>
            </w:pPr>
          </w:p>
          <w:p w14:paraId="126652F9" w14:textId="77777777" w:rsidR="009E70BF" w:rsidRPr="00971B1C" w:rsidRDefault="009E70BF" w:rsidP="00EA4330">
            <w:pPr>
              <w:suppressAutoHyphens/>
              <w:contextualSpacing/>
              <w:rPr>
                <w:rFonts w:ascii="Times New Roman" w:hAnsi="Times New Roman" w:cs="Times New Roman"/>
                <w:iCs/>
              </w:rPr>
            </w:pPr>
          </w:p>
        </w:tc>
        <w:tc>
          <w:tcPr>
            <w:tcW w:w="2755" w:type="pct"/>
          </w:tcPr>
          <w:p w14:paraId="7A89D0ED" w14:textId="7FB14AF8" w:rsidR="009E70BF" w:rsidRPr="00971B1C" w:rsidRDefault="00971B1C" w:rsidP="00971B1C">
            <w:pPr>
              <w:suppressAutoHyphens/>
              <w:rPr>
                <w:rFonts w:ascii="Times New Roman" w:hAnsi="Times New Roman"/>
                <w:iCs/>
              </w:rPr>
            </w:pPr>
            <w:r>
              <w:rPr>
                <w:rFonts w:ascii="Times New Roman" w:hAnsi="Times New Roman"/>
                <w:iCs/>
              </w:rPr>
              <w:t>-</w:t>
            </w:r>
            <w:r w:rsidR="00B57BBA" w:rsidRPr="00971B1C">
              <w:rPr>
                <w:rFonts w:ascii="Times New Roman" w:hAnsi="Times New Roman"/>
                <w:iCs/>
              </w:rPr>
              <w:t>оформля</w:t>
            </w:r>
            <w:r w:rsidR="009D137C" w:rsidRPr="00971B1C">
              <w:rPr>
                <w:rFonts w:ascii="Times New Roman" w:hAnsi="Times New Roman"/>
                <w:iCs/>
              </w:rPr>
              <w:t>е</w:t>
            </w:r>
            <w:r w:rsidR="00B57BBA" w:rsidRPr="00971B1C">
              <w:rPr>
                <w:rFonts w:ascii="Times New Roman" w:hAnsi="Times New Roman"/>
                <w:iCs/>
              </w:rPr>
              <w:t xml:space="preserve">т исполнительную и учетную документацию в </w:t>
            </w:r>
            <w:r w:rsidRPr="00971B1C">
              <w:rPr>
                <w:rFonts w:ascii="Times New Roman" w:hAnsi="Times New Roman"/>
                <w:iCs/>
              </w:rPr>
              <w:t>процессе подготовки</w:t>
            </w:r>
            <w:r w:rsidR="00B57BBA" w:rsidRPr="00971B1C">
              <w:rPr>
                <w:rFonts w:ascii="Times New Roman" w:hAnsi="Times New Roman"/>
                <w:iCs/>
              </w:rPr>
              <w:t xml:space="preserve"> участка и производства вида строительных работ</w:t>
            </w:r>
            <w:r>
              <w:rPr>
                <w:rFonts w:ascii="Times New Roman" w:hAnsi="Times New Roman"/>
                <w:iCs/>
              </w:rPr>
              <w:t>;</w:t>
            </w:r>
          </w:p>
          <w:p w14:paraId="14211653" w14:textId="3C9C5E90" w:rsidR="00B57BBA" w:rsidRPr="00971B1C" w:rsidRDefault="00971B1C" w:rsidP="00971B1C">
            <w:pPr>
              <w:suppressAutoHyphens/>
              <w:rPr>
                <w:rFonts w:ascii="Times New Roman" w:hAnsi="Times New Roman"/>
                <w:iCs/>
              </w:rPr>
            </w:pPr>
            <w:r>
              <w:rPr>
                <w:rFonts w:ascii="Times New Roman" w:hAnsi="Times New Roman"/>
                <w:iCs/>
              </w:rPr>
              <w:t>-</w:t>
            </w:r>
            <w:r w:rsidR="00B57BBA" w:rsidRPr="00971B1C">
              <w:rPr>
                <w:rFonts w:ascii="Times New Roman" w:hAnsi="Times New Roman"/>
                <w:iCs/>
              </w:rPr>
              <w:t>оформля</w:t>
            </w:r>
            <w:r w:rsidR="009D137C" w:rsidRPr="00971B1C">
              <w:rPr>
                <w:rFonts w:ascii="Times New Roman" w:hAnsi="Times New Roman"/>
                <w:iCs/>
              </w:rPr>
              <w:t>ет</w:t>
            </w:r>
            <w:r w:rsidR="00B57BBA" w:rsidRPr="00971B1C">
              <w:rPr>
                <w:rFonts w:ascii="Times New Roman" w:hAnsi="Times New Roman"/>
                <w:iCs/>
              </w:rPr>
              <w:t xml:space="preserve"> исполнительную документацию и оперативную отчетность по результатам выполнения строительных работ</w:t>
            </w:r>
            <w:r w:rsidR="00221601">
              <w:rPr>
                <w:rFonts w:ascii="Times New Roman" w:hAnsi="Times New Roman"/>
                <w:iCs/>
              </w:rPr>
              <w:t>.</w:t>
            </w:r>
          </w:p>
          <w:p w14:paraId="54623C4D" w14:textId="77777777" w:rsidR="009324F2" w:rsidRPr="00F138BF" w:rsidRDefault="009324F2" w:rsidP="00D41DF7">
            <w:pPr>
              <w:suppressAutoHyphens/>
              <w:contextualSpacing/>
              <w:rPr>
                <w:rFonts w:ascii="Times New Roman" w:hAnsi="Times New Roman"/>
                <w:iCs/>
              </w:rPr>
            </w:pPr>
          </w:p>
          <w:p w14:paraId="57B0411E" w14:textId="43E89EE5" w:rsidR="009324F2" w:rsidRPr="00F138BF" w:rsidRDefault="00221601" w:rsidP="00D41DF7">
            <w:pPr>
              <w:suppressAutoHyphens/>
              <w:contextualSpacing/>
              <w:rPr>
                <w:rFonts w:ascii="Times New Roman" w:eastAsia="Calibri" w:hAnsi="Times New Roman" w:cs="Times New Roman"/>
                <w:iCs/>
              </w:rPr>
            </w:pPr>
            <w:r>
              <w:rPr>
                <w:rFonts w:ascii="Times New Roman" w:eastAsia="Calibri" w:hAnsi="Times New Roman" w:cs="Times New Roman"/>
                <w:iCs/>
              </w:rPr>
              <w:t>-</w:t>
            </w:r>
            <w:r w:rsidR="009324F2" w:rsidRPr="00F138BF">
              <w:rPr>
                <w:rFonts w:ascii="Times New Roman" w:eastAsia="Calibri" w:hAnsi="Times New Roman" w:cs="Times New Roman"/>
                <w:iCs/>
              </w:rPr>
              <w:t>распознает задачу и/или проблему в профессиональном контексте, анализирует и выделяет её составные части;</w:t>
            </w:r>
          </w:p>
          <w:p w14:paraId="1FBF125D" w14:textId="3DE084A8" w:rsidR="009324F2" w:rsidRPr="00F138BF" w:rsidRDefault="00221601" w:rsidP="00D41DF7">
            <w:pPr>
              <w:suppressAutoHyphens/>
              <w:contextualSpacing/>
              <w:rPr>
                <w:rFonts w:ascii="Times New Roman" w:eastAsia="Calibri" w:hAnsi="Times New Roman" w:cs="Times New Roman"/>
                <w:iCs/>
              </w:rPr>
            </w:pPr>
            <w:r>
              <w:rPr>
                <w:rFonts w:ascii="Times New Roman" w:eastAsia="Calibri" w:hAnsi="Times New Roman" w:cs="Times New Roman"/>
                <w:iCs/>
              </w:rPr>
              <w:t>-</w:t>
            </w:r>
            <w:r w:rsidR="009324F2" w:rsidRPr="00F138BF">
              <w:rPr>
                <w:rFonts w:ascii="Times New Roman" w:eastAsia="Calibri" w:hAnsi="Times New Roman" w:cs="Times New Roman"/>
                <w:iCs/>
              </w:rPr>
              <w:t>владеет актуальны</w:t>
            </w:r>
            <w:r w:rsidR="00743D3D" w:rsidRPr="00F138BF">
              <w:rPr>
                <w:rFonts w:ascii="Times New Roman" w:eastAsia="Calibri" w:hAnsi="Times New Roman" w:cs="Times New Roman"/>
                <w:iCs/>
              </w:rPr>
              <w:t>ми</w:t>
            </w:r>
            <w:r w:rsidR="009324F2" w:rsidRPr="00F138BF">
              <w:rPr>
                <w:rFonts w:ascii="Times New Roman" w:eastAsia="Calibri" w:hAnsi="Times New Roman" w:cs="Times New Roman"/>
                <w:iCs/>
              </w:rPr>
              <w:t xml:space="preserve"> метод</w:t>
            </w:r>
            <w:r w:rsidR="00743D3D" w:rsidRPr="00F138BF">
              <w:rPr>
                <w:rFonts w:ascii="Times New Roman" w:eastAsia="Calibri" w:hAnsi="Times New Roman" w:cs="Times New Roman"/>
                <w:iCs/>
              </w:rPr>
              <w:t>ами</w:t>
            </w:r>
            <w:r w:rsidR="009324F2" w:rsidRPr="00F138BF">
              <w:rPr>
                <w:rFonts w:ascii="Times New Roman" w:eastAsia="Calibri" w:hAnsi="Times New Roman" w:cs="Times New Roman"/>
                <w:iCs/>
              </w:rPr>
              <w:t xml:space="preserve"> работы в профессиональной и смежных сферах</w:t>
            </w:r>
            <w:r>
              <w:rPr>
                <w:rFonts w:ascii="Times New Roman" w:eastAsia="Calibri" w:hAnsi="Times New Roman" w:cs="Times New Roman"/>
                <w:iCs/>
              </w:rPr>
              <w:t>.</w:t>
            </w:r>
          </w:p>
          <w:p w14:paraId="003033EF" w14:textId="77777777" w:rsidR="009324F2" w:rsidRPr="00F138BF" w:rsidRDefault="009324F2" w:rsidP="00D41DF7">
            <w:pPr>
              <w:suppressAutoHyphens/>
              <w:contextualSpacing/>
              <w:rPr>
                <w:rFonts w:ascii="Times New Roman" w:eastAsia="Calibri" w:hAnsi="Times New Roman" w:cs="Times New Roman"/>
                <w:iCs/>
              </w:rPr>
            </w:pPr>
          </w:p>
          <w:p w14:paraId="54450980" w14:textId="6D833E91" w:rsidR="00743D3D" w:rsidRPr="00F138BF" w:rsidRDefault="00221601" w:rsidP="00D41DF7">
            <w:pPr>
              <w:suppressAutoHyphens/>
              <w:contextualSpacing/>
              <w:rPr>
                <w:rFonts w:ascii="Times New Roman" w:eastAsia="Calibri" w:hAnsi="Times New Roman" w:cs="Times New Roman"/>
                <w:iCs/>
              </w:rPr>
            </w:pPr>
            <w:r>
              <w:rPr>
                <w:rFonts w:ascii="Times New Roman" w:eastAsia="Calibri" w:hAnsi="Times New Roman" w:cs="Times New Roman"/>
                <w:iCs/>
              </w:rPr>
              <w:t>-</w:t>
            </w:r>
            <w:r w:rsidR="00743D3D"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778A5DBF" w14:textId="77777777" w:rsidR="00743D3D" w:rsidRPr="00F138BF" w:rsidRDefault="00743D3D" w:rsidP="00D41DF7">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-использует современное программное обеспечение в профессиональной деятельности;</w:t>
            </w:r>
          </w:p>
          <w:p w14:paraId="123B6658" w14:textId="694E08BB" w:rsidR="00743D3D" w:rsidRPr="00F138BF" w:rsidRDefault="00743D3D" w:rsidP="00D41DF7">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-использует различные цифровые средства для решения профессиональных задач</w:t>
            </w:r>
            <w:r w:rsidR="00221601">
              <w:rPr>
                <w:rFonts w:ascii="Times New Roman" w:eastAsia="Calibri" w:hAnsi="Times New Roman" w:cs="Times New Roman"/>
                <w:iCs/>
              </w:rPr>
              <w:t>.</w:t>
            </w:r>
          </w:p>
          <w:p w14:paraId="0BD1FE7C" w14:textId="77777777" w:rsidR="00743D3D" w:rsidRPr="00F138BF" w:rsidRDefault="00743D3D" w:rsidP="00D41DF7">
            <w:pPr>
              <w:suppressAutoHyphens/>
              <w:contextualSpacing/>
              <w:rPr>
                <w:rFonts w:ascii="Times New Roman" w:hAnsi="Times New Roman"/>
                <w:iCs/>
              </w:rPr>
            </w:pPr>
          </w:p>
          <w:p w14:paraId="2CBC861C" w14:textId="4E88AEBC" w:rsidR="009324F2" w:rsidRPr="00221601" w:rsidRDefault="00221601" w:rsidP="00221601">
            <w:pPr>
              <w:suppressAutoHyphens/>
              <w:contextualSpacing/>
              <w:rPr>
                <w:rFonts w:ascii="Times New Roman" w:eastAsia="Calibri" w:hAnsi="Times New Roman" w:cs="Times New Roman"/>
                <w:iCs/>
              </w:rPr>
            </w:pPr>
            <w:r>
              <w:rPr>
                <w:rFonts w:ascii="Times New Roman" w:eastAsia="Calibri" w:hAnsi="Times New Roman" w:cs="Times New Roman"/>
                <w:iCs/>
              </w:rPr>
              <w:t>-</w:t>
            </w:r>
            <w:r w:rsidR="009324F2" w:rsidRPr="00F138BF">
              <w:rPr>
                <w:rFonts w:ascii="Times New Roman" w:eastAsia="Calibri" w:hAnsi="Times New Roman" w:cs="Times New Roman"/>
                <w:iCs/>
              </w:rPr>
              <w:t xml:space="preserve">грамотно </w:t>
            </w:r>
            <w:r w:rsidR="009324F2" w:rsidRPr="00F138BF">
              <w:rPr>
                <w:rFonts w:ascii="Times New Roman" w:eastAsia="Calibri" w:hAnsi="Times New Roman" w:cs="Times New Roman"/>
                <w:bCs/>
                <w:iCs/>
              </w:rPr>
              <w:t>излагает свои мысли и оформля</w:t>
            </w:r>
            <w:r w:rsidR="008E74A4" w:rsidRPr="00F138BF">
              <w:rPr>
                <w:rFonts w:ascii="Times New Roman" w:eastAsia="Calibri" w:hAnsi="Times New Roman" w:cs="Times New Roman"/>
                <w:bCs/>
                <w:iCs/>
              </w:rPr>
              <w:t>е</w:t>
            </w:r>
            <w:r w:rsidR="009324F2" w:rsidRPr="00F138BF">
              <w:rPr>
                <w:rFonts w:ascii="Times New Roman" w:eastAsia="Calibri" w:hAnsi="Times New Roman" w:cs="Times New Roman"/>
                <w:bCs/>
                <w:iCs/>
              </w:rPr>
              <w:t>т</w:t>
            </w:r>
            <w:r w:rsidR="008E74A4" w:rsidRPr="00F138BF">
              <w:rPr>
                <w:rFonts w:ascii="Times New Roman" w:eastAsia="Calibri" w:hAnsi="Times New Roman" w:cs="Times New Roman"/>
                <w:bCs/>
                <w:iCs/>
              </w:rPr>
              <w:t xml:space="preserve"> </w:t>
            </w:r>
            <w:r w:rsidR="009324F2" w:rsidRPr="00F138BF">
              <w:rPr>
                <w:rFonts w:ascii="Times New Roman" w:eastAsia="Calibri" w:hAnsi="Times New Roman" w:cs="Times New Roman"/>
                <w:bCs/>
                <w:iCs/>
              </w:rPr>
              <w:t>документы по профессиональной тематике на государственном языке</w:t>
            </w:r>
          </w:p>
        </w:tc>
        <w:tc>
          <w:tcPr>
            <w:tcW w:w="1446" w:type="pct"/>
            <w:vMerge/>
          </w:tcPr>
          <w:p w14:paraId="5771AD1F" w14:textId="77777777" w:rsidR="009E70BF" w:rsidRPr="00F138BF" w:rsidDel="009D5E3A" w:rsidRDefault="009E70BF" w:rsidP="00EA4330">
            <w:pPr>
              <w:suppressAutoHyphens/>
              <w:contextualSpacing/>
              <w:rPr>
                <w:rFonts w:ascii="Times New Roman" w:hAnsi="Times New Roman" w:cs="Times New Roman"/>
                <w:iCs/>
                <w:sz w:val="24"/>
                <w:szCs w:val="24"/>
              </w:rPr>
            </w:pPr>
          </w:p>
        </w:tc>
      </w:tr>
      <w:tr w:rsidR="009E70BF" w:rsidRPr="00F138BF" w14:paraId="5E98D9EA" w14:textId="77777777" w:rsidTr="00D41DF7">
        <w:trPr>
          <w:trHeight w:val="23"/>
          <w:jc w:val="right"/>
        </w:trPr>
        <w:tc>
          <w:tcPr>
            <w:tcW w:w="799" w:type="pct"/>
          </w:tcPr>
          <w:p w14:paraId="3461AB09" w14:textId="77777777" w:rsidR="009D137C" w:rsidRPr="00971B1C" w:rsidRDefault="009E70BF" w:rsidP="009D137C">
            <w:pPr>
              <w:suppressAutoHyphens/>
              <w:contextualSpacing/>
              <w:rPr>
                <w:rFonts w:ascii="Times New Roman" w:hAnsi="Times New Roman" w:cs="Times New Roman"/>
                <w:iCs/>
              </w:rPr>
            </w:pPr>
            <w:r w:rsidRPr="00971B1C">
              <w:rPr>
                <w:rFonts w:ascii="Times New Roman" w:hAnsi="Times New Roman" w:cs="Times New Roman"/>
                <w:iCs/>
              </w:rPr>
              <w:t xml:space="preserve">ПК </w:t>
            </w:r>
            <w:r w:rsidR="009D137C" w:rsidRPr="00971B1C">
              <w:rPr>
                <w:rFonts w:ascii="Times New Roman" w:hAnsi="Times New Roman" w:cs="Times New Roman"/>
                <w:iCs/>
              </w:rPr>
              <w:t>3.3</w:t>
            </w:r>
          </w:p>
          <w:p w14:paraId="21EB52C9" w14:textId="77777777" w:rsidR="00A0182A" w:rsidRPr="00971B1C" w:rsidRDefault="00A0182A" w:rsidP="009D137C">
            <w:pPr>
              <w:suppressAutoHyphens/>
              <w:contextualSpacing/>
              <w:rPr>
                <w:rFonts w:ascii="Times New Roman" w:hAnsi="Times New Roman" w:cs="Times New Roman"/>
                <w:iCs/>
              </w:rPr>
            </w:pPr>
          </w:p>
          <w:p w14:paraId="5BD3ACAE" w14:textId="77777777" w:rsidR="00A0182A" w:rsidRPr="00971B1C" w:rsidRDefault="00A0182A" w:rsidP="009D137C">
            <w:pPr>
              <w:suppressAutoHyphens/>
              <w:contextualSpacing/>
              <w:rPr>
                <w:rFonts w:ascii="Times New Roman" w:hAnsi="Times New Roman" w:cs="Times New Roman"/>
                <w:iCs/>
              </w:rPr>
            </w:pPr>
          </w:p>
          <w:p w14:paraId="629469DF" w14:textId="77777777" w:rsidR="00A0182A" w:rsidRPr="00971B1C" w:rsidRDefault="00A0182A" w:rsidP="009D137C">
            <w:pPr>
              <w:suppressAutoHyphens/>
              <w:contextualSpacing/>
              <w:rPr>
                <w:rFonts w:ascii="Times New Roman" w:hAnsi="Times New Roman" w:cs="Times New Roman"/>
                <w:iCs/>
              </w:rPr>
            </w:pPr>
          </w:p>
          <w:p w14:paraId="72AE87F8" w14:textId="77777777" w:rsidR="00A0182A" w:rsidRPr="00971B1C" w:rsidRDefault="00A0182A" w:rsidP="009D137C">
            <w:pPr>
              <w:suppressAutoHyphens/>
              <w:contextualSpacing/>
              <w:rPr>
                <w:rFonts w:ascii="Times New Roman" w:hAnsi="Times New Roman" w:cs="Times New Roman"/>
                <w:iCs/>
              </w:rPr>
            </w:pPr>
          </w:p>
          <w:p w14:paraId="2CA32DE1" w14:textId="77777777" w:rsidR="00A0182A" w:rsidRPr="00971B1C" w:rsidRDefault="00A0182A" w:rsidP="009D137C">
            <w:pPr>
              <w:suppressAutoHyphens/>
              <w:contextualSpacing/>
              <w:rPr>
                <w:rFonts w:ascii="Times New Roman" w:hAnsi="Times New Roman" w:cs="Times New Roman"/>
                <w:iCs/>
              </w:rPr>
            </w:pPr>
          </w:p>
          <w:p w14:paraId="0B23E317" w14:textId="77777777" w:rsidR="00A0182A" w:rsidRPr="00971B1C" w:rsidRDefault="00A0182A" w:rsidP="009D137C">
            <w:pPr>
              <w:suppressAutoHyphens/>
              <w:contextualSpacing/>
              <w:rPr>
                <w:rFonts w:ascii="Times New Roman" w:hAnsi="Times New Roman" w:cs="Times New Roman"/>
                <w:iCs/>
              </w:rPr>
            </w:pPr>
          </w:p>
          <w:p w14:paraId="7ACB8E5E" w14:textId="77777777" w:rsidR="00A0182A" w:rsidRPr="00971B1C" w:rsidRDefault="00A0182A" w:rsidP="009D137C">
            <w:pPr>
              <w:suppressAutoHyphens/>
              <w:contextualSpacing/>
              <w:rPr>
                <w:rFonts w:ascii="Times New Roman" w:hAnsi="Times New Roman" w:cs="Times New Roman"/>
                <w:iCs/>
              </w:rPr>
            </w:pPr>
          </w:p>
          <w:p w14:paraId="6E21A202" w14:textId="77777777" w:rsidR="00A0182A" w:rsidRPr="00971B1C" w:rsidRDefault="00A0182A" w:rsidP="009D137C">
            <w:pPr>
              <w:suppressAutoHyphens/>
              <w:contextualSpacing/>
              <w:rPr>
                <w:rFonts w:ascii="Times New Roman" w:hAnsi="Times New Roman" w:cs="Times New Roman"/>
                <w:iCs/>
              </w:rPr>
            </w:pPr>
          </w:p>
          <w:p w14:paraId="1B511C4B" w14:textId="77777777" w:rsidR="00A0182A" w:rsidRPr="00971B1C" w:rsidRDefault="00A0182A" w:rsidP="009D137C">
            <w:pPr>
              <w:suppressAutoHyphens/>
              <w:contextualSpacing/>
              <w:rPr>
                <w:rFonts w:ascii="Times New Roman" w:hAnsi="Times New Roman" w:cs="Times New Roman"/>
                <w:iCs/>
              </w:rPr>
            </w:pPr>
          </w:p>
          <w:p w14:paraId="11B71C93" w14:textId="77777777" w:rsidR="00A0182A" w:rsidRPr="00971B1C" w:rsidRDefault="00A0182A" w:rsidP="009D137C">
            <w:pPr>
              <w:suppressAutoHyphens/>
              <w:contextualSpacing/>
              <w:rPr>
                <w:rFonts w:ascii="Times New Roman" w:hAnsi="Times New Roman" w:cs="Times New Roman"/>
                <w:iCs/>
              </w:rPr>
            </w:pPr>
          </w:p>
          <w:p w14:paraId="38CFF723" w14:textId="77777777" w:rsidR="00A0182A" w:rsidRPr="00971B1C" w:rsidRDefault="00A0182A" w:rsidP="009D137C">
            <w:pPr>
              <w:suppressAutoHyphens/>
              <w:contextualSpacing/>
              <w:rPr>
                <w:rFonts w:ascii="Times New Roman" w:hAnsi="Times New Roman" w:cs="Times New Roman"/>
                <w:iCs/>
              </w:rPr>
            </w:pPr>
          </w:p>
          <w:p w14:paraId="1D48DB59" w14:textId="77777777" w:rsidR="00A0182A" w:rsidRPr="00971B1C" w:rsidRDefault="00A0182A" w:rsidP="009D137C">
            <w:pPr>
              <w:suppressAutoHyphens/>
              <w:contextualSpacing/>
              <w:rPr>
                <w:rFonts w:ascii="Times New Roman" w:hAnsi="Times New Roman" w:cs="Times New Roman"/>
                <w:iCs/>
              </w:rPr>
            </w:pPr>
          </w:p>
          <w:p w14:paraId="0F13B2D0" w14:textId="77777777" w:rsidR="00A0182A" w:rsidRPr="00971B1C" w:rsidRDefault="00A0182A" w:rsidP="009D137C">
            <w:pPr>
              <w:suppressAutoHyphens/>
              <w:contextualSpacing/>
              <w:rPr>
                <w:rFonts w:ascii="Times New Roman" w:hAnsi="Times New Roman" w:cs="Times New Roman"/>
                <w:iCs/>
              </w:rPr>
            </w:pPr>
          </w:p>
          <w:p w14:paraId="01BF8200" w14:textId="77777777" w:rsidR="00A0182A" w:rsidRPr="00971B1C" w:rsidRDefault="00A0182A" w:rsidP="009D137C">
            <w:pPr>
              <w:suppressAutoHyphens/>
              <w:contextualSpacing/>
              <w:rPr>
                <w:rFonts w:ascii="Times New Roman" w:hAnsi="Times New Roman" w:cs="Times New Roman"/>
                <w:iCs/>
              </w:rPr>
            </w:pPr>
          </w:p>
          <w:p w14:paraId="2AEAE277" w14:textId="77777777" w:rsidR="00A0182A" w:rsidRPr="00971B1C" w:rsidRDefault="00A0182A" w:rsidP="009D137C">
            <w:pPr>
              <w:suppressAutoHyphens/>
              <w:contextualSpacing/>
              <w:rPr>
                <w:rFonts w:ascii="Times New Roman" w:hAnsi="Times New Roman" w:cs="Times New Roman"/>
                <w:iCs/>
              </w:rPr>
            </w:pPr>
          </w:p>
          <w:p w14:paraId="0FFEA602" w14:textId="77777777" w:rsidR="00A0182A" w:rsidRPr="00971B1C" w:rsidRDefault="00A0182A" w:rsidP="009D137C">
            <w:pPr>
              <w:suppressAutoHyphens/>
              <w:contextualSpacing/>
              <w:rPr>
                <w:rFonts w:ascii="Times New Roman" w:hAnsi="Times New Roman" w:cs="Times New Roman"/>
                <w:iCs/>
              </w:rPr>
            </w:pPr>
          </w:p>
          <w:p w14:paraId="37335CBD" w14:textId="77777777" w:rsidR="00A0182A" w:rsidRDefault="00A0182A" w:rsidP="009D137C">
            <w:pPr>
              <w:suppressAutoHyphens/>
              <w:contextualSpacing/>
              <w:rPr>
                <w:rFonts w:ascii="Times New Roman" w:hAnsi="Times New Roman" w:cs="Times New Roman"/>
                <w:iCs/>
              </w:rPr>
            </w:pPr>
          </w:p>
          <w:p w14:paraId="4CB6F968" w14:textId="77777777" w:rsidR="00221601" w:rsidRPr="00971B1C" w:rsidRDefault="00221601" w:rsidP="009D137C">
            <w:pPr>
              <w:suppressAutoHyphens/>
              <w:contextualSpacing/>
              <w:rPr>
                <w:rFonts w:ascii="Times New Roman" w:hAnsi="Times New Roman" w:cs="Times New Roman"/>
                <w:iCs/>
              </w:rPr>
            </w:pPr>
          </w:p>
          <w:p w14:paraId="48799979" w14:textId="77777777" w:rsidR="00A0182A" w:rsidRPr="00971B1C" w:rsidRDefault="00A0182A" w:rsidP="009D137C">
            <w:pPr>
              <w:suppressAutoHyphens/>
              <w:contextualSpacing/>
              <w:rPr>
                <w:rFonts w:ascii="Times New Roman" w:hAnsi="Times New Roman" w:cs="Times New Roman"/>
                <w:iCs/>
              </w:rPr>
            </w:pPr>
          </w:p>
          <w:p w14:paraId="7C01967D" w14:textId="77777777" w:rsidR="00A0182A" w:rsidRPr="00971B1C" w:rsidRDefault="00A0182A" w:rsidP="00A0182A">
            <w:pPr>
              <w:suppressAutoHyphens/>
              <w:contextualSpacing/>
              <w:rPr>
                <w:rFonts w:ascii="Times New Roman" w:hAnsi="Times New Roman" w:cs="Times New Roman"/>
                <w:iCs/>
              </w:rPr>
            </w:pPr>
            <w:r w:rsidRPr="00971B1C">
              <w:rPr>
                <w:rFonts w:ascii="Times New Roman" w:hAnsi="Times New Roman" w:cs="Times New Roman"/>
                <w:iCs/>
              </w:rPr>
              <w:t>ОК01</w:t>
            </w:r>
          </w:p>
          <w:p w14:paraId="63F729F3" w14:textId="77777777" w:rsidR="00A0182A" w:rsidRPr="00971B1C" w:rsidRDefault="00A0182A" w:rsidP="00A0182A">
            <w:pPr>
              <w:suppressAutoHyphens/>
              <w:contextualSpacing/>
              <w:rPr>
                <w:rFonts w:ascii="Times New Roman" w:hAnsi="Times New Roman" w:cs="Times New Roman"/>
                <w:iCs/>
              </w:rPr>
            </w:pPr>
          </w:p>
          <w:p w14:paraId="1C1148E3" w14:textId="77777777" w:rsidR="00A0182A" w:rsidRPr="00971B1C" w:rsidRDefault="00A0182A" w:rsidP="00A0182A">
            <w:pPr>
              <w:suppressAutoHyphens/>
              <w:contextualSpacing/>
              <w:rPr>
                <w:rFonts w:ascii="Times New Roman" w:hAnsi="Times New Roman" w:cs="Times New Roman"/>
                <w:iCs/>
              </w:rPr>
            </w:pPr>
          </w:p>
          <w:p w14:paraId="5E25FEBC" w14:textId="77777777" w:rsidR="00A0182A" w:rsidRPr="00971B1C" w:rsidRDefault="00A0182A" w:rsidP="00A0182A">
            <w:pPr>
              <w:suppressAutoHyphens/>
              <w:contextualSpacing/>
              <w:rPr>
                <w:rFonts w:ascii="Times New Roman" w:hAnsi="Times New Roman" w:cs="Times New Roman"/>
                <w:iCs/>
              </w:rPr>
            </w:pPr>
          </w:p>
          <w:p w14:paraId="72AA5D11" w14:textId="77777777" w:rsidR="00A0182A" w:rsidRPr="00971B1C" w:rsidRDefault="00A0182A" w:rsidP="00A0182A">
            <w:pPr>
              <w:suppressAutoHyphens/>
              <w:contextualSpacing/>
              <w:rPr>
                <w:rFonts w:ascii="Times New Roman" w:hAnsi="Times New Roman" w:cs="Times New Roman"/>
                <w:iCs/>
              </w:rPr>
            </w:pPr>
          </w:p>
          <w:p w14:paraId="0CC14F2A" w14:textId="77777777" w:rsidR="00A0182A" w:rsidRPr="00971B1C" w:rsidRDefault="00A0182A" w:rsidP="00A0182A">
            <w:pPr>
              <w:suppressAutoHyphens/>
              <w:contextualSpacing/>
              <w:rPr>
                <w:rFonts w:ascii="Times New Roman" w:hAnsi="Times New Roman" w:cs="Times New Roman"/>
                <w:iCs/>
              </w:rPr>
            </w:pPr>
          </w:p>
          <w:p w14:paraId="6F06A6A4" w14:textId="77777777" w:rsidR="00743D3D" w:rsidRPr="00971B1C" w:rsidRDefault="00743D3D" w:rsidP="00A0182A">
            <w:pPr>
              <w:suppressAutoHyphens/>
              <w:contextualSpacing/>
              <w:rPr>
                <w:rFonts w:ascii="Times New Roman" w:hAnsi="Times New Roman" w:cs="Times New Roman"/>
                <w:iCs/>
              </w:rPr>
            </w:pPr>
            <w:r w:rsidRPr="00971B1C">
              <w:rPr>
                <w:rFonts w:ascii="Times New Roman" w:hAnsi="Times New Roman" w:cs="Times New Roman"/>
                <w:iCs/>
              </w:rPr>
              <w:t>ОК02</w:t>
            </w:r>
          </w:p>
          <w:p w14:paraId="6D33DE1B" w14:textId="77777777" w:rsidR="00743D3D" w:rsidRPr="00971B1C" w:rsidRDefault="00743D3D" w:rsidP="00A0182A">
            <w:pPr>
              <w:suppressAutoHyphens/>
              <w:contextualSpacing/>
              <w:rPr>
                <w:rFonts w:ascii="Times New Roman" w:hAnsi="Times New Roman" w:cs="Times New Roman"/>
                <w:iCs/>
              </w:rPr>
            </w:pPr>
          </w:p>
          <w:p w14:paraId="79DCADD0" w14:textId="77777777" w:rsidR="00743D3D" w:rsidRPr="00971B1C" w:rsidRDefault="00743D3D" w:rsidP="00A0182A">
            <w:pPr>
              <w:suppressAutoHyphens/>
              <w:contextualSpacing/>
              <w:rPr>
                <w:rFonts w:ascii="Times New Roman" w:hAnsi="Times New Roman" w:cs="Times New Roman"/>
                <w:iCs/>
              </w:rPr>
            </w:pPr>
          </w:p>
          <w:p w14:paraId="2204F615" w14:textId="77777777" w:rsidR="00743D3D" w:rsidRPr="00971B1C" w:rsidRDefault="00743D3D" w:rsidP="00A0182A">
            <w:pPr>
              <w:suppressAutoHyphens/>
              <w:contextualSpacing/>
              <w:rPr>
                <w:rFonts w:ascii="Times New Roman" w:hAnsi="Times New Roman" w:cs="Times New Roman"/>
                <w:iCs/>
              </w:rPr>
            </w:pPr>
          </w:p>
          <w:p w14:paraId="33613E4D" w14:textId="77777777" w:rsidR="00743D3D" w:rsidRDefault="00743D3D" w:rsidP="00A0182A">
            <w:pPr>
              <w:suppressAutoHyphens/>
              <w:contextualSpacing/>
              <w:rPr>
                <w:rFonts w:ascii="Times New Roman" w:hAnsi="Times New Roman" w:cs="Times New Roman"/>
                <w:iCs/>
              </w:rPr>
            </w:pPr>
          </w:p>
          <w:p w14:paraId="57BD98B1" w14:textId="77777777" w:rsidR="00221601" w:rsidRPr="00971B1C" w:rsidRDefault="00221601" w:rsidP="00A0182A">
            <w:pPr>
              <w:suppressAutoHyphens/>
              <w:contextualSpacing/>
              <w:rPr>
                <w:rFonts w:ascii="Times New Roman" w:hAnsi="Times New Roman" w:cs="Times New Roman"/>
                <w:iCs/>
              </w:rPr>
            </w:pPr>
          </w:p>
          <w:p w14:paraId="349FCC11" w14:textId="77777777" w:rsidR="00743D3D" w:rsidRPr="00971B1C" w:rsidRDefault="00743D3D" w:rsidP="00A0182A">
            <w:pPr>
              <w:suppressAutoHyphens/>
              <w:contextualSpacing/>
              <w:rPr>
                <w:rFonts w:ascii="Times New Roman" w:hAnsi="Times New Roman" w:cs="Times New Roman"/>
                <w:iCs/>
              </w:rPr>
            </w:pPr>
          </w:p>
          <w:p w14:paraId="71647593" w14:textId="77777777" w:rsidR="00A0182A" w:rsidRPr="00971B1C" w:rsidRDefault="00A0182A" w:rsidP="00A0182A">
            <w:pPr>
              <w:suppressAutoHyphens/>
              <w:contextualSpacing/>
              <w:rPr>
                <w:rFonts w:ascii="Times New Roman" w:hAnsi="Times New Roman" w:cs="Times New Roman"/>
                <w:iCs/>
              </w:rPr>
            </w:pPr>
            <w:r w:rsidRPr="00971B1C">
              <w:rPr>
                <w:rFonts w:ascii="Times New Roman" w:hAnsi="Times New Roman" w:cs="Times New Roman"/>
                <w:iCs/>
              </w:rPr>
              <w:t>ОК03</w:t>
            </w:r>
          </w:p>
          <w:p w14:paraId="35FF7A98" w14:textId="77777777" w:rsidR="008E74A4" w:rsidRPr="00971B1C" w:rsidRDefault="008E74A4" w:rsidP="00A0182A">
            <w:pPr>
              <w:suppressAutoHyphens/>
              <w:contextualSpacing/>
              <w:rPr>
                <w:rFonts w:ascii="Times New Roman" w:hAnsi="Times New Roman" w:cs="Times New Roman"/>
                <w:iCs/>
              </w:rPr>
            </w:pPr>
          </w:p>
          <w:p w14:paraId="250EEC2B" w14:textId="77777777" w:rsidR="008E74A4" w:rsidRPr="00971B1C" w:rsidRDefault="008E74A4" w:rsidP="00A0182A">
            <w:pPr>
              <w:suppressAutoHyphens/>
              <w:contextualSpacing/>
              <w:rPr>
                <w:rFonts w:ascii="Times New Roman" w:hAnsi="Times New Roman" w:cs="Times New Roman"/>
                <w:iCs/>
              </w:rPr>
            </w:pPr>
          </w:p>
          <w:p w14:paraId="4886E405" w14:textId="77777777" w:rsidR="008E74A4" w:rsidRPr="00971B1C" w:rsidRDefault="008E74A4" w:rsidP="00A0182A">
            <w:pPr>
              <w:suppressAutoHyphens/>
              <w:contextualSpacing/>
              <w:rPr>
                <w:rFonts w:ascii="Times New Roman" w:hAnsi="Times New Roman" w:cs="Times New Roman"/>
                <w:iCs/>
              </w:rPr>
            </w:pPr>
          </w:p>
          <w:p w14:paraId="174BE03E" w14:textId="77777777" w:rsidR="00E122C8" w:rsidRPr="00971B1C" w:rsidRDefault="00E122C8" w:rsidP="008E74A4">
            <w:pPr>
              <w:suppressAutoHyphens/>
              <w:contextualSpacing/>
              <w:rPr>
                <w:rFonts w:ascii="Times New Roman" w:eastAsia="Calibri" w:hAnsi="Times New Roman" w:cs="Times New Roman"/>
                <w:iCs/>
              </w:rPr>
            </w:pPr>
          </w:p>
          <w:p w14:paraId="54E660FF" w14:textId="77777777" w:rsidR="008E74A4" w:rsidRPr="00971B1C" w:rsidRDefault="008E74A4" w:rsidP="008E74A4">
            <w:pPr>
              <w:suppressAutoHyphens/>
              <w:contextualSpacing/>
              <w:rPr>
                <w:rFonts w:ascii="Times New Roman" w:hAnsi="Times New Roman" w:cs="Times New Roman"/>
                <w:iCs/>
              </w:rPr>
            </w:pPr>
            <w:r w:rsidRPr="00971B1C">
              <w:rPr>
                <w:rFonts w:ascii="Times New Roman" w:eastAsia="Calibri" w:hAnsi="Times New Roman" w:cs="Times New Roman"/>
                <w:iCs/>
              </w:rPr>
              <w:t>ОК 05</w:t>
            </w:r>
          </w:p>
          <w:p w14:paraId="2523F280" w14:textId="77777777" w:rsidR="00A0182A" w:rsidRPr="00971B1C" w:rsidRDefault="00A0182A" w:rsidP="009D137C">
            <w:pPr>
              <w:suppressAutoHyphens/>
              <w:contextualSpacing/>
              <w:rPr>
                <w:rFonts w:ascii="Times New Roman" w:hAnsi="Times New Roman" w:cs="Times New Roman"/>
                <w:iCs/>
              </w:rPr>
            </w:pPr>
          </w:p>
          <w:p w14:paraId="6F1AE67F" w14:textId="77777777" w:rsidR="00CB3886" w:rsidRPr="00971B1C" w:rsidRDefault="00CB3886" w:rsidP="009D137C">
            <w:pPr>
              <w:suppressAutoHyphens/>
              <w:contextualSpacing/>
              <w:rPr>
                <w:rFonts w:ascii="Times New Roman" w:hAnsi="Times New Roman" w:cs="Times New Roman"/>
                <w:iCs/>
              </w:rPr>
            </w:pPr>
          </w:p>
          <w:p w14:paraId="760999B5" w14:textId="77777777" w:rsidR="00CB3886" w:rsidRPr="00971B1C" w:rsidRDefault="00CB3886" w:rsidP="009D137C">
            <w:pPr>
              <w:suppressAutoHyphens/>
              <w:contextualSpacing/>
              <w:rPr>
                <w:rFonts w:ascii="Times New Roman" w:hAnsi="Times New Roman" w:cs="Times New Roman"/>
                <w:iCs/>
              </w:rPr>
            </w:pPr>
          </w:p>
          <w:p w14:paraId="695AB375" w14:textId="77777777" w:rsidR="00CB3886" w:rsidRPr="00971B1C" w:rsidRDefault="00CB3886" w:rsidP="009D137C">
            <w:pPr>
              <w:suppressAutoHyphens/>
              <w:contextualSpacing/>
              <w:rPr>
                <w:rFonts w:ascii="Times New Roman" w:hAnsi="Times New Roman" w:cs="Times New Roman"/>
                <w:iCs/>
              </w:rPr>
            </w:pPr>
            <w:r w:rsidRPr="00971B1C">
              <w:rPr>
                <w:rFonts w:ascii="Times New Roman" w:hAnsi="Times New Roman" w:cs="Times New Roman"/>
                <w:iCs/>
              </w:rPr>
              <w:t>ОК08</w:t>
            </w:r>
          </w:p>
          <w:p w14:paraId="57A36F56" w14:textId="77777777" w:rsidR="00CB3886" w:rsidRPr="00971B1C" w:rsidRDefault="00CB3886" w:rsidP="009D137C">
            <w:pPr>
              <w:suppressAutoHyphens/>
              <w:contextualSpacing/>
              <w:rPr>
                <w:rFonts w:ascii="Times New Roman" w:hAnsi="Times New Roman" w:cs="Times New Roman"/>
                <w:iCs/>
              </w:rPr>
            </w:pPr>
          </w:p>
          <w:p w14:paraId="33F31C4C" w14:textId="77777777" w:rsidR="00CB3886" w:rsidRPr="00971B1C" w:rsidRDefault="00CB3886" w:rsidP="009D137C">
            <w:pPr>
              <w:suppressAutoHyphens/>
              <w:contextualSpacing/>
              <w:rPr>
                <w:rFonts w:ascii="Times New Roman" w:hAnsi="Times New Roman" w:cs="Times New Roman"/>
                <w:iCs/>
              </w:rPr>
            </w:pPr>
          </w:p>
          <w:p w14:paraId="10915239" w14:textId="77777777" w:rsidR="00CB3886" w:rsidRPr="00971B1C" w:rsidRDefault="00CB3886" w:rsidP="009D137C">
            <w:pPr>
              <w:suppressAutoHyphens/>
              <w:contextualSpacing/>
              <w:rPr>
                <w:rFonts w:ascii="Times New Roman" w:hAnsi="Times New Roman" w:cs="Times New Roman"/>
                <w:iCs/>
              </w:rPr>
            </w:pPr>
          </w:p>
          <w:p w14:paraId="320C1A8B" w14:textId="77777777" w:rsidR="00CB3886" w:rsidRPr="00971B1C" w:rsidRDefault="00CB3886" w:rsidP="009D137C">
            <w:pPr>
              <w:suppressAutoHyphens/>
              <w:contextualSpacing/>
              <w:rPr>
                <w:rFonts w:ascii="Times New Roman" w:hAnsi="Times New Roman" w:cs="Times New Roman"/>
                <w:iCs/>
              </w:rPr>
            </w:pPr>
          </w:p>
          <w:p w14:paraId="15630510" w14:textId="77777777" w:rsidR="00CB3886" w:rsidRPr="00971B1C" w:rsidRDefault="00CB3886" w:rsidP="009D137C">
            <w:pPr>
              <w:suppressAutoHyphens/>
              <w:contextualSpacing/>
              <w:rPr>
                <w:rFonts w:ascii="Times New Roman" w:hAnsi="Times New Roman" w:cs="Times New Roman"/>
                <w:iCs/>
              </w:rPr>
            </w:pPr>
          </w:p>
          <w:p w14:paraId="12C603FE" w14:textId="77777777" w:rsidR="00CB3886" w:rsidRPr="00971B1C" w:rsidRDefault="00CB3886" w:rsidP="009D137C">
            <w:pPr>
              <w:suppressAutoHyphens/>
              <w:contextualSpacing/>
              <w:rPr>
                <w:rFonts w:ascii="Times New Roman" w:hAnsi="Times New Roman" w:cs="Times New Roman"/>
                <w:iCs/>
              </w:rPr>
            </w:pPr>
            <w:r w:rsidRPr="00971B1C">
              <w:rPr>
                <w:rFonts w:ascii="Times New Roman" w:hAnsi="Times New Roman" w:cs="Times New Roman"/>
                <w:iCs/>
              </w:rPr>
              <w:t>ОК09</w:t>
            </w:r>
          </w:p>
          <w:p w14:paraId="30C00379" w14:textId="77777777" w:rsidR="009E70BF" w:rsidRPr="00971B1C" w:rsidRDefault="009E70BF" w:rsidP="009D137C">
            <w:pPr>
              <w:suppressAutoHyphens/>
              <w:contextualSpacing/>
              <w:rPr>
                <w:rFonts w:ascii="Times New Roman" w:hAnsi="Times New Roman" w:cs="Times New Roman"/>
                <w:iCs/>
              </w:rPr>
            </w:pPr>
          </w:p>
        </w:tc>
        <w:tc>
          <w:tcPr>
            <w:tcW w:w="2755" w:type="pct"/>
          </w:tcPr>
          <w:p w14:paraId="51521498" w14:textId="6CA44F9D" w:rsidR="009E70BF" w:rsidRPr="00F138BF" w:rsidRDefault="000C70CE" w:rsidP="000C70CE">
            <w:pPr>
              <w:suppressAutoHyphens/>
              <w:contextualSpacing/>
              <w:jc w:val="both"/>
              <w:rPr>
                <w:rFonts w:ascii="Times New Roman" w:hAnsi="Times New Roman"/>
                <w:iCs/>
              </w:rPr>
            </w:pPr>
            <w:r w:rsidRPr="00F138BF">
              <w:rPr>
                <w:rFonts w:ascii="Times New Roman" w:hAnsi="Times New Roman"/>
                <w:iCs/>
              </w:rPr>
              <w:lastRenderedPageBreak/>
              <w:t>-</w:t>
            </w:r>
            <w:r w:rsidR="00B84265" w:rsidRPr="00F138BF">
              <w:rPr>
                <w:rFonts w:ascii="Times New Roman" w:hAnsi="Times New Roman"/>
                <w:iCs/>
              </w:rPr>
              <w:t>анализирует учетную</w:t>
            </w:r>
            <w:r w:rsidR="00FF37F1" w:rsidRPr="00F138BF">
              <w:rPr>
                <w:rFonts w:ascii="Times New Roman" w:hAnsi="Times New Roman"/>
                <w:iCs/>
              </w:rPr>
              <w:t xml:space="preserve"> документацию по выполненным строительно-монтажным работам</w:t>
            </w:r>
            <w:r w:rsidR="00221601">
              <w:rPr>
                <w:rFonts w:ascii="Times New Roman" w:hAnsi="Times New Roman"/>
                <w:iCs/>
              </w:rPr>
              <w:t>;</w:t>
            </w:r>
          </w:p>
          <w:p w14:paraId="54ECEAAD" w14:textId="768F3AC2" w:rsidR="00FF37F1" w:rsidRPr="00F138BF" w:rsidRDefault="000C70CE" w:rsidP="000C70CE">
            <w:pPr>
              <w:suppressAutoHyphens/>
              <w:contextualSpacing/>
              <w:jc w:val="both"/>
              <w:rPr>
                <w:rFonts w:ascii="Times New Roman" w:hAnsi="Times New Roman"/>
                <w:iCs/>
              </w:rPr>
            </w:pPr>
            <w:r w:rsidRPr="00F138BF">
              <w:rPr>
                <w:rFonts w:ascii="Times New Roman" w:hAnsi="Times New Roman"/>
                <w:iCs/>
              </w:rPr>
              <w:t>-</w:t>
            </w:r>
            <w:r w:rsidR="00B84265" w:rsidRPr="00F138BF">
              <w:rPr>
                <w:rFonts w:ascii="Times New Roman" w:hAnsi="Times New Roman"/>
                <w:iCs/>
              </w:rPr>
              <w:t>составляет калькуляции</w:t>
            </w:r>
            <w:r w:rsidR="00FF37F1" w:rsidRPr="00F138BF">
              <w:rPr>
                <w:rFonts w:ascii="Times New Roman" w:hAnsi="Times New Roman"/>
                <w:iCs/>
              </w:rPr>
              <w:t xml:space="preserve"> сметных затрат на используемые трудовые и материально-технические ресурсы в соответствии с обусловленной контрактами системой ценообразования</w:t>
            </w:r>
            <w:r w:rsidR="00221601">
              <w:rPr>
                <w:rFonts w:ascii="Times New Roman" w:hAnsi="Times New Roman"/>
                <w:iCs/>
              </w:rPr>
              <w:t>;</w:t>
            </w:r>
          </w:p>
          <w:p w14:paraId="1FF3D86D" w14:textId="6FCE2713" w:rsidR="00FF37F1" w:rsidRPr="00F138BF" w:rsidRDefault="000C70CE" w:rsidP="000C70CE">
            <w:pPr>
              <w:suppressAutoHyphens/>
              <w:contextualSpacing/>
              <w:jc w:val="both"/>
              <w:rPr>
                <w:rFonts w:ascii="Times New Roman" w:hAnsi="Times New Roman"/>
                <w:iCs/>
              </w:rPr>
            </w:pPr>
            <w:r w:rsidRPr="00F138BF">
              <w:rPr>
                <w:rFonts w:ascii="Times New Roman" w:hAnsi="Times New Roman"/>
                <w:iCs/>
              </w:rPr>
              <w:t>-</w:t>
            </w:r>
            <w:r w:rsidR="00FF37F1" w:rsidRPr="00F138BF">
              <w:rPr>
                <w:rFonts w:ascii="Times New Roman" w:hAnsi="Times New Roman"/>
                <w:iCs/>
              </w:rPr>
              <w:t>составляет калькуляции себестоимости работ с учетом затрат на используемые материально-технические ресурсы</w:t>
            </w:r>
            <w:r w:rsidR="00221601">
              <w:rPr>
                <w:rFonts w:ascii="Times New Roman" w:hAnsi="Times New Roman"/>
                <w:iCs/>
              </w:rPr>
              <w:t>;</w:t>
            </w:r>
          </w:p>
          <w:p w14:paraId="68C27E73" w14:textId="4D19333F" w:rsidR="00FF37F1" w:rsidRPr="00F138BF" w:rsidRDefault="000C70CE" w:rsidP="000C70CE">
            <w:pPr>
              <w:suppressAutoHyphens/>
              <w:contextualSpacing/>
              <w:jc w:val="both"/>
              <w:rPr>
                <w:rFonts w:ascii="Times New Roman" w:hAnsi="Times New Roman"/>
                <w:iCs/>
              </w:rPr>
            </w:pPr>
            <w:r w:rsidRPr="00F138BF">
              <w:rPr>
                <w:rFonts w:ascii="Times New Roman" w:hAnsi="Times New Roman"/>
                <w:iCs/>
              </w:rPr>
              <w:lastRenderedPageBreak/>
              <w:t>-</w:t>
            </w:r>
            <w:r w:rsidR="00FF37F1" w:rsidRPr="00F138BF">
              <w:rPr>
                <w:rFonts w:ascii="Times New Roman" w:hAnsi="Times New Roman"/>
                <w:iCs/>
              </w:rPr>
              <w:t>подготавливает материалы для составления смет на дополнительные строительно-монтажные работы и производственные услуги</w:t>
            </w:r>
            <w:r w:rsidR="00221601">
              <w:rPr>
                <w:rFonts w:ascii="Times New Roman" w:hAnsi="Times New Roman"/>
                <w:iCs/>
              </w:rPr>
              <w:t>;</w:t>
            </w:r>
          </w:p>
          <w:p w14:paraId="0879EC1B" w14:textId="5ACFE8A7" w:rsidR="00FF37F1" w:rsidRPr="00F138BF" w:rsidRDefault="000C70CE" w:rsidP="000C70CE">
            <w:pPr>
              <w:suppressAutoHyphens/>
              <w:contextualSpacing/>
              <w:jc w:val="both"/>
              <w:rPr>
                <w:rFonts w:ascii="Times New Roman" w:hAnsi="Times New Roman"/>
                <w:iCs/>
              </w:rPr>
            </w:pPr>
            <w:r w:rsidRPr="00F138BF">
              <w:rPr>
                <w:rFonts w:ascii="Times New Roman" w:hAnsi="Times New Roman"/>
                <w:iCs/>
              </w:rPr>
              <w:t>-</w:t>
            </w:r>
            <w:r w:rsidR="00FF37F1" w:rsidRPr="00F138BF">
              <w:rPr>
                <w:rFonts w:ascii="Times New Roman" w:hAnsi="Times New Roman"/>
                <w:iCs/>
              </w:rPr>
              <w:t>рассчитывает сметную и плановую себестоимости строительно-монтажных работ и величин основных статей затрат</w:t>
            </w:r>
            <w:r w:rsidR="00221601">
              <w:rPr>
                <w:rFonts w:ascii="Times New Roman" w:hAnsi="Times New Roman"/>
                <w:iCs/>
              </w:rPr>
              <w:t>;</w:t>
            </w:r>
          </w:p>
          <w:p w14:paraId="4863719E" w14:textId="751D36AA" w:rsidR="00FF37F1" w:rsidRPr="00F138BF" w:rsidRDefault="000C70CE" w:rsidP="000C70CE">
            <w:pPr>
              <w:suppressAutoHyphens/>
              <w:contextualSpacing/>
              <w:jc w:val="both"/>
              <w:rPr>
                <w:rFonts w:ascii="Times New Roman" w:hAnsi="Times New Roman"/>
                <w:iCs/>
              </w:rPr>
            </w:pPr>
            <w:r w:rsidRPr="00F138BF">
              <w:rPr>
                <w:rFonts w:ascii="Times New Roman" w:hAnsi="Times New Roman"/>
                <w:iCs/>
              </w:rPr>
              <w:t>-</w:t>
            </w:r>
            <w:r w:rsidR="00FF37F1" w:rsidRPr="00F138BF">
              <w:rPr>
                <w:rFonts w:ascii="Times New Roman" w:hAnsi="Times New Roman"/>
                <w:iCs/>
              </w:rPr>
              <w:t>рассчитывает фактическую себестоимость строительно-монтажных работ</w:t>
            </w:r>
            <w:r w:rsidR="00221601">
              <w:rPr>
                <w:rFonts w:ascii="Times New Roman" w:hAnsi="Times New Roman"/>
                <w:iCs/>
              </w:rPr>
              <w:t>;</w:t>
            </w:r>
          </w:p>
          <w:p w14:paraId="2A0AA1E0" w14:textId="7D9B825A" w:rsidR="00FF37F1" w:rsidRPr="00F138BF" w:rsidRDefault="000C70CE" w:rsidP="000C70CE">
            <w:pPr>
              <w:suppressAutoHyphens/>
              <w:contextualSpacing/>
              <w:jc w:val="both"/>
              <w:rPr>
                <w:rFonts w:ascii="Times New Roman" w:hAnsi="Times New Roman"/>
                <w:iCs/>
              </w:rPr>
            </w:pPr>
            <w:r w:rsidRPr="00F138BF">
              <w:rPr>
                <w:rFonts w:ascii="Times New Roman" w:hAnsi="Times New Roman"/>
                <w:iCs/>
              </w:rPr>
              <w:t>-</w:t>
            </w:r>
            <w:r w:rsidR="00FF37F1" w:rsidRPr="00F138BF">
              <w:rPr>
                <w:rFonts w:ascii="Times New Roman" w:hAnsi="Times New Roman"/>
                <w:iCs/>
              </w:rPr>
              <w:t>определяет величин прямых и косвенных затрат в составе фактической себестоимости строительно-монтажных работ</w:t>
            </w:r>
            <w:r w:rsidR="00221601">
              <w:rPr>
                <w:rFonts w:ascii="Times New Roman" w:hAnsi="Times New Roman"/>
                <w:iCs/>
              </w:rPr>
              <w:t>.</w:t>
            </w:r>
          </w:p>
          <w:p w14:paraId="74F0E24B" w14:textId="77777777" w:rsidR="00A0182A" w:rsidRPr="00F138BF" w:rsidRDefault="00A0182A" w:rsidP="000C70CE">
            <w:pPr>
              <w:suppressAutoHyphens/>
              <w:contextualSpacing/>
              <w:jc w:val="both"/>
              <w:rPr>
                <w:rFonts w:ascii="Times New Roman" w:hAnsi="Times New Roman"/>
                <w:iCs/>
              </w:rPr>
            </w:pPr>
          </w:p>
          <w:p w14:paraId="582641DE" w14:textId="228AECA4" w:rsidR="00A0182A" w:rsidRPr="00F138BF" w:rsidRDefault="00221601" w:rsidP="00B12B42">
            <w:pPr>
              <w:suppressAutoHyphens/>
              <w:contextualSpacing/>
              <w:rPr>
                <w:rFonts w:ascii="Times New Roman" w:eastAsia="Calibri" w:hAnsi="Times New Roman" w:cs="Times New Roman"/>
                <w:iCs/>
              </w:rPr>
            </w:pPr>
            <w:r>
              <w:rPr>
                <w:rFonts w:ascii="Times New Roman" w:eastAsia="Calibri" w:hAnsi="Times New Roman" w:cs="Times New Roman"/>
                <w:iCs/>
              </w:rPr>
              <w:t>-</w:t>
            </w:r>
            <w:r w:rsidR="00A0182A" w:rsidRPr="00F138BF">
              <w:rPr>
                <w:rFonts w:ascii="Times New Roman" w:eastAsia="Calibri" w:hAnsi="Times New Roman" w:cs="Times New Roman"/>
                <w:iCs/>
              </w:rPr>
              <w:t>распознает задачу и/или проблему в профессиональном контексте, анализирует и выделяет её составные части;</w:t>
            </w:r>
          </w:p>
          <w:p w14:paraId="4EB9CDC5" w14:textId="46A50B98" w:rsidR="00A0182A" w:rsidRPr="00F138BF" w:rsidRDefault="00221601" w:rsidP="00B12B42">
            <w:pPr>
              <w:suppressAutoHyphens/>
              <w:contextualSpacing/>
              <w:rPr>
                <w:rFonts w:ascii="Times New Roman" w:eastAsia="Calibri" w:hAnsi="Times New Roman" w:cs="Times New Roman"/>
                <w:iCs/>
              </w:rPr>
            </w:pPr>
            <w:r>
              <w:rPr>
                <w:rFonts w:ascii="Times New Roman" w:eastAsia="Calibri" w:hAnsi="Times New Roman" w:cs="Times New Roman"/>
                <w:iCs/>
              </w:rPr>
              <w:t>-</w:t>
            </w:r>
            <w:r w:rsidR="00A0182A" w:rsidRPr="00F138BF">
              <w:rPr>
                <w:rFonts w:ascii="Times New Roman" w:eastAsia="Calibri" w:hAnsi="Times New Roman" w:cs="Times New Roman"/>
                <w:iCs/>
              </w:rPr>
              <w:t>владеет актуальными методами работы в профессиональной и смежных сферах</w:t>
            </w:r>
          </w:p>
          <w:p w14:paraId="4917DC87" w14:textId="77777777" w:rsidR="00743D3D" w:rsidRPr="00F138BF" w:rsidRDefault="00743D3D" w:rsidP="00B12B42">
            <w:pPr>
              <w:suppressAutoHyphens/>
              <w:contextualSpacing/>
              <w:rPr>
                <w:rFonts w:ascii="Times New Roman" w:eastAsia="Calibri" w:hAnsi="Times New Roman" w:cs="Times New Roman"/>
                <w:iCs/>
              </w:rPr>
            </w:pPr>
          </w:p>
          <w:p w14:paraId="3373F857" w14:textId="4365C0CA" w:rsidR="00743D3D" w:rsidRPr="00221601" w:rsidRDefault="00221601" w:rsidP="00221601">
            <w:pPr>
              <w:suppressAutoHyphens/>
              <w:rPr>
                <w:rFonts w:ascii="Times New Roman" w:eastAsia="Calibri" w:hAnsi="Times New Roman" w:cs="Times New Roman"/>
                <w:iCs/>
              </w:rPr>
            </w:pPr>
            <w:r>
              <w:rPr>
                <w:rFonts w:ascii="Times New Roman" w:eastAsia="Calibri" w:hAnsi="Times New Roman" w:cs="Times New Roman"/>
                <w:iCs/>
              </w:rPr>
              <w:t>-</w:t>
            </w:r>
            <w:r w:rsidR="00743D3D" w:rsidRPr="00221601">
              <w:rPr>
                <w:rFonts w:ascii="Times New Roman" w:eastAsia="Calibri" w:hAnsi="Times New Roman" w:cs="Times New Roman"/>
                <w:iCs/>
              </w:rPr>
              <w:t>применяет средства информационных технологий для решения профессиональных задач;</w:t>
            </w:r>
          </w:p>
          <w:p w14:paraId="030AFE85" w14:textId="77777777" w:rsidR="00743D3D" w:rsidRPr="00221601" w:rsidRDefault="00743D3D" w:rsidP="00221601">
            <w:pPr>
              <w:suppressAutoHyphens/>
              <w:rPr>
                <w:rFonts w:ascii="Times New Roman" w:eastAsia="Calibri" w:hAnsi="Times New Roman" w:cs="Times New Roman"/>
                <w:iCs/>
              </w:rPr>
            </w:pPr>
            <w:r w:rsidRPr="00221601">
              <w:rPr>
                <w:rFonts w:ascii="Times New Roman" w:eastAsia="Calibri" w:hAnsi="Times New Roman" w:cs="Times New Roman"/>
                <w:iCs/>
              </w:rPr>
              <w:t>-использует современное программное обеспечение в профессиональной деятельности;</w:t>
            </w:r>
          </w:p>
          <w:p w14:paraId="57D2F0C8" w14:textId="77777777" w:rsidR="00743D3D" w:rsidRPr="00221601" w:rsidRDefault="00743D3D" w:rsidP="00221601">
            <w:pPr>
              <w:suppressAutoHyphens/>
              <w:rPr>
                <w:rFonts w:ascii="Times New Roman" w:eastAsia="Calibri" w:hAnsi="Times New Roman" w:cs="Times New Roman"/>
                <w:iCs/>
              </w:rPr>
            </w:pPr>
            <w:r w:rsidRPr="00221601">
              <w:rPr>
                <w:rFonts w:ascii="Times New Roman" w:eastAsia="Calibri" w:hAnsi="Times New Roman" w:cs="Times New Roman"/>
                <w:iCs/>
              </w:rPr>
              <w:t>-использует различные цифровые средства для решения профессиональных задач</w:t>
            </w:r>
          </w:p>
          <w:p w14:paraId="526C18E6" w14:textId="77777777" w:rsidR="00A0182A" w:rsidRPr="00F138BF" w:rsidRDefault="00A0182A" w:rsidP="00B12B42">
            <w:pPr>
              <w:suppressAutoHyphens/>
              <w:contextualSpacing/>
              <w:rPr>
                <w:rFonts w:ascii="Times New Roman" w:eastAsia="Calibri" w:hAnsi="Times New Roman" w:cs="Times New Roman"/>
                <w:iCs/>
              </w:rPr>
            </w:pPr>
          </w:p>
          <w:p w14:paraId="18042425" w14:textId="3AF1788A" w:rsidR="00A0182A" w:rsidRPr="00F138BF" w:rsidRDefault="008E74A4" w:rsidP="00B12B42">
            <w:pPr>
              <w:suppressAutoHyphens/>
              <w:contextualSpacing/>
              <w:rPr>
                <w:rFonts w:ascii="Times New Roman" w:eastAsia="Calibri" w:hAnsi="Times New Roman" w:cs="Times New Roman"/>
                <w:iCs/>
              </w:rPr>
            </w:pPr>
            <w:r w:rsidRPr="00F138BF">
              <w:rPr>
                <w:rFonts w:ascii="Times New Roman" w:eastAsia="Calibri" w:hAnsi="Times New Roman" w:cs="Times New Roman"/>
                <w:bCs/>
                <w:iCs/>
              </w:rPr>
              <w:t>-</w:t>
            </w:r>
            <w:r w:rsidR="00A0182A" w:rsidRPr="00F138BF">
              <w:rPr>
                <w:rFonts w:ascii="Times New Roman" w:eastAsia="Calibri" w:hAnsi="Times New Roman" w:cs="Times New Roman"/>
                <w:bCs/>
                <w:iCs/>
              </w:rPr>
              <w:t>определяет актуальность нормативно-правовой документации в профессиональной деятельности</w:t>
            </w:r>
            <w:r w:rsidR="00221601">
              <w:rPr>
                <w:rFonts w:ascii="Times New Roman" w:eastAsia="Calibri" w:hAnsi="Times New Roman" w:cs="Times New Roman"/>
                <w:bCs/>
                <w:iCs/>
              </w:rPr>
              <w:t>;</w:t>
            </w:r>
          </w:p>
          <w:p w14:paraId="71EB6B31" w14:textId="77777777" w:rsidR="00A0182A" w:rsidRPr="00F138BF" w:rsidRDefault="008E74A4" w:rsidP="00B12B42">
            <w:pPr>
              <w:suppressAutoHyphens/>
              <w:contextualSpacing/>
              <w:rPr>
                <w:rFonts w:ascii="Times New Roman" w:eastAsia="Calibri" w:hAnsi="Times New Roman" w:cs="Times New Roman"/>
                <w:bCs/>
                <w:iCs/>
              </w:rPr>
            </w:pPr>
            <w:r w:rsidRPr="00F138BF">
              <w:rPr>
                <w:rFonts w:ascii="Times New Roman" w:eastAsia="Calibri" w:hAnsi="Times New Roman" w:cs="Times New Roman"/>
                <w:bCs/>
                <w:iCs/>
              </w:rPr>
              <w:t>-</w:t>
            </w:r>
            <w:r w:rsidR="00A0182A" w:rsidRPr="00F138BF">
              <w:rPr>
                <w:rFonts w:ascii="Times New Roman" w:eastAsia="Calibri" w:hAnsi="Times New Roman" w:cs="Times New Roman"/>
                <w:bCs/>
                <w:iCs/>
              </w:rPr>
              <w:t>выявляет достоинства и недостатки коммерческой идеи</w:t>
            </w:r>
          </w:p>
          <w:p w14:paraId="6F7C2924" w14:textId="77777777" w:rsidR="008E74A4" w:rsidRPr="00F138BF" w:rsidRDefault="008E74A4" w:rsidP="00B12B42">
            <w:pPr>
              <w:suppressAutoHyphens/>
              <w:contextualSpacing/>
              <w:rPr>
                <w:rFonts w:ascii="Times New Roman" w:eastAsia="Calibri" w:hAnsi="Times New Roman" w:cs="Times New Roman"/>
                <w:iCs/>
              </w:rPr>
            </w:pPr>
          </w:p>
          <w:p w14:paraId="09432B1D" w14:textId="5CAA26F0" w:rsidR="008E74A4" w:rsidRPr="00F138BF" w:rsidRDefault="00221601" w:rsidP="00B12B42">
            <w:pPr>
              <w:suppressAutoHyphens/>
              <w:contextualSpacing/>
              <w:rPr>
                <w:rFonts w:ascii="Times New Roman" w:eastAsia="Calibri" w:hAnsi="Times New Roman" w:cs="Times New Roman"/>
                <w:bCs/>
                <w:iCs/>
              </w:rPr>
            </w:pPr>
            <w:r>
              <w:rPr>
                <w:rFonts w:ascii="Times New Roman" w:eastAsia="Calibri" w:hAnsi="Times New Roman" w:cs="Times New Roman"/>
                <w:iCs/>
              </w:rPr>
              <w:t>-</w:t>
            </w:r>
            <w:r w:rsidR="008E74A4" w:rsidRPr="00F138BF">
              <w:rPr>
                <w:rFonts w:ascii="Times New Roman" w:eastAsia="Calibri" w:hAnsi="Times New Roman" w:cs="Times New Roman"/>
                <w:iCs/>
              </w:rPr>
              <w:t xml:space="preserve">грамотно </w:t>
            </w:r>
            <w:r w:rsidR="008E74A4" w:rsidRPr="00F138BF">
              <w:rPr>
                <w:rFonts w:ascii="Times New Roman" w:eastAsia="Calibri" w:hAnsi="Times New Roman" w:cs="Times New Roman"/>
                <w:bCs/>
                <w:iCs/>
              </w:rPr>
              <w:t>излагает свои мысли и оформляет документы по профессиональной тематике на государственном языке</w:t>
            </w:r>
          </w:p>
          <w:p w14:paraId="70D9B3B3" w14:textId="77777777" w:rsidR="00CB3886" w:rsidRPr="00F138BF" w:rsidRDefault="00CB3886" w:rsidP="00B12B42">
            <w:pPr>
              <w:suppressAutoHyphens/>
              <w:contextualSpacing/>
              <w:rPr>
                <w:rFonts w:ascii="Times New Roman" w:eastAsia="Calibri" w:hAnsi="Times New Roman" w:cs="Times New Roman"/>
                <w:bCs/>
                <w:iCs/>
              </w:rPr>
            </w:pPr>
          </w:p>
          <w:p w14:paraId="6ACFD4C2" w14:textId="06A4B91B" w:rsidR="00CB3886" w:rsidRPr="00F138BF" w:rsidRDefault="00CB3886" w:rsidP="00B12B42">
            <w:pPr>
              <w:suppressAutoHyphens/>
              <w:contextualSpacing/>
              <w:rPr>
                <w:rFonts w:ascii="Times New Roman" w:eastAsia="Calibri" w:hAnsi="Times New Roman" w:cs="Times New Roman"/>
                <w:bCs/>
                <w:iCs/>
              </w:rPr>
            </w:pPr>
            <w:r w:rsidRPr="00F138BF">
              <w:rPr>
                <w:rFonts w:ascii="Times New Roman" w:eastAsia="Calibri" w:hAnsi="Times New Roman" w:cs="Times New Roman"/>
                <w:bCs/>
                <w:iCs/>
              </w:rPr>
              <w:t>-применяет рациональные приемы двигательных функций в профессиональной деятельности</w:t>
            </w:r>
          </w:p>
          <w:p w14:paraId="422204B2" w14:textId="785DF435" w:rsidR="00CB3886" w:rsidRPr="00F138BF" w:rsidRDefault="00CB3886" w:rsidP="00B12B42">
            <w:pPr>
              <w:suppressAutoHyphens/>
              <w:contextualSpacing/>
              <w:rPr>
                <w:rFonts w:ascii="Times New Roman" w:eastAsia="Calibri" w:hAnsi="Times New Roman" w:cs="Times New Roman"/>
                <w:bCs/>
                <w:iCs/>
              </w:rPr>
            </w:pPr>
            <w:r w:rsidRPr="00F138BF">
              <w:rPr>
                <w:rFonts w:ascii="Times New Roman" w:eastAsia="Calibri" w:hAnsi="Times New Roman" w:cs="Times New Roman"/>
                <w:bCs/>
                <w:iCs/>
              </w:rPr>
              <w:t>-пользуется средствами профилактики перенапряжения, характерными для данной специальности</w:t>
            </w:r>
          </w:p>
          <w:p w14:paraId="2E1B01FF" w14:textId="77777777" w:rsidR="00CB3886" w:rsidRPr="00F138BF" w:rsidRDefault="00CB3886" w:rsidP="00B12B42">
            <w:pPr>
              <w:suppressAutoHyphens/>
              <w:contextualSpacing/>
              <w:rPr>
                <w:rFonts w:ascii="Times New Roman" w:eastAsia="Calibri" w:hAnsi="Times New Roman" w:cs="Times New Roman"/>
                <w:bCs/>
                <w:iCs/>
              </w:rPr>
            </w:pPr>
          </w:p>
          <w:p w14:paraId="5D286B9A" w14:textId="476E8652" w:rsidR="00CB3886" w:rsidRPr="00F138BF" w:rsidRDefault="00221601" w:rsidP="00B12B42">
            <w:pPr>
              <w:suppressAutoHyphens/>
              <w:contextualSpacing/>
              <w:rPr>
                <w:rFonts w:ascii="Times New Roman" w:eastAsia="Calibri" w:hAnsi="Times New Roman" w:cs="Times New Roman"/>
                <w:iCs/>
              </w:rPr>
            </w:pPr>
            <w:r>
              <w:rPr>
                <w:rFonts w:ascii="Times New Roman" w:eastAsia="Calibri" w:hAnsi="Times New Roman" w:cs="Times New Roman"/>
                <w:iCs/>
              </w:rPr>
              <w:t>-</w:t>
            </w:r>
            <w:r w:rsidR="00CB3886" w:rsidRPr="00F138BF">
              <w:rPr>
                <w:rFonts w:ascii="Times New Roman" w:eastAsia="Calibri" w:hAnsi="Times New Roman" w:cs="Times New Roman"/>
                <w:iCs/>
              </w:rPr>
              <w:t>понимать тексты на базовые профессиональные темы</w:t>
            </w:r>
          </w:p>
          <w:p w14:paraId="72B4D639" w14:textId="77777777" w:rsidR="00A0182A" w:rsidRPr="00F138BF" w:rsidRDefault="00A0182A" w:rsidP="00A0182A">
            <w:pPr>
              <w:suppressAutoHyphens/>
              <w:contextualSpacing/>
              <w:jc w:val="both"/>
              <w:rPr>
                <w:rFonts w:ascii="Times New Roman" w:hAnsi="Times New Roman" w:cs="Times New Roman"/>
                <w:iCs/>
                <w:sz w:val="24"/>
                <w:szCs w:val="24"/>
              </w:rPr>
            </w:pPr>
          </w:p>
        </w:tc>
        <w:tc>
          <w:tcPr>
            <w:tcW w:w="1446" w:type="pct"/>
            <w:vMerge/>
          </w:tcPr>
          <w:p w14:paraId="1E8B3C66" w14:textId="77777777" w:rsidR="009E70BF" w:rsidRPr="00F138BF" w:rsidRDefault="009E70BF" w:rsidP="00EA4330">
            <w:pPr>
              <w:suppressAutoHyphens/>
              <w:contextualSpacing/>
              <w:rPr>
                <w:rFonts w:ascii="Times New Roman" w:hAnsi="Times New Roman" w:cs="Times New Roman"/>
                <w:iCs/>
                <w:sz w:val="24"/>
                <w:szCs w:val="24"/>
              </w:rPr>
            </w:pPr>
          </w:p>
        </w:tc>
      </w:tr>
      <w:tr w:rsidR="009E70BF" w:rsidRPr="00F138BF" w14:paraId="21E370AD" w14:textId="77777777" w:rsidTr="00D41DF7">
        <w:trPr>
          <w:trHeight w:val="23"/>
          <w:jc w:val="right"/>
        </w:trPr>
        <w:tc>
          <w:tcPr>
            <w:tcW w:w="799" w:type="pct"/>
          </w:tcPr>
          <w:p w14:paraId="28ECBD14" w14:textId="77777777" w:rsidR="009E70BF" w:rsidRPr="00971B1C" w:rsidRDefault="009E70BF" w:rsidP="00EA4330">
            <w:pPr>
              <w:suppressAutoHyphens/>
              <w:contextualSpacing/>
              <w:rPr>
                <w:rFonts w:ascii="Times New Roman" w:hAnsi="Times New Roman" w:cs="Times New Roman"/>
                <w:iCs/>
              </w:rPr>
            </w:pPr>
            <w:r w:rsidRPr="00971B1C">
              <w:rPr>
                <w:rFonts w:ascii="Times New Roman" w:hAnsi="Times New Roman" w:cs="Times New Roman"/>
                <w:iCs/>
              </w:rPr>
              <w:t xml:space="preserve">ПК </w:t>
            </w:r>
            <w:r w:rsidR="00574B69" w:rsidRPr="00971B1C">
              <w:rPr>
                <w:rFonts w:ascii="Times New Roman" w:hAnsi="Times New Roman" w:cs="Times New Roman"/>
                <w:iCs/>
              </w:rPr>
              <w:t>3.4</w:t>
            </w:r>
          </w:p>
          <w:p w14:paraId="1D1E5E4B" w14:textId="77777777" w:rsidR="008E74A4" w:rsidRPr="00971B1C" w:rsidRDefault="008E74A4" w:rsidP="00EA4330">
            <w:pPr>
              <w:suppressAutoHyphens/>
              <w:contextualSpacing/>
              <w:rPr>
                <w:rFonts w:ascii="Times New Roman" w:hAnsi="Times New Roman" w:cs="Times New Roman"/>
                <w:iCs/>
              </w:rPr>
            </w:pPr>
          </w:p>
          <w:p w14:paraId="3114154D" w14:textId="77777777" w:rsidR="008E74A4" w:rsidRPr="00971B1C" w:rsidRDefault="008E74A4" w:rsidP="00EA4330">
            <w:pPr>
              <w:suppressAutoHyphens/>
              <w:contextualSpacing/>
              <w:rPr>
                <w:rFonts w:ascii="Times New Roman" w:hAnsi="Times New Roman" w:cs="Times New Roman"/>
                <w:iCs/>
              </w:rPr>
            </w:pPr>
          </w:p>
          <w:p w14:paraId="6A81EB55" w14:textId="77777777" w:rsidR="008E74A4" w:rsidRPr="00971B1C" w:rsidRDefault="008E74A4" w:rsidP="00EA4330">
            <w:pPr>
              <w:suppressAutoHyphens/>
              <w:contextualSpacing/>
              <w:rPr>
                <w:rFonts w:ascii="Times New Roman" w:hAnsi="Times New Roman" w:cs="Times New Roman"/>
                <w:iCs/>
              </w:rPr>
            </w:pPr>
          </w:p>
          <w:p w14:paraId="152E1D35" w14:textId="77777777" w:rsidR="008E74A4" w:rsidRPr="00971B1C" w:rsidRDefault="008E74A4" w:rsidP="00EA4330">
            <w:pPr>
              <w:suppressAutoHyphens/>
              <w:contextualSpacing/>
              <w:rPr>
                <w:rFonts w:ascii="Times New Roman" w:hAnsi="Times New Roman" w:cs="Times New Roman"/>
                <w:iCs/>
              </w:rPr>
            </w:pPr>
          </w:p>
          <w:p w14:paraId="2523415D" w14:textId="77777777" w:rsidR="008E74A4" w:rsidRPr="00971B1C" w:rsidRDefault="008E74A4" w:rsidP="00EA4330">
            <w:pPr>
              <w:suppressAutoHyphens/>
              <w:contextualSpacing/>
              <w:rPr>
                <w:rFonts w:ascii="Times New Roman" w:hAnsi="Times New Roman" w:cs="Times New Roman"/>
                <w:iCs/>
              </w:rPr>
            </w:pPr>
          </w:p>
          <w:p w14:paraId="548F4EB9" w14:textId="77777777" w:rsidR="008E74A4" w:rsidRPr="00971B1C" w:rsidRDefault="008E74A4" w:rsidP="00EA4330">
            <w:pPr>
              <w:suppressAutoHyphens/>
              <w:contextualSpacing/>
              <w:rPr>
                <w:rFonts w:ascii="Times New Roman" w:hAnsi="Times New Roman" w:cs="Times New Roman"/>
                <w:iCs/>
              </w:rPr>
            </w:pPr>
          </w:p>
          <w:p w14:paraId="18CBE30E" w14:textId="77777777" w:rsidR="008E74A4" w:rsidRPr="00971B1C" w:rsidRDefault="008E74A4" w:rsidP="00EA4330">
            <w:pPr>
              <w:suppressAutoHyphens/>
              <w:contextualSpacing/>
              <w:rPr>
                <w:rFonts w:ascii="Times New Roman" w:hAnsi="Times New Roman" w:cs="Times New Roman"/>
                <w:iCs/>
              </w:rPr>
            </w:pPr>
          </w:p>
          <w:p w14:paraId="60D24D60" w14:textId="77777777" w:rsidR="008E74A4" w:rsidRPr="00971B1C" w:rsidRDefault="008E74A4" w:rsidP="00EA4330">
            <w:pPr>
              <w:suppressAutoHyphens/>
              <w:contextualSpacing/>
              <w:rPr>
                <w:rFonts w:ascii="Times New Roman" w:hAnsi="Times New Roman" w:cs="Times New Roman"/>
                <w:iCs/>
              </w:rPr>
            </w:pPr>
          </w:p>
          <w:p w14:paraId="7EEF4C0A" w14:textId="77777777" w:rsidR="008E74A4" w:rsidRPr="00971B1C" w:rsidRDefault="008E74A4" w:rsidP="00EA4330">
            <w:pPr>
              <w:suppressAutoHyphens/>
              <w:contextualSpacing/>
              <w:rPr>
                <w:rFonts w:ascii="Times New Roman" w:hAnsi="Times New Roman" w:cs="Times New Roman"/>
                <w:iCs/>
              </w:rPr>
            </w:pPr>
          </w:p>
          <w:p w14:paraId="3D45189D" w14:textId="77777777" w:rsidR="008E74A4" w:rsidRPr="00971B1C" w:rsidRDefault="008E74A4" w:rsidP="00EA4330">
            <w:pPr>
              <w:suppressAutoHyphens/>
              <w:contextualSpacing/>
              <w:rPr>
                <w:rFonts w:ascii="Times New Roman" w:hAnsi="Times New Roman" w:cs="Times New Roman"/>
                <w:iCs/>
              </w:rPr>
            </w:pPr>
          </w:p>
          <w:p w14:paraId="1ECE17FA" w14:textId="77777777" w:rsidR="008E74A4" w:rsidRPr="00971B1C" w:rsidRDefault="008E74A4" w:rsidP="00EA4330">
            <w:pPr>
              <w:suppressAutoHyphens/>
              <w:contextualSpacing/>
              <w:rPr>
                <w:rFonts w:ascii="Times New Roman" w:hAnsi="Times New Roman" w:cs="Times New Roman"/>
                <w:iCs/>
              </w:rPr>
            </w:pPr>
          </w:p>
          <w:p w14:paraId="637A9C99" w14:textId="77777777" w:rsidR="008E74A4" w:rsidRPr="00971B1C" w:rsidRDefault="008E74A4" w:rsidP="00EA4330">
            <w:pPr>
              <w:suppressAutoHyphens/>
              <w:contextualSpacing/>
              <w:rPr>
                <w:rFonts w:ascii="Times New Roman" w:hAnsi="Times New Roman" w:cs="Times New Roman"/>
                <w:iCs/>
              </w:rPr>
            </w:pPr>
          </w:p>
          <w:p w14:paraId="71D67E0F" w14:textId="77777777" w:rsidR="008E74A4" w:rsidRPr="00971B1C" w:rsidRDefault="008E74A4" w:rsidP="00EA4330">
            <w:pPr>
              <w:suppressAutoHyphens/>
              <w:contextualSpacing/>
              <w:rPr>
                <w:rFonts w:ascii="Times New Roman" w:hAnsi="Times New Roman" w:cs="Times New Roman"/>
                <w:iCs/>
              </w:rPr>
            </w:pPr>
          </w:p>
          <w:p w14:paraId="4CAEF58B" w14:textId="77777777" w:rsidR="008E74A4" w:rsidRPr="00971B1C" w:rsidRDefault="008E74A4" w:rsidP="00EA4330">
            <w:pPr>
              <w:suppressAutoHyphens/>
              <w:contextualSpacing/>
              <w:rPr>
                <w:rFonts w:ascii="Times New Roman" w:hAnsi="Times New Roman" w:cs="Times New Roman"/>
                <w:iCs/>
              </w:rPr>
            </w:pPr>
          </w:p>
          <w:p w14:paraId="6F0EA524" w14:textId="77777777" w:rsidR="008E74A4" w:rsidRPr="00971B1C" w:rsidRDefault="008E74A4" w:rsidP="00EA4330">
            <w:pPr>
              <w:suppressAutoHyphens/>
              <w:contextualSpacing/>
              <w:rPr>
                <w:rFonts w:ascii="Times New Roman" w:hAnsi="Times New Roman" w:cs="Times New Roman"/>
                <w:iCs/>
              </w:rPr>
            </w:pPr>
          </w:p>
          <w:p w14:paraId="1FE25981" w14:textId="77777777" w:rsidR="008E74A4" w:rsidRPr="00971B1C" w:rsidRDefault="008E74A4" w:rsidP="00EA4330">
            <w:pPr>
              <w:suppressAutoHyphens/>
              <w:contextualSpacing/>
              <w:rPr>
                <w:rFonts w:ascii="Times New Roman" w:hAnsi="Times New Roman" w:cs="Times New Roman"/>
                <w:iCs/>
              </w:rPr>
            </w:pPr>
          </w:p>
          <w:p w14:paraId="4990746B" w14:textId="77777777" w:rsidR="008E74A4" w:rsidRPr="00971B1C" w:rsidRDefault="008E74A4" w:rsidP="00EA4330">
            <w:pPr>
              <w:suppressAutoHyphens/>
              <w:contextualSpacing/>
              <w:rPr>
                <w:rFonts w:ascii="Times New Roman" w:hAnsi="Times New Roman" w:cs="Times New Roman"/>
                <w:iCs/>
              </w:rPr>
            </w:pPr>
          </w:p>
          <w:p w14:paraId="45CEFC72" w14:textId="77777777" w:rsidR="008E74A4" w:rsidRPr="00971B1C" w:rsidRDefault="008E74A4" w:rsidP="00EA4330">
            <w:pPr>
              <w:suppressAutoHyphens/>
              <w:contextualSpacing/>
              <w:rPr>
                <w:rFonts w:ascii="Times New Roman" w:hAnsi="Times New Roman" w:cs="Times New Roman"/>
                <w:iCs/>
              </w:rPr>
            </w:pPr>
          </w:p>
          <w:p w14:paraId="30B77782" w14:textId="77777777" w:rsidR="008E74A4" w:rsidRPr="00971B1C" w:rsidRDefault="008E74A4" w:rsidP="00EA4330">
            <w:pPr>
              <w:suppressAutoHyphens/>
              <w:contextualSpacing/>
              <w:rPr>
                <w:rFonts w:ascii="Times New Roman" w:hAnsi="Times New Roman" w:cs="Times New Roman"/>
                <w:iCs/>
              </w:rPr>
            </w:pPr>
          </w:p>
          <w:p w14:paraId="097084C1" w14:textId="77777777" w:rsidR="008E74A4" w:rsidRPr="00971B1C" w:rsidRDefault="008E74A4" w:rsidP="008E74A4">
            <w:pPr>
              <w:suppressAutoHyphens/>
              <w:contextualSpacing/>
              <w:rPr>
                <w:rFonts w:ascii="Times New Roman" w:hAnsi="Times New Roman" w:cs="Times New Roman"/>
                <w:iCs/>
              </w:rPr>
            </w:pPr>
            <w:r w:rsidRPr="00971B1C">
              <w:rPr>
                <w:rFonts w:ascii="Times New Roman" w:hAnsi="Times New Roman" w:cs="Times New Roman"/>
                <w:iCs/>
              </w:rPr>
              <w:t>ОК01</w:t>
            </w:r>
          </w:p>
          <w:p w14:paraId="3CA1A160" w14:textId="77777777" w:rsidR="008E74A4" w:rsidRPr="00971B1C" w:rsidRDefault="008E74A4" w:rsidP="008E74A4">
            <w:pPr>
              <w:suppressAutoHyphens/>
              <w:contextualSpacing/>
              <w:rPr>
                <w:rFonts w:ascii="Times New Roman" w:hAnsi="Times New Roman" w:cs="Times New Roman"/>
                <w:iCs/>
              </w:rPr>
            </w:pPr>
          </w:p>
          <w:p w14:paraId="1FB8C1BC" w14:textId="77777777" w:rsidR="008E74A4" w:rsidRPr="00971B1C" w:rsidRDefault="008E74A4" w:rsidP="008E74A4">
            <w:pPr>
              <w:suppressAutoHyphens/>
              <w:contextualSpacing/>
              <w:rPr>
                <w:rFonts w:ascii="Times New Roman" w:hAnsi="Times New Roman" w:cs="Times New Roman"/>
                <w:iCs/>
              </w:rPr>
            </w:pPr>
          </w:p>
          <w:p w14:paraId="0DED0551" w14:textId="77777777" w:rsidR="008E74A4" w:rsidRDefault="008E74A4" w:rsidP="008E74A4">
            <w:pPr>
              <w:suppressAutoHyphens/>
              <w:contextualSpacing/>
              <w:rPr>
                <w:rFonts w:ascii="Times New Roman" w:hAnsi="Times New Roman" w:cs="Times New Roman"/>
                <w:iCs/>
              </w:rPr>
            </w:pPr>
          </w:p>
          <w:p w14:paraId="19B39CD0" w14:textId="77777777" w:rsidR="00221601" w:rsidRPr="00971B1C" w:rsidRDefault="00221601" w:rsidP="008E74A4">
            <w:pPr>
              <w:suppressAutoHyphens/>
              <w:contextualSpacing/>
              <w:rPr>
                <w:rFonts w:ascii="Times New Roman" w:hAnsi="Times New Roman" w:cs="Times New Roman"/>
                <w:iCs/>
              </w:rPr>
            </w:pPr>
          </w:p>
          <w:p w14:paraId="58F1BADB" w14:textId="77777777" w:rsidR="008E74A4" w:rsidRPr="00971B1C" w:rsidRDefault="008E74A4" w:rsidP="008E74A4">
            <w:pPr>
              <w:suppressAutoHyphens/>
              <w:contextualSpacing/>
              <w:rPr>
                <w:rFonts w:ascii="Times New Roman" w:hAnsi="Times New Roman" w:cs="Times New Roman"/>
                <w:iCs/>
              </w:rPr>
            </w:pPr>
          </w:p>
          <w:p w14:paraId="4C9A59DF" w14:textId="77777777" w:rsidR="008E74A4" w:rsidRPr="00971B1C" w:rsidRDefault="00743D3D" w:rsidP="008E74A4">
            <w:pPr>
              <w:suppressAutoHyphens/>
              <w:contextualSpacing/>
              <w:rPr>
                <w:rFonts w:ascii="Times New Roman" w:hAnsi="Times New Roman" w:cs="Times New Roman"/>
                <w:iCs/>
              </w:rPr>
            </w:pPr>
            <w:r w:rsidRPr="00971B1C">
              <w:rPr>
                <w:rFonts w:ascii="Times New Roman" w:hAnsi="Times New Roman" w:cs="Times New Roman"/>
                <w:iCs/>
              </w:rPr>
              <w:t>ОК02</w:t>
            </w:r>
          </w:p>
          <w:p w14:paraId="58769295" w14:textId="77777777" w:rsidR="00743D3D" w:rsidRPr="00971B1C" w:rsidRDefault="00743D3D" w:rsidP="008E74A4">
            <w:pPr>
              <w:suppressAutoHyphens/>
              <w:contextualSpacing/>
              <w:rPr>
                <w:rFonts w:ascii="Times New Roman" w:hAnsi="Times New Roman" w:cs="Times New Roman"/>
                <w:iCs/>
              </w:rPr>
            </w:pPr>
          </w:p>
          <w:p w14:paraId="57E23E69" w14:textId="77777777" w:rsidR="00743D3D" w:rsidRPr="00971B1C" w:rsidRDefault="00743D3D" w:rsidP="008E74A4">
            <w:pPr>
              <w:suppressAutoHyphens/>
              <w:contextualSpacing/>
              <w:rPr>
                <w:rFonts w:ascii="Times New Roman" w:hAnsi="Times New Roman" w:cs="Times New Roman"/>
                <w:iCs/>
              </w:rPr>
            </w:pPr>
          </w:p>
          <w:p w14:paraId="1D812BA5" w14:textId="77777777" w:rsidR="00743D3D" w:rsidRDefault="00743D3D" w:rsidP="008E74A4">
            <w:pPr>
              <w:suppressAutoHyphens/>
              <w:contextualSpacing/>
              <w:rPr>
                <w:rFonts w:ascii="Times New Roman" w:hAnsi="Times New Roman" w:cs="Times New Roman"/>
                <w:iCs/>
              </w:rPr>
            </w:pPr>
          </w:p>
          <w:p w14:paraId="2C40AE2A" w14:textId="77777777" w:rsidR="00221601" w:rsidRPr="00971B1C" w:rsidRDefault="00221601" w:rsidP="008E74A4">
            <w:pPr>
              <w:suppressAutoHyphens/>
              <w:contextualSpacing/>
              <w:rPr>
                <w:rFonts w:ascii="Times New Roman" w:hAnsi="Times New Roman" w:cs="Times New Roman"/>
                <w:iCs/>
              </w:rPr>
            </w:pPr>
          </w:p>
          <w:p w14:paraId="7F742930" w14:textId="77777777" w:rsidR="00743D3D" w:rsidRPr="00971B1C" w:rsidRDefault="00743D3D" w:rsidP="008E74A4">
            <w:pPr>
              <w:suppressAutoHyphens/>
              <w:contextualSpacing/>
              <w:rPr>
                <w:rFonts w:ascii="Times New Roman" w:hAnsi="Times New Roman" w:cs="Times New Roman"/>
                <w:iCs/>
              </w:rPr>
            </w:pPr>
          </w:p>
          <w:p w14:paraId="265D04E2" w14:textId="77777777" w:rsidR="00743D3D" w:rsidRPr="00971B1C" w:rsidRDefault="00743D3D" w:rsidP="008E74A4">
            <w:pPr>
              <w:suppressAutoHyphens/>
              <w:contextualSpacing/>
              <w:rPr>
                <w:rFonts w:ascii="Times New Roman" w:hAnsi="Times New Roman" w:cs="Times New Roman"/>
                <w:iCs/>
              </w:rPr>
            </w:pPr>
          </w:p>
          <w:p w14:paraId="5991220C" w14:textId="77777777" w:rsidR="008E74A4" w:rsidRPr="00971B1C" w:rsidRDefault="008E74A4" w:rsidP="008E74A4">
            <w:pPr>
              <w:suppressAutoHyphens/>
              <w:contextualSpacing/>
              <w:rPr>
                <w:rFonts w:ascii="Times New Roman" w:hAnsi="Times New Roman" w:cs="Times New Roman"/>
                <w:iCs/>
              </w:rPr>
            </w:pPr>
            <w:r w:rsidRPr="00971B1C">
              <w:rPr>
                <w:rFonts w:ascii="Times New Roman" w:hAnsi="Times New Roman" w:cs="Times New Roman"/>
                <w:iCs/>
              </w:rPr>
              <w:t>ОК03</w:t>
            </w:r>
          </w:p>
          <w:p w14:paraId="2FD41F4C" w14:textId="77777777" w:rsidR="008E74A4" w:rsidRPr="00971B1C" w:rsidRDefault="008E74A4" w:rsidP="008E74A4">
            <w:pPr>
              <w:suppressAutoHyphens/>
              <w:contextualSpacing/>
              <w:rPr>
                <w:rFonts w:ascii="Times New Roman" w:hAnsi="Times New Roman" w:cs="Times New Roman"/>
                <w:iCs/>
              </w:rPr>
            </w:pPr>
          </w:p>
          <w:p w14:paraId="77C16087" w14:textId="77777777" w:rsidR="008E74A4" w:rsidRPr="00971B1C" w:rsidRDefault="008E74A4" w:rsidP="008E74A4">
            <w:pPr>
              <w:suppressAutoHyphens/>
              <w:contextualSpacing/>
              <w:rPr>
                <w:rFonts w:ascii="Times New Roman" w:hAnsi="Times New Roman" w:cs="Times New Roman"/>
                <w:iCs/>
              </w:rPr>
            </w:pPr>
          </w:p>
          <w:p w14:paraId="1F1A1F78" w14:textId="77777777" w:rsidR="008E74A4" w:rsidRPr="00971B1C" w:rsidRDefault="008E74A4" w:rsidP="008E74A4">
            <w:pPr>
              <w:suppressAutoHyphens/>
              <w:contextualSpacing/>
              <w:rPr>
                <w:rFonts w:ascii="Times New Roman" w:eastAsia="Calibri" w:hAnsi="Times New Roman" w:cs="Times New Roman"/>
                <w:iCs/>
              </w:rPr>
            </w:pPr>
            <w:r w:rsidRPr="00971B1C">
              <w:rPr>
                <w:rFonts w:ascii="Times New Roman" w:eastAsia="Calibri" w:hAnsi="Times New Roman" w:cs="Times New Roman"/>
                <w:iCs/>
              </w:rPr>
              <w:t>ОК 05</w:t>
            </w:r>
          </w:p>
          <w:p w14:paraId="48360E64" w14:textId="77777777" w:rsidR="00CB3886" w:rsidRPr="00971B1C" w:rsidRDefault="00CB3886" w:rsidP="008E74A4">
            <w:pPr>
              <w:suppressAutoHyphens/>
              <w:contextualSpacing/>
              <w:rPr>
                <w:rFonts w:ascii="Times New Roman" w:eastAsia="Calibri" w:hAnsi="Times New Roman" w:cs="Times New Roman"/>
                <w:iCs/>
              </w:rPr>
            </w:pPr>
          </w:p>
          <w:p w14:paraId="5CD2FD53" w14:textId="77777777" w:rsidR="00CB3886" w:rsidRDefault="00CB3886" w:rsidP="008E74A4">
            <w:pPr>
              <w:suppressAutoHyphens/>
              <w:contextualSpacing/>
              <w:rPr>
                <w:rFonts w:ascii="Times New Roman" w:eastAsia="Calibri" w:hAnsi="Times New Roman" w:cs="Times New Roman"/>
                <w:iCs/>
              </w:rPr>
            </w:pPr>
          </w:p>
          <w:p w14:paraId="5BD7F146" w14:textId="77777777" w:rsidR="00221601" w:rsidRPr="00971B1C" w:rsidRDefault="00221601" w:rsidP="008E74A4">
            <w:pPr>
              <w:suppressAutoHyphens/>
              <w:contextualSpacing/>
              <w:rPr>
                <w:rFonts w:ascii="Times New Roman" w:eastAsia="Calibri" w:hAnsi="Times New Roman" w:cs="Times New Roman"/>
                <w:iCs/>
              </w:rPr>
            </w:pPr>
          </w:p>
          <w:p w14:paraId="254D41AE" w14:textId="77777777" w:rsidR="00CB3886" w:rsidRPr="00971B1C" w:rsidRDefault="00CB3886" w:rsidP="008E74A4">
            <w:pPr>
              <w:suppressAutoHyphens/>
              <w:contextualSpacing/>
              <w:rPr>
                <w:rFonts w:ascii="Times New Roman" w:hAnsi="Times New Roman" w:cs="Times New Roman"/>
                <w:iCs/>
              </w:rPr>
            </w:pPr>
            <w:r w:rsidRPr="00971B1C">
              <w:rPr>
                <w:rFonts w:ascii="Times New Roman" w:hAnsi="Times New Roman" w:cs="Times New Roman"/>
                <w:iCs/>
              </w:rPr>
              <w:t>ОК08</w:t>
            </w:r>
          </w:p>
          <w:p w14:paraId="1FDD729A" w14:textId="77777777" w:rsidR="00510B97" w:rsidRPr="00971B1C" w:rsidRDefault="00510B97" w:rsidP="008E74A4">
            <w:pPr>
              <w:suppressAutoHyphens/>
              <w:contextualSpacing/>
              <w:rPr>
                <w:rFonts w:ascii="Times New Roman" w:hAnsi="Times New Roman" w:cs="Times New Roman"/>
                <w:iCs/>
              </w:rPr>
            </w:pPr>
          </w:p>
          <w:p w14:paraId="0D822EE0" w14:textId="77777777" w:rsidR="00510B97" w:rsidRPr="00971B1C" w:rsidRDefault="00510B97" w:rsidP="008E74A4">
            <w:pPr>
              <w:suppressAutoHyphens/>
              <w:contextualSpacing/>
              <w:rPr>
                <w:rFonts w:ascii="Times New Roman" w:hAnsi="Times New Roman" w:cs="Times New Roman"/>
                <w:iCs/>
              </w:rPr>
            </w:pPr>
          </w:p>
          <w:p w14:paraId="564D124D" w14:textId="77777777" w:rsidR="00510B97" w:rsidRPr="00971B1C" w:rsidRDefault="00510B97" w:rsidP="008E74A4">
            <w:pPr>
              <w:suppressAutoHyphens/>
              <w:contextualSpacing/>
              <w:rPr>
                <w:rFonts w:ascii="Times New Roman" w:hAnsi="Times New Roman" w:cs="Times New Roman"/>
                <w:iCs/>
              </w:rPr>
            </w:pPr>
          </w:p>
          <w:p w14:paraId="65C40663" w14:textId="77777777" w:rsidR="00510B97" w:rsidRPr="00971B1C" w:rsidRDefault="00510B97" w:rsidP="008E74A4">
            <w:pPr>
              <w:suppressAutoHyphens/>
              <w:contextualSpacing/>
              <w:rPr>
                <w:rFonts w:ascii="Times New Roman" w:hAnsi="Times New Roman" w:cs="Times New Roman"/>
                <w:iCs/>
              </w:rPr>
            </w:pPr>
          </w:p>
          <w:p w14:paraId="2C35EBD1" w14:textId="77777777" w:rsidR="00510B97" w:rsidRPr="00971B1C" w:rsidRDefault="00510B97" w:rsidP="008E74A4">
            <w:pPr>
              <w:suppressAutoHyphens/>
              <w:contextualSpacing/>
              <w:rPr>
                <w:rFonts w:ascii="Times New Roman" w:hAnsi="Times New Roman" w:cs="Times New Roman"/>
                <w:iCs/>
              </w:rPr>
            </w:pPr>
          </w:p>
          <w:p w14:paraId="2BA48153" w14:textId="77777777" w:rsidR="00510B97" w:rsidRPr="00971B1C" w:rsidRDefault="00510B97" w:rsidP="008E74A4">
            <w:pPr>
              <w:suppressAutoHyphens/>
              <w:contextualSpacing/>
              <w:rPr>
                <w:rFonts w:ascii="Times New Roman" w:hAnsi="Times New Roman" w:cs="Times New Roman"/>
                <w:iCs/>
              </w:rPr>
            </w:pPr>
            <w:r w:rsidRPr="00971B1C">
              <w:rPr>
                <w:rFonts w:ascii="Times New Roman" w:hAnsi="Times New Roman" w:cs="Times New Roman"/>
                <w:iCs/>
              </w:rPr>
              <w:t>ОК09</w:t>
            </w:r>
          </w:p>
          <w:p w14:paraId="2A0C168B" w14:textId="77777777" w:rsidR="009E70BF" w:rsidRPr="00971B1C" w:rsidRDefault="009E70BF" w:rsidP="00D30A47">
            <w:pPr>
              <w:suppressAutoHyphens/>
              <w:contextualSpacing/>
              <w:jc w:val="center"/>
              <w:rPr>
                <w:rFonts w:ascii="Times New Roman" w:hAnsi="Times New Roman" w:cs="Times New Roman"/>
                <w:iCs/>
              </w:rPr>
            </w:pPr>
          </w:p>
        </w:tc>
        <w:tc>
          <w:tcPr>
            <w:tcW w:w="2755" w:type="pct"/>
          </w:tcPr>
          <w:p w14:paraId="2CC997E2" w14:textId="1940C5E3" w:rsidR="009E70BF" w:rsidRPr="00F138BF" w:rsidRDefault="00574B69" w:rsidP="00B12B42">
            <w:pPr>
              <w:suppressAutoHyphens/>
              <w:contextualSpacing/>
              <w:rPr>
                <w:rFonts w:ascii="Times New Roman" w:hAnsi="Times New Roman"/>
                <w:iCs/>
              </w:rPr>
            </w:pPr>
            <w:r w:rsidRPr="00F138BF">
              <w:rPr>
                <w:rFonts w:ascii="Times New Roman" w:hAnsi="Times New Roman"/>
                <w:iCs/>
              </w:rPr>
              <w:lastRenderedPageBreak/>
              <w:t xml:space="preserve">-подготавливает техническую </w:t>
            </w:r>
            <w:r w:rsidR="00221601" w:rsidRPr="00F138BF">
              <w:rPr>
                <w:rFonts w:ascii="Times New Roman" w:hAnsi="Times New Roman"/>
                <w:iCs/>
              </w:rPr>
              <w:t>часть комплекта</w:t>
            </w:r>
            <w:r w:rsidRPr="00F138BF">
              <w:rPr>
                <w:rFonts w:ascii="Times New Roman" w:hAnsi="Times New Roman"/>
                <w:iCs/>
              </w:rPr>
              <w:t xml:space="preserve"> документации строительной организации для оценки соответствия объекта капитального строительства при сдаче его в эксплуатацию требованиям технических регламентов, нормативных технических и руководящих документов в области строительства, проектной и рабочей документации</w:t>
            </w:r>
          </w:p>
          <w:p w14:paraId="4CD47438" w14:textId="0ADE5462" w:rsidR="00574B69" w:rsidRPr="00F138BF" w:rsidRDefault="00574B69" w:rsidP="00B12B42">
            <w:pPr>
              <w:suppressAutoHyphens/>
              <w:contextualSpacing/>
              <w:rPr>
                <w:rFonts w:ascii="Times New Roman" w:hAnsi="Times New Roman"/>
                <w:iCs/>
              </w:rPr>
            </w:pPr>
            <w:r w:rsidRPr="00F138BF">
              <w:rPr>
                <w:rFonts w:ascii="Times New Roman" w:hAnsi="Times New Roman"/>
                <w:iCs/>
              </w:rPr>
              <w:t>-</w:t>
            </w:r>
            <w:r w:rsidR="00221601" w:rsidRPr="00F138BF">
              <w:rPr>
                <w:rFonts w:ascii="Times New Roman" w:hAnsi="Times New Roman"/>
                <w:iCs/>
              </w:rPr>
              <w:t>подготавливает техническую</w:t>
            </w:r>
            <w:r w:rsidRPr="00F138BF">
              <w:rPr>
                <w:rFonts w:ascii="Times New Roman" w:hAnsi="Times New Roman"/>
                <w:iCs/>
              </w:rPr>
              <w:t xml:space="preserve"> часть комплекта документации строительной организации для оценки соответствия выполненных строительных работ при их приемке заказчиком требованиям технических регламентов, нормативных технических и руководящих документов в области строительства, проектной, рабочей и организационно-</w:t>
            </w:r>
            <w:r w:rsidRPr="00F138BF">
              <w:rPr>
                <w:rFonts w:ascii="Times New Roman" w:hAnsi="Times New Roman"/>
                <w:iCs/>
              </w:rPr>
              <w:lastRenderedPageBreak/>
              <w:t>технологической документации</w:t>
            </w:r>
          </w:p>
          <w:p w14:paraId="0D7B6E40" w14:textId="5B20D4C4" w:rsidR="00574B69" w:rsidRPr="00F138BF" w:rsidRDefault="00574B69" w:rsidP="00B12B42">
            <w:pPr>
              <w:suppressAutoHyphens/>
              <w:contextualSpacing/>
              <w:rPr>
                <w:rFonts w:ascii="Times New Roman" w:hAnsi="Times New Roman"/>
                <w:iCs/>
              </w:rPr>
            </w:pPr>
            <w:r w:rsidRPr="00F138BF">
              <w:rPr>
                <w:rFonts w:ascii="Times New Roman" w:hAnsi="Times New Roman"/>
                <w:iCs/>
              </w:rPr>
              <w:t>-</w:t>
            </w:r>
            <w:r w:rsidR="00221601" w:rsidRPr="00F138BF">
              <w:rPr>
                <w:rFonts w:ascii="Times New Roman" w:hAnsi="Times New Roman"/>
                <w:iCs/>
              </w:rPr>
              <w:t>подготавливает техническую</w:t>
            </w:r>
            <w:r w:rsidRPr="00F138BF">
              <w:rPr>
                <w:rFonts w:ascii="Times New Roman" w:hAnsi="Times New Roman"/>
                <w:iCs/>
              </w:rPr>
              <w:t xml:space="preserve"> часть комплекта документации строительной организации по результатам комплексного опробования и гарантийных испытаний технологического оборудования на производственных объектах</w:t>
            </w:r>
          </w:p>
          <w:p w14:paraId="534141EC" w14:textId="77777777" w:rsidR="008E74A4" w:rsidRPr="00F138BF" w:rsidRDefault="008E74A4" w:rsidP="00B12B42">
            <w:pPr>
              <w:suppressAutoHyphens/>
              <w:contextualSpacing/>
              <w:rPr>
                <w:rFonts w:ascii="Times New Roman" w:hAnsi="Times New Roman"/>
                <w:iCs/>
              </w:rPr>
            </w:pPr>
          </w:p>
          <w:p w14:paraId="098AEF2D" w14:textId="158F5493" w:rsidR="008E74A4" w:rsidRPr="00F138BF" w:rsidRDefault="00221601" w:rsidP="00B12B42">
            <w:pPr>
              <w:suppressAutoHyphens/>
              <w:contextualSpacing/>
              <w:rPr>
                <w:rFonts w:ascii="Times New Roman" w:eastAsia="Calibri" w:hAnsi="Times New Roman" w:cs="Times New Roman"/>
                <w:iCs/>
              </w:rPr>
            </w:pPr>
            <w:r>
              <w:rPr>
                <w:rFonts w:ascii="Times New Roman" w:eastAsia="Calibri" w:hAnsi="Times New Roman" w:cs="Times New Roman"/>
                <w:iCs/>
              </w:rPr>
              <w:t>-</w:t>
            </w:r>
            <w:r w:rsidR="008E74A4" w:rsidRPr="00F138BF">
              <w:rPr>
                <w:rFonts w:ascii="Times New Roman" w:eastAsia="Calibri" w:hAnsi="Times New Roman" w:cs="Times New Roman"/>
                <w:iCs/>
              </w:rPr>
              <w:t>распознает задачу и/или проблему в профессиональном контексте, анализирует и выделяет её составные части;</w:t>
            </w:r>
          </w:p>
          <w:p w14:paraId="32064F2A" w14:textId="36AC380F" w:rsidR="008E74A4" w:rsidRPr="00F138BF" w:rsidRDefault="00221601" w:rsidP="00B12B42">
            <w:pPr>
              <w:suppressAutoHyphens/>
              <w:contextualSpacing/>
              <w:rPr>
                <w:rFonts w:ascii="Times New Roman" w:eastAsia="Calibri" w:hAnsi="Times New Roman" w:cs="Times New Roman"/>
                <w:iCs/>
              </w:rPr>
            </w:pPr>
            <w:r>
              <w:rPr>
                <w:rFonts w:ascii="Times New Roman" w:eastAsia="Calibri" w:hAnsi="Times New Roman" w:cs="Times New Roman"/>
                <w:iCs/>
              </w:rPr>
              <w:t>-</w:t>
            </w:r>
            <w:r w:rsidR="008E74A4" w:rsidRPr="00F138BF">
              <w:rPr>
                <w:rFonts w:ascii="Times New Roman" w:eastAsia="Calibri" w:hAnsi="Times New Roman" w:cs="Times New Roman"/>
                <w:iCs/>
              </w:rPr>
              <w:t>владеет актуальными методами работы в профессиональной и смежных сферах</w:t>
            </w:r>
          </w:p>
          <w:p w14:paraId="3717D27A" w14:textId="77777777" w:rsidR="008E74A4" w:rsidRPr="00F138BF" w:rsidRDefault="008E74A4" w:rsidP="00B12B42">
            <w:pPr>
              <w:suppressAutoHyphens/>
              <w:contextualSpacing/>
              <w:rPr>
                <w:rFonts w:ascii="Times New Roman" w:eastAsia="Calibri" w:hAnsi="Times New Roman" w:cs="Times New Roman"/>
                <w:iCs/>
              </w:rPr>
            </w:pPr>
          </w:p>
          <w:p w14:paraId="27F27275" w14:textId="07EF7B2F" w:rsidR="00743D3D" w:rsidRPr="00F138BF" w:rsidRDefault="00221601" w:rsidP="00B12B42">
            <w:pPr>
              <w:suppressAutoHyphens/>
              <w:contextualSpacing/>
              <w:rPr>
                <w:rFonts w:ascii="Times New Roman" w:eastAsia="Calibri" w:hAnsi="Times New Roman" w:cs="Times New Roman"/>
                <w:iCs/>
              </w:rPr>
            </w:pPr>
            <w:r>
              <w:rPr>
                <w:rFonts w:ascii="Times New Roman" w:eastAsia="Calibri" w:hAnsi="Times New Roman" w:cs="Times New Roman"/>
                <w:iCs/>
              </w:rPr>
              <w:t>-</w:t>
            </w:r>
            <w:r w:rsidR="00743D3D"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1B1DA7B5" w14:textId="77777777" w:rsidR="00743D3D" w:rsidRPr="00F138BF" w:rsidRDefault="00743D3D" w:rsidP="00B12B42">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-использует современное программное обеспечение в профессиональной деятельности;</w:t>
            </w:r>
          </w:p>
          <w:p w14:paraId="5BB77CE1" w14:textId="77777777" w:rsidR="00743D3D" w:rsidRPr="00F138BF" w:rsidRDefault="00743D3D" w:rsidP="00B12B42">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-использует различные цифровые средства для решения профессиональных задач</w:t>
            </w:r>
          </w:p>
          <w:p w14:paraId="293EB16F" w14:textId="77777777" w:rsidR="00743D3D" w:rsidRPr="00F138BF" w:rsidRDefault="00743D3D" w:rsidP="00B12B42">
            <w:pPr>
              <w:suppressAutoHyphens/>
              <w:contextualSpacing/>
              <w:rPr>
                <w:rFonts w:ascii="Times New Roman" w:hAnsi="Times New Roman"/>
                <w:iCs/>
              </w:rPr>
            </w:pPr>
          </w:p>
          <w:p w14:paraId="6529C62A" w14:textId="0955647D" w:rsidR="008E74A4" w:rsidRPr="00F138BF" w:rsidRDefault="00221601" w:rsidP="00B12B42">
            <w:pPr>
              <w:suppressAutoHyphens/>
              <w:contextualSpacing/>
              <w:rPr>
                <w:rFonts w:ascii="Times New Roman" w:eastAsia="Calibri" w:hAnsi="Times New Roman" w:cs="Times New Roman"/>
                <w:iCs/>
              </w:rPr>
            </w:pPr>
            <w:r>
              <w:rPr>
                <w:rFonts w:ascii="Times New Roman" w:eastAsia="Calibri" w:hAnsi="Times New Roman" w:cs="Times New Roman"/>
                <w:bCs/>
                <w:iCs/>
              </w:rPr>
              <w:t>-</w:t>
            </w:r>
            <w:r w:rsidR="008E74A4" w:rsidRPr="00F138BF">
              <w:rPr>
                <w:rFonts w:ascii="Times New Roman" w:eastAsia="Calibri" w:hAnsi="Times New Roman" w:cs="Times New Roman"/>
                <w:bCs/>
                <w:iCs/>
              </w:rPr>
              <w:t>определяет актуальность нормативно-правовой документации в профессиональной деятельности</w:t>
            </w:r>
          </w:p>
          <w:p w14:paraId="4A7CF539" w14:textId="77777777" w:rsidR="008E74A4" w:rsidRPr="00F138BF" w:rsidRDefault="008E74A4" w:rsidP="00B12B42">
            <w:pPr>
              <w:suppressAutoHyphens/>
              <w:contextualSpacing/>
              <w:rPr>
                <w:rFonts w:ascii="Times New Roman" w:eastAsia="Calibri" w:hAnsi="Times New Roman" w:cs="Times New Roman"/>
                <w:iCs/>
              </w:rPr>
            </w:pPr>
          </w:p>
          <w:p w14:paraId="36D87150" w14:textId="48664CDC" w:rsidR="008E74A4" w:rsidRPr="00F138BF" w:rsidRDefault="00221601" w:rsidP="00B12B42">
            <w:pPr>
              <w:suppressAutoHyphens/>
              <w:contextualSpacing/>
              <w:rPr>
                <w:rFonts w:ascii="Times New Roman" w:eastAsia="Calibri" w:hAnsi="Times New Roman" w:cs="Times New Roman"/>
                <w:bCs/>
                <w:iCs/>
              </w:rPr>
            </w:pPr>
            <w:r>
              <w:rPr>
                <w:rFonts w:ascii="Times New Roman" w:eastAsia="Calibri" w:hAnsi="Times New Roman" w:cs="Times New Roman"/>
                <w:iCs/>
              </w:rPr>
              <w:t>-</w:t>
            </w:r>
            <w:r w:rsidR="008E74A4" w:rsidRPr="00F138BF">
              <w:rPr>
                <w:rFonts w:ascii="Times New Roman" w:eastAsia="Calibri" w:hAnsi="Times New Roman" w:cs="Times New Roman"/>
                <w:iCs/>
              </w:rPr>
              <w:t xml:space="preserve">грамотно </w:t>
            </w:r>
            <w:r w:rsidR="008E74A4" w:rsidRPr="00F138BF">
              <w:rPr>
                <w:rFonts w:ascii="Times New Roman" w:eastAsia="Calibri" w:hAnsi="Times New Roman" w:cs="Times New Roman"/>
                <w:bCs/>
                <w:iCs/>
              </w:rPr>
              <w:t>излагает свои мысли и оформляет документы по профессиональной тематике на государственном языке</w:t>
            </w:r>
          </w:p>
          <w:p w14:paraId="287FC93B" w14:textId="77777777" w:rsidR="00CB3886" w:rsidRPr="00F138BF" w:rsidRDefault="00CB3886" w:rsidP="00B12B42">
            <w:pPr>
              <w:suppressAutoHyphens/>
              <w:contextualSpacing/>
              <w:rPr>
                <w:rFonts w:ascii="Times New Roman" w:eastAsia="Calibri" w:hAnsi="Times New Roman" w:cs="Times New Roman"/>
                <w:bCs/>
                <w:iCs/>
              </w:rPr>
            </w:pPr>
          </w:p>
          <w:p w14:paraId="495794A1" w14:textId="171CFEEE" w:rsidR="00CB3886" w:rsidRPr="00F138BF" w:rsidRDefault="00CB3886" w:rsidP="00B12B42">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-применяет рациональные приемы двигательных функций в профессиональной деятельности</w:t>
            </w:r>
            <w:r w:rsidR="00221601">
              <w:rPr>
                <w:rFonts w:ascii="Times New Roman" w:eastAsia="Calibri" w:hAnsi="Times New Roman" w:cs="Times New Roman"/>
                <w:iCs/>
              </w:rPr>
              <w:t>;</w:t>
            </w:r>
          </w:p>
          <w:p w14:paraId="3FEDC72B" w14:textId="46CBE500" w:rsidR="00CB3886" w:rsidRPr="00F138BF" w:rsidRDefault="00CB3886" w:rsidP="00B12B42">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-пользуется средствами профилактики перенапряжения, характерными для данной специальности</w:t>
            </w:r>
          </w:p>
          <w:p w14:paraId="1FFE9EEE" w14:textId="77777777" w:rsidR="00510B97" w:rsidRPr="00F138BF" w:rsidRDefault="00510B97" w:rsidP="00B12B42">
            <w:pPr>
              <w:suppressAutoHyphens/>
              <w:contextualSpacing/>
              <w:rPr>
                <w:rFonts w:ascii="Times New Roman" w:eastAsia="Calibri" w:hAnsi="Times New Roman" w:cs="Times New Roman"/>
                <w:iCs/>
              </w:rPr>
            </w:pPr>
          </w:p>
          <w:p w14:paraId="5BA3C2D1" w14:textId="4E6CA057" w:rsidR="008E74A4" w:rsidRPr="00221601" w:rsidRDefault="00510B97" w:rsidP="00221601">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понимает тексты на базовые профессиональные темы</w:t>
            </w:r>
          </w:p>
        </w:tc>
        <w:tc>
          <w:tcPr>
            <w:tcW w:w="1446" w:type="pct"/>
            <w:vMerge/>
          </w:tcPr>
          <w:p w14:paraId="3475AFBB" w14:textId="77777777" w:rsidR="009E70BF" w:rsidRPr="00F138BF" w:rsidDel="009D5E3A" w:rsidRDefault="009E70BF" w:rsidP="00EA4330">
            <w:pPr>
              <w:suppressAutoHyphens/>
              <w:contextualSpacing/>
              <w:rPr>
                <w:rFonts w:ascii="Times New Roman" w:hAnsi="Times New Roman" w:cs="Times New Roman"/>
                <w:iCs/>
                <w:sz w:val="24"/>
                <w:szCs w:val="24"/>
              </w:rPr>
            </w:pPr>
          </w:p>
        </w:tc>
      </w:tr>
    </w:tbl>
    <w:p w14:paraId="2D666B39" w14:textId="77777777" w:rsidR="009E70BF" w:rsidRPr="00F138BF" w:rsidRDefault="009E70BF" w:rsidP="009E70BF">
      <w:pPr>
        <w:rPr>
          <w:rFonts w:ascii="Times New Roman" w:hAnsi="Times New Roman" w:cs="Times New Roman"/>
          <w:b/>
          <w:bCs/>
          <w:iCs/>
          <w:sz w:val="18"/>
          <w:szCs w:val="18"/>
        </w:rPr>
      </w:pPr>
    </w:p>
    <w:p w14:paraId="4D2C4365" w14:textId="77777777" w:rsidR="00441929" w:rsidRDefault="00441929" w:rsidP="00F53FDC">
      <w:pPr>
        <w:jc w:val="right"/>
        <w:rPr>
          <w:rFonts w:ascii="Times New Roman" w:hAnsi="Times New Roman" w:cs="Times New Roman"/>
          <w:b/>
          <w:bCs/>
          <w:sz w:val="24"/>
          <w:szCs w:val="24"/>
        </w:rPr>
      </w:pPr>
    </w:p>
    <w:p w14:paraId="362263CA" w14:textId="77777777" w:rsidR="0037136C" w:rsidRDefault="0037136C" w:rsidP="0025528D">
      <w:pPr>
        <w:jc w:val="right"/>
        <w:rPr>
          <w:rFonts w:ascii="Times New Roman" w:hAnsi="Times New Roman" w:cs="Times New Roman"/>
          <w:b/>
          <w:bCs/>
          <w:sz w:val="24"/>
          <w:szCs w:val="24"/>
        </w:rPr>
      </w:pPr>
    </w:p>
    <w:p w14:paraId="605B1E03" w14:textId="77777777" w:rsidR="0037136C" w:rsidRDefault="0037136C" w:rsidP="0025528D">
      <w:pPr>
        <w:jc w:val="right"/>
        <w:rPr>
          <w:rFonts w:ascii="Times New Roman" w:hAnsi="Times New Roman" w:cs="Times New Roman"/>
          <w:b/>
          <w:bCs/>
          <w:sz w:val="24"/>
          <w:szCs w:val="24"/>
        </w:rPr>
      </w:pPr>
    </w:p>
    <w:p w14:paraId="229B4CEE" w14:textId="77777777" w:rsidR="0037136C" w:rsidRDefault="0037136C" w:rsidP="0025528D">
      <w:pPr>
        <w:jc w:val="right"/>
        <w:rPr>
          <w:rFonts w:ascii="Times New Roman" w:hAnsi="Times New Roman" w:cs="Times New Roman"/>
          <w:b/>
          <w:bCs/>
          <w:sz w:val="24"/>
          <w:szCs w:val="24"/>
        </w:rPr>
      </w:pPr>
    </w:p>
    <w:p w14:paraId="27F554C7" w14:textId="77777777" w:rsidR="00F138BF" w:rsidRDefault="00F138BF" w:rsidP="0025528D">
      <w:pPr>
        <w:jc w:val="right"/>
        <w:rPr>
          <w:rFonts w:ascii="Times New Roman" w:hAnsi="Times New Roman" w:cs="Times New Roman"/>
          <w:b/>
          <w:bCs/>
          <w:sz w:val="24"/>
          <w:szCs w:val="24"/>
        </w:rPr>
        <w:sectPr w:rsidR="00F138BF" w:rsidSect="00502F97">
          <w:pgSz w:w="11906" w:h="16838"/>
          <w:pgMar w:top="1134" w:right="567" w:bottom="1134" w:left="1701" w:header="709" w:footer="709" w:gutter="0"/>
          <w:cols w:space="708"/>
          <w:docGrid w:linePitch="360"/>
        </w:sectPr>
      </w:pPr>
    </w:p>
    <w:p w14:paraId="5D99E09B" w14:textId="77777777" w:rsidR="0025528D" w:rsidRDefault="0025528D" w:rsidP="002552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734A920B" w14:textId="6984FC6D" w:rsidR="0025528D" w:rsidRDefault="0025528D" w:rsidP="0025528D">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EF7E8F">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0ED193E1" w14:textId="77777777" w:rsidR="0025528D" w:rsidRDefault="0025528D" w:rsidP="0025528D">
      <w:pPr>
        <w:jc w:val="right"/>
        <w:rPr>
          <w:rFonts w:ascii="Times New Roman" w:hAnsi="Times New Roman" w:cs="Times New Roman"/>
          <w:b/>
          <w:bCs/>
          <w:color w:val="000000" w:themeColor="text1"/>
          <w:sz w:val="24"/>
          <w:szCs w:val="24"/>
        </w:rPr>
      </w:pPr>
      <w:r w:rsidRPr="00C85040">
        <w:rPr>
          <w:rFonts w:ascii="Times New Roman" w:hAnsi="Times New Roman" w:cs="Times New Roman"/>
          <w:b/>
          <w:bCs/>
          <w:color w:val="000000" w:themeColor="text1"/>
          <w:sz w:val="24"/>
          <w:szCs w:val="24"/>
        </w:rPr>
        <w:t xml:space="preserve">08.02.01 Строительство и </w:t>
      </w:r>
    </w:p>
    <w:p w14:paraId="1922D729" w14:textId="77777777" w:rsidR="0025528D" w:rsidRPr="00C85040" w:rsidRDefault="0025528D" w:rsidP="0025528D">
      <w:pPr>
        <w:jc w:val="right"/>
        <w:rPr>
          <w:rFonts w:ascii="Times New Roman" w:hAnsi="Times New Roman" w:cs="Times New Roman"/>
          <w:b/>
          <w:bCs/>
          <w:color w:val="000000" w:themeColor="text1"/>
          <w:sz w:val="24"/>
          <w:szCs w:val="24"/>
        </w:rPr>
      </w:pPr>
      <w:r w:rsidRPr="00C85040">
        <w:rPr>
          <w:rFonts w:ascii="Times New Roman" w:hAnsi="Times New Roman" w:cs="Times New Roman"/>
          <w:b/>
          <w:bCs/>
          <w:color w:val="000000" w:themeColor="text1"/>
          <w:sz w:val="24"/>
          <w:szCs w:val="24"/>
        </w:rPr>
        <w:t>эксплуатация зданий и сооружений</w:t>
      </w:r>
    </w:p>
    <w:p w14:paraId="68A5111D" w14:textId="77777777" w:rsidR="0025528D" w:rsidRDefault="0025528D" w:rsidP="0025528D">
      <w:pPr>
        <w:jc w:val="right"/>
        <w:rPr>
          <w:rFonts w:ascii="Times New Roman" w:hAnsi="Times New Roman" w:cs="Times New Roman"/>
          <w:b/>
          <w:bCs/>
          <w:color w:val="0070C0"/>
          <w:sz w:val="24"/>
          <w:szCs w:val="24"/>
        </w:rPr>
      </w:pPr>
    </w:p>
    <w:p w14:paraId="1F8E81D8" w14:textId="77777777" w:rsidR="0025528D" w:rsidRDefault="0025528D" w:rsidP="0025528D">
      <w:pPr>
        <w:jc w:val="right"/>
        <w:rPr>
          <w:rFonts w:ascii="Times New Roman" w:hAnsi="Times New Roman" w:cs="Times New Roman"/>
          <w:b/>
          <w:bCs/>
          <w:color w:val="0070C0"/>
          <w:sz w:val="24"/>
          <w:szCs w:val="24"/>
        </w:rPr>
      </w:pPr>
    </w:p>
    <w:p w14:paraId="3917FC0F" w14:textId="77777777" w:rsidR="0025528D" w:rsidRDefault="0025528D" w:rsidP="0025528D">
      <w:pPr>
        <w:jc w:val="right"/>
        <w:rPr>
          <w:rFonts w:ascii="Times New Roman" w:hAnsi="Times New Roman" w:cs="Times New Roman"/>
          <w:b/>
          <w:bCs/>
          <w:color w:val="0070C0"/>
          <w:sz w:val="24"/>
          <w:szCs w:val="24"/>
        </w:rPr>
      </w:pPr>
    </w:p>
    <w:p w14:paraId="682D94F4" w14:textId="77777777" w:rsidR="0025528D" w:rsidRDefault="0025528D" w:rsidP="0025528D">
      <w:pPr>
        <w:jc w:val="right"/>
        <w:rPr>
          <w:rFonts w:ascii="Times New Roman" w:hAnsi="Times New Roman" w:cs="Times New Roman"/>
          <w:b/>
          <w:bCs/>
          <w:color w:val="0070C0"/>
          <w:sz w:val="24"/>
          <w:szCs w:val="24"/>
        </w:rPr>
      </w:pPr>
    </w:p>
    <w:p w14:paraId="37B835C0" w14:textId="77777777" w:rsidR="0025528D" w:rsidRDefault="0025528D" w:rsidP="0025528D">
      <w:pPr>
        <w:jc w:val="right"/>
        <w:rPr>
          <w:rFonts w:ascii="Times New Roman" w:hAnsi="Times New Roman" w:cs="Times New Roman"/>
          <w:b/>
          <w:bCs/>
          <w:color w:val="0070C0"/>
          <w:sz w:val="24"/>
          <w:szCs w:val="24"/>
        </w:rPr>
      </w:pPr>
    </w:p>
    <w:p w14:paraId="30F2C9D0" w14:textId="77777777" w:rsidR="0025528D" w:rsidRDefault="0025528D" w:rsidP="0025528D">
      <w:pPr>
        <w:jc w:val="right"/>
        <w:rPr>
          <w:rFonts w:ascii="Times New Roman" w:hAnsi="Times New Roman" w:cs="Times New Roman"/>
          <w:b/>
          <w:bCs/>
          <w:color w:val="0070C0"/>
          <w:sz w:val="24"/>
          <w:szCs w:val="24"/>
        </w:rPr>
      </w:pPr>
    </w:p>
    <w:p w14:paraId="6D34F9D7" w14:textId="77777777" w:rsidR="0025528D" w:rsidRDefault="0025528D" w:rsidP="0025528D">
      <w:pPr>
        <w:jc w:val="right"/>
        <w:rPr>
          <w:rFonts w:ascii="Times New Roman" w:hAnsi="Times New Roman" w:cs="Times New Roman"/>
          <w:b/>
          <w:bCs/>
          <w:color w:val="0070C0"/>
          <w:sz w:val="24"/>
          <w:szCs w:val="24"/>
        </w:rPr>
      </w:pPr>
    </w:p>
    <w:p w14:paraId="24619FAC" w14:textId="77777777" w:rsidR="0025528D" w:rsidRDefault="0025528D" w:rsidP="0025528D">
      <w:pPr>
        <w:jc w:val="right"/>
        <w:rPr>
          <w:rFonts w:ascii="Times New Roman" w:hAnsi="Times New Roman" w:cs="Times New Roman"/>
          <w:b/>
          <w:bCs/>
          <w:color w:val="0070C0"/>
          <w:sz w:val="24"/>
          <w:szCs w:val="24"/>
        </w:rPr>
      </w:pPr>
    </w:p>
    <w:p w14:paraId="503758FC" w14:textId="77777777" w:rsidR="0025528D" w:rsidRPr="00502F97" w:rsidRDefault="0025528D" w:rsidP="0025528D">
      <w:pPr>
        <w:jc w:val="right"/>
        <w:rPr>
          <w:rFonts w:ascii="Times New Roman" w:hAnsi="Times New Roman" w:cs="Times New Roman"/>
          <w:b/>
          <w:bCs/>
          <w:color w:val="0070C0"/>
          <w:sz w:val="24"/>
          <w:szCs w:val="24"/>
        </w:rPr>
      </w:pPr>
    </w:p>
    <w:p w14:paraId="765D8AAB" w14:textId="77777777" w:rsidR="0025528D" w:rsidRPr="008F578C" w:rsidRDefault="0025528D" w:rsidP="002552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D9DBB20" w14:textId="77777777" w:rsidR="0025528D" w:rsidRDefault="0025528D" w:rsidP="0025528D">
      <w:pPr>
        <w:pStyle w:val="1"/>
      </w:pPr>
      <w:r w:rsidRPr="006E7FF4">
        <w:t>«</w:t>
      </w:r>
      <w:r>
        <w:t>ПМ.04</w:t>
      </w:r>
      <w:r w:rsidRPr="0025528D">
        <w:rPr>
          <w:color w:val="000000"/>
        </w:rPr>
        <w:t xml:space="preserve"> </w:t>
      </w:r>
      <w:r>
        <w:rPr>
          <w:color w:val="000000"/>
        </w:rPr>
        <w:t>О</w:t>
      </w:r>
      <w:r w:rsidRPr="008756BA">
        <w:rPr>
          <w:color w:val="000000"/>
        </w:rPr>
        <w:t>РГАНИЗАЦИЯ РАБОТ ПРИ ЭКСПЛУАТАЦИИ ЗДАНИЙ И СООРУЖЕНИЙ</w:t>
      </w:r>
      <w:r>
        <w:rPr>
          <w:color w:val="000000"/>
        </w:rPr>
        <w:t>»</w:t>
      </w:r>
      <w:r w:rsidRPr="008756BA">
        <w:rPr>
          <w:color w:val="000000"/>
        </w:rPr>
        <w:t xml:space="preserve">  </w:t>
      </w:r>
    </w:p>
    <w:p w14:paraId="2720C851" w14:textId="77777777" w:rsidR="0025528D" w:rsidRPr="00F53FDC" w:rsidRDefault="0025528D" w:rsidP="0025528D">
      <w:pPr>
        <w:spacing w:line="360" w:lineRule="auto"/>
        <w:jc w:val="center"/>
        <w:rPr>
          <w:rFonts w:ascii="Times New Roman" w:hAnsi="Times New Roman" w:cs="Times New Roman"/>
          <w:sz w:val="24"/>
          <w:szCs w:val="24"/>
        </w:rPr>
      </w:pPr>
    </w:p>
    <w:p w14:paraId="2FB1917C" w14:textId="77777777" w:rsidR="0025528D" w:rsidRPr="00F53FDC" w:rsidRDefault="0025528D" w:rsidP="0025528D">
      <w:pPr>
        <w:spacing w:line="360" w:lineRule="auto"/>
        <w:jc w:val="center"/>
        <w:rPr>
          <w:rFonts w:ascii="Times New Roman" w:hAnsi="Times New Roman" w:cs="Times New Roman"/>
          <w:sz w:val="24"/>
          <w:szCs w:val="24"/>
        </w:rPr>
      </w:pPr>
    </w:p>
    <w:p w14:paraId="4A271584" w14:textId="77777777" w:rsidR="0025528D" w:rsidRPr="00F53FDC" w:rsidRDefault="0025528D" w:rsidP="0025528D">
      <w:pPr>
        <w:spacing w:line="360" w:lineRule="auto"/>
        <w:jc w:val="center"/>
        <w:rPr>
          <w:rFonts w:ascii="Times New Roman" w:hAnsi="Times New Roman" w:cs="Times New Roman"/>
          <w:sz w:val="24"/>
          <w:szCs w:val="24"/>
        </w:rPr>
      </w:pPr>
    </w:p>
    <w:p w14:paraId="58715021" w14:textId="77777777" w:rsidR="0025528D" w:rsidRPr="00F53FDC" w:rsidRDefault="0025528D" w:rsidP="0025528D">
      <w:pPr>
        <w:spacing w:line="360" w:lineRule="auto"/>
        <w:jc w:val="center"/>
        <w:rPr>
          <w:rFonts w:ascii="Times New Roman" w:hAnsi="Times New Roman" w:cs="Times New Roman"/>
          <w:sz w:val="24"/>
          <w:szCs w:val="24"/>
        </w:rPr>
      </w:pPr>
    </w:p>
    <w:p w14:paraId="0E1BE067" w14:textId="77777777" w:rsidR="0025528D" w:rsidRPr="00F53FDC" w:rsidRDefault="0025528D" w:rsidP="0025528D">
      <w:pPr>
        <w:spacing w:line="360" w:lineRule="auto"/>
        <w:jc w:val="center"/>
        <w:rPr>
          <w:rFonts w:ascii="Times New Roman" w:hAnsi="Times New Roman" w:cs="Times New Roman"/>
          <w:sz w:val="24"/>
          <w:szCs w:val="24"/>
        </w:rPr>
      </w:pPr>
    </w:p>
    <w:p w14:paraId="5E7C7DCC" w14:textId="77777777" w:rsidR="0025528D" w:rsidRPr="00F53FDC" w:rsidRDefault="0025528D" w:rsidP="0025528D">
      <w:pPr>
        <w:spacing w:line="360" w:lineRule="auto"/>
        <w:jc w:val="center"/>
        <w:rPr>
          <w:rFonts w:ascii="Times New Roman" w:hAnsi="Times New Roman" w:cs="Times New Roman"/>
          <w:sz w:val="24"/>
          <w:szCs w:val="24"/>
        </w:rPr>
      </w:pPr>
    </w:p>
    <w:p w14:paraId="68F2E5A8" w14:textId="77777777" w:rsidR="0025528D" w:rsidRPr="00F53FDC" w:rsidRDefault="0025528D" w:rsidP="0025528D">
      <w:pPr>
        <w:spacing w:line="360" w:lineRule="auto"/>
        <w:jc w:val="center"/>
        <w:rPr>
          <w:rFonts w:ascii="Times New Roman" w:hAnsi="Times New Roman" w:cs="Times New Roman"/>
          <w:sz w:val="24"/>
          <w:szCs w:val="24"/>
        </w:rPr>
      </w:pPr>
    </w:p>
    <w:p w14:paraId="4961431C" w14:textId="77777777" w:rsidR="0025528D" w:rsidRPr="00F53FDC" w:rsidRDefault="0025528D" w:rsidP="0025528D">
      <w:pPr>
        <w:spacing w:line="360" w:lineRule="auto"/>
        <w:jc w:val="center"/>
        <w:rPr>
          <w:rFonts w:ascii="Times New Roman" w:hAnsi="Times New Roman" w:cs="Times New Roman"/>
          <w:sz w:val="24"/>
          <w:szCs w:val="24"/>
        </w:rPr>
      </w:pPr>
    </w:p>
    <w:p w14:paraId="33586449" w14:textId="77777777" w:rsidR="0025528D" w:rsidRPr="00F53FDC" w:rsidRDefault="0025528D" w:rsidP="0025528D">
      <w:pPr>
        <w:spacing w:line="360" w:lineRule="auto"/>
        <w:jc w:val="center"/>
        <w:rPr>
          <w:rFonts w:ascii="Times New Roman" w:hAnsi="Times New Roman" w:cs="Times New Roman"/>
          <w:sz w:val="24"/>
          <w:szCs w:val="24"/>
        </w:rPr>
      </w:pPr>
    </w:p>
    <w:p w14:paraId="610C1990" w14:textId="77777777" w:rsidR="0025528D" w:rsidRPr="00F53FDC" w:rsidRDefault="0025528D" w:rsidP="0025528D">
      <w:pPr>
        <w:spacing w:line="360" w:lineRule="auto"/>
        <w:jc w:val="center"/>
        <w:rPr>
          <w:rFonts w:ascii="Times New Roman" w:hAnsi="Times New Roman" w:cs="Times New Roman"/>
          <w:sz w:val="24"/>
          <w:szCs w:val="24"/>
        </w:rPr>
      </w:pPr>
    </w:p>
    <w:p w14:paraId="283D895F" w14:textId="77777777" w:rsidR="0025528D" w:rsidRPr="00F53FDC" w:rsidRDefault="0025528D" w:rsidP="0025528D">
      <w:pPr>
        <w:spacing w:line="360" w:lineRule="auto"/>
        <w:jc w:val="center"/>
        <w:rPr>
          <w:rFonts w:ascii="Times New Roman" w:hAnsi="Times New Roman" w:cs="Times New Roman"/>
          <w:sz w:val="24"/>
          <w:szCs w:val="24"/>
        </w:rPr>
      </w:pPr>
    </w:p>
    <w:p w14:paraId="5BCBD61B" w14:textId="77777777" w:rsidR="0025528D" w:rsidRPr="00F53FDC" w:rsidRDefault="0025528D" w:rsidP="0025528D">
      <w:pPr>
        <w:spacing w:line="360" w:lineRule="auto"/>
        <w:jc w:val="center"/>
        <w:rPr>
          <w:rFonts w:ascii="Times New Roman" w:hAnsi="Times New Roman" w:cs="Times New Roman"/>
          <w:sz w:val="24"/>
          <w:szCs w:val="24"/>
        </w:rPr>
      </w:pPr>
    </w:p>
    <w:p w14:paraId="35E1A66C" w14:textId="77777777" w:rsidR="0025528D" w:rsidRPr="00F53FDC" w:rsidRDefault="0025528D" w:rsidP="0025528D">
      <w:pPr>
        <w:spacing w:line="360" w:lineRule="auto"/>
        <w:jc w:val="center"/>
        <w:rPr>
          <w:rFonts w:ascii="Times New Roman" w:hAnsi="Times New Roman" w:cs="Times New Roman"/>
          <w:sz w:val="24"/>
          <w:szCs w:val="24"/>
        </w:rPr>
      </w:pPr>
    </w:p>
    <w:p w14:paraId="2CBA4431" w14:textId="77777777" w:rsidR="0025528D" w:rsidRDefault="0025528D" w:rsidP="0025528D">
      <w:pPr>
        <w:spacing w:line="360" w:lineRule="auto"/>
        <w:jc w:val="center"/>
        <w:rPr>
          <w:rFonts w:ascii="Times New Roman" w:hAnsi="Times New Roman" w:cs="Times New Roman"/>
          <w:sz w:val="24"/>
          <w:szCs w:val="24"/>
        </w:rPr>
      </w:pPr>
    </w:p>
    <w:p w14:paraId="00D6E62B" w14:textId="77777777" w:rsidR="0025528D" w:rsidRDefault="0025528D" w:rsidP="0025528D">
      <w:pPr>
        <w:spacing w:line="360" w:lineRule="auto"/>
        <w:jc w:val="center"/>
        <w:rPr>
          <w:rFonts w:ascii="Times New Roman" w:hAnsi="Times New Roman" w:cs="Times New Roman"/>
          <w:sz w:val="24"/>
          <w:szCs w:val="24"/>
        </w:rPr>
      </w:pPr>
    </w:p>
    <w:p w14:paraId="4F48B558" w14:textId="77777777" w:rsidR="0025528D" w:rsidRDefault="0025528D" w:rsidP="0025528D">
      <w:pPr>
        <w:spacing w:line="360" w:lineRule="auto"/>
        <w:jc w:val="center"/>
        <w:rPr>
          <w:rFonts w:ascii="Times New Roman" w:hAnsi="Times New Roman" w:cs="Times New Roman"/>
          <w:sz w:val="24"/>
          <w:szCs w:val="24"/>
        </w:rPr>
      </w:pPr>
    </w:p>
    <w:p w14:paraId="3361D3E0" w14:textId="77777777" w:rsidR="0025528D" w:rsidRDefault="0025528D" w:rsidP="0025528D">
      <w:pPr>
        <w:spacing w:line="360" w:lineRule="auto"/>
        <w:jc w:val="center"/>
        <w:rPr>
          <w:rFonts w:ascii="Times New Roman" w:hAnsi="Times New Roman" w:cs="Times New Roman"/>
          <w:sz w:val="24"/>
          <w:szCs w:val="24"/>
        </w:rPr>
      </w:pPr>
    </w:p>
    <w:p w14:paraId="4B0A14B0" w14:textId="77777777" w:rsidR="0025528D" w:rsidRDefault="0025528D" w:rsidP="0025528D">
      <w:pPr>
        <w:spacing w:line="360" w:lineRule="auto"/>
        <w:jc w:val="center"/>
        <w:rPr>
          <w:rFonts w:ascii="Times New Roman" w:hAnsi="Times New Roman" w:cs="Times New Roman"/>
          <w:sz w:val="24"/>
          <w:szCs w:val="24"/>
        </w:rPr>
      </w:pPr>
    </w:p>
    <w:p w14:paraId="5CC87562" w14:textId="77777777" w:rsidR="0025528D" w:rsidRPr="00F53FDC" w:rsidRDefault="0025528D" w:rsidP="0025528D">
      <w:pPr>
        <w:spacing w:line="360" w:lineRule="auto"/>
        <w:jc w:val="center"/>
        <w:rPr>
          <w:rFonts w:ascii="Times New Roman" w:hAnsi="Times New Roman" w:cs="Times New Roman"/>
          <w:sz w:val="24"/>
          <w:szCs w:val="24"/>
        </w:rPr>
      </w:pPr>
    </w:p>
    <w:p w14:paraId="114C1B74" w14:textId="77777777" w:rsidR="0025528D" w:rsidRDefault="0025528D" w:rsidP="0025528D">
      <w:pPr>
        <w:jc w:val="center"/>
        <w:rPr>
          <w:rFonts w:ascii="Times New Roman" w:hAnsi="Times New Roman" w:cs="Times New Roman"/>
          <w:b/>
          <w:bCs/>
          <w:sz w:val="24"/>
          <w:szCs w:val="24"/>
        </w:rPr>
      </w:pPr>
    </w:p>
    <w:p w14:paraId="2FC5E55E" w14:textId="77777777" w:rsidR="0025528D" w:rsidRDefault="0025528D" w:rsidP="0025528D">
      <w:pPr>
        <w:jc w:val="center"/>
        <w:rPr>
          <w:rFonts w:ascii="Times New Roman" w:hAnsi="Times New Roman" w:cs="Times New Roman"/>
          <w:b/>
          <w:bCs/>
          <w:sz w:val="24"/>
          <w:szCs w:val="24"/>
        </w:rPr>
      </w:pPr>
    </w:p>
    <w:p w14:paraId="55FD11C7" w14:textId="16A83CA4" w:rsidR="0025528D" w:rsidRDefault="0025528D" w:rsidP="0025528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B0213">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689FD5D5" w14:textId="77777777" w:rsidR="0025528D" w:rsidRDefault="0025528D" w:rsidP="0025528D">
      <w:pPr>
        <w:jc w:val="center"/>
        <w:rPr>
          <w:rFonts w:ascii="Times New Roman" w:hAnsi="Times New Roman" w:cs="Times New Roman"/>
          <w:b/>
          <w:bCs/>
          <w:sz w:val="24"/>
          <w:szCs w:val="24"/>
        </w:rPr>
      </w:pPr>
    </w:p>
    <w:p w14:paraId="56DB44B6" w14:textId="77777777" w:rsidR="0025528D" w:rsidRDefault="0025528D" w:rsidP="0025528D">
      <w:pPr>
        <w:jc w:val="center"/>
        <w:rPr>
          <w:rFonts w:ascii="Times New Roman" w:hAnsi="Times New Roman" w:cs="Times New Roman"/>
          <w:b/>
          <w:bCs/>
          <w:sz w:val="24"/>
          <w:szCs w:val="24"/>
        </w:rPr>
      </w:pPr>
    </w:p>
    <w:p w14:paraId="34E7EF62" w14:textId="77777777" w:rsidR="0025528D" w:rsidRDefault="0025528D" w:rsidP="0025528D">
      <w:pPr>
        <w:pStyle w:val="1"/>
      </w:pPr>
      <w:r>
        <w:lastRenderedPageBreak/>
        <w:t>СОДЕРЖАНИЕ ПРОГРАММЫ</w:t>
      </w:r>
    </w:p>
    <w:p w14:paraId="40D74058" w14:textId="2F3A7DD6" w:rsidR="0025528D" w:rsidRDefault="00CB41D9" w:rsidP="0025528D">
      <w:pPr>
        <w:pStyle w:val="14"/>
        <w:rPr>
          <w:rFonts w:asciiTheme="minorHAnsi" w:eastAsiaTheme="minorEastAsia" w:hAnsiTheme="minorHAnsi" w:cstheme="minorBidi"/>
          <w:b w:val="0"/>
          <w:bCs w:val="0"/>
          <w:lang w:eastAsia="ru-RU"/>
        </w:rPr>
      </w:pPr>
      <w:r>
        <w:fldChar w:fldCharType="begin"/>
      </w:r>
      <w:r w:rsidR="0025528D">
        <w:instrText xml:space="preserve"> TOC \h \z \t "Раздел 1;1;Раздел 1.1;2" </w:instrText>
      </w:r>
      <w:r>
        <w:fldChar w:fldCharType="separate"/>
      </w:r>
      <w:hyperlink w:anchor="_Toc156820417" w:history="1">
        <w:r w:rsidR="0025528D" w:rsidRPr="00780356">
          <w:rPr>
            <w:rStyle w:val="af0"/>
          </w:rPr>
          <w:t>1. Общая характеристика</w:t>
        </w:r>
        <w:r w:rsidR="0025528D">
          <w:rPr>
            <w:webHidden/>
          </w:rPr>
          <w:tab/>
        </w:r>
      </w:hyperlink>
    </w:p>
    <w:p w14:paraId="1CCC3D39" w14:textId="7D9FF789" w:rsidR="0025528D" w:rsidRPr="008C6800" w:rsidRDefault="00B00902" w:rsidP="0025528D">
      <w:pPr>
        <w:pStyle w:val="21"/>
        <w:rPr>
          <w:rFonts w:asciiTheme="minorHAnsi" w:eastAsiaTheme="minorEastAsia" w:hAnsiTheme="minorHAnsi" w:cstheme="minorBidi"/>
          <w:i w:val="0"/>
          <w:iCs w:val="0"/>
          <w:sz w:val="22"/>
          <w:szCs w:val="22"/>
        </w:rPr>
      </w:pPr>
      <w:hyperlink w:anchor="_Toc156820418" w:history="1">
        <w:r w:rsidR="0025528D" w:rsidRPr="008C6800">
          <w:rPr>
            <w:rStyle w:val="af0"/>
            <w:i w:val="0"/>
            <w:iCs w:val="0"/>
          </w:rPr>
          <w:t>1.1. Цель и место профессионального модуля «</w:t>
        </w:r>
        <w:r w:rsidR="0025528D" w:rsidRPr="00C2613C">
          <w:rPr>
            <w:i w:val="0"/>
          </w:rPr>
          <w:t>ПМ.0</w:t>
        </w:r>
        <w:r w:rsidR="0025528D">
          <w:rPr>
            <w:i w:val="0"/>
          </w:rPr>
          <w:t>4</w:t>
        </w:r>
        <w:r w:rsidR="0025528D" w:rsidRPr="0025528D">
          <w:rPr>
            <w:color w:val="000000"/>
          </w:rPr>
          <w:t xml:space="preserve"> </w:t>
        </w:r>
        <w:r w:rsidR="0025528D" w:rsidRPr="0025528D">
          <w:rPr>
            <w:i w:val="0"/>
            <w:color w:val="000000"/>
          </w:rPr>
          <w:t>Организация работ при эксплуатации зданий и сооружений</w:t>
        </w:r>
        <w:r w:rsidR="0025528D" w:rsidRPr="008C6800">
          <w:rPr>
            <w:rStyle w:val="af0"/>
            <w:i w:val="0"/>
            <w:iCs w:val="0"/>
          </w:rPr>
          <w:t>»  в структуре образовательной программы</w:t>
        </w:r>
        <w:r w:rsidR="0025528D" w:rsidRPr="008C6800">
          <w:rPr>
            <w:i w:val="0"/>
            <w:iCs w:val="0"/>
            <w:webHidden/>
          </w:rPr>
          <w:tab/>
        </w:r>
      </w:hyperlink>
    </w:p>
    <w:p w14:paraId="62557199" w14:textId="7CE83123" w:rsidR="0025528D" w:rsidRPr="008C6800" w:rsidRDefault="00B00902" w:rsidP="0025528D">
      <w:pPr>
        <w:pStyle w:val="21"/>
        <w:rPr>
          <w:rFonts w:asciiTheme="minorHAnsi" w:eastAsiaTheme="minorEastAsia" w:hAnsiTheme="minorHAnsi" w:cstheme="minorBidi"/>
          <w:i w:val="0"/>
          <w:iCs w:val="0"/>
          <w:sz w:val="22"/>
          <w:szCs w:val="22"/>
        </w:rPr>
      </w:pPr>
      <w:hyperlink w:anchor="_Toc156820419" w:history="1">
        <w:r w:rsidR="0025528D" w:rsidRPr="008C6800">
          <w:rPr>
            <w:rStyle w:val="af0"/>
            <w:i w:val="0"/>
            <w:iCs w:val="0"/>
          </w:rPr>
          <w:t>1.2. Планируемые результаты освоения профессионального модуля</w:t>
        </w:r>
        <w:r w:rsidR="0025528D" w:rsidRPr="008C6800">
          <w:rPr>
            <w:i w:val="0"/>
            <w:iCs w:val="0"/>
            <w:webHidden/>
          </w:rPr>
          <w:tab/>
        </w:r>
      </w:hyperlink>
    </w:p>
    <w:p w14:paraId="02F3D5C6" w14:textId="72B1FAFB" w:rsidR="0025528D" w:rsidRDefault="00B00902" w:rsidP="0025528D">
      <w:pPr>
        <w:pStyle w:val="14"/>
        <w:rPr>
          <w:rFonts w:asciiTheme="minorHAnsi" w:eastAsiaTheme="minorEastAsia" w:hAnsiTheme="minorHAnsi" w:cstheme="minorBidi"/>
          <w:b w:val="0"/>
          <w:bCs w:val="0"/>
          <w:lang w:eastAsia="ru-RU"/>
        </w:rPr>
      </w:pPr>
      <w:hyperlink w:anchor="_Toc156820420" w:history="1">
        <w:r w:rsidR="0025528D" w:rsidRPr="00780356">
          <w:rPr>
            <w:rStyle w:val="af0"/>
          </w:rPr>
          <w:t>2. Структура и содержание профессионального модуля</w:t>
        </w:r>
        <w:r w:rsidR="0025528D">
          <w:rPr>
            <w:webHidden/>
          </w:rPr>
          <w:tab/>
        </w:r>
      </w:hyperlink>
    </w:p>
    <w:p w14:paraId="5F5CC294" w14:textId="30F66559" w:rsidR="0025528D" w:rsidRPr="008C6800" w:rsidRDefault="00B00902" w:rsidP="0025528D">
      <w:pPr>
        <w:pStyle w:val="21"/>
        <w:rPr>
          <w:rFonts w:asciiTheme="minorHAnsi" w:eastAsiaTheme="minorEastAsia" w:hAnsiTheme="minorHAnsi" w:cstheme="minorBidi"/>
          <w:i w:val="0"/>
          <w:iCs w:val="0"/>
          <w:sz w:val="22"/>
          <w:szCs w:val="22"/>
        </w:rPr>
      </w:pPr>
      <w:hyperlink w:anchor="_Toc156820421" w:history="1">
        <w:r w:rsidR="0025528D" w:rsidRPr="008C6800">
          <w:rPr>
            <w:rStyle w:val="af0"/>
            <w:i w:val="0"/>
            <w:iCs w:val="0"/>
          </w:rPr>
          <w:t>2.1. Трудоемкость освоения модуля</w:t>
        </w:r>
        <w:r w:rsidR="0025528D" w:rsidRPr="008C6800">
          <w:rPr>
            <w:i w:val="0"/>
            <w:iCs w:val="0"/>
            <w:webHidden/>
          </w:rPr>
          <w:tab/>
        </w:r>
      </w:hyperlink>
    </w:p>
    <w:p w14:paraId="04A183B5" w14:textId="08928B21" w:rsidR="0025528D" w:rsidRPr="008C6800" w:rsidRDefault="00B00902" w:rsidP="0025528D">
      <w:pPr>
        <w:pStyle w:val="21"/>
        <w:rPr>
          <w:rFonts w:asciiTheme="minorHAnsi" w:eastAsiaTheme="minorEastAsia" w:hAnsiTheme="minorHAnsi" w:cstheme="minorBidi"/>
          <w:i w:val="0"/>
          <w:iCs w:val="0"/>
          <w:sz w:val="22"/>
          <w:szCs w:val="22"/>
        </w:rPr>
      </w:pPr>
      <w:hyperlink w:anchor="_Toc156820422" w:history="1">
        <w:r w:rsidR="0025528D" w:rsidRPr="008C6800">
          <w:rPr>
            <w:rStyle w:val="af0"/>
            <w:i w:val="0"/>
            <w:iCs w:val="0"/>
          </w:rPr>
          <w:t>2.2. Структура профессионального модуля</w:t>
        </w:r>
        <w:r w:rsidR="0025528D" w:rsidRPr="008C6800">
          <w:rPr>
            <w:i w:val="0"/>
            <w:iCs w:val="0"/>
            <w:webHidden/>
          </w:rPr>
          <w:tab/>
        </w:r>
      </w:hyperlink>
    </w:p>
    <w:p w14:paraId="43467C5D" w14:textId="3151A848" w:rsidR="0025528D" w:rsidRPr="008C6800" w:rsidRDefault="00B00902" w:rsidP="0025528D">
      <w:pPr>
        <w:pStyle w:val="21"/>
        <w:rPr>
          <w:rFonts w:asciiTheme="minorHAnsi" w:eastAsiaTheme="minorEastAsia" w:hAnsiTheme="minorHAnsi" w:cstheme="minorBidi"/>
          <w:i w:val="0"/>
          <w:iCs w:val="0"/>
          <w:sz w:val="22"/>
          <w:szCs w:val="22"/>
        </w:rPr>
      </w:pPr>
      <w:hyperlink w:anchor="_Toc156820423" w:history="1">
        <w:r w:rsidR="0025528D" w:rsidRPr="008C6800">
          <w:rPr>
            <w:rStyle w:val="af0"/>
            <w:i w:val="0"/>
            <w:iCs w:val="0"/>
          </w:rPr>
          <w:t>2.3. Примерное содержание профессионального модуля</w:t>
        </w:r>
        <w:r w:rsidR="0025528D" w:rsidRPr="008C6800">
          <w:rPr>
            <w:i w:val="0"/>
            <w:iCs w:val="0"/>
            <w:webHidden/>
          </w:rPr>
          <w:tab/>
        </w:r>
      </w:hyperlink>
    </w:p>
    <w:p w14:paraId="021DCBD0" w14:textId="24B199B7" w:rsidR="0025528D" w:rsidRDefault="00B00902" w:rsidP="0025528D">
      <w:pPr>
        <w:pStyle w:val="14"/>
        <w:rPr>
          <w:rFonts w:asciiTheme="minorHAnsi" w:eastAsiaTheme="minorEastAsia" w:hAnsiTheme="minorHAnsi" w:cstheme="minorBidi"/>
          <w:b w:val="0"/>
          <w:bCs w:val="0"/>
          <w:lang w:eastAsia="ru-RU"/>
        </w:rPr>
      </w:pPr>
      <w:hyperlink w:anchor="_Toc156820425" w:history="1">
        <w:r w:rsidR="0025528D" w:rsidRPr="00780356">
          <w:rPr>
            <w:rStyle w:val="af0"/>
          </w:rPr>
          <w:t>3. Условия реализации профессионального модуля</w:t>
        </w:r>
        <w:r w:rsidR="0025528D">
          <w:rPr>
            <w:webHidden/>
          </w:rPr>
          <w:tab/>
        </w:r>
      </w:hyperlink>
    </w:p>
    <w:p w14:paraId="4C209DBD" w14:textId="4C62C6DD" w:rsidR="0025528D" w:rsidRPr="008C6800" w:rsidRDefault="00B00902" w:rsidP="0025528D">
      <w:pPr>
        <w:pStyle w:val="21"/>
        <w:rPr>
          <w:rFonts w:asciiTheme="minorHAnsi" w:eastAsiaTheme="minorEastAsia" w:hAnsiTheme="minorHAnsi" w:cstheme="minorBidi"/>
          <w:i w:val="0"/>
          <w:iCs w:val="0"/>
          <w:sz w:val="22"/>
          <w:szCs w:val="22"/>
        </w:rPr>
      </w:pPr>
      <w:hyperlink w:anchor="_Toc156820426" w:history="1">
        <w:r w:rsidR="0025528D" w:rsidRPr="008C6800">
          <w:rPr>
            <w:rStyle w:val="af0"/>
            <w:i w:val="0"/>
            <w:iCs w:val="0"/>
          </w:rPr>
          <w:t>3.1. Материально-техническое обеспечение</w:t>
        </w:r>
        <w:r w:rsidR="0025528D" w:rsidRPr="008C6800">
          <w:rPr>
            <w:i w:val="0"/>
            <w:iCs w:val="0"/>
            <w:webHidden/>
          </w:rPr>
          <w:tab/>
        </w:r>
      </w:hyperlink>
    </w:p>
    <w:p w14:paraId="1A5037D4" w14:textId="0473EDC5" w:rsidR="0025528D" w:rsidRPr="008C6800" w:rsidRDefault="00B00902" w:rsidP="0025528D">
      <w:pPr>
        <w:pStyle w:val="21"/>
        <w:rPr>
          <w:rFonts w:asciiTheme="minorHAnsi" w:eastAsiaTheme="minorEastAsia" w:hAnsiTheme="minorHAnsi" w:cstheme="minorBidi"/>
          <w:i w:val="0"/>
          <w:iCs w:val="0"/>
          <w:sz w:val="22"/>
          <w:szCs w:val="22"/>
        </w:rPr>
      </w:pPr>
      <w:hyperlink w:anchor="_Toc156820427" w:history="1">
        <w:r w:rsidR="0025528D" w:rsidRPr="008C6800">
          <w:rPr>
            <w:rStyle w:val="af0"/>
            <w:i w:val="0"/>
            <w:iCs w:val="0"/>
          </w:rPr>
          <w:t>3.2. Учебно-методическое обеспечение</w:t>
        </w:r>
        <w:r w:rsidR="00C836D3">
          <w:rPr>
            <w:rStyle w:val="af0"/>
            <w:i w:val="0"/>
            <w:iCs w:val="0"/>
          </w:rPr>
          <w:t xml:space="preserve">                                                                                   </w:t>
        </w:r>
      </w:hyperlink>
      <w:r w:rsidR="00C836D3">
        <w:rPr>
          <w:i w:val="0"/>
          <w:iCs w:val="0"/>
        </w:rPr>
        <w:t xml:space="preserve"> </w:t>
      </w:r>
    </w:p>
    <w:p w14:paraId="127A742B" w14:textId="6E755E1A" w:rsidR="0025528D" w:rsidRDefault="00B00902" w:rsidP="0025528D">
      <w:pPr>
        <w:pStyle w:val="14"/>
        <w:rPr>
          <w:rFonts w:asciiTheme="minorHAnsi" w:eastAsiaTheme="minorEastAsia" w:hAnsiTheme="minorHAnsi" w:cstheme="minorBidi"/>
          <w:b w:val="0"/>
          <w:bCs w:val="0"/>
          <w:lang w:eastAsia="ru-RU"/>
        </w:rPr>
      </w:pPr>
      <w:hyperlink w:anchor="_Toc156820428" w:history="1">
        <w:r w:rsidR="0025528D" w:rsidRPr="00780356">
          <w:rPr>
            <w:rStyle w:val="af0"/>
          </w:rPr>
          <w:t>4. Контроль и оценка результатов освоения  профессионального модуля</w:t>
        </w:r>
        <w:r w:rsidR="0025528D">
          <w:rPr>
            <w:webHidden/>
          </w:rPr>
          <w:tab/>
        </w:r>
      </w:hyperlink>
    </w:p>
    <w:p w14:paraId="7EC75947" w14:textId="77777777" w:rsidR="0025528D" w:rsidRPr="00F53FDC" w:rsidRDefault="00CB41D9" w:rsidP="0025528D">
      <w:pPr>
        <w:jc w:val="center"/>
        <w:rPr>
          <w:rFonts w:ascii="Times New Roman" w:hAnsi="Times New Roman" w:cs="Times New Roman"/>
          <w:b/>
          <w:bCs/>
          <w:sz w:val="24"/>
          <w:szCs w:val="24"/>
        </w:rPr>
      </w:pPr>
      <w:r>
        <w:fldChar w:fldCharType="end"/>
      </w:r>
    </w:p>
    <w:p w14:paraId="40B8F9D2" w14:textId="77777777" w:rsidR="0025528D" w:rsidRDefault="0025528D" w:rsidP="0025528D">
      <w:pPr>
        <w:rPr>
          <w:rFonts w:ascii="Times New Roman" w:hAnsi="Times New Roman" w:cs="Times New Roman"/>
          <w:b/>
          <w:bCs/>
          <w:sz w:val="20"/>
          <w:szCs w:val="20"/>
        </w:rPr>
      </w:pPr>
      <w:r>
        <w:rPr>
          <w:rFonts w:ascii="Times New Roman" w:hAnsi="Times New Roman" w:cs="Times New Roman"/>
          <w:b/>
          <w:bCs/>
          <w:sz w:val="20"/>
          <w:szCs w:val="20"/>
        </w:rPr>
        <w:br w:type="page"/>
      </w:r>
    </w:p>
    <w:p w14:paraId="1354BF0A" w14:textId="45EE5C07" w:rsidR="0025528D" w:rsidRDefault="0025528D" w:rsidP="00F138BF">
      <w:pPr>
        <w:pStyle w:val="1f"/>
        <w:numPr>
          <w:ilvl w:val="0"/>
          <w:numId w:val="70"/>
        </w:numPr>
        <w:rPr>
          <w:rFonts w:asciiTheme="minorHAnsi" w:hAnsiTheme="minorHAnsi"/>
        </w:rPr>
      </w:pPr>
      <w:r w:rsidRPr="007863C1">
        <w:lastRenderedPageBreak/>
        <w:t>Общая характеристика</w:t>
      </w:r>
    </w:p>
    <w:p w14:paraId="5BE39C41" w14:textId="77777777" w:rsidR="00F138BF" w:rsidRPr="00F138BF" w:rsidRDefault="00F138BF" w:rsidP="00F138BF">
      <w:pPr>
        <w:pStyle w:val="1f"/>
        <w:ind w:left="720"/>
        <w:jc w:val="left"/>
        <w:rPr>
          <w:rFonts w:asciiTheme="minorHAnsi" w:hAnsiTheme="minorHAnsi"/>
        </w:rPr>
      </w:pPr>
    </w:p>
    <w:p w14:paraId="35319CA1" w14:textId="680E1B6D" w:rsidR="0025528D" w:rsidRPr="00441929" w:rsidRDefault="0025528D" w:rsidP="0025528D">
      <w:pPr>
        <w:pStyle w:val="114"/>
        <w:jc w:val="both"/>
        <w:rPr>
          <w:rFonts w:ascii="Times New Roman" w:hAnsi="Times New Roman"/>
        </w:rPr>
      </w:pPr>
      <w:r w:rsidRPr="00EA6E1D">
        <w:rPr>
          <w:rFonts w:ascii="Times New Roman" w:hAnsi="Times New Roman"/>
        </w:rPr>
        <w:t xml:space="preserve">1.1. Цель и место профессионального модуля </w:t>
      </w:r>
      <w:r w:rsidRPr="00441929">
        <w:rPr>
          <w:rFonts w:ascii="Times New Roman" w:hAnsi="Times New Roman"/>
        </w:rPr>
        <w:t>«</w:t>
      </w:r>
      <w:r>
        <w:rPr>
          <w:rFonts w:ascii="Times New Roman" w:hAnsi="Times New Roman"/>
          <w:color w:val="000000"/>
        </w:rPr>
        <w:t>О</w:t>
      </w:r>
      <w:r w:rsidRPr="008756BA">
        <w:rPr>
          <w:rFonts w:ascii="Times New Roman" w:hAnsi="Times New Roman"/>
          <w:color w:val="000000"/>
        </w:rPr>
        <w:t>рганизация работ при эксплуатации зданий и сооружений</w:t>
      </w:r>
      <w:r w:rsidRPr="00441929">
        <w:rPr>
          <w:rFonts w:ascii="Times New Roman" w:hAnsi="Times New Roman"/>
        </w:rPr>
        <w:t>» в структуре образовательной программы</w:t>
      </w:r>
    </w:p>
    <w:p w14:paraId="4B529698" w14:textId="109C07D9" w:rsidR="0025528D" w:rsidRPr="00441929" w:rsidRDefault="0025528D" w:rsidP="0025528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41929">
        <w:rPr>
          <w:rFonts w:ascii="Times New Roman" w:eastAsia="Times New Roman" w:hAnsi="Times New Roman" w:cs="Times New Roman"/>
          <w:iCs/>
          <w:color w:val="000000" w:themeColor="text1"/>
          <w:sz w:val="24"/>
          <w:szCs w:val="24"/>
          <w:lang w:eastAsia="ru-RU"/>
        </w:rPr>
        <w:t>«ПМ 0</w:t>
      </w:r>
      <w:r>
        <w:rPr>
          <w:rFonts w:ascii="Times New Roman" w:eastAsia="Times New Roman" w:hAnsi="Times New Roman" w:cs="Times New Roman"/>
          <w:iCs/>
          <w:color w:val="000000" w:themeColor="text1"/>
          <w:sz w:val="24"/>
          <w:szCs w:val="24"/>
          <w:lang w:eastAsia="ru-RU"/>
        </w:rPr>
        <w:t>4</w:t>
      </w:r>
      <w:r w:rsidRPr="0025528D">
        <w:rPr>
          <w:rFonts w:ascii="Times New Roman" w:hAnsi="Times New Roman" w:cs="Times New Roman"/>
          <w:color w:val="000000"/>
        </w:rPr>
        <w:t xml:space="preserve"> </w:t>
      </w:r>
      <w:r>
        <w:rPr>
          <w:rFonts w:ascii="Times New Roman" w:hAnsi="Times New Roman" w:cs="Times New Roman"/>
          <w:color w:val="000000"/>
        </w:rPr>
        <w:t>О</w:t>
      </w:r>
      <w:r w:rsidRPr="008756BA">
        <w:rPr>
          <w:rFonts w:ascii="Times New Roman" w:hAnsi="Times New Roman" w:cs="Times New Roman"/>
          <w:color w:val="000000"/>
        </w:rPr>
        <w:t>рганизация работ при эксплуатации зданий и сооружений</w:t>
      </w:r>
      <w:r w:rsidRPr="00441929">
        <w:rPr>
          <w:rFonts w:ascii="Times New Roman" w:eastAsia="Times New Roman" w:hAnsi="Times New Roman" w:cs="Times New Roman"/>
          <w:bCs/>
          <w:i/>
          <w:iCs/>
          <w:sz w:val="24"/>
          <w:szCs w:val="24"/>
          <w:lang w:eastAsia="ru-RU"/>
        </w:rPr>
        <w:t>»</w:t>
      </w:r>
      <w:r w:rsidRPr="00441929">
        <w:rPr>
          <w:rFonts w:ascii="Times New Roman" w:eastAsia="Times New Roman" w:hAnsi="Times New Roman" w:cs="Times New Roman"/>
          <w:sz w:val="24"/>
          <w:szCs w:val="24"/>
          <w:lang w:eastAsia="ru-RU"/>
        </w:rPr>
        <w:t>.</w:t>
      </w:r>
    </w:p>
    <w:p w14:paraId="3A681159" w14:textId="77777777" w:rsidR="0025528D" w:rsidRPr="009020F4" w:rsidRDefault="0025528D" w:rsidP="002552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020F4">
        <w:rPr>
          <w:rFonts w:ascii="Times New Roman" w:hAnsi="Times New Roman" w:cs="Times New Roman"/>
          <w:color w:val="000000" w:themeColor="text1"/>
          <w:sz w:val="24"/>
          <w:szCs w:val="24"/>
        </w:rPr>
        <w:t>обязательную часть образовательной программы.</w:t>
      </w:r>
    </w:p>
    <w:p w14:paraId="456E4BCA" w14:textId="77777777" w:rsidR="0025528D" w:rsidRPr="009020F4" w:rsidRDefault="0025528D" w:rsidP="0025528D">
      <w:pPr>
        <w:suppressAutoHyphens/>
        <w:spacing w:line="276" w:lineRule="auto"/>
        <w:ind w:firstLine="709"/>
        <w:jc w:val="both"/>
        <w:rPr>
          <w:rFonts w:ascii="Times New Roman" w:hAnsi="Times New Roman" w:cs="Times New Roman"/>
          <w:color w:val="000000" w:themeColor="text1"/>
          <w:sz w:val="24"/>
          <w:szCs w:val="24"/>
        </w:rPr>
      </w:pPr>
    </w:p>
    <w:p w14:paraId="335E50A9" w14:textId="77777777" w:rsidR="0025528D" w:rsidRPr="00EA6E1D" w:rsidRDefault="0025528D" w:rsidP="002552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44939C9" w14:textId="0D67EEA6" w:rsidR="0025528D" w:rsidRDefault="0025528D" w:rsidP="002552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B12B42">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83ABE6B" w14:textId="65CE32B9" w:rsidR="0025528D" w:rsidRDefault="0025528D" w:rsidP="002552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p w14:paraId="327CC058" w14:textId="5373BA33" w:rsidR="00B12B42" w:rsidRDefault="00B12B42" w:rsidP="0025528D">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84265" w:rsidRPr="00C13371" w14:paraId="0FE6B671" w14:textId="77777777" w:rsidTr="0009663F">
        <w:tc>
          <w:tcPr>
            <w:tcW w:w="1129" w:type="dxa"/>
            <w:tcBorders>
              <w:top w:val="single" w:sz="4" w:space="0" w:color="auto"/>
              <w:left w:val="single" w:sz="4" w:space="0" w:color="auto"/>
              <w:right w:val="single" w:sz="4" w:space="0" w:color="auto"/>
            </w:tcBorders>
          </w:tcPr>
          <w:p w14:paraId="7FA1EA90" w14:textId="77777777" w:rsidR="00B84265" w:rsidRPr="00C13371" w:rsidRDefault="00B84265" w:rsidP="0009663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1B08E21" w14:textId="77777777" w:rsidR="00B84265" w:rsidRPr="00C13371" w:rsidRDefault="00B84265" w:rsidP="0009663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49262F" w14:textId="77777777" w:rsidR="00B84265" w:rsidRPr="00C13371" w:rsidRDefault="00B84265" w:rsidP="0009663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A4ABAA3" w14:textId="77777777" w:rsidR="00B84265" w:rsidRPr="00C13371" w:rsidRDefault="00B84265" w:rsidP="0009663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84265" w:rsidRPr="00C13371" w14:paraId="6602133B" w14:textId="77777777" w:rsidTr="0009663F">
        <w:tc>
          <w:tcPr>
            <w:tcW w:w="1129" w:type="dxa"/>
            <w:shd w:val="clear" w:color="auto" w:fill="auto"/>
          </w:tcPr>
          <w:p w14:paraId="20F1BB82" w14:textId="77777777" w:rsidR="00B84265" w:rsidRPr="00C13371" w:rsidRDefault="00B84265" w:rsidP="0009663F">
            <w:pPr>
              <w:rPr>
                <w:rFonts w:ascii="Times New Roman" w:hAnsi="Times New Roman" w:cs="Times New Roman"/>
                <w:bCs/>
                <w:sz w:val="24"/>
                <w:szCs w:val="24"/>
              </w:rPr>
            </w:pPr>
            <w:r w:rsidRPr="005D696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74B33560"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A13AB33"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F9B78CC"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A762FEF"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7319A72F" w14:textId="77777777" w:rsidR="00B84265" w:rsidRPr="00C13371"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2F9B3A" w14:textId="77777777" w:rsidR="00B84265" w:rsidRPr="006A50D5" w:rsidRDefault="00B84265" w:rsidP="0009663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F62E24D" w14:textId="77777777" w:rsidR="00B84265" w:rsidRPr="006A50D5" w:rsidRDefault="00B84265" w:rsidP="0009663F">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F9082D6" w14:textId="77777777" w:rsidR="00B84265" w:rsidRPr="006A50D5" w:rsidRDefault="00B84265" w:rsidP="0009663F">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5F7FD93" w14:textId="77777777" w:rsidR="00B84265" w:rsidRPr="006A50D5" w:rsidRDefault="00B84265" w:rsidP="0009663F">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15C79BDD" w14:textId="77777777" w:rsidR="00B84265" w:rsidRPr="00C13371" w:rsidRDefault="00B84265" w:rsidP="0009663F">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5B32E40" w14:textId="77777777" w:rsidR="00B84265" w:rsidRPr="00C13371" w:rsidRDefault="00B84265" w:rsidP="0009663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84265" w:rsidRPr="00C13371" w14:paraId="66D17E79" w14:textId="77777777" w:rsidTr="0009663F">
        <w:tc>
          <w:tcPr>
            <w:tcW w:w="1129" w:type="dxa"/>
            <w:shd w:val="clear" w:color="auto" w:fill="auto"/>
          </w:tcPr>
          <w:p w14:paraId="78A8B14C" w14:textId="77777777" w:rsidR="00B84265" w:rsidRPr="00C13371" w:rsidRDefault="00B84265" w:rsidP="0009663F">
            <w:pPr>
              <w:rPr>
                <w:rFonts w:ascii="Times New Roman" w:hAnsi="Times New Roman" w:cs="Times New Roman"/>
                <w:bCs/>
                <w:sz w:val="24"/>
                <w:szCs w:val="24"/>
              </w:rPr>
            </w:pPr>
            <w:r w:rsidRPr="005D696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7AA69BE7"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w:t>
            </w:r>
            <w:r w:rsidRPr="006A50D5">
              <w:rPr>
                <w:rFonts w:ascii="Times New Roman" w:hAnsi="Times New Roman" w:cs="Times New Roman"/>
                <w:bCs/>
                <w:sz w:val="24"/>
                <w:szCs w:val="24"/>
              </w:rPr>
              <w:lastRenderedPageBreak/>
              <w:t>поиска информации, планировать процесс поиска, выбирать необходимые источники информации</w:t>
            </w:r>
          </w:p>
          <w:p w14:paraId="64B7F150"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FB188C3"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58D8A6F6"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A8A0A9B"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CC58A9D" w14:textId="77777777" w:rsidR="00B84265" w:rsidRPr="00C13371"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638C9D" w14:textId="77777777" w:rsidR="00B84265" w:rsidRPr="006A50D5" w:rsidRDefault="00B84265" w:rsidP="0009663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w:t>
            </w:r>
            <w:r w:rsidRPr="006A50D5">
              <w:rPr>
                <w:rFonts w:ascii="Times New Roman" w:hAnsi="Times New Roman" w:cs="Times New Roman"/>
                <w:bCs/>
                <w:iCs/>
                <w:sz w:val="24"/>
                <w:szCs w:val="24"/>
              </w:rPr>
              <w:lastRenderedPageBreak/>
              <w:t>информационных источников, применяемых в профессиональной деятельности</w:t>
            </w:r>
          </w:p>
          <w:p w14:paraId="13164C50" w14:textId="77777777" w:rsidR="00B84265" w:rsidRPr="006A50D5" w:rsidRDefault="00B84265" w:rsidP="0009663F">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597A547B" w14:textId="77777777" w:rsidR="00B84265" w:rsidRPr="006A50D5" w:rsidRDefault="00B84265" w:rsidP="0009663F">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4507CE19" w14:textId="05191F55" w:rsidR="00B84265" w:rsidRPr="006A50D5" w:rsidRDefault="00B84265" w:rsidP="0009663F">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-современные средства и устройства информатизации, порядок их применения</w:t>
            </w:r>
          </w:p>
          <w:p w14:paraId="577A5FA2" w14:textId="77777777" w:rsidR="00B84265" w:rsidRPr="00C13371" w:rsidRDefault="00B84265" w:rsidP="0009663F">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CB3BFCB" w14:textId="77777777" w:rsidR="00B84265" w:rsidRPr="00C13371" w:rsidRDefault="00B84265" w:rsidP="0009663F">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B84265" w:rsidRPr="00C13371" w14:paraId="20169397" w14:textId="77777777" w:rsidTr="0009663F">
        <w:tc>
          <w:tcPr>
            <w:tcW w:w="1129" w:type="dxa"/>
            <w:shd w:val="clear" w:color="auto" w:fill="auto"/>
          </w:tcPr>
          <w:p w14:paraId="0DEDDCD9" w14:textId="77777777" w:rsidR="00B84265" w:rsidRPr="00C13371" w:rsidRDefault="00B84265" w:rsidP="0009663F">
            <w:pPr>
              <w:rPr>
                <w:rFonts w:ascii="Times New Roman" w:hAnsi="Times New Roman" w:cs="Times New Roman"/>
                <w:bCs/>
                <w:sz w:val="24"/>
                <w:szCs w:val="24"/>
              </w:rPr>
            </w:pPr>
            <w:r w:rsidRPr="005D696F">
              <w:rPr>
                <w:rFonts w:ascii="Times New Roman" w:hAnsi="Times New Roman"/>
                <w:iCs/>
              </w:rPr>
              <w:t>ОК 03</w:t>
            </w:r>
          </w:p>
        </w:tc>
        <w:tc>
          <w:tcPr>
            <w:tcW w:w="2833" w:type="dxa"/>
            <w:tcBorders>
              <w:top w:val="single" w:sz="4" w:space="0" w:color="auto"/>
              <w:left w:val="single" w:sz="4" w:space="0" w:color="auto"/>
              <w:right w:val="single" w:sz="4" w:space="0" w:color="auto"/>
            </w:tcBorders>
            <w:hideMark/>
          </w:tcPr>
          <w:p w14:paraId="793E3217"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214A493"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4CFA7DEF"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0BE0E32"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56335BDF"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коммерческих идей в </w:t>
            </w:r>
            <w:r w:rsidRPr="006A50D5">
              <w:rPr>
                <w:rFonts w:ascii="Times New Roman" w:hAnsi="Times New Roman" w:cs="Times New Roman"/>
                <w:bCs/>
                <w:sz w:val="24"/>
                <w:szCs w:val="24"/>
              </w:rPr>
              <w:lastRenderedPageBreak/>
              <w:t>рамках профессиональной деятельности, выявлять источники финансирования</w:t>
            </w:r>
          </w:p>
          <w:p w14:paraId="0B584D56"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59B8F1E"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4BCE588D"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4627ED38" w14:textId="77777777" w:rsidR="00B84265" w:rsidRPr="006A50D5"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4C44893" w14:textId="77777777" w:rsidR="00B84265" w:rsidRPr="00C13371" w:rsidRDefault="00B84265" w:rsidP="0009663F">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20F0F6" w14:textId="77777777" w:rsidR="00B84265" w:rsidRPr="006A50D5" w:rsidRDefault="00B84265" w:rsidP="0009663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7FC90B18" w14:textId="77777777" w:rsidR="00B84265" w:rsidRPr="006A50D5" w:rsidRDefault="00B84265" w:rsidP="0009663F">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5EBB9021" w14:textId="77777777" w:rsidR="00B84265" w:rsidRPr="006A50D5" w:rsidRDefault="00B84265" w:rsidP="0009663F">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5C9517EE" w14:textId="77777777" w:rsidR="00B84265" w:rsidRPr="006A50D5" w:rsidRDefault="00B84265" w:rsidP="0009663F">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EC3EC69" w14:textId="77777777" w:rsidR="00B84265" w:rsidRPr="006A50D5" w:rsidRDefault="00B84265" w:rsidP="0009663F">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1D516804" w14:textId="77777777" w:rsidR="00B84265" w:rsidRPr="00C13371" w:rsidRDefault="00B84265" w:rsidP="0009663F">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57101C32" w14:textId="4F9FF8C1" w:rsidR="00B84265" w:rsidRPr="00C13371" w:rsidRDefault="00B84265" w:rsidP="00B643DF">
            <w:pPr>
              <w:jc w:val="center"/>
              <w:rPr>
                <w:rFonts w:ascii="Times New Roman" w:hAnsi="Times New Roman" w:cs="Times New Roman"/>
                <w:bCs/>
                <w:sz w:val="24"/>
                <w:szCs w:val="24"/>
              </w:rPr>
            </w:pPr>
            <w:r>
              <w:rPr>
                <w:rFonts w:ascii="Times New Roman" w:hAnsi="Times New Roman" w:cs="Times New Roman"/>
                <w:bCs/>
                <w:i/>
                <w:sz w:val="24"/>
                <w:szCs w:val="24"/>
              </w:rPr>
              <w:t>-</w:t>
            </w:r>
          </w:p>
        </w:tc>
      </w:tr>
      <w:tr w:rsidR="00B84265" w:rsidRPr="00C13371" w14:paraId="14C1D07F" w14:textId="77777777" w:rsidTr="0009663F">
        <w:tc>
          <w:tcPr>
            <w:tcW w:w="1129" w:type="dxa"/>
          </w:tcPr>
          <w:p w14:paraId="1D28D123" w14:textId="77777777" w:rsidR="00B84265" w:rsidRPr="005D696F" w:rsidRDefault="00B84265" w:rsidP="0009663F">
            <w:pPr>
              <w:rPr>
                <w:rFonts w:ascii="Times New Roman" w:hAnsi="Times New Roman"/>
                <w:iCs/>
              </w:rPr>
            </w:pPr>
            <w:r w:rsidRPr="00780840">
              <w:rPr>
                <w:rFonts w:ascii="Times New Roman" w:hAnsi="Times New Roman"/>
                <w:bCs/>
                <w:sz w:val="24"/>
                <w:szCs w:val="24"/>
              </w:rPr>
              <w:t>ОК 04</w:t>
            </w:r>
          </w:p>
        </w:tc>
        <w:tc>
          <w:tcPr>
            <w:tcW w:w="2833" w:type="dxa"/>
            <w:tcBorders>
              <w:left w:val="single" w:sz="4" w:space="0" w:color="auto"/>
              <w:bottom w:val="single" w:sz="4" w:space="0" w:color="auto"/>
              <w:right w:val="single" w:sz="4" w:space="0" w:color="auto"/>
            </w:tcBorders>
          </w:tcPr>
          <w:p w14:paraId="41EBF7EB" w14:textId="77777777" w:rsidR="00B84265"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1492C1CC" w14:textId="77777777" w:rsidR="00B84265" w:rsidRPr="006A50D5" w:rsidRDefault="00B84265" w:rsidP="0009663F">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217744" w14:textId="77777777" w:rsidR="00B84265"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67E94278" w14:textId="77777777" w:rsidR="00B84265" w:rsidRPr="006A50D5"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AA7DC78" w14:textId="77777777" w:rsidR="00B84265" w:rsidRDefault="00B84265" w:rsidP="0009663F">
            <w:pPr>
              <w:rPr>
                <w:rFonts w:ascii="Times New Roman" w:hAnsi="Times New Roman" w:cs="Times New Roman"/>
                <w:bCs/>
                <w:i/>
                <w:sz w:val="24"/>
                <w:szCs w:val="24"/>
              </w:rPr>
            </w:pPr>
          </w:p>
        </w:tc>
      </w:tr>
      <w:tr w:rsidR="00B84265" w:rsidRPr="00C13371" w14:paraId="48A28099" w14:textId="77777777" w:rsidTr="0009663F">
        <w:tc>
          <w:tcPr>
            <w:tcW w:w="1129" w:type="dxa"/>
            <w:tcBorders>
              <w:top w:val="single" w:sz="4" w:space="0" w:color="auto"/>
              <w:left w:val="single" w:sz="4" w:space="0" w:color="auto"/>
              <w:right w:val="single" w:sz="4" w:space="0" w:color="auto"/>
            </w:tcBorders>
          </w:tcPr>
          <w:p w14:paraId="6A685700" w14:textId="77777777" w:rsidR="00B84265" w:rsidRPr="005D696F" w:rsidRDefault="00B84265" w:rsidP="0009663F">
            <w:pPr>
              <w:rPr>
                <w:rFonts w:ascii="Times New Roman" w:hAnsi="Times New Roman"/>
                <w:iCs/>
              </w:rPr>
            </w:pPr>
            <w:r>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3FDE840D" w14:textId="77777777" w:rsidR="00B84265" w:rsidRPr="006761B3"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67CB386" w14:textId="77777777" w:rsidR="00B84265" w:rsidRPr="006A50D5"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FFFC7E" w14:textId="77777777" w:rsidR="00B84265" w:rsidRPr="006761B3" w:rsidRDefault="00B84265" w:rsidP="0009663F">
            <w:pPr>
              <w:rPr>
                <w:rFonts w:ascii="Times New Roman" w:hAnsi="Times New Roman" w:cs="Times New Roman"/>
                <w:bCs/>
                <w:iCs/>
                <w:sz w:val="24"/>
                <w:szCs w:val="24"/>
              </w:rPr>
            </w:pPr>
            <w:r w:rsidRPr="006761B3">
              <w:rPr>
                <w:rFonts w:ascii="Times New Roman" w:hAnsi="Times New Roman" w:cs="Times New Roman"/>
                <w:bCs/>
                <w:iCs/>
                <w:sz w:val="24"/>
                <w:szCs w:val="24"/>
              </w:rPr>
              <w:t xml:space="preserve">-правила оформления документов </w:t>
            </w:r>
          </w:p>
          <w:p w14:paraId="5F8614F6" w14:textId="77777777" w:rsidR="00B84265" w:rsidRPr="006761B3" w:rsidRDefault="00B84265" w:rsidP="0009663F">
            <w:pPr>
              <w:rPr>
                <w:rFonts w:ascii="Times New Roman" w:hAnsi="Times New Roman" w:cs="Times New Roman"/>
                <w:bCs/>
                <w:iCs/>
                <w:sz w:val="24"/>
                <w:szCs w:val="24"/>
              </w:rPr>
            </w:pPr>
            <w:r w:rsidRPr="006761B3">
              <w:rPr>
                <w:rFonts w:ascii="Times New Roman" w:hAnsi="Times New Roman" w:cs="Times New Roman"/>
                <w:bCs/>
                <w:iCs/>
                <w:sz w:val="24"/>
                <w:szCs w:val="24"/>
              </w:rPr>
              <w:t>-правила построения устных сообщений</w:t>
            </w:r>
          </w:p>
          <w:p w14:paraId="35DEFB22" w14:textId="77777777" w:rsidR="00B84265" w:rsidRPr="006A50D5" w:rsidRDefault="00B84265" w:rsidP="0009663F">
            <w:pPr>
              <w:rPr>
                <w:rFonts w:ascii="Times New Roman" w:hAnsi="Times New Roman" w:cs="Times New Roman"/>
                <w:bCs/>
                <w:iCs/>
                <w:sz w:val="24"/>
                <w:szCs w:val="24"/>
              </w:rPr>
            </w:pPr>
            <w:r w:rsidRPr="006761B3">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655120E" w14:textId="77777777" w:rsidR="00B84265" w:rsidRDefault="00B84265" w:rsidP="0009663F">
            <w:pPr>
              <w:rPr>
                <w:rFonts w:ascii="Times New Roman" w:hAnsi="Times New Roman" w:cs="Times New Roman"/>
                <w:bCs/>
                <w:i/>
                <w:sz w:val="24"/>
                <w:szCs w:val="24"/>
              </w:rPr>
            </w:pPr>
          </w:p>
        </w:tc>
      </w:tr>
      <w:tr w:rsidR="00B84265" w:rsidRPr="00C13371" w14:paraId="77A0849D" w14:textId="77777777" w:rsidTr="0009663F">
        <w:tc>
          <w:tcPr>
            <w:tcW w:w="1129" w:type="dxa"/>
            <w:tcBorders>
              <w:left w:val="single" w:sz="4" w:space="0" w:color="auto"/>
              <w:right w:val="single" w:sz="4" w:space="0" w:color="auto"/>
            </w:tcBorders>
          </w:tcPr>
          <w:p w14:paraId="1D2C3B6F" w14:textId="77777777" w:rsidR="00B84265" w:rsidRDefault="00B84265" w:rsidP="0009663F">
            <w:pPr>
              <w:rPr>
                <w:rFonts w:ascii="Times New Roman" w:hAnsi="Times New Roman" w:cs="Times New Roman"/>
                <w:bCs/>
                <w:sz w:val="24"/>
                <w:szCs w:val="24"/>
              </w:rPr>
            </w:pPr>
            <w:r>
              <w:rPr>
                <w:rFonts w:ascii="Times New Roman" w:hAnsi="Times New Roman" w:cs="Times New Roman"/>
                <w:bCs/>
                <w:sz w:val="24"/>
                <w:szCs w:val="24"/>
              </w:rPr>
              <w:t>ОК 06</w:t>
            </w:r>
          </w:p>
        </w:tc>
        <w:tc>
          <w:tcPr>
            <w:tcW w:w="2833" w:type="dxa"/>
            <w:tcBorders>
              <w:left w:val="single" w:sz="4" w:space="0" w:color="auto"/>
              <w:bottom w:val="single" w:sz="4" w:space="0" w:color="auto"/>
              <w:right w:val="single" w:sz="4" w:space="0" w:color="auto"/>
            </w:tcBorders>
          </w:tcPr>
          <w:p w14:paraId="44F0E099" w14:textId="77777777" w:rsidR="00B84265" w:rsidRPr="0039197B"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67E52E2A" w14:textId="77777777" w:rsidR="00B84265" w:rsidRPr="0039197B"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5E28E044" w14:textId="77777777" w:rsidR="00B84265" w:rsidRPr="0039197B"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613076D4" w14:textId="77777777" w:rsidR="00B84265"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4B92F6" w14:textId="77777777" w:rsidR="00B84265" w:rsidRPr="0039197B"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68FBCB90" w14:textId="77777777" w:rsidR="00B643DF" w:rsidRDefault="00B84265" w:rsidP="0009663F">
            <w:pPr>
              <w:rPr>
                <w:rFonts w:ascii="Times New Roman" w:hAnsi="Times New Roman" w:cs="Times New Roman"/>
                <w:bCs/>
                <w:iCs/>
                <w:sz w:val="24"/>
                <w:szCs w:val="24"/>
              </w:rPr>
            </w:pPr>
            <w:r w:rsidRPr="0039197B">
              <w:rPr>
                <w:rFonts w:ascii="Times New Roman" w:hAnsi="Times New Roman" w:cs="Times New Roman"/>
                <w:bCs/>
                <w:iCs/>
                <w:sz w:val="24"/>
                <w:szCs w:val="24"/>
              </w:rPr>
              <w:t>традиционных общечеловеческих ценностей, в том числе с учетом гармонизации</w:t>
            </w:r>
          </w:p>
          <w:p w14:paraId="3D51A914" w14:textId="01CE686A" w:rsidR="00B84265" w:rsidRPr="0039197B"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межнациональных и межрелигиозных отношений</w:t>
            </w:r>
          </w:p>
          <w:p w14:paraId="00D04993" w14:textId="77777777" w:rsidR="00B84265" w:rsidRPr="0039197B"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значимость профессиональной </w:t>
            </w:r>
            <w:r w:rsidRPr="0039197B">
              <w:rPr>
                <w:rFonts w:ascii="Times New Roman" w:hAnsi="Times New Roman" w:cs="Times New Roman"/>
                <w:bCs/>
                <w:iCs/>
                <w:sz w:val="24"/>
                <w:szCs w:val="24"/>
              </w:rPr>
              <w:lastRenderedPageBreak/>
              <w:t>деятельности по профессии</w:t>
            </w:r>
          </w:p>
          <w:p w14:paraId="51A32FB1" w14:textId="77777777" w:rsidR="00B84265" w:rsidRPr="006761B3"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C698858" w14:textId="77777777" w:rsidR="00B84265" w:rsidRDefault="00B84265" w:rsidP="0009663F">
            <w:pPr>
              <w:rPr>
                <w:rFonts w:ascii="Times New Roman" w:hAnsi="Times New Roman" w:cs="Times New Roman"/>
                <w:bCs/>
                <w:i/>
                <w:sz w:val="24"/>
                <w:szCs w:val="24"/>
              </w:rPr>
            </w:pPr>
          </w:p>
        </w:tc>
      </w:tr>
      <w:tr w:rsidR="00B84265" w:rsidRPr="00C13371" w14:paraId="362BF28B" w14:textId="77777777" w:rsidTr="0009663F">
        <w:tc>
          <w:tcPr>
            <w:tcW w:w="1129" w:type="dxa"/>
            <w:tcBorders>
              <w:left w:val="single" w:sz="4" w:space="0" w:color="auto"/>
              <w:bottom w:val="single" w:sz="4" w:space="0" w:color="auto"/>
              <w:right w:val="single" w:sz="4" w:space="0" w:color="auto"/>
            </w:tcBorders>
          </w:tcPr>
          <w:p w14:paraId="640C638F" w14:textId="77777777" w:rsidR="00B84265" w:rsidRDefault="00B84265" w:rsidP="0009663F">
            <w:pPr>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4A544DC6" w14:textId="77777777" w:rsidR="00B84265" w:rsidRPr="007E1334"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соблюдать нормы экологической безопасности</w:t>
            </w:r>
          </w:p>
          <w:p w14:paraId="1F388331" w14:textId="77777777" w:rsidR="00B84265" w:rsidRPr="007E1334"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560DB59B" w14:textId="77777777" w:rsidR="00B84265" w:rsidRPr="007E1334"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6FCEE19" w14:textId="77777777" w:rsidR="00B84265" w:rsidRPr="007E1334"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047196A" w14:textId="77777777" w:rsidR="00B84265"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A6B34E" w14:textId="77777777" w:rsidR="00B84265" w:rsidRPr="007E1334"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203968DE" w14:textId="77777777" w:rsidR="00B84265" w:rsidRPr="007E1334"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ресурсы, задействованные в профессиональной деятельности</w:t>
            </w:r>
          </w:p>
          <w:p w14:paraId="5578C299" w14:textId="77777777" w:rsidR="00B84265" w:rsidRPr="007E1334"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пути обеспечения ресурсосбережения</w:t>
            </w:r>
          </w:p>
          <w:p w14:paraId="14CE3908" w14:textId="77777777" w:rsidR="00B84265" w:rsidRPr="007E1334"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принципы бережливого производства</w:t>
            </w:r>
          </w:p>
          <w:p w14:paraId="466EAC64" w14:textId="77777777" w:rsidR="00B84265" w:rsidRPr="007E1334"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направления изменения климатических условий региона</w:t>
            </w:r>
          </w:p>
          <w:p w14:paraId="1ED852EB" w14:textId="77777777" w:rsidR="00B84265" w:rsidRPr="006761B3"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BF1CBFF" w14:textId="77777777" w:rsidR="00B84265" w:rsidRDefault="00B84265" w:rsidP="0009663F">
            <w:pPr>
              <w:rPr>
                <w:rFonts w:ascii="Times New Roman" w:hAnsi="Times New Roman" w:cs="Times New Roman"/>
                <w:bCs/>
                <w:i/>
                <w:sz w:val="24"/>
                <w:szCs w:val="24"/>
              </w:rPr>
            </w:pPr>
          </w:p>
        </w:tc>
      </w:tr>
      <w:tr w:rsidR="00B84265" w:rsidRPr="00C13371" w14:paraId="59CB7561" w14:textId="77777777" w:rsidTr="0009663F">
        <w:tc>
          <w:tcPr>
            <w:tcW w:w="1129" w:type="dxa"/>
            <w:tcBorders>
              <w:left w:val="single" w:sz="4" w:space="0" w:color="auto"/>
              <w:bottom w:val="single" w:sz="4" w:space="0" w:color="auto"/>
              <w:right w:val="single" w:sz="4" w:space="0" w:color="auto"/>
            </w:tcBorders>
          </w:tcPr>
          <w:p w14:paraId="4F04908B" w14:textId="77777777" w:rsidR="00B84265" w:rsidRPr="00AD71AB" w:rsidRDefault="00B84265" w:rsidP="0009663F">
            <w:pPr>
              <w:rPr>
                <w:rFonts w:ascii="Times New Roman" w:hAnsi="Times New Roman" w:cs="Times New Roman"/>
                <w:bCs/>
                <w:sz w:val="24"/>
                <w:szCs w:val="24"/>
              </w:rPr>
            </w:pPr>
            <w:r>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7D29FA5C" w14:textId="77777777" w:rsidR="00B84265" w:rsidRPr="00B546C7"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E76A1C5" w14:textId="77777777" w:rsidR="00B84265" w:rsidRPr="00B546C7"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828D045" w14:textId="77777777" w:rsidR="00B84265" w:rsidRDefault="00B84265" w:rsidP="0009663F">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AA868" w14:textId="77777777" w:rsidR="00B84265" w:rsidRPr="00B546C7"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49AB603E" w14:textId="77777777" w:rsidR="00B84265" w:rsidRPr="00B546C7"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4E9808C8" w14:textId="77777777" w:rsidR="00B84265" w:rsidRPr="00B546C7" w:rsidRDefault="00B84265" w:rsidP="0009663F">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3995CDD4" w14:textId="77777777" w:rsidR="00B84265"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3060A71" w14:textId="77777777" w:rsidR="00B84265" w:rsidRDefault="00B84265" w:rsidP="0009663F">
            <w:pPr>
              <w:rPr>
                <w:rFonts w:ascii="Times New Roman" w:hAnsi="Times New Roman" w:cs="Times New Roman"/>
                <w:bCs/>
                <w:i/>
                <w:sz w:val="24"/>
                <w:szCs w:val="24"/>
              </w:rPr>
            </w:pPr>
          </w:p>
        </w:tc>
      </w:tr>
      <w:tr w:rsidR="00B84265" w:rsidRPr="00C13371" w14:paraId="6DED0E04" w14:textId="77777777" w:rsidTr="0009663F">
        <w:tc>
          <w:tcPr>
            <w:tcW w:w="1129" w:type="dxa"/>
            <w:tcBorders>
              <w:top w:val="single" w:sz="4" w:space="0" w:color="auto"/>
              <w:left w:val="single" w:sz="4" w:space="0" w:color="auto"/>
              <w:right w:val="single" w:sz="4" w:space="0" w:color="auto"/>
            </w:tcBorders>
          </w:tcPr>
          <w:p w14:paraId="6D62EC64" w14:textId="77777777" w:rsidR="00B84265" w:rsidRPr="00AD71AB" w:rsidRDefault="00B84265" w:rsidP="0009663F">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0713B696" w14:textId="77777777" w:rsidR="00B84265"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w:t>
            </w:r>
            <w:r>
              <w:rPr>
                <w:rFonts w:ascii="Times New Roman" w:hAnsi="Times New Roman" w:cs="Times New Roman"/>
                <w:bCs/>
                <w:iCs/>
                <w:sz w:val="24"/>
                <w:szCs w:val="24"/>
              </w:rPr>
              <w:lastRenderedPageBreak/>
              <w:t>известные темы (профессиональные и бытовые), понимать тексты на базовые профессиональные темы</w:t>
            </w:r>
          </w:p>
          <w:p w14:paraId="1A504E85" w14:textId="77777777" w:rsidR="00B84265"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15E0F65F" w14:textId="77777777" w:rsidR="00B84265"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2585ADF" w14:textId="77777777" w:rsidR="00B84265"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42A31E57" w14:textId="77777777" w:rsidR="00B84265" w:rsidRDefault="00B84265" w:rsidP="0009663F">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CFB6DE" w14:textId="77777777" w:rsidR="00B84265"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правила построения простых и сложных предложений на </w:t>
            </w:r>
            <w:r>
              <w:rPr>
                <w:rFonts w:ascii="Times New Roman" w:hAnsi="Times New Roman" w:cs="Times New Roman"/>
                <w:bCs/>
                <w:iCs/>
                <w:sz w:val="24"/>
                <w:szCs w:val="24"/>
              </w:rPr>
              <w:lastRenderedPageBreak/>
              <w:t>профессиональные темы</w:t>
            </w:r>
          </w:p>
          <w:p w14:paraId="69A70C28" w14:textId="77777777" w:rsidR="00B84265"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488A4C7F" w14:textId="77777777" w:rsidR="00B84265"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CA5888A" w14:textId="77777777" w:rsidR="00B84265"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7573FF41" w14:textId="77777777" w:rsidR="00B84265" w:rsidRDefault="00B84265" w:rsidP="0009663F">
            <w:pPr>
              <w:rPr>
                <w:rFonts w:ascii="Times New Roman" w:hAnsi="Times New Roman" w:cs="Times New Roman"/>
                <w:bCs/>
                <w:iCs/>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E145AD1" w14:textId="77777777" w:rsidR="00B84265" w:rsidRDefault="00B84265" w:rsidP="0009663F">
            <w:pPr>
              <w:rPr>
                <w:rFonts w:ascii="Times New Roman" w:hAnsi="Times New Roman" w:cs="Times New Roman"/>
                <w:bCs/>
                <w:i/>
                <w:sz w:val="24"/>
                <w:szCs w:val="24"/>
              </w:rPr>
            </w:pPr>
          </w:p>
        </w:tc>
      </w:tr>
      <w:tr w:rsidR="00B84265" w:rsidRPr="00060C20" w14:paraId="550F8015" w14:textId="77777777" w:rsidTr="0009663F">
        <w:trPr>
          <w:trHeight w:val="327"/>
        </w:trPr>
        <w:tc>
          <w:tcPr>
            <w:tcW w:w="1129" w:type="dxa"/>
            <w:tcBorders>
              <w:left w:val="single" w:sz="4" w:space="0" w:color="auto"/>
              <w:bottom w:val="single" w:sz="4" w:space="0" w:color="auto"/>
              <w:right w:val="single" w:sz="4" w:space="0" w:color="auto"/>
            </w:tcBorders>
          </w:tcPr>
          <w:p w14:paraId="3A3FA6AA" w14:textId="410EDCBB" w:rsidR="00B84265" w:rsidRPr="00C13371" w:rsidRDefault="00B84265" w:rsidP="0009663F">
            <w:pPr>
              <w:rPr>
                <w:rFonts w:ascii="Times New Roman" w:hAnsi="Times New Roman" w:cs="Times New Roman"/>
                <w:bCs/>
                <w:sz w:val="24"/>
                <w:szCs w:val="24"/>
              </w:rPr>
            </w:pPr>
            <w:r>
              <w:rPr>
                <w:rFonts w:ascii="Times New Roman" w:hAnsi="Times New Roman" w:cs="Times New Roman"/>
                <w:bCs/>
                <w:sz w:val="24"/>
                <w:szCs w:val="24"/>
              </w:rPr>
              <w:t xml:space="preserve">ПК </w:t>
            </w:r>
            <w:r w:rsidR="005D7D9E">
              <w:rPr>
                <w:rFonts w:ascii="Times New Roman" w:hAnsi="Times New Roman" w:cs="Times New Roman"/>
                <w:bCs/>
                <w:sz w:val="24"/>
                <w:szCs w:val="24"/>
              </w:rPr>
              <w:t>4</w:t>
            </w:r>
            <w:r>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61A33A2D"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оперативно реагировать на устранение аварийных ситуаций;</w:t>
            </w:r>
          </w:p>
          <w:p w14:paraId="4DFBC4B6"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определять необходимые виды и объемы работ для восстановления эксплуатационных свойств элементов зданий и сооружений</w:t>
            </w:r>
          </w:p>
          <w:p w14:paraId="4EB65754"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читать техническую и исполнительную документацию по объекту</w:t>
            </w:r>
          </w:p>
          <w:p w14:paraId="444109DB"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проводить осмотры зданий и сооружений</w:t>
            </w:r>
          </w:p>
          <w:p w14:paraId="0E23F652"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проводить анализ технического состояния инженерных элементов и систем инженерного оборудования;</w:t>
            </w:r>
          </w:p>
          <w:p w14:paraId="14AD6083"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составлять дефектную ведомость на ремонт объекта по отдельным наименованиям работ на основе выявленных неисправностей элементов здания</w:t>
            </w:r>
          </w:p>
          <w:p w14:paraId="5A5C4852"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 xml:space="preserve">анализировать данные замеров освещенности, инсоляции, микроклимата, воздухообмена, уровней </w:t>
            </w:r>
            <w:r w:rsidRPr="009F2739">
              <w:rPr>
                <w:rFonts w:ascii="Times New Roman" w:hAnsi="Times New Roman" w:cs="Times New Roman"/>
                <w:bCs/>
                <w:sz w:val="24"/>
                <w:szCs w:val="24"/>
              </w:rPr>
              <w:lastRenderedPageBreak/>
              <w:t xml:space="preserve">шума и вибрации, ионизирующих и неионизирующих излучений для разработки мероприятий для обеспечения безопасности зданий и сооружений </w:t>
            </w:r>
          </w:p>
          <w:p w14:paraId="214F5D9D"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формировать графики проверки работы противопожарных систем</w:t>
            </w:r>
          </w:p>
          <w:p w14:paraId="7CC7121E"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оценивать уровни воздействия здания на окружающую среду;</w:t>
            </w:r>
          </w:p>
          <w:p w14:paraId="0FB0EBB0" w14:textId="7C0F110A" w:rsidR="00B84265" w:rsidRPr="00060C20"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применять первичные средства пожаротушения;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F3462"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lastRenderedPageBreak/>
              <w:t>правила и нормы технической эксплуатации жилищного фонда</w:t>
            </w:r>
          </w:p>
          <w:p w14:paraId="4AF97695"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обязательные для соблюдения основной порядок производственно-хозяйственной деятельности при осуществлении технической эксплуатации</w:t>
            </w:r>
          </w:p>
          <w:p w14:paraId="5F4709F1"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допустимые нормы планировки, площади, микроклимата и уровни освещенности, инсоляции, воздухообмена, шума, вибрации, ионизирующих и неионизирующих излучений</w:t>
            </w:r>
          </w:p>
          <w:p w14:paraId="43555E42"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требования охраны труда при проведении работ по эксплуатации зданий</w:t>
            </w:r>
          </w:p>
          <w:p w14:paraId="3D0DDF8C"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допустимые уровни воздействия здания на окружающую среду</w:t>
            </w:r>
          </w:p>
          <w:p w14:paraId="5845C1F8"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требования по энергосбережению</w:t>
            </w:r>
          </w:p>
          <w:p w14:paraId="08749782" w14:textId="072F2535" w:rsidR="00B84265" w:rsidRPr="00060C20"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 xml:space="preserve">требования к составу </w:t>
            </w:r>
            <w:r w:rsidRPr="009F2739">
              <w:rPr>
                <w:rFonts w:ascii="Times New Roman" w:hAnsi="Times New Roman" w:cs="Times New Roman"/>
                <w:bCs/>
                <w:sz w:val="24"/>
                <w:szCs w:val="24"/>
              </w:rPr>
              <w:lastRenderedPageBreak/>
              <w:t>документации по вопросам обеспечения жизнедеятельности зданий</w:t>
            </w:r>
          </w:p>
        </w:tc>
        <w:tc>
          <w:tcPr>
            <w:tcW w:w="2833" w:type="dxa"/>
            <w:tcBorders>
              <w:top w:val="single" w:sz="4" w:space="0" w:color="auto"/>
              <w:left w:val="single" w:sz="4" w:space="0" w:color="auto"/>
              <w:bottom w:val="single" w:sz="4" w:space="0" w:color="auto"/>
              <w:right w:val="single" w:sz="4" w:space="0" w:color="auto"/>
            </w:tcBorders>
          </w:tcPr>
          <w:p w14:paraId="037C5736"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lastRenderedPageBreak/>
              <w:t>проведения технических осмотров имущества (конструкций и инженерного оборудования) и подготовки к сезонной эксплуатации здания(сооружения)</w:t>
            </w:r>
          </w:p>
          <w:p w14:paraId="542A60B2"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контроля санитарного содержания общего имущества и придомовой территории;</w:t>
            </w:r>
          </w:p>
          <w:p w14:paraId="78CC81B3"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разработки комплекса мероприятий по эксплуатации здания, исключающего угрозы наступления несчастных случаев и нанесения травм пользователям здания (сооружения)</w:t>
            </w:r>
          </w:p>
          <w:p w14:paraId="5898A597"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разработки мероприятий по пожарной безопасности и по обеспечению безопасного уровня воздействия здания на окружающую среду</w:t>
            </w:r>
          </w:p>
          <w:p w14:paraId="73156B8B"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 xml:space="preserve">разработки мероприятий по выполнению требований доступности здания для маломобильных групп </w:t>
            </w:r>
            <w:r w:rsidRPr="009F2739">
              <w:rPr>
                <w:rFonts w:ascii="Times New Roman" w:hAnsi="Times New Roman" w:cs="Times New Roman"/>
                <w:bCs/>
                <w:sz w:val="24"/>
                <w:szCs w:val="24"/>
              </w:rPr>
              <w:lastRenderedPageBreak/>
              <w:t>населения;</w:t>
            </w:r>
          </w:p>
          <w:p w14:paraId="1F067050" w14:textId="17CB9D99" w:rsidR="00B84265" w:rsidRPr="00060C20"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разработки мероприятий по обеспечению энергосбережения здания в процессе эксплуатации</w:t>
            </w:r>
          </w:p>
        </w:tc>
      </w:tr>
      <w:tr w:rsidR="00B84265" w:rsidRPr="00CD5F0E" w14:paraId="145A632D" w14:textId="77777777" w:rsidTr="0009663F">
        <w:trPr>
          <w:trHeight w:val="327"/>
        </w:trPr>
        <w:tc>
          <w:tcPr>
            <w:tcW w:w="1129" w:type="dxa"/>
            <w:tcBorders>
              <w:left w:val="single" w:sz="4" w:space="0" w:color="auto"/>
              <w:bottom w:val="single" w:sz="4" w:space="0" w:color="auto"/>
              <w:right w:val="single" w:sz="4" w:space="0" w:color="auto"/>
            </w:tcBorders>
          </w:tcPr>
          <w:p w14:paraId="4EB1895C" w14:textId="3AE0E05A" w:rsidR="00B84265" w:rsidRPr="00C13371" w:rsidRDefault="00B84265" w:rsidP="0009663F">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5D7D9E">
              <w:rPr>
                <w:rFonts w:ascii="Times New Roman" w:hAnsi="Times New Roman" w:cs="Times New Roman"/>
                <w:bCs/>
                <w:sz w:val="24"/>
                <w:szCs w:val="24"/>
              </w:rPr>
              <w:t>4</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67DE5032"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составлять планы-графики проведения различных видов работ текущего ремонта</w:t>
            </w:r>
          </w:p>
          <w:p w14:paraId="56B78D8B"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организовывать взаимодействие между всеми субъектами капитального ремонта</w:t>
            </w:r>
          </w:p>
          <w:p w14:paraId="5ABDDF3E"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проверять и оценивать проектно-сметную документацию на капитальный ремонт</w:t>
            </w:r>
          </w:p>
          <w:p w14:paraId="412A2DE2"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порядок согласования проектно-сметной документации на капитальный ремонт</w:t>
            </w:r>
          </w:p>
          <w:p w14:paraId="0A2F0136"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составлять техническое задание для конкурсного отбора подрядчиков</w:t>
            </w:r>
          </w:p>
          <w:p w14:paraId="484E1A62"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планировать все виды капитального ремонта и другие ремонтно-реконструктивные мероприятия</w:t>
            </w:r>
          </w:p>
          <w:p w14:paraId="7756EA0E"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осуществлять контроль качества проведения строительных работ на всех этапах капитального ремонта</w:t>
            </w:r>
          </w:p>
          <w:p w14:paraId="5C5E0DBA"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 xml:space="preserve">определять необходимые виды и объемы ремонтно-строительных работ для восстановления </w:t>
            </w:r>
            <w:r w:rsidRPr="009F2739">
              <w:rPr>
                <w:rFonts w:ascii="Times New Roman" w:hAnsi="Times New Roman" w:cs="Times New Roman"/>
                <w:bCs/>
                <w:sz w:val="24"/>
                <w:szCs w:val="24"/>
              </w:rPr>
              <w:lastRenderedPageBreak/>
              <w:t>эксплуатационных свойств элементов объектов</w:t>
            </w:r>
          </w:p>
          <w:p w14:paraId="1F416F1D"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оценивать и анализировать результаты проведения текущего ремонта</w:t>
            </w:r>
          </w:p>
          <w:p w14:paraId="1F75B460" w14:textId="2C507D82"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подготавливать документы, относящиеся к организации проведения и приемки работ по ремонту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056CBF"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lastRenderedPageBreak/>
              <w:t>организация и планирование текущего ремонта</w:t>
            </w:r>
          </w:p>
          <w:p w14:paraId="7C29BC0A"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нормативы продолжительности текущего ремонта</w:t>
            </w:r>
          </w:p>
          <w:p w14:paraId="681FD7F9"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перечень работ, относящихся к текущему и капитальному ремонтам</w:t>
            </w:r>
          </w:p>
          <w:p w14:paraId="28AD4D8A"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периодичность работ текущего и капитального ремонтов</w:t>
            </w:r>
          </w:p>
          <w:p w14:paraId="1B84780F"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оценку качества ремонтно-строительных работ</w:t>
            </w:r>
          </w:p>
          <w:p w14:paraId="1B2407E0" w14:textId="43FE9185"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методы и технологию проведения ремонтных работ</w:t>
            </w:r>
          </w:p>
        </w:tc>
        <w:tc>
          <w:tcPr>
            <w:tcW w:w="2833" w:type="dxa"/>
            <w:tcBorders>
              <w:top w:val="single" w:sz="4" w:space="0" w:color="auto"/>
              <w:left w:val="single" w:sz="4" w:space="0" w:color="auto"/>
              <w:bottom w:val="single" w:sz="4" w:space="0" w:color="auto"/>
              <w:right w:val="single" w:sz="4" w:space="0" w:color="auto"/>
            </w:tcBorders>
          </w:tcPr>
          <w:p w14:paraId="509BC3C2"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разработки перечня (описи) работ по текущему ремонту;</w:t>
            </w:r>
          </w:p>
          <w:p w14:paraId="02B1C63E"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проведения текущего ремонта</w:t>
            </w:r>
          </w:p>
          <w:p w14:paraId="790EE70D"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участия в проведении капитального ремонта</w:t>
            </w:r>
          </w:p>
          <w:p w14:paraId="3B0044C1" w14:textId="4BC2D636"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контроля качества ремонтных работ</w:t>
            </w:r>
          </w:p>
        </w:tc>
      </w:tr>
      <w:tr w:rsidR="00B84265" w:rsidRPr="00CD5F0E" w14:paraId="24F05E1F" w14:textId="77777777" w:rsidTr="0009663F">
        <w:trPr>
          <w:trHeight w:val="327"/>
        </w:trPr>
        <w:tc>
          <w:tcPr>
            <w:tcW w:w="1129" w:type="dxa"/>
            <w:tcBorders>
              <w:left w:val="single" w:sz="4" w:space="0" w:color="auto"/>
              <w:right w:val="single" w:sz="4" w:space="0" w:color="auto"/>
            </w:tcBorders>
          </w:tcPr>
          <w:p w14:paraId="6A9B7EA0" w14:textId="3D01B075" w:rsidR="00B84265" w:rsidRPr="00C13371" w:rsidRDefault="00B84265" w:rsidP="0009663F">
            <w:pPr>
              <w:rPr>
                <w:rFonts w:ascii="Times New Roman" w:hAnsi="Times New Roman" w:cs="Times New Roman"/>
                <w:bCs/>
                <w:sz w:val="24"/>
                <w:szCs w:val="24"/>
              </w:rPr>
            </w:pPr>
            <w:r>
              <w:rPr>
                <w:rFonts w:ascii="Times New Roman" w:hAnsi="Times New Roman" w:cs="Times New Roman"/>
                <w:bCs/>
                <w:sz w:val="24"/>
                <w:szCs w:val="24"/>
              </w:rPr>
              <w:t xml:space="preserve">ПК </w:t>
            </w:r>
            <w:r w:rsidR="005D7D9E">
              <w:rPr>
                <w:rFonts w:ascii="Times New Roman" w:hAnsi="Times New Roman" w:cs="Times New Roman"/>
                <w:bCs/>
                <w:sz w:val="24"/>
                <w:szCs w:val="24"/>
              </w:rPr>
              <w:t>4</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074DE5BE"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формировать запросы на предоставление данных для разработки программы работ по проведению обследования строительных конструкций</w:t>
            </w:r>
          </w:p>
          <w:p w14:paraId="52734F90"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отбирать и систематизировать данные для разработки программы по проведению обследования</w:t>
            </w:r>
          </w:p>
          <w:p w14:paraId="2CC0213A"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проводить анализ технического состояния конструктивных элементов зданий и сооружений</w:t>
            </w:r>
          </w:p>
          <w:p w14:paraId="61C786B5"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проводить обмерные работы</w:t>
            </w:r>
          </w:p>
          <w:p w14:paraId="3E87C963"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проверять техническое состояние отдельных конструктивных элементов здания и сооружения</w:t>
            </w:r>
          </w:p>
          <w:p w14:paraId="7A45A990"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выявлять дефекты, возникающие в отдельных конструктивных элементах зданий и сооружениях</w:t>
            </w:r>
          </w:p>
          <w:p w14:paraId="5D86E7E8"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пользоваться инструментами для производства обмеров при выявлении видимых дефектов и повреждений в ходе визуального осмотра</w:t>
            </w:r>
          </w:p>
          <w:p w14:paraId="1B7B8D05"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 xml:space="preserve">пользоваться </w:t>
            </w:r>
            <w:r w:rsidRPr="009F2739">
              <w:rPr>
                <w:rFonts w:ascii="Times New Roman" w:hAnsi="Times New Roman" w:cs="Times New Roman"/>
                <w:bCs/>
                <w:sz w:val="24"/>
                <w:szCs w:val="24"/>
              </w:rPr>
              <w:lastRenderedPageBreak/>
              <w:t>современным диагностическим оборудованием при выполнении инструментального обследования для выявления скрытых дефектов</w:t>
            </w:r>
          </w:p>
          <w:p w14:paraId="6DDDB535"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выявлять причины появления дефектов и повреждений в строительных конструкциях при выполнении обследования</w:t>
            </w:r>
          </w:p>
          <w:p w14:paraId="6D7D9B87"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настраивать оборудование, с помощью которого осуществляется обследование</w:t>
            </w:r>
          </w:p>
          <w:p w14:paraId="06C46BD4"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устанавливать и устранять причины, вызывающие неисправности технического состояния конструктивных элементов зданий и сооружений;</w:t>
            </w:r>
          </w:p>
          <w:p w14:paraId="38695924"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готовить документы по итогам визуального и инструментального обследования</w:t>
            </w:r>
          </w:p>
          <w:p w14:paraId="3C8D8B9A"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пользоваться средствами индивидуальной защиты в процессе обследования</w:t>
            </w:r>
          </w:p>
          <w:p w14:paraId="1D315E67"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собирать и систематизировать данные, необходимые для поверочного расчета по результатам обследования</w:t>
            </w:r>
          </w:p>
          <w:p w14:paraId="09FF4587"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проводить анализ результатов расчетов и делать выводы о категории технического состояния отдельных конструктивных элементов здания</w:t>
            </w:r>
          </w:p>
          <w:p w14:paraId="18A6C48B" w14:textId="211AF0AF"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готовить документы по итогам обследования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906BB3"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lastRenderedPageBreak/>
              <w:t>источники и перечень исходных данных для разработки программы работ по проведению обследования</w:t>
            </w:r>
          </w:p>
          <w:p w14:paraId="47807803"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методы визуального и инструментального обследования;</w:t>
            </w:r>
          </w:p>
          <w:p w14:paraId="2688D798"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правила техники безопасности при проведении обследований технического состояния элементов зданий</w:t>
            </w:r>
          </w:p>
          <w:p w14:paraId="6AC3A727"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правила обследования и мониторинга технического состояния зданий и сооружений</w:t>
            </w:r>
          </w:p>
          <w:p w14:paraId="6EF06133"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физические основы процессов определения свойств, характеристик и параметров материалов</w:t>
            </w:r>
          </w:p>
          <w:p w14:paraId="16CDE029"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требования к поверке применяемых инструментов и приборов</w:t>
            </w:r>
          </w:p>
          <w:p w14:paraId="731D3778"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методы строительной механики и сопротивление материалов</w:t>
            </w:r>
          </w:p>
          <w:p w14:paraId="03B9C0C9" w14:textId="42E5E7BC"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методы строительной механики и сопротивление материалов</w:t>
            </w:r>
          </w:p>
        </w:tc>
        <w:tc>
          <w:tcPr>
            <w:tcW w:w="2833" w:type="dxa"/>
            <w:tcBorders>
              <w:top w:val="single" w:sz="4" w:space="0" w:color="auto"/>
              <w:left w:val="single" w:sz="4" w:space="0" w:color="auto"/>
              <w:bottom w:val="single" w:sz="4" w:space="0" w:color="auto"/>
              <w:right w:val="single" w:sz="4" w:space="0" w:color="auto"/>
            </w:tcBorders>
          </w:tcPr>
          <w:p w14:paraId="27FBDBDA"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проведения визуального и инструментального обследования отдельных строительных конструкций зданий и сооружений</w:t>
            </w:r>
          </w:p>
          <w:p w14:paraId="042E153D"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расчета физического износа и контроле технического состояния конструктивных элементов</w:t>
            </w:r>
          </w:p>
          <w:p w14:paraId="082595CC" w14:textId="76F16CDE"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оценки технического состояния отдельных конструктивных элементов зданий и сооружений</w:t>
            </w:r>
          </w:p>
        </w:tc>
      </w:tr>
      <w:tr w:rsidR="00B84265" w:rsidRPr="00CD5F0E" w14:paraId="436960AC" w14:textId="77777777" w:rsidTr="0009663F">
        <w:trPr>
          <w:trHeight w:val="327"/>
        </w:trPr>
        <w:tc>
          <w:tcPr>
            <w:tcW w:w="1129" w:type="dxa"/>
            <w:tcBorders>
              <w:left w:val="single" w:sz="4" w:space="0" w:color="auto"/>
              <w:bottom w:val="single" w:sz="4" w:space="0" w:color="auto"/>
              <w:right w:val="single" w:sz="4" w:space="0" w:color="auto"/>
            </w:tcBorders>
          </w:tcPr>
          <w:p w14:paraId="345788C7" w14:textId="6E06BF39" w:rsidR="00B84265" w:rsidRDefault="00B84265" w:rsidP="0009663F">
            <w:pPr>
              <w:rPr>
                <w:rFonts w:ascii="Times New Roman" w:hAnsi="Times New Roman" w:cs="Times New Roman"/>
                <w:bCs/>
                <w:sz w:val="24"/>
                <w:szCs w:val="24"/>
              </w:rPr>
            </w:pPr>
            <w:r>
              <w:rPr>
                <w:rFonts w:ascii="Times New Roman" w:hAnsi="Times New Roman" w:cs="Times New Roman"/>
                <w:bCs/>
                <w:sz w:val="24"/>
                <w:szCs w:val="24"/>
              </w:rPr>
              <w:t xml:space="preserve">ПК </w:t>
            </w:r>
            <w:r w:rsidR="005D7D9E">
              <w:rPr>
                <w:rFonts w:ascii="Times New Roman" w:hAnsi="Times New Roman" w:cs="Times New Roman"/>
                <w:bCs/>
                <w:sz w:val="24"/>
                <w:szCs w:val="24"/>
              </w:rPr>
              <w:t>4</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7C9C6140"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 xml:space="preserve">выявлять причины появления дефектов и </w:t>
            </w:r>
            <w:r w:rsidRPr="009F2739">
              <w:rPr>
                <w:rFonts w:ascii="Times New Roman" w:hAnsi="Times New Roman" w:cs="Times New Roman"/>
                <w:bCs/>
                <w:sz w:val="24"/>
                <w:szCs w:val="24"/>
              </w:rPr>
              <w:lastRenderedPageBreak/>
              <w:t>повреждений в инженерных сетях</w:t>
            </w:r>
          </w:p>
          <w:p w14:paraId="164BD80D"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пользоваться инструментами и приборами для производства работ</w:t>
            </w:r>
          </w:p>
          <w:p w14:paraId="76AC31AD"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производить необходимые расчеты для оценки физического и морального износа инженерных сетей;</w:t>
            </w:r>
          </w:p>
          <w:p w14:paraId="46FABA93"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применять средства индивидуальной защиты при проведении обследования инженерных сетей</w:t>
            </w:r>
          </w:p>
          <w:p w14:paraId="1CF26155" w14:textId="1BD475A4"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готовить документы по итогам обследования инженерных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EC6608"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lastRenderedPageBreak/>
              <w:t xml:space="preserve">физические основы процессов определения </w:t>
            </w:r>
            <w:r w:rsidRPr="009F2739">
              <w:rPr>
                <w:rFonts w:ascii="Times New Roman" w:hAnsi="Times New Roman" w:cs="Times New Roman"/>
                <w:bCs/>
                <w:sz w:val="24"/>
                <w:szCs w:val="24"/>
              </w:rPr>
              <w:lastRenderedPageBreak/>
              <w:t>свойств, характеристик и параметров материалов и деталей</w:t>
            </w:r>
          </w:p>
          <w:p w14:paraId="71133F3C"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технологию и методику проведения обследования инженерных систем</w:t>
            </w:r>
          </w:p>
          <w:p w14:paraId="0A6DC43B"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требования к проверке применяемых инструментов и приборов</w:t>
            </w:r>
          </w:p>
          <w:p w14:paraId="4557733A" w14:textId="300DC069"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методики оценки состояния и остаточного ресурса инженерных сетей</w:t>
            </w:r>
          </w:p>
        </w:tc>
        <w:tc>
          <w:tcPr>
            <w:tcW w:w="2833" w:type="dxa"/>
            <w:tcBorders>
              <w:top w:val="single" w:sz="4" w:space="0" w:color="auto"/>
              <w:left w:val="single" w:sz="4" w:space="0" w:color="auto"/>
              <w:bottom w:val="single" w:sz="4" w:space="0" w:color="auto"/>
              <w:right w:val="single" w:sz="4" w:space="0" w:color="auto"/>
            </w:tcBorders>
          </w:tcPr>
          <w:p w14:paraId="43AB0114"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lastRenderedPageBreak/>
              <w:t xml:space="preserve">определения фактического </w:t>
            </w:r>
            <w:r w:rsidRPr="009F2739">
              <w:rPr>
                <w:rFonts w:ascii="Times New Roman" w:hAnsi="Times New Roman" w:cs="Times New Roman"/>
                <w:bCs/>
                <w:sz w:val="24"/>
                <w:szCs w:val="24"/>
              </w:rPr>
              <w:lastRenderedPageBreak/>
              <w:t>технического состояния инженерных сетей</w:t>
            </w:r>
          </w:p>
          <w:p w14:paraId="125547CA"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количественной оценки физического и морального износа инженерных сетей</w:t>
            </w:r>
          </w:p>
          <w:p w14:paraId="722653CA" w14:textId="6CAFDCF5"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составления заключения о категории технического состояния инженерных сетей</w:t>
            </w:r>
          </w:p>
        </w:tc>
      </w:tr>
      <w:tr w:rsidR="00B84265" w:rsidRPr="00CD5F0E" w14:paraId="5D09552A" w14:textId="77777777" w:rsidTr="0009663F">
        <w:trPr>
          <w:trHeight w:val="327"/>
        </w:trPr>
        <w:tc>
          <w:tcPr>
            <w:tcW w:w="1129" w:type="dxa"/>
            <w:tcBorders>
              <w:left w:val="single" w:sz="4" w:space="0" w:color="auto"/>
              <w:bottom w:val="single" w:sz="4" w:space="0" w:color="auto"/>
              <w:right w:val="single" w:sz="4" w:space="0" w:color="auto"/>
            </w:tcBorders>
          </w:tcPr>
          <w:p w14:paraId="3CAE7CBA" w14:textId="01F0AADD" w:rsidR="00B84265" w:rsidRDefault="00B84265" w:rsidP="0009663F">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5D7D9E">
              <w:rPr>
                <w:rFonts w:ascii="Times New Roman" w:hAnsi="Times New Roman" w:cs="Times New Roman"/>
                <w:bCs/>
                <w:sz w:val="24"/>
                <w:szCs w:val="24"/>
              </w:rPr>
              <w:t>4</w:t>
            </w:r>
            <w:r>
              <w:rPr>
                <w:rFonts w:ascii="Times New Roman" w:hAnsi="Times New Roman" w:cs="Times New Roman"/>
                <w:bCs/>
                <w:sz w:val="24"/>
                <w:szCs w:val="24"/>
              </w:rPr>
              <w:t>.5</w:t>
            </w:r>
          </w:p>
        </w:tc>
        <w:tc>
          <w:tcPr>
            <w:tcW w:w="2833" w:type="dxa"/>
            <w:tcBorders>
              <w:left w:val="single" w:sz="4" w:space="0" w:color="auto"/>
              <w:right w:val="single" w:sz="4" w:space="0" w:color="auto"/>
            </w:tcBorders>
          </w:tcPr>
          <w:p w14:paraId="05F7A819"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определять мероприятия по содержанию и ремонту элементов благоустройства и озеленения на основании осмотров</w:t>
            </w:r>
          </w:p>
          <w:p w14:paraId="08F86B47"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составлять дефектные ведомости для планирования ремонтных работ по благоустройству</w:t>
            </w:r>
          </w:p>
          <w:p w14:paraId="3D382C01"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организовывать работы по ремонту элементов благоустройства и озеленения и контролировать выполнение мероприятий в рамках технологических процессов</w:t>
            </w:r>
          </w:p>
          <w:p w14:paraId="2EFCF875"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Вносить результаты проверок и осмотров элементов благоустройства и озеленения текущие документы</w:t>
            </w:r>
          </w:p>
          <w:p w14:paraId="6F1EEE62" w14:textId="39D46F08"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применять программное обеспечение и современные информационные технологии с использованием информационно-</w:t>
            </w:r>
            <w:r w:rsidRPr="009F2739">
              <w:rPr>
                <w:rFonts w:ascii="Times New Roman" w:hAnsi="Times New Roman" w:cs="Times New Roman"/>
                <w:bCs/>
                <w:sz w:val="24"/>
                <w:szCs w:val="24"/>
              </w:rPr>
              <w:lastRenderedPageBreak/>
              <w:t>телекоммуникационной сети "Интернет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EC4FCD"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lastRenderedPageBreak/>
              <w:t>нормативные правовые акты, регламентирующие проведение работ по благоустройству, контроль технического состояния элементов благоустройства и озеленения</w:t>
            </w:r>
          </w:p>
          <w:p w14:paraId="73BE36FF"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требования безопасности и санитарных норм к состоянию детских, спортивных, специализированных площадок</w:t>
            </w:r>
          </w:p>
          <w:p w14:paraId="6350D86F"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дефекты малых архитектурных форм, дорожных покрытий и технологии их устранения</w:t>
            </w:r>
          </w:p>
          <w:p w14:paraId="2F8C07A5"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технологии и материалы для проведения ремонтных работ малых архитектурных форм, дорожных покрытий</w:t>
            </w:r>
          </w:p>
          <w:p w14:paraId="2A0E1F4E"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документация, свидетельствующая о качестве и безопасности продукции для благоустройства территории;</w:t>
            </w:r>
          </w:p>
          <w:p w14:paraId="05DF0475" w14:textId="7AD3CF6B"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 xml:space="preserve">порядок подготовки проектной документации </w:t>
            </w:r>
            <w:r w:rsidRPr="009F2739">
              <w:rPr>
                <w:rFonts w:ascii="Times New Roman" w:hAnsi="Times New Roman" w:cs="Times New Roman"/>
                <w:bCs/>
                <w:sz w:val="24"/>
                <w:szCs w:val="24"/>
              </w:rPr>
              <w:lastRenderedPageBreak/>
              <w:t>по благоустройству</w:t>
            </w:r>
          </w:p>
        </w:tc>
        <w:tc>
          <w:tcPr>
            <w:tcW w:w="2833" w:type="dxa"/>
            <w:tcBorders>
              <w:top w:val="single" w:sz="4" w:space="0" w:color="auto"/>
              <w:left w:val="single" w:sz="4" w:space="0" w:color="auto"/>
              <w:bottom w:val="single" w:sz="4" w:space="0" w:color="auto"/>
              <w:right w:val="single" w:sz="4" w:space="0" w:color="auto"/>
            </w:tcBorders>
          </w:tcPr>
          <w:p w14:paraId="10D9DB07"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lastRenderedPageBreak/>
              <w:t>планирования ремонтных работ по благоустройству и озеленению территории, в том числе в рамках подготовки территории к сезонной эксплуатации</w:t>
            </w:r>
          </w:p>
          <w:p w14:paraId="10B44342"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определять необходимые виды и объемы работ для восстановления эксплуатационных свойств элементов внешнего благоустройства</w:t>
            </w:r>
          </w:p>
          <w:p w14:paraId="6E84F8CA"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подготовки предложений по строительству новых объектов благоустройства и озеленения;</w:t>
            </w:r>
          </w:p>
          <w:p w14:paraId="7E4957F6"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контроля работы рабочего персонала организации по выполнению плановых работ по благоустройству и озеленению территорий в соответствии с техническим заданием</w:t>
            </w:r>
          </w:p>
          <w:p w14:paraId="5EC07EDD"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осуществления контроля графиков выполнения работ по благоустройству</w:t>
            </w:r>
          </w:p>
          <w:p w14:paraId="4100F6D0" w14:textId="19CFBFED"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 xml:space="preserve">осуществления сдачи и </w:t>
            </w:r>
            <w:r w:rsidRPr="009F2739">
              <w:rPr>
                <w:rFonts w:ascii="Times New Roman" w:hAnsi="Times New Roman" w:cs="Times New Roman"/>
                <w:bCs/>
                <w:sz w:val="24"/>
                <w:szCs w:val="24"/>
              </w:rPr>
              <w:lastRenderedPageBreak/>
              <w:t>приемки выполненных работ по благоустройству</w:t>
            </w:r>
          </w:p>
        </w:tc>
      </w:tr>
      <w:tr w:rsidR="00B84265" w:rsidRPr="00CD5F0E" w14:paraId="4FADA29D" w14:textId="77777777" w:rsidTr="0009663F">
        <w:trPr>
          <w:trHeight w:val="327"/>
        </w:trPr>
        <w:tc>
          <w:tcPr>
            <w:tcW w:w="1129" w:type="dxa"/>
            <w:tcBorders>
              <w:left w:val="single" w:sz="4" w:space="0" w:color="auto"/>
              <w:right w:val="single" w:sz="4" w:space="0" w:color="auto"/>
            </w:tcBorders>
          </w:tcPr>
          <w:p w14:paraId="4A1510A9" w14:textId="514F5162" w:rsidR="00B84265" w:rsidRDefault="00B84265" w:rsidP="0009663F">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5D7D9E">
              <w:rPr>
                <w:rFonts w:ascii="Times New Roman" w:hAnsi="Times New Roman" w:cs="Times New Roman"/>
                <w:bCs/>
                <w:sz w:val="24"/>
                <w:szCs w:val="24"/>
              </w:rPr>
              <w:t>4</w:t>
            </w:r>
            <w:r>
              <w:rPr>
                <w:rFonts w:ascii="Times New Roman" w:hAnsi="Times New Roman" w:cs="Times New Roman"/>
                <w:bCs/>
                <w:sz w:val="24"/>
                <w:szCs w:val="24"/>
              </w:rPr>
              <w:t>.6</w:t>
            </w:r>
          </w:p>
        </w:tc>
        <w:tc>
          <w:tcPr>
            <w:tcW w:w="2833" w:type="dxa"/>
            <w:tcBorders>
              <w:left w:val="single" w:sz="4" w:space="0" w:color="auto"/>
              <w:right w:val="single" w:sz="4" w:space="0" w:color="auto"/>
            </w:tcBorders>
          </w:tcPr>
          <w:p w14:paraId="0E7DB637"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использовать наиболее эффективные способы выполнения работ и оказания услуг по ремонту многоквартирного дома</w:t>
            </w:r>
          </w:p>
          <w:p w14:paraId="07C41FB8"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оценивать квалификационный уровень персонала подрядной организации, осуществляющей работы по ремонту общего имущества в многоквартирном доме</w:t>
            </w:r>
          </w:p>
          <w:p w14:paraId="0A01911E"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конкретизировать цели и задачи подрядной организации, выполняющей работы и услуги по ремонту общего имущества в многоквартирном доме</w:t>
            </w:r>
          </w:p>
          <w:p w14:paraId="7928D302"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использовать специализированные программные приложения и информационно-телекоммуникационную сеть "Интернет" для осуществления коммуникаций в организации и с внешними организациями</w:t>
            </w:r>
          </w:p>
          <w:p w14:paraId="252D0C85" w14:textId="2E33ECE3"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применять программное обеспечение и современные информационные технологии, используемые организацией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E1B2D6"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технологии обработки информации с использованием вычислительной техники, современных средств коммуникаций и связи</w:t>
            </w:r>
          </w:p>
          <w:p w14:paraId="1D96B1D5"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специализированные программные приложения, в том числе в информационно-телекоммуникационной сети "Интернет", для осуществления коммуникаций в организации и с внешними организациями</w:t>
            </w:r>
          </w:p>
          <w:p w14:paraId="3930F60C"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современные технологии и материалы для проведения работ по санитарному содержанию и уборке помещений и территории</w:t>
            </w:r>
          </w:p>
          <w:p w14:paraId="265BF0A5"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средства малой механизации, используемые для уборки территории</w:t>
            </w:r>
          </w:p>
          <w:p w14:paraId="5F28F723" w14:textId="302BABF4"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требования охраны труда, пожарной безопасности, промышленной санитарии</w:t>
            </w:r>
          </w:p>
        </w:tc>
        <w:tc>
          <w:tcPr>
            <w:tcW w:w="2833" w:type="dxa"/>
            <w:tcBorders>
              <w:top w:val="single" w:sz="4" w:space="0" w:color="auto"/>
              <w:left w:val="single" w:sz="4" w:space="0" w:color="auto"/>
              <w:bottom w:val="single" w:sz="4" w:space="0" w:color="auto"/>
              <w:right w:val="single" w:sz="4" w:space="0" w:color="auto"/>
            </w:tcBorders>
          </w:tcPr>
          <w:p w14:paraId="2397322C"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проведение плановых и внеплановых осмотров по санитарному содержанию и уборке помещений и территорий при строительстве гражданских зданий</w:t>
            </w:r>
          </w:p>
          <w:p w14:paraId="7A6C93E1" w14:textId="77777777" w:rsidR="009F2739" w:rsidRPr="009F2739"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проверка выполнения мероприятий подрядными организациями и рабочим персоналом по санитарному содержанию и уборке помещений и территории при строительстве гражданских зданий</w:t>
            </w:r>
          </w:p>
          <w:p w14:paraId="5E3FC677" w14:textId="32720D09" w:rsidR="00B84265" w:rsidRPr="00CD5F0E" w:rsidRDefault="009F2739" w:rsidP="009F2739">
            <w:pPr>
              <w:rPr>
                <w:rFonts w:ascii="Times New Roman" w:hAnsi="Times New Roman" w:cs="Times New Roman"/>
                <w:bCs/>
                <w:sz w:val="24"/>
                <w:szCs w:val="24"/>
              </w:rPr>
            </w:pPr>
            <w:r w:rsidRPr="009F2739">
              <w:rPr>
                <w:rFonts w:ascii="Times New Roman" w:hAnsi="Times New Roman" w:cs="Times New Roman"/>
                <w:bCs/>
                <w:sz w:val="24"/>
                <w:szCs w:val="24"/>
              </w:rPr>
              <w:t>координация работы подрядных организаций и рабочего персонал по санитарному содержанию и уборке помещений и территорий при строительстве гражданских зданий</w:t>
            </w:r>
          </w:p>
        </w:tc>
      </w:tr>
    </w:tbl>
    <w:p w14:paraId="19BB0C2C" w14:textId="37CEBF10" w:rsidR="00B12B42" w:rsidRDefault="00B12B42" w:rsidP="0025528D">
      <w:pPr>
        <w:spacing w:after="120"/>
        <w:ind w:firstLine="709"/>
        <w:rPr>
          <w:rFonts w:ascii="Times New Roman" w:hAnsi="Times New Roman" w:cs="Times New Roman"/>
          <w:bCs/>
          <w:sz w:val="24"/>
          <w:szCs w:val="24"/>
        </w:rPr>
      </w:pPr>
    </w:p>
    <w:p w14:paraId="2A5C0615" w14:textId="738523B0" w:rsidR="0025528D" w:rsidRDefault="0025528D" w:rsidP="005D7D9E">
      <w:pPr>
        <w:rPr>
          <w:rFonts w:ascii="Times New Roman" w:hAnsi="Times New Roman" w:cs="Times New Roman"/>
          <w:bCs/>
          <w:sz w:val="24"/>
          <w:szCs w:val="24"/>
        </w:rPr>
      </w:pPr>
    </w:p>
    <w:p w14:paraId="55B71DF5" w14:textId="6D052621" w:rsidR="00F123BB" w:rsidRDefault="00F123BB" w:rsidP="005D7D9E">
      <w:pPr>
        <w:rPr>
          <w:rFonts w:ascii="Times New Roman" w:hAnsi="Times New Roman" w:cs="Times New Roman"/>
          <w:bCs/>
          <w:sz w:val="24"/>
          <w:szCs w:val="24"/>
        </w:rPr>
      </w:pPr>
    </w:p>
    <w:p w14:paraId="7994AFEE" w14:textId="582E25AF" w:rsidR="00F123BB" w:rsidRDefault="00F123BB" w:rsidP="005D7D9E">
      <w:pPr>
        <w:rPr>
          <w:rFonts w:ascii="Times New Roman" w:hAnsi="Times New Roman" w:cs="Times New Roman"/>
          <w:bCs/>
          <w:sz w:val="24"/>
          <w:szCs w:val="24"/>
        </w:rPr>
      </w:pPr>
    </w:p>
    <w:p w14:paraId="7D689DE3" w14:textId="317DFC36" w:rsidR="00F123BB" w:rsidRDefault="00F123BB" w:rsidP="005D7D9E">
      <w:pPr>
        <w:rPr>
          <w:rFonts w:ascii="Times New Roman" w:hAnsi="Times New Roman" w:cs="Times New Roman"/>
          <w:bCs/>
          <w:sz w:val="24"/>
          <w:szCs w:val="24"/>
        </w:rPr>
      </w:pPr>
    </w:p>
    <w:p w14:paraId="49416913" w14:textId="6D68E65A" w:rsidR="00F123BB" w:rsidRDefault="00F123BB" w:rsidP="005D7D9E">
      <w:pPr>
        <w:rPr>
          <w:rFonts w:ascii="Times New Roman" w:hAnsi="Times New Roman" w:cs="Times New Roman"/>
          <w:bCs/>
          <w:sz w:val="24"/>
          <w:szCs w:val="24"/>
        </w:rPr>
      </w:pPr>
    </w:p>
    <w:p w14:paraId="6C59EC79" w14:textId="77777777" w:rsidR="00F123BB" w:rsidRPr="0025528D" w:rsidRDefault="00F123BB" w:rsidP="005D7D9E">
      <w:pPr>
        <w:rPr>
          <w:rFonts w:ascii="Times New Roman" w:hAnsi="Times New Roman" w:cs="Times New Roman"/>
          <w:bCs/>
          <w:sz w:val="24"/>
          <w:szCs w:val="24"/>
        </w:rPr>
      </w:pPr>
    </w:p>
    <w:p w14:paraId="2762242E" w14:textId="77777777" w:rsidR="0025528D" w:rsidRDefault="0025528D" w:rsidP="00F53FDC">
      <w:pPr>
        <w:jc w:val="right"/>
        <w:rPr>
          <w:rFonts w:ascii="Times New Roman" w:hAnsi="Times New Roman" w:cs="Times New Roman"/>
          <w:b/>
          <w:bCs/>
          <w:sz w:val="24"/>
          <w:szCs w:val="24"/>
        </w:rPr>
      </w:pPr>
    </w:p>
    <w:p w14:paraId="7B12B64C" w14:textId="77777777" w:rsidR="000B0861" w:rsidRPr="00E11160" w:rsidRDefault="000B0861" w:rsidP="000B0861">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17E88DA7" w14:textId="77777777" w:rsidR="000B0861" w:rsidRPr="00E11160" w:rsidRDefault="000B0861" w:rsidP="000B0861">
      <w:pPr>
        <w:pStyle w:val="114"/>
        <w:rPr>
          <w:rFonts w:ascii="Times New Roman" w:hAnsi="Times New Roman"/>
        </w:rPr>
      </w:pPr>
      <w:r w:rsidRPr="00E11160">
        <w:rPr>
          <w:rFonts w:ascii="Times New Roman" w:hAnsi="Times New Roman"/>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B0861" w:rsidRPr="00257255" w14:paraId="6DF23603" w14:textId="77777777" w:rsidTr="00FF737A">
        <w:trPr>
          <w:trHeight w:val="23"/>
        </w:trPr>
        <w:tc>
          <w:tcPr>
            <w:tcW w:w="2460" w:type="pct"/>
            <w:vAlign w:val="center"/>
          </w:tcPr>
          <w:p w14:paraId="4F8F05E0" w14:textId="77777777" w:rsidR="000B0861" w:rsidRPr="00257255" w:rsidRDefault="000B0861" w:rsidP="00FF737A">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195" w:type="pct"/>
            <w:vAlign w:val="center"/>
          </w:tcPr>
          <w:p w14:paraId="3CE143C8" w14:textId="77777777" w:rsidR="000B0861" w:rsidRPr="00257255" w:rsidRDefault="000B0861" w:rsidP="00FF737A">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28F22E98" w14:textId="77777777" w:rsidR="000B0861" w:rsidRPr="00257255" w:rsidRDefault="000B0861" w:rsidP="00FF737A">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0B0861" w:rsidRPr="00257255" w14:paraId="38C7E0BF" w14:textId="77777777" w:rsidTr="00FF737A">
        <w:trPr>
          <w:trHeight w:val="23"/>
        </w:trPr>
        <w:tc>
          <w:tcPr>
            <w:tcW w:w="2460" w:type="pct"/>
            <w:vAlign w:val="center"/>
          </w:tcPr>
          <w:p w14:paraId="000F0528" w14:textId="5F2614DF" w:rsidR="000B0861" w:rsidRPr="00257255" w:rsidRDefault="009F2739" w:rsidP="00FF737A">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vAlign w:val="center"/>
          </w:tcPr>
          <w:p w14:paraId="5B4590F1" w14:textId="19FD4BF7" w:rsidR="000B0861" w:rsidRPr="00257255" w:rsidRDefault="001744F8" w:rsidP="00FF737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16D65D59" w14:textId="683A1E20" w:rsidR="000B0861" w:rsidRPr="00E54992" w:rsidRDefault="001744F8" w:rsidP="00FF737A">
            <w:pPr>
              <w:jc w:val="center"/>
              <w:rPr>
                <w:rFonts w:ascii="Times New Roman" w:hAnsi="Times New Roman" w:cs="Times New Roman"/>
                <w:bCs/>
                <w:sz w:val="24"/>
                <w:szCs w:val="24"/>
                <w:highlight w:val="yellow"/>
              </w:rPr>
            </w:pPr>
            <w:r>
              <w:rPr>
                <w:rFonts w:ascii="Times New Roman" w:hAnsi="Times New Roman" w:cs="Times New Roman"/>
                <w:bCs/>
                <w:sz w:val="24"/>
                <w:szCs w:val="24"/>
              </w:rPr>
              <w:t>48</w:t>
            </w:r>
          </w:p>
        </w:tc>
      </w:tr>
      <w:tr w:rsidR="000B0861" w:rsidRPr="00257255" w14:paraId="4C0AF727" w14:textId="77777777" w:rsidTr="00FF737A">
        <w:trPr>
          <w:trHeight w:val="23"/>
        </w:trPr>
        <w:tc>
          <w:tcPr>
            <w:tcW w:w="2460" w:type="pct"/>
            <w:vAlign w:val="center"/>
          </w:tcPr>
          <w:p w14:paraId="1F28BF3E"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Курсов</w:t>
            </w:r>
            <w:r>
              <w:rPr>
                <w:rFonts w:ascii="Times New Roman" w:hAnsi="Times New Roman" w:cs="Times New Roman"/>
                <w:bCs/>
                <w:sz w:val="24"/>
                <w:szCs w:val="24"/>
              </w:rPr>
              <w:t>ая работа (проект)</w:t>
            </w:r>
          </w:p>
        </w:tc>
        <w:tc>
          <w:tcPr>
            <w:tcW w:w="1195" w:type="pct"/>
            <w:vAlign w:val="center"/>
          </w:tcPr>
          <w:p w14:paraId="793D6B30" w14:textId="77777777" w:rsidR="000B0861" w:rsidRPr="00257255" w:rsidRDefault="0094121B" w:rsidP="00FF737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445FD15" w14:textId="77777777" w:rsidR="000B0861" w:rsidRPr="00257255" w:rsidRDefault="0094121B" w:rsidP="00FF737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B0861" w:rsidRPr="00257255" w14:paraId="36E944FE" w14:textId="77777777" w:rsidTr="00FF737A">
        <w:trPr>
          <w:trHeight w:val="23"/>
        </w:trPr>
        <w:tc>
          <w:tcPr>
            <w:tcW w:w="2460" w:type="pct"/>
            <w:vAlign w:val="center"/>
          </w:tcPr>
          <w:p w14:paraId="5BB87BEB"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195" w:type="pct"/>
            <w:vAlign w:val="center"/>
          </w:tcPr>
          <w:p w14:paraId="4F76BDA9" w14:textId="77777777" w:rsidR="000B0861" w:rsidRPr="00257255" w:rsidRDefault="000B0861" w:rsidP="00FF737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956EDB0" w14:textId="77777777" w:rsidR="000B0861" w:rsidRPr="00257255" w:rsidRDefault="000B0861" w:rsidP="00FF737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B0861" w:rsidRPr="00257255" w14:paraId="75E42844" w14:textId="77777777" w:rsidTr="00FF737A">
        <w:trPr>
          <w:trHeight w:val="23"/>
        </w:trPr>
        <w:tc>
          <w:tcPr>
            <w:tcW w:w="2460" w:type="pct"/>
            <w:vAlign w:val="center"/>
          </w:tcPr>
          <w:p w14:paraId="2E0885C3"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195" w:type="pct"/>
            <w:vAlign w:val="center"/>
          </w:tcPr>
          <w:p w14:paraId="18005A3E" w14:textId="012D12C0" w:rsidR="000B0861" w:rsidRPr="001744F8" w:rsidRDefault="001744F8" w:rsidP="00FF737A">
            <w:pPr>
              <w:jc w:val="center"/>
              <w:rPr>
                <w:rFonts w:ascii="Times New Roman" w:hAnsi="Times New Roman" w:cs="Times New Roman"/>
                <w:bCs/>
                <w:sz w:val="24"/>
                <w:szCs w:val="24"/>
              </w:rPr>
            </w:pPr>
            <w:r w:rsidRPr="001744F8">
              <w:rPr>
                <w:rFonts w:ascii="Times New Roman" w:hAnsi="Times New Roman" w:cs="Times New Roman"/>
                <w:bCs/>
                <w:sz w:val="24"/>
                <w:szCs w:val="24"/>
              </w:rPr>
              <w:t>72</w:t>
            </w:r>
          </w:p>
        </w:tc>
        <w:tc>
          <w:tcPr>
            <w:tcW w:w="1345" w:type="pct"/>
            <w:vAlign w:val="center"/>
          </w:tcPr>
          <w:p w14:paraId="6092AC2D" w14:textId="1DD2433B" w:rsidR="000B0861" w:rsidRPr="001744F8" w:rsidRDefault="001744F8" w:rsidP="00FF737A">
            <w:pPr>
              <w:jc w:val="center"/>
              <w:rPr>
                <w:rFonts w:ascii="Times New Roman" w:hAnsi="Times New Roman" w:cs="Times New Roman"/>
                <w:bCs/>
                <w:sz w:val="24"/>
                <w:szCs w:val="24"/>
              </w:rPr>
            </w:pPr>
            <w:r w:rsidRPr="001744F8">
              <w:rPr>
                <w:rFonts w:ascii="Times New Roman" w:hAnsi="Times New Roman" w:cs="Times New Roman"/>
                <w:bCs/>
                <w:sz w:val="24"/>
                <w:szCs w:val="24"/>
              </w:rPr>
              <w:t>72</w:t>
            </w:r>
          </w:p>
        </w:tc>
      </w:tr>
      <w:tr w:rsidR="000B0861" w:rsidRPr="00257255" w14:paraId="0E966490" w14:textId="77777777" w:rsidTr="00FF737A">
        <w:trPr>
          <w:trHeight w:val="23"/>
        </w:trPr>
        <w:tc>
          <w:tcPr>
            <w:tcW w:w="2460" w:type="pct"/>
            <w:vAlign w:val="center"/>
          </w:tcPr>
          <w:p w14:paraId="4CE9A473"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195" w:type="pct"/>
            <w:vAlign w:val="center"/>
          </w:tcPr>
          <w:p w14:paraId="3A56B169" w14:textId="29AFCDC2" w:rsidR="000B0861" w:rsidRPr="001744F8" w:rsidRDefault="001744F8" w:rsidP="00FF737A">
            <w:pPr>
              <w:jc w:val="center"/>
              <w:rPr>
                <w:rFonts w:ascii="Times New Roman" w:hAnsi="Times New Roman" w:cs="Times New Roman"/>
                <w:bCs/>
                <w:sz w:val="24"/>
                <w:szCs w:val="24"/>
              </w:rPr>
            </w:pPr>
            <w:r w:rsidRPr="001744F8">
              <w:rPr>
                <w:rFonts w:ascii="Times New Roman" w:hAnsi="Times New Roman" w:cs="Times New Roman"/>
                <w:bCs/>
                <w:sz w:val="24"/>
                <w:szCs w:val="24"/>
              </w:rPr>
              <w:t>36</w:t>
            </w:r>
          </w:p>
        </w:tc>
        <w:tc>
          <w:tcPr>
            <w:tcW w:w="1345" w:type="pct"/>
            <w:vAlign w:val="center"/>
          </w:tcPr>
          <w:p w14:paraId="2AE0D69F" w14:textId="7D917C44" w:rsidR="000B0861" w:rsidRPr="001744F8" w:rsidRDefault="001744F8" w:rsidP="00FF737A">
            <w:pPr>
              <w:jc w:val="center"/>
              <w:rPr>
                <w:rFonts w:ascii="Times New Roman" w:hAnsi="Times New Roman" w:cs="Times New Roman"/>
                <w:bCs/>
                <w:sz w:val="24"/>
                <w:szCs w:val="24"/>
              </w:rPr>
            </w:pPr>
            <w:r w:rsidRPr="001744F8">
              <w:rPr>
                <w:rFonts w:ascii="Times New Roman" w:hAnsi="Times New Roman" w:cs="Times New Roman"/>
                <w:bCs/>
                <w:sz w:val="24"/>
                <w:szCs w:val="24"/>
              </w:rPr>
              <w:t>36</w:t>
            </w:r>
          </w:p>
        </w:tc>
      </w:tr>
      <w:tr w:rsidR="000B0861" w:rsidRPr="00257255" w14:paraId="4F9E08BD" w14:textId="77777777" w:rsidTr="00FF737A">
        <w:trPr>
          <w:trHeight w:val="23"/>
        </w:trPr>
        <w:tc>
          <w:tcPr>
            <w:tcW w:w="2460" w:type="pct"/>
            <w:vAlign w:val="center"/>
          </w:tcPr>
          <w:p w14:paraId="3A9C90C6"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195" w:type="pct"/>
            <w:vAlign w:val="center"/>
          </w:tcPr>
          <w:p w14:paraId="236AD911" w14:textId="77777777" w:rsidR="000B0861" w:rsidRPr="001744F8" w:rsidRDefault="0094121B" w:rsidP="00FF737A">
            <w:pPr>
              <w:jc w:val="center"/>
              <w:rPr>
                <w:rFonts w:ascii="Times New Roman" w:hAnsi="Times New Roman" w:cs="Times New Roman"/>
                <w:bCs/>
                <w:sz w:val="24"/>
                <w:szCs w:val="24"/>
              </w:rPr>
            </w:pPr>
            <w:r w:rsidRPr="001744F8">
              <w:rPr>
                <w:rFonts w:ascii="Times New Roman" w:hAnsi="Times New Roman" w:cs="Times New Roman"/>
                <w:bCs/>
                <w:sz w:val="24"/>
                <w:szCs w:val="24"/>
              </w:rPr>
              <w:t>36</w:t>
            </w:r>
          </w:p>
        </w:tc>
        <w:tc>
          <w:tcPr>
            <w:tcW w:w="1345" w:type="pct"/>
            <w:vAlign w:val="center"/>
          </w:tcPr>
          <w:p w14:paraId="5516328C" w14:textId="77777777" w:rsidR="000B0861" w:rsidRPr="001744F8" w:rsidRDefault="00E54992" w:rsidP="00FF737A">
            <w:pPr>
              <w:jc w:val="center"/>
              <w:rPr>
                <w:rFonts w:ascii="Times New Roman" w:hAnsi="Times New Roman" w:cs="Times New Roman"/>
                <w:bCs/>
                <w:sz w:val="24"/>
                <w:szCs w:val="24"/>
              </w:rPr>
            </w:pPr>
            <w:r w:rsidRPr="001744F8">
              <w:rPr>
                <w:rFonts w:ascii="Times New Roman" w:hAnsi="Times New Roman" w:cs="Times New Roman"/>
                <w:bCs/>
                <w:sz w:val="24"/>
                <w:szCs w:val="24"/>
              </w:rPr>
              <w:t>36</w:t>
            </w:r>
          </w:p>
        </w:tc>
      </w:tr>
      <w:tr w:rsidR="001744F8" w:rsidRPr="00257255" w14:paraId="2A0C8C2C" w14:textId="77777777" w:rsidTr="00FF737A">
        <w:trPr>
          <w:trHeight w:val="23"/>
        </w:trPr>
        <w:tc>
          <w:tcPr>
            <w:tcW w:w="2460" w:type="pct"/>
            <w:vAlign w:val="center"/>
          </w:tcPr>
          <w:p w14:paraId="07380CD8" w14:textId="6761341C" w:rsidR="001744F8" w:rsidRPr="00257255" w:rsidRDefault="001744F8" w:rsidP="00FF737A">
            <w:pPr>
              <w:jc w:val="both"/>
              <w:rPr>
                <w:rFonts w:ascii="Times New Roman" w:hAnsi="Times New Roman" w:cs="Times New Roman"/>
                <w:bCs/>
                <w:sz w:val="24"/>
                <w:szCs w:val="24"/>
              </w:rPr>
            </w:pPr>
            <w:r w:rsidRPr="001744F8">
              <w:rPr>
                <w:rFonts w:ascii="Times New Roman" w:hAnsi="Times New Roman" w:cs="Times New Roman"/>
                <w:bCs/>
                <w:sz w:val="24"/>
                <w:szCs w:val="24"/>
              </w:rPr>
              <w:t>Промежуточная аттестация</w:t>
            </w:r>
          </w:p>
        </w:tc>
        <w:tc>
          <w:tcPr>
            <w:tcW w:w="1195" w:type="pct"/>
            <w:vAlign w:val="center"/>
          </w:tcPr>
          <w:p w14:paraId="0C517A16" w14:textId="171915C7" w:rsidR="001744F8" w:rsidRPr="001744F8" w:rsidRDefault="001744F8" w:rsidP="00FF737A">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2CC559A3" w14:textId="77777777" w:rsidR="001744F8" w:rsidRPr="001744F8" w:rsidRDefault="001744F8" w:rsidP="00FF737A">
            <w:pPr>
              <w:jc w:val="center"/>
              <w:rPr>
                <w:rFonts w:ascii="Times New Roman" w:hAnsi="Times New Roman" w:cs="Times New Roman"/>
                <w:bCs/>
                <w:sz w:val="24"/>
                <w:szCs w:val="24"/>
              </w:rPr>
            </w:pPr>
          </w:p>
        </w:tc>
      </w:tr>
      <w:tr w:rsidR="000B0861" w:rsidRPr="00257255" w14:paraId="119086D1" w14:textId="77777777" w:rsidTr="00FF737A">
        <w:trPr>
          <w:trHeight w:val="23"/>
        </w:trPr>
        <w:tc>
          <w:tcPr>
            <w:tcW w:w="2460" w:type="pct"/>
            <w:vAlign w:val="center"/>
          </w:tcPr>
          <w:p w14:paraId="7E23A412"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385A3CA0" w14:textId="77777777" w:rsidR="000B0861" w:rsidRPr="00257255" w:rsidRDefault="003D2587" w:rsidP="00FF737A">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78D4AA27" w14:textId="77777777" w:rsidR="000B0861" w:rsidRPr="00257255" w:rsidRDefault="00905686" w:rsidP="00FF737A">
            <w:pPr>
              <w:jc w:val="center"/>
              <w:rPr>
                <w:rFonts w:ascii="Times New Roman" w:hAnsi="Times New Roman" w:cs="Times New Roman"/>
                <w:b/>
                <w:sz w:val="24"/>
                <w:szCs w:val="24"/>
              </w:rPr>
            </w:pPr>
            <w:r>
              <w:rPr>
                <w:rFonts w:ascii="Times New Roman" w:hAnsi="Times New Roman" w:cs="Times New Roman"/>
                <w:b/>
                <w:sz w:val="24"/>
                <w:szCs w:val="24"/>
              </w:rPr>
              <w:t>120</w:t>
            </w:r>
          </w:p>
        </w:tc>
      </w:tr>
    </w:tbl>
    <w:p w14:paraId="7090C216" w14:textId="77777777" w:rsidR="0025528D" w:rsidRDefault="0025528D" w:rsidP="00F53FDC">
      <w:pPr>
        <w:jc w:val="right"/>
        <w:rPr>
          <w:rFonts w:ascii="Times New Roman" w:hAnsi="Times New Roman" w:cs="Times New Roman"/>
          <w:b/>
          <w:bCs/>
          <w:sz w:val="24"/>
          <w:szCs w:val="24"/>
        </w:rPr>
      </w:pPr>
    </w:p>
    <w:p w14:paraId="17815C13" w14:textId="77777777" w:rsidR="009F2739" w:rsidRDefault="009F2739" w:rsidP="000B0861">
      <w:pPr>
        <w:pStyle w:val="114"/>
        <w:rPr>
          <w:rFonts w:ascii="Times New Roman" w:hAnsi="Times New Roman"/>
        </w:rPr>
      </w:pPr>
    </w:p>
    <w:p w14:paraId="56A68677" w14:textId="5252B80A" w:rsidR="000B0861" w:rsidRPr="000156CF" w:rsidRDefault="000B0861" w:rsidP="000B0861">
      <w:pPr>
        <w:pStyle w:val="114"/>
        <w:rPr>
          <w:rFonts w:ascii="Times New Roman" w:hAnsi="Times New Roman"/>
        </w:rPr>
      </w:pPr>
      <w:r w:rsidRPr="000156CF">
        <w:rPr>
          <w:rFonts w:ascii="Times New Roman" w:hAnsi="Times New Roman"/>
        </w:rPr>
        <w:t>2.2. Структура профессионального модуля</w:t>
      </w:r>
    </w:p>
    <w:tbl>
      <w:tblPr>
        <w:tblW w:w="46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7"/>
        <w:gridCol w:w="1160"/>
        <w:gridCol w:w="723"/>
        <w:gridCol w:w="869"/>
        <w:gridCol w:w="771"/>
        <w:gridCol w:w="574"/>
        <w:gridCol w:w="576"/>
        <w:gridCol w:w="760"/>
        <w:gridCol w:w="467"/>
      </w:tblGrid>
      <w:tr w:rsidR="000D4DAE" w:rsidRPr="00C63897" w14:paraId="114F35B8" w14:textId="77777777" w:rsidTr="000D4DAE">
        <w:trPr>
          <w:cantSplit/>
          <w:trHeight w:val="3271"/>
        </w:trPr>
        <w:tc>
          <w:tcPr>
            <w:tcW w:w="1754" w:type="pct"/>
            <w:tcBorders>
              <w:bottom w:val="single" w:sz="4" w:space="0" w:color="auto"/>
            </w:tcBorders>
            <w:vAlign w:val="center"/>
          </w:tcPr>
          <w:p w14:paraId="4D815C2B" w14:textId="77777777" w:rsidR="000D4DAE" w:rsidRPr="00C63897" w:rsidRDefault="000D4DAE" w:rsidP="00FF737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638" w:type="pct"/>
            <w:tcBorders>
              <w:bottom w:val="single" w:sz="4" w:space="0" w:color="auto"/>
            </w:tcBorders>
            <w:vAlign w:val="center"/>
          </w:tcPr>
          <w:p w14:paraId="76B9CEC3" w14:textId="77777777" w:rsidR="000D4DAE" w:rsidRPr="00C63897" w:rsidRDefault="000D4DAE" w:rsidP="00FF737A">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98" w:type="pct"/>
            <w:tcBorders>
              <w:bottom w:val="single" w:sz="4" w:space="0" w:color="auto"/>
            </w:tcBorders>
            <w:textDirection w:val="btLr"/>
            <w:vAlign w:val="center"/>
          </w:tcPr>
          <w:p w14:paraId="513DF351" w14:textId="77777777" w:rsidR="000D4DAE" w:rsidRPr="00C63897" w:rsidRDefault="000D4DAE" w:rsidP="00FF737A">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78" w:type="pct"/>
            <w:shd w:val="clear" w:color="auto" w:fill="D9D9D9" w:themeFill="background1" w:themeFillShade="D9"/>
            <w:textDirection w:val="btLr"/>
            <w:vAlign w:val="center"/>
          </w:tcPr>
          <w:p w14:paraId="50AC5A98" w14:textId="77777777" w:rsidR="000D4DAE" w:rsidRPr="00C63897" w:rsidRDefault="000D4DAE" w:rsidP="00FF737A">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424" w:type="pct"/>
            <w:textDirection w:val="btLr"/>
            <w:vAlign w:val="center"/>
          </w:tcPr>
          <w:p w14:paraId="7F1C4FD5" w14:textId="162D7A1C" w:rsidR="000D4DAE" w:rsidRPr="00C63897" w:rsidRDefault="001744F8" w:rsidP="00FF737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Учебные занятия</w:t>
            </w:r>
          </w:p>
        </w:tc>
        <w:tc>
          <w:tcPr>
            <w:tcW w:w="316" w:type="pct"/>
            <w:textDirection w:val="btLr"/>
            <w:vAlign w:val="center"/>
          </w:tcPr>
          <w:p w14:paraId="49C10D6D" w14:textId="77777777" w:rsidR="000D4DAE" w:rsidRPr="00C63897" w:rsidRDefault="000D4DAE" w:rsidP="00FF737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17" w:type="pct"/>
            <w:textDirection w:val="btLr"/>
            <w:vAlign w:val="center"/>
          </w:tcPr>
          <w:p w14:paraId="0E2CFA20" w14:textId="77777777" w:rsidR="000D4DAE" w:rsidRPr="00C63897" w:rsidRDefault="000D4DAE" w:rsidP="00FF737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9"/>
            </w:r>
          </w:p>
        </w:tc>
        <w:tc>
          <w:tcPr>
            <w:tcW w:w="418" w:type="pct"/>
            <w:shd w:val="clear" w:color="auto" w:fill="D9D9D9" w:themeFill="background1" w:themeFillShade="D9"/>
            <w:textDirection w:val="btLr"/>
            <w:vAlign w:val="center"/>
          </w:tcPr>
          <w:p w14:paraId="6E8443D6" w14:textId="77777777" w:rsidR="000D4DAE" w:rsidRPr="00C63897" w:rsidRDefault="000D4DAE" w:rsidP="00FF737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57" w:type="pct"/>
            <w:shd w:val="clear" w:color="auto" w:fill="D9D9D9" w:themeFill="background1" w:themeFillShade="D9"/>
            <w:textDirection w:val="btLr"/>
          </w:tcPr>
          <w:p w14:paraId="632B5B02" w14:textId="77777777" w:rsidR="000D4DAE" w:rsidRPr="00C63897" w:rsidRDefault="000D4DAE" w:rsidP="00FF737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D4DAE" w:rsidRPr="005643D7" w14:paraId="2C1B66F2" w14:textId="77777777" w:rsidTr="000D4DAE">
        <w:trPr>
          <w:cantSplit/>
          <w:trHeight w:val="73"/>
        </w:trPr>
        <w:tc>
          <w:tcPr>
            <w:tcW w:w="1754" w:type="pct"/>
            <w:tcBorders>
              <w:bottom w:val="single" w:sz="4" w:space="0" w:color="auto"/>
            </w:tcBorders>
            <w:vAlign w:val="center"/>
          </w:tcPr>
          <w:p w14:paraId="26CC8D17" w14:textId="77777777" w:rsidR="000D4DAE" w:rsidRPr="005643D7" w:rsidRDefault="000D4DAE"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638" w:type="pct"/>
            <w:tcBorders>
              <w:bottom w:val="single" w:sz="4" w:space="0" w:color="auto"/>
            </w:tcBorders>
            <w:vAlign w:val="center"/>
          </w:tcPr>
          <w:p w14:paraId="104D7C82" w14:textId="77777777" w:rsidR="000D4DAE" w:rsidRPr="005643D7" w:rsidRDefault="000D4DAE" w:rsidP="00FF737A">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2</w:t>
            </w:r>
          </w:p>
        </w:tc>
        <w:tc>
          <w:tcPr>
            <w:tcW w:w="398" w:type="pct"/>
            <w:tcBorders>
              <w:bottom w:val="single" w:sz="4" w:space="0" w:color="auto"/>
            </w:tcBorders>
            <w:vAlign w:val="center"/>
          </w:tcPr>
          <w:p w14:paraId="07AE2FD7" w14:textId="77777777" w:rsidR="000D4DAE" w:rsidRPr="005643D7" w:rsidRDefault="000D4DAE" w:rsidP="00FF737A">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478" w:type="pct"/>
            <w:shd w:val="clear" w:color="auto" w:fill="D9D9D9" w:themeFill="background1" w:themeFillShade="D9"/>
            <w:vAlign w:val="center"/>
          </w:tcPr>
          <w:p w14:paraId="406E0FD1" w14:textId="77777777" w:rsidR="000D4DAE" w:rsidRPr="005643D7" w:rsidRDefault="000D4DAE"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4</w:t>
            </w:r>
          </w:p>
        </w:tc>
        <w:tc>
          <w:tcPr>
            <w:tcW w:w="424" w:type="pct"/>
            <w:vAlign w:val="center"/>
          </w:tcPr>
          <w:p w14:paraId="59618E0E" w14:textId="77777777" w:rsidR="000D4DAE" w:rsidRPr="005643D7" w:rsidRDefault="000D4DAE"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316" w:type="pct"/>
            <w:vAlign w:val="center"/>
          </w:tcPr>
          <w:p w14:paraId="4E96AB25" w14:textId="77777777" w:rsidR="000D4DAE" w:rsidRPr="005643D7" w:rsidRDefault="000D4DAE"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317" w:type="pct"/>
            <w:vAlign w:val="center"/>
          </w:tcPr>
          <w:p w14:paraId="05309837" w14:textId="77777777" w:rsidR="000D4DAE" w:rsidRPr="005643D7" w:rsidRDefault="000D4DAE"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418" w:type="pct"/>
            <w:shd w:val="clear" w:color="auto" w:fill="D9D9D9" w:themeFill="background1" w:themeFillShade="D9"/>
            <w:vAlign w:val="center"/>
          </w:tcPr>
          <w:p w14:paraId="344C2D6E" w14:textId="77777777" w:rsidR="000D4DAE" w:rsidRPr="005643D7" w:rsidRDefault="000D4DAE"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257" w:type="pct"/>
            <w:shd w:val="clear" w:color="auto" w:fill="D9D9D9" w:themeFill="background1" w:themeFillShade="D9"/>
          </w:tcPr>
          <w:p w14:paraId="69779852" w14:textId="77777777" w:rsidR="000D4DAE" w:rsidRPr="005643D7" w:rsidRDefault="000D4DAE"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0D4DAE" w:rsidRPr="00C63897" w14:paraId="54278B66" w14:textId="77777777" w:rsidTr="000D4DAE">
        <w:tc>
          <w:tcPr>
            <w:tcW w:w="1754" w:type="pct"/>
          </w:tcPr>
          <w:p w14:paraId="32490DA2" w14:textId="476D2858" w:rsidR="000D4DAE" w:rsidRPr="00C63897" w:rsidRDefault="000D4DAE" w:rsidP="00FF737A">
            <w:pPr>
              <w:rPr>
                <w:rFonts w:ascii="Times New Roman" w:eastAsia="Times New Roman" w:hAnsi="Times New Roman" w:cs="Times New Roman"/>
                <w:lang w:eastAsia="ru-RU"/>
              </w:rPr>
            </w:pPr>
            <w:r w:rsidRPr="00831045">
              <w:rPr>
                <w:rFonts w:ascii="Times New Roman" w:hAnsi="Times New Roman"/>
              </w:rPr>
              <w:t>Раздел 1.</w:t>
            </w:r>
            <w:r>
              <w:rPr>
                <w:rFonts w:ascii="Times New Roman" w:hAnsi="Times New Roman"/>
              </w:rPr>
              <w:t xml:space="preserve"> </w:t>
            </w:r>
            <w:r w:rsidRPr="00831045">
              <w:rPr>
                <w:rFonts w:ascii="Times New Roman" w:hAnsi="Times New Roman"/>
              </w:rPr>
              <w:t>Организация технической эксплуатации и обслуживания гражданских зданий и сооружений</w:t>
            </w:r>
          </w:p>
        </w:tc>
        <w:tc>
          <w:tcPr>
            <w:tcW w:w="638" w:type="pct"/>
          </w:tcPr>
          <w:p w14:paraId="379CD0C6" w14:textId="0B36DEB1" w:rsidR="000D4DAE" w:rsidRPr="00C63897" w:rsidRDefault="001744F8"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98" w:type="pct"/>
          </w:tcPr>
          <w:p w14:paraId="16021C5E" w14:textId="4CCBD759" w:rsidR="000D4DAE" w:rsidRPr="00C63897" w:rsidRDefault="001744F8" w:rsidP="00FF73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478" w:type="pct"/>
            <w:shd w:val="clear" w:color="auto" w:fill="D9D9D9" w:themeFill="background1" w:themeFillShade="D9"/>
          </w:tcPr>
          <w:p w14:paraId="6A06ECDB" w14:textId="1F368D32" w:rsidR="000D4DAE" w:rsidRPr="00C63897" w:rsidRDefault="001744F8"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424" w:type="pct"/>
          </w:tcPr>
          <w:p w14:paraId="26B97BEE" w14:textId="6A2718CC" w:rsidR="000D4DAE" w:rsidRPr="005643D7" w:rsidRDefault="001744F8" w:rsidP="00FF737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316" w:type="pct"/>
          </w:tcPr>
          <w:p w14:paraId="49346000" w14:textId="77777777" w:rsidR="000D4DAE" w:rsidRPr="00C63897" w:rsidRDefault="000D4DAE" w:rsidP="00FF737A">
            <w:pPr>
              <w:jc w:val="center"/>
              <w:rPr>
                <w:rFonts w:ascii="Times New Roman" w:eastAsia="Times New Roman" w:hAnsi="Times New Roman" w:cs="Times New Roman"/>
                <w:b/>
                <w:bCs/>
                <w:lang w:eastAsia="ru-RU"/>
              </w:rPr>
            </w:pPr>
          </w:p>
        </w:tc>
        <w:tc>
          <w:tcPr>
            <w:tcW w:w="317" w:type="pct"/>
          </w:tcPr>
          <w:p w14:paraId="7953C826" w14:textId="77777777" w:rsidR="000D4DAE" w:rsidRPr="00C63897" w:rsidRDefault="000D4DAE"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18" w:type="pct"/>
            <w:shd w:val="clear" w:color="auto" w:fill="D9D9D9" w:themeFill="background1" w:themeFillShade="D9"/>
          </w:tcPr>
          <w:p w14:paraId="1E324614" w14:textId="77777777" w:rsidR="000D4DAE" w:rsidRPr="00C63897" w:rsidRDefault="000D4DAE" w:rsidP="00FF737A">
            <w:pPr>
              <w:jc w:val="center"/>
              <w:rPr>
                <w:rFonts w:ascii="Times New Roman" w:eastAsia="Times New Roman" w:hAnsi="Times New Roman" w:cs="Times New Roman"/>
                <w:b/>
                <w:bCs/>
                <w:lang w:eastAsia="ru-RU"/>
              </w:rPr>
            </w:pPr>
          </w:p>
        </w:tc>
        <w:tc>
          <w:tcPr>
            <w:tcW w:w="257" w:type="pct"/>
            <w:shd w:val="clear" w:color="auto" w:fill="D9D9D9" w:themeFill="background1" w:themeFillShade="D9"/>
          </w:tcPr>
          <w:p w14:paraId="09B732E1" w14:textId="77777777" w:rsidR="000D4DAE" w:rsidRPr="00C63897" w:rsidRDefault="000D4DAE" w:rsidP="00FF737A">
            <w:pPr>
              <w:jc w:val="center"/>
              <w:rPr>
                <w:rFonts w:ascii="Times New Roman" w:eastAsia="Times New Roman" w:hAnsi="Times New Roman" w:cs="Times New Roman"/>
                <w:b/>
                <w:bCs/>
                <w:lang w:eastAsia="ru-RU"/>
              </w:rPr>
            </w:pPr>
          </w:p>
        </w:tc>
      </w:tr>
      <w:tr w:rsidR="000D4DAE" w:rsidRPr="00C63897" w14:paraId="526B6C93" w14:textId="77777777" w:rsidTr="000D4DAE">
        <w:trPr>
          <w:trHeight w:val="314"/>
        </w:trPr>
        <w:tc>
          <w:tcPr>
            <w:tcW w:w="1754" w:type="pct"/>
          </w:tcPr>
          <w:p w14:paraId="0C1BA199" w14:textId="77777777" w:rsidR="000D4DAE" w:rsidRPr="00C63897" w:rsidRDefault="000D4DAE" w:rsidP="00FF737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638" w:type="pct"/>
          </w:tcPr>
          <w:p w14:paraId="1B132062" w14:textId="39E329DB" w:rsidR="000D4DAE" w:rsidRPr="00C63897" w:rsidRDefault="001744F8"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8" w:type="pct"/>
          </w:tcPr>
          <w:p w14:paraId="47CE131D" w14:textId="16AE3663" w:rsidR="000D4DAE" w:rsidRPr="00C63897" w:rsidRDefault="001744F8" w:rsidP="00FF73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78" w:type="pct"/>
            <w:shd w:val="clear" w:color="auto" w:fill="D9D9D9" w:themeFill="background1" w:themeFillShade="D9"/>
          </w:tcPr>
          <w:p w14:paraId="47C00C43" w14:textId="77777777" w:rsidR="000D4DAE" w:rsidRPr="00C63897" w:rsidRDefault="000D4DAE" w:rsidP="00FF737A">
            <w:pPr>
              <w:jc w:val="center"/>
              <w:rPr>
                <w:rFonts w:ascii="Times New Roman" w:eastAsia="Times New Roman" w:hAnsi="Times New Roman" w:cs="Times New Roman"/>
                <w:b/>
                <w:bCs/>
                <w:lang w:eastAsia="ru-RU"/>
              </w:rPr>
            </w:pPr>
          </w:p>
        </w:tc>
        <w:tc>
          <w:tcPr>
            <w:tcW w:w="424" w:type="pct"/>
          </w:tcPr>
          <w:p w14:paraId="2DA3402E" w14:textId="77777777" w:rsidR="000D4DAE" w:rsidRPr="00C63897" w:rsidRDefault="000D4DAE" w:rsidP="00FF737A">
            <w:pPr>
              <w:jc w:val="center"/>
              <w:rPr>
                <w:rFonts w:ascii="Times New Roman" w:eastAsia="Times New Roman" w:hAnsi="Times New Roman" w:cs="Times New Roman"/>
                <w:b/>
                <w:bCs/>
                <w:lang w:eastAsia="ru-RU"/>
              </w:rPr>
            </w:pPr>
          </w:p>
        </w:tc>
        <w:tc>
          <w:tcPr>
            <w:tcW w:w="633" w:type="pct"/>
            <w:gridSpan w:val="2"/>
          </w:tcPr>
          <w:p w14:paraId="2906EBF9" w14:textId="77777777" w:rsidR="000D4DAE" w:rsidRPr="00C63897" w:rsidRDefault="000D4DAE" w:rsidP="00FF737A">
            <w:pPr>
              <w:jc w:val="center"/>
              <w:rPr>
                <w:rFonts w:ascii="Times New Roman" w:eastAsia="Times New Roman" w:hAnsi="Times New Roman" w:cs="Times New Roman"/>
                <w:b/>
                <w:bCs/>
                <w:lang w:eastAsia="ru-RU"/>
              </w:rPr>
            </w:pPr>
          </w:p>
        </w:tc>
        <w:tc>
          <w:tcPr>
            <w:tcW w:w="418" w:type="pct"/>
            <w:shd w:val="clear" w:color="auto" w:fill="D9D9D9" w:themeFill="background1" w:themeFillShade="D9"/>
          </w:tcPr>
          <w:p w14:paraId="6AE1F661" w14:textId="0344D30C" w:rsidR="000D4DAE" w:rsidRPr="00C63897" w:rsidRDefault="001744F8"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shd w:val="clear" w:color="auto" w:fill="D9D9D9" w:themeFill="background1" w:themeFillShade="D9"/>
          </w:tcPr>
          <w:p w14:paraId="79B5E6FD" w14:textId="77777777" w:rsidR="000D4DAE" w:rsidRPr="00C63897" w:rsidRDefault="000D4DAE" w:rsidP="00FF737A">
            <w:pPr>
              <w:jc w:val="center"/>
              <w:rPr>
                <w:rFonts w:ascii="Times New Roman" w:eastAsia="Times New Roman" w:hAnsi="Times New Roman" w:cs="Times New Roman"/>
                <w:b/>
                <w:bCs/>
                <w:lang w:eastAsia="ru-RU"/>
              </w:rPr>
            </w:pPr>
          </w:p>
        </w:tc>
      </w:tr>
      <w:tr w:rsidR="000D4DAE" w:rsidRPr="00C63897" w14:paraId="4782A09C" w14:textId="77777777" w:rsidTr="000D4DAE">
        <w:trPr>
          <w:trHeight w:val="314"/>
        </w:trPr>
        <w:tc>
          <w:tcPr>
            <w:tcW w:w="1754" w:type="pct"/>
          </w:tcPr>
          <w:p w14:paraId="7E311632" w14:textId="77777777" w:rsidR="000D4DAE" w:rsidRPr="00C63897" w:rsidRDefault="000D4DAE" w:rsidP="00FF737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638" w:type="pct"/>
          </w:tcPr>
          <w:p w14:paraId="3C2D715A" w14:textId="77777777" w:rsidR="000D4DAE" w:rsidRPr="00C63897" w:rsidRDefault="000D4DAE"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8" w:type="pct"/>
          </w:tcPr>
          <w:p w14:paraId="366266D5" w14:textId="77777777" w:rsidR="000D4DAE" w:rsidRPr="00C63897" w:rsidRDefault="000D4DAE" w:rsidP="00FF73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78" w:type="pct"/>
            <w:shd w:val="clear" w:color="auto" w:fill="D9D9D9" w:themeFill="background1" w:themeFillShade="D9"/>
          </w:tcPr>
          <w:p w14:paraId="780FCABF" w14:textId="77777777" w:rsidR="000D4DAE" w:rsidRPr="00C63897" w:rsidRDefault="000D4DAE" w:rsidP="00FF737A">
            <w:pPr>
              <w:jc w:val="center"/>
              <w:rPr>
                <w:rFonts w:ascii="Times New Roman" w:eastAsia="Times New Roman" w:hAnsi="Times New Roman" w:cs="Times New Roman"/>
                <w:b/>
                <w:bCs/>
                <w:lang w:eastAsia="ru-RU"/>
              </w:rPr>
            </w:pPr>
          </w:p>
        </w:tc>
        <w:tc>
          <w:tcPr>
            <w:tcW w:w="424" w:type="pct"/>
          </w:tcPr>
          <w:p w14:paraId="10E20BA2" w14:textId="77777777" w:rsidR="000D4DAE" w:rsidRPr="00C63897" w:rsidRDefault="000D4DAE" w:rsidP="00FF737A">
            <w:pPr>
              <w:jc w:val="center"/>
              <w:rPr>
                <w:rFonts w:ascii="Times New Roman" w:eastAsia="Times New Roman" w:hAnsi="Times New Roman" w:cs="Times New Roman"/>
                <w:b/>
                <w:bCs/>
                <w:lang w:eastAsia="ru-RU"/>
              </w:rPr>
            </w:pPr>
          </w:p>
        </w:tc>
        <w:tc>
          <w:tcPr>
            <w:tcW w:w="633" w:type="pct"/>
            <w:gridSpan w:val="2"/>
          </w:tcPr>
          <w:p w14:paraId="2CE26FA8" w14:textId="77777777" w:rsidR="000D4DAE" w:rsidRPr="00C63897" w:rsidRDefault="000D4DAE" w:rsidP="00FF737A">
            <w:pPr>
              <w:jc w:val="center"/>
              <w:rPr>
                <w:rFonts w:ascii="Times New Roman" w:eastAsia="Times New Roman" w:hAnsi="Times New Roman" w:cs="Times New Roman"/>
                <w:b/>
                <w:bCs/>
                <w:lang w:eastAsia="ru-RU"/>
              </w:rPr>
            </w:pPr>
          </w:p>
        </w:tc>
        <w:tc>
          <w:tcPr>
            <w:tcW w:w="418" w:type="pct"/>
            <w:shd w:val="clear" w:color="auto" w:fill="D9D9D9" w:themeFill="background1" w:themeFillShade="D9"/>
          </w:tcPr>
          <w:p w14:paraId="4AE4FE46" w14:textId="163C930F" w:rsidR="000D4DAE" w:rsidRPr="00C63897" w:rsidRDefault="000D4DAE" w:rsidP="00FF737A">
            <w:pPr>
              <w:jc w:val="center"/>
              <w:rPr>
                <w:rFonts w:ascii="Times New Roman" w:eastAsia="Times New Roman" w:hAnsi="Times New Roman" w:cs="Times New Roman"/>
                <w:b/>
                <w:bCs/>
                <w:lang w:eastAsia="ru-RU"/>
              </w:rPr>
            </w:pPr>
          </w:p>
        </w:tc>
        <w:tc>
          <w:tcPr>
            <w:tcW w:w="257" w:type="pct"/>
            <w:shd w:val="clear" w:color="auto" w:fill="D9D9D9" w:themeFill="background1" w:themeFillShade="D9"/>
          </w:tcPr>
          <w:p w14:paraId="4DFB94A7" w14:textId="77777777" w:rsidR="000D4DAE" w:rsidRPr="00C63897" w:rsidRDefault="000D4DAE"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0D4DAE" w:rsidRPr="00C63897" w14:paraId="792811DE" w14:textId="77777777" w:rsidTr="000D4DAE">
        <w:trPr>
          <w:trHeight w:val="314"/>
        </w:trPr>
        <w:tc>
          <w:tcPr>
            <w:tcW w:w="1754" w:type="pct"/>
          </w:tcPr>
          <w:p w14:paraId="78633570" w14:textId="3125CF28" w:rsidR="000D4DAE" w:rsidRPr="00C63897" w:rsidRDefault="000D4DAE" w:rsidP="00FF737A">
            <w:pP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638" w:type="pct"/>
          </w:tcPr>
          <w:p w14:paraId="1105F5D0" w14:textId="315C886B" w:rsidR="000D4DAE" w:rsidRDefault="001744F8"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98" w:type="pct"/>
          </w:tcPr>
          <w:p w14:paraId="2CB3E43C" w14:textId="77777777" w:rsidR="000D4DAE" w:rsidRDefault="000D4DAE" w:rsidP="00FF737A">
            <w:pPr>
              <w:jc w:val="center"/>
              <w:rPr>
                <w:rFonts w:ascii="Times New Roman" w:eastAsia="Times New Roman" w:hAnsi="Times New Roman" w:cs="Times New Roman"/>
                <w:b/>
                <w:lang w:eastAsia="ru-RU"/>
              </w:rPr>
            </w:pPr>
          </w:p>
        </w:tc>
        <w:tc>
          <w:tcPr>
            <w:tcW w:w="478" w:type="pct"/>
            <w:shd w:val="clear" w:color="auto" w:fill="D9D9D9" w:themeFill="background1" w:themeFillShade="D9"/>
          </w:tcPr>
          <w:p w14:paraId="0C47AA11" w14:textId="77777777" w:rsidR="000D4DAE" w:rsidRPr="00C63897" w:rsidRDefault="000D4DAE" w:rsidP="00FF737A">
            <w:pPr>
              <w:jc w:val="center"/>
              <w:rPr>
                <w:rFonts w:ascii="Times New Roman" w:eastAsia="Times New Roman" w:hAnsi="Times New Roman" w:cs="Times New Roman"/>
                <w:b/>
                <w:bCs/>
                <w:lang w:eastAsia="ru-RU"/>
              </w:rPr>
            </w:pPr>
          </w:p>
        </w:tc>
        <w:tc>
          <w:tcPr>
            <w:tcW w:w="424" w:type="pct"/>
          </w:tcPr>
          <w:p w14:paraId="3454009B" w14:textId="77777777" w:rsidR="000D4DAE" w:rsidRPr="00C63897" w:rsidRDefault="000D4DAE" w:rsidP="00FF737A">
            <w:pPr>
              <w:jc w:val="center"/>
              <w:rPr>
                <w:rFonts w:ascii="Times New Roman" w:eastAsia="Times New Roman" w:hAnsi="Times New Roman" w:cs="Times New Roman"/>
                <w:b/>
                <w:bCs/>
                <w:lang w:eastAsia="ru-RU"/>
              </w:rPr>
            </w:pPr>
          </w:p>
        </w:tc>
        <w:tc>
          <w:tcPr>
            <w:tcW w:w="633" w:type="pct"/>
            <w:gridSpan w:val="2"/>
          </w:tcPr>
          <w:p w14:paraId="15A7F727" w14:textId="77777777" w:rsidR="000D4DAE" w:rsidRPr="00C63897" w:rsidRDefault="000D4DAE" w:rsidP="00FF737A">
            <w:pPr>
              <w:jc w:val="center"/>
              <w:rPr>
                <w:rFonts w:ascii="Times New Roman" w:eastAsia="Times New Roman" w:hAnsi="Times New Roman" w:cs="Times New Roman"/>
                <w:b/>
                <w:bCs/>
                <w:lang w:eastAsia="ru-RU"/>
              </w:rPr>
            </w:pPr>
          </w:p>
        </w:tc>
        <w:tc>
          <w:tcPr>
            <w:tcW w:w="418" w:type="pct"/>
            <w:shd w:val="clear" w:color="auto" w:fill="D9D9D9" w:themeFill="background1" w:themeFillShade="D9"/>
          </w:tcPr>
          <w:p w14:paraId="67C15986" w14:textId="77777777" w:rsidR="000D4DAE" w:rsidRPr="00C63897" w:rsidRDefault="000D4DAE" w:rsidP="00FF737A">
            <w:pPr>
              <w:jc w:val="center"/>
              <w:rPr>
                <w:rFonts w:ascii="Times New Roman" w:eastAsia="Times New Roman" w:hAnsi="Times New Roman" w:cs="Times New Roman"/>
                <w:b/>
                <w:bCs/>
                <w:lang w:eastAsia="ru-RU"/>
              </w:rPr>
            </w:pPr>
          </w:p>
        </w:tc>
        <w:tc>
          <w:tcPr>
            <w:tcW w:w="257" w:type="pct"/>
            <w:shd w:val="clear" w:color="auto" w:fill="D9D9D9" w:themeFill="background1" w:themeFillShade="D9"/>
          </w:tcPr>
          <w:p w14:paraId="7F945905" w14:textId="77777777" w:rsidR="000D4DAE" w:rsidRDefault="000D4DAE" w:rsidP="00FF737A">
            <w:pPr>
              <w:jc w:val="center"/>
              <w:rPr>
                <w:rFonts w:ascii="Times New Roman" w:eastAsia="Times New Roman" w:hAnsi="Times New Roman" w:cs="Times New Roman"/>
                <w:b/>
                <w:bCs/>
                <w:lang w:eastAsia="ru-RU"/>
              </w:rPr>
            </w:pPr>
          </w:p>
        </w:tc>
      </w:tr>
      <w:tr w:rsidR="000D4DAE" w:rsidRPr="00C63897" w14:paraId="5DCE6854" w14:textId="77777777" w:rsidTr="000D4DAE">
        <w:trPr>
          <w:trHeight w:val="217"/>
        </w:trPr>
        <w:tc>
          <w:tcPr>
            <w:tcW w:w="1754" w:type="pct"/>
          </w:tcPr>
          <w:p w14:paraId="421B0F96" w14:textId="77777777" w:rsidR="000D4DAE" w:rsidRPr="00C63897" w:rsidRDefault="000D4DAE" w:rsidP="00FF737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638" w:type="pct"/>
          </w:tcPr>
          <w:p w14:paraId="2331C2C3" w14:textId="77777777" w:rsidR="000D4DAE" w:rsidRPr="00C63897" w:rsidRDefault="000D4DAE" w:rsidP="00FF73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98" w:type="pct"/>
          </w:tcPr>
          <w:p w14:paraId="47098171" w14:textId="77777777" w:rsidR="000D4DAE" w:rsidRPr="00C63897" w:rsidRDefault="000D4DAE" w:rsidP="009412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120</w:t>
            </w:r>
          </w:p>
        </w:tc>
        <w:tc>
          <w:tcPr>
            <w:tcW w:w="478" w:type="pct"/>
            <w:shd w:val="clear" w:color="auto" w:fill="D9D9D9" w:themeFill="background1" w:themeFillShade="D9"/>
          </w:tcPr>
          <w:p w14:paraId="52B79448" w14:textId="5E6988EB" w:rsidR="000D4DAE" w:rsidRPr="00C63897" w:rsidRDefault="001744F8" w:rsidP="00FF737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64</w:t>
            </w:r>
          </w:p>
        </w:tc>
        <w:tc>
          <w:tcPr>
            <w:tcW w:w="424" w:type="pct"/>
          </w:tcPr>
          <w:p w14:paraId="67C06BE4" w14:textId="7BB25084" w:rsidR="000D4DAE" w:rsidRPr="00C63897" w:rsidRDefault="001744F8" w:rsidP="00FF737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64</w:t>
            </w:r>
          </w:p>
        </w:tc>
        <w:tc>
          <w:tcPr>
            <w:tcW w:w="316" w:type="pct"/>
          </w:tcPr>
          <w:p w14:paraId="513BF967" w14:textId="77777777" w:rsidR="000D4DAE" w:rsidRPr="00C63897" w:rsidRDefault="000D4DAE" w:rsidP="00FF737A">
            <w:pPr>
              <w:jc w:val="center"/>
              <w:rPr>
                <w:rFonts w:ascii="Times New Roman" w:eastAsia="Times New Roman" w:hAnsi="Times New Roman" w:cs="Times New Roman"/>
                <w:b/>
                <w:i/>
                <w:lang w:eastAsia="ru-RU"/>
              </w:rPr>
            </w:pPr>
          </w:p>
        </w:tc>
        <w:tc>
          <w:tcPr>
            <w:tcW w:w="317" w:type="pct"/>
          </w:tcPr>
          <w:p w14:paraId="04DBC621" w14:textId="77777777" w:rsidR="000D4DAE" w:rsidRPr="00C63897" w:rsidRDefault="000D4DAE" w:rsidP="00FF737A">
            <w:pPr>
              <w:jc w:val="center"/>
              <w:rPr>
                <w:rFonts w:ascii="Times New Roman" w:eastAsia="Times New Roman" w:hAnsi="Times New Roman" w:cs="Times New Roman"/>
                <w:b/>
                <w:i/>
                <w:lang w:eastAsia="ru-RU"/>
              </w:rPr>
            </w:pPr>
          </w:p>
        </w:tc>
        <w:tc>
          <w:tcPr>
            <w:tcW w:w="418" w:type="pct"/>
            <w:shd w:val="clear" w:color="auto" w:fill="D9D9D9" w:themeFill="background1" w:themeFillShade="D9"/>
          </w:tcPr>
          <w:p w14:paraId="7E4C8E11" w14:textId="638BF7E1" w:rsidR="000D4DAE" w:rsidRPr="00C63897" w:rsidRDefault="001744F8" w:rsidP="00FF73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shd w:val="clear" w:color="auto" w:fill="D9D9D9" w:themeFill="background1" w:themeFillShade="D9"/>
          </w:tcPr>
          <w:p w14:paraId="59F31736" w14:textId="77777777" w:rsidR="000D4DAE" w:rsidRPr="00C63897" w:rsidRDefault="000D4DAE" w:rsidP="00FF73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7155445" w14:textId="084ED08F" w:rsidR="00F123BB" w:rsidRDefault="00F123BB" w:rsidP="000B0861">
      <w:pPr>
        <w:spacing w:after="200" w:line="276" w:lineRule="auto"/>
        <w:rPr>
          <w:rFonts w:ascii="Times New Roman" w:eastAsia="Times New Roman" w:hAnsi="Times New Roman" w:cs="Times New Roman"/>
          <w:b/>
          <w:i/>
          <w:color w:val="0070C0"/>
          <w:sz w:val="24"/>
          <w:szCs w:val="24"/>
          <w:lang w:eastAsia="ru-RU"/>
        </w:rPr>
      </w:pPr>
    </w:p>
    <w:p w14:paraId="52A3AA3B" w14:textId="6BC680AF" w:rsidR="00F123BB" w:rsidRDefault="00F123BB" w:rsidP="000B0861">
      <w:pPr>
        <w:spacing w:after="200" w:line="276" w:lineRule="auto"/>
        <w:rPr>
          <w:rFonts w:ascii="Times New Roman" w:eastAsia="Times New Roman" w:hAnsi="Times New Roman" w:cs="Times New Roman"/>
          <w:b/>
          <w:i/>
          <w:color w:val="0070C0"/>
          <w:sz w:val="24"/>
          <w:szCs w:val="24"/>
          <w:lang w:eastAsia="ru-RU"/>
        </w:rPr>
      </w:pPr>
    </w:p>
    <w:p w14:paraId="39439EF4" w14:textId="7235C756" w:rsidR="00F123BB" w:rsidRDefault="00F123BB" w:rsidP="000B0861">
      <w:pPr>
        <w:spacing w:after="200" w:line="276" w:lineRule="auto"/>
        <w:rPr>
          <w:rFonts w:ascii="Times New Roman" w:eastAsia="Times New Roman" w:hAnsi="Times New Roman" w:cs="Times New Roman"/>
          <w:b/>
          <w:i/>
          <w:color w:val="0070C0"/>
          <w:sz w:val="24"/>
          <w:szCs w:val="24"/>
          <w:lang w:eastAsia="ru-RU"/>
        </w:rPr>
      </w:pPr>
    </w:p>
    <w:p w14:paraId="142D2023" w14:textId="223695CA" w:rsidR="00F123BB" w:rsidRDefault="00F123BB" w:rsidP="000B0861">
      <w:pPr>
        <w:spacing w:after="200" w:line="276" w:lineRule="auto"/>
        <w:rPr>
          <w:rFonts w:ascii="Times New Roman" w:eastAsia="Times New Roman" w:hAnsi="Times New Roman" w:cs="Times New Roman"/>
          <w:b/>
          <w:i/>
          <w:color w:val="0070C0"/>
          <w:sz w:val="24"/>
          <w:szCs w:val="24"/>
          <w:lang w:eastAsia="ru-RU"/>
        </w:rPr>
      </w:pPr>
    </w:p>
    <w:p w14:paraId="231D2D44" w14:textId="315E5D19" w:rsidR="00F123BB" w:rsidRDefault="00F123BB" w:rsidP="000B0861">
      <w:pPr>
        <w:spacing w:after="200" w:line="276" w:lineRule="auto"/>
        <w:rPr>
          <w:rFonts w:ascii="Times New Roman" w:eastAsia="Times New Roman" w:hAnsi="Times New Roman" w:cs="Times New Roman"/>
          <w:b/>
          <w:i/>
          <w:color w:val="0070C0"/>
          <w:sz w:val="24"/>
          <w:szCs w:val="24"/>
          <w:lang w:eastAsia="ru-RU"/>
        </w:rPr>
      </w:pPr>
    </w:p>
    <w:p w14:paraId="0C26684B" w14:textId="77777777" w:rsidR="00F123BB" w:rsidRDefault="00F123BB" w:rsidP="000B0861">
      <w:pPr>
        <w:spacing w:after="200" w:line="276" w:lineRule="auto"/>
        <w:rPr>
          <w:rFonts w:ascii="Times New Roman" w:eastAsia="Times New Roman" w:hAnsi="Times New Roman" w:cs="Times New Roman"/>
          <w:b/>
          <w:i/>
          <w:color w:val="0070C0"/>
          <w:sz w:val="24"/>
          <w:szCs w:val="24"/>
          <w:lang w:eastAsia="ru-RU"/>
        </w:rPr>
      </w:pPr>
    </w:p>
    <w:p w14:paraId="5DDDD510" w14:textId="77777777" w:rsidR="00E54992" w:rsidRPr="00782EFC" w:rsidRDefault="00E54992" w:rsidP="00E54992">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4992" w:rsidRPr="00C63897" w14:paraId="169DE285" w14:textId="77777777" w:rsidTr="00FF737A">
        <w:trPr>
          <w:trHeight w:val="903"/>
        </w:trPr>
        <w:tc>
          <w:tcPr>
            <w:tcW w:w="2972" w:type="dxa"/>
            <w:vAlign w:val="center"/>
          </w:tcPr>
          <w:p w14:paraId="2243AD51" w14:textId="77777777" w:rsidR="00E54992" w:rsidRPr="00C63897" w:rsidRDefault="00E54992" w:rsidP="00FF737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95CC27D" w14:textId="77777777" w:rsidR="00E54992" w:rsidRPr="00C63897" w:rsidRDefault="00E54992" w:rsidP="009D089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E54992" w:rsidRPr="00C63897" w14:paraId="3FBBD566" w14:textId="77777777" w:rsidTr="00FF737A">
        <w:tc>
          <w:tcPr>
            <w:tcW w:w="9634" w:type="dxa"/>
            <w:gridSpan w:val="2"/>
          </w:tcPr>
          <w:p w14:paraId="4207C921" w14:textId="763A7092" w:rsidR="00E54992" w:rsidRPr="00C63897" w:rsidRDefault="00FF737A" w:rsidP="00FF737A">
            <w:pPr>
              <w:rPr>
                <w:rFonts w:ascii="Times New Roman" w:eastAsia="Times New Roman" w:hAnsi="Times New Roman" w:cs="Times New Roman"/>
                <w:i/>
                <w:lang w:eastAsia="ru-RU"/>
              </w:rPr>
            </w:pPr>
            <w:r>
              <w:rPr>
                <w:rFonts w:ascii="Times New Roman" w:hAnsi="Times New Roman"/>
              </w:rPr>
              <w:t xml:space="preserve">Раздел 1 </w:t>
            </w:r>
            <w:r w:rsidRPr="00831045">
              <w:rPr>
                <w:rFonts w:ascii="Times New Roman" w:hAnsi="Times New Roman"/>
              </w:rPr>
              <w:t>Организация технической эксплуатации и обслуживания гражданских зданий и сооружений</w:t>
            </w:r>
            <w:r w:rsidR="004703F7">
              <w:rPr>
                <w:rFonts w:ascii="Times New Roman" w:hAnsi="Times New Roman"/>
              </w:rPr>
              <w:t xml:space="preserve"> (</w:t>
            </w:r>
            <w:r w:rsidR="003D2FB2" w:rsidRPr="006F6417">
              <w:rPr>
                <w:rFonts w:ascii="Times New Roman" w:hAnsi="Times New Roman"/>
              </w:rPr>
              <w:t>64</w:t>
            </w:r>
            <w:r w:rsidR="00166D14">
              <w:rPr>
                <w:rFonts w:ascii="Times New Roman" w:hAnsi="Times New Roman"/>
              </w:rPr>
              <w:t xml:space="preserve"> </w:t>
            </w:r>
            <w:r w:rsidR="004703F7" w:rsidRPr="006F6417">
              <w:rPr>
                <w:rFonts w:ascii="Times New Roman" w:hAnsi="Times New Roman"/>
              </w:rPr>
              <w:t>ч)</w:t>
            </w:r>
          </w:p>
        </w:tc>
      </w:tr>
      <w:tr w:rsidR="00E54992" w:rsidRPr="00C63897" w14:paraId="426B42A8" w14:textId="77777777" w:rsidTr="00FF737A">
        <w:trPr>
          <w:trHeight w:val="20"/>
        </w:trPr>
        <w:tc>
          <w:tcPr>
            <w:tcW w:w="9634" w:type="dxa"/>
            <w:gridSpan w:val="2"/>
          </w:tcPr>
          <w:p w14:paraId="23F67ECD" w14:textId="3AFB1C9D" w:rsidR="00E54992" w:rsidRPr="00C63897" w:rsidRDefault="00FF737A" w:rsidP="003D2587">
            <w:pPr>
              <w:rPr>
                <w:rFonts w:ascii="Times New Roman" w:eastAsia="Times New Roman" w:hAnsi="Times New Roman" w:cs="Times New Roman"/>
                <w:i/>
                <w:lang w:eastAsia="ru-RU"/>
              </w:rPr>
            </w:pPr>
            <w:r w:rsidRPr="00831045">
              <w:rPr>
                <w:rFonts w:ascii="Times New Roman" w:hAnsi="Times New Roman"/>
                <w:b/>
                <w:bCs/>
              </w:rPr>
              <w:t>МДК. 04.01 Эксплуатация зданий и сооружений</w:t>
            </w:r>
            <w:r w:rsidR="003D2587">
              <w:rPr>
                <w:rFonts w:ascii="Times New Roman" w:hAnsi="Times New Roman"/>
                <w:b/>
                <w:bCs/>
              </w:rPr>
              <w:t xml:space="preserve">                                                              </w:t>
            </w:r>
          </w:p>
        </w:tc>
      </w:tr>
      <w:tr w:rsidR="00E54992" w:rsidRPr="00C63897" w14:paraId="500DEA90" w14:textId="77777777" w:rsidTr="00FF737A">
        <w:tc>
          <w:tcPr>
            <w:tcW w:w="2972" w:type="dxa"/>
            <w:vMerge w:val="restart"/>
          </w:tcPr>
          <w:p w14:paraId="27E90C1C" w14:textId="77777777" w:rsidR="00E54992" w:rsidRPr="00C63897" w:rsidRDefault="00FF737A" w:rsidP="004703F7">
            <w:pPr>
              <w:rPr>
                <w:rFonts w:ascii="Times New Roman" w:eastAsia="Times New Roman" w:hAnsi="Times New Roman" w:cs="Times New Roman"/>
                <w:b/>
                <w:bCs/>
                <w:lang w:eastAsia="ru-RU"/>
              </w:rPr>
            </w:pPr>
            <w:r w:rsidRPr="00831045">
              <w:rPr>
                <w:rFonts w:ascii="Times New Roman" w:hAnsi="Times New Roman"/>
                <w:b/>
                <w:bCs/>
              </w:rPr>
              <w:t>Тема 1.1Техническая эксплуатация зданий и сооружений</w:t>
            </w:r>
          </w:p>
        </w:tc>
        <w:tc>
          <w:tcPr>
            <w:tcW w:w="6662" w:type="dxa"/>
          </w:tcPr>
          <w:p w14:paraId="32826949" w14:textId="7FC73F6F" w:rsidR="00E54992" w:rsidRPr="00C63897" w:rsidRDefault="00E54992" w:rsidP="00CA125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r w:rsidR="00CA1252">
              <w:rPr>
                <w:rFonts w:ascii="Times New Roman" w:eastAsia="Times New Roman" w:hAnsi="Times New Roman" w:cs="Times New Roman"/>
                <w:b/>
                <w:bCs/>
                <w:lang w:eastAsia="ru-RU"/>
              </w:rPr>
              <w:t xml:space="preserve">                                                                    </w:t>
            </w:r>
          </w:p>
        </w:tc>
      </w:tr>
      <w:tr w:rsidR="00E54992" w:rsidRPr="00C63897" w14:paraId="19E02B58" w14:textId="77777777" w:rsidTr="00FF737A">
        <w:trPr>
          <w:trHeight w:val="396"/>
        </w:trPr>
        <w:tc>
          <w:tcPr>
            <w:tcW w:w="2972" w:type="dxa"/>
            <w:vMerge/>
          </w:tcPr>
          <w:p w14:paraId="40EC765F" w14:textId="77777777" w:rsidR="00E54992" w:rsidRPr="00C63897" w:rsidRDefault="00E54992" w:rsidP="00FF737A">
            <w:pPr>
              <w:rPr>
                <w:rFonts w:ascii="Times New Roman" w:eastAsia="Times New Roman" w:hAnsi="Times New Roman" w:cs="Times New Roman"/>
                <w:b/>
                <w:bCs/>
                <w:lang w:eastAsia="ru-RU"/>
              </w:rPr>
            </w:pPr>
          </w:p>
        </w:tc>
        <w:tc>
          <w:tcPr>
            <w:tcW w:w="6662" w:type="dxa"/>
          </w:tcPr>
          <w:p w14:paraId="4A85EF1B" w14:textId="77777777" w:rsidR="00E54992" w:rsidRDefault="00FF737A" w:rsidP="003D2FB2">
            <w:pPr>
              <w:suppressAutoHyphens/>
              <w:rPr>
                <w:rFonts w:ascii="Times New Roman" w:hAnsi="Times New Roman"/>
              </w:rPr>
            </w:pPr>
            <w:r w:rsidRPr="00831045">
              <w:rPr>
                <w:rFonts w:ascii="Times New Roman" w:hAnsi="Times New Roman"/>
              </w:rPr>
              <w:t>Современная федеральная жилищная политика: содержание, принципы, порядок регулирования. Типовые организационные структуры управления эксплуатационными организациями</w:t>
            </w:r>
            <w:r>
              <w:rPr>
                <w:rFonts w:ascii="Times New Roman" w:hAnsi="Times New Roman"/>
              </w:rPr>
              <w:t>.</w:t>
            </w:r>
          </w:p>
          <w:p w14:paraId="0F32BB6C" w14:textId="77777777" w:rsidR="00FF737A" w:rsidRDefault="00FF737A" w:rsidP="003D2FB2">
            <w:pPr>
              <w:suppressAutoHyphens/>
              <w:rPr>
                <w:rFonts w:ascii="Times New Roman" w:hAnsi="Times New Roman"/>
                <w:b/>
              </w:rPr>
            </w:pPr>
            <w:r w:rsidRPr="00831045">
              <w:rPr>
                <w:rFonts w:ascii="Times New Roman" w:hAnsi="Times New Roman"/>
              </w:rPr>
              <w:t>Организация работ по технической эксплуатации зданий. Информационные программы используемые при эксплуатации зданий Параметры, характеризующие техническое состояние зданий</w:t>
            </w:r>
            <w:r w:rsidRPr="00831045">
              <w:rPr>
                <w:rFonts w:ascii="Times New Roman" w:hAnsi="Times New Roman"/>
                <w:b/>
              </w:rPr>
              <w:t>.</w:t>
            </w:r>
          </w:p>
          <w:p w14:paraId="284CE531" w14:textId="77777777" w:rsidR="00FF737A" w:rsidRDefault="00FF737A" w:rsidP="003D2FB2">
            <w:pPr>
              <w:suppressAutoHyphens/>
              <w:rPr>
                <w:rFonts w:ascii="Times New Roman" w:hAnsi="Times New Roman"/>
              </w:rPr>
            </w:pPr>
            <w:r w:rsidRPr="00831045">
              <w:rPr>
                <w:rFonts w:ascii="Times New Roman" w:hAnsi="Times New Roman"/>
              </w:rPr>
              <w:t>Износ зданий. Физический износ. Моральный износ.</w:t>
            </w:r>
            <w:r>
              <w:rPr>
                <w:rFonts w:ascii="Times New Roman" w:hAnsi="Times New Roman"/>
              </w:rPr>
              <w:t xml:space="preserve"> </w:t>
            </w:r>
            <w:r w:rsidRPr="00831045">
              <w:rPr>
                <w:rFonts w:ascii="Times New Roman" w:hAnsi="Times New Roman"/>
              </w:rPr>
              <w:t>Нормативный и преждевременный износ.  Срок службы здания. Эксплуатационные требования к зданиям. Капитальность зданий</w:t>
            </w:r>
            <w:r>
              <w:rPr>
                <w:rFonts w:ascii="Times New Roman" w:hAnsi="Times New Roman"/>
              </w:rPr>
              <w:t>.</w:t>
            </w:r>
          </w:p>
          <w:p w14:paraId="2901632B" w14:textId="236A6957" w:rsidR="00FF737A" w:rsidRDefault="00FF737A" w:rsidP="003D2FB2">
            <w:pPr>
              <w:suppressAutoHyphens/>
              <w:rPr>
                <w:rFonts w:ascii="Times New Roman" w:hAnsi="Times New Roman"/>
              </w:rPr>
            </w:pPr>
            <w:r w:rsidRPr="00831045">
              <w:rPr>
                <w:rFonts w:ascii="Times New Roman" w:hAnsi="Times New Roman"/>
              </w:rPr>
              <w:t xml:space="preserve">Зависимость износа инженерных систем и конструкции зданий от уровня их эксплуатации </w:t>
            </w:r>
            <w:r w:rsidRPr="005A50B3">
              <w:rPr>
                <w:rFonts w:ascii="Times New Roman" w:hAnsi="Times New Roman"/>
              </w:rPr>
              <w:t>Ремонтные работы при эксплуатации зданий</w:t>
            </w:r>
            <w:r>
              <w:rPr>
                <w:rFonts w:ascii="Times New Roman" w:hAnsi="Times New Roman"/>
                <w:b/>
              </w:rPr>
              <w:t xml:space="preserve">.  </w:t>
            </w:r>
            <w:r w:rsidRPr="005A50B3">
              <w:rPr>
                <w:rFonts w:ascii="Times New Roman" w:hAnsi="Times New Roman"/>
              </w:rPr>
              <w:t>Виды ремонтов</w:t>
            </w:r>
            <w:r w:rsidRPr="00D520AF">
              <w:rPr>
                <w:rFonts w:ascii="Times New Roman" w:hAnsi="Times New Roman"/>
              </w:rPr>
              <w:t>.</w:t>
            </w:r>
            <w:r>
              <w:rPr>
                <w:rFonts w:ascii="Times New Roman" w:hAnsi="Times New Roman"/>
              </w:rPr>
              <w:t xml:space="preserve"> Определение работ по текущему ремонту и их планирование</w:t>
            </w:r>
            <w:r w:rsidRPr="00831045">
              <w:rPr>
                <w:rFonts w:ascii="Times New Roman" w:hAnsi="Times New Roman"/>
              </w:rPr>
              <w:t xml:space="preserve"> Система планово-предупредительных </w:t>
            </w:r>
            <w:r w:rsidR="00B643DF" w:rsidRPr="00831045">
              <w:rPr>
                <w:rFonts w:ascii="Times New Roman" w:hAnsi="Times New Roman"/>
              </w:rPr>
              <w:t>ремонтов (</w:t>
            </w:r>
            <w:r w:rsidRPr="00831045">
              <w:rPr>
                <w:rFonts w:ascii="Times New Roman" w:hAnsi="Times New Roman"/>
              </w:rPr>
              <w:t>содержание, планирование, порядок проведения).</w:t>
            </w:r>
          </w:p>
          <w:p w14:paraId="35461E58" w14:textId="59F2F6D0" w:rsidR="00FF737A" w:rsidRDefault="00B643DF" w:rsidP="003D2FB2">
            <w:pPr>
              <w:suppressAutoHyphens/>
              <w:rPr>
                <w:rFonts w:ascii="Times New Roman" w:hAnsi="Times New Roman"/>
                <w:bCs/>
                <w:color w:val="000000"/>
              </w:rPr>
            </w:pPr>
            <w:r w:rsidRPr="00374CF3">
              <w:rPr>
                <w:rFonts w:ascii="Times New Roman" w:hAnsi="Times New Roman"/>
              </w:rPr>
              <w:t>Система</w:t>
            </w:r>
            <w:r w:rsidR="00FF737A" w:rsidRPr="00374CF3">
              <w:rPr>
                <w:rFonts w:ascii="Times New Roman" w:hAnsi="Times New Roman"/>
              </w:rPr>
              <w:t xml:space="preserve"> планово-предупредительных ремонтов</w:t>
            </w:r>
            <w:r>
              <w:rPr>
                <w:rFonts w:ascii="Times New Roman" w:hAnsi="Times New Roman"/>
              </w:rPr>
              <w:t xml:space="preserve"> </w:t>
            </w:r>
            <w:r w:rsidR="00FF737A" w:rsidRPr="00374CF3">
              <w:rPr>
                <w:rFonts w:ascii="Times New Roman" w:hAnsi="Times New Roman"/>
              </w:rPr>
              <w:t>(содержание, планирование, порядок проведения).</w:t>
            </w:r>
            <w:r w:rsidR="00FF737A" w:rsidRPr="00374CF3">
              <w:rPr>
                <w:rFonts w:ascii="Times New Roman" w:hAnsi="Times New Roman"/>
                <w:bCs/>
                <w:color w:val="000000"/>
              </w:rPr>
              <w:t xml:space="preserve"> Оценка качества ремонтно-строительных работ; методы и технологию проведения ремонтных работ</w:t>
            </w:r>
            <w:r w:rsidR="00FF737A">
              <w:rPr>
                <w:rFonts w:ascii="Times New Roman" w:hAnsi="Times New Roman"/>
                <w:bCs/>
                <w:color w:val="000000"/>
              </w:rPr>
              <w:t>.</w:t>
            </w:r>
          </w:p>
          <w:p w14:paraId="5E06F8DF" w14:textId="77777777" w:rsidR="00FF737A" w:rsidRDefault="00FF737A" w:rsidP="003D2FB2">
            <w:pPr>
              <w:suppressAutoHyphens/>
              <w:rPr>
                <w:rFonts w:ascii="Times New Roman" w:hAnsi="Times New Roman"/>
              </w:rPr>
            </w:pPr>
            <w:r w:rsidRPr="00831045">
              <w:rPr>
                <w:rFonts w:ascii="Times New Roman" w:hAnsi="Times New Roman"/>
              </w:rPr>
              <w:t>Порядок приемки в эксплуатацию новых, капитально-отремонтированных и модернизированных зданий</w:t>
            </w:r>
            <w:r>
              <w:rPr>
                <w:rFonts w:ascii="Times New Roman" w:hAnsi="Times New Roman"/>
              </w:rPr>
              <w:t>.</w:t>
            </w:r>
          </w:p>
          <w:p w14:paraId="4C867A39" w14:textId="17D4051D" w:rsidR="00FF737A" w:rsidRDefault="00FF737A" w:rsidP="003D2FB2">
            <w:pPr>
              <w:suppressAutoHyphens/>
              <w:rPr>
                <w:rFonts w:ascii="Times New Roman" w:hAnsi="Times New Roman"/>
                <w:bCs/>
                <w:color w:val="000000"/>
              </w:rPr>
            </w:pPr>
            <w:r w:rsidRPr="00D97B64">
              <w:rPr>
                <w:rFonts w:ascii="Times New Roman" w:hAnsi="Times New Roman"/>
              </w:rPr>
              <w:t>Комплекс работ по содержанию и техническому обслуживанию зданий и сооружений</w:t>
            </w:r>
            <w:r w:rsidRPr="00D97B64">
              <w:rPr>
                <w:rFonts w:ascii="Times New Roman" w:hAnsi="Times New Roman"/>
                <w:b/>
              </w:rPr>
              <w:t xml:space="preserve">. </w:t>
            </w:r>
            <w:r w:rsidRPr="00D97B64">
              <w:rPr>
                <w:rFonts w:ascii="Times New Roman" w:hAnsi="Times New Roman"/>
              </w:rPr>
              <w:t xml:space="preserve">Содержание помещений общего </w:t>
            </w:r>
            <w:r w:rsidR="00B643DF" w:rsidRPr="00D97B64">
              <w:rPr>
                <w:rFonts w:ascii="Times New Roman" w:hAnsi="Times New Roman"/>
              </w:rPr>
              <w:t>пользования</w:t>
            </w:r>
            <w:r w:rsidR="00B643DF">
              <w:rPr>
                <w:rFonts w:ascii="Times New Roman" w:hAnsi="Times New Roman"/>
              </w:rPr>
              <w:t>.</w:t>
            </w:r>
            <w:r w:rsidR="00B643DF" w:rsidRPr="00D97B64">
              <w:rPr>
                <w:rFonts w:ascii="Times New Roman" w:hAnsi="Times New Roman"/>
              </w:rPr>
              <w:t xml:space="preserve"> Требования</w:t>
            </w:r>
            <w:r w:rsidRPr="00D97B64">
              <w:rPr>
                <w:rFonts w:ascii="Times New Roman" w:hAnsi="Times New Roman"/>
                <w:bCs/>
                <w:color w:val="000000"/>
              </w:rPr>
              <w:t xml:space="preserve"> к составу документации по вопросам обеспечения жизнедеятельности зданий</w:t>
            </w:r>
            <w:r>
              <w:rPr>
                <w:rFonts w:ascii="Times New Roman" w:hAnsi="Times New Roman"/>
                <w:bCs/>
                <w:color w:val="000000"/>
              </w:rPr>
              <w:t>.</w:t>
            </w:r>
          </w:p>
          <w:p w14:paraId="02588B2F" w14:textId="441D9D40" w:rsidR="00FF737A" w:rsidRPr="00B643DF" w:rsidRDefault="00FF737A" w:rsidP="00B643DF">
            <w:pPr>
              <w:suppressAutoHyphens/>
              <w:rPr>
                <w:rFonts w:ascii="Times New Roman" w:hAnsi="Times New Roman"/>
              </w:rPr>
            </w:pPr>
            <w:r w:rsidRPr="00D97B64">
              <w:rPr>
                <w:rFonts w:ascii="Times New Roman" w:hAnsi="Times New Roman"/>
              </w:rPr>
              <w:t xml:space="preserve">Обеспечение </w:t>
            </w:r>
            <w:r w:rsidR="00B643DF" w:rsidRPr="00D97B64">
              <w:rPr>
                <w:rFonts w:ascii="Times New Roman" w:hAnsi="Times New Roman"/>
              </w:rPr>
              <w:t>безопасности при</w:t>
            </w:r>
            <w:r w:rsidRPr="00D97B64">
              <w:rPr>
                <w:rFonts w:ascii="Times New Roman" w:hAnsi="Times New Roman"/>
              </w:rPr>
              <w:t xml:space="preserve"> эксплуатации зданий и сооружений. Разработка и проведение </w:t>
            </w:r>
            <w:r w:rsidRPr="00D97B64">
              <w:rPr>
                <w:rFonts w:ascii="Times New Roman" w:hAnsi="Times New Roman"/>
                <w:bCs/>
                <w:color w:val="000000"/>
              </w:rPr>
              <w:t xml:space="preserve">мероприятий по пожарной безопасности и по обеспечению безопасного уровня воздействия здания на окружающую среду. Допустимые нормы планировки, площади, микроклимата и уровни освещенности, инсоляции, воздухообмена, шума, вибрации, ионизирующих и неионизирующих </w:t>
            </w:r>
            <w:r w:rsidR="00B643DF" w:rsidRPr="00D97B64">
              <w:rPr>
                <w:rFonts w:ascii="Times New Roman" w:hAnsi="Times New Roman"/>
                <w:bCs/>
                <w:color w:val="000000"/>
              </w:rPr>
              <w:t>излучений при</w:t>
            </w:r>
            <w:r w:rsidRPr="00D97B64">
              <w:rPr>
                <w:rFonts w:ascii="Times New Roman" w:hAnsi="Times New Roman"/>
                <w:bCs/>
                <w:color w:val="000000"/>
              </w:rPr>
              <w:t xml:space="preserve"> эксплуатации зданий. Требования по энергосбережению</w:t>
            </w:r>
          </w:p>
        </w:tc>
      </w:tr>
      <w:tr w:rsidR="00E54992" w:rsidRPr="00C63897" w14:paraId="40DDEE61" w14:textId="77777777" w:rsidTr="00FF737A">
        <w:trPr>
          <w:trHeight w:val="20"/>
        </w:trPr>
        <w:tc>
          <w:tcPr>
            <w:tcW w:w="2972" w:type="dxa"/>
            <w:vMerge/>
          </w:tcPr>
          <w:p w14:paraId="47EB9B53" w14:textId="77777777" w:rsidR="00E54992" w:rsidRPr="00C63897" w:rsidRDefault="00E54992" w:rsidP="00FF737A">
            <w:pPr>
              <w:rPr>
                <w:rFonts w:ascii="Times New Roman" w:eastAsia="Times New Roman" w:hAnsi="Times New Roman" w:cs="Times New Roman"/>
                <w:b/>
                <w:bCs/>
                <w:lang w:eastAsia="ru-RU"/>
              </w:rPr>
            </w:pPr>
          </w:p>
        </w:tc>
        <w:tc>
          <w:tcPr>
            <w:tcW w:w="6662" w:type="dxa"/>
          </w:tcPr>
          <w:p w14:paraId="34B28D27" w14:textId="77777777" w:rsidR="00E54992" w:rsidRPr="00C63897" w:rsidRDefault="00E54992" w:rsidP="00FF737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4992" w:rsidRPr="00C63897" w14:paraId="592C7BC3" w14:textId="77777777" w:rsidTr="00FF737A">
        <w:trPr>
          <w:trHeight w:val="204"/>
        </w:trPr>
        <w:tc>
          <w:tcPr>
            <w:tcW w:w="2972" w:type="dxa"/>
            <w:vMerge/>
          </w:tcPr>
          <w:p w14:paraId="1D0ED795" w14:textId="77777777" w:rsidR="00E54992" w:rsidRPr="00C63897" w:rsidRDefault="00E54992" w:rsidP="00FF737A">
            <w:pPr>
              <w:rPr>
                <w:rFonts w:ascii="Times New Roman" w:eastAsia="Times New Roman" w:hAnsi="Times New Roman" w:cs="Times New Roman"/>
                <w:b/>
                <w:bCs/>
                <w:lang w:eastAsia="ru-RU"/>
              </w:rPr>
            </w:pPr>
          </w:p>
        </w:tc>
        <w:tc>
          <w:tcPr>
            <w:tcW w:w="6662" w:type="dxa"/>
          </w:tcPr>
          <w:p w14:paraId="5D712886" w14:textId="77777777" w:rsidR="00E54992" w:rsidRPr="00C63897" w:rsidRDefault="00E54992" w:rsidP="00FF737A">
            <w:pPr>
              <w:suppressAutoHyphens/>
              <w:jc w:val="both"/>
              <w:rPr>
                <w:rFonts w:ascii="Times New Roman" w:eastAsia="Times New Roman" w:hAnsi="Times New Roman" w:cs="Times New Roman"/>
                <w:iCs/>
                <w:lang w:eastAsia="ru-RU"/>
              </w:rPr>
            </w:pPr>
            <w:r w:rsidRPr="000A17AF">
              <w:rPr>
                <w:rFonts w:ascii="Times New Roman" w:eastAsia="Times New Roman" w:hAnsi="Times New Roman" w:cs="Times New Roman"/>
                <w:b/>
                <w:lang w:eastAsia="ru-RU"/>
              </w:rPr>
              <w:t>1</w:t>
            </w:r>
            <w:r w:rsidRPr="00C63897">
              <w:rPr>
                <w:rFonts w:ascii="Times New Roman" w:eastAsia="Times New Roman" w:hAnsi="Times New Roman" w:cs="Times New Roman"/>
                <w:lang w:eastAsia="ru-RU"/>
              </w:rPr>
              <w:t xml:space="preserve">. </w:t>
            </w:r>
            <w:r w:rsidR="00FF737A" w:rsidRPr="00831045">
              <w:rPr>
                <w:rFonts w:ascii="Times New Roman" w:hAnsi="Times New Roman"/>
              </w:rPr>
              <w:t>Расчет основных характеристик диспетчерских служб</w:t>
            </w:r>
          </w:p>
        </w:tc>
      </w:tr>
      <w:tr w:rsidR="00E54992" w:rsidRPr="00C63897" w14:paraId="23206265" w14:textId="77777777" w:rsidTr="00FF737A">
        <w:trPr>
          <w:trHeight w:val="73"/>
        </w:trPr>
        <w:tc>
          <w:tcPr>
            <w:tcW w:w="2972" w:type="dxa"/>
            <w:vMerge/>
          </w:tcPr>
          <w:p w14:paraId="1A94D4F0" w14:textId="77777777" w:rsidR="00E54992" w:rsidRPr="00C63897" w:rsidRDefault="00E54992" w:rsidP="00FF737A">
            <w:pPr>
              <w:rPr>
                <w:rFonts w:ascii="Times New Roman" w:eastAsia="Times New Roman" w:hAnsi="Times New Roman" w:cs="Times New Roman"/>
                <w:b/>
                <w:bCs/>
                <w:lang w:eastAsia="ru-RU"/>
              </w:rPr>
            </w:pPr>
          </w:p>
        </w:tc>
        <w:tc>
          <w:tcPr>
            <w:tcW w:w="6662" w:type="dxa"/>
            <w:vAlign w:val="bottom"/>
          </w:tcPr>
          <w:p w14:paraId="5AB9C0A5" w14:textId="5A10F27D" w:rsidR="00E54992" w:rsidRPr="00C63897" w:rsidRDefault="00E54992"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2</w:t>
            </w:r>
            <w:r w:rsidRPr="00C63897">
              <w:rPr>
                <w:rFonts w:ascii="Times New Roman" w:eastAsia="Times New Roman" w:hAnsi="Times New Roman" w:cs="Times New Roman"/>
                <w:lang w:eastAsia="ru-RU"/>
              </w:rPr>
              <w:t xml:space="preserve">. </w:t>
            </w:r>
            <w:r w:rsidR="00FF737A" w:rsidRPr="00831045">
              <w:rPr>
                <w:rFonts w:ascii="Times New Roman" w:hAnsi="Times New Roman"/>
              </w:rPr>
              <w:t>Оформление документации по результатам общего осмотра здания с использованием информационных программ</w:t>
            </w:r>
            <w:r w:rsidR="00FF737A">
              <w:rPr>
                <w:rFonts w:ascii="Times New Roman" w:hAnsi="Times New Roman"/>
              </w:rPr>
              <w:t xml:space="preserve"> </w:t>
            </w:r>
            <w:r w:rsidR="00FF737A" w:rsidRPr="00831045">
              <w:rPr>
                <w:rFonts w:ascii="Times New Roman" w:hAnsi="Times New Roman"/>
              </w:rPr>
              <w:t>специализированного программного обеспечения</w:t>
            </w:r>
            <w:r w:rsidR="00FF737A" w:rsidRPr="00C63897">
              <w:rPr>
                <w:rFonts w:ascii="Times New Roman" w:eastAsia="Times New Roman" w:hAnsi="Times New Roman" w:cs="Times New Roman"/>
                <w:lang w:eastAsia="ru-RU"/>
              </w:rPr>
              <w:t xml:space="preserve"> </w:t>
            </w:r>
            <w:r w:rsidRPr="00C63897">
              <w:rPr>
                <w:rFonts w:ascii="Times New Roman" w:eastAsia="Times New Roman" w:hAnsi="Times New Roman" w:cs="Times New Roman"/>
                <w:lang w:eastAsia="ru-RU"/>
              </w:rPr>
              <w:t>…</w:t>
            </w:r>
          </w:p>
        </w:tc>
      </w:tr>
      <w:tr w:rsidR="00FF737A" w:rsidRPr="00C63897" w14:paraId="383C360C" w14:textId="77777777" w:rsidTr="00FF737A">
        <w:trPr>
          <w:trHeight w:val="73"/>
        </w:trPr>
        <w:tc>
          <w:tcPr>
            <w:tcW w:w="2972" w:type="dxa"/>
            <w:vMerge/>
          </w:tcPr>
          <w:p w14:paraId="2C6B781C"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31EBA596" w14:textId="77777777" w:rsidR="00FF737A" w:rsidRPr="00C63897" w:rsidRDefault="00FF737A"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3</w:t>
            </w:r>
            <w:r>
              <w:rPr>
                <w:rFonts w:ascii="Times New Roman" w:eastAsia="Times New Roman" w:hAnsi="Times New Roman" w:cs="Times New Roman"/>
                <w:lang w:eastAsia="ru-RU"/>
              </w:rPr>
              <w:t>.</w:t>
            </w:r>
            <w:r w:rsidRPr="00831045">
              <w:rPr>
                <w:rFonts w:ascii="Times New Roman" w:hAnsi="Times New Roman"/>
              </w:rPr>
              <w:t xml:space="preserve"> Определение износа среднего срока службы конструктивных элементов здания (окон, дверей пола и отделочные работы)</w:t>
            </w:r>
          </w:p>
        </w:tc>
      </w:tr>
      <w:tr w:rsidR="00FF737A" w:rsidRPr="00C63897" w14:paraId="05C414FA" w14:textId="77777777" w:rsidTr="00FF737A">
        <w:trPr>
          <w:trHeight w:val="73"/>
        </w:trPr>
        <w:tc>
          <w:tcPr>
            <w:tcW w:w="2972" w:type="dxa"/>
            <w:vMerge/>
          </w:tcPr>
          <w:p w14:paraId="78F239EE"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7FA55BEA" w14:textId="411B01B7" w:rsidR="00FF737A" w:rsidRPr="00C63897" w:rsidRDefault="00FF737A"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4</w:t>
            </w:r>
            <w:r>
              <w:rPr>
                <w:rFonts w:ascii="Times New Roman" w:eastAsia="Times New Roman" w:hAnsi="Times New Roman" w:cs="Times New Roman"/>
                <w:lang w:eastAsia="ru-RU"/>
              </w:rPr>
              <w:t>.</w:t>
            </w:r>
            <w:r w:rsidRPr="00831045">
              <w:rPr>
                <w:rFonts w:ascii="Times New Roman" w:hAnsi="Times New Roman"/>
              </w:rPr>
              <w:t xml:space="preserve"> </w:t>
            </w:r>
            <w:r w:rsidR="00B643DF" w:rsidRPr="00831045">
              <w:rPr>
                <w:rFonts w:ascii="Times New Roman" w:hAnsi="Times New Roman"/>
              </w:rPr>
              <w:t>Определение характерных</w:t>
            </w:r>
            <w:r w:rsidRPr="00831045">
              <w:rPr>
                <w:rFonts w:ascii="Times New Roman" w:hAnsi="Times New Roman"/>
              </w:rPr>
              <w:t xml:space="preserve"> повреждений стен и </w:t>
            </w:r>
            <w:r w:rsidR="00B643DF" w:rsidRPr="00831045">
              <w:rPr>
                <w:rFonts w:ascii="Times New Roman" w:hAnsi="Times New Roman"/>
              </w:rPr>
              <w:t>способов их</w:t>
            </w:r>
            <w:r w:rsidRPr="00831045">
              <w:rPr>
                <w:rFonts w:ascii="Times New Roman" w:hAnsi="Times New Roman"/>
              </w:rPr>
              <w:t xml:space="preserve"> устранениях</w:t>
            </w:r>
          </w:p>
        </w:tc>
      </w:tr>
      <w:tr w:rsidR="00FF737A" w:rsidRPr="00C63897" w14:paraId="403D7821" w14:textId="77777777" w:rsidTr="00FF737A">
        <w:trPr>
          <w:trHeight w:val="73"/>
        </w:trPr>
        <w:tc>
          <w:tcPr>
            <w:tcW w:w="2972" w:type="dxa"/>
            <w:vMerge/>
          </w:tcPr>
          <w:p w14:paraId="4E655CC3"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21A4898C" w14:textId="77777777" w:rsidR="00FF737A" w:rsidRPr="00C63897" w:rsidRDefault="00CA1252"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5</w:t>
            </w:r>
            <w:r>
              <w:rPr>
                <w:rFonts w:ascii="Times New Roman" w:eastAsia="Times New Roman" w:hAnsi="Times New Roman" w:cs="Times New Roman"/>
                <w:lang w:eastAsia="ru-RU"/>
              </w:rPr>
              <w:t>.</w:t>
            </w:r>
            <w:r w:rsidRPr="00831045">
              <w:rPr>
                <w:rFonts w:ascii="Times New Roman" w:hAnsi="Times New Roman"/>
              </w:rPr>
              <w:t xml:space="preserve"> Определение температуры на поверхности стены и ее деформации</w:t>
            </w:r>
          </w:p>
        </w:tc>
      </w:tr>
      <w:tr w:rsidR="00FF737A" w:rsidRPr="00C63897" w14:paraId="0471B943" w14:textId="77777777" w:rsidTr="00FF737A">
        <w:trPr>
          <w:trHeight w:val="73"/>
        </w:trPr>
        <w:tc>
          <w:tcPr>
            <w:tcW w:w="2972" w:type="dxa"/>
            <w:vMerge/>
          </w:tcPr>
          <w:p w14:paraId="113673A4"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70FF1266" w14:textId="77777777" w:rsidR="00FF737A" w:rsidRPr="00C63897" w:rsidRDefault="00CA1252"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6</w:t>
            </w:r>
            <w:r>
              <w:rPr>
                <w:rFonts w:ascii="Times New Roman" w:eastAsia="Times New Roman" w:hAnsi="Times New Roman" w:cs="Times New Roman"/>
                <w:lang w:eastAsia="ru-RU"/>
              </w:rPr>
              <w:t>.</w:t>
            </w:r>
            <w:r w:rsidRPr="00831045">
              <w:rPr>
                <w:rFonts w:ascii="Times New Roman" w:hAnsi="Times New Roman"/>
              </w:rPr>
              <w:t xml:space="preserve"> Оценка технического состояния и эксплуатационных характеристик систем отопления</w:t>
            </w:r>
          </w:p>
        </w:tc>
      </w:tr>
      <w:tr w:rsidR="00FF737A" w:rsidRPr="00C63897" w14:paraId="18673588" w14:textId="77777777" w:rsidTr="00FF737A">
        <w:trPr>
          <w:trHeight w:val="73"/>
        </w:trPr>
        <w:tc>
          <w:tcPr>
            <w:tcW w:w="2972" w:type="dxa"/>
            <w:vMerge/>
          </w:tcPr>
          <w:p w14:paraId="19DCE987"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4AF79DA2" w14:textId="77777777" w:rsidR="00FF737A" w:rsidRPr="00C63897" w:rsidRDefault="00CA1252"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7</w:t>
            </w:r>
            <w:r>
              <w:rPr>
                <w:rFonts w:ascii="Times New Roman" w:eastAsia="Times New Roman" w:hAnsi="Times New Roman" w:cs="Times New Roman"/>
                <w:lang w:eastAsia="ru-RU"/>
              </w:rPr>
              <w:t>.</w:t>
            </w:r>
            <w:r w:rsidRPr="00831045">
              <w:rPr>
                <w:rFonts w:ascii="Times New Roman" w:hAnsi="Times New Roman"/>
              </w:rPr>
              <w:t xml:space="preserve"> Составление дефектной ведомости помещений</w:t>
            </w:r>
          </w:p>
        </w:tc>
      </w:tr>
      <w:tr w:rsidR="00FF737A" w:rsidRPr="00C63897" w14:paraId="1ABFD419" w14:textId="77777777" w:rsidTr="00FF737A">
        <w:trPr>
          <w:trHeight w:val="73"/>
        </w:trPr>
        <w:tc>
          <w:tcPr>
            <w:tcW w:w="2972" w:type="dxa"/>
            <w:vMerge/>
          </w:tcPr>
          <w:p w14:paraId="4A7D688A"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48205092" w14:textId="77777777" w:rsidR="00FF737A" w:rsidRPr="00C63897" w:rsidRDefault="00CA1252"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8</w:t>
            </w:r>
            <w:r>
              <w:rPr>
                <w:rFonts w:ascii="Times New Roman" w:eastAsia="Times New Roman" w:hAnsi="Times New Roman" w:cs="Times New Roman"/>
                <w:lang w:eastAsia="ru-RU"/>
              </w:rPr>
              <w:t>.</w:t>
            </w:r>
            <w:r w:rsidRPr="00831045">
              <w:rPr>
                <w:rFonts w:ascii="Times New Roman" w:hAnsi="Times New Roman"/>
              </w:rPr>
              <w:t xml:space="preserve"> Оформление актов при эксплуатации зданий</w:t>
            </w:r>
          </w:p>
        </w:tc>
      </w:tr>
      <w:tr w:rsidR="00FF737A" w:rsidRPr="00C63897" w14:paraId="0B8982F0" w14:textId="77777777" w:rsidTr="00FF737A">
        <w:trPr>
          <w:trHeight w:val="73"/>
        </w:trPr>
        <w:tc>
          <w:tcPr>
            <w:tcW w:w="2972" w:type="dxa"/>
            <w:vMerge/>
          </w:tcPr>
          <w:p w14:paraId="4C387B81"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2DE6D516" w14:textId="77777777" w:rsidR="00FF737A" w:rsidRPr="00C63897" w:rsidRDefault="00CA1252" w:rsidP="00CA1252">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9</w:t>
            </w:r>
            <w:r>
              <w:rPr>
                <w:rFonts w:ascii="Times New Roman" w:eastAsia="Times New Roman" w:hAnsi="Times New Roman" w:cs="Times New Roman"/>
                <w:lang w:eastAsia="ru-RU"/>
              </w:rPr>
              <w:t>.</w:t>
            </w:r>
            <w:r w:rsidRPr="00831045">
              <w:rPr>
                <w:rFonts w:ascii="Times New Roman" w:hAnsi="Times New Roman"/>
                <w:b/>
              </w:rPr>
              <w:t xml:space="preserve"> </w:t>
            </w:r>
            <w:r>
              <w:rPr>
                <w:rFonts w:ascii="Times New Roman" w:hAnsi="Times New Roman"/>
                <w:bCs/>
                <w:color w:val="000000"/>
                <w:sz w:val="24"/>
                <w:szCs w:val="24"/>
              </w:rPr>
              <w:t>С</w:t>
            </w:r>
            <w:r w:rsidRPr="009768AF">
              <w:rPr>
                <w:rFonts w:ascii="Times New Roman" w:hAnsi="Times New Roman"/>
                <w:bCs/>
                <w:color w:val="000000"/>
                <w:sz w:val="24"/>
                <w:szCs w:val="24"/>
              </w:rPr>
              <w:t>оставл</w:t>
            </w:r>
            <w:r>
              <w:rPr>
                <w:rFonts w:ascii="Times New Roman" w:hAnsi="Times New Roman"/>
                <w:bCs/>
                <w:color w:val="000000"/>
                <w:sz w:val="24"/>
                <w:szCs w:val="24"/>
              </w:rPr>
              <w:t>ение</w:t>
            </w:r>
            <w:r w:rsidRPr="009768AF">
              <w:rPr>
                <w:rFonts w:ascii="Times New Roman" w:hAnsi="Times New Roman"/>
                <w:bCs/>
                <w:color w:val="000000"/>
                <w:sz w:val="24"/>
                <w:szCs w:val="24"/>
              </w:rPr>
              <w:t xml:space="preserve"> план</w:t>
            </w:r>
            <w:r>
              <w:rPr>
                <w:rFonts w:ascii="Times New Roman" w:hAnsi="Times New Roman"/>
                <w:bCs/>
                <w:color w:val="000000"/>
                <w:sz w:val="24"/>
                <w:szCs w:val="24"/>
              </w:rPr>
              <w:t>ов</w:t>
            </w:r>
            <w:r w:rsidRPr="009768AF">
              <w:rPr>
                <w:rFonts w:ascii="Times New Roman" w:hAnsi="Times New Roman"/>
                <w:bCs/>
                <w:color w:val="000000"/>
                <w:sz w:val="24"/>
                <w:szCs w:val="24"/>
              </w:rPr>
              <w:t>-график</w:t>
            </w:r>
            <w:r>
              <w:rPr>
                <w:rFonts w:ascii="Times New Roman" w:hAnsi="Times New Roman"/>
                <w:bCs/>
                <w:color w:val="000000"/>
                <w:sz w:val="24"/>
                <w:szCs w:val="24"/>
              </w:rPr>
              <w:t xml:space="preserve">ов </w:t>
            </w:r>
            <w:r w:rsidRPr="009768AF">
              <w:rPr>
                <w:rFonts w:ascii="Times New Roman" w:hAnsi="Times New Roman"/>
                <w:bCs/>
                <w:color w:val="000000"/>
                <w:sz w:val="24"/>
                <w:szCs w:val="24"/>
              </w:rPr>
              <w:t>проведения различных видов работ текущего ремонта</w:t>
            </w:r>
          </w:p>
        </w:tc>
      </w:tr>
      <w:tr w:rsidR="00E54992" w:rsidRPr="00C63897" w14:paraId="454F5668" w14:textId="77777777" w:rsidTr="00FF737A">
        <w:trPr>
          <w:trHeight w:val="361"/>
        </w:trPr>
        <w:tc>
          <w:tcPr>
            <w:tcW w:w="2972" w:type="dxa"/>
            <w:vMerge/>
          </w:tcPr>
          <w:p w14:paraId="3570F1C7" w14:textId="77777777" w:rsidR="00E54992" w:rsidRPr="00C63897" w:rsidRDefault="00E54992" w:rsidP="00FF737A">
            <w:pPr>
              <w:rPr>
                <w:rFonts w:ascii="Times New Roman" w:eastAsia="Times New Roman" w:hAnsi="Times New Roman" w:cs="Times New Roman"/>
                <w:b/>
                <w:bCs/>
                <w:lang w:eastAsia="ru-RU"/>
              </w:rPr>
            </w:pPr>
          </w:p>
        </w:tc>
        <w:tc>
          <w:tcPr>
            <w:tcW w:w="6662" w:type="dxa"/>
            <w:vAlign w:val="bottom"/>
          </w:tcPr>
          <w:p w14:paraId="48F828CC" w14:textId="77777777" w:rsidR="00E54992" w:rsidRDefault="00E54992" w:rsidP="00FF737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41FB37" w14:textId="77777777" w:rsidR="00E54992" w:rsidRPr="004D41E5" w:rsidRDefault="00E54992" w:rsidP="00FF737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7AF" w:rsidRPr="00C63897" w14:paraId="74C6EB18" w14:textId="77777777" w:rsidTr="00FF737A">
        <w:trPr>
          <w:trHeight w:val="361"/>
        </w:trPr>
        <w:tc>
          <w:tcPr>
            <w:tcW w:w="2972" w:type="dxa"/>
            <w:vMerge w:val="restart"/>
          </w:tcPr>
          <w:p w14:paraId="0FB29D24" w14:textId="2892391F" w:rsidR="000A17AF" w:rsidRPr="00831045" w:rsidRDefault="000A17AF" w:rsidP="0090783F">
            <w:pPr>
              <w:rPr>
                <w:rFonts w:ascii="Times New Roman" w:hAnsi="Times New Roman"/>
                <w:b/>
                <w:bCs/>
              </w:rPr>
            </w:pPr>
            <w:r w:rsidRPr="00831045">
              <w:rPr>
                <w:rFonts w:ascii="Times New Roman" w:hAnsi="Times New Roman"/>
                <w:b/>
                <w:bCs/>
              </w:rPr>
              <w:t>Тема 1.2.</w:t>
            </w:r>
            <w:r w:rsidR="00166D14">
              <w:rPr>
                <w:rFonts w:ascii="Times New Roman" w:hAnsi="Times New Roman"/>
                <w:b/>
                <w:bCs/>
              </w:rPr>
              <w:t xml:space="preserve"> </w:t>
            </w:r>
            <w:r w:rsidRPr="00831045">
              <w:rPr>
                <w:rFonts w:ascii="Times New Roman" w:hAnsi="Times New Roman"/>
                <w:b/>
                <w:bCs/>
              </w:rPr>
              <w:t>Оценка технического состояния зданий и сооружений</w:t>
            </w:r>
          </w:p>
          <w:p w14:paraId="52431AE2"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736B41C4" w14:textId="33DF90B4" w:rsidR="000A17AF" w:rsidRPr="00C63897" w:rsidRDefault="000A17AF" w:rsidP="00FF737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w:t>
            </w:r>
            <w:r w:rsidR="003D2FB2">
              <w:rPr>
                <w:rFonts w:ascii="Times New Roman" w:eastAsia="Times New Roman" w:hAnsi="Times New Roman" w:cs="Times New Roman"/>
                <w:b/>
                <w:bCs/>
                <w:lang w:eastAsia="ru-RU"/>
              </w:rPr>
              <w:t>е</w:t>
            </w:r>
            <w:r w:rsidRPr="000A17AF">
              <w:rPr>
                <w:rFonts w:ascii="Times New Roman" w:eastAsia="Times New Roman" w:hAnsi="Times New Roman" w:cs="Times New Roman"/>
                <w:bCs/>
                <w:lang w:eastAsia="ru-RU"/>
              </w:rPr>
              <w:t xml:space="preserve">                                             </w:t>
            </w:r>
          </w:p>
        </w:tc>
      </w:tr>
      <w:tr w:rsidR="000A17AF" w:rsidRPr="00C63897" w14:paraId="42DD8BC6" w14:textId="77777777" w:rsidTr="00FF737A">
        <w:trPr>
          <w:trHeight w:val="361"/>
        </w:trPr>
        <w:tc>
          <w:tcPr>
            <w:tcW w:w="2972" w:type="dxa"/>
            <w:vMerge/>
          </w:tcPr>
          <w:p w14:paraId="0E35F155"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4677F5DD" w14:textId="77777777" w:rsidR="000A17AF" w:rsidRDefault="000A17AF" w:rsidP="0090783F">
            <w:pPr>
              <w:jc w:val="both"/>
              <w:rPr>
                <w:rFonts w:ascii="Times New Roman" w:hAnsi="Times New Roman"/>
              </w:rPr>
            </w:pPr>
            <w:r w:rsidRPr="00831045">
              <w:rPr>
                <w:rFonts w:ascii="Times New Roman" w:hAnsi="Times New Roman"/>
              </w:rPr>
              <w:t>Аппаратура, приборы и методы контроля состояния и эксплуатационных свойств материалов и конструкций при обследовании зданий. Методика оценки эксплуатационных характеристик элементов здания</w:t>
            </w:r>
            <w:r>
              <w:rPr>
                <w:rFonts w:ascii="Times New Roman" w:hAnsi="Times New Roman"/>
              </w:rPr>
              <w:t>.</w:t>
            </w:r>
          </w:p>
          <w:p w14:paraId="031FEAAB" w14:textId="77777777" w:rsidR="000A17AF" w:rsidRDefault="000A17AF" w:rsidP="0090783F">
            <w:pPr>
              <w:jc w:val="both"/>
              <w:rPr>
                <w:rFonts w:ascii="Times New Roman" w:hAnsi="Times New Roman"/>
              </w:rPr>
            </w:pPr>
            <w:r w:rsidRPr="00831045">
              <w:rPr>
                <w:rFonts w:ascii="Times New Roman" w:hAnsi="Times New Roman"/>
              </w:rPr>
              <w:t>Защита зданий от преждевременного износа. Подготовка зданий к зимнему и весенне-летнему периодам эксплуатации</w:t>
            </w:r>
            <w:r>
              <w:rPr>
                <w:rFonts w:ascii="Times New Roman" w:hAnsi="Times New Roman"/>
              </w:rPr>
              <w:t>.</w:t>
            </w:r>
          </w:p>
          <w:p w14:paraId="7A7A4B41" w14:textId="7648355D" w:rsidR="000A17AF" w:rsidRDefault="000A17AF" w:rsidP="0090783F">
            <w:pPr>
              <w:jc w:val="both"/>
              <w:rPr>
                <w:rFonts w:ascii="Times New Roman" w:hAnsi="Times New Roman"/>
              </w:rPr>
            </w:pPr>
            <w:r w:rsidRPr="00831045">
              <w:rPr>
                <w:rFonts w:ascii="Times New Roman" w:hAnsi="Times New Roman"/>
              </w:rPr>
              <w:t xml:space="preserve">Методика оценки технического состояния бетонных и железобетонных конструкций. Коррозия арматуры в бетоне, факторы, вызывающие разрушение арматуры </w:t>
            </w:r>
            <w:r w:rsidR="00B643DF" w:rsidRPr="00831045">
              <w:rPr>
                <w:rFonts w:ascii="Times New Roman" w:hAnsi="Times New Roman"/>
              </w:rPr>
              <w:t>в бетоне</w:t>
            </w:r>
            <w:r w:rsidR="00B643DF">
              <w:rPr>
                <w:rFonts w:ascii="Times New Roman" w:hAnsi="Times New Roman"/>
              </w:rPr>
              <w:t>.</w:t>
            </w:r>
            <w:r w:rsidRPr="00831045">
              <w:rPr>
                <w:rFonts w:ascii="Times New Roman" w:hAnsi="Times New Roman"/>
              </w:rPr>
              <w:t xml:space="preserve"> Методика оценки технического состояния каменных конструкций (конструкций из силикатных, минеральных, природных каменных материалов).</w:t>
            </w:r>
          </w:p>
          <w:p w14:paraId="40A5F21A" w14:textId="77777777" w:rsidR="000A17AF" w:rsidRDefault="000A17AF" w:rsidP="0090783F">
            <w:pPr>
              <w:jc w:val="both"/>
              <w:rPr>
                <w:rFonts w:ascii="Times New Roman" w:hAnsi="Times New Roman"/>
              </w:rPr>
            </w:pPr>
            <w:r w:rsidRPr="00831045">
              <w:rPr>
                <w:rFonts w:ascii="Times New Roman" w:hAnsi="Times New Roman"/>
              </w:rPr>
              <w:t>Методика оценки технического состояния металлических конструкций Методика оценки технического состояния деревянных конструкций, полимерных конструкций</w:t>
            </w:r>
            <w:r>
              <w:rPr>
                <w:rFonts w:ascii="Times New Roman" w:hAnsi="Times New Roman"/>
              </w:rPr>
              <w:t>.</w:t>
            </w:r>
          </w:p>
          <w:p w14:paraId="3945B92B" w14:textId="77777777" w:rsidR="000A17AF" w:rsidRPr="00C63897" w:rsidRDefault="000A17AF" w:rsidP="0090783F">
            <w:pPr>
              <w:jc w:val="both"/>
              <w:rPr>
                <w:rFonts w:ascii="Times New Roman" w:eastAsia="Times New Roman" w:hAnsi="Times New Roman" w:cs="Times New Roman"/>
                <w:b/>
                <w:bCs/>
                <w:lang w:eastAsia="ru-RU"/>
              </w:rPr>
            </w:pPr>
            <w:r w:rsidRPr="00831045">
              <w:rPr>
                <w:rFonts w:ascii="Times New Roman" w:hAnsi="Times New Roman"/>
              </w:rPr>
              <w:t>Оценка технического состояния конструктивных элементов зданий и сооружений. Методика оценки технического состояния и эксплуатационных характеристик инженерных систем</w:t>
            </w:r>
          </w:p>
        </w:tc>
      </w:tr>
      <w:tr w:rsidR="000A17AF" w:rsidRPr="00C63897" w14:paraId="0C223C87" w14:textId="77777777" w:rsidTr="00FF737A">
        <w:trPr>
          <w:trHeight w:val="361"/>
        </w:trPr>
        <w:tc>
          <w:tcPr>
            <w:tcW w:w="2972" w:type="dxa"/>
            <w:vMerge/>
          </w:tcPr>
          <w:p w14:paraId="48480D03"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0F27FD04" w14:textId="77777777" w:rsidR="000A17AF" w:rsidRPr="00C63897" w:rsidRDefault="000A17AF" w:rsidP="00FF737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A17AF" w:rsidRPr="00C63897" w14:paraId="0A5FCB18" w14:textId="77777777" w:rsidTr="00FF737A">
        <w:trPr>
          <w:trHeight w:val="361"/>
        </w:trPr>
        <w:tc>
          <w:tcPr>
            <w:tcW w:w="2972" w:type="dxa"/>
            <w:vMerge/>
          </w:tcPr>
          <w:p w14:paraId="1878B1C1"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6948011E" w14:textId="184387CA" w:rsidR="000A17AF" w:rsidRPr="00C63897" w:rsidRDefault="000A17AF" w:rsidP="000A17AF">
            <w:pPr>
              <w:jc w:val="both"/>
              <w:rPr>
                <w:rFonts w:ascii="Times New Roman" w:eastAsia="Times New Roman" w:hAnsi="Times New Roman" w:cs="Times New Roman"/>
                <w:b/>
                <w:bCs/>
                <w:lang w:eastAsia="ru-RU"/>
              </w:rPr>
            </w:pPr>
            <w:r w:rsidRPr="00831045">
              <w:rPr>
                <w:rFonts w:ascii="Times New Roman" w:hAnsi="Times New Roman"/>
                <w:b/>
              </w:rPr>
              <w:t>10.</w:t>
            </w:r>
            <w:r w:rsidR="00B643DF">
              <w:rPr>
                <w:rFonts w:ascii="Times New Roman" w:hAnsi="Times New Roman"/>
                <w:b/>
              </w:rPr>
              <w:t xml:space="preserve"> </w:t>
            </w:r>
            <w:r w:rsidRPr="00831045">
              <w:rPr>
                <w:rFonts w:ascii="Times New Roman" w:hAnsi="Times New Roman"/>
              </w:rPr>
              <w:t>Оценка технического состояния фасадов здания</w:t>
            </w:r>
          </w:p>
        </w:tc>
      </w:tr>
      <w:tr w:rsidR="000A17AF" w:rsidRPr="00C63897" w14:paraId="22C3BA15" w14:textId="77777777" w:rsidTr="00FF737A">
        <w:trPr>
          <w:trHeight w:val="361"/>
        </w:trPr>
        <w:tc>
          <w:tcPr>
            <w:tcW w:w="2972" w:type="dxa"/>
            <w:vMerge/>
          </w:tcPr>
          <w:p w14:paraId="17FF207A"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318DAA1C" w14:textId="71BD0DBF" w:rsidR="000A17AF" w:rsidRPr="00C63897" w:rsidRDefault="000A17AF" w:rsidP="000A17AF">
            <w:pPr>
              <w:jc w:val="both"/>
              <w:rPr>
                <w:rFonts w:ascii="Times New Roman" w:eastAsia="Times New Roman" w:hAnsi="Times New Roman" w:cs="Times New Roman"/>
                <w:b/>
                <w:bCs/>
                <w:lang w:eastAsia="ru-RU"/>
              </w:rPr>
            </w:pPr>
            <w:r w:rsidRPr="00831045">
              <w:rPr>
                <w:rFonts w:ascii="Times New Roman" w:hAnsi="Times New Roman"/>
                <w:b/>
              </w:rPr>
              <w:t>11.</w:t>
            </w:r>
            <w:r w:rsidR="00B643DF">
              <w:rPr>
                <w:rFonts w:ascii="Times New Roman" w:hAnsi="Times New Roman"/>
                <w:b/>
              </w:rPr>
              <w:t xml:space="preserve"> </w:t>
            </w:r>
            <w:r w:rsidRPr="00831045">
              <w:rPr>
                <w:rFonts w:ascii="Times New Roman" w:hAnsi="Times New Roman"/>
              </w:rPr>
              <w:t>Оценка технического состояния конструкций зданий и сооружений</w:t>
            </w:r>
          </w:p>
        </w:tc>
      </w:tr>
      <w:tr w:rsidR="000A17AF" w:rsidRPr="00C63897" w14:paraId="002043BA" w14:textId="77777777" w:rsidTr="00FF737A">
        <w:trPr>
          <w:trHeight w:val="361"/>
        </w:trPr>
        <w:tc>
          <w:tcPr>
            <w:tcW w:w="2972" w:type="dxa"/>
            <w:vMerge/>
          </w:tcPr>
          <w:p w14:paraId="49C67D29"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5EBC7D50" w14:textId="7CC54F85" w:rsidR="000A17AF" w:rsidRPr="00C63897" w:rsidRDefault="000A17AF" w:rsidP="00FF737A">
            <w:pPr>
              <w:rPr>
                <w:rFonts w:ascii="Times New Roman" w:eastAsia="Times New Roman" w:hAnsi="Times New Roman" w:cs="Times New Roman"/>
                <w:b/>
                <w:bCs/>
                <w:lang w:eastAsia="ru-RU"/>
              </w:rPr>
            </w:pPr>
            <w:r w:rsidRPr="00831045">
              <w:rPr>
                <w:rFonts w:ascii="Times New Roman" w:hAnsi="Times New Roman"/>
                <w:b/>
              </w:rPr>
              <w:t>12.</w:t>
            </w:r>
            <w:r w:rsidR="00B643DF">
              <w:rPr>
                <w:rFonts w:ascii="Times New Roman" w:hAnsi="Times New Roman"/>
                <w:b/>
              </w:rPr>
              <w:t xml:space="preserve"> </w:t>
            </w:r>
            <w:r w:rsidRPr="00831045">
              <w:rPr>
                <w:rFonts w:ascii="Times New Roman" w:hAnsi="Times New Roman"/>
              </w:rPr>
              <w:t>Оценка технического состояния инженерных систем</w:t>
            </w:r>
          </w:p>
        </w:tc>
      </w:tr>
      <w:tr w:rsidR="000A17AF" w:rsidRPr="00C63897" w14:paraId="3053FBD7" w14:textId="77777777" w:rsidTr="00FF737A">
        <w:trPr>
          <w:trHeight w:val="361"/>
        </w:trPr>
        <w:tc>
          <w:tcPr>
            <w:tcW w:w="2972" w:type="dxa"/>
            <w:vMerge/>
          </w:tcPr>
          <w:p w14:paraId="70D2EBFE"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66B45CAB" w14:textId="3EB08F1F" w:rsidR="000A17AF" w:rsidRPr="00C63897" w:rsidRDefault="000A17AF" w:rsidP="00FF737A">
            <w:pPr>
              <w:rPr>
                <w:rFonts w:ascii="Times New Roman" w:eastAsia="Times New Roman" w:hAnsi="Times New Roman" w:cs="Times New Roman"/>
                <w:b/>
                <w:bCs/>
                <w:lang w:eastAsia="ru-RU"/>
              </w:rPr>
            </w:pPr>
            <w:r w:rsidRPr="00831045">
              <w:rPr>
                <w:rFonts w:ascii="Times New Roman" w:hAnsi="Times New Roman"/>
                <w:b/>
              </w:rPr>
              <w:t>13.</w:t>
            </w:r>
            <w:r w:rsidR="00B643DF">
              <w:rPr>
                <w:rFonts w:ascii="Times New Roman" w:hAnsi="Times New Roman"/>
                <w:b/>
              </w:rPr>
              <w:t xml:space="preserve"> </w:t>
            </w:r>
            <w:r w:rsidRPr="00831045">
              <w:rPr>
                <w:rFonts w:ascii="Times New Roman" w:hAnsi="Times New Roman"/>
              </w:rPr>
              <w:t>Оценка технического состояния здания в целом</w:t>
            </w:r>
          </w:p>
        </w:tc>
      </w:tr>
      <w:tr w:rsidR="000A17AF" w:rsidRPr="00C63897" w14:paraId="2846649D" w14:textId="77777777" w:rsidTr="00FF737A">
        <w:trPr>
          <w:trHeight w:val="361"/>
        </w:trPr>
        <w:tc>
          <w:tcPr>
            <w:tcW w:w="2972" w:type="dxa"/>
            <w:vMerge/>
          </w:tcPr>
          <w:p w14:paraId="20F13A47"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61558118" w14:textId="15799371" w:rsidR="000A17AF" w:rsidRPr="00831045" w:rsidRDefault="000A17AF" w:rsidP="000A17AF">
            <w:pPr>
              <w:jc w:val="both"/>
              <w:rPr>
                <w:rFonts w:ascii="Times New Roman" w:hAnsi="Times New Roman"/>
                <w:b/>
              </w:rPr>
            </w:pPr>
            <w:r w:rsidRPr="00831045">
              <w:rPr>
                <w:rFonts w:ascii="Times New Roman" w:hAnsi="Times New Roman"/>
                <w:b/>
              </w:rPr>
              <w:t>14.</w:t>
            </w:r>
            <w:r w:rsidR="00B643DF">
              <w:rPr>
                <w:rFonts w:ascii="Times New Roman" w:hAnsi="Times New Roman"/>
                <w:b/>
              </w:rPr>
              <w:t xml:space="preserve"> </w:t>
            </w:r>
            <w:r w:rsidR="00B643DF" w:rsidRPr="00B643DF">
              <w:rPr>
                <w:rFonts w:ascii="Times New Roman" w:hAnsi="Times New Roman" w:cs="Times New Roman"/>
              </w:rPr>
              <w:t>Составление заключения о</w:t>
            </w:r>
            <w:r w:rsidRPr="00B643DF">
              <w:rPr>
                <w:rFonts w:ascii="Times New Roman" w:hAnsi="Times New Roman" w:cs="Times New Roman"/>
              </w:rPr>
              <w:t xml:space="preserve"> техническом состоянии конструкций зданий и сооружений</w:t>
            </w:r>
          </w:p>
        </w:tc>
      </w:tr>
      <w:tr w:rsidR="000A17AF" w:rsidRPr="00C63897" w14:paraId="33AA3222" w14:textId="77777777" w:rsidTr="00FF737A">
        <w:trPr>
          <w:trHeight w:val="361"/>
        </w:trPr>
        <w:tc>
          <w:tcPr>
            <w:tcW w:w="2972" w:type="dxa"/>
            <w:vMerge/>
          </w:tcPr>
          <w:p w14:paraId="2F8EAE48"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0FC0D26E" w14:textId="77777777" w:rsidR="000A17AF" w:rsidRDefault="000A17AF" w:rsidP="000A17A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558A5E" w14:textId="77777777" w:rsidR="000A17AF" w:rsidRPr="00831045" w:rsidRDefault="000A17AF" w:rsidP="000A17AF">
            <w:pPr>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4836" w:rsidRPr="00C63897" w14:paraId="6CF6A487" w14:textId="77777777" w:rsidTr="00FF737A">
        <w:trPr>
          <w:trHeight w:val="361"/>
        </w:trPr>
        <w:tc>
          <w:tcPr>
            <w:tcW w:w="2972" w:type="dxa"/>
            <w:vMerge w:val="restart"/>
          </w:tcPr>
          <w:p w14:paraId="2352111A" w14:textId="3F267CF0" w:rsidR="002F4836" w:rsidRPr="00C63897" w:rsidRDefault="002F4836" w:rsidP="000A17AF">
            <w:pPr>
              <w:jc w:val="both"/>
              <w:rPr>
                <w:rFonts w:ascii="Times New Roman" w:eastAsia="Times New Roman" w:hAnsi="Times New Roman" w:cs="Times New Roman"/>
                <w:b/>
                <w:bCs/>
                <w:lang w:eastAsia="ru-RU"/>
              </w:rPr>
            </w:pPr>
            <w:r>
              <w:rPr>
                <w:rFonts w:ascii="Times New Roman" w:hAnsi="Times New Roman"/>
                <w:b/>
                <w:bCs/>
              </w:rPr>
              <w:t>Тема 1. 3.</w:t>
            </w:r>
            <w:r w:rsidR="00B643DF">
              <w:rPr>
                <w:rFonts w:ascii="Times New Roman" w:hAnsi="Times New Roman"/>
                <w:b/>
                <w:bCs/>
              </w:rPr>
              <w:t xml:space="preserve"> </w:t>
            </w:r>
            <w:r w:rsidRPr="000A17AF">
              <w:rPr>
                <w:rFonts w:ascii="Times New Roman" w:hAnsi="Times New Roman"/>
                <w:b/>
                <w:bCs/>
                <w:color w:val="000000"/>
                <w:sz w:val="24"/>
                <w:szCs w:val="24"/>
              </w:rPr>
              <w:t>Методы и способы усиления конструкций</w:t>
            </w:r>
          </w:p>
        </w:tc>
        <w:tc>
          <w:tcPr>
            <w:tcW w:w="6662" w:type="dxa"/>
            <w:vAlign w:val="bottom"/>
          </w:tcPr>
          <w:p w14:paraId="1E66E89D" w14:textId="6EBD9249" w:rsidR="002F4836" w:rsidRPr="00C63897" w:rsidRDefault="002F4836" w:rsidP="00F300E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00F300E5">
              <w:rPr>
                <w:rFonts w:ascii="Times New Roman" w:eastAsia="Times New Roman" w:hAnsi="Times New Roman" w:cs="Times New Roman"/>
                <w:b/>
                <w:bCs/>
                <w:lang w:eastAsia="ru-RU"/>
              </w:rPr>
              <w:t xml:space="preserve">                                                             </w:t>
            </w:r>
          </w:p>
        </w:tc>
      </w:tr>
      <w:tr w:rsidR="002F4836" w:rsidRPr="00C63897" w14:paraId="647BE906" w14:textId="77777777" w:rsidTr="00FF737A">
        <w:trPr>
          <w:trHeight w:val="361"/>
        </w:trPr>
        <w:tc>
          <w:tcPr>
            <w:tcW w:w="2972" w:type="dxa"/>
            <w:vMerge/>
          </w:tcPr>
          <w:p w14:paraId="4D12B28C"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61588717" w14:textId="20AC183B" w:rsidR="002F4836" w:rsidRDefault="00B643DF" w:rsidP="00493B6C">
            <w:pPr>
              <w:jc w:val="both"/>
              <w:rPr>
                <w:rFonts w:ascii="Times New Roman" w:hAnsi="Times New Roman"/>
              </w:rPr>
            </w:pPr>
            <w:r w:rsidRPr="001C1920">
              <w:rPr>
                <w:rFonts w:ascii="Times New Roman" w:hAnsi="Times New Roman"/>
              </w:rPr>
              <w:t xml:space="preserve">Методы </w:t>
            </w:r>
            <w:r>
              <w:rPr>
                <w:rFonts w:ascii="Times New Roman" w:hAnsi="Times New Roman"/>
              </w:rPr>
              <w:t>укрепления</w:t>
            </w:r>
            <w:r w:rsidR="002F4836">
              <w:rPr>
                <w:rFonts w:ascii="Times New Roman" w:hAnsi="Times New Roman"/>
              </w:rPr>
              <w:t xml:space="preserve"> и </w:t>
            </w:r>
            <w:r w:rsidR="002F4836" w:rsidRPr="001C1920">
              <w:rPr>
                <w:rFonts w:ascii="Times New Roman" w:hAnsi="Times New Roman"/>
              </w:rPr>
              <w:t>усиления оснований</w:t>
            </w:r>
            <w:r w:rsidR="002F4836">
              <w:rPr>
                <w:rFonts w:ascii="Times New Roman" w:hAnsi="Times New Roman"/>
              </w:rPr>
              <w:t xml:space="preserve"> </w:t>
            </w:r>
            <w:r w:rsidR="002F4836" w:rsidRPr="00D97B64">
              <w:rPr>
                <w:rFonts w:ascii="Times New Roman" w:hAnsi="Times New Roman"/>
              </w:rPr>
              <w:t>эксплуатируемых зданий</w:t>
            </w:r>
            <w:r w:rsidR="002F4836">
              <w:rPr>
                <w:rFonts w:ascii="Times New Roman" w:hAnsi="Times New Roman"/>
              </w:rPr>
              <w:t>.</w:t>
            </w:r>
          </w:p>
          <w:p w14:paraId="1C435C38" w14:textId="77777777" w:rsidR="002F4836" w:rsidRDefault="002F4836" w:rsidP="00493B6C">
            <w:pPr>
              <w:jc w:val="both"/>
              <w:rPr>
                <w:rFonts w:ascii="Times New Roman" w:hAnsi="Times New Roman"/>
              </w:rPr>
            </w:pPr>
            <w:r w:rsidRPr="00831045">
              <w:rPr>
                <w:rFonts w:ascii="Times New Roman" w:hAnsi="Times New Roman"/>
              </w:rPr>
              <w:t>Причины неудовлетворительного состояния фундаментов эксплуатируемых зданий. Основные методы восстановления (укрепления) кладки фундаментов. Способы разгрузки и усиления фундаментов эксплуатируемых зданий</w:t>
            </w:r>
            <w:r>
              <w:rPr>
                <w:rFonts w:ascii="Times New Roman" w:hAnsi="Times New Roman"/>
              </w:rPr>
              <w:t>.</w:t>
            </w:r>
          </w:p>
          <w:p w14:paraId="5F35822B" w14:textId="77777777" w:rsidR="002F4836" w:rsidRDefault="002F4836" w:rsidP="00493B6C">
            <w:pPr>
              <w:jc w:val="both"/>
              <w:rPr>
                <w:rFonts w:ascii="Times New Roman" w:hAnsi="Times New Roman"/>
              </w:rPr>
            </w:pPr>
            <w:r w:rsidRPr="00831045">
              <w:rPr>
                <w:rFonts w:ascii="Times New Roman" w:hAnsi="Times New Roman"/>
              </w:rPr>
              <w:t>Восстановление и улучшение эксплуатационных свойств стен зданий</w:t>
            </w:r>
            <w:r>
              <w:rPr>
                <w:rFonts w:ascii="Times New Roman" w:hAnsi="Times New Roman"/>
              </w:rPr>
              <w:t>. Мероприятия по текущему ремонту стен. Мероприятия по капитальному ремонту стен.</w:t>
            </w:r>
          </w:p>
          <w:p w14:paraId="22CFA3CF" w14:textId="417DF482" w:rsidR="002F4836" w:rsidRDefault="002F4836" w:rsidP="00493B6C">
            <w:pPr>
              <w:jc w:val="both"/>
              <w:rPr>
                <w:rFonts w:ascii="Times New Roman" w:hAnsi="Times New Roman"/>
              </w:rPr>
            </w:pPr>
            <w:r w:rsidRPr="00831045">
              <w:rPr>
                <w:rFonts w:ascii="Times New Roman" w:hAnsi="Times New Roman"/>
              </w:rPr>
              <w:t xml:space="preserve">Восстановление и усиление железобетонных </w:t>
            </w:r>
            <w:r w:rsidR="00B643DF" w:rsidRPr="00831045">
              <w:rPr>
                <w:rFonts w:ascii="Times New Roman" w:hAnsi="Times New Roman"/>
              </w:rPr>
              <w:t>перекрытий.</w:t>
            </w:r>
            <w:r>
              <w:rPr>
                <w:rFonts w:ascii="Times New Roman" w:hAnsi="Times New Roman"/>
              </w:rPr>
              <w:t xml:space="preserve"> Ремонт деревянных перекрытий. Ремонт железобетонных перекрытий. Способы усиления железобетонных перекрытий.</w:t>
            </w:r>
          </w:p>
          <w:p w14:paraId="12CBFD2A" w14:textId="77777777" w:rsidR="002F4836" w:rsidRDefault="002F4836" w:rsidP="00493B6C">
            <w:pPr>
              <w:jc w:val="both"/>
              <w:rPr>
                <w:rFonts w:ascii="Times New Roman" w:hAnsi="Times New Roman"/>
              </w:rPr>
            </w:pPr>
            <w:r>
              <w:rPr>
                <w:rFonts w:ascii="Times New Roman" w:hAnsi="Times New Roman"/>
              </w:rPr>
              <w:t>Методы у</w:t>
            </w:r>
            <w:r w:rsidRPr="00831045">
              <w:rPr>
                <w:rFonts w:ascii="Times New Roman" w:hAnsi="Times New Roman"/>
              </w:rPr>
              <w:t>силени</w:t>
            </w:r>
            <w:r>
              <w:rPr>
                <w:rFonts w:ascii="Times New Roman" w:hAnsi="Times New Roman"/>
              </w:rPr>
              <w:t>я</w:t>
            </w:r>
            <w:r w:rsidRPr="00831045">
              <w:rPr>
                <w:rFonts w:ascii="Times New Roman" w:hAnsi="Times New Roman"/>
              </w:rPr>
              <w:t xml:space="preserve"> железобетонных колонн. Ремонт, усиление и замена лестниц и балконов</w:t>
            </w:r>
            <w:r>
              <w:rPr>
                <w:rFonts w:ascii="Times New Roman" w:hAnsi="Times New Roman"/>
              </w:rPr>
              <w:t>.</w:t>
            </w:r>
          </w:p>
          <w:p w14:paraId="46AC04A4" w14:textId="77777777" w:rsidR="002F4836" w:rsidRDefault="002F4836" w:rsidP="00493B6C">
            <w:pPr>
              <w:jc w:val="both"/>
              <w:rPr>
                <w:rFonts w:ascii="Times New Roman" w:hAnsi="Times New Roman"/>
              </w:rPr>
            </w:pPr>
            <w:r w:rsidRPr="00831045">
              <w:rPr>
                <w:rFonts w:ascii="Times New Roman" w:hAnsi="Times New Roman"/>
              </w:rPr>
              <w:t>Усиление каменных конструкций. Усиление металлических конструкций. Усиление и ремонт деревянных конструкций</w:t>
            </w:r>
          </w:p>
          <w:p w14:paraId="36BBFA3E" w14:textId="77777777" w:rsidR="00166D14" w:rsidRPr="00C63897" w:rsidRDefault="00166D14" w:rsidP="00493B6C">
            <w:pPr>
              <w:jc w:val="both"/>
              <w:rPr>
                <w:rFonts w:ascii="Times New Roman" w:eastAsia="Times New Roman" w:hAnsi="Times New Roman" w:cs="Times New Roman"/>
                <w:b/>
                <w:bCs/>
                <w:lang w:eastAsia="ru-RU"/>
              </w:rPr>
            </w:pPr>
          </w:p>
        </w:tc>
      </w:tr>
      <w:tr w:rsidR="002F4836" w:rsidRPr="00C63897" w14:paraId="44A8EF53" w14:textId="77777777" w:rsidTr="00FF737A">
        <w:trPr>
          <w:trHeight w:val="361"/>
        </w:trPr>
        <w:tc>
          <w:tcPr>
            <w:tcW w:w="2972" w:type="dxa"/>
            <w:vMerge/>
          </w:tcPr>
          <w:p w14:paraId="00A7767B"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3379045B" w14:textId="77777777" w:rsidR="002F4836" w:rsidRPr="00C63897" w:rsidRDefault="002F4836" w:rsidP="000A17A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F4836" w:rsidRPr="00C63897" w14:paraId="5936F9FC" w14:textId="77777777" w:rsidTr="00FF737A">
        <w:trPr>
          <w:trHeight w:val="361"/>
        </w:trPr>
        <w:tc>
          <w:tcPr>
            <w:tcW w:w="2972" w:type="dxa"/>
            <w:vMerge/>
          </w:tcPr>
          <w:p w14:paraId="1FF22772"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27E00BF2" w14:textId="6C1B1CC9" w:rsidR="002F4836" w:rsidRPr="00C63897" w:rsidRDefault="002F4836" w:rsidP="000327A5">
            <w:pPr>
              <w:jc w:val="both"/>
              <w:rPr>
                <w:rFonts w:ascii="Times New Roman" w:eastAsia="Times New Roman" w:hAnsi="Times New Roman" w:cs="Times New Roman"/>
                <w:b/>
                <w:bCs/>
                <w:lang w:eastAsia="ru-RU"/>
              </w:rPr>
            </w:pPr>
            <w:r w:rsidRPr="005A50B3">
              <w:rPr>
                <w:rFonts w:ascii="Times New Roman" w:hAnsi="Times New Roman"/>
                <w:b/>
              </w:rPr>
              <w:t>1</w:t>
            </w:r>
            <w:r>
              <w:rPr>
                <w:rFonts w:ascii="Times New Roman" w:hAnsi="Times New Roman"/>
                <w:b/>
              </w:rPr>
              <w:t>5</w:t>
            </w:r>
            <w:r w:rsidRPr="005A50B3">
              <w:rPr>
                <w:rFonts w:ascii="Times New Roman" w:hAnsi="Times New Roman"/>
                <w:b/>
              </w:rPr>
              <w:t>.</w:t>
            </w:r>
            <w:r w:rsidR="00B643DF">
              <w:rPr>
                <w:rFonts w:ascii="Times New Roman" w:hAnsi="Times New Roman"/>
                <w:b/>
              </w:rPr>
              <w:t xml:space="preserve"> </w:t>
            </w:r>
            <w:r w:rsidRPr="005A50B3">
              <w:rPr>
                <w:rFonts w:ascii="Times New Roman" w:hAnsi="Times New Roman"/>
              </w:rPr>
              <w:t>Выбор конструктивного решения системы утепления наружных стен</w:t>
            </w:r>
            <w:r w:rsidRPr="009768AF">
              <w:rPr>
                <w:rFonts w:ascii="Times New Roman" w:hAnsi="Times New Roman"/>
                <w:bCs/>
                <w:color w:val="000000"/>
                <w:sz w:val="24"/>
                <w:szCs w:val="24"/>
              </w:rPr>
              <w:t xml:space="preserve"> по обеспечению энергосбережения здания в процессе эксплуатации</w:t>
            </w:r>
            <w:r>
              <w:rPr>
                <w:rFonts w:ascii="Times New Roman" w:hAnsi="Times New Roman"/>
                <w:bCs/>
                <w:color w:val="000000"/>
                <w:sz w:val="24"/>
                <w:szCs w:val="24"/>
              </w:rPr>
              <w:t xml:space="preserve">. </w:t>
            </w:r>
            <w:r w:rsidRPr="005A50B3">
              <w:rPr>
                <w:rFonts w:ascii="Times New Roman" w:hAnsi="Times New Roman"/>
              </w:rPr>
              <w:t xml:space="preserve">Выполнение теплотехнического расчета </w:t>
            </w:r>
            <w:r w:rsidR="00B643DF" w:rsidRPr="005A50B3">
              <w:rPr>
                <w:rFonts w:ascii="Times New Roman" w:hAnsi="Times New Roman"/>
              </w:rPr>
              <w:t>наружных стен</w:t>
            </w:r>
            <w:r w:rsidRPr="005A50B3">
              <w:rPr>
                <w:rFonts w:ascii="Times New Roman" w:hAnsi="Times New Roman"/>
              </w:rPr>
              <w:t xml:space="preserve"> с применением фасадных утеплителей</w:t>
            </w:r>
          </w:p>
        </w:tc>
      </w:tr>
      <w:tr w:rsidR="002F4836" w:rsidRPr="00C63897" w14:paraId="67793549" w14:textId="77777777" w:rsidTr="00FF737A">
        <w:trPr>
          <w:trHeight w:val="361"/>
        </w:trPr>
        <w:tc>
          <w:tcPr>
            <w:tcW w:w="2972" w:type="dxa"/>
            <w:vMerge/>
          </w:tcPr>
          <w:p w14:paraId="2D2125CB"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6BB3B024" w14:textId="0C960F76" w:rsidR="002F4836" w:rsidRPr="00C63897" w:rsidRDefault="002F4836" w:rsidP="000327A5">
            <w:pPr>
              <w:jc w:val="both"/>
              <w:rPr>
                <w:rFonts w:ascii="Times New Roman" w:eastAsia="Times New Roman" w:hAnsi="Times New Roman" w:cs="Times New Roman"/>
                <w:b/>
                <w:bCs/>
                <w:lang w:eastAsia="ru-RU"/>
              </w:rPr>
            </w:pPr>
            <w:r w:rsidRPr="00831045">
              <w:rPr>
                <w:rFonts w:ascii="Times New Roman" w:hAnsi="Times New Roman"/>
                <w:b/>
              </w:rPr>
              <w:t>1</w:t>
            </w:r>
            <w:r>
              <w:rPr>
                <w:rFonts w:ascii="Times New Roman" w:hAnsi="Times New Roman"/>
                <w:b/>
              </w:rPr>
              <w:t>6</w:t>
            </w:r>
            <w:r w:rsidR="00B643DF">
              <w:rPr>
                <w:rFonts w:ascii="Times New Roman" w:hAnsi="Times New Roman"/>
                <w:b/>
              </w:rPr>
              <w:t xml:space="preserve">. </w:t>
            </w:r>
            <w:r w:rsidRPr="00831045">
              <w:rPr>
                <w:rFonts w:ascii="Times New Roman" w:hAnsi="Times New Roman"/>
              </w:rPr>
              <w:t xml:space="preserve">Расчет усиления фундамента. </w:t>
            </w:r>
          </w:p>
        </w:tc>
      </w:tr>
      <w:tr w:rsidR="002F4836" w:rsidRPr="00C63897" w14:paraId="503A5F6D" w14:textId="77777777" w:rsidTr="00FF737A">
        <w:trPr>
          <w:trHeight w:val="361"/>
        </w:trPr>
        <w:tc>
          <w:tcPr>
            <w:tcW w:w="2972" w:type="dxa"/>
            <w:vMerge/>
          </w:tcPr>
          <w:p w14:paraId="2FFE140D"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41540B18" w14:textId="73DBEB5E" w:rsidR="002F4836" w:rsidRPr="00831045" w:rsidRDefault="002F4836" w:rsidP="000327A5">
            <w:pPr>
              <w:jc w:val="both"/>
              <w:rPr>
                <w:rFonts w:ascii="Times New Roman" w:hAnsi="Times New Roman"/>
                <w:b/>
              </w:rPr>
            </w:pPr>
            <w:r w:rsidRPr="000327A5">
              <w:rPr>
                <w:rFonts w:ascii="Times New Roman" w:hAnsi="Times New Roman"/>
                <w:b/>
              </w:rPr>
              <w:t>17</w:t>
            </w:r>
            <w:r w:rsidR="00B643DF">
              <w:rPr>
                <w:rFonts w:ascii="Times New Roman" w:hAnsi="Times New Roman"/>
                <w:b/>
              </w:rPr>
              <w:t>.</w:t>
            </w:r>
            <w:r w:rsidRPr="00831045">
              <w:rPr>
                <w:rFonts w:ascii="Times New Roman" w:hAnsi="Times New Roman"/>
              </w:rPr>
              <w:t xml:space="preserve"> Выполнение чертежа </w:t>
            </w:r>
            <w:r w:rsidR="00B643DF" w:rsidRPr="00831045">
              <w:rPr>
                <w:rFonts w:ascii="Times New Roman" w:hAnsi="Times New Roman"/>
              </w:rPr>
              <w:t>усиливаемого элемента</w:t>
            </w:r>
            <w:r>
              <w:rPr>
                <w:rFonts w:ascii="Times New Roman" w:hAnsi="Times New Roman"/>
              </w:rPr>
              <w:t xml:space="preserve"> фундамента</w:t>
            </w:r>
          </w:p>
        </w:tc>
      </w:tr>
      <w:tr w:rsidR="002F4836" w:rsidRPr="00C63897" w14:paraId="3EC25A53" w14:textId="77777777" w:rsidTr="00FF737A">
        <w:trPr>
          <w:trHeight w:val="361"/>
        </w:trPr>
        <w:tc>
          <w:tcPr>
            <w:tcW w:w="2972" w:type="dxa"/>
            <w:vMerge/>
          </w:tcPr>
          <w:p w14:paraId="6A6BABEA"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3FAF2F9C" w14:textId="56E17C9E" w:rsidR="002F4836" w:rsidRPr="00831045" w:rsidRDefault="002F4836" w:rsidP="000327A5">
            <w:pPr>
              <w:jc w:val="both"/>
              <w:rPr>
                <w:rFonts w:ascii="Times New Roman" w:hAnsi="Times New Roman"/>
                <w:b/>
              </w:rPr>
            </w:pPr>
            <w:r>
              <w:rPr>
                <w:rFonts w:ascii="Times New Roman" w:hAnsi="Times New Roman"/>
                <w:b/>
              </w:rPr>
              <w:t>18</w:t>
            </w:r>
            <w:r w:rsidR="00B643DF">
              <w:rPr>
                <w:rFonts w:ascii="Times New Roman" w:hAnsi="Times New Roman"/>
                <w:b/>
              </w:rPr>
              <w:t xml:space="preserve">. </w:t>
            </w:r>
            <w:r w:rsidRPr="00831045">
              <w:rPr>
                <w:rFonts w:ascii="Times New Roman" w:hAnsi="Times New Roman"/>
              </w:rPr>
              <w:t>Расчет усиления пустотных плит Выполнение чертежа усиливаемого элемента.</w:t>
            </w:r>
          </w:p>
        </w:tc>
      </w:tr>
      <w:tr w:rsidR="002F4836" w:rsidRPr="00C63897" w14:paraId="1779A9D6" w14:textId="77777777" w:rsidTr="00FF737A">
        <w:trPr>
          <w:trHeight w:val="361"/>
        </w:trPr>
        <w:tc>
          <w:tcPr>
            <w:tcW w:w="2972" w:type="dxa"/>
            <w:vMerge/>
          </w:tcPr>
          <w:p w14:paraId="410FF626"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1C62DB09" w14:textId="2376A2D3" w:rsidR="002F4836" w:rsidRDefault="002F4836" w:rsidP="000327A5">
            <w:pPr>
              <w:jc w:val="both"/>
              <w:rPr>
                <w:rFonts w:ascii="Times New Roman" w:hAnsi="Times New Roman"/>
                <w:b/>
              </w:rPr>
            </w:pPr>
            <w:r>
              <w:rPr>
                <w:rFonts w:ascii="Times New Roman" w:hAnsi="Times New Roman"/>
                <w:b/>
              </w:rPr>
              <w:t>19</w:t>
            </w:r>
            <w:r w:rsidR="00B643DF">
              <w:rPr>
                <w:rFonts w:ascii="Times New Roman" w:hAnsi="Times New Roman"/>
                <w:b/>
              </w:rPr>
              <w:t>.</w:t>
            </w:r>
            <w:r w:rsidRPr="00831045">
              <w:rPr>
                <w:rFonts w:ascii="Times New Roman" w:hAnsi="Times New Roman"/>
              </w:rPr>
              <w:t xml:space="preserve"> Выполнение чертежа </w:t>
            </w:r>
            <w:r>
              <w:rPr>
                <w:rFonts w:ascii="Times New Roman" w:hAnsi="Times New Roman"/>
              </w:rPr>
              <w:t>усиленной пустотной плиты</w:t>
            </w:r>
          </w:p>
        </w:tc>
      </w:tr>
      <w:tr w:rsidR="002F4836" w:rsidRPr="00C63897" w14:paraId="0BB26474" w14:textId="77777777" w:rsidTr="00FF737A">
        <w:trPr>
          <w:trHeight w:val="361"/>
        </w:trPr>
        <w:tc>
          <w:tcPr>
            <w:tcW w:w="2972" w:type="dxa"/>
            <w:vMerge/>
          </w:tcPr>
          <w:p w14:paraId="317527BF"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76829C48" w14:textId="5D5B3A06" w:rsidR="002F4836" w:rsidRPr="00831045" w:rsidRDefault="002F4836" w:rsidP="00284117">
            <w:pPr>
              <w:jc w:val="both"/>
              <w:rPr>
                <w:rFonts w:ascii="Times New Roman" w:hAnsi="Times New Roman"/>
                <w:b/>
              </w:rPr>
            </w:pPr>
            <w:r w:rsidRPr="00831045">
              <w:rPr>
                <w:rFonts w:ascii="Times New Roman" w:hAnsi="Times New Roman"/>
                <w:b/>
              </w:rPr>
              <w:t>2</w:t>
            </w:r>
            <w:r>
              <w:rPr>
                <w:rFonts w:ascii="Times New Roman" w:hAnsi="Times New Roman"/>
                <w:b/>
              </w:rPr>
              <w:t>0</w:t>
            </w:r>
            <w:r w:rsidR="00B643DF">
              <w:rPr>
                <w:rFonts w:ascii="Times New Roman" w:hAnsi="Times New Roman"/>
                <w:b/>
              </w:rPr>
              <w:t xml:space="preserve">. </w:t>
            </w:r>
            <w:r w:rsidRPr="00831045">
              <w:rPr>
                <w:rFonts w:ascii="Times New Roman" w:hAnsi="Times New Roman"/>
              </w:rPr>
              <w:t xml:space="preserve">Расчет усиления простенков кирпичных стен здания. </w:t>
            </w:r>
          </w:p>
        </w:tc>
      </w:tr>
      <w:tr w:rsidR="002F4836" w:rsidRPr="00C63897" w14:paraId="46B68AF0" w14:textId="77777777" w:rsidTr="00FF737A">
        <w:trPr>
          <w:trHeight w:val="361"/>
        </w:trPr>
        <w:tc>
          <w:tcPr>
            <w:tcW w:w="2972" w:type="dxa"/>
            <w:vMerge/>
          </w:tcPr>
          <w:p w14:paraId="55C47800"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6D3C8B3D" w14:textId="1A31DD2E" w:rsidR="002F4836" w:rsidRPr="00831045" w:rsidRDefault="002F4836" w:rsidP="00284117">
            <w:pPr>
              <w:jc w:val="both"/>
              <w:rPr>
                <w:rFonts w:ascii="Times New Roman" w:hAnsi="Times New Roman"/>
                <w:b/>
              </w:rPr>
            </w:pPr>
            <w:r>
              <w:rPr>
                <w:rFonts w:ascii="Times New Roman" w:hAnsi="Times New Roman"/>
                <w:b/>
              </w:rPr>
              <w:t>21</w:t>
            </w:r>
            <w:r w:rsidR="00B643DF">
              <w:rPr>
                <w:rFonts w:ascii="Times New Roman" w:hAnsi="Times New Roman"/>
                <w:b/>
              </w:rPr>
              <w:t>.</w:t>
            </w:r>
            <w:r w:rsidRPr="00831045">
              <w:rPr>
                <w:rFonts w:ascii="Times New Roman" w:hAnsi="Times New Roman"/>
              </w:rPr>
              <w:t xml:space="preserve"> Выполнение чертежа усиливаемого </w:t>
            </w:r>
            <w:r>
              <w:rPr>
                <w:rFonts w:ascii="Times New Roman" w:hAnsi="Times New Roman"/>
              </w:rPr>
              <w:t>простенка кирпичных стен</w:t>
            </w:r>
          </w:p>
        </w:tc>
      </w:tr>
      <w:tr w:rsidR="002F4836" w:rsidRPr="00C63897" w14:paraId="241E5C35" w14:textId="77777777" w:rsidTr="00FF737A">
        <w:trPr>
          <w:trHeight w:val="361"/>
        </w:trPr>
        <w:tc>
          <w:tcPr>
            <w:tcW w:w="2972" w:type="dxa"/>
            <w:vMerge/>
          </w:tcPr>
          <w:p w14:paraId="63FCE2B1"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77918168" w14:textId="218CE386" w:rsidR="002F4836" w:rsidRDefault="002F4836" w:rsidP="002F4836">
            <w:pPr>
              <w:jc w:val="both"/>
              <w:rPr>
                <w:rFonts w:ascii="Times New Roman" w:hAnsi="Times New Roman"/>
                <w:b/>
              </w:rPr>
            </w:pPr>
            <w:r w:rsidRPr="00831045">
              <w:rPr>
                <w:rFonts w:ascii="Times New Roman" w:hAnsi="Times New Roman"/>
                <w:b/>
              </w:rPr>
              <w:t>2</w:t>
            </w:r>
            <w:r>
              <w:rPr>
                <w:rFonts w:ascii="Times New Roman" w:hAnsi="Times New Roman"/>
                <w:b/>
              </w:rPr>
              <w:t>2</w:t>
            </w:r>
            <w:r w:rsidR="00B643DF">
              <w:rPr>
                <w:rFonts w:ascii="Times New Roman" w:hAnsi="Times New Roman"/>
                <w:b/>
              </w:rPr>
              <w:t xml:space="preserve">. </w:t>
            </w:r>
            <w:r w:rsidRPr="00831045">
              <w:rPr>
                <w:rFonts w:ascii="Times New Roman" w:hAnsi="Times New Roman"/>
              </w:rPr>
              <w:t>Расчёт усиления оконных и дверных проемов в кирпичной стене.</w:t>
            </w:r>
          </w:p>
        </w:tc>
      </w:tr>
      <w:tr w:rsidR="002F4836" w:rsidRPr="00C63897" w14:paraId="6DF586C5" w14:textId="77777777" w:rsidTr="00FF737A">
        <w:trPr>
          <w:trHeight w:val="361"/>
        </w:trPr>
        <w:tc>
          <w:tcPr>
            <w:tcW w:w="2972" w:type="dxa"/>
            <w:vMerge/>
          </w:tcPr>
          <w:p w14:paraId="3BC4269C"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6F0A01D7" w14:textId="2353B5C5" w:rsidR="002F4836" w:rsidRDefault="002F4836" w:rsidP="00284117">
            <w:pPr>
              <w:jc w:val="both"/>
              <w:rPr>
                <w:rFonts w:ascii="Times New Roman" w:hAnsi="Times New Roman"/>
                <w:b/>
              </w:rPr>
            </w:pPr>
            <w:r>
              <w:rPr>
                <w:rFonts w:ascii="Times New Roman" w:hAnsi="Times New Roman"/>
                <w:b/>
              </w:rPr>
              <w:t>23.</w:t>
            </w:r>
            <w:r w:rsidRPr="00831045">
              <w:rPr>
                <w:rFonts w:ascii="Times New Roman" w:hAnsi="Times New Roman"/>
              </w:rPr>
              <w:t xml:space="preserve"> Выполнение чертежа усиленных проёмов</w:t>
            </w:r>
          </w:p>
        </w:tc>
      </w:tr>
      <w:tr w:rsidR="002F4836" w:rsidRPr="00C63897" w14:paraId="0B3060A5" w14:textId="77777777" w:rsidTr="00FF737A">
        <w:trPr>
          <w:trHeight w:val="361"/>
        </w:trPr>
        <w:tc>
          <w:tcPr>
            <w:tcW w:w="2972" w:type="dxa"/>
            <w:vMerge/>
          </w:tcPr>
          <w:p w14:paraId="7F402288"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5A79BC0F" w14:textId="77777777" w:rsidR="002F4836" w:rsidRDefault="002F4836" w:rsidP="00284117">
            <w:pPr>
              <w:jc w:val="both"/>
              <w:rPr>
                <w:rFonts w:ascii="Times New Roman" w:hAnsi="Times New Roman"/>
                <w:b/>
              </w:rPr>
            </w:pPr>
            <w:r>
              <w:rPr>
                <w:rFonts w:ascii="Times New Roman" w:hAnsi="Times New Roman"/>
                <w:b/>
              </w:rPr>
              <w:t>24.</w:t>
            </w:r>
            <w:r w:rsidRPr="00831045">
              <w:rPr>
                <w:rFonts w:ascii="Times New Roman" w:hAnsi="Times New Roman"/>
              </w:rPr>
              <w:t xml:space="preserve"> Реконструкция и восстановление инженерных сетей зданий (по вариантам)</w:t>
            </w:r>
          </w:p>
        </w:tc>
      </w:tr>
      <w:tr w:rsidR="002F4836" w:rsidRPr="00C63897" w14:paraId="5EE39D3C" w14:textId="77777777" w:rsidTr="00FF737A">
        <w:trPr>
          <w:trHeight w:val="361"/>
        </w:trPr>
        <w:tc>
          <w:tcPr>
            <w:tcW w:w="2972" w:type="dxa"/>
            <w:vMerge/>
          </w:tcPr>
          <w:p w14:paraId="59F86192"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28C410C2" w14:textId="77777777" w:rsidR="002F4836" w:rsidRDefault="002F4836" w:rsidP="002F48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C3997A" w14:textId="77777777" w:rsidR="002F4836" w:rsidRDefault="002F4836" w:rsidP="002F4836">
            <w:pPr>
              <w:jc w:val="both"/>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776B" w:rsidRPr="00C63897" w14:paraId="055E713F" w14:textId="77777777" w:rsidTr="00FF737A">
        <w:trPr>
          <w:trHeight w:val="361"/>
        </w:trPr>
        <w:tc>
          <w:tcPr>
            <w:tcW w:w="2972" w:type="dxa"/>
            <w:vMerge w:val="restart"/>
          </w:tcPr>
          <w:p w14:paraId="5D13DE50" w14:textId="5D711251" w:rsidR="0091776B" w:rsidRPr="00C63897" w:rsidRDefault="0091776B" w:rsidP="00FF737A">
            <w:pPr>
              <w:rPr>
                <w:rFonts w:ascii="Times New Roman" w:eastAsia="Times New Roman" w:hAnsi="Times New Roman" w:cs="Times New Roman"/>
                <w:b/>
                <w:bCs/>
                <w:lang w:eastAsia="ru-RU"/>
              </w:rPr>
            </w:pPr>
            <w:r>
              <w:rPr>
                <w:rFonts w:ascii="Times New Roman" w:hAnsi="Times New Roman"/>
                <w:b/>
                <w:bCs/>
              </w:rPr>
              <w:t>Тема 1.4 Благоустройство придомовых территорий многоквартирного дома</w:t>
            </w:r>
          </w:p>
        </w:tc>
        <w:tc>
          <w:tcPr>
            <w:tcW w:w="6662" w:type="dxa"/>
            <w:vAlign w:val="bottom"/>
          </w:tcPr>
          <w:p w14:paraId="5E4482E5" w14:textId="77777777" w:rsidR="0091776B" w:rsidRDefault="0091776B" w:rsidP="00284117">
            <w:pPr>
              <w:jc w:val="both"/>
              <w:rPr>
                <w:rFonts w:ascii="Times New Roman" w:hAnsi="Times New Roman"/>
                <w:b/>
              </w:rPr>
            </w:pPr>
            <w:r>
              <w:rPr>
                <w:rFonts w:ascii="Times New Roman" w:hAnsi="Times New Roman"/>
                <w:b/>
              </w:rPr>
              <w:t>Содержание</w:t>
            </w:r>
          </w:p>
        </w:tc>
      </w:tr>
      <w:tr w:rsidR="0091776B" w:rsidRPr="00C63897" w14:paraId="7469C3C5" w14:textId="77777777" w:rsidTr="00FF737A">
        <w:trPr>
          <w:trHeight w:val="361"/>
        </w:trPr>
        <w:tc>
          <w:tcPr>
            <w:tcW w:w="2972" w:type="dxa"/>
            <w:vMerge/>
          </w:tcPr>
          <w:p w14:paraId="132B4080" w14:textId="77777777" w:rsidR="0091776B" w:rsidRDefault="0091776B" w:rsidP="00FF737A">
            <w:pPr>
              <w:rPr>
                <w:rFonts w:ascii="Times New Roman" w:hAnsi="Times New Roman"/>
                <w:b/>
                <w:bCs/>
              </w:rPr>
            </w:pPr>
          </w:p>
        </w:tc>
        <w:tc>
          <w:tcPr>
            <w:tcW w:w="6662" w:type="dxa"/>
            <w:vAlign w:val="bottom"/>
          </w:tcPr>
          <w:p w14:paraId="7D563454" w14:textId="77777777" w:rsidR="0091776B" w:rsidRDefault="0091776B" w:rsidP="00284117">
            <w:pPr>
              <w:jc w:val="both"/>
              <w:rPr>
                <w:rFonts w:ascii="Times New Roman" w:hAnsi="Times New Roman"/>
              </w:rPr>
            </w:pPr>
            <w:r w:rsidRPr="00F300E5">
              <w:rPr>
                <w:rFonts w:ascii="Times New Roman" w:hAnsi="Times New Roman"/>
              </w:rPr>
              <w:t xml:space="preserve">Архитектурно-планировочная организация придомовой территории. </w:t>
            </w:r>
            <w:r w:rsidRPr="00F300E5">
              <w:rPr>
                <w:rFonts w:ascii="Times New Roman" w:hAnsi="Times New Roman"/>
                <w:bCs/>
              </w:rPr>
              <w:t xml:space="preserve">Виды благоустройства придомовой территории: асфальтирование, огораживание, </w:t>
            </w:r>
            <w:r w:rsidRPr="00F300E5">
              <w:rPr>
                <w:rFonts w:ascii="Times New Roman" w:hAnsi="Times New Roman"/>
                <w:bCs/>
                <w:color w:val="000000"/>
              </w:rPr>
              <w:t>обустройство парковки (стоянки), озеленение; обустройство детских, спортивных и специализированных площадок, малые архитектурные формы. Основные требования к проектным решениям, параметрам и необходимым сочетаниям элементов благоустройства</w:t>
            </w:r>
            <w:r w:rsidRPr="00F300E5">
              <w:rPr>
                <w:rFonts w:ascii="Times New Roman" w:hAnsi="Times New Roman"/>
              </w:rPr>
              <w:t>. Функциональное зонирование</w:t>
            </w:r>
            <w:r>
              <w:rPr>
                <w:rFonts w:ascii="Times New Roman" w:hAnsi="Times New Roman"/>
              </w:rPr>
              <w:t>.</w:t>
            </w:r>
          </w:p>
          <w:p w14:paraId="6F2285CE" w14:textId="19CF02D0" w:rsidR="0091776B" w:rsidRDefault="0091776B" w:rsidP="00284117">
            <w:pPr>
              <w:jc w:val="both"/>
              <w:rPr>
                <w:rFonts w:ascii="Times New Roman" w:hAnsi="Times New Roman"/>
                <w:bCs/>
                <w:color w:val="000000"/>
              </w:rPr>
            </w:pPr>
            <w:r w:rsidRPr="00980471">
              <w:rPr>
                <w:rFonts w:ascii="Times New Roman" w:hAnsi="Times New Roman"/>
              </w:rPr>
              <w:t xml:space="preserve">Требования к размещению транспортных путей и объектов в зоне жилой застройки. Покрытия пешеходных </w:t>
            </w:r>
            <w:r w:rsidR="00B643DF" w:rsidRPr="00980471">
              <w:rPr>
                <w:rFonts w:ascii="Times New Roman" w:hAnsi="Times New Roman"/>
              </w:rPr>
              <w:t>дорожек, проездов</w:t>
            </w:r>
            <w:r w:rsidRPr="00980471">
              <w:rPr>
                <w:rFonts w:ascii="Times New Roman" w:hAnsi="Times New Roman"/>
              </w:rPr>
              <w:t xml:space="preserve">, площадок. Параметры пешеходных путей и </w:t>
            </w:r>
            <w:r w:rsidR="00B643DF" w:rsidRPr="00980471">
              <w:rPr>
                <w:rFonts w:ascii="Times New Roman" w:hAnsi="Times New Roman"/>
              </w:rPr>
              <w:t>въездов в</w:t>
            </w:r>
            <w:r w:rsidRPr="00980471">
              <w:rPr>
                <w:rFonts w:ascii="Times New Roman" w:hAnsi="Times New Roman"/>
              </w:rPr>
              <w:t xml:space="preserve"> подъезды для людей с ограниченными возможностями. </w:t>
            </w:r>
            <w:r w:rsidR="00B643DF" w:rsidRPr="00980471">
              <w:rPr>
                <w:rFonts w:ascii="Times New Roman" w:hAnsi="Times New Roman"/>
              </w:rPr>
              <w:t>Тактильные указатели</w:t>
            </w:r>
            <w:r w:rsidRPr="00980471">
              <w:rPr>
                <w:rFonts w:ascii="Times New Roman" w:hAnsi="Times New Roman"/>
              </w:rPr>
              <w:t xml:space="preserve"> Пандусы. Дефекты </w:t>
            </w:r>
            <w:r w:rsidRPr="00980471">
              <w:rPr>
                <w:rFonts w:ascii="Times New Roman" w:hAnsi="Times New Roman"/>
                <w:bCs/>
                <w:color w:val="000000"/>
              </w:rPr>
              <w:t>дорожных покрытий и технологии их устранения.</w:t>
            </w:r>
            <w:r w:rsidR="00B643DF">
              <w:rPr>
                <w:rFonts w:ascii="Times New Roman" w:hAnsi="Times New Roman"/>
                <w:bCs/>
                <w:color w:val="000000"/>
              </w:rPr>
              <w:t xml:space="preserve"> </w:t>
            </w:r>
            <w:r w:rsidRPr="00980471">
              <w:rPr>
                <w:rFonts w:ascii="Times New Roman" w:hAnsi="Times New Roman"/>
                <w:bCs/>
                <w:color w:val="000000"/>
              </w:rPr>
              <w:t xml:space="preserve">Технологии и материалы для   проведения ремонтных работ дорожных покрытий; технологии и материалы </w:t>
            </w:r>
            <w:r w:rsidR="00B643DF" w:rsidRPr="00980471">
              <w:rPr>
                <w:rFonts w:ascii="Times New Roman" w:hAnsi="Times New Roman"/>
                <w:bCs/>
                <w:color w:val="000000"/>
              </w:rPr>
              <w:t>для производства</w:t>
            </w:r>
            <w:r w:rsidRPr="00980471">
              <w:rPr>
                <w:rFonts w:ascii="Times New Roman" w:hAnsi="Times New Roman"/>
                <w:bCs/>
                <w:color w:val="000000"/>
              </w:rPr>
              <w:t xml:space="preserve"> дорожных покрытий</w:t>
            </w:r>
            <w:r>
              <w:rPr>
                <w:rFonts w:ascii="Times New Roman" w:hAnsi="Times New Roman"/>
                <w:bCs/>
                <w:color w:val="000000"/>
              </w:rPr>
              <w:t>.</w:t>
            </w:r>
          </w:p>
          <w:p w14:paraId="1A742374" w14:textId="15C427A8" w:rsidR="0091776B" w:rsidRDefault="0091776B" w:rsidP="00284117">
            <w:pPr>
              <w:jc w:val="both"/>
              <w:rPr>
                <w:rFonts w:ascii="Times New Roman" w:hAnsi="Times New Roman"/>
                <w:bCs/>
                <w:color w:val="000000"/>
              </w:rPr>
            </w:pPr>
            <w:r w:rsidRPr="00980471">
              <w:rPr>
                <w:rFonts w:ascii="Times New Roman" w:hAnsi="Times New Roman"/>
              </w:rPr>
              <w:t>Малые архитектурные формы</w:t>
            </w:r>
            <w:r w:rsidRPr="00980471">
              <w:rPr>
                <w:rFonts w:ascii="Times New Roman" w:hAnsi="Times New Roman"/>
                <w:b/>
              </w:rPr>
              <w:t>. Д</w:t>
            </w:r>
            <w:r w:rsidRPr="00980471">
              <w:rPr>
                <w:rFonts w:ascii="Times New Roman" w:hAnsi="Times New Roman"/>
                <w:bCs/>
                <w:color w:val="000000"/>
              </w:rPr>
              <w:t xml:space="preserve">ефекты малых архитектурных форм и технологии их устранения; технологии и материалы для   проведения ремонтных работ малых архитектурных форм; технологии и материалы </w:t>
            </w:r>
            <w:r w:rsidR="00B643DF" w:rsidRPr="00980471">
              <w:rPr>
                <w:rFonts w:ascii="Times New Roman" w:hAnsi="Times New Roman"/>
                <w:bCs/>
                <w:color w:val="000000"/>
              </w:rPr>
              <w:t>для производства</w:t>
            </w:r>
            <w:r w:rsidRPr="00980471">
              <w:rPr>
                <w:rFonts w:ascii="Times New Roman" w:hAnsi="Times New Roman"/>
                <w:bCs/>
                <w:color w:val="000000"/>
              </w:rPr>
              <w:t xml:space="preserve"> малых архитектурных форм, дорожных покрытий</w:t>
            </w:r>
            <w:r>
              <w:rPr>
                <w:rFonts w:ascii="Times New Roman" w:hAnsi="Times New Roman"/>
                <w:bCs/>
                <w:color w:val="000000"/>
              </w:rPr>
              <w:t>.</w:t>
            </w:r>
          </w:p>
          <w:p w14:paraId="7480D71A" w14:textId="1AFB48DB" w:rsidR="0091776B" w:rsidRDefault="0091776B" w:rsidP="00284117">
            <w:pPr>
              <w:jc w:val="both"/>
              <w:rPr>
                <w:rFonts w:ascii="Times New Roman" w:hAnsi="Times New Roman"/>
                <w:bCs/>
                <w:color w:val="000000"/>
                <w:sz w:val="24"/>
                <w:szCs w:val="24"/>
              </w:rPr>
            </w:pPr>
            <w:r w:rsidRPr="00A11AB7">
              <w:rPr>
                <w:rFonts w:ascii="Times New Roman" w:hAnsi="Times New Roman"/>
              </w:rPr>
              <w:t>Планирование работ по благоустройству территории</w:t>
            </w:r>
            <w:r>
              <w:rPr>
                <w:rFonts w:ascii="Times New Roman" w:hAnsi="Times New Roman"/>
              </w:rPr>
              <w:t>,</w:t>
            </w:r>
            <w:r w:rsidRPr="00A11AB7">
              <w:rPr>
                <w:rFonts w:ascii="Times New Roman" w:hAnsi="Times New Roman"/>
              </w:rPr>
              <w:t xml:space="preserve"> в том числе ремонтных</w:t>
            </w:r>
            <w:r>
              <w:rPr>
                <w:rFonts w:ascii="Times New Roman" w:hAnsi="Times New Roman"/>
              </w:rPr>
              <w:t xml:space="preserve">. </w:t>
            </w:r>
            <w:r w:rsidR="00B643DF" w:rsidRPr="00A11AB7">
              <w:rPr>
                <w:rFonts w:ascii="Times New Roman" w:hAnsi="Times New Roman"/>
                <w:bCs/>
                <w:color w:val="000000"/>
              </w:rPr>
              <w:t>Организация и</w:t>
            </w:r>
            <w:r w:rsidRPr="00A11AB7">
              <w:rPr>
                <w:rFonts w:ascii="Times New Roman" w:hAnsi="Times New Roman"/>
                <w:bCs/>
                <w:color w:val="000000"/>
              </w:rPr>
              <w:t xml:space="preserve"> контроль работы по ремонту элементов благоустройства: </w:t>
            </w:r>
            <w:r>
              <w:rPr>
                <w:rFonts w:ascii="Times New Roman" w:hAnsi="Times New Roman"/>
                <w:bCs/>
                <w:color w:val="000000"/>
              </w:rPr>
              <w:t xml:space="preserve">Заполнение текущих документов по </w:t>
            </w:r>
            <w:r w:rsidRPr="009768AF">
              <w:rPr>
                <w:rFonts w:ascii="Times New Roman" w:hAnsi="Times New Roman"/>
                <w:bCs/>
                <w:color w:val="000000"/>
                <w:sz w:val="24"/>
                <w:szCs w:val="24"/>
              </w:rPr>
              <w:t>результат</w:t>
            </w:r>
            <w:r>
              <w:rPr>
                <w:rFonts w:ascii="Times New Roman" w:hAnsi="Times New Roman"/>
                <w:bCs/>
                <w:color w:val="000000"/>
                <w:sz w:val="24"/>
                <w:szCs w:val="24"/>
              </w:rPr>
              <w:t xml:space="preserve">ам </w:t>
            </w:r>
            <w:r w:rsidRPr="009768AF">
              <w:rPr>
                <w:rFonts w:ascii="Times New Roman" w:hAnsi="Times New Roman"/>
                <w:bCs/>
                <w:color w:val="000000"/>
                <w:sz w:val="24"/>
                <w:szCs w:val="24"/>
              </w:rPr>
              <w:t>проверок и осмотров элементов благоустройства</w:t>
            </w:r>
            <w:r>
              <w:rPr>
                <w:rFonts w:ascii="Times New Roman" w:hAnsi="Times New Roman"/>
                <w:bCs/>
                <w:color w:val="000000"/>
                <w:sz w:val="24"/>
                <w:szCs w:val="24"/>
              </w:rPr>
              <w:t>.</w:t>
            </w:r>
          </w:p>
          <w:p w14:paraId="0DC908F8" w14:textId="51C0E800" w:rsidR="0091776B" w:rsidRPr="00F300E5" w:rsidRDefault="0091776B" w:rsidP="00284117">
            <w:pPr>
              <w:jc w:val="both"/>
              <w:rPr>
                <w:rFonts w:ascii="Times New Roman" w:hAnsi="Times New Roman"/>
              </w:rPr>
            </w:pPr>
            <w:r>
              <w:rPr>
                <w:rFonts w:ascii="Times New Roman" w:hAnsi="Times New Roman"/>
              </w:rPr>
              <w:t>О</w:t>
            </w:r>
            <w:r w:rsidRPr="00123FDF">
              <w:rPr>
                <w:rFonts w:ascii="Times New Roman" w:hAnsi="Times New Roman"/>
              </w:rPr>
              <w:t>сновные документы по благоустройству территории</w:t>
            </w:r>
            <w:r>
              <w:rPr>
                <w:rFonts w:ascii="Times New Roman" w:hAnsi="Times New Roman"/>
                <w:b/>
              </w:rPr>
              <w:t xml:space="preserve">. </w:t>
            </w:r>
            <w:r w:rsidRPr="00346B11">
              <w:rPr>
                <w:rFonts w:ascii="Times New Roman" w:hAnsi="Times New Roman"/>
                <w:bCs/>
                <w:color w:val="000000"/>
              </w:rPr>
              <w:t xml:space="preserve">Документация, свидетельствующая о качестве и безопасности продукции для благоустройства территории; порядок подготовки проектной документации по благоустройству. Основные документы </w:t>
            </w:r>
            <w:r w:rsidR="00B643DF" w:rsidRPr="00346B11">
              <w:rPr>
                <w:rFonts w:ascii="Times New Roman" w:hAnsi="Times New Roman"/>
                <w:bCs/>
                <w:color w:val="000000"/>
              </w:rPr>
              <w:t>по осуществлению</w:t>
            </w:r>
            <w:r w:rsidRPr="00346B11">
              <w:rPr>
                <w:rFonts w:ascii="Times New Roman" w:hAnsi="Times New Roman"/>
                <w:bCs/>
                <w:color w:val="000000"/>
              </w:rPr>
              <w:t xml:space="preserve"> сдачи и приемки выполненных работ по благоустройству.</w:t>
            </w:r>
          </w:p>
        </w:tc>
      </w:tr>
      <w:tr w:rsidR="0091776B" w:rsidRPr="00C63897" w14:paraId="1ECC6254" w14:textId="77777777" w:rsidTr="00FF737A">
        <w:trPr>
          <w:trHeight w:val="361"/>
        </w:trPr>
        <w:tc>
          <w:tcPr>
            <w:tcW w:w="2972" w:type="dxa"/>
            <w:vMerge/>
          </w:tcPr>
          <w:p w14:paraId="188846D1" w14:textId="77777777" w:rsidR="0091776B" w:rsidRDefault="0091776B" w:rsidP="00FF737A">
            <w:pPr>
              <w:rPr>
                <w:rFonts w:ascii="Times New Roman" w:hAnsi="Times New Roman"/>
                <w:b/>
                <w:bCs/>
              </w:rPr>
            </w:pPr>
          </w:p>
        </w:tc>
        <w:tc>
          <w:tcPr>
            <w:tcW w:w="6662" w:type="dxa"/>
            <w:vAlign w:val="bottom"/>
          </w:tcPr>
          <w:p w14:paraId="3F118948" w14:textId="77777777" w:rsidR="0091776B" w:rsidRDefault="0091776B" w:rsidP="00284117">
            <w:pPr>
              <w:jc w:val="both"/>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776B" w:rsidRPr="00C63897" w14:paraId="7AD79E88" w14:textId="77777777" w:rsidTr="00FF737A">
        <w:trPr>
          <w:trHeight w:val="361"/>
        </w:trPr>
        <w:tc>
          <w:tcPr>
            <w:tcW w:w="2972" w:type="dxa"/>
            <w:vMerge/>
          </w:tcPr>
          <w:p w14:paraId="21E4FBD2" w14:textId="77777777" w:rsidR="0091776B" w:rsidRDefault="0091776B" w:rsidP="00FF737A">
            <w:pPr>
              <w:rPr>
                <w:rFonts w:ascii="Times New Roman" w:hAnsi="Times New Roman"/>
                <w:b/>
                <w:bCs/>
              </w:rPr>
            </w:pPr>
          </w:p>
        </w:tc>
        <w:tc>
          <w:tcPr>
            <w:tcW w:w="6662" w:type="dxa"/>
            <w:vAlign w:val="bottom"/>
          </w:tcPr>
          <w:p w14:paraId="689D6FD1" w14:textId="503AEF34" w:rsidR="0091776B" w:rsidRPr="00C63897" w:rsidRDefault="0091776B" w:rsidP="00284117">
            <w:pPr>
              <w:jc w:val="both"/>
              <w:rPr>
                <w:rFonts w:ascii="Times New Roman" w:eastAsia="Times New Roman" w:hAnsi="Times New Roman" w:cs="Times New Roman"/>
                <w:b/>
                <w:bCs/>
                <w:lang w:eastAsia="ru-RU"/>
              </w:rPr>
            </w:pPr>
            <w:r w:rsidRPr="00123FDF">
              <w:rPr>
                <w:rFonts w:ascii="Times New Roman" w:hAnsi="Times New Roman"/>
              </w:rPr>
              <w:t>Разработка проекта благоустройства придомовой территории</w:t>
            </w:r>
          </w:p>
        </w:tc>
      </w:tr>
      <w:tr w:rsidR="0091776B" w:rsidRPr="00C63897" w14:paraId="0FB5311A" w14:textId="77777777" w:rsidTr="00FF737A">
        <w:trPr>
          <w:trHeight w:val="361"/>
        </w:trPr>
        <w:tc>
          <w:tcPr>
            <w:tcW w:w="2972" w:type="dxa"/>
            <w:vMerge/>
          </w:tcPr>
          <w:p w14:paraId="3CE9C00B" w14:textId="77777777" w:rsidR="0091776B" w:rsidRDefault="0091776B" w:rsidP="00FF737A">
            <w:pPr>
              <w:rPr>
                <w:rFonts w:ascii="Times New Roman" w:hAnsi="Times New Roman"/>
                <w:b/>
                <w:bCs/>
              </w:rPr>
            </w:pPr>
          </w:p>
        </w:tc>
        <w:tc>
          <w:tcPr>
            <w:tcW w:w="6662" w:type="dxa"/>
            <w:vAlign w:val="bottom"/>
          </w:tcPr>
          <w:p w14:paraId="6E792A8E" w14:textId="77777777" w:rsidR="0091776B" w:rsidRDefault="0091776B" w:rsidP="00346B1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626B25" w14:textId="77777777" w:rsidR="0091776B" w:rsidRPr="00C63897" w:rsidRDefault="0091776B" w:rsidP="00346B1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1C43" w:rsidRPr="00C63897" w14:paraId="30F9388A" w14:textId="77777777" w:rsidTr="00513553">
        <w:trPr>
          <w:trHeight w:val="361"/>
        </w:trPr>
        <w:tc>
          <w:tcPr>
            <w:tcW w:w="9634" w:type="dxa"/>
            <w:gridSpan w:val="2"/>
          </w:tcPr>
          <w:p w14:paraId="352970F0" w14:textId="77777777" w:rsidR="00531C43" w:rsidRDefault="00531C43" w:rsidP="0051355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11DE6D66" w14:textId="77777777" w:rsidR="00531C43" w:rsidRDefault="00531C43" w:rsidP="0051355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D179D1A" w14:textId="77777777" w:rsidR="00531C43" w:rsidRPr="00531C43" w:rsidRDefault="00531C43" w:rsidP="00CA4F5C">
            <w:pPr>
              <w:pStyle w:val="a4"/>
              <w:numPr>
                <w:ilvl w:val="0"/>
                <w:numId w:val="34"/>
              </w:numPr>
              <w:suppressAutoHyphens/>
              <w:rPr>
                <w:rFonts w:ascii="Times New Roman" w:hAnsi="Times New Roman"/>
              </w:rPr>
            </w:pPr>
            <w:r w:rsidRPr="00531C43">
              <w:rPr>
                <w:rFonts w:ascii="Times New Roman" w:hAnsi="Times New Roman"/>
              </w:rPr>
              <w:t>выявление дефектов, возникающих в конструктивных элементах зданий;</w:t>
            </w:r>
          </w:p>
          <w:p w14:paraId="2DF2A705" w14:textId="77777777" w:rsidR="00531C43" w:rsidRPr="00531C43" w:rsidRDefault="00531C43" w:rsidP="00CA4F5C">
            <w:pPr>
              <w:pStyle w:val="a4"/>
              <w:numPr>
                <w:ilvl w:val="0"/>
                <w:numId w:val="34"/>
              </w:numPr>
              <w:suppressAutoHyphens/>
              <w:rPr>
                <w:rFonts w:ascii="Times New Roman" w:hAnsi="Times New Roman"/>
              </w:rPr>
            </w:pPr>
            <w:r w:rsidRPr="00531C43">
              <w:rPr>
                <w:rFonts w:ascii="Times New Roman" w:hAnsi="Times New Roman"/>
              </w:rPr>
              <w:t>установление маяков и наблюдение за деформациями; ведение журнала наблюдений;</w:t>
            </w:r>
          </w:p>
          <w:p w14:paraId="50FE239D" w14:textId="77777777" w:rsidR="00531C43" w:rsidRPr="00531C43" w:rsidRDefault="00531C43" w:rsidP="00CA4F5C">
            <w:pPr>
              <w:pStyle w:val="a4"/>
              <w:numPr>
                <w:ilvl w:val="0"/>
                <w:numId w:val="34"/>
              </w:numPr>
              <w:suppressAutoHyphens/>
              <w:rPr>
                <w:rFonts w:ascii="Times New Roman" w:hAnsi="Times New Roman"/>
              </w:rPr>
            </w:pPr>
            <w:r w:rsidRPr="00531C43">
              <w:rPr>
                <w:rFonts w:ascii="Times New Roman" w:hAnsi="Times New Roman"/>
              </w:rPr>
              <w:t>контроль санитарного содержания общего имущества и придомовой территории;</w:t>
            </w:r>
          </w:p>
          <w:p w14:paraId="40A90BBC" w14:textId="77777777" w:rsidR="00531C43" w:rsidRPr="00531C43" w:rsidRDefault="00531C43" w:rsidP="00CA4F5C">
            <w:pPr>
              <w:pStyle w:val="a4"/>
              <w:numPr>
                <w:ilvl w:val="0"/>
                <w:numId w:val="34"/>
              </w:numPr>
              <w:suppressAutoHyphens/>
              <w:rPr>
                <w:rFonts w:ascii="Times New Roman" w:hAnsi="Times New Roman"/>
              </w:rPr>
            </w:pPr>
            <w:r w:rsidRPr="00531C43">
              <w:rPr>
                <w:rFonts w:ascii="Times New Roman" w:hAnsi="Times New Roman"/>
              </w:rPr>
              <w:t>определение сроков службы элементов здания;</w:t>
            </w:r>
          </w:p>
          <w:p w14:paraId="30341300" w14:textId="77777777" w:rsidR="00531C43" w:rsidRPr="00531C43" w:rsidRDefault="00531C43" w:rsidP="00CA4F5C">
            <w:pPr>
              <w:pStyle w:val="a4"/>
              <w:numPr>
                <w:ilvl w:val="0"/>
                <w:numId w:val="34"/>
              </w:numPr>
              <w:suppressAutoHyphens/>
              <w:rPr>
                <w:rFonts w:ascii="Times New Roman" w:hAnsi="Times New Roman"/>
              </w:rPr>
            </w:pPr>
            <w:r w:rsidRPr="00531C43">
              <w:rPr>
                <w:rFonts w:ascii="Times New Roman" w:hAnsi="Times New Roman"/>
              </w:rPr>
              <w:t>разработка перечня работ по текущему и капитальному ремонту;</w:t>
            </w:r>
          </w:p>
          <w:p w14:paraId="58C9A976" w14:textId="77777777" w:rsidR="00531C43" w:rsidRPr="00531C43" w:rsidRDefault="00531C43" w:rsidP="00CA4F5C">
            <w:pPr>
              <w:pStyle w:val="a4"/>
              <w:numPr>
                <w:ilvl w:val="0"/>
                <w:numId w:val="34"/>
              </w:numPr>
              <w:suppressAutoHyphens/>
              <w:rPr>
                <w:rFonts w:ascii="Times New Roman" w:hAnsi="Times New Roman"/>
              </w:rPr>
            </w:pPr>
            <w:r w:rsidRPr="00531C43">
              <w:rPr>
                <w:rFonts w:ascii="Times New Roman" w:hAnsi="Times New Roman"/>
              </w:rPr>
              <w:t>установление и устранение причин, вызывающих неисправности технического состояния конструктивных элементов и инженерного оборудования зданий;</w:t>
            </w:r>
          </w:p>
          <w:p w14:paraId="4B76F220" w14:textId="77777777" w:rsidR="00531C43" w:rsidRPr="00531C43" w:rsidRDefault="00531C43" w:rsidP="00CA4F5C">
            <w:pPr>
              <w:pStyle w:val="a4"/>
              <w:numPr>
                <w:ilvl w:val="0"/>
                <w:numId w:val="34"/>
              </w:numPr>
              <w:suppressAutoHyphens/>
              <w:rPr>
                <w:rFonts w:ascii="Times New Roman" w:eastAsia="Times New Roman" w:hAnsi="Times New Roman" w:cs="Times New Roman"/>
                <w:b/>
                <w:lang w:eastAsia="ru-RU"/>
              </w:rPr>
            </w:pPr>
            <w:r w:rsidRPr="00531C43">
              <w:rPr>
                <w:rFonts w:ascii="Times New Roman" w:hAnsi="Times New Roman"/>
              </w:rPr>
              <w:t>проведение технических осмотров общего имущества и подготовка к сезонной эксплуатации.</w:t>
            </w:r>
          </w:p>
          <w:p w14:paraId="2D33A2CC" w14:textId="77777777" w:rsidR="00531C43" w:rsidRPr="00C63897" w:rsidRDefault="00531C43" w:rsidP="00513553">
            <w:pPr>
              <w:suppressAutoHyphens/>
              <w:jc w:val="both"/>
              <w:rPr>
                <w:rFonts w:ascii="Times New Roman" w:eastAsia="Times New Roman" w:hAnsi="Times New Roman" w:cs="Times New Roman"/>
                <w:lang w:eastAsia="ru-RU"/>
              </w:rPr>
            </w:pPr>
          </w:p>
        </w:tc>
      </w:tr>
      <w:tr w:rsidR="003D2FB2" w:rsidRPr="00C63897" w14:paraId="5C575798" w14:textId="77777777" w:rsidTr="00513553">
        <w:trPr>
          <w:trHeight w:val="361"/>
        </w:trPr>
        <w:tc>
          <w:tcPr>
            <w:tcW w:w="9634" w:type="dxa"/>
            <w:gridSpan w:val="2"/>
          </w:tcPr>
          <w:p w14:paraId="6023E6BA" w14:textId="1393CCD2" w:rsidR="003D2FB2" w:rsidRPr="00C63897" w:rsidRDefault="003D2FB2" w:rsidP="00513553">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r w:rsidR="00166D14">
              <w:rPr>
                <w:rFonts w:ascii="Times New Roman" w:eastAsia="Times New Roman" w:hAnsi="Times New Roman" w:cs="Times New Roman"/>
                <w:b/>
                <w:bCs/>
                <w:lang w:eastAsia="ru-RU"/>
              </w:rPr>
              <w:t xml:space="preserve"> 20 часов</w:t>
            </w:r>
          </w:p>
        </w:tc>
      </w:tr>
      <w:tr w:rsidR="00531C43" w:rsidRPr="00C63897" w14:paraId="44649809" w14:textId="77777777" w:rsidTr="00513553">
        <w:trPr>
          <w:trHeight w:val="361"/>
        </w:trPr>
        <w:tc>
          <w:tcPr>
            <w:tcW w:w="9634" w:type="dxa"/>
            <w:gridSpan w:val="2"/>
          </w:tcPr>
          <w:p w14:paraId="469E5D0D" w14:textId="1DE9A851" w:rsidR="00531C43" w:rsidRPr="00C63897" w:rsidRDefault="00531C43" w:rsidP="00513553">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3D2587">
              <w:rPr>
                <w:rFonts w:ascii="Times New Roman" w:eastAsia="Times New Roman" w:hAnsi="Times New Roman" w:cs="Times New Roman"/>
                <w:b/>
                <w:bCs/>
                <w:lang w:eastAsia="ru-RU"/>
              </w:rPr>
              <w:t xml:space="preserve"> 144</w:t>
            </w:r>
            <w:r w:rsidR="00166D14">
              <w:rPr>
                <w:rFonts w:ascii="Times New Roman" w:eastAsia="Times New Roman" w:hAnsi="Times New Roman" w:cs="Times New Roman"/>
                <w:b/>
                <w:bCs/>
                <w:lang w:eastAsia="ru-RU"/>
              </w:rPr>
              <w:t xml:space="preserve"> часов</w:t>
            </w:r>
          </w:p>
        </w:tc>
      </w:tr>
    </w:tbl>
    <w:p w14:paraId="622962B7" w14:textId="77777777" w:rsidR="0025528D" w:rsidRDefault="0025528D" w:rsidP="00F53FDC">
      <w:pPr>
        <w:jc w:val="right"/>
        <w:rPr>
          <w:rFonts w:ascii="Times New Roman" w:hAnsi="Times New Roman" w:cs="Times New Roman"/>
          <w:b/>
          <w:bCs/>
          <w:sz w:val="24"/>
          <w:szCs w:val="24"/>
        </w:rPr>
      </w:pPr>
    </w:p>
    <w:p w14:paraId="68BCF153" w14:textId="77777777" w:rsidR="00621A61" w:rsidRPr="00E11160" w:rsidRDefault="00B15F86" w:rsidP="00621A61">
      <w:pPr>
        <w:pStyle w:val="1f"/>
        <w:rPr>
          <w:rFonts w:ascii="Times New Roman" w:hAnsi="Times New Roman"/>
        </w:rPr>
      </w:pPr>
      <w:r>
        <w:rPr>
          <w:rFonts w:ascii="Times New Roman" w:hAnsi="Times New Roman"/>
        </w:rPr>
        <w:t>3.</w:t>
      </w:r>
      <w:r w:rsidR="00621A61" w:rsidRPr="008D2724">
        <w:rPr>
          <w:rFonts w:ascii="Times New Roman" w:hAnsi="Times New Roman"/>
        </w:rPr>
        <w:t>Условия реализации профессионального модуля</w:t>
      </w:r>
    </w:p>
    <w:p w14:paraId="3382FE1B" w14:textId="77777777" w:rsidR="00621A61" w:rsidRPr="00E11160" w:rsidRDefault="00621A61" w:rsidP="00621A61">
      <w:pPr>
        <w:pStyle w:val="114"/>
        <w:rPr>
          <w:rFonts w:ascii="Times New Roman" w:hAnsi="Times New Roman"/>
        </w:rPr>
      </w:pPr>
      <w:r w:rsidRPr="00E11160">
        <w:rPr>
          <w:rFonts w:ascii="Times New Roman" w:hAnsi="Times New Roman"/>
        </w:rPr>
        <w:t>3.1. Материально-техническое обеспечение</w:t>
      </w:r>
    </w:p>
    <w:p w14:paraId="435B1C70" w14:textId="22F72686" w:rsidR="00621A61" w:rsidRPr="00F138BF" w:rsidRDefault="006F6417" w:rsidP="00F138BF">
      <w:pPr>
        <w:suppressAutoHyphens/>
        <w:spacing w:line="276" w:lineRule="auto"/>
        <w:ind w:firstLine="709"/>
        <w:jc w:val="both"/>
        <w:rPr>
          <w:rFonts w:ascii="Times New Roman" w:hAnsi="Times New Roman" w:cs="Times New Roman"/>
          <w:bCs/>
          <w:sz w:val="24"/>
          <w:szCs w:val="24"/>
        </w:rPr>
      </w:pPr>
      <w:r w:rsidRPr="00F138BF">
        <w:rPr>
          <w:rFonts w:ascii="Times New Roman" w:hAnsi="Times New Roman" w:cs="Times New Roman"/>
          <w:bCs/>
          <w:sz w:val="24"/>
          <w:szCs w:val="24"/>
        </w:rPr>
        <w:t>Кабинет</w:t>
      </w:r>
      <w:r w:rsidRPr="00F138BF">
        <w:rPr>
          <w:rFonts w:ascii="Times New Roman" w:hAnsi="Times New Roman" w:cs="Times New Roman"/>
          <w:bCs/>
          <w:i/>
          <w:sz w:val="24"/>
          <w:szCs w:val="24"/>
        </w:rPr>
        <w:t xml:space="preserve"> </w:t>
      </w:r>
      <w:r w:rsidRPr="006F6417">
        <w:rPr>
          <w:rFonts w:ascii="Times New Roman" w:hAnsi="Times New Roman" w:cs="Times New Roman"/>
          <w:bCs/>
          <w:iCs/>
          <w:sz w:val="24"/>
          <w:szCs w:val="24"/>
        </w:rPr>
        <w:t>О</w:t>
      </w:r>
      <w:r w:rsidRPr="006F6417">
        <w:rPr>
          <w:rFonts w:ascii="Times New Roman" w:hAnsi="Times New Roman" w:cs="Times New Roman"/>
          <w:bCs/>
          <w:sz w:val="24"/>
          <w:szCs w:val="24"/>
        </w:rPr>
        <w:t>бщепрофессиональных дисциплин и профессиональных модулей,</w:t>
      </w:r>
      <w:r w:rsidR="00621A61" w:rsidRPr="00F138BF">
        <w:rPr>
          <w:rFonts w:ascii="Times New Roman" w:hAnsi="Times New Roman" w:cs="Times New Roman"/>
          <w:bCs/>
          <w:i/>
          <w:sz w:val="24"/>
          <w:szCs w:val="24"/>
        </w:rPr>
        <w:t xml:space="preserve"> </w:t>
      </w:r>
      <w:r w:rsidR="00621A61" w:rsidRPr="00F138BF">
        <w:rPr>
          <w:rFonts w:ascii="Times New Roman" w:hAnsi="Times New Roman" w:cs="Times New Roman"/>
          <w:bCs/>
          <w:sz w:val="24"/>
          <w:szCs w:val="24"/>
        </w:rPr>
        <w:t>оснащенный</w:t>
      </w:r>
      <w:r w:rsidR="00C344E9" w:rsidRPr="00F138BF">
        <w:rPr>
          <w:rFonts w:ascii="Times New Roman" w:hAnsi="Times New Roman" w:cs="Times New Roman"/>
          <w:bCs/>
          <w:sz w:val="24"/>
          <w:szCs w:val="24"/>
        </w:rPr>
        <w:t xml:space="preserve"> </w:t>
      </w:r>
      <w:r w:rsidR="00621A61" w:rsidRPr="00F138BF">
        <w:rPr>
          <w:rFonts w:ascii="Times New Roman" w:hAnsi="Times New Roman" w:cs="Times New Roman"/>
          <w:bCs/>
          <w:iCs/>
          <w:sz w:val="24"/>
          <w:szCs w:val="24"/>
        </w:rPr>
        <w:t>в соответствии с приложением 3 ПОП</w:t>
      </w:r>
      <w:r w:rsidR="003D2FB2">
        <w:rPr>
          <w:rFonts w:ascii="Times New Roman" w:hAnsi="Times New Roman" w:cs="Times New Roman"/>
          <w:bCs/>
          <w:iCs/>
          <w:sz w:val="24"/>
          <w:szCs w:val="24"/>
        </w:rPr>
        <w:t>-П</w:t>
      </w:r>
      <w:r w:rsidR="00621A61" w:rsidRPr="00F138BF">
        <w:rPr>
          <w:rFonts w:ascii="Times New Roman" w:hAnsi="Times New Roman" w:cs="Times New Roman"/>
          <w:bCs/>
          <w:sz w:val="24"/>
          <w:szCs w:val="24"/>
        </w:rPr>
        <w:t xml:space="preserve">. </w:t>
      </w:r>
    </w:p>
    <w:p w14:paraId="766AF01E" w14:textId="77777777" w:rsidR="003D2FB2" w:rsidRDefault="003D2FB2" w:rsidP="006F6417">
      <w:pPr>
        <w:pStyle w:val="114"/>
        <w:ind w:firstLine="0"/>
        <w:rPr>
          <w:rFonts w:ascii="Times New Roman" w:hAnsi="Times New Roman"/>
        </w:rPr>
      </w:pPr>
    </w:p>
    <w:p w14:paraId="64A76867" w14:textId="2876F392" w:rsidR="00621A61" w:rsidRPr="00F138BF" w:rsidRDefault="00621A61" w:rsidP="00F138BF">
      <w:pPr>
        <w:pStyle w:val="114"/>
        <w:rPr>
          <w:rFonts w:ascii="Times New Roman" w:eastAsia="Times New Roman" w:hAnsi="Times New Roman"/>
        </w:rPr>
      </w:pPr>
      <w:r w:rsidRPr="00F138BF">
        <w:rPr>
          <w:rFonts w:ascii="Times New Roman" w:hAnsi="Times New Roman"/>
        </w:rPr>
        <w:t>3.2. Учебно-методическое обеспечение</w:t>
      </w:r>
    </w:p>
    <w:p w14:paraId="055D2CAF" w14:textId="77777777" w:rsidR="00621A61" w:rsidRPr="00F138BF" w:rsidRDefault="00621A61" w:rsidP="00F138BF">
      <w:pPr>
        <w:pStyle w:val="a4"/>
        <w:spacing w:line="276" w:lineRule="auto"/>
        <w:ind w:left="0" w:firstLine="709"/>
        <w:jc w:val="both"/>
        <w:rPr>
          <w:rFonts w:ascii="Times New Roman" w:hAnsi="Times New Roman" w:cs="Times New Roman"/>
          <w:bCs/>
          <w:sz w:val="24"/>
          <w:szCs w:val="24"/>
        </w:rPr>
      </w:pPr>
      <w:r w:rsidRPr="00F138B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138B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38B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87F350" w14:textId="77777777" w:rsidR="00621A61" w:rsidRPr="00F138BF" w:rsidRDefault="00621A61" w:rsidP="00F138BF">
      <w:pPr>
        <w:pStyle w:val="a4"/>
        <w:spacing w:line="276" w:lineRule="auto"/>
        <w:ind w:left="0" w:firstLine="709"/>
        <w:jc w:val="both"/>
        <w:rPr>
          <w:rFonts w:ascii="Times New Roman" w:hAnsi="Times New Roman" w:cs="Times New Roman"/>
          <w:bCs/>
          <w:sz w:val="24"/>
          <w:szCs w:val="24"/>
        </w:rPr>
      </w:pPr>
    </w:p>
    <w:p w14:paraId="148E37AE" w14:textId="77777777" w:rsidR="00621A61" w:rsidRPr="00F138BF" w:rsidRDefault="00621A61" w:rsidP="00F138BF">
      <w:pPr>
        <w:pStyle w:val="a4"/>
        <w:spacing w:line="276" w:lineRule="auto"/>
        <w:ind w:left="0" w:firstLine="709"/>
        <w:rPr>
          <w:rFonts w:ascii="Times New Roman" w:hAnsi="Times New Roman" w:cs="Times New Roman"/>
          <w:b/>
          <w:sz w:val="24"/>
          <w:szCs w:val="24"/>
        </w:rPr>
      </w:pPr>
      <w:r w:rsidRPr="00F138BF">
        <w:rPr>
          <w:rFonts w:ascii="Times New Roman" w:hAnsi="Times New Roman" w:cs="Times New Roman"/>
          <w:b/>
          <w:sz w:val="24"/>
          <w:szCs w:val="24"/>
        </w:rPr>
        <w:t>3.2.1. Основные печатные и/или электронные издания</w:t>
      </w:r>
    </w:p>
    <w:p w14:paraId="2EFACC1A" w14:textId="377D367B" w:rsidR="001C78B8" w:rsidRPr="00F138BF" w:rsidRDefault="001C78B8" w:rsidP="00F138BF">
      <w:pPr>
        <w:numPr>
          <w:ilvl w:val="0"/>
          <w:numId w:val="35"/>
        </w:numPr>
        <w:spacing w:line="276" w:lineRule="auto"/>
        <w:ind w:left="0" w:firstLine="709"/>
        <w:contextualSpacing/>
        <w:jc w:val="both"/>
        <w:rPr>
          <w:rFonts w:ascii="Times New Roman" w:hAnsi="Times New Roman" w:cs="Times New Roman"/>
          <w:sz w:val="24"/>
          <w:szCs w:val="24"/>
        </w:rPr>
      </w:pPr>
      <w:r w:rsidRPr="00F138BF">
        <w:rPr>
          <w:rFonts w:ascii="Times New Roman" w:hAnsi="Times New Roman" w:cs="Times New Roman"/>
          <w:sz w:val="24"/>
          <w:szCs w:val="24"/>
        </w:rPr>
        <w:t xml:space="preserve">Ананьин, М. Ю.  Реконструкция зданий. Модернизация жилого многоэтажного </w:t>
      </w:r>
      <w:r w:rsidR="00166D14" w:rsidRPr="00F138BF">
        <w:rPr>
          <w:rFonts w:ascii="Times New Roman" w:hAnsi="Times New Roman" w:cs="Times New Roman"/>
          <w:sz w:val="24"/>
          <w:szCs w:val="24"/>
        </w:rPr>
        <w:t>здания:</w:t>
      </w:r>
      <w:r w:rsidRPr="00F138BF">
        <w:rPr>
          <w:rFonts w:ascii="Times New Roman" w:hAnsi="Times New Roman" w:cs="Times New Roman"/>
          <w:sz w:val="24"/>
          <w:szCs w:val="24"/>
        </w:rPr>
        <w:t xml:space="preserve"> учебное пособие для среднего профессионального образования / М. Ю. Ананьин. — </w:t>
      </w:r>
      <w:r w:rsidR="00166D14" w:rsidRPr="00F138BF">
        <w:rPr>
          <w:rFonts w:ascii="Times New Roman" w:hAnsi="Times New Roman" w:cs="Times New Roman"/>
          <w:sz w:val="24"/>
          <w:szCs w:val="24"/>
        </w:rPr>
        <w:t>Москва:</w:t>
      </w:r>
      <w:r w:rsidRPr="00F138BF">
        <w:rPr>
          <w:rFonts w:ascii="Times New Roman" w:hAnsi="Times New Roman" w:cs="Times New Roman"/>
          <w:sz w:val="24"/>
          <w:szCs w:val="24"/>
        </w:rPr>
        <w:t xml:space="preserve"> Издательство Юрайт, 2023. — 142 с. — (Профессиональное образование). — ISBN 978-5-534-05356-2. — </w:t>
      </w:r>
      <w:r w:rsidR="00166D14" w:rsidRPr="00F138BF">
        <w:rPr>
          <w:rFonts w:ascii="Times New Roman" w:hAnsi="Times New Roman" w:cs="Times New Roman"/>
          <w:sz w:val="24"/>
          <w:szCs w:val="24"/>
        </w:rPr>
        <w:t>Текст:</w:t>
      </w:r>
      <w:r w:rsidRPr="00F138BF">
        <w:rPr>
          <w:rFonts w:ascii="Times New Roman" w:hAnsi="Times New Roman" w:cs="Times New Roman"/>
          <w:sz w:val="24"/>
          <w:szCs w:val="24"/>
        </w:rPr>
        <w:t xml:space="preserve"> электронный // Образовательная платформа Юрайт [сайт]. — URL: https://urait.ru/bcode/515592</w:t>
      </w:r>
      <w:r w:rsidR="00166D14">
        <w:rPr>
          <w:rFonts w:ascii="Times New Roman" w:hAnsi="Times New Roman" w:cs="Times New Roman"/>
          <w:sz w:val="24"/>
          <w:szCs w:val="24"/>
        </w:rPr>
        <w:t>.</w:t>
      </w:r>
    </w:p>
    <w:p w14:paraId="6674DCA2" w14:textId="13F01B67" w:rsidR="001C78B8" w:rsidRPr="00F138BF" w:rsidRDefault="001C78B8" w:rsidP="00F138BF">
      <w:pPr>
        <w:numPr>
          <w:ilvl w:val="0"/>
          <w:numId w:val="35"/>
        </w:numPr>
        <w:spacing w:line="276" w:lineRule="auto"/>
        <w:ind w:left="0" w:firstLine="709"/>
        <w:contextualSpacing/>
        <w:jc w:val="both"/>
        <w:rPr>
          <w:rFonts w:ascii="Times New Roman" w:hAnsi="Times New Roman" w:cs="Times New Roman"/>
          <w:b/>
          <w:sz w:val="24"/>
          <w:szCs w:val="24"/>
        </w:rPr>
      </w:pPr>
      <w:r w:rsidRPr="00F138BF">
        <w:rPr>
          <w:rFonts w:ascii="Times New Roman" w:hAnsi="Times New Roman" w:cs="Times New Roman"/>
          <w:sz w:val="24"/>
          <w:szCs w:val="24"/>
        </w:rPr>
        <w:t xml:space="preserve">Комков В.А Техническая эксплуатация зданий и </w:t>
      </w:r>
      <w:r w:rsidR="00166D14" w:rsidRPr="00F138BF">
        <w:rPr>
          <w:rFonts w:ascii="Times New Roman" w:hAnsi="Times New Roman" w:cs="Times New Roman"/>
          <w:sz w:val="24"/>
          <w:szCs w:val="24"/>
        </w:rPr>
        <w:t>сооружений:</w:t>
      </w:r>
      <w:r w:rsidRPr="00F138BF">
        <w:rPr>
          <w:rFonts w:ascii="Times New Roman" w:hAnsi="Times New Roman" w:cs="Times New Roman"/>
          <w:sz w:val="24"/>
          <w:szCs w:val="24"/>
        </w:rPr>
        <w:t xml:space="preserve"> учебник / В.А. Комков, С.И.</w:t>
      </w:r>
      <w:r w:rsidR="00892DB6">
        <w:rPr>
          <w:rFonts w:ascii="Times New Roman" w:hAnsi="Times New Roman" w:cs="Times New Roman"/>
          <w:sz w:val="24"/>
          <w:szCs w:val="24"/>
        </w:rPr>
        <w:t xml:space="preserve"> </w:t>
      </w:r>
      <w:r w:rsidRPr="00F138BF">
        <w:rPr>
          <w:rFonts w:ascii="Times New Roman" w:hAnsi="Times New Roman" w:cs="Times New Roman"/>
          <w:sz w:val="24"/>
          <w:szCs w:val="24"/>
        </w:rPr>
        <w:t xml:space="preserve">Рощина, Н.С. Тимахова. – </w:t>
      </w:r>
      <w:r w:rsidR="00166D14" w:rsidRPr="00F138BF">
        <w:rPr>
          <w:rFonts w:ascii="Times New Roman" w:hAnsi="Times New Roman" w:cs="Times New Roman"/>
          <w:sz w:val="24"/>
          <w:szCs w:val="24"/>
        </w:rPr>
        <w:t>М.: НИЦ</w:t>
      </w:r>
      <w:r w:rsidRPr="00F138BF">
        <w:rPr>
          <w:rFonts w:ascii="Times New Roman" w:hAnsi="Times New Roman" w:cs="Times New Roman"/>
          <w:sz w:val="24"/>
          <w:szCs w:val="24"/>
        </w:rPr>
        <w:t xml:space="preserve"> ИНФРА-М, 2023. –338с.ISBN:</w:t>
      </w:r>
      <w:r w:rsidRPr="00F138BF">
        <w:rPr>
          <w:rFonts w:ascii="Times New Roman" w:hAnsi="Times New Roman" w:cs="Times New Roman"/>
          <w:color w:val="4A4A4A"/>
          <w:sz w:val="24"/>
          <w:szCs w:val="24"/>
          <w:shd w:val="clear" w:color="auto" w:fill="FFFFFF"/>
        </w:rPr>
        <w:t xml:space="preserve"> </w:t>
      </w:r>
      <w:r w:rsidRPr="00F138BF">
        <w:rPr>
          <w:rFonts w:ascii="Times New Roman" w:hAnsi="Times New Roman" w:cs="Times New Roman"/>
          <w:color w:val="000000" w:themeColor="text1"/>
          <w:sz w:val="24"/>
          <w:szCs w:val="24"/>
          <w:shd w:val="clear" w:color="auto" w:fill="FFFFFF"/>
        </w:rPr>
        <w:t>978-5-16-012361-5</w:t>
      </w:r>
      <w:r w:rsidRPr="00F138BF">
        <w:rPr>
          <w:rFonts w:ascii="Times New Roman" w:hAnsi="Times New Roman" w:cs="Times New Roman"/>
          <w:sz w:val="24"/>
          <w:szCs w:val="24"/>
        </w:rPr>
        <w:t xml:space="preserve"> – Текст непосредственный</w:t>
      </w:r>
      <w:r w:rsidR="00166D14">
        <w:rPr>
          <w:rFonts w:ascii="Times New Roman" w:hAnsi="Times New Roman" w:cs="Times New Roman"/>
          <w:sz w:val="24"/>
          <w:szCs w:val="24"/>
        </w:rPr>
        <w:t>.</w:t>
      </w:r>
    </w:p>
    <w:p w14:paraId="2C410EDD" w14:textId="630B7A80" w:rsidR="00A63E1B" w:rsidRPr="00F138BF" w:rsidRDefault="00A63E1B" w:rsidP="00F138BF">
      <w:pPr>
        <w:numPr>
          <w:ilvl w:val="0"/>
          <w:numId w:val="35"/>
        </w:numPr>
        <w:spacing w:line="276" w:lineRule="auto"/>
        <w:ind w:left="0" w:firstLine="709"/>
        <w:contextualSpacing/>
        <w:jc w:val="both"/>
        <w:rPr>
          <w:rFonts w:ascii="Times New Roman" w:hAnsi="Times New Roman" w:cs="Times New Roman"/>
          <w:b/>
          <w:sz w:val="24"/>
          <w:szCs w:val="24"/>
        </w:rPr>
      </w:pPr>
      <w:r w:rsidRPr="00F138BF">
        <w:rPr>
          <w:rFonts w:ascii="Times New Roman" w:hAnsi="Times New Roman" w:cs="Times New Roman"/>
          <w:sz w:val="24"/>
          <w:szCs w:val="24"/>
        </w:rPr>
        <w:t xml:space="preserve">Корягина, Н. В.  Благоустройство и озеленение населенных </w:t>
      </w:r>
      <w:r w:rsidR="00166D14" w:rsidRPr="00F138BF">
        <w:rPr>
          <w:rFonts w:ascii="Times New Roman" w:hAnsi="Times New Roman" w:cs="Times New Roman"/>
          <w:sz w:val="24"/>
          <w:szCs w:val="24"/>
        </w:rPr>
        <w:t>мест:</w:t>
      </w:r>
      <w:r w:rsidRPr="00F138BF">
        <w:rPr>
          <w:rFonts w:ascii="Times New Roman" w:hAnsi="Times New Roman" w:cs="Times New Roman"/>
          <w:sz w:val="24"/>
          <w:szCs w:val="24"/>
        </w:rPr>
        <w:t xml:space="preserve"> учебное пособие для среднего профессионального образования / Н. В. Корягина, А. Н. Поршакова. — </w:t>
      </w:r>
      <w:r w:rsidR="00166D14" w:rsidRPr="00F138BF">
        <w:rPr>
          <w:rFonts w:ascii="Times New Roman" w:hAnsi="Times New Roman" w:cs="Times New Roman"/>
          <w:sz w:val="24"/>
          <w:szCs w:val="24"/>
        </w:rPr>
        <w:t>Москва:</w:t>
      </w:r>
      <w:r w:rsidRPr="00F138BF">
        <w:rPr>
          <w:rFonts w:ascii="Times New Roman" w:hAnsi="Times New Roman" w:cs="Times New Roman"/>
          <w:sz w:val="24"/>
          <w:szCs w:val="24"/>
        </w:rPr>
        <w:t xml:space="preserve"> Издательство Юрайт, 2024. — 164 с. — (Профессиональное образование). — ISBN </w:t>
      </w:r>
      <w:r w:rsidRPr="00F138BF">
        <w:rPr>
          <w:rFonts w:ascii="Times New Roman" w:hAnsi="Times New Roman" w:cs="Times New Roman"/>
          <w:sz w:val="24"/>
          <w:szCs w:val="24"/>
        </w:rPr>
        <w:lastRenderedPageBreak/>
        <w:t xml:space="preserve">978-5-534-13892-4. — </w:t>
      </w:r>
      <w:r w:rsidR="00166D14" w:rsidRPr="00F138BF">
        <w:rPr>
          <w:rFonts w:ascii="Times New Roman" w:hAnsi="Times New Roman" w:cs="Times New Roman"/>
          <w:sz w:val="24"/>
          <w:szCs w:val="24"/>
        </w:rPr>
        <w:t>Текст:</w:t>
      </w:r>
      <w:r w:rsidRPr="00F138BF">
        <w:rPr>
          <w:rFonts w:ascii="Times New Roman" w:hAnsi="Times New Roman" w:cs="Times New Roman"/>
          <w:sz w:val="24"/>
          <w:szCs w:val="24"/>
        </w:rPr>
        <w:t xml:space="preserve"> электронный // Образовательная платформа Юрайт [сайт]. — URL: https://urait.ru/bcode/545221</w:t>
      </w:r>
      <w:r w:rsidR="00166D14">
        <w:rPr>
          <w:rFonts w:ascii="Times New Roman" w:hAnsi="Times New Roman" w:cs="Times New Roman"/>
          <w:sz w:val="24"/>
          <w:szCs w:val="24"/>
        </w:rPr>
        <w:t>.</w:t>
      </w:r>
    </w:p>
    <w:p w14:paraId="56E41039" w14:textId="30806008" w:rsidR="001C78B8" w:rsidRPr="00F138BF" w:rsidRDefault="001C78B8" w:rsidP="00F138BF">
      <w:pPr>
        <w:numPr>
          <w:ilvl w:val="0"/>
          <w:numId w:val="35"/>
        </w:numPr>
        <w:spacing w:line="276" w:lineRule="auto"/>
        <w:ind w:left="0" w:firstLine="709"/>
        <w:contextualSpacing/>
        <w:jc w:val="both"/>
        <w:rPr>
          <w:rFonts w:ascii="Times New Roman" w:hAnsi="Times New Roman" w:cs="Times New Roman"/>
          <w:sz w:val="24"/>
          <w:szCs w:val="24"/>
        </w:rPr>
      </w:pPr>
      <w:r w:rsidRPr="00F138BF">
        <w:rPr>
          <w:rFonts w:ascii="Times New Roman" w:hAnsi="Times New Roman" w:cs="Times New Roman"/>
          <w:sz w:val="24"/>
          <w:szCs w:val="24"/>
        </w:rPr>
        <w:t xml:space="preserve">Обследование и испытание конструкций зданий и </w:t>
      </w:r>
      <w:r w:rsidR="00166D14" w:rsidRPr="00F138BF">
        <w:rPr>
          <w:rFonts w:ascii="Times New Roman" w:hAnsi="Times New Roman" w:cs="Times New Roman"/>
          <w:sz w:val="24"/>
          <w:szCs w:val="24"/>
        </w:rPr>
        <w:t>сооружений:</w:t>
      </w:r>
      <w:r w:rsidRPr="00F138BF">
        <w:rPr>
          <w:rFonts w:ascii="Times New Roman" w:hAnsi="Times New Roman" w:cs="Times New Roman"/>
          <w:sz w:val="24"/>
          <w:szCs w:val="24"/>
        </w:rPr>
        <w:t xml:space="preserve"> учебник / В.М.</w:t>
      </w:r>
      <w:r w:rsidR="00892DB6">
        <w:rPr>
          <w:rFonts w:ascii="Times New Roman" w:hAnsi="Times New Roman" w:cs="Times New Roman"/>
          <w:sz w:val="24"/>
          <w:szCs w:val="24"/>
        </w:rPr>
        <w:t xml:space="preserve"> </w:t>
      </w:r>
      <w:r w:rsidRPr="00F138BF">
        <w:rPr>
          <w:rFonts w:ascii="Times New Roman" w:hAnsi="Times New Roman" w:cs="Times New Roman"/>
          <w:sz w:val="24"/>
          <w:szCs w:val="24"/>
        </w:rPr>
        <w:t xml:space="preserve">Калинин С.Д. Сокова, А.Н. Топилин. — </w:t>
      </w:r>
      <w:r w:rsidR="00166D14" w:rsidRPr="00F138BF">
        <w:rPr>
          <w:rFonts w:ascii="Times New Roman" w:hAnsi="Times New Roman" w:cs="Times New Roman"/>
          <w:sz w:val="24"/>
          <w:szCs w:val="24"/>
        </w:rPr>
        <w:t>М.: НИЦ</w:t>
      </w:r>
      <w:r w:rsidRPr="00F138BF">
        <w:rPr>
          <w:rFonts w:ascii="Times New Roman" w:hAnsi="Times New Roman" w:cs="Times New Roman"/>
          <w:sz w:val="24"/>
          <w:szCs w:val="24"/>
        </w:rPr>
        <w:t xml:space="preserve"> ИНФРА-М</w:t>
      </w:r>
      <w:r w:rsidRPr="00F138BF">
        <w:rPr>
          <w:rFonts w:ascii="Times New Roman" w:hAnsi="Times New Roman" w:cs="Times New Roman"/>
          <w:b/>
          <w:sz w:val="24"/>
          <w:szCs w:val="24"/>
        </w:rPr>
        <w:t>,</w:t>
      </w:r>
      <w:r w:rsidR="00A63E1B" w:rsidRPr="00F138BF">
        <w:rPr>
          <w:rFonts w:ascii="Times New Roman" w:hAnsi="Times New Roman" w:cs="Times New Roman"/>
          <w:b/>
          <w:sz w:val="24"/>
          <w:szCs w:val="24"/>
        </w:rPr>
        <w:t xml:space="preserve"> </w:t>
      </w:r>
      <w:r w:rsidRPr="00F138BF">
        <w:rPr>
          <w:rFonts w:ascii="Times New Roman" w:hAnsi="Times New Roman" w:cs="Times New Roman"/>
          <w:sz w:val="24"/>
          <w:szCs w:val="24"/>
        </w:rPr>
        <w:t>2023-336с. ISBN: 978-5-16-004786-7– Текст непосредственный</w:t>
      </w:r>
      <w:r w:rsidR="00166D14">
        <w:rPr>
          <w:rFonts w:ascii="Times New Roman" w:hAnsi="Times New Roman" w:cs="Times New Roman"/>
          <w:sz w:val="24"/>
          <w:szCs w:val="24"/>
        </w:rPr>
        <w:t>.</w:t>
      </w:r>
    </w:p>
    <w:p w14:paraId="064F2FAE" w14:textId="7DE70066" w:rsidR="00A63E1B" w:rsidRPr="00F138BF" w:rsidRDefault="00A63E1B" w:rsidP="00F138BF">
      <w:pPr>
        <w:numPr>
          <w:ilvl w:val="0"/>
          <w:numId w:val="35"/>
        </w:numPr>
        <w:spacing w:line="276" w:lineRule="auto"/>
        <w:ind w:left="0" w:firstLine="709"/>
        <w:contextualSpacing/>
        <w:jc w:val="both"/>
        <w:rPr>
          <w:rFonts w:ascii="Times New Roman" w:hAnsi="Times New Roman" w:cs="Times New Roman"/>
          <w:iCs/>
          <w:sz w:val="24"/>
          <w:szCs w:val="24"/>
        </w:rPr>
      </w:pPr>
      <w:r w:rsidRPr="00F138BF">
        <w:rPr>
          <w:rFonts w:ascii="Times New Roman" w:hAnsi="Times New Roman" w:cs="Times New Roman"/>
          <w:iCs/>
          <w:sz w:val="24"/>
          <w:szCs w:val="24"/>
        </w:rPr>
        <w:t xml:space="preserve">Оценка технического состояния </w:t>
      </w:r>
      <w:r w:rsidR="00166D14" w:rsidRPr="00F138BF">
        <w:rPr>
          <w:rFonts w:ascii="Times New Roman" w:hAnsi="Times New Roman" w:cs="Times New Roman"/>
          <w:iCs/>
          <w:sz w:val="24"/>
          <w:szCs w:val="24"/>
        </w:rPr>
        <w:t>зданий:</w:t>
      </w:r>
      <w:r w:rsidRPr="00F138BF">
        <w:rPr>
          <w:rFonts w:ascii="Times New Roman" w:hAnsi="Times New Roman" w:cs="Times New Roman"/>
          <w:iCs/>
          <w:sz w:val="24"/>
          <w:szCs w:val="24"/>
        </w:rPr>
        <w:t xml:space="preserve"> учебник / В.М. Калинин, С.Д. Сокова. </w:t>
      </w:r>
      <w:r w:rsidR="00166D14">
        <w:rPr>
          <w:rFonts w:ascii="Times New Roman" w:hAnsi="Times New Roman" w:cs="Times New Roman"/>
          <w:iCs/>
          <w:sz w:val="24"/>
          <w:szCs w:val="24"/>
        </w:rPr>
        <w:t xml:space="preserve">– </w:t>
      </w:r>
      <w:r w:rsidR="00166D14" w:rsidRPr="00F138BF">
        <w:rPr>
          <w:rFonts w:ascii="Times New Roman" w:hAnsi="Times New Roman" w:cs="Times New Roman"/>
          <w:iCs/>
          <w:sz w:val="24"/>
          <w:szCs w:val="24"/>
        </w:rPr>
        <w:t>М.:</w:t>
      </w:r>
      <w:r w:rsidRPr="00F138BF">
        <w:rPr>
          <w:rFonts w:ascii="Times New Roman" w:hAnsi="Times New Roman" w:cs="Times New Roman"/>
          <w:iCs/>
          <w:sz w:val="24"/>
          <w:szCs w:val="24"/>
        </w:rPr>
        <w:t xml:space="preserve">  НИЦ ИНФРА-М, 2023. — 286 с.ISBN-онлайн: 978-5-16-102297-9 Текст электронный//URL</w:t>
      </w:r>
      <w:r w:rsidRPr="00F138BF">
        <w:rPr>
          <w:rFonts w:ascii="Times New Roman" w:hAnsi="Times New Roman" w:cs="Times New Roman"/>
          <w:iCs/>
          <w:color w:val="000000"/>
          <w:sz w:val="24"/>
          <w:szCs w:val="24"/>
        </w:rPr>
        <w:t>:</w:t>
      </w:r>
      <w:hyperlink r:id="rId111" w:history="1">
        <w:r w:rsidRPr="00F138BF">
          <w:rPr>
            <w:rFonts w:ascii="Times New Roman" w:hAnsi="Times New Roman" w:cs="Times New Roman"/>
            <w:iCs/>
            <w:color w:val="000000"/>
            <w:sz w:val="24"/>
            <w:szCs w:val="24"/>
          </w:rPr>
          <w:t>https://znanium.com/catalog/document?id=415590</w:t>
        </w:r>
      </w:hyperlink>
      <w:r w:rsidR="00166D14">
        <w:t>.</w:t>
      </w:r>
    </w:p>
    <w:p w14:paraId="26E4D8F0" w14:textId="22073E3F" w:rsidR="001C78B8" w:rsidRPr="00F138BF" w:rsidRDefault="001C78B8" w:rsidP="00F138BF">
      <w:pPr>
        <w:numPr>
          <w:ilvl w:val="0"/>
          <w:numId w:val="35"/>
        </w:numPr>
        <w:spacing w:line="276" w:lineRule="auto"/>
        <w:ind w:left="0" w:firstLine="709"/>
        <w:contextualSpacing/>
        <w:jc w:val="both"/>
        <w:rPr>
          <w:rFonts w:ascii="Times New Roman" w:hAnsi="Times New Roman" w:cs="Times New Roman"/>
          <w:sz w:val="24"/>
          <w:szCs w:val="24"/>
        </w:rPr>
      </w:pPr>
      <w:r w:rsidRPr="00F138BF">
        <w:rPr>
          <w:rFonts w:ascii="Times New Roman" w:hAnsi="Times New Roman" w:cs="Times New Roman"/>
          <w:sz w:val="24"/>
          <w:szCs w:val="24"/>
        </w:rPr>
        <w:t xml:space="preserve">Реконструкция и реставрация зданий: Учебник / Федоров В.В. - </w:t>
      </w:r>
      <w:r w:rsidR="00166D14" w:rsidRPr="00F138BF">
        <w:rPr>
          <w:rFonts w:ascii="Times New Roman" w:hAnsi="Times New Roman" w:cs="Times New Roman"/>
          <w:sz w:val="24"/>
          <w:szCs w:val="24"/>
        </w:rPr>
        <w:t>М.: НИЦ</w:t>
      </w:r>
      <w:r w:rsidRPr="00F138BF">
        <w:rPr>
          <w:rFonts w:ascii="Times New Roman" w:hAnsi="Times New Roman" w:cs="Times New Roman"/>
          <w:sz w:val="24"/>
          <w:szCs w:val="24"/>
        </w:rPr>
        <w:t xml:space="preserve"> ИНФРА-М,202</w:t>
      </w:r>
      <w:r w:rsidR="00A63E1B" w:rsidRPr="00F138BF">
        <w:rPr>
          <w:rFonts w:ascii="Times New Roman" w:hAnsi="Times New Roman" w:cs="Times New Roman"/>
          <w:sz w:val="24"/>
          <w:szCs w:val="24"/>
        </w:rPr>
        <w:t>4</w:t>
      </w:r>
      <w:r w:rsidRPr="00F138BF">
        <w:rPr>
          <w:rFonts w:ascii="Times New Roman" w:hAnsi="Times New Roman" w:cs="Times New Roman"/>
          <w:sz w:val="24"/>
          <w:szCs w:val="24"/>
        </w:rPr>
        <w:t>. - 208 с</w:t>
      </w:r>
      <w:r w:rsidRPr="00F138BF">
        <w:rPr>
          <w:rFonts w:ascii="Times New Roman" w:hAnsi="Times New Roman" w:cs="Times New Roman"/>
          <w:b/>
          <w:sz w:val="24"/>
          <w:szCs w:val="24"/>
        </w:rPr>
        <w:t>.</w:t>
      </w:r>
      <w:r w:rsidR="00A63E1B" w:rsidRPr="00F138BF">
        <w:rPr>
          <w:rFonts w:ascii="Times New Roman" w:hAnsi="Times New Roman" w:cs="Times New Roman"/>
          <w:b/>
          <w:sz w:val="24"/>
          <w:szCs w:val="24"/>
        </w:rPr>
        <w:t xml:space="preserve"> </w:t>
      </w:r>
      <w:r w:rsidRPr="00F138BF">
        <w:rPr>
          <w:rFonts w:ascii="Times New Roman" w:hAnsi="Times New Roman" w:cs="Times New Roman"/>
          <w:sz w:val="24"/>
          <w:szCs w:val="24"/>
        </w:rPr>
        <w:t>ISBN:</w:t>
      </w:r>
      <w:r w:rsidR="00A63E1B" w:rsidRPr="00F138BF">
        <w:rPr>
          <w:rFonts w:ascii="Times New Roman" w:hAnsi="Times New Roman" w:cs="Times New Roman"/>
          <w:color w:val="4A4A4A"/>
          <w:sz w:val="16"/>
          <w:szCs w:val="16"/>
          <w:shd w:val="clear" w:color="auto" w:fill="FFFFFF"/>
        </w:rPr>
        <w:t xml:space="preserve"> </w:t>
      </w:r>
      <w:r w:rsidR="00A63E1B" w:rsidRPr="00F138BF">
        <w:rPr>
          <w:rFonts w:ascii="Times New Roman" w:hAnsi="Times New Roman" w:cs="Times New Roman"/>
          <w:color w:val="000000" w:themeColor="text1"/>
          <w:shd w:val="clear" w:color="auto" w:fill="FFFFFF"/>
        </w:rPr>
        <w:t>978-5-16-018621-4</w:t>
      </w:r>
      <w:r w:rsidR="00A63E1B" w:rsidRPr="00F138BF">
        <w:rPr>
          <w:rFonts w:ascii="Times New Roman" w:hAnsi="Times New Roman" w:cs="Times New Roman"/>
          <w:sz w:val="24"/>
          <w:szCs w:val="24"/>
        </w:rPr>
        <w:t xml:space="preserve"> </w:t>
      </w:r>
      <w:r w:rsidRPr="00F138BF">
        <w:rPr>
          <w:rFonts w:ascii="Times New Roman" w:hAnsi="Times New Roman" w:cs="Times New Roman"/>
          <w:sz w:val="24"/>
          <w:szCs w:val="24"/>
        </w:rPr>
        <w:t>– Текст непосредственный</w:t>
      </w:r>
      <w:r w:rsidR="00166D14">
        <w:rPr>
          <w:rFonts w:ascii="Times New Roman" w:hAnsi="Times New Roman" w:cs="Times New Roman"/>
          <w:sz w:val="24"/>
          <w:szCs w:val="24"/>
        </w:rPr>
        <w:t>.</w:t>
      </w:r>
    </w:p>
    <w:p w14:paraId="346347E7" w14:textId="356EB6FB" w:rsidR="001C78B8" w:rsidRPr="00F138BF" w:rsidRDefault="001C78B8" w:rsidP="00F138BF">
      <w:pPr>
        <w:numPr>
          <w:ilvl w:val="0"/>
          <w:numId w:val="35"/>
        </w:numPr>
        <w:spacing w:line="276" w:lineRule="auto"/>
        <w:ind w:left="0" w:firstLine="709"/>
        <w:contextualSpacing/>
        <w:jc w:val="both"/>
        <w:rPr>
          <w:rFonts w:ascii="Times New Roman" w:hAnsi="Times New Roman" w:cs="Times New Roman"/>
          <w:sz w:val="24"/>
          <w:szCs w:val="24"/>
        </w:rPr>
      </w:pPr>
      <w:r w:rsidRPr="00F138BF">
        <w:rPr>
          <w:rFonts w:ascii="Times New Roman" w:hAnsi="Times New Roman" w:cs="Times New Roman"/>
          <w:sz w:val="24"/>
          <w:szCs w:val="24"/>
        </w:rPr>
        <w:t xml:space="preserve">Технология реконструкции и модернизации зданий: </w:t>
      </w:r>
      <w:r w:rsidR="00892DB6" w:rsidRPr="00F138BF">
        <w:rPr>
          <w:rFonts w:ascii="Times New Roman" w:hAnsi="Times New Roman" w:cs="Times New Roman"/>
          <w:sz w:val="24"/>
          <w:szCs w:val="24"/>
        </w:rPr>
        <w:t>учеб. Пособие</w:t>
      </w:r>
      <w:r w:rsidRPr="00F138BF">
        <w:rPr>
          <w:rFonts w:ascii="Times New Roman" w:hAnsi="Times New Roman" w:cs="Times New Roman"/>
          <w:sz w:val="24"/>
          <w:szCs w:val="24"/>
        </w:rPr>
        <w:t>/ Г.В.</w:t>
      </w:r>
      <w:r w:rsidR="00892DB6">
        <w:rPr>
          <w:rFonts w:ascii="Times New Roman" w:hAnsi="Times New Roman" w:cs="Times New Roman"/>
          <w:sz w:val="24"/>
          <w:szCs w:val="24"/>
        </w:rPr>
        <w:t xml:space="preserve"> </w:t>
      </w:r>
      <w:r w:rsidRPr="00F138BF">
        <w:rPr>
          <w:rFonts w:ascii="Times New Roman" w:hAnsi="Times New Roman" w:cs="Times New Roman"/>
          <w:sz w:val="24"/>
          <w:szCs w:val="24"/>
        </w:rPr>
        <w:t xml:space="preserve">Девятаева. — </w:t>
      </w:r>
      <w:r w:rsidR="00166D14" w:rsidRPr="00F138BF">
        <w:rPr>
          <w:rFonts w:ascii="Times New Roman" w:hAnsi="Times New Roman" w:cs="Times New Roman"/>
          <w:sz w:val="24"/>
          <w:szCs w:val="24"/>
        </w:rPr>
        <w:t>М.:</w:t>
      </w:r>
      <w:r w:rsidRPr="00F138BF">
        <w:rPr>
          <w:rFonts w:ascii="Times New Roman" w:hAnsi="Times New Roman" w:cs="Times New Roman"/>
          <w:sz w:val="24"/>
          <w:szCs w:val="24"/>
        </w:rPr>
        <w:t xml:space="preserve">  НИЦ ИНФРА-М,</w:t>
      </w:r>
      <w:r w:rsidR="00E5751D" w:rsidRPr="00F138BF">
        <w:rPr>
          <w:rFonts w:ascii="Times New Roman" w:hAnsi="Times New Roman" w:cs="Times New Roman"/>
          <w:sz w:val="24"/>
          <w:szCs w:val="24"/>
        </w:rPr>
        <w:t xml:space="preserve"> </w:t>
      </w:r>
      <w:r w:rsidRPr="00F138BF">
        <w:rPr>
          <w:rFonts w:ascii="Times New Roman" w:hAnsi="Times New Roman" w:cs="Times New Roman"/>
          <w:sz w:val="24"/>
          <w:szCs w:val="24"/>
        </w:rPr>
        <w:t>2020- 250с.ISBN: 978-5-16-001505-7</w:t>
      </w:r>
      <w:r w:rsidR="00166D14">
        <w:rPr>
          <w:rFonts w:ascii="Times New Roman" w:hAnsi="Times New Roman" w:cs="Times New Roman"/>
          <w:sz w:val="24"/>
          <w:szCs w:val="24"/>
        </w:rPr>
        <w:t xml:space="preserve"> </w:t>
      </w:r>
      <w:r w:rsidRPr="00F138BF">
        <w:rPr>
          <w:rFonts w:ascii="Times New Roman" w:hAnsi="Times New Roman" w:cs="Times New Roman"/>
          <w:sz w:val="24"/>
          <w:szCs w:val="24"/>
        </w:rPr>
        <w:t>– Текст непосредственный</w:t>
      </w:r>
      <w:r w:rsidR="00166D14">
        <w:rPr>
          <w:rFonts w:ascii="Times New Roman" w:hAnsi="Times New Roman" w:cs="Times New Roman"/>
          <w:sz w:val="24"/>
          <w:szCs w:val="24"/>
        </w:rPr>
        <w:t>.</w:t>
      </w:r>
    </w:p>
    <w:p w14:paraId="5FCA4527" w14:textId="4C484B9A" w:rsidR="00621A61" w:rsidRPr="00F138BF" w:rsidRDefault="00621A61" w:rsidP="00F138BF">
      <w:pPr>
        <w:pStyle w:val="a4"/>
        <w:spacing w:line="276" w:lineRule="auto"/>
        <w:ind w:left="0" w:firstLine="709"/>
        <w:jc w:val="both"/>
        <w:rPr>
          <w:rFonts w:ascii="Times New Roman" w:eastAsia="Times New Roman" w:hAnsi="Times New Roman" w:cs="Times New Roman"/>
          <w:sz w:val="24"/>
          <w:szCs w:val="24"/>
          <w:lang w:eastAsia="ru-RU"/>
        </w:rPr>
      </w:pPr>
    </w:p>
    <w:p w14:paraId="6DCBDA02" w14:textId="77777777" w:rsidR="00621A61" w:rsidRPr="00F138BF" w:rsidRDefault="00621A61" w:rsidP="00F138BF">
      <w:pPr>
        <w:suppressAutoHyphens/>
        <w:spacing w:line="276" w:lineRule="auto"/>
        <w:ind w:firstLine="709"/>
        <w:contextualSpacing/>
        <w:jc w:val="both"/>
        <w:rPr>
          <w:rFonts w:ascii="Times New Roman" w:hAnsi="Times New Roman" w:cs="Times New Roman"/>
          <w:b/>
          <w:bCs/>
          <w:sz w:val="24"/>
          <w:szCs w:val="24"/>
        </w:rPr>
      </w:pPr>
      <w:r w:rsidRPr="00F138BF">
        <w:rPr>
          <w:rFonts w:ascii="Times New Roman" w:hAnsi="Times New Roman" w:cs="Times New Roman"/>
          <w:b/>
          <w:bCs/>
          <w:sz w:val="24"/>
          <w:szCs w:val="24"/>
        </w:rPr>
        <w:t xml:space="preserve">3.2.2. Дополнительные источники </w:t>
      </w:r>
    </w:p>
    <w:p w14:paraId="40776DB2" w14:textId="0E71FDC5"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sz w:val="24"/>
          <w:szCs w:val="24"/>
        </w:rPr>
      </w:pPr>
      <w:r w:rsidRPr="00F138BF">
        <w:rPr>
          <w:rFonts w:ascii="Times New Roman" w:hAnsi="Times New Roman" w:cs="Times New Roman"/>
          <w:bCs/>
          <w:sz w:val="24"/>
          <w:szCs w:val="24"/>
        </w:rPr>
        <w:t xml:space="preserve">ГОСТ </w:t>
      </w:r>
      <w:r w:rsidRPr="00F138BF">
        <w:rPr>
          <w:rFonts w:ascii="Times New Roman" w:hAnsi="Times New Roman" w:cs="Times New Roman"/>
          <w:sz w:val="24"/>
          <w:szCs w:val="24"/>
        </w:rPr>
        <w:t>31937-2024</w:t>
      </w:r>
      <w:r w:rsidRPr="00F138BF">
        <w:rPr>
          <w:rFonts w:ascii="Times New Roman" w:hAnsi="Times New Roman" w:cs="Times New Roman"/>
          <w:bCs/>
          <w:sz w:val="24"/>
          <w:szCs w:val="24"/>
        </w:rPr>
        <w:t xml:space="preserve"> Здания и сооружения. Правила обследования и мониторинга технического состояния</w:t>
      </w:r>
      <w:r w:rsidRPr="00F138BF">
        <w:rPr>
          <w:rFonts w:ascii="Times New Roman" w:hAnsi="Times New Roman" w:cs="Times New Roman"/>
        </w:rPr>
        <w:t xml:space="preserve"> </w:t>
      </w:r>
      <w:r w:rsidR="00166D14" w:rsidRPr="00F138BF">
        <w:rPr>
          <w:rFonts w:ascii="Times New Roman" w:hAnsi="Times New Roman" w:cs="Times New Roman"/>
          <w:sz w:val="24"/>
          <w:szCs w:val="24"/>
        </w:rPr>
        <w:t>(Принят Межгосударственным</w:t>
      </w:r>
      <w:r w:rsidRPr="00F138BF">
        <w:rPr>
          <w:rFonts w:ascii="Times New Roman" w:hAnsi="Times New Roman" w:cs="Times New Roman"/>
          <w:sz w:val="24"/>
          <w:szCs w:val="24"/>
        </w:rPr>
        <w:t xml:space="preserve"> советом по стандартизации, метрологии и сертификации (протокол от 29 февраля 2024 г. № 170-П)</w:t>
      </w:r>
      <w:r w:rsidRPr="00F138BF">
        <w:rPr>
          <w:rFonts w:ascii="Times New Roman" w:hAnsi="Times New Roman" w:cs="Times New Roman"/>
          <w:bCs/>
          <w:sz w:val="24"/>
          <w:szCs w:val="24"/>
        </w:rPr>
        <w:t xml:space="preserve"> (</w:t>
      </w:r>
      <w:r w:rsidR="00166D14" w:rsidRPr="00F138BF">
        <w:rPr>
          <w:rFonts w:ascii="Times New Roman" w:hAnsi="Times New Roman" w:cs="Times New Roman"/>
          <w:bCs/>
          <w:sz w:val="24"/>
          <w:szCs w:val="24"/>
        </w:rPr>
        <w:t>Текст:</w:t>
      </w:r>
      <w:r w:rsidRPr="00F138BF">
        <w:rPr>
          <w:rFonts w:ascii="Times New Roman" w:hAnsi="Times New Roman" w:cs="Times New Roman"/>
          <w:bCs/>
          <w:sz w:val="24"/>
          <w:szCs w:val="24"/>
        </w:rPr>
        <w:t xml:space="preserve"> электронный //</w:t>
      </w:r>
      <w:r w:rsidRPr="00F138BF">
        <w:rPr>
          <w:rFonts w:ascii="Times New Roman" w:hAnsi="Times New Roman" w:cs="Times New Roman"/>
          <w:iCs/>
          <w:sz w:val="24"/>
          <w:szCs w:val="24"/>
        </w:rPr>
        <w:t xml:space="preserve"> </w:t>
      </w:r>
      <w:hyperlink r:id="rId112" w:history="1">
        <w:r w:rsidRPr="00F138BF">
          <w:rPr>
            <w:rStyle w:val="af0"/>
            <w:rFonts w:ascii="Times New Roman" w:hAnsi="Times New Roman" w:cs="Times New Roman"/>
            <w:iCs/>
            <w:color w:val="000000" w:themeColor="text1"/>
            <w:sz w:val="24"/>
            <w:szCs w:val="24"/>
            <w:u w:val="none"/>
          </w:rPr>
          <w:t>URL</w:t>
        </w:r>
        <w:r w:rsidRPr="00F138BF">
          <w:rPr>
            <w:rStyle w:val="af0"/>
            <w:rFonts w:ascii="Times New Roman" w:hAnsi="Times New Roman" w:cs="Times New Roman"/>
            <w:bCs/>
            <w:sz w:val="24"/>
            <w:szCs w:val="24"/>
          </w:rPr>
          <w:t>:</w:t>
        </w:r>
      </w:hyperlink>
      <w:r w:rsidRPr="00F138BF">
        <w:rPr>
          <w:rFonts w:ascii="Times New Roman" w:hAnsi="Times New Roman" w:cs="Times New Roman"/>
        </w:rPr>
        <w:t xml:space="preserve">  </w:t>
      </w:r>
      <w:r w:rsidRPr="00F138BF">
        <w:rPr>
          <w:rFonts w:ascii="Times New Roman" w:hAnsi="Times New Roman" w:cs="Times New Roman"/>
          <w:iCs/>
          <w:sz w:val="24"/>
          <w:szCs w:val="24"/>
        </w:rPr>
        <w:t>https://www.nep.expert/docs/dokument/ГОСТ%2031937-2024.pdf</w:t>
      </w:r>
      <w:r w:rsidR="00166D14">
        <w:rPr>
          <w:rFonts w:ascii="Times New Roman" w:hAnsi="Times New Roman" w:cs="Times New Roman"/>
          <w:iCs/>
          <w:sz w:val="24"/>
          <w:szCs w:val="24"/>
        </w:rPr>
        <w:t>.</w:t>
      </w:r>
    </w:p>
    <w:p w14:paraId="40B81FF4" w14:textId="46212C15"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sz w:val="24"/>
          <w:szCs w:val="24"/>
        </w:rPr>
      </w:pPr>
      <w:r w:rsidRPr="00F138BF">
        <w:rPr>
          <w:rFonts w:ascii="Times New Roman" w:hAnsi="Times New Roman" w:cs="Times New Roman"/>
          <w:bCs/>
          <w:sz w:val="24"/>
          <w:szCs w:val="24"/>
        </w:rPr>
        <w:t xml:space="preserve"> СП 13-102-2003</w:t>
      </w:r>
      <w:r w:rsidRPr="00F138BF">
        <w:rPr>
          <w:rFonts w:ascii="Times New Roman" w:hAnsi="Times New Roman" w:cs="Times New Roman"/>
          <w:sz w:val="24"/>
          <w:szCs w:val="24"/>
        </w:rPr>
        <w:t xml:space="preserve"> </w:t>
      </w:r>
      <w:r w:rsidRPr="00F138BF">
        <w:rPr>
          <w:rFonts w:ascii="Times New Roman" w:hAnsi="Times New Roman" w:cs="Times New Roman"/>
          <w:bCs/>
          <w:sz w:val="24"/>
          <w:szCs w:val="24"/>
        </w:rPr>
        <w:t>Правила обследования несущих строительных конструкций зданий и сооружений. Принят и рекомендован к применению в качестве нормативного документа в Системе нормативных документов в строительстве постановлением Госстроя России от 21 августа 2003 г. N 153</w:t>
      </w:r>
      <w:r w:rsidR="00166D14" w:rsidRPr="00F138BF">
        <w:rPr>
          <w:rFonts w:ascii="Times New Roman" w:hAnsi="Times New Roman" w:cs="Times New Roman"/>
          <w:bCs/>
          <w:sz w:val="24"/>
          <w:szCs w:val="24"/>
        </w:rPr>
        <w:t>Текст:</w:t>
      </w:r>
      <w:r w:rsidRPr="00F138BF">
        <w:rPr>
          <w:rFonts w:ascii="Times New Roman" w:hAnsi="Times New Roman" w:cs="Times New Roman"/>
          <w:bCs/>
          <w:sz w:val="24"/>
          <w:szCs w:val="24"/>
        </w:rPr>
        <w:t xml:space="preserve"> электронный /</w:t>
      </w:r>
      <w:r w:rsidRPr="00F138BF">
        <w:rPr>
          <w:rFonts w:ascii="Times New Roman" w:hAnsi="Times New Roman" w:cs="Times New Roman"/>
          <w:bCs/>
          <w:iCs/>
          <w:sz w:val="24"/>
          <w:szCs w:val="24"/>
        </w:rPr>
        <w:t>/</w:t>
      </w:r>
      <w:r w:rsidRPr="00F138BF">
        <w:rPr>
          <w:rFonts w:ascii="Times New Roman" w:hAnsi="Times New Roman" w:cs="Times New Roman"/>
          <w:iCs/>
          <w:sz w:val="24"/>
          <w:szCs w:val="24"/>
        </w:rPr>
        <w:t xml:space="preserve"> </w:t>
      </w:r>
      <w:r w:rsidR="00166D14" w:rsidRPr="00F138BF">
        <w:rPr>
          <w:rFonts w:ascii="Times New Roman" w:hAnsi="Times New Roman" w:cs="Times New Roman"/>
          <w:iCs/>
          <w:sz w:val="24"/>
          <w:szCs w:val="24"/>
        </w:rPr>
        <w:t>UR</w:t>
      </w:r>
      <w:r w:rsidR="00166D14" w:rsidRPr="00F138BF">
        <w:rPr>
          <w:rFonts w:ascii="Times New Roman" w:hAnsi="Times New Roman" w:cs="Times New Roman"/>
          <w:bCs/>
          <w:iCs/>
          <w:sz w:val="24"/>
          <w:szCs w:val="24"/>
        </w:rPr>
        <w:t>L</w:t>
      </w:r>
      <w:r w:rsidR="00166D14" w:rsidRPr="00F138BF">
        <w:rPr>
          <w:rFonts w:ascii="Times New Roman" w:hAnsi="Times New Roman" w:cs="Times New Roman"/>
          <w:bCs/>
          <w:sz w:val="24"/>
          <w:szCs w:val="24"/>
        </w:rPr>
        <w:t>: https://docs.cntd.ru/document/1200034118</w:t>
      </w:r>
      <w:r w:rsidR="00166D14">
        <w:rPr>
          <w:rFonts w:ascii="Times New Roman" w:hAnsi="Times New Roman" w:cs="Times New Roman"/>
          <w:bCs/>
          <w:sz w:val="24"/>
          <w:szCs w:val="24"/>
        </w:rPr>
        <w:t>.</w:t>
      </w:r>
    </w:p>
    <w:p w14:paraId="72AEA8C2" w14:textId="6314F925"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sz w:val="24"/>
          <w:szCs w:val="24"/>
        </w:rPr>
      </w:pPr>
      <w:r w:rsidRPr="00F138BF">
        <w:rPr>
          <w:rFonts w:ascii="Times New Roman" w:hAnsi="Times New Roman" w:cs="Times New Roman"/>
          <w:bCs/>
          <w:sz w:val="24"/>
          <w:szCs w:val="24"/>
        </w:rPr>
        <w:t>СП 48.13330.2019 Организация строительства. Актуализированная редакция СНиП 12-01-2004 С изменением 1 от 27.02.2017 г. СНиП 12-01-2004*. Утвержден приказом Министерства строительства и жилищно-коммунального хозяйства Российской Федерации от 24 декабря 2019 г. N 861/</w:t>
      </w:r>
      <w:r w:rsidR="00892DB6" w:rsidRPr="00F138BF">
        <w:rPr>
          <w:rFonts w:ascii="Times New Roman" w:hAnsi="Times New Roman" w:cs="Times New Roman"/>
          <w:bCs/>
          <w:sz w:val="24"/>
          <w:szCs w:val="24"/>
        </w:rPr>
        <w:t>пр.</w:t>
      </w:r>
      <w:r w:rsidRPr="00F138BF">
        <w:rPr>
          <w:rFonts w:ascii="Times New Roman" w:hAnsi="Times New Roman" w:cs="Times New Roman"/>
          <w:bCs/>
          <w:sz w:val="24"/>
          <w:szCs w:val="24"/>
        </w:rPr>
        <w:t xml:space="preserve"> и введен в действие с 25 июня 2020 г.: Текст : электронный // </w:t>
      </w:r>
      <w:r w:rsidRPr="00F138BF">
        <w:rPr>
          <w:rFonts w:ascii="Times New Roman" w:hAnsi="Times New Roman" w:cs="Times New Roman"/>
          <w:iCs/>
          <w:sz w:val="24"/>
          <w:szCs w:val="24"/>
        </w:rPr>
        <w:t>URL</w:t>
      </w:r>
      <w:r w:rsidRPr="00F138BF">
        <w:rPr>
          <w:rFonts w:ascii="Times New Roman" w:hAnsi="Times New Roman" w:cs="Times New Roman"/>
          <w:bCs/>
          <w:sz w:val="24"/>
          <w:szCs w:val="24"/>
        </w:rPr>
        <w:t xml:space="preserve"> https://meganorm.ru/Index2/1/4293722/4293722445.htm</w:t>
      </w:r>
      <w:r w:rsidR="00166D14">
        <w:rPr>
          <w:rFonts w:ascii="Times New Roman" w:hAnsi="Times New Roman" w:cs="Times New Roman"/>
          <w:bCs/>
          <w:sz w:val="24"/>
          <w:szCs w:val="24"/>
        </w:rPr>
        <w:t>.</w:t>
      </w:r>
    </w:p>
    <w:p w14:paraId="318D0181" w14:textId="320AD3DC"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sz w:val="24"/>
          <w:szCs w:val="24"/>
        </w:rPr>
        <w:t>СП 50.13330.2012 Тепловая защита зданий. Актуализированная редакция СНиП 23-02-2003 (с Изменением N 1). Утвержден приказом Министерства регионального развития Российской Федерации (Минрегион России) от 30 июня 2012 г. N 265 и введен в действие с 1 июля 2013 г. Текст: электронный/</w:t>
      </w:r>
      <w:r w:rsidRPr="00F138BF">
        <w:rPr>
          <w:rFonts w:ascii="Times New Roman" w:hAnsi="Times New Roman" w:cs="Times New Roman"/>
          <w:iCs/>
          <w:sz w:val="24"/>
          <w:szCs w:val="24"/>
        </w:rPr>
        <w:t xml:space="preserve"> URL</w:t>
      </w:r>
      <w:r w:rsidRPr="00F138BF">
        <w:rPr>
          <w:rFonts w:ascii="Times New Roman" w:hAnsi="Times New Roman" w:cs="Times New Roman"/>
          <w:bCs/>
          <w:sz w:val="24"/>
          <w:szCs w:val="24"/>
        </w:rPr>
        <w:t xml:space="preserve"> /: </w:t>
      </w:r>
      <w:hyperlink r:id="rId113" w:history="1">
        <w:r w:rsidRPr="00F138BF">
          <w:rPr>
            <w:rFonts w:ascii="Times New Roman" w:hAnsi="Times New Roman" w:cs="Times New Roman"/>
            <w:bCs/>
            <w:color w:val="000000"/>
            <w:sz w:val="24"/>
            <w:szCs w:val="24"/>
            <w:u w:val="single"/>
          </w:rPr>
          <w:t>https://meganorm.ru/Data2/1/4293799/4293799306.pdf</w:t>
        </w:r>
      </w:hyperlink>
      <w:r w:rsidR="00166D14">
        <w:t>.</w:t>
      </w:r>
    </w:p>
    <w:p w14:paraId="097F826A" w14:textId="432D2F52"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sz w:val="24"/>
          <w:szCs w:val="24"/>
        </w:rPr>
      </w:pPr>
      <w:r w:rsidRPr="00F138BF">
        <w:rPr>
          <w:rFonts w:ascii="Times New Roman" w:hAnsi="Times New Roman" w:cs="Times New Roman"/>
          <w:bCs/>
          <w:sz w:val="24"/>
          <w:szCs w:val="24"/>
        </w:rPr>
        <w:t xml:space="preserve">СП 42.13330.2016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30 декабря 2016 г. N 1034/пр. и введен в действие с 1 июля 2017 </w:t>
      </w:r>
      <w:r w:rsidR="00166D14" w:rsidRPr="00F138BF">
        <w:rPr>
          <w:rFonts w:ascii="Times New Roman" w:hAnsi="Times New Roman" w:cs="Times New Roman"/>
          <w:bCs/>
          <w:sz w:val="24"/>
          <w:szCs w:val="24"/>
        </w:rPr>
        <w:t>г Текст</w:t>
      </w:r>
      <w:r w:rsidRPr="00F138BF">
        <w:rPr>
          <w:rFonts w:ascii="Times New Roman" w:hAnsi="Times New Roman" w:cs="Times New Roman"/>
          <w:bCs/>
          <w:sz w:val="24"/>
          <w:szCs w:val="24"/>
        </w:rPr>
        <w:t>: электронный. //</w:t>
      </w:r>
      <w:r w:rsidRPr="00F138BF">
        <w:rPr>
          <w:rFonts w:ascii="Times New Roman" w:hAnsi="Times New Roman" w:cs="Times New Roman"/>
          <w:iCs/>
          <w:sz w:val="24"/>
          <w:szCs w:val="24"/>
        </w:rPr>
        <w:t xml:space="preserve"> URL</w:t>
      </w:r>
      <w:r w:rsidRPr="00F138BF">
        <w:rPr>
          <w:rFonts w:ascii="Times New Roman" w:hAnsi="Times New Roman" w:cs="Times New Roman"/>
          <w:bCs/>
          <w:sz w:val="24"/>
          <w:szCs w:val="24"/>
        </w:rPr>
        <w:t>: https://rkc56.ru/attach/orenburg/docs/kodeks/SP-42-13330-2016-Svod-pravil-Gradostroitelstvo.pdf.</w:t>
      </w:r>
    </w:p>
    <w:p w14:paraId="7BBADA18" w14:textId="4C93CA83" w:rsidR="008741A2"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themeColor="text1"/>
          <w:sz w:val="24"/>
          <w:szCs w:val="24"/>
        </w:rPr>
      </w:pPr>
      <w:r w:rsidRPr="00F138BF">
        <w:rPr>
          <w:rFonts w:ascii="Times New Roman" w:hAnsi="Times New Roman" w:cs="Times New Roman"/>
          <w:bCs/>
          <w:sz w:val="24"/>
          <w:szCs w:val="24"/>
        </w:rPr>
        <w:t>СП 30.13330.2020 Внутренний водопровод и канализация зданий. (Актуализированная редакция СНиП 2.04.01-85*)/ Утвержден приказом Министерства строительства и жилищно-коммунального хозяйства Российской Федерации от 30 декабря 2020 г. N 920/</w:t>
      </w:r>
      <w:r w:rsidR="00892DB6" w:rsidRPr="00F138BF">
        <w:rPr>
          <w:rFonts w:ascii="Times New Roman" w:hAnsi="Times New Roman" w:cs="Times New Roman"/>
          <w:bCs/>
          <w:sz w:val="24"/>
          <w:szCs w:val="24"/>
        </w:rPr>
        <w:t>пр.</w:t>
      </w:r>
      <w:r w:rsidRPr="00F138BF">
        <w:rPr>
          <w:rFonts w:ascii="Times New Roman" w:hAnsi="Times New Roman" w:cs="Times New Roman"/>
          <w:bCs/>
          <w:sz w:val="24"/>
          <w:szCs w:val="24"/>
        </w:rPr>
        <w:t xml:space="preserve"> и введен в действие с 1 июля 2021 г. Текст: электронный. //</w:t>
      </w:r>
      <w:r w:rsidRPr="00F138BF">
        <w:rPr>
          <w:rFonts w:ascii="Times New Roman" w:hAnsi="Times New Roman" w:cs="Times New Roman"/>
          <w:iCs/>
          <w:sz w:val="24"/>
          <w:szCs w:val="24"/>
        </w:rPr>
        <w:t xml:space="preserve"> URL</w:t>
      </w:r>
      <w:r w:rsidRPr="00F138BF">
        <w:rPr>
          <w:rFonts w:ascii="Times New Roman" w:hAnsi="Times New Roman" w:cs="Times New Roman"/>
          <w:bCs/>
          <w:sz w:val="24"/>
          <w:szCs w:val="24"/>
        </w:rPr>
        <w:t xml:space="preserve">: </w:t>
      </w:r>
      <w:hyperlink r:id="rId114" w:history="1">
        <w:r w:rsidR="008741A2" w:rsidRPr="00F138BF">
          <w:rPr>
            <w:rStyle w:val="af0"/>
            <w:rFonts w:ascii="Times New Roman" w:hAnsi="Times New Roman" w:cs="Times New Roman"/>
            <w:bCs/>
            <w:color w:val="000000" w:themeColor="text1"/>
            <w:sz w:val="24"/>
            <w:szCs w:val="24"/>
            <w:u w:val="none"/>
          </w:rPr>
          <w:t>https://fkr-spb.ru/sites/default/files/docs/Podriadchikam/Ingener</w:t>
        </w:r>
      </w:hyperlink>
      <w:r w:rsidR="00166D14">
        <w:t>.</w:t>
      </w:r>
    </w:p>
    <w:p w14:paraId="4A4DD6C2" w14:textId="7D244D9F"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sz w:val="24"/>
          <w:szCs w:val="24"/>
        </w:rPr>
      </w:pPr>
      <w:r w:rsidRPr="00F138BF">
        <w:rPr>
          <w:rFonts w:ascii="Times New Roman" w:hAnsi="Times New Roman" w:cs="Times New Roman"/>
          <w:bCs/>
          <w:sz w:val="24"/>
          <w:szCs w:val="24"/>
        </w:rPr>
        <w:lastRenderedPageBreak/>
        <w:t>СП 124.13330.2012 Тепловые сети (Актуализированная редакция СНиП 41-02-2003); Утвержден приказом Министерства регионального развития Российской Федерации (Минрегион России) от 30 июня 2012 г. N 280 и введен в действие с 1 января 2013 г. Текст: электронный: //</w:t>
      </w:r>
      <w:r w:rsidRPr="00F138BF">
        <w:rPr>
          <w:rFonts w:ascii="Times New Roman" w:hAnsi="Times New Roman" w:cs="Times New Roman"/>
          <w:iCs/>
          <w:sz w:val="24"/>
          <w:szCs w:val="24"/>
        </w:rPr>
        <w:t xml:space="preserve"> URL</w:t>
      </w:r>
      <w:r w:rsidRPr="00F138BF">
        <w:rPr>
          <w:rFonts w:ascii="Times New Roman" w:hAnsi="Times New Roman" w:cs="Times New Roman"/>
          <w:bCs/>
          <w:sz w:val="24"/>
          <w:szCs w:val="24"/>
        </w:rPr>
        <w:t>:  https://docs.cntd.ru/document/1200095545</w:t>
      </w:r>
      <w:r w:rsidR="00166D14">
        <w:rPr>
          <w:rFonts w:ascii="Times New Roman" w:hAnsi="Times New Roman" w:cs="Times New Roman"/>
          <w:bCs/>
          <w:sz w:val="24"/>
          <w:szCs w:val="24"/>
        </w:rPr>
        <w:t>.</w:t>
      </w:r>
    </w:p>
    <w:p w14:paraId="2734BD0D" w14:textId="6876A8AB" w:rsidR="00F2378D"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sz w:val="24"/>
          <w:szCs w:val="24"/>
        </w:rPr>
        <w:t>СП 60.13330.20</w:t>
      </w:r>
      <w:r w:rsidR="00513553" w:rsidRPr="00F138BF">
        <w:rPr>
          <w:rFonts w:ascii="Times New Roman" w:hAnsi="Times New Roman" w:cs="Times New Roman"/>
          <w:bCs/>
          <w:sz w:val="24"/>
          <w:szCs w:val="24"/>
        </w:rPr>
        <w:t>20</w:t>
      </w:r>
      <w:r w:rsidRPr="00F138BF">
        <w:rPr>
          <w:rFonts w:ascii="Times New Roman" w:hAnsi="Times New Roman" w:cs="Times New Roman"/>
          <w:bCs/>
          <w:sz w:val="24"/>
          <w:szCs w:val="24"/>
        </w:rPr>
        <w:t xml:space="preserve"> Отопление, вентиляция и кондиционирование воздуха. (Актуализированная редакция СНиП 41-01-2003) Утвержден Приказом Министерства строительства и жилищно-коммунального хозяйства Российской Федерации от 16 декабря 2016 г. N 968/</w:t>
      </w:r>
      <w:r w:rsidR="00892DB6" w:rsidRPr="00F138BF">
        <w:rPr>
          <w:rFonts w:ascii="Times New Roman" w:hAnsi="Times New Roman" w:cs="Times New Roman"/>
          <w:bCs/>
          <w:sz w:val="24"/>
          <w:szCs w:val="24"/>
        </w:rPr>
        <w:t>пр.</w:t>
      </w:r>
      <w:r w:rsidRPr="00F138BF">
        <w:rPr>
          <w:rFonts w:ascii="Times New Roman" w:hAnsi="Times New Roman" w:cs="Times New Roman"/>
          <w:bCs/>
          <w:sz w:val="24"/>
          <w:szCs w:val="24"/>
        </w:rPr>
        <w:t xml:space="preserve"> и введен в действие с 17 июня 2017 г. Текст :электронный. //</w:t>
      </w:r>
      <w:r w:rsidRPr="00F138BF">
        <w:rPr>
          <w:rFonts w:ascii="Times New Roman" w:hAnsi="Times New Roman" w:cs="Times New Roman"/>
          <w:iCs/>
          <w:sz w:val="24"/>
          <w:szCs w:val="24"/>
        </w:rPr>
        <w:t xml:space="preserve"> URL</w:t>
      </w:r>
      <w:r w:rsidRPr="00F138BF">
        <w:rPr>
          <w:rFonts w:ascii="Times New Roman" w:hAnsi="Times New Roman" w:cs="Times New Roman"/>
          <w:bCs/>
          <w:sz w:val="24"/>
          <w:szCs w:val="24"/>
        </w:rPr>
        <w:t>:</w:t>
      </w:r>
      <w:r w:rsidR="00F2378D" w:rsidRPr="00F138BF">
        <w:rPr>
          <w:rFonts w:ascii="Times New Roman" w:hAnsi="Times New Roman" w:cs="Times New Roman"/>
        </w:rPr>
        <w:t xml:space="preserve"> </w:t>
      </w:r>
      <w:r w:rsidR="00F2378D" w:rsidRPr="00F138BF">
        <w:rPr>
          <w:rFonts w:ascii="Times New Roman" w:hAnsi="Times New Roman" w:cs="Times New Roman"/>
          <w:bCs/>
          <w:sz w:val="24"/>
          <w:szCs w:val="24"/>
        </w:rPr>
        <w:t>https://контур.рф/upload/СП%2060.13330.2020.pdf</w:t>
      </w:r>
      <w:r w:rsidR="00166D14">
        <w:rPr>
          <w:rFonts w:ascii="Times New Roman" w:hAnsi="Times New Roman" w:cs="Times New Roman"/>
          <w:bCs/>
          <w:sz w:val="24"/>
          <w:szCs w:val="24"/>
        </w:rPr>
        <w:t>.</w:t>
      </w:r>
      <w:r w:rsidRPr="00F138BF">
        <w:rPr>
          <w:rFonts w:ascii="Times New Roman" w:hAnsi="Times New Roman" w:cs="Times New Roman"/>
          <w:bCs/>
          <w:sz w:val="24"/>
          <w:szCs w:val="24"/>
        </w:rPr>
        <w:t xml:space="preserve"> </w:t>
      </w:r>
      <w:r w:rsidR="00F2378D" w:rsidRPr="00F138BF">
        <w:rPr>
          <w:rFonts w:ascii="Times New Roman" w:hAnsi="Times New Roman" w:cs="Times New Roman"/>
          <w:bCs/>
          <w:sz w:val="24"/>
          <w:szCs w:val="24"/>
        </w:rPr>
        <w:t xml:space="preserve"> </w:t>
      </w:r>
    </w:p>
    <w:p w14:paraId="2D4556C5" w14:textId="47E68418"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СП 73.13330.2016. Внутренние санитарно-технические системы зданий</w:t>
      </w:r>
      <w:r w:rsidR="008741A2" w:rsidRPr="00F138BF">
        <w:rPr>
          <w:rFonts w:ascii="Times New Roman" w:hAnsi="Times New Roman" w:cs="Times New Roman"/>
          <w:bCs/>
          <w:color w:val="000000"/>
          <w:sz w:val="24"/>
          <w:szCs w:val="24"/>
        </w:rPr>
        <w:t xml:space="preserve">. </w:t>
      </w:r>
      <w:r w:rsidRPr="00F138BF">
        <w:rPr>
          <w:rFonts w:ascii="Times New Roman" w:hAnsi="Times New Roman" w:cs="Times New Roman"/>
          <w:bCs/>
          <w:color w:val="000000"/>
          <w:sz w:val="24"/>
          <w:szCs w:val="24"/>
        </w:rPr>
        <w:t xml:space="preserve">Утвержден приказом Министерства строительства и жилищно-коммунального хозяйства Российской Федерации от 30 </w:t>
      </w:r>
      <w:r w:rsidR="00F2378D" w:rsidRPr="00F138BF">
        <w:rPr>
          <w:rFonts w:ascii="Times New Roman" w:hAnsi="Times New Roman" w:cs="Times New Roman"/>
          <w:bCs/>
          <w:color w:val="000000"/>
          <w:sz w:val="24"/>
          <w:szCs w:val="24"/>
        </w:rPr>
        <w:t xml:space="preserve">декабря </w:t>
      </w:r>
      <w:r w:rsidRPr="00F138BF">
        <w:rPr>
          <w:rFonts w:ascii="Times New Roman" w:hAnsi="Times New Roman" w:cs="Times New Roman"/>
          <w:bCs/>
          <w:color w:val="000000"/>
          <w:sz w:val="24"/>
          <w:szCs w:val="24"/>
        </w:rPr>
        <w:t>20</w:t>
      </w:r>
      <w:r w:rsidR="00F2378D" w:rsidRPr="00F138BF">
        <w:rPr>
          <w:rFonts w:ascii="Times New Roman" w:hAnsi="Times New Roman" w:cs="Times New Roman"/>
          <w:bCs/>
          <w:color w:val="000000"/>
          <w:sz w:val="24"/>
          <w:szCs w:val="24"/>
        </w:rPr>
        <w:t>20</w:t>
      </w:r>
      <w:r w:rsidRPr="00F138BF">
        <w:rPr>
          <w:rFonts w:ascii="Times New Roman" w:hAnsi="Times New Roman" w:cs="Times New Roman"/>
          <w:bCs/>
          <w:color w:val="000000"/>
          <w:sz w:val="24"/>
          <w:szCs w:val="24"/>
        </w:rPr>
        <w:t xml:space="preserve"> г N </w:t>
      </w:r>
      <w:r w:rsidR="00F2378D" w:rsidRPr="00F138BF">
        <w:rPr>
          <w:rFonts w:ascii="Times New Roman" w:hAnsi="Times New Roman" w:cs="Times New Roman"/>
          <w:bCs/>
          <w:color w:val="000000"/>
          <w:sz w:val="24"/>
          <w:szCs w:val="24"/>
        </w:rPr>
        <w:t>921</w:t>
      </w:r>
      <w:r w:rsidRPr="00F138BF">
        <w:rPr>
          <w:rFonts w:ascii="Times New Roman" w:hAnsi="Times New Roman" w:cs="Times New Roman"/>
          <w:bCs/>
          <w:color w:val="000000"/>
          <w:sz w:val="24"/>
          <w:szCs w:val="24"/>
        </w:rPr>
        <w:t>/</w:t>
      </w:r>
      <w:r w:rsidR="00892DB6" w:rsidRPr="00F138BF">
        <w:rPr>
          <w:rFonts w:ascii="Times New Roman" w:hAnsi="Times New Roman" w:cs="Times New Roman"/>
          <w:bCs/>
          <w:color w:val="000000"/>
          <w:sz w:val="24"/>
          <w:szCs w:val="24"/>
        </w:rPr>
        <w:t>пр.</w:t>
      </w:r>
      <w:r w:rsidRPr="00F138BF">
        <w:rPr>
          <w:rFonts w:ascii="Times New Roman" w:hAnsi="Times New Roman" w:cs="Times New Roman"/>
          <w:bCs/>
          <w:color w:val="000000"/>
          <w:sz w:val="24"/>
          <w:szCs w:val="24"/>
        </w:rPr>
        <w:t xml:space="preserve"> и введен в действие с 1 </w:t>
      </w:r>
      <w:r w:rsidR="00F2378D" w:rsidRPr="00F138BF">
        <w:rPr>
          <w:rFonts w:ascii="Times New Roman" w:hAnsi="Times New Roman" w:cs="Times New Roman"/>
          <w:bCs/>
          <w:color w:val="000000"/>
          <w:sz w:val="24"/>
          <w:szCs w:val="24"/>
        </w:rPr>
        <w:t xml:space="preserve">июля </w:t>
      </w:r>
      <w:r w:rsidRPr="00F138BF">
        <w:rPr>
          <w:rFonts w:ascii="Times New Roman" w:hAnsi="Times New Roman" w:cs="Times New Roman"/>
          <w:bCs/>
          <w:color w:val="000000"/>
          <w:sz w:val="24"/>
          <w:szCs w:val="24"/>
        </w:rPr>
        <w:t>20</w:t>
      </w:r>
      <w:r w:rsidR="00F2378D" w:rsidRPr="00F138BF">
        <w:rPr>
          <w:rFonts w:ascii="Times New Roman" w:hAnsi="Times New Roman" w:cs="Times New Roman"/>
          <w:bCs/>
          <w:color w:val="000000"/>
          <w:sz w:val="24"/>
          <w:szCs w:val="24"/>
        </w:rPr>
        <w:t>21</w:t>
      </w:r>
      <w:r w:rsidRPr="00F138BF">
        <w:rPr>
          <w:rFonts w:ascii="Times New Roman" w:hAnsi="Times New Roman" w:cs="Times New Roman"/>
          <w:bCs/>
          <w:color w:val="000000"/>
          <w:sz w:val="24"/>
          <w:szCs w:val="24"/>
        </w:rPr>
        <w:t xml:space="preserve"> </w:t>
      </w:r>
      <w:r w:rsidR="00166D14" w:rsidRPr="00F138BF">
        <w:rPr>
          <w:rFonts w:ascii="Times New Roman" w:hAnsi="Times New Roman" w:cs="Times New Roman"/>
          <w:bCs/>
          <w:color w:val="000000"/>
          <w:sz w:val="24"/>
          <w:szCs w:val="24"/>
        </w:rPr>
        <w:t>г. Текст: электронный</w:t>
      </w:r>
      <w:r w:rsidRPr="00F138BF">
        <w:rPr>
          <w:rFonts w:ascii="Times New Roman" w:hAnsi="Times New Roman" w:cs="Times New Roman"/>
          <w:bCs/>
          <w:color w:val="000000"/>
          <w:sz w:val="24"/>
          <w:szCs w:val="24"/>
        </w:rPr>
        <w:t>. //</w:t>
      </w:r>
      <w:r w:rsidRPr="00F138BF">
        <w:rPr>
          <w:rFonts w:ascii="Times New Roman" w:hAnsi="Times New Roman" w:cs="Times New Roman"/>
          <w:iCs/>
          <w:sz w:val="24"/>
          <w:szCs w:val="24"/>
        </w:rPr>
        <w:t xml:space="preserve"> URL</w:t>
      </w:r>
      <w:r w:rsidRPr="00F138BF">
        <w:rPr>
          <w:rFonts w:ascii="Times New Roman" w:hAnsi="Times New Roman" w:cs="Times New Roman"/>
          <w:bCs/>
          <w:color w:val="000000"/>
          <w:sz w:val="24"/>
          <w:szCs w:val="24"/>
        </w:rPr>
        <w:t>:</w:t>
      </w:r>
      <w:hyperlink r:id="rId115" w:history="1">
        <w:r w:rsidRPr="00F138BF">
          <w:rPr>
            <w:rFonts w:ascii="Times New Roman" w:hAnsi="Times New Roman" w:cs="Times New Roman"/>
            <w:bCs/>
            <w:color w:val="000000"/>
            <w:sz w:val="24"/>
            <w:szCs w:val="24"/>
          </w:rPr>
          <w:t>https://docs.cntd.ru/document/456029018</w:t>
        </w:r>
      </w:hyperlink>
      <w:r w:rsidR="00166D14">
        <w:t>.</w:t>
      </w:r>
    </w:p>
    <w:p w14:paraId="581E7C23" w14:textId="7BE9847D"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СП 368.1325800.2017</w:t>
      </w:r>
      <w:r w:rsidR="008741A2" w:rsidRPr="00F138BF">
        <w:rPr>
          <w:rFonts w:ascii="Times New Roman" w:hAnsi="Times New Roman" w:cs="Times New Roman"/>
          <w:bCs/>
          <w:color w:val="000000"/>
          <w:sz w:val="24"/>
          <w:szCs w:val="24"/>
        </w:rPr>
        <w:t xml:space="preserve"> </w:t>
      </w:r>
      <w:r w:rsidRPr="00F138BF">
        <w:rPr>
          <w:rFonts w:ascii="Times New Roman" w:hAnsi="Times New Roman" w:cs="Times New Roman"/>
          <w:sz w:val="24"/>
          <w:szCs w:val="24"/>
        </w:rPr>
        <w:t>З</w:t>
      </w:r>
      <w:r w:rsidRPr="00F138BF">
        <w:rPr>
          <w:rFonts w:ascii="Times New Roman" w:hAnsi="Times New Roman" w:cs="Times New Roman"/>
          <w:bCs/>
          <w:color w:val="000000"/>
          <w:sz w:val="24"/>
          <w:szCs w:val="24"/>
        </w:rPr>
        <w:t>дания жилые  Правила проектирования капитального ремонта</w:t>
      </w:r>
      <w:r w:rsidR="008741A2" w:rsidRPr="00F138BF">
        <w:rPr>
          <w:rFonts w:ascii="Times New Roman" w:hAnsi="Times New Roman" w:cs="Times New Roman"/>
          <w:bCs/>
          <w:color w:val="000000"/>
          <w:sz w:val="24"/>
          <w:szCs w:val="24"/>
        </w:rPr>
        <w:t xml:space="preserve"> </w:t>
      </w:r>
      <w:r w:rsidRPr="00F138BF">
        <w:rPr>
          <w:rFonts w:ascii="Times New Roman" w:hAnsi="Times New Roman" w:cs="Times New Roman"/>
          <w:bCs/>
          <w:color w:val="000000"/>
          <w:sz w:val="24"/>
          <w:szCs w:val="24"/>
        </w:rPr>
        <w:t>Утвержден приказом Министерства строительства и жилищно-коммунального хозяйства Российской Федерации от 25 ноября 2017 г. N 1582/</w:t>
      </w:r>
      <w:r w:rsidR="00892DB6" w:rsidRPr="00F138BF">
        <w:rPr>
          <w:rFonts w:ascii="Times New Roman" w:hAnsi="Times New Roman" w:cs="Times New Roman"/>
          <w:bCs/>
          <w:color w:val="000000"/>
          <w:sz w:val="24"/>
          <w:szCs w:val="24"/>
        </w:rPr>
        <w:t>пр.</w:t>
      </w:r>
      <w:r w:rsidRPr="00F138BF">
        <w:rPr>
          <w:rFonts w:ascii="Times New Roman" w:hAnsi="Times New Roman" w:cs="Times New Roman"/>
          <w:bCs/>
          <w:color w:val="000000"/>
          <w:sz w:val="24"/>
          <w:szCs w:val="24"/>
        </w:rPr>
        <w:t xml:space="preserve"> и введен в действие с 26 мая 2018 </w:t>
      </w:r>
      <w:r w:rsidR="00166D14" w:rsidRPr="00F138BF">
        <w:rPr>
          <w:rFonts w:ascii="Times New Roman" w:hAnsi="Times New Roman" w:cs="Times New Roman"/>
          <w:bCs/>
          <w:color w:val="000000"/>
          <w:sz w:val="24"/>
          <w:szCs w:val="24"/>
        </w:rPr>
        <w:t>г.</w:t>
      </w:r>
      <w:r w:rsidR="00166D14" w:rsidRPr="00F138BF">
        <w:rPr>
          <w:rFonts w:ascii="Times New Roman" w:hAnsi="Times New Roman" w:cs="Times New Roman"/>
          <w:sz w:val="24"/>
          <w:szCs w:val="24"/>
        </w:rPr>
        <w:t xml:space="preserve"> Текст</w:t>
      </w:r>
      <w:r w:rsidRPr="00F138BF">
        <w:rPr>
          <w:rFonts w:ascii="Times New Roman" w:hAnsi="Times New Roman" w:cs="Times New Roman"/>
          <w:sz w:val="24"/>
          <w:szCs w:val="24"/>
        </w:rPr>
        <w:t xml:space="preserve"> :электронный. //</w:t>
      </w:r>
      <w:r w:rsidRPr="00F138BF">
        <w:rPr>
          <w:rFonts w:ascii="Times New Roman" w:hAnsi="Times New Roman" w:cs="Times New Roman"/>
          <w:iCs/>
          <w:sz w:val="24"/>
          <w:szCs w:val="24"/>
        </w:rPr>
        <w:t xml:space="preserve"> </w:t>
      </w:r>
      <w:r w:rsidR="00166D14" w:rsidRPr="00F138BF">
        <w:rPr>
          <w:rFonts w:ascii="Times New Roman" w:hAnsi="Times New Roman" w:cs="Times New Roman"/>
          <w:iCs/>
          <w:sz w:val="24"/>
          <w:szCs w:val="24"/>
        </w:rPr>
        <w:t>URL</w:t>
      </w:r>
      <w:r w:rsidR="00166D14" w:rsidRPr="00F138BF">
        <w:rPr>
          <w:rFonts w:ascii="Times New Roman" w:hAnsi="Times New Roman" w:cs="Times New Roman"/>
          <w:sz w:val="24"/>
          <w:szCs w:val="24"/>
        </w:rPr>
        <w:t>:</w:t>
      </w:r>
      <w:r w:rsidR="00166D14" w:rsidRPr="00F138BF">
        <w:rPr>
          <w:rFonts w:ascii="Times New Roman" w:hAnsi="Times New Roman" w:cs="Times New Roman"/>
          <w:bCs/>
          <w:color w:val="000000"/>
          <w:sz w:val="24"/>
          <w:szCs w:val="24"/>
        </w:rPr>
        <w:t xml:space="preserve"> https://docs.cntd.ru/document/550965733</w:t>
      </w:r>
      <w:r w:rsidR="00166D14">
        <w:rPr>
          <w:rFonts w:ascii="Times New Roman" w:hAnsi="Times New Roman" w:cs="Times New Roman"/>
          <w:bCs/>
          <w:color w:val="000000"/>
          <w:sz w:val="24"/>
          <w:szCs w:val="24"/>
        </w:rPr>
        <w:t>.</w:t>
      </w:r>
    </w:p>
    <w:p w14:paraId="248D29E0" w14:textId="385A43E3"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ВСН 53-86(р) Правила оценки физического износа жилых зданий</w:t>
      </w:r>
      <w:r w:rsidR="008741A2" w:rsidRPr="00F138BF">
        <w:rPr>
          <w:rFonts w:ascii="Times New Roman" w:hAnsi="Times New Roman" w:cs="Times New Roman"/>
          <w:bCs/>
          <w:color w:val="000000"/>
          <w:sz w:val="24"/>
          <w:szCs w:val="24"/>
        </w:rPr>
        <w:t xml:space="preserve">. </w:t>
      </w:r>
      <w:r w:rsidRPr="00F138BF">
        <w:rPr>
          <w:rFonts w:ascii="Times New Roman" w:hAnsi="Times New Roman" w:cs="Times New Roman"/>
          <w:bCs/>
          <w:color w:val="000000"/>
          <w:sz w:val="24"/>
          <w:szCs w:val="24"/>
        </w:rPr>
        <w:t>Утверждены приказом Государственного комитета по гражданскому строительству и архитектуре при Госстрое СССР  от 24 декабря 1986 г. N 446 Текст: электронный//</w:t>
      </w:r>
      <w:r w:rsidRPr="00F138BF">
        <w:rPr>
          <w:rFonts w:ascii="Times New Roman" w:hAnsi="Times New Roman" w:cs="Times New Roman"/>
          <w:iCs/>
          <w:sz w:val="24"/>
          <w:szCs w:val="24"/>
        </w:rPr>
        <w:t xml:space="preserve"> URL</w:t>
      </w:r>
      <w:r w:rsidRPr="00F138BF">
        <w:rPr>
          <w:rFonts w:ascii="Times New Roman" w:hAnsi="Times New Roman" w:cs="Times New Roman"/>
          <w:bCs/>
          <w:color w:val="000000"/>
          <w:sz w:val="24"/>
          <w:szCs w:val="24"/>
        </w:rPr>
        <w:t xml:space="preserve">: </w:t>
      </w:r>
      <w:hyperlink r:id="rId116" w:history="1">
        <w:r w:rsidRPr="00F138BF">
          <w:rPr>
            <w:rFonts w:ascii="Times New Roman" w:hAnsi="Times New Roman" w:cs="Times New Roman"/>
            <w:bCs/>
            <w:color w:val="000000"/>
            <w:sz w:val="24"/>
            <w:szCs w:val="24"/>
          </w:rPr>
          <w:t>https://normativ.kontur.ru/document?moduleId=1&amp;documentId=66281</w:t>
        </w:r>
      </w:hyperlink>
      <w:r w:rsidR="00166D14">
        <w:t>.</w:t>
      </w:r>
    </w:p>
    <w:p w14:paraId="568C4413" w14:textId="79EB3C92"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ВСН 57-88(р)Положение по техническому обследованию жилых зданий</w:t>
      </w:r>
      <w:r w:rsidR="008741A2" w:rsidRPr="00F138BF">
        <w:rPr>
          <w:rFonts w:ascii="Times New Roman" w:hAnsi="Times New Roman" w:cs="Times New Roman"/>
          <w:bCs/>
          <w:color w:val="000000"/>
          <w:sz w:val="24"/>
          <w:szCs w:val="24"/>
        </w:rPr>
        <w:t xml:space="preserve">. </w:t>
      </w:r>
      <w:r w:rsidRPr="00F138BF">
        <w:rPr>
          <w:rFonts w:ascii="Times New Roman" w:hAnsi="Times New Roman" w:cs="Times New Roman"/>
          <w:bCs/>
          <w:color w:val="000000"/>
          <w:sz w:val="24"/>
          <w:szCs w:val="24"/>
        </w:rPr>
        <w:t>Утверждены приказом Государственного комитета по архитектуре и градостроительству при Госстрое СССР от 6 июля 1988 г. № 191Текст: электронный//</w:t>
      </w:r>
      <w:r w:rsidRPr="00F138BF">
        <w:rPr>
          <w:rFonts w:ascii="Times New Roman" w:hAnsi="Times New Roman" w:cs="Times New Roman"/>
          <w:iCs/>
          <w:sz w:val="24"/>
          <w:szCs w:val="24"/>
        </w:rPr>
        <w:t xml:space="preserve"> URL</w:t>
      </w:r>
      <w:r w:rsidRPr="00F138BF">
        <w:rPr>
          <w:rFonts w:ascii="Times New Roman" w:hAnsi="Times New Roman" w:cs="Times New Roman"/>
          <w:bCs/>
          <w:color w:val="000000"/>
          <w:sz w:val="24"/>
          <w:szCs w:val="24"/>
        </w:rPr>
        <w:t xml:space="preserve">: </w:t>
      </w:r>
      <w:hyperlink r:id="rId117" w:history="1">
        <w:r w:rsidRPr="00F138BF">
          <w:rPr>
            <w:rFonts w:ascii="Times New Roman" w:hAnsi="Times New Roman" w:cs="Times New Roman"/>
            <w:bCs/>
            <w:color w:val="000000"/>
            <w:sz w:val="24"/>
            <w:szCs w:val="24"/>
          </w:rPr>
          <w:t>https://docs.cntd.ru/document/1200000435</w:t>
        </w:r>
      </w:hyperlink>
      <w:r w:rsidR="00166D14">
        <w:t>.</w:t>
      </w:r>
    </w:p>
    <w:p w14:paraId="5E1C749A" w14:textId="507F9676"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ВСН 58-88(р) Положение об организации, проведении реконструкции, ремонта и технического обследования жилых зданий объектов коммунального хозяйства и социально-культурного назначения. Утверждены Приказом Госкомархитектуры</w:t>
      </w:r>
      <w:r w:rsidR="008741A2" w:rsidRPr="00F138BF">
        <w:rPr>
          <w:rFonts w:ascii="Times New Roman" w:hAnsi="Times New Roman" w:cs="Times New Roman"/>
          <w:bCs/>
          <w:color w:val="000000"/>
          <w:sz w:val="24"/>
          <w:szCs w:val="24"/>
        </w:rPr>
        <w:t xml:space="preserve"> </w:t>
      </w:r>
      <w:r w:rsidRPr="00F138BF">
        <w:rPr>
          <w:rFonts w:ascii="Times New Roman" w:hAnsi="Times New Roman" w:cs="Times New Roman"/>
          <w:bCs/>
          <w:color w:val="000000"/>
          <w:sz w:val="24"/>
          <w:szCs w:val="24"/>
        </w:rPr>
        <w:t>РФ при Госстрое СССР от 23 ноября 1988 г. N 312</w:t>
      </w:r>
      <w:r w:rsidRPr="00F138BF">
        <w:rPr>
          <w:rFonts w:ascii="Times New Roman" w:hAnsi="Times New Roman" w:cs="Times New Roman"/>
          <w:sz w:val="24"/>
          <w:szCs w:val="24"/>
        </w:rPr>
        <w:t>Текст: электронный//</w:t>
      </w:r>
      <w:r w:rsidRPr="00F138BF">
        <w:rPr>
          <w:rFonts w:ascii="Times New Roman" w:hAnsi="Times New Roman" w:cs="Times New Roman"/>
          <w:iCs/>
          <w:sz w:val="24"/>
          <w:szCs w:val="24"/>
        </w:rPr>
        <w:t xml:space="preserve"> URL</w:t>
      </w:r>
      <w:r w:rsidRPr="00F138BF">
        <w:rPr>
          <w:rFonts w:ascii="Times New Roman" w:hAnsi="Times New Roman" w:cs="Times New Roman"/>
          <w:bCs/>
          <w:color w:val="000000"/>
          <w:sz w:val="24"/>
          <w:szCs w:val="24"/>
        </w:rPr>
        <w:t>https://normativ.kontur.ru/document?moduleId=1&amp;documentId=46263</w:t>
      </w:r>
      <w:r w:rsidR="00166D14">
        <w:rPr>
          <w:rFonts w:ascii="Times New Roman" w:hAnsi="Times New Roman" w:cs="Times New Roman"/>
          <w:bCs/>
          <w:color w:val="000000"/>
          <w:sz w:val="24"/>
          <w:szCs w:val="24"/>
        </w:rPr>
        <w:t>.</w:t>
      </w:r>
    </w:p>
    <w:p w14:paraId="04B220C6" w14:textId="0E74F273" w:rsidR="008741A2"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themeColor="text1"/>
          <w:sz w:val="24"/>
          <w:szCs w:val="24"/>
        </w:rPr>
      </w:pPr>
      <w:r w:rsidRPr="00F138BF">
        <w:rPr>
          <w:rFonts w:ascii="Times New Roman" w:hAnsi="Times New Roman" w:cs="Times New Roman"/>
          <w:bCs/>
          <w:color w:val="000000"/>
          <w:sz w:val="24"/>
          <w:szCs w:val="24"/>
        </w:rPr>
        <w:t>Методика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w:t>
      </w:r>
      <w:r w:rsidR="008741A2" w:rsidRPr="00F138BF">
        <w:rPr>
          <w:rFonts w:ascii="Times New Roman" w:hAnsi="Times New Roman" w:cs="Times New Roman"/>
          <w:color w:val="808080"/>
          <w:sz w:val="14"/>
          <w:szCs w:val="14"/>
          <w:shd w:val="clear" w:color="auto" w:fill="FFFFFF"/>
        </w:rPr>
        <w:t xml:space="preserve"> </w:t>
      </w:r>
      <w:r w:rsidR="008741A2" w:rsidRPr="00F138BF">
        <w:rPr>
          <w:rFonts w:ascii="Times New Roman" w:hAnsi="Times New Roman" w:cs="Times New Roman"/>
          <w:color w:val="000000" w:themeColor="text1"/>
          <w:sz w:val="24"/>
          <w:szCs w:val="24"/>
          <w:shd w:val="clear" w:color="auto" w:fill="FFFFFF"/>
        </w:rPr>
        <w:t>(в ред. Приказа Минстроя РФ от 22.04.2022 N 317/</w:t>
      </w:r>
      <w:r w:rsidR="00892DB6" w:rsidRPr="00F138BF">
        <w:rPr>
          <w:rFonts w:ascii="Times New Roman" w:hAnsi="Times New Roman" w:cs="Times New Roman"/>
          <w:color w:val="000000" w:themeColor="text1"/>
          <w:sz w:val="24"/>
          <w:szCs w:val="24"/>
          <w:shd w:val="clear" w:color="auto" w:fill="FFFFFF"/>
        </w:rPr>
        <w:t>пр.</w:t>
      </w:r>
      <w:r w:rsidR="008741A2" w:rsidRPr="00F138BF">
        <w:rPr>
          <w:rFonts w:ascii="Times New Roman" w:hAnsi="Times New Roman" w:cs="Times New Roman"/>
          <w:color w:val="000000" w:themeColor="text1"/>
          <w:sz w:val="24"/>
          <w:szCs w:val="24"/>
          <w:shd w:val="clear" w:color="auto" w:fill="FFFFFF"/>
        </w:rPr>
        <w:t>)</w:t>
      </w:r>
      <w:r w:rsidR="008741A2" w:rsidRPr="00F138BF">
        <w:rPr>
          <w:rFonts w:ascii="Times New Roman" w:hAnsi="Times New Roman" w:cs="Times New Roman"/>
          <w:bCs/>
          <w:color w:val="000000"/>
          <w:sz w:val="24"/>
          <w:szCs w:val="24"/>
        </w:rPr>
        <w:t xml:space="preserve"> </w:t>
      </w:r>
      <w:r w:rsidR="00166D14" w:rsidRPr="00F138BF">
        <w:rPr>
          <w:rFonts w:ascii="Times New Roman" w:hAnsi="Times New Roman" w:cs="Times New Roman"/>
          <w:bCs/>
          <w:color w:val="000000"/>
          <w:sz w:val="24"/>
          <w:szCs w:val="24"/>
        </w:rPr>
        <w:t>Текст: электронный</w:t>
      </w:r>
      <w:r w:rsidR="008741A2" w:rsidRPr="00F138BF">
        <w:rPr>
          <w:rFonts w:ascii="Times New Roman" w:hAnsi="Times New Roman" w:cs="Times New Roman"/>
          <w:bCs/>
          <w:color w:val="000000"/>
          <w:sz w:val="24"/>
          <w:szCs w:val="24"/>
        </w:rPr>
        <w:t>.</w:t>
      </w:r>
      <w:r w:rsidR="00166D14">
        <w:rPr>
          <w:rFonts w:ascii="Times New Roman" w:hAnsi="Times New Roman" w:cs="Times New Roman"/>
          <w:bCs/>
          <w:color w:val="000000"/>
          <w:sz w:val="24"/>
          <w:szCs w:val="24"/>
        </w:rPr>
        <w:t xml:space="preserve"> </w:t>
      </w:r>
      <w:r w:rsidR="008741A2" w:rsidRPr="00F138BF">
        <w:rPr>
          <w:rFonts w:ascii="Times New Roman" w:hAnsi="Times New Roman" w:cs="Times New Roman"/>
          <w:bCs/>
          <w:color w:val="000000"/>
          <w:sz w:val="24"/>
          <w:szCs w:val="24"/>
        </w:rPr>
        <w:t>/</w:t>
      </w:r>
      <w:r w:rsidR="008741A2" w:rsidRPr="00F138BF">
        <w:rPr>
          <w:rFonts w:ascii="Times New Roman" w:hAnsi="Times New Roman" w:cs="Times New Roman"/>
          <w:iCs/>
          <w:sz w:val="24"/>
          <w:szCs w:val="24"/>
        </w:rPr>
        <w:t>URL</w:t>
      </w:r>
      <w:r w:rsidR="008741A2" w:rsidRPr="00F138BF">
        <w:rPr>
          <w:rFonts w:ascii="Times New Roman" w:hAnsi="Times New Roman" w:cs="Times New Roman"/>
          <w:bCs/>
          <w:color w:val="000000"/>
          <w:sz w:val="24"/>
          <w:szCs w:val="24"/>
        </w:rPr>
        <w:t>/:</w:t>
      </w:r>
      <w:r w:rsidR="008741A2" w:rsidRPr="00F138BF">
        <w:rPr>
          <w:rFonts w:ascii="Times New Roman" w:hAnsi="Times New Roman" w:cs="Times New Roman"/>
        </w:rPr>
        <w:t xml:space="preserve"> </w:t>
      </w:r>
      <w:r w:rsidR="008741A2" w:rsidRPr="00F138BF">
        <w:rPr>
          <w:rFonts w:ascii="Times New Roman" w:hAnsi="Times New Roman" w:cs="Times New Roman"/>
          <w:bCs/>
          <w:color w:val="000000"/>
          <w:sz w:val="24"/>
          <w:szCs w:val="24"/>
        </w:rPr>
        <w:t>ttps://normativ.kontur.ru/document?moduleId=1&amp;documentId=449670</w:t>
      </w:r>
      <w:r w:rsidR="00166D14">
        <w:rPr>
          <w:rFonts w:ascii="Times New Roman" w:hAnsi="Times New Roman" w:cs="Times New Roman"/>
          <w:bCs/>
          <w:color w:val="000000"/>
          <w:sz w:val="24"/>
          <w:szCs w:val="24"/>
        </w:rPr>
        <w:t>.</w:t>
      </w:r>
    </w:p>
    <w:p w14:paraId="40A003D4" w14:textId="2739764B"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 xml:space="preserve"> Методика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(утверждена приказом Минстроя России от </w:t>
      </w:r>
      <w:r w:rsidR="00B3408F" w:rsidRPr="00F138BF">
        <w:rPr>
          <w:rFonts w:ascii="Times New Roman" w:hAnsi="Times New Roman" w:cs="Times New Roman"/>
          <w:bCs/>
          <w:color w:val="000000"/>
          <w:sz w:val="24"/>
          <w:szCs w:val="24"/>
        </w:rPr>
        <w:t>2</w:t>
      </w:r>
      <w:r w:rsidRPr="00F138BF">
        <w:rPr>
          <w:rFonts w:ascii="Times New Roman" w:hAnsi="Times New Roman" w:cs="Times New Roman"/>
          <w:bCs/>
          <w:color w:val="000000"/>
          <w:sz w:val="24"/>
          <w:szCs w:val="24"/>
        </w:rPr>
        <w:t>1 декабря 2020г.</w:t>
      </w:r>
      <w:r w:rsidR="00F138BF">
        <w:rPr>
          <w:rFonts w:ascii="Times New Roman" w:hAnsi="Times New Roman" w:cs="Times New Roman"/>
          <w:bCs/>
          <w:color w:val="000000"/>
          <w:sz w:val="24"/>
          <w:szCs w:val="24"/>
        </w:rPr>
        <w:t xml:space="preserve"> </w:t>
      </w:r>
      <w:r w:rsidRPr="00F138BF">
        <w:rPr>
          <w:rFonts w:ascii="Times New Roman" w:hAnsi="Times New Roman" w:cs="Times New Roman"/>
          <w:bCs/>
          <w:color w:val="000000"/>
          <w:sz w:val="24"/>
          <w:szCs w:val="24"/>
        </w:rPr>
        <w:t xml:space="preserve">№ </w:t>
      </w:r>
      <w:r w:rsidR="00B3408F" w:rsidRPr="00F138BF">
        <w:rPr>
          <w:rFonts w:ascii="Times New Roman" w:hAnsi="Times New Roman" w:cs="Times New Roman"/>
          <w:bCs/>
          <w:color w:val="000000"/>
          <w:sz w:val="24"/>
          <w:szCs w:val="24"/>
        </w:rPr>
        <w:t>812</w:t>
      </w:r>
      <w:r w:rsidRPr="00F138BF">
        <w:rPr>
          <w:rFonts w:ascii="Times New Roman" w:hAnsi="Times New Roman" w:cs="Times New Roman"/>
          <w:bCs/>
          <w:color w:val="000000"/>
          <w:sz w:val="24"/>
          <w:szCs w:val="24"/>
        </w:rPr>
        <w:t>/</w:t>
      </w:r>
      <w:r w:rsidR="00892DB6" w:rsidRPr="00F138BF">
        <w:rPr>
          <w:rFonts w:ascii="Times New Roman" w:hAnsi="Times New Roman" w:cs="Times New Roman"/>
          <w:bCs/>
          <w:color w:val="000000"/>
          <w:sz w:val="24"/>
          <w:szCs w:val="24"/>
        </w:rPr>
        <w:t>пр.</w:t>
      </w:r>
      <w:r w:rsidRPr="00F138BF">
        <w:rPr>
          <w:rFonts w:ascii="Times New Roman" w:hAnsi="Times New Roman" w:cs="Times New Roman"/>
          <w:bCs/>
          <w:color w:val="000000"/>
          <w:sz w:val="24"/>
          <w:szCs w:val="24"/>
        </w:rPr>
        <w:t>)</w:t>
      </w:r>
      <w:r w:rsidR="00166D14">
        <w:rPr>
          <w:rFonts w:ascii="Times New Roman" w:hAnsi="Times New Roman" w:cs="Times New Roman"/>
          <w:bCs/>
          <w:color w:val="000000"/>
          <w:sz w:val="24"/>
          <w:szCs w:val="24"/>
        </w:rPr>
        <w:t>.</w:t>
      </w:r>
      <w:r w:rsidRPr="00F138BF">
        <w:rPr>
          <w:rFonts w:ascii="Times New Roman" w:hAnsi="Times New Roman" w:cs="Times New Roman"/>
          <w:bCs/>
          <w:color w:val="000000"/>
          <w:sz w:val="24"/>
          <w:szCs w:val="24"/>
        </w:rPr>
        <w:t xml:space="preserve"> </w:t>
      </w:r>
    </w:p>
    <w:p w14:paraId="55BFA2D2" w14:textId="514845F9"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Методика составления сметы контракта, предметом которого являются строительство, реконструкция объектов капитального строительства (утверждена приказом Минстроя России от 23 декабря 2019 г. № 841/</w:t>
      </w:r>
      <w:r w:rsidR="00892DB6" w:rsidRPr="00F138BF">
        <w:rPr>
          <w:rFonts w:ascii="Times New Roman" w:hAnsi="Times New Roman" w:cs="Times New Roman"/>
          <w:bCs/>
          <w:color w:val="000000"/>
          <w:sz w:val="24"/>
          <w:szCs w:val="24"/>
        </w:rPr>
        <w:t>пр.</w:t>
      </w:r>
      <w:r w:rsidRPr="00F138BF">
        <w:rPr>
          <w:rFonts w:ascii="Times New Roman" w:hAnsi="Times New Roman" w:cs="Times New Roman"/>
          <w:bCs/>
          <w:color w:val="000000"/>
          <w:sz w:val="24"/>
          <w:szCs w:val="24"/>
        </w:rPr>
        <w:t>)(с изменениями на 14 июня 2022 года); Текст: электронный //</w:t>
      </w:r>
      <w:r w:rsidRPr="00F138BF">
        <w:rPr>
          <w:rFonts w:ascii="Times New Roman" w:hAnsi="Times New Roman" w:cs="Times New Roman"/>
          <w:iCs/>
          <w:sz w:val="24"/>
          <w:szCs w:val="24"/>
        </w:rPr>
        <w:t xml:space="preserve"> </w:t>
      </w:r>
      <w:r w:rsidR="00166D14" w:rsidRPr="00F138BF">
        <w:rPr>
          <w:rFonts w:ascii="Times New Roman" w:hAnsi="Times New Roman" w:cs="Times New Roman"/>
          <w:iCs/>
          <w:sz w:val="24"/>
          <w:szCs w:val="24"/>
        </w:rPr>
        <w:t>URL</w:t>
      </w:r>
      <w:r w:rsidR="00166D14" w:rsidRPr="00F138BF">
        <w:rPr>
          <w:rFonts w:ascii="Times New Roman" w:hAnsi="Times New Roman" w:cs="Times New Roman"/>
          <w:bCs/>
          <w:color w:val="000000"/>
          <w:sz w:val="24"/>
          <w:szCs w:val="24"/>
        </w:rPr>
        <w:t>: https://docs.cntd.ru/document/564162530</w:t>
      </w:r>
      <w:r w:rsidR="00166D14">
        <w:rPr>
          <w:rFonts w:ascii="Times New Roman" w:hAnsi="Times New Roman" w:cs="Times New Roman"/>
          <w:bCs/>
          <w:color w:val="000000"/>
          <w:sz w:val="24"/>
          <w:szCs w:val="24"/>
        </w:rPr>
        <w:t>.</w:t>
      </w:r>
    </w:p>
    <w:p w14:paraId="33D64515" w14:textId="1D5A8F62"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sz w:val="24"/>
          <w:szCs w:val="24"/>
        </w:rPr>
      </w:pPr>
      <w:r w:rsidRPr="00F138BF">
        <w:rPr>
          <w:rFonts w:ascii="Times New Roman" w:hAnsi="Times New Roman" w:cs="Times New Roman"/>
          <w:bCs/>
          <w:sz w:val="24"/>
          <w:szCs w:val="24"/>
        </w:rPr>
        <w:t xml:space="preserve">Базавлук, В. А.  Инженерное обустройство территорий. Дождевые </w:t>
      </w:r>
      <w:r w:rsidR="00166D14" w:rsidRPr="00F138BF">
        <w:rPr>
          <w:rFonts w:ascii="Times New Roman" w:hAnsi="Times New Roman" w:cs="Times New Roman"/>
          <w:bCs/>
          <w:sz w:val="24"/>
          <w:szCs w:val="24"/>
        </w:rPr>
        <w:t>водостоки:</w:t>
      </w:r>
      <w:r w:rsidRPr="00F138BF">
        <w:rPr>
          <w:rFonts w:ascii="Times New Roman" w:hAnsi="Times New Roman" w:cs="Times New Roman"/>
          <w:bCs/>
          <w:sz w:val="24"/>
          <w:szCs w:val="24"/>
        </w:rPr>
        <w:t xml:space="preserve"> учебное пособие для среднего профессионального образования / В. А. Базавлук, А. В. </w:t>
      </w:r>
      <w:r w:rsidRPr="00F138BF">
        <w:rPr>
          <w:rFonts w:ascii="Times New Roman" w:hAnsi="Times New Roman" w:cs="Times New Roman"/>
          <w:bCs/>
          <w:sz w:val="24"/>
          <w:szCs w:val="24"/>
        </w:rPr>
        <w:lastRenderedPageBreak/>
        <w:t xml:space="preserve">Базавлук, С. В. Серяков. — </w:t>
      </w:r>
      <w:r w:rsidR="00166D14" w:rsidRPr="00F138BF">
        <w:rPr>
          <w:rFonts w:ascii="Times New Roman" w:hAnsi="Times New Roman" w:cs="Times New Roman"/>
          <w:bCs/>
          <w:sz w:val="24"/>
          <w:szCs w:val="24"/>
        </w:rPr>
        <w:t>Москва:</w:t>
      </w:r>
      <w:r w:rsidRPr="00F138BF">
        <w:rPr>
          <w:rFonts w:ascii="Times New Roman" w:hAnsi="Times New Roman" w:cs="Times New Roman"/>
          <w:bCs/>
          <w:sz w:val="24"/>
          <w:szCs w:val="24"/>
        </w:rPr>
        <w:t xml:space="preserve"> Издательство Юрайт, 2022. — 131 с. — (Профессиональное образование). — ISBN 978-5-534-08272-2. — </w:t>
      </w:r>
      <w:r w:rsidR="00166D14" w:rsidRPr="00F138BF">
        <w:rPr>
          <w:rFonts w:ascii="Times New Roman" w:hAnsi="Times New Roman" w:cs="Times New Roman"/>
          <w:bCs/>
          <w:sz w:val="24"/>
          <w:szCs w:val="24"/>
        </w:rPr>
        <w:t>Текст:</w:t>
      </w:r>
      <w:r w:rsidRPr="00F138BF">
        <w:rPr>
          <w:rFonts w:ascii="Times New Roman" w:hAnsi="Times New Roman" w:cs="Times New Roman"/>
          <w:bCs/>
          <w:sz w:val="24"/>
          <w:szCs w:val="24"/>
        </w:rPr>
        <w:t xml:space="preserve"> электронный // Образовательная платформа Юрайт [сайт]. — URL: https://urait.ru/bcode/493595</w:t>
      </w:r>
      <w:r w:rsidR="00166D14">
        <w:rPr>
          <w:rFonts w:ascii="Times New Roman" w:hAnsi="Times New Roman" w:cs="Times New Roman"/>
          <w:bCs/>
          <w:sz w:val="24"/>
          <w:szCs w:val="24"/>
        </w:rPr>
        <w:t>.</w:t>
      </w:r>
    </w:p>
    <w:p w14:paraId="3E24F498" w14:textId="03669AFD" w:rsidR="00710937" w:rsidRPr="00F138BF" w:rsidRDefault="00710937" w:rsidP="00F138BF">
      <w:pPr>
        <w:numPr>
          <w:ilvl w:val="0"/>
          <w:numId w:val="36"/>
        </w:numPr>
        <w:spacing w:after="200" w:line="276" w:lineRule="auto"/>
        <w:ind w:left="0" w:firstLine="709"/>
        <w:contextualSpacing/>
        <w:jc w:val="both"/>
        <w:rPr>
          <w:rFonts w:ascii="Times New Roman" w:hAnsi="Times New Roman" w:cs="Times New Roman"/>
          <w:iCs/>
          <w:color w:val="000000"/>
          <w:sz w:val="24"/>
          <w:szCs w:val="24"/>
        </w:rPr>
      </w:pPr>
      <w:r w:rsidRPr="00F138BF">
        <w:rPr>
          <w:rFonts w:ascii="Times New Roman" w:hAnsi="Times New Roman" w:cs="Times New Roman"/>
          <w:iCs/>
          <w:sz w:val="24"/>
          <w:szCs w:val="24"/>
        </w:rPr>
        <w:t>Волков, А.А. Основы проектирования, строительства, эксплуатации зданий и сооружений: учебное пособие.</w:t>
      </w:r>
      <w:r w:rsidR="00166D14">
        <w:rPr>
          <w:rFonts w:ascii="Times New Roman" w:hAnsi="Times New Roman" w:cs="Times New Roman"/>
          <w:iCs/>
          <w:sz w:val="24"/>
          <w:szCs w:val="24"/>
        </w:rPr>
        <w:t xml:space="preserve"> </w:t>
      </w:r>
      <w:r w:rsidRPr="00F138BF">
        <w:rPr>
          <w:rFonts w:ascii="Times New Roman" w:hAnsi="Times New Roman" w:cs="Times New Roman"/>
          <w:iCs/>
          <w:sz w:val="24"/>
          <w:szCs w:val="24"/>
        </w:rPr>
        <w:t xml:space="preserve">— М.: Московский государственный строительный </w:t>
      </w:r>
      <w:r w:rsidR="00166D14" w:rsidRPr="00F138BF">
        <w:rPr>
          <w:rFonts w:ascii="Times New Roman" w:hAnsi="Times New Roman" w:cs="Times New Roman"/>
          <w:iCs/>
          <w:sz w:val="24"/>
          <w:szCs w:val="24"/>
        </w:rPr>
        <w:t>университет, 2017.</w:t>
      </w:r>
      <w:r w:rsidRPr="00F138BF">
        <w:rPr>
          <w:rFonts w:ascii="Times New Roman" w:hAnsi="Times New Roman" w:cs="Times New Roman"/>
          <w:iCs/>
          <w:sz w:val="24"/>
          <w:szCs w:val="24"/>
        </w:rPr>
        <w:t xml:space="preserve"> — 492cISBN: 978-5-7264-1637-3 Тест: электронный // URL:</w:t>
      </w:r>
      <w:hyperlink r:id="rId118" w:history="1">
        <w:r w:rsidRPr="00F138BF">
          <w:rPr>
            <w:rFonts w:ascii="Times New Roman" w:hAnsi="Times New Roman" w:cs="Times New Roman"/>
            <w:iCs/>
            <w:color w:val="000000"/>
            <w:sz w:val="24"/>
            <w:szCs w:val="24"/>
            <w:u w:val="single"/>
          </w:rPr>
          <w:t>https://znanium.com/catalog/document?id=328776</w:t>
        </w:r>
      </w:hyperlink>
      <w:r w:rsidR="00166D14">
        <w:t>.</w:t>
      </w:r>
    </w:p>
    <w:p w14:paraId="2AC84D60" w14:textId="5CB130F4" w:rsidR="00710937" w:rsidRPr="00F138BF" w:rsidRDefault="00710937" w:rsidP="00F138BF">
      <w:pPr>
        <w:numPr>
          <w:ilvl w:val="0"/>
          <w:numId w:val="36"/>
        </w:numPr>
        <w:spacing w:after="200" w:line="276" w:lineRule="auto"/>
        <w:ind w:left="0" w:firstLine="709"/>
        <w:contextualSpacing/>
        <w:jc w:val="both"/>
        <w:rPr>
          <w:rFonts w:ascii="Times New Roman" w:hAnsi="Times New Roman" w:cs="Times New Roman"/>
          <w:iCs/>
          <w:sz w:val="24"/>
          <w:szCs w:val="24"/>
        </w:rPr>
      </w:pPr>
      <w:r w:rsidRPr="00F138BF">
        <w:rPr>
          <w:rFonts w:ascii="Times New Roman" w:hAnsi="Times New Roman" w:cs="Times New Roman"/>
          <w:iCs/>
          <w:sz w:val="24"/>
          <w:szCs w:val="24"/>
        </w:rPr>
        <w:t>Кочерженко В.В. Технология производства работ при реконструкции: учебное пособие. — Белгород: Белгородский государственный технологический университет им. В.Г. Шухова, 2015. — 311c ISSN: 2227-8397 Текст: электронный// URL: https://www.iprbookshop.ru/70258.html</w:t>
      </w:r>
      <w:r w:rsidR="00166D14">
        <w:rPr>
          <w:rFonts w:ascii="Times New Roman" w:hAnsi="Times New Roman" w:cs="Times New Roman"/>
          <w:iCs/>
          <w:sz w:val="24"/>
          <w:szCs w:val="24"/>
        </w:rPr>
        <w:t>.</w:t>
      </w:r>
    </w:p>
    <w:p w14:paraId="614D33C4" w14:textId="77777777" w:rsidR="00710937" w:rsidRPr="00FA680C" w:rsidRDefault="00710937" w:rsidP="00F138BF">
      <w:pPr>
        <w:suppressAutoHyphens/>
        <w:spacing w:line="276" w:lineRule="auto"/>
        <w:ind w:firstLine="709"/>
        <w:contextualSpacing/>
        <w:jc w:val="both"/>
        <w:rPr>
          <w:rFonts w:ascii="Times New Roman" w:hAnsi="Times New Roman" w:cs="Times New Roman"/>
          <w:bCs/>
          <w:i/>
          <w:sz w:val="24"/>
          <w:szCs w:val="24"/>
        </w:rPr>
      </w:pPr>
    </w:p>
    <w:p w14:paraId="69C7C283" w14:textId="77777777" w:rsidR="00474D1A" w:rsidRPr="00FA680C" w:rsidRDefault="00474D1A" w:rsidP="00474D1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16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5761"/>
        <w:gridCol w:w="2850"/>
      </w:tblGrid>
      <w:tr w:rsidR="00474D1A" w:rsidRPr="00F138BF" w14:paraId="444847DB" w14:textId="77777777" w:rsidTr="006F6417">
        <w:trPr>
          <w:trHeight w:val="23"/>
        </w:trPr>
        <w:tc>
          <w:tcPr>
            <w:tcW w:w="767" w:type="pct"/>
          </w:tcPr>
          <w:p w14:paraId="2F7E1367" w14:textId="77777777" w:rsidR="00474D1A" w:rsidRPr="00F138BF" w:rsidRDefault="00474D1A" w:rsidP="00F36869">
            <w:pPr>
              <w:suppressAutoHyphens/>
              <w:contextualSpacing/>
              <w:jc w:val="center"/>
              <w:rPr>
                <w:rFonts w:ascii="Times New Roman" w:hAnsi="Times New Roman" w:cs="Times New Roman"/>
                <w:b/>
                <w:iCs/>
                <w:sz w:val="24"/>
                <w:szCs w:val="24"/>
              </w:rPr>
            </w:pPr>
            <w:r w:rsidRPr="00F138BF">
              <w:rPr>
                <w:rFonts w:ascii="Times New Roman" w:hAnsi="Times New Roman" w:cs="Times New Roman"/>
                <w:b/>
                <w:iCs/>
                <w:sz w:val="24"/>
                <w:szCs w:val="24"/>
              </w:rPr>
              <w:t>Код ПК, ОК</w:t>
            </w:r>
          </w:p>
        </w:tc>
        <w:tc>
          <w:tcPr>
            <w:tcW w:w="2832" w:type="pct"/>
            <w:vAlign w:val="center"/>
          </w:tcPr>
          <w:p w14:paraId="12BB1AE8" w14:textId="77777777" w:rsidR="00474D1A" w:rsidRPr="00F138BF" w:rsidRDefault="00474D1A" w:rsidP="00F36869">
            <w:pPr>
              <w:suppressAutoHyphens/>
              <w:contextualSpacing/>
              <w:jc w:val="center"/>
              <w:rPr>
                <w:rFonts w:ascii="Times New Roman" w:hAnsi="Times New Roman" w:cs="Times New Roman"/>
                <w:b/>
                <w:iCs/>
                <w:sz w:val="24"/>
                <w:szCs w:val="24"/>
              </w:rPr>
            </w:pPr>
            <w:r w:rsidRPr="00F138BF">
              <w:rPr>
                <w:rFonts w:ascii="Times New Roman" w:hAnsi="Times New Roman" w:cs="Times New Roman"/>
                <w:b/>
                <w:iCs/>
                <w:sz w:val="24"/>
                <w:szCs w:val="24"/>
              </w:rPr>
              <w:t>Критерии оценки результата</w:t>
            </w:r>
            <w:r w:rsidRPr="00F138BF">
              <w:rPr>
                <w:rFonts w:ascii="Times New Roman" w:hAnsi="Times New Roman" w:cs="Times New Roman"/>
                <w:b/>
                <w:iCs/>
                <w:sz w:val="24"/>
                <w:szCs w:val="24"/>
              </w:rPr>
              <w:br/>
              <w:t>(показатели освоенности компетенций)</w:t>
            </w:r>
          </w:p>
        </w:tc>
        <w:tc>
          <w:tcPr>
            <w:tcW w:w="1401" w:type="pct"/>
            <w:vAlign w:val="center"/>
          </w:tcPr>
          <w:p w14:paraId="2F03EA82" w14:textId="77777777" w:rsidR="00474D1A" w:rsidRPr="00F138BF" w:rsidRDefault="00474D1A" w:rsidP="00F36869">
            <w:pPr>
              <w:suppressAutoHyphens/>
              <w:contextualSpacing/>
              <w:jc w:val="center"/>
              <w:rPr>
                <w:rFonts w:ascii="Times New Roman" w:hAnsi="Times New Roman" w:cs="Times New Roman"/>
                <w:b/>
                <w:iCs/>
                <w:sz w:val="24"/>
                <w:szCs w:val="24"/>
              </w:rPr>
            </w:pPr>
            <w:r w:rsidRPr="00F138BF">
              <w:rPr>
                <w:rFonts w:ascii="Times New Roman" w:hAnsi="Times New Roman" w:cs="Times New Roman"/>
                <w:b/>
                <w:iCs/>
                <w:sz w:val="24"/>
                <w:szCs w:val="24"/>
              </w:rPr>
              <w:t>Формы контроля и методы оценки</w:t>
            </w:r>
            <w:r w:rsidRPr="00F138BF">
              <w:rPr>
                <w:rStyle w:val="af3"/>
                <w:rFonts w:ascii="Times New Roman" w:hAnsi="Times New Roman"/>
                <w:b/>
                <w:iCs/>
                <w:sz w:val="24"/>
                <w:szCs w:val="24"/>
              </w:rPr>
              <w:footnoteReference w:id="10"/>
            </w:r>
          </w:p>
        </w:tc>
      </w:tr>
      <w:tr w:rsidR="00474D1A" w:rsidRPr="00F138BF" w14:paraId="083860E5" w14:textId="77777777" w:rsidTr="006F6417">
        <w:trPr>
          <w:trHeight w:val="23"/>
        </w:trPr>
        <w:tc>
          <w:tcPr>
            <w:tcW w:w="767" w:type="pct"/>
          </w:tcPr>
          <w:p w14:paraId="23F9731A" w14:textId="4EA4FB2B" w:rsidR="00474D1A" w:rsidRPr="00F138BF" w:rsidRDefault="00474D1A" w:rsidP="00474D1A">
            <w:pPr>
              <w:suppressAutoHyphens/>
              <w:contextualSpacing/>
              <w:rPr>
                <w:rFonts w:ascii="Times New Roman" w:hAnsi="Times New Roman" w:cs="Times New Roman"/>
                <w:iCs/>
              </w:rPr>
            </w:pPr>
            <w:r w:rsidRPr="00F138BF">
              <w:rPr>
                <w:rFonts w:ascii="Times New Roman" w:hAnsi="Times New Roman" w:cs="Times New Roman"/>
                <w:iCs/>
              </w:rPr>
              <w:t xml:space="preserve">ПК 4.1. </w:t>
            </w:r>
          </w:p>
          <w:p w14:paraId="33C17E6B" w14:textId="77777777" w:rsidR="009D14C8" w:rsidRPr="00F138BF" w:rsidRDefault="009D14C8" w:rsidP="00474D1A">
            <w:pPr>
              <w:suppressAutoHyphens/>
              <w:contextualSpacing/>
              <w:rPr>
                <w:rFonts w:ascii="Times New Roman" w:hAnsi="Times New Roman" w:cs="Times New Roman"/>
                <w:iCs/>
              </w:rPr>
            </w:pPr>
          </w:p>
          <w:p w14:paraId="211B9DC6" w14:textId="77777777" w:rsidR="009D14C8" w:rsidRPr="00F138BF" w:rsidRDefault="009D14C8" w:rsidP="00474D1A">
            <w:pPr>
              <w:suppressAutoHyphens/>
              <w:contextualSpacing/>
              <w:rPr>
                <w:rFonts w:ascii="Times New Roman" w:hAnsi="Times New Roman" w:cs="Times New Roman"/>
                <w:iCs/>
              </w:rPr>
            </w:pPr>
          </w:p>
          <w:p w14:paraId="3B8072AC" w14:textId="77777777" w:rsidR="009D14C8" w:rsidRPr="00F138BF" w:rsidRDefault="009D14C8" w:rsidP="00474D1A">
            <w:pPr>
              <w:suppressAutoHyphens/>
              <w:contextualSpacing/>
              <w:rPr>
                <w:rFonts w:ascii="Times New Roman" w:hAnsi="Times New Roman" w:cs="Times New Roman"/>
                <w:iCs/>
              </w:rPr>
            </w:pPr>
          </w:p>
          <w:p w14:paraId="49BBFDBC" w14:textId="77777777" w:rsidR="009D14C8" w:rsidRPr="00F138BF" w:rsidRDefault="009D14C8" w:rsidP="00474D1A">
            <w:pPr>
              <w:suppressAutoHyphens/>
              <w:contextualSpacing/>
              <w:rPr>
                <w:rFonts w:ascii="Times New Roman" w:hAnsi="Times New Roman" w:cs="Times New Roman"/>
                <w:iCs/>
              </w:rPr>
            </w:pPr>
          </w:p>
          <w:p w14:paraId="4C01F98D" w14:textId="77777777" w:rsidR="009D14C8" w:rsidRPr="00F138BF" w:rsidRDefault="009D14C8" w:rsidP="00474D1A">
            <w:pPr>
              <w:suppressAutoHyphens/>
              <w:contextualSpacing/>
              <w:rPr>
                <w:rFonts w:ascii="Times New Roman" w:hAnsi="Times New Roman" w:cs="Times New Roman"/>
                <w:iCs/>
              </w:rPr>
            </w:pPr>
          </w:p>
          <w:p w14:paraId="02CF716A" w14:textId="77777777" w:rsidR="009D14C8" w:rsidRPr="00F138BF" w:rsidRDefault="009D14C8" w:rsidP="00474D1A">
            <w:pPr>
              <w:suppressAutoHyphens/>
              <w:contextualSpacing/>
              <w:rPr>
                <w:rFonts w:ascii="Times New Roman" w:hAnsi="Times New Roman" w:cs="Times New Roman"/>
                <w:iCs/>
              </w:rPr>
            </w:pPr>
          </w:p>
          <w:p w14:paraId="6B3EA527" w14:textId="77777777" w:rsidR="009D14C8" w:rsidRPr="00F138BF" w:rsidRDefault="009D14C8" w:rsidP="00474D1A">
            <w:pPr>
              <w:suppressAutoHyphens/>
              <w:contextualSpacing/>
              <w:rPr>
                <w:rFonts w:ascii="Times New Roman" w:hAnsi="Times New Roman" w:cs="Times New Roman"/>
                <w:iCs/>
              </w:rPr>
            </w:pPr>
          </w:p>
          <w:p w14:paraId="5D52CB78" w14:textId="77777777" w:rsidR="009D14C8" w:rsidRPr="00F138BF" w:rsidRDefault="009D14C8" w:rsidP="00474D1A">
            <w:pPr>
              <w:suppressAutoHyphens/>
              <w:contextualSpacing/>
              <w:rPr>
                <w:rFonts w:ascii="Times New Roman" w:hAnsi="Times New Roman" w:cs="Times New Roman"/>
                <w:iCs/>
              </w:rPr>
            </w:pPr>
          </w:p>
          <w:p w14:paraId="4C54A691" w14:textId="77777777" w:rsidR="009D14C8" w:rsidRPr="00F138BF" w:rsidRDefault="009D14C8" w:rsidP="00474D1A">
            <w:pPr>
              <w:suppressAutoHyphens/>
              <w:contextualSpacing/>
              <w:rPr>
                <w:rFonts w:ascii="Times New Roman" w:hAnsi="Times New Roman" w:cs="Times New Roman"/>
                <w:iCs/>
              </w:rPr>
            </w:pPr>
          </w:p>
          <w:p w14:paraId="6686D8B2" w14:textId="77777777" w:rsidR="009D14C8" w:rsidRPr="00F138BF" w:rsidRDefault="009D14C8" w:rsidP="00474D1A">
            <w:pPr>
              <w:suppressAutoHyphens/>
              <w:contextualSpacing/>
              <w:rPr>
                <w:rFonts w:ascii="Times New Roman" w:hAnsi="Times New Roman" w:cs="Times New Roman"/>
                <w:iCs/>
              </w:rPr>
            </w:pPr>
          </w:p>
          <w:p w14:paraId="5E342491" w14:textId="77777777" w:rsidR="009D14C8" w:rsidRPr="00F138BF" w:rsidRDefault="009D14C8" w:rsidP="00474D1A">
            <w:pPr>
              <w:suppressAutoHyphens/>
              <w:contextualSpacing/>
              <w:rPr>
                <w:rFonts w:ascii="Times New Roman" w:hAnsi="Times New Roman" w:cs="Times New Roman"/>
                <w:iCs/>
              </w:rPr>
            </w:pPr>
          </w:p>
          <w:p w14:paraId="116BAAD7" w14:textId="77777777" w:rsidR="009D14C8" w:rsidRPr="00F138BF" w:rsidRDefault="009D14C8" w:rsidP="00474D1A">
            <w:pPr>
              <w:suppressAutoHyphens/>
              <w:contextualSpacing/>
              <w:rPr>
                <w:rFonts w:ascii="Times New Roman" w:hAnsi="Times New Roman" w:cs="Times New Roman"/>
                <w:iCs/>
              </w:rPr>
            </w:pPr>
          </w:p>
          <w:p w14:paraId="6A85BD9D" w14:textId="77777777" w:rsidR="009D14C8" w:rsidRPr="00F138BF" w:rsidRDefault="009D14C8" w:rsidP="00474D1A">
            <w:pPr>
              <w:suppressAutoHyphens/>
              <w:contextualSpacing/>
              <w:rPr>
                <w:rFonts w:ascii="Times New Roman" w:hAnsi="Times New Roman" w:cs="Times New Roman"/>
                <w:iCs/>
              </w:rPr>
            </w:pPr>
          </w:p>
          <w:p w14:paraId="27C82320" w14:textId="77777777" w:rsidR="009D14C8" w:rsidRPr="00F138BF" w:rsidRDefault="009D14C8" w:rsidP="00474D1A">
            <w:pPr>
              <w:suppressAutoHyphens/>
              <w:contextualSpacing/>
              <w:rPr>
                <w:rFonts w:ascii="Times New Roman" w:hAnsi="Times New Roman" w:cs="Times New Roman"/>
                <w:iCs/>
              </w:rPr>
            </w:pPr>
          </w:p>
          <w:p w14:paraId="43F85C77" w14:textId="77777777" w:rsidR="009D14C8" w:rsidRPr="00F138BF" w:rsidRDefault="009D14C8" w:rsidP="00474D1A">
            <w:pPr>
              <w:suppressAutoHyphens/>
              <w:contextualSpacing/>
              <w:rPr>
                <w:rFonts w:ascii="Times New Roman" w:hAnsi="Times New Roman" w:cs="Times New Roman"/>
                <w:iCs/>
              </w:rPr>
            </w:pPr>
          </w:p>
          <w:p w14:paraId="2A0012E7" w14:textId="77777777" w:rsidR="009D14C8" w:rsidRPr="00F138BF" w:rsidRDefault="009D14C8" w:rsidP="00474D1A">
            <w:pPr>
              <w:suppressAutoHyphens/>
              <w:contextualSpacing/>
              <w:rPr>
                <w:rFonts w:ascii="Times New Roman" w:hAnsi="Times New Roman" w:cs="Times New Roman"/>
                <w:iCs/>
              </w:rPr>
            </w:pPr>
          </w:p>
          <w:p w14:paraId="5FE2014E" w14:textId="77777777" w:rsidR="009D14C8" w:rsidRPr="00F138BF" w:rsidRDefault="009D14C8" w:rsidP="00474D1A">
            <w:pPr>
              <w:suppressAutoHyphens/>
              <w:contextualSpacing/>
              <w:rPr>
                <w:rFonts w:ascii="Times New Roman" w:hAnsi="Times New Roman" w:cs="Times New Roman"/>
                <w:iCs/>
              </w:rPr>
            </w:pPr>
          </w:p>
          <w:p w14:paraId="7C5901EC" w14:textId="77777777" w:rsidR="009D14C8" w:rsidRPr="00F138BF" w:rsidRDefault="009D14C8" w:rsidP="00474D1A">
            <w:pPr>
              <w:suppressAutoHyphens/>
              <w:contextualSpacing/>
              <w:rPr>
                <w:rFonts w:ascii="Times New Roman" w:hAnsi="Times New Roman" w:cs="Times New Roman"/>
                <w:iCs/>
              </w:rPr>
            </w:pPr>
          </w:p>
          <w:p w14:paraId="7DABACD9" w14:textId="77777777" w:rsidR="009D14C8" w:rsidRPr="00F138BF" w:rsidRDefault="009D14C8" w:rsidP="00474D1A">
            <w:pPr>
              <w:suppressAutoHyphens/>
              <w:contextualSpacing/>
              <w:rPr>
                <w:rFonts w:ascii="Times New Roman" w:hAnsi="Times New Roman" w:cs="Times New Roman"/>
                <w:iCs/>
              </w:rPr>
            </w:pPr>
          </w:p>
          <w:p w14:paraId="3E12F33F" w14:textId="2A448B3F" w:rsidR="009D14C8" w:rsidRPr="00F138BF" w:rsidRDefault="009D14C8" w:rsidP="009D14C8">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01</w:t>
            </w:r>
          </w:p>
          <w:p w14:paraId="780A9FCF" w14:textId="77777777" w:rsidR="00245495" w:rsidRPr="00F138BF" w:rsidRDefault="00245495" w:rsidP="009D14C8">
            <w:pPr>
              <w:suppressAutoHyphens/>
              <w:contextualSpacing/>
              <w:rPr>
                <w:rFonts w:ascii="Times New Roman" w:hAnsi="Times New Roman" w:cs="Times New Roman"/>
                <w:iCs/>
              </w:rPr>
            </w:pPr>
          </w:p>
          <w:p w14:paraId="4AA1C5EE" w14:textId="77777777" w:rsidR="00245495" w:rsidRPr="00F138BF" w:rsidRDefault="00245495" w:rsidP="009D14C8">
            <w:pPr>
              <w:suppressAutoHyphens/>
              <w:contextualSpacing/>
              <w:rPr>
                <w:rFonts w:ascii="Times New Roman" w:hAnsi="Times New Roman" w:cs="Times New Roman"/>
                <w:iCs/>
              </w:rPr>
            </w:pPr>
          </w:p>
          <w:p w14:paraId="3B330D82" w14:textId="77777777" w:rsidR="00245495" w:rsidRPr="00F138BF" w:rsidRDefault="00245495" w:rsidP="009D14C8">
            <w:pPr>
              <w:suppressAutoHyphens/>
              <w:contextualSpacing/>
              <w:rPr>
                <w:rFonts w:ascii="Times New Roman" w:hAnsi="Times New Roman" w:cs="Times New Roman"/>
                <w:iCs/>
              </w:rPr>
            </w:pPr>
          </w:p>
          <w:p w14:paraId="309A0A18" w14:textId="77777777" w:rsidR="00245495" w:rsidRPr="00F138BF" w:rsidRDefault="00245495" w:rsidP="009D14C8">
            <w:pPr>
              <w:suppressAutoHyphens/>
              <w:contextualSpacing/>
              <w:rPr>
                <w:rFonts w:ascii="Times New Roman" w:hAnsi="Times New Roman" w:cs="Times New Roman"/>
                <w:iCs/>
              </w:rPr>
            </w:pPr>
          </w:p>
          <w:p w14:paraId="20821AB4" w14:textId="77777777" w:rsidR="00245495" w:rsidRPr="00F138BF" w:rsidRDefault="00245495" w:rsidP="009D14C8">
            <w:pPr>
              <w:suppressAutoHyphens/>
              <w:contextualSpacing/>
              <w:rPr>
                <w:rFonts w:ascii="Times New Roman" w:hAnsi="Times New Roman" w:cs="Times New Roman"/>
                <w:iCs/>
              </w:rPr>
            </w:pPr>
          </w:p>
          <w:p w14:paraId="3A473904" w14:textId="77777777" w:rsidR="00245495" w:rsidRPr="00F138BF" w:rsidRDefault="00245495" w:rsidP="009D14C8">
            <w:pPr>
              <w:suppressAutoHyphens/>
              <w:contextualSpacing/>
              <w:rPr>
                <w:rFonts w:ascii="Times New Roman" w:hAnsi="Times New Roman" w:cs="Times New Roman"/>
                <w:iCs/>
              </w:rPr>
            </w:pPr>
          </w:p>
          <w:p w14:paraId="59632F2F" w14:textId="77777777" w:rsidR="00245495" w:rsidRPr="00F138BF" w:rsidRDefault="00245495" w:rsidP="009D14C8">
            <w:pPr>
              <w:suppressAutoHyphens/>
              <w:contextualSpacing/>
              <w:rPr>
                <w:rFonts w:ascii="Times New Roman" w:hAnsi="Times New Roman" w:cs="Times New Roman"/>
                <w:iCs/>
              </w:rPr>
            </w:pPr>
          </w:p>
          <w:p w14:paraId="4D160B05" w14:textId="77777777" w:rsidR="00245495" w:rsidRPr="00F138BF" w:rsidRDefault="00245495" w:rsidP="009D14C8">
            <w:pPr>
              <w:suppressAutoHyphens/>
              <w:contextualSpacing/>
              <w:rPr>
                <w:rFonts w:ascii="Times New Roman" w:hAnsi="Times New Roman" w:cs="Times New Roman"/>
                <w:iCs/>
              </w:rPr>
            </w:pPr>
          </w:p>
          <w:p w14:paraId="61B19CB3" w14:textId="77777777" w:rsidR="00245495" w:rsidRPr="00F138BF" w:rsidRDefault="00245495" w:rsidP="009D14C8">
            <w:pPr>
              <w:suppressAutoHyphens/>
              <w:contextualSpacing/>
              <w:rPr>
                <w:rFonts w:ascii="Times New Roman" w:hAnsi="Times New Roman" w:cs="Times New Roman"/>
                <w:iCs/>
              </w:rPr>
            </w:pPr>
          </w:p>
          <w:p w14:paraId="75D56FB7" w14:textId="77777777" w:rsidR="00245495" w:rsidRPr="00F138BF" w:rsidRDefault="00245495" w:rsidP="009D14C8">
            <w:pPr>
              <w:suppressAutoHyphens/>
              <w:contextualSpacing/>
              <w:rPr>
                <w:rFonts w:ascii="Times New Roman" w:hAnsi="Times New Roman" w:cs="Times New Roman"/>
                <w:iCs/>
              </w:rPr>
            </w:pPr>
          </w:p>
          <w:p w14:paraId="182BC6E1" w14:textId="77777777" w:rsidR="00245495" w:rsidRPr="00F138BF" w:rsidRDefault="00245495" w:rsidP="009D14C8">
            <w:pPr>
              <w:suppressAutoHyphens/>
              <w:contextualSpacing/>
              <w:rPr>
                <w:rFonts w:ascii="Times New Roman" w:hAnsi="Times New Roman" w:cs="Times New Roman"/>
                <w:iCs/>
              </w:rPr>
            </w:pPr>
          </w:p>
          <w:p w14:paraId="627961E7" w14:textId="77777777" w:rsidR="00245495" w:rsidRPr="00F138BF" w:rsidRDefault="00245495" w:rsidP="009D14C8">
            <w:pPr>
              <w:suppressAutoHyphens/>
              <w:contextualSpacing/>
              <w:rPr>
                <w:rFonts w:ascii="Times New Roman" w:hAnsi="Times New Roman" w:cs="Times New Roman"/>
                <w:iCs/>
              </w:rPr>
            </w:pPr>
          </w:p>
          <w:p w14:paraId="65ADD5A6" w14:textId="77777777" w:rsidR="00245495" w:rsidRPr="00F138BF" w:rsidRDefault="00245495" w:rsidP="009D14C8">
            <w:pPr>
              <w:suppressAutoHyphens/>
              <w:contextualSpacing/>
              <w:rPr>
                <w:rFonts w:ascii="Times New Roman" w:hAnsi="Times New Roman" w:cs="Times New Roman"/>
                <w:iCs/>
              </w:rPr>
            </w:pPr>
          </w:p>
          <w:p w14:paraId="58EA2F60" w14:textId="77777777" w:rsidR="00245495" w:rsidRPr="00F138BF" w:rsidRDefault="00245495" w:rsidP="009D14C8">
            <w:pPr>
              <w:suppressAutoHyphens/>
              <w:contextualSpacing/>
              <w:rPr>
                <w:rFonts w:ascii="Times New Roman" w:hAnsi="Times New Roman" w:cs="Times New Roman"/>
                <w:iCs/>
              </w:rPr>
            </w:pPr>
          </w:p>
          <w:p w14:paraId="2B284932" w14:textId="3DA87908" w:rsidR="00245495" w:rsidRPr="00F138BF" w:rsidRDefault="00245495" w:rsidP="009D14C8">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02</w:t>
            </w:r>
          </w:p>
          <w:p w14:paraId="438CDC67" w14:textId="77777777" w:rsidR="008C41D7" w:rsidRPr="00F138BF" w:rsidRDefault="008C41D7" w:rsidP="009D14C8">
            <w:pPr>
              <w:suppressAutoHyphens/>
              <w:contextualSpacing/>
              <w:rPr>
                <w:rFonts w:ascii="Times New Roman" w:hAnsi="Times New Roman" w:cs="Times New Roman"/>
                <w:iCs/>
              </w:rPr>
            </w:pPr>
          </w:p>
          <w:p w14:paraId="0DF04213" w14:textId="77777777" w:rsidR="008C41D7" w:rsidRPr="00F138BF" w:rsidRDefault="008C41D7" w:rsidP="009D14C8">
            <w:pPr>
              <w:suppressAutoHyphens/>
              <w:contextualSpacing/>
              <w:rPr>
                <w:rFonts w:ascii="Times New Roman" w:hAnsi="Times New Roman" w:cs="Times New Roman"/>
                <w:iCs/>
              </w:rPr>
            </w:pPr>
          </w:p>
          <w:p w14:paraId="55238088" w14:textId="77777777" w:rsidR="008C41D7" w:rsidRDefault="008C41D7" w:rsidP="009D14C8">
            <w:pPr>
              <w:suppressAutoHyphens/>
              <w:contextualSpacing/>
              <w:rPr>
                <w:rFonts w:ascii="Times New Roman" w:hAnsi="Times New Roman" w:cs="Times New Roman"/>
                <w:iCs/>
              </w:rPr>
            </w:pPr>
          </w:p>
          <w:p w14:paraId="76D9688F" w14:textId="77777777" w:rsidR="008C41D7" w:rsidRPr="00F138BF" w:rsidRDefault="008C41D7" w:rsidP="009D14C8">
            <w:pPr>
              <w:suppressAutoHyphens/>
              <w:contextualSpacing/>
              <w:rPr>
                <w:rFonts w:ascii="Times New Roman" w:hAnsi="Times New Roman" w:cs="Times New Roman"/>
                <w:iCs/>
              </w:rPr>
            </w:pPr>
          </w:p>
          <w:p w14:paraId="0D8D33AF" w14:textId="77777777" w:rsidR="008C41D7" w:rsidRPr="00F138BF" w:rsidRDefault="008C41D7" w:rsidP="009D14C8">
            <w:pPr>
              <w:suppressAutoHyphens/>
              <w:contextualSpacing/>
              <w:rPr>
                <w:rFonts w:ascii="Times New Roman" w:hAnsi="Times New Roman" w:cs="Times New Roman"/>
                <w:iCs/>
              </w:rPr>
            </w:pPr>
          </w:p>
          <w:p w14:paraId="7D046C41" w14:textId="77777777" w:rsidR="008C41D7" w:rsidRPr="00F138BF" w:rsidRDefault="008C41D7" w:rsidP="009D14C8">
            <w:pPr>
              <w:suppressAutoHyphens/>
              <w:contextualSpacing/>
              <w:rPr>
                <w:rFonts w:ascii="Times New Roman" w:hAnsi="Times New Roman" w:cs="Times New Roman"/>
                <w:iCs/>
              </w:rPr>
            </w:pPr>
          </w:p>
          <w:p w14:paraId="2DB9F5D9" w14:textId="0337FD54" w:rsidR="008C41D7" w:rsidRPr="00F138BF" w:rsidRDefault="008C41D7" w:rsidP="009D14C8">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04</w:t>
            </w:r>
          </w:p>
          <w:p w14:paraId="52193F9A" w14:textId="77777777" w:rsidR="008C41D7" w:rsidRPr="00F138BF" w:rsidRDefault="008C41D7" w:rsidP="009D14C8">
            <w:pPr>
              <w:suppressAutoHyphens/>
              <w:contextualSpacing/>
              <w:rPr>
                <w:rFonts w:ascii="Times New Roman" w:hAnsi="Times New Roman" w:cs="Times New Roman"/>
                <w:iCs/>
              </w:rPr>
            </w:pPr>
          </w:p>
          <w:p w14:paraId="2DA9D282" w14:textId="77777777" w:rsidR="008C41D7" w:rsidRPr="00F138BF" w:rsidRDefault="008C41D7" w:rsidP="009D14C8">
            <w:pPr>
              <w:suppressAutoHyphens/>
              <w:contextualSpacing/>
              <w:rPr>
                <w:rFonts w:ascii="Times New Roman" w:hAnsi="Times New Roman" w:cs="Times New Roman"/>
                <w:iCs/>
              </w:rPr>
            </w:pPr>
          </w:p>
          <w:p w14:paraId="66FD9DB7" w14:textId="545E874A" w:rsidR="008C41D7" w:rsidRPr="00F138BF" w:rsidRDefault="008C41D7" w:rsidP="009D14C8">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05</w:t>
            </w:r>
          </w:p>
          <w:p w14:paraId="2A98632D" w14:textId="77777777" w:rsidR="008C41D7" w:rsidRPr="00F138BF" w:rsidRDefault="008C41D7" w:rsidP="009D14C8">
            <w:pPr>
              <w:suppressAutoHyphens/>
              <w:contextualSpacing/>
              <w:rPr>
                <w:rFonts w:ascii="Times New Roman" w:hAnsi="Times New Roman" w:cs="Times New Roman"/>
                <w:iCs/>
              </w:rPr>
            </w:pPr>
          </w:p>
          <w:p w14:paraId="33218C31" w14:textId="77777777" w:rsidR="008C41D7" w:rsidRPr="00F138BF" w:rsidRDefault="008C41D7" w:rsidP="009D14C8">
            <w:pPr>
              <w:suppressAutoHyphens/>
              <w:contextualSpacing/>
              <w:rPr>
                <w:rFonts w:ascii="Times New Roman" w:hAnsi="Times New Roman" w:cs="Times New Roman"/>
                <w:iCs/>
              </w:rPr>
            </w:pPr>
          </w:p>
          <w:p w14:paraId="290BFB49" w14:textId="77777777" w:rsidR="008C41D7" w:rsidRPr="00F138BF" w:rsidRDefault="008C41D7" w:rsidP="009D14C8">
            <w:pPr>
              <w:suppressAutoHyphens/>
              <w:contextualSpacing/>
              <w:rPr>
                <w:rFonts w:ascii="Times New Roman" w:hAnsi="Times New Roman" w:cs="Times New Roman"/>
                <w:iCs/>
              </w:rPr>
            </w:pPr>
          </w:p>
          <w:p w14:paraId="4BB3DDEF" w14:textId="77777777" w:rsidR="008C41D7" w:rsidRPr="00F138BF" w:rsidRDefault="008C41D7" w:rsidP="009D14C8">
            <w:pPr>
              <w:suppressAutoHyphens/>
              <w:contextualSpacing/>
              <w:rPr>
                <w:rFonts w:ascii="Times New Roman" w:hAnsi="Times New Roman" w:cs="Times New Roman"/>
                <w:iCs/>
              </w:rPr>
            </w:pPr>
          </w:p>
          <w:p w14:paraId="4E55FF6D" w14:textId="77777777" w:rsidR="008C41D7" w:rsidRPr="00F138BF" w:rsidRDefault="008C41D7" w:rsidP="009D14C8">
            <w:pPr>
              <w:suppressAutoHyphens/>
              <w:contextualSpacing/>
              <w:rPr>
                <w:rFonts w:ascii="Times New Roman" w:hAnsi="Times New Roman" w:cs="Times New Roman"/>
                <w:iCs/>
              </w:rPr>
            </w:pPr>
          </w:p>
          <w:p w14:paraId="5434DE20" w14:textId="4979175F" w:rsidR="008C41D7" w:rsidRPr="00F138BF" w:rsidRDefault="008C41D7" w:rsidP="009D14C8">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07</w:t>
            </w:r>
          </w:p>
          <w:p w14:paraId="0B3A5030" w14:textId="77777777" w:rsidR="008C41D7" w:rsidRPr="00F138BF" w:rsidRDefault="008C41D7" w:rsidP="009D14C8">
            <w:pPr>
              <w:suppressAutoHyphens/>
              <w:contextualSpacing/>
              <w:rPr>
                <w:rFonts w:ascii="Times New Roman" w:hAnsi="Times New Roman" w:cs="Times New Roman"/>
                <w:iCs/>
              </w:rPr>
            </w:pPr>
          </w:p>
          <w:p w14:paraId="5722FDC1" w14:textId="77777777" w:rsidR="00245495" w:rsidRPr="00F138BF" w:rsidRDefault="00245495" w:rsidP="009D14C8">
            <w:pPr>
              <w:suppressAutoHyphens/>
              <w:contextualSpacing/>
              <w:rPr>
                <w:rFonts w:ascii="Times New Roman" w:hAnsi="Times New Roman" w:cs="Times New Roman"/>
                <w:iCs/>
                <w:sz w:val="24"/>
                <w:szCs w:val="24"/>
              </w:rPr>
            </w:pPr>
          </w:p>
        </w:tc>
        <w:tc>
          <w:tcPr>
            <w:tcW w:w="2832" w:type="pct"/>
          </w:tcPr>
          <w:p w14:paraId="746DB76B" w14:textId="50F80B76" w:rsidR="00474D1A" w:rsidRPr="00F138BF" w:rsidRDefault="00474D1A" w:rsidP="006F6417">
            <w:pPr>
              <w:pStyle w:val="a4"/>
              <w:numPr>
                <w:ilvl w:val="0"/>
                <w:numId w:val="37"/>
              </w:numPr>
              <w:suppressAutoHyphens/>
              <w:rPr>
                <w:rFonts w:ascii="Times New Roman" w:hAnsi="Times New Roman" w:cs="Times New Roman"/>
                <w:iCs/>
              </w:rPr>
            </w:pPr>
            <w:r w:rsidRPr="00F138BF">
              <w:rPr>
                <w:rFonts w:ascii="Times New Roman" w:hAnsi="Times New Roman" w:cs="Times New Roman"/>
                <w:iCs/>
              </w:rPr>
              <w:lastRenderedPageBreak/>
              <w:t>пров</w:t>
            </w:r>
            <w:r w:rsidR="00FD1E98" w:rsidRPr="00F138BF">
              <w:rPr>
                <w:rFonts w:ascii="Times New Roman" w:hAnsi="Times New Roman" w:cs="Times New Roman"/>
                <w:iCs/>
              </w:rPr>
              <w:t>о</w:t>
            </w:r>
            <w:r w:rsidRPr="00F138BF">
              <w:rPr>
                <w:rFonts w:ascii="Times New Roman" w:hAnsi="Times New Roman" w:cs="Times New Roman"/>
                <w:iCs/>
              </w:rPr>
              <w:t>д</w:t>
            </w:r>
            <w:r w:rsidR="00FD1E98" w:rsidRPr="00F138BF">
              <w:rPr>
                <w:rFonts w:ascii="Times New Roman" w:hAnsi="Times New Roman" w:cs="Times New Roman"/>
                <w:iCs/>
              </w:rPr>
              <w:t>ит</w:t>
            </w:r>
            <w:r w:rsidRPr="00F138BF">
              <w:rPr>
                <w:rFonts w:ascii="Times New Roman" w:hAnsi="Times New Roman" w:cs="Times New Roman"/>
                <w:iCs/>
              </w:rPr>
              <w:t xml:space="preserve"> технически</w:t>
            </w:r>
            <w:r w:rsidR="00FD1E98" w:rsidRPr="00F138BF">
              <w:rPr>
                <w:rFonts w:ascii="Times New Roman" w:hAnsi="Times New Roman" w:cs="Times New Roman"/>
                <w:iCs/>
              </w:rPr>
              <w:t xml:space="preserve">е </w:t>
            </w:r>
            <w:r w:rsidRPr="00F138BF">
              <w:rPr>
                <w:rFonts w:ascii="Times New Roman" w:hAnsi="Times New Roman" w:cs="Times New Roman"/>
                <w:iCs/>
              </w:rPr>
              <w:t>осмотр</w:t>
            </w:r>
            <w:r w:rsidR="00FD1E98" w:rsidRPr="00F138BF">
              <w:rPr>
                <w:rFonts w:ascii="Times New Roman" w:hAnsi="Times New Roman" w:cs="Times New Roman"/>
                <w:iCs/>
              </w:rPr>
              <w:t>ы</w:t>
            </w:r>
            <w:r w:rsidRPr="00F138BF">
              <w:rPr>
                <w:rFonts w:ascii="Times New Roman" w:hAnsi="Times New Roman" w:cs="Times New Roman"/>
                <w:iCs/>
              </w:rPr>
              <w:t xml:space="preserve"> имущества (конструкций и инженерного оборудования) и подготовк</w:t>
            </w:r>
            <w:r w:rsidR="00FD1E98" w:rsidRPr="00F138BF">
              <w:rPr>
                <w:rFonts w:ascii="Times New Roman" w:hAnsi="Times New Roman" w:cs="Times New Roman"/>
                <w:iCs/>
              </w:rPr>
              <w:t>у</w:t>
            </w:r>
            <w:r w:rsidRPr="00F138BF">
              <w:rPr>
                <w:rFonts w:ascii="Times New Roman" w:hAnsi="Times New Roman" w:cs="Times New Roman"/>
                <w:iCs/>
              </w:rPr>
              <w:t xml:space="preserve"> к сезонной эксплуатации</w:t>
            </w:r>
            <w:r w:rsidR="00FD1E98" w:rsidRPr="00F138BF">
              <w:rPr>
                <w:rFonts w:ascii="Times New Roman" w:hAnsi="Times New Roman" w:cs="Times New Roman"/>
                <w:iCs/>
              </w:rPr>
              <w:t xml:space="preserve"> здания</w:t>
            </w:r>
            <w:r w:rsidR="00E07865" w:rsidRPr="00F138BF">
              <w:rPr>
                <w:rFonts w:ascii="Times New Roman" w:hAnsi="Times New Roman" w:cs="Times New Roman"/>
                <w:iCs/>
              </w:rPr>
              <w:t xml:space="preserve"> (сооружения)</w:t>
            </w:r>
          </w:p>
          <w:p w14:paraId="302269B3" w14:textId="56DC8289" w:rsidR="00474D1A" w:rsidRPr="00F138BF" w:rsidRDefault="00166D14" w:rsidP="006F6417">
            <w:pPr>
              <w:pStyle w:val="a4"/>
              <w:numPr>
                <w:ilvl w:val="0"/>
                <w:numId w:val="37"/>
              </w:numPr>
              <w:suppressAutoHyphens/>
              <w:rPr>
                <w:rFonts w:ascii="Times New Roman" w:hAnsi="Times New Roman" w:cs="Times New Roman"/>
                <w:iCs/>
              </w:rPr>
            </w:pPr>
            <w:r w:rsidRPr="00F138BF">
              <w:rPr>
                <w:rFonts w:ascii="Times New Roman" w:hAnsi="Times New Roman" w:cs="Times New Roman"/>
                <w:iCs/>
              </w:rPr>
              <w:t>контролирует санитарное</w:t>
            </w:r>
            <w:r w:rsidR="00474D1A" w:rsidRPr="00F138BF">
              <w:rPr>
                <w:rFonts w:ascii="Times New Roman" w:hAnsi="Times New Roman" w:cs="Times New Roman"/>
                <w:iCs/>
              </w:rPr>
              <w:t xml:space="preserve"> содержания</w:t>
            </w:r>
            <w:r w:rsidR="00E07865" w:rsidRPr="00F138BF">
              <w:rPr>
                <w:rFonts w:ascii="Times New Roman" w:hAnsi="Times New Roman" w:cs="Times New Roman"/>
                <w:iCs/>
              </w:rPr>
              <w:t xml:space="preserve"> </w:t>
            </w:r>
            <w:r w:rsidR="00474D1A" w:rsidRPr="00F138BF">
              <w:rPr>
                <w:rFonts w:ascii="Times New Roman" w:hAnsi="Times New Roman" w:cs="Times New Roman"/>
                <w:iCs/>
              </w:rPr>
              <w:t>общего имущества и придомовой территории</w:t>
            </w:r>
          </w:p>
          <w:p w14:paraId="333DCC2C" w14:textId="6488A559" w:rsidR="00474D1A" w:rsidRPr="00F138BF" w:rsidRDefault="00166D14" w:rsidP="006F6417">
            <w:pPr>
              <w:pStyle w:val="a4"/>
              <w:numPr>
                <w:ilvl w:val="0"/>
                <w:numId w:val="37"/>
              </w:numPr>
              <w:suppressAutoHyphens/>
              <w:rPr>
                <w:rFonts w:ascii="Times New Roman" w:hAnsi="Times New Roman" w:cs="Times New Roman"/>
                <w:iCs/>
              </w:rPr>
            </w:pPr>
            <w:r w:rsidRPr="00F138BF">
              <w:rPr>
                <w:rFonts w:ascii="Times New Roman" w:hAnsi="Times New Roman" w:cs="Times New Roman"/>
                <w:iCs/>
              </w:rPr>
              <w:t>разрабатывает комплекс</w:t>
            </w:r>
            <w:r w:rsidR="00474D1A" w:rsidRPr="00F138BF">
              <w:rPr>
                <w:rFonts w:ascii="Times New Roman" w:hAnsi="Times New Roman" w:cs="Times New Roman"/>
                <w:iCs/>
              </w:rPr>
              <w:t xml:space="preserve"> мероприятий по эксплуатации здания, исключающего угрозы наступления несчастных случаев и нанесения травм пользователям здания (сооружения</w:t>
            </w:r>
          </w:p>
          <w:p w14:paraId="64CE8D26" w14:textId="693C3087" w:rsidR="00474D1A" w:rsidRPr="00F138BF" w:rsidRDefault="00474D1A" w:rsidP="006F6417">
            <w:pPr>
              <w:pStyle w:val="a4"/>
              <w:numPr>
                <w:ilvl w:val="0"/>
                <w:numId w:val="37"/>
              </w:numPr>
              <w:suppressAutoHyphens/>
              <w:rPr>
                <w:rFonts w:ascii="Times New Roman" w:hAnsi="Times New Roman" w:cs="Times New Roman"/>
                <w:iCs/>
              </w:rPr>
            </w:pPr>
            <w:r w:rsidRPr="00F138BF">
              <w:rPr>
                <w:rFonts w:ascii="Times New Roman" w:hAnsi="Times New Roman" w:cs="Times New Roman"/>
                <w:iCs/>
              </w:rPr>
              <w:t>разраб</w:t>
            </w:r>
            <w:r w:rsidR="00E07865" w:rsidRPr="00F138BF">
              <w:rPr>
                <w:rFonts w:ascii="Times New Roman" w:hAnsi="Times New Roman" w:cs="Times New Roman"/>
                <w:iCs/>
              </w:rPr>
              <w:t xml:space="preserve">атывает </w:t>
            </w:r>
            <w:r w:rsidRPr="00F138BF">
              <w:rPr>
                <w:rFonts w:ascii="Times New Roman" w:hAnsi="Times New Roman" w:cs="Times New Roman"/>
                <w:iCs/>
              </w:rPr>
              <w:t>мероприяти</w:t>
            </w:r>
            <w:r w:rsidR="00E07865" w:rsidRPr="00F138BF">
              <w:rPr>
                <w:rFonts w:ascii="Times New Roman" w:hAnsi="Times New Roman" w:cs="Times New Roman"/>
                <w:iCs/>
              </w:rPr>
              <w:t>я</w:t>
            </w:r>
            <w:r w:rsidRPr="00F138BF">
              <w:rPr>
                <w:rFonts w:ascii="Times New Roman" w:hAnsi="Times New Roman" w:cs="Times New Roman"/>
                <w:iCs/>
              </w:rPr>
              <w:t xml:space="preserve"> по пожарной безопасности и по обеспечению безопасного уровня воздействия здания на окружающую среду</w:t>
            </w:r>
          </w:p>
          <w:p w14:paraId="6309CA7C" w14:textId="451EAC25" w:rsidR="00474D1A" w:rsidRPr="00F138BF" w:rsidRDefault="00166D14" w:rsidP="006F6417">
            <w:pPr>
              <w:pStyle w:val="a4"/>
              <w:numPr>
                <w:ilvl w:val="0"/>
                <w:numId w:val="37"/>
              </w:numPr>
              <w:suppressAutoHyphens/>
              <w:rPr>
                <w:rFonts w:ascii="Times New Roman" w:hAnsi="Times New Roman" w:cs="Times New Roman"/>
                <w:iCs/>
              </w:rPr>
            </w:pPr>
            <w:r w:rsidRPr="00F138BF">
              <w:rPr>
                <w:rFonts w:ascii="Times New Roman" w:hAnsi="Times New Roman" w:cs="Times New Roman"/>
                <w:iCs/>
              </w:rPr>
              <w:t>разрабатывает мероприятия</w:t>
            </w:r>
            <w:r w:rsidR="00474D1A" w:rsidRPr="00F138BF">
              <w:rPr>
                <w:rFonts w:ascii="Times New Roman" w:hAnsi="Times New Roman" w:cs="Times New Roman"/>
                <w:iCs/>
              </w:rPr>
              <w:t xml:space="preserve"> по выполнению требований доступности здания для маломобильных групп населения</w:t>
            </w:r>
          </w:p>
          <w:p w14:paraId="09A9F588" w14:textId="77777777" w:rsidR="00474D1A" w:rsidRPr="00F138BF" w:rsidRDefault="00474D1A" w:rsidP="006F6417">
            <w:pPr>
              <w:pStyle w:val="a4"/>
              <w:numPr>
                <w:ilvl w:val="0"/>
                <w:numId w:val="37"/>
              </w:numPr>
              <w:suppressAutoHyphens/>
              <w:rPr>
                <w:rFonts w:ascii="Times New Roman" w:hAnsi="Times New Roman" w:cs="Times New Roman"/>
                <w:iCs/>
              </w:rPr>
            </w:pPr>
            <w:r w:rsidRPr="00F138BF">
              <w:rPr>
                <w:rFonts w:ascii="Times New Roman" w:hAnsi="Times New Roman" w:cs="Times New Roman"/>
                <w:iCs/>
              </w:rPr>
              <w:t>разраб</w:t>
            </w:r>
            <w:r w:rsidR="00E07865" w:rsidRPr="00F138BF">
              <w:rPr>
                <w:rFonts w:ascii="Times New Roman" w:hAnsi="Times New Roman" w:cs="Times New Roman"/>
                <w:iCs/>
              </w:rPr>
              <w:t>атывает</w:t>
            </w:r>
            <w:r w:rsidRPr="00F138BF">
              <w:rPr>
                <w:rFonts w:ascii="Times New Roman" w:hAnsi="Times New Roman" w:cs="Times New Roman"/>
                <w:iCs/>
              </w:rPr>
              <w:t xml:space="preserve"> мероприяти</w:t>
            </w:r>
            <w:r w:rsidR="00E07865" w:rsidRPr="00F138BF">
              <w:rPr>
                <w:rFonts w:ascii="Times New Roman" w:hAnsi="Times New Roman" w:cs="Times New Roman"/>
                <w:iCs/>
              </w:rPr>
              <w:t>я</w:t>
            </w:r>
            <w:r w:rsidRPr="00F138BF">
              <w:rPr>
                <w:rFonts w:ascii="Times New Roman" w:hAnsi="Times New Roman" w:cs="Times New Roman"/>
                <w:iCs/>
              </w:rPr>
              <w:t xml:space="preserve"> по обеспечению энергосбережения здания в процессе эксплуатации</w:t>
            </w:r>
          </w:p>
          <w:p w14:paraId="583D06E5" w14:textId="77777777" w:rsidR="00474D1A" w:rsidRPr="00F138BF" w:rsidRDefault="00474D1A" w:rsidP="006F6417">
            <w:pPr>
              <w:suppressAutoHyphens/>
              <w:contextualSpacing/>
              <w:rPr>
                <w:rFonts w:ascii="Times New Roman" w:hAnsi="Times New Roman" w:cs="Times New Roman"/>
                <w:iCs/>
                <w:sz w:val="24"/>
                <w:szCs w:val="24"/>
              </w:rPr>
            </w:pPr>
          </w:p>
          <w:p w14:paraId="383E6AA4" w14:textId="44BEE002" w:rsidR="009D14C8" w:rsidRPr="00F138BF" w:rsidRDefault="009D14C8"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и/или социальном контексте, анализировать и выделять её составные части</w:t>
            </w:r>
          </w:p>
          <w:p w14:paraId="4D8DDB30" w14:textId="69A47B06" w:rsidR="009D14C8" w:rsidRPr="00F138BF" w:rsidRDefault="009D14C8"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 xml:space="preserve">определяет этапы решения задачи, составляет план действия, </w:t>
            </w:r>
            <w:r w:rsidR="00166D14" w:rsidRPr="00F138BF">
              <w:rPr>
                <w:rFonts w:ascii="Times New Roman" w:eastAsia="Calibri" w:hAnsi="Times New Roman" w:cs="Times New Roman"/>
                <w:iCs/>
              </w:rPr>
              <w:t>реализует составленный</w:t>
            </w:r>
            <w:r w:rsidRPr="00F138BF">
              <w:rPr>
                <w:rFonts w:ascii="Times New Roman" w:eastAsia="Calibri" w:hAnsi="Times New Roman" w:cs="Times New Roman"/>
                <w:iCs/>
              </w:rPr>
              <w:t xml:space="preserve"> план, определяет необходимые ресурсы</w:t>
            </w:r>
          </w:p>
          <w:p w14:paraId="561E9076" w14:textId="77777777" w:rsidR="009D14C8" w:rsidRPr="00F138BF" w:rsidRDefault="009D14C8"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выявляет и эффективно ищет информацию, необходимую для решения задачи и/или проблемы;</w:t>
            </w:r>
          </w:p>
          <w:p w14:paraId="6D98D867" w14:textId="66108E43" w:rsidR="009D14C8" w:rsidRPr="00F138BF" w:rsidRDefault="009D14C8"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и смежных сферах</w:t>
            </w:r>
          </w:p>
          <w:p w14:paraId="1BB2E9F2" w14:textId="77777777" w:rsidR="009D14C8" w:rsidRPr="00F138BF" w:rsidRDefault="009D14C8" w:rsidP="006F6417">
            <w:pPr>
              <w:pStyle w:val="a4"/>
              <w:numPr>
                <w:ilvl w:val="0"/>
                <w:numId w:val="42"/>
              </w:numPr>
              <w:suppressAutoHyphens/>
              <w:rPr>
                <w:rFonts w:ascii="Times New Roman" w:hAnsi="Times New Roman" w:cs="Times New Roman"/>
                <w:iCs/>
                <w:sz w:val="24"/>
                <w:szCs w:val="24"/>
              </w:rPr>
            </w:pPr>
            <w:r w:rsidRPr="00F138BF">
              <w:rPr>
                <w:rFonts w:ascii="Times New Roman" w:eastAsia="Calibri" w:hAnsi="Times New Roman" w:cs="Times New Roman"/>
                <w:iCs/>
              </w:rPr>
              <w:lastRenderedPageBreak/>
              <w:t>оценивает результат и последствия своих действий (самостоятельно или с помощью наставника)</w:t>
            </w:r>
          </w:p>
          <w:p w14:paraId="39C5AC93" w14:textId="77777777" w:rsidR="00245495" w:rsidRPr="00F138BF" w:rsidRDefault="00245495" w:rsidP="006F6417">
            <w:pPr>
              <w:suppressAutoHyphens/>
              <w:rPr>
                <w:rFonts w:ascii="Times New Roman" w:hAnsi="Times New Roman" w:cs="Times New Roman"/>
                <w:iCs/>
                <w:sz w:val="24"/>
                <w:szCs w:val="24"/>
              </w:rPr>
            </w:pPr>
          </w:p>
          <w:p w14:paraId="6F7A5E10" w14:textId="242E8E90" w:rsidR="00245495" w:rsidRPr="00F138BF" w:rsidRDefault="00245495" w:rsidP="006F6417">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447783C6" w14:textId="291FE535" w:rsidR="00245495" w:rsidRPr="00F138BF" w:rsidRDefault="006168AC" w:rsidP="006F6417">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использует современное</w:t>
            </w:r>
            <w:r w:rsidR="00245495" w:rsidRPr="00F138BF">
              <w:rPr>
                <w:rFonts w:ascii="Times New Roman" w:eastAsia="Calibri" w:hAnsi="Times New Roman" w:cs="Times New Roman"/>
                <w:iCs/>
              </w:rPr>
              <w:t xml:space="preserve"> программное обеспечение в профессиональной деятельности</w:t>
            </w:r>
          </w:p>
          <w:p w14:paraId="3807156D" w14:textId="6E9E035C" w:rsidR="00245495" w:rsidRPr="00F138BF" w:rsidRDefault="006168AC" w:rsidP="006F6417">
            <w:pPr>
              <w:pStyle w:val="a4"/>
              <w:numPr>
                <w:ilvl w:val="0"/>
                <w:numId w:val="43"/>
              </w:numPr>
              <w:suppressAutoHyphens/>
              <w:rPr>
                <w:rFonts w:ascii="Times New Roman" w:hAnsi="Times New Roman" w:cs="Times New Roman"/>
                <w:iCs/>
                <w:sz w:val="24"/>
                <w:szCs w:val="24"/>
              </w:rPr>
            </w:pPr>
            <w:r w:rsidRPr="00F138BF">
              <w:rPr>
                <w:rFonts w:ascii="Times New Roman" w:eastAsia="Calibri" w:hAnsi="Times New Roman" w:cs="Times New Roman"/>
                <w:iCs/>
              </w:rPr>
              <w:t>использует различные</w:t>
            </w:r>
            <w:r w:rsidR="00245495" w:rsidRPr="00F138BF">
              <w:rPr>
                <w:rFonts w:ascii="Times New Roman" w:eastAsia="Calibri" w:hAnsi="Times New Roman" w:cs="Times New Roman"/>
                <w:iCs/>
              </w:rPr>
              <w:t xml:space="preserve"> цифровые средства для решения профессиональных задач</w:t>
            </w:r>
          </w:p>
          <w:p w14:paraId="02CDCFEB" w14:textId="77777777" w:rsidR="00A1397D" w:rsidRPr="00F138BF" w:rsidRDefault="00A1397D" w:rsidP="006168AC">
            <w:pPr>
              <w:pStyle w:val="a4"/>
              <w:suppressAutoHyphens/>
              <w:ind w:left="360"/>
              <w:rPr>
                <w:rFonts w:ascii="Times New Roman" w:hAnsi="Times New Roman" w:cs="Times New Roman"/>
                <w:iCs/>
                <w:sz w:val="24"/>
                <w:szCs w:val="24"/>
              </w:rPr>
            </w:pPr>
          </w:p>
          <w:p w14:paraId="2CAE0B44" w14:textId="77777777" w:rsidR="008C41D7" w:rsidRPr="00F138BF" w:rsidRDefault="008C41D7" w:rsidP="006F6417">
            <w:pPr>
              <w:pStyle w:val="a4"/>
              <w:numPr>
                <w:ilvl w:val="0"/>
                <w:numId w:val="43"/>
              </w:numPr>
              <w:suppressAutoHyphens/>
              <w:rPr>
                <w:rFonts w:ascii="Times New Roman" w:hAnsi="Times New Roman" w:cs="Times New Roman"/>
                <w:iCs/>
                <w:sz w:val="24"/>
                <w:szCs w:val="24"/>
              </w:rPr>
            </w:pPr>
            <w:r w:rsidRPr="00F138BF">
              <w:rPr>
                <w:rFonts w:ascii="Times New Roman" w:eastAsia="Calibri" w:hAnsi="Times New Roman" w:cs="Times New Roman"/>
                <w:bCs/>
                <w:iCs/>
                <w:spacing w:val="-4"/>
              </w:rPr>
              <w:t>взаимодействует с коллегами, руководством, клиентами в ходе профессиональной деятельности</w:t>
            </w:r>
          </w:p>
          <w:p w14:paraId="2BF2FF95" w14:textId="77777777" w:rsidR="008C41D7" w:rsidRPr="00F138BF" w:rsidRDefault="008C41D7" w:rsidP="006F6417">
            <w:pPr>
              <w:suppressAutoHyphens/>
              <w:rPr>
                <w:rFonts w:ascii="Times New Roman" w:hAnsi="Times New Roman" w:cs="Times New Roman"/>
                <w:iCs/>
                <w:sz w:val="24"/>
                <w:szCs w:val="24"/>
              </w:rPr>
            </w:pPr>
          </w:p>
          <w:p w14:paraId="2443B360" w14:textId="77777777" w:rsidR="008C41D7" w:rsidRPr="00F138BF" w:rsidRDefault="008C41D7" w:rsidP="006F6417">
            <w:pPr>
              <w:pStyle w:val="a4"/>
              <w:numPr>
                <w:ilvl w:val="0"/>
                <w:numId w:val="44"/>
              </w:numPr>
              <w:suppressAutoHyphens/>
              <w:rPr>
                <w:rFonts w:ascii="Times New Roman" w:hAnsi="Times New Roman" w:cs="Times New Roman"/>
                <w:iCs/>
                <w:sz w:val="24"/>
                <w:szCs w:val="24"/>
              </w:rPr>
            </w:pPr>
            <w:r w:rsidRPr="00F138BF">
              <w:rPr>
                <w:rFonts w:ascii="Times New Roman" w:eastAsia="Calibri" w:hAnsi="Times New Roman" w:cs="Times New Roman"/>
                <w:iCs/>
              </w:rPr>
              <w:t xml:space="preserve">грамотно </w:t>
            </w:r>
            <w:r w:rsidRPr="00F138BF">
              <w:rPr>
                <w:rFonts w:ascii="Times New Roman" w:eastAsia="Calibri" w:hAnsi="Times New Roman" w:cs="Times New Roman"/>
                <w:bCs/>
                <w:iCs/>
              </w:rPr>
              <w:t>излагает свои мысли и оформляет документы по профессиональной тематике на государственном языке</w:t>
            </w:r>
          </w:p>
          <w:p w14:paraId="54451ED9" w14:textId="77777777" w:rsidR="008C41D7" w:rsidRPr="00F138BF" w:rsidRDefault="008C41D7" w:rsidP="006F6417">
            <w:pPr>
              <w:pStyle w:val="a4"/>
              <w:numPr>
                <w:ilvl w:val="0"/>
                <w:numId w:val="44"/>
              </w:numPr>
              <w:suppressAutoHyphens/>
              <w:rPr>
                <w:rFonts w:ascii="Times New Roman" w:hAnsi="Times New Roman" w:cs="Times New Roman"/>
                <w:iCs/>
                <w:sz w:val="24"/>
                <w:szCs w:val="24"/>
              </w:rPr>
            </w:pPr>
            <w:r w:rsidRPr="00F138BF">
              <w:rPr>
                <w:rFonts w:ascii="Times New Roman" w:eastAsia="Calibri" w:hAnsi="Times New Roman" w:cs="Times New Roman"/>
                <w:iCs/>
              </w:rPr>
              <w:t>проявляет толерантность в рабочем коллективе</w:t>
            </w:r>
          </w:p>
          <w:p w14:paraId="7ABD54C7" w14:textId="77777777" w:rsidR="008C41D7" w:rsidRPr="00F138BF" w:rsidRDefault="008C41D7" w:rsidP="006F6417">
            <w:pPr>
              <w:suppressAutoHyphens/>
              <w:rPr>
                <w:rFonts w:ascii="Times New Roman" w:hAnsi="Times New Roman" w:cs="Times New Roman"/>
                <w:iCs/>
                <w:sz w:val="24"/>
                <w:szCs w:val="24"/>
              </w:rPr>
            </w:pPr>
          </w:p>
          <w:p w14:paraId="4C6A505A" w14:textId="47A8F340" w:rsidR="008C41D7" w:rsidRPr="00F138BF" w:rsidRDefault="008C41D7"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соблюда</w:t>
            </w:r>
            <w:r w:rsidR="0045736F" w:rsidRPr="00F138BF">
              <w:rPr>
                <w:rFonts w:ascii="Times New Roman" w:eastAsia="Calibri" w:hAnsi="Times New Roman" w:cs="Times New Roman"/>
                <w:bCs/>
                <w:iCs/>
              </w:rPr>
              <w:t>ет</w:t>
            </w:r>
            <w:r w:rsidRPr="00F138BF">
              <w:rPr>
                <w:rFonts w:ascii="Times New Roman" w:eastAsia="Calibri" w:hAnsi="Times New Roman" w:cs="Times New Roman"/>
                <w:bCs/>
                <w:iCs/>
              </w:rPr>
              <w:t xml:space="preserve"> нормы экологической безопасности</w:t>
            </w:r>
          </w:p>
          <w:p w14:paraId="2599627D" w14:textId="77777777" w:rsidR="008C41D7" w:rsidRPr="00F138BF" w:rsidRDefault="008C41D7" w:rsidP="006F6417">
            <w:pPr>
              <w:pStyle w:val="a4"/>
              <w:numPr>
                <w:ilvl w:val="0"/>
                <w:numId w:val="45"/>
              </w:numPr>
              <w:suppressAutoHyphens/>
              <w:rPr>
                <w:rFonts w:ascii="Times New Roman" w:hAnsi="Times New Roman" w:cs="Times New Roman"/>
                <w:iCs/>
                <w:sz w:val="24"/>
                <w:szCs w:val="24"/>
              </w:rPr>
            </w:pPr>
            <w:r w:rsidRPr="00F138BF">
              <w:rPr>
                <w:rFonts w:ascii="Times New Roman" w:eastAsia="Calibri" w:hAnsi="Times New Roman" w:cs="Times New Roman"/>
                <w:bCs/>
                <w:iCs/>
              </w:rPr>
              <w:t>определя</w:t>
            </w:r>
            <w:r w:rsidR="0045736F" w:rsidRPr="00F138BF">
              <w:rPr>
                <w:rFonts w:ascii="Times New Roman" w:eastAsia="Calibri" w:hAnsi="Times New Roman" w:cs="Times New Roman"/>
                <w:bCs/>
                <w:iCs/>
              </w:rPr>
              <w:t>ет</w:t>
            </w:r>
            <w:r w:rsidRPr="00F138BF">
              <w:rPr>
                <w:rFonts w:ascii="Times New Roman" w:eastAsia="Calibri" w:hAnsi="Times New Roman" w:cs="Times New Roman"/>
                <w:bCs/>
                <w:iCs/>
              </w:rPr>
              <w:t xml:space="preserve"> направления ресурсосбережения в рамках профессиональной деятельности</w:t>
            </w:r>
          </w:p>
          <w:p w14:paraId="08642E6E" w14:textId="77777777" w:rsidR="008C41D7" w:rsidRPr="00F138BF" w:rsidRDefault="008C41D7"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организовыва</w:t>
            </w:r>
            <w:r w:rsidR="0045736F" w:rsidRPr="00F138BF">
              <w:rPr>
                <w:rFonts w:ascii="Times New Roman" w:eastAsia="Calibri" w:hAnsi="Times New Roman" w:cs="Times New Roman"/>
                <w:bCs/>
                <w:iCs/>
              </w:rPr>
              <w:t>ет</w:t>
            </w:r>
            <w:r w:rsidRPr="00F138BF">
              <w:rPr>
                <w:rFonts w:ascii="Times New Roman" w:eastAsia="Calibri" w:hAnsi="Times New Roman" w:cs="Times New Roman"/>
                <w:bCs/>
                <w:iCs/>
              </w:rPr>
              <w:t xml:space="preserve"> профессиональную деятельность с соблюдением принципов бережливого производства</w:t>
            </w:r>
          </w:p>
          <w:p w14:paraId="0655DD59" w14:textId="77777777" w:rsidR="0045736F" w:rsidRPr="00F138BF" w:rsidRDefault="0045736F"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p w14:paraId="27195954" w14:textId="77777777" w:rsidR="0045736F" w:rsidRPr="00F138BF" w:rsidRDefault="0045736F" w:rsidP="006F6417">
            <w:pPr>
              <w:pStyle w:val="a4"/>
              <w:numPr>
                <w:ilvl w:val="0"/>
                <w:numId w:val="45"/>
              </w:numPr>
              <w:suppressAutoHyphens/>
              <w:rPr>
                <w:rFonts w:ascii="Times New Roman" w:hAnsi="Times New Roman" w:cs="Times New Roman"/>
                <w:iCs/>
                <w:sz w:val="24"/>
                <w:szCs w:val="24"/>
              </w:rPr>
            </w:pPr>
            <w:r w:rsidRPr="00F138BF">
              <w:rPr>
                <w:rFonts w:ascii="Times New Roman" w:eastAsia="Calibri" w:hAnsi="Times New Roman" w:cs="Times New Roman"/>
                <w:iCs/>
              </w:rPr>
              <w:t>эффективно действует в чрезвычайных ситуациях</w:t>
            </w:r>
          </w:p>
        </w:tc>
        <w:tc>
          <w:tcPr>
            <w:tcW w:w="1401" w:type="pct"/>
            <w:vMerge w:val="restart"/>
          </w:tcPr>
          <w:p w14:paraId="1284B59F" w14:textId="77777777" w:rsidR="00474D1A" w:rsidRPr="00F138BF" w:rsidRDefault="00474D1A" w:rsidP="00F36869">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74D1A" w:rsidRPr="00F138BF" w14:paraId="53DB8C54" w14:textId="77777777" w:rsidTr="006F6417">
        <w:trPr>
          <w:trHeight w:val="23"/>
        </w:trPr>
        <w:tc>
          <w:tcPr>
            <w:tcW w:w="767" w:type="pct"/>
          </w:tcPr>
          <w:p w14:paraId="75E9D348" w14:textId="45826A28" w:rsidR="00474D1A" w:rsidRPr="00F138BF" w:rsidRDefault="00DB7ADD" w:rsidP="00F36869">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ПК</w:t>
            </w:r>
            <w:r w:rsidR="00F138BF">
              <w:rPr>
                <w:rFonts w:ascii="Times New Roman" w:hAnsi="Times New Roman" w:cs="Times New Roman"/>
                <w:iCs/>
                <w:sz w:val="24"/>
                <w:szCs w:val="24"/>
              </w:rPr>
              <w:t xml:space="preserve"> </w:t>
            </w:r>
            <w:r w:rsidRPr="00F138BF">
              <w:rPr>
                <w:rFonts w:ascii="Times New Roman" w:hAnsi="Times New Roman" w:cs="Times New Roman"/>
                <w:iCs/>
                <w:sz w:val="24"/>
                <w:szCs w:val="24"/>
              </w:rPr>
              <w:t>4.2</w:t>
            </w:r>
          </w:p>
          <w:p w14:paraId="265B63CC" w14:textId="77777777" w:rsidR="00A1397D" w:rsidRPr="00F138BF" w:rsidRDefault="00A1397D" w:rsidP="00F36869">
            <w:pPr>
              <w:suppressAutoHyphens/>
              <w:contextualSpacing/>
              <w:rPr>
                <w:rFonts w:ascii="Times New Roman" w:hAnsi="Times New Roman" w:cs="Times New Roman"/>
                <w:iCs/>
                <w:sz w:val="24"/>
                <w:szCs w:val="24"/>
              </w:rPr>
            </w:pPr>
          </w:p>
          <w:p w14:paraId="1B105FA7" w14:textId="77777777" w:rsidR="00A1397D" w:rsidRPr="00F138BF" w:rsidRDefault="00A1397D" w:rsidP="00F36869">
            <w:pPr>
              <w:suppressAutoHyphens/>
              <w:contextualSpacing/>
              <w:rPr>
                <w:rFonts w:ascii="Times New Roman" w:hAnsi="Times New Roman" w:cs="Times New Roman"/>
                <w:iCs/>
                <w:sz w:val="24"/>
                <w:szCs w:val="24"/>
              </w:rPr>
            </w:pPr>
          </w:p>
          <w:p w14:paraId="4CF2717A" w14:textId="77777777" w:rsidR="00A1397D" w:rsidRPr="00F138BF" w:rsidRDefault="00A1397D" w:rsidP="00F36869">
            <w:pPr>
              <w:suppressAutoHyphens/>
              <w:contextualSpacing/>
              <w:rPr>
                <w:rFonts w:ascii="Times New Roman" w:hAnsi="Times New Roman" w:cs="Times New Roman"/>
                <w:iCs/>
                <w:sz w:val="24"/>
                <w:szCs w:val="24"/>
              </w:rPr>
            </w:pPr>
          </w:p>
          <w:p w14:paraId="0BF8396E" w14:textId="77777777" w:rsidR="00A1397D" w:rsidRPr="00F138BF" w:rsidRDefault="00A1397D" w:rsidP="00A1397D">
            <w:pPr>
              <w:suppressAutoHyphens/>
              <w:contextualSpacing/>
              <w:rPr>
                <w:rFonts w:ascii="Times New Roman" w:hAnsi="Times New Roman" w:cs="Times New Roman"/>
                <w:iCs/>
              </w:rPr>
            </w:pPr>
          </w:p>
          <w:p w14:paraId="4CBFD7D9" w14:textId="77777777" w:rsidR="00A1397D" w:rsidRPr="00F138BF" w:rsidRDefault="00A1397D" w:rsidP="00A1397D">
            <w:pPr>
              <w:suppressAutoHyphens/>
              <w:contextualSpacing/>
              <w:rPr>
                <w:rFonts w:ascii="Times New Roman" w:hAnsi="Times New Roman" w:cs="Times New Roman"/>
                <w:iCs/>
              </w:rPr>
            </w:pPr>
          </w:p>
          <w:p w14:paraId="76C88415" w14:textId="372F67C9" w:rsidR="00A1397D" w:rsidRPr="00F138BF" w:rsidRDefault="00A1397D" w:rsidP="00A1397D">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01</w:t>
            </w:r>
          </w:p>
          <w:p w14:paraId="05801B2F" w14:textId="77777777" w:rsidR="00A1397D" w:rsidRPr="00F138BF" w:rsidRDefault="00A1397D" w:rsidP="00A1397D">
            <w:pPr>
              <w:suppressAutoHyphens/>
              <w:contextualSpacing/>
              <w:rPr>
                <w:rFonts w:ascii="Times New Roman" w:hAnsi="Times New Roman" w:cs="Times New Roman"/>
                <w:iCs/>
              </w:rPr>
            </w:pPr>
          </w:p>
          <w:p w14:paraId="1E9F8FCD" w14:textId="77777777" w:rsidR="00A1397D" w:rsidRPr="00F138BF" w:rsidRDefault="00A1397D" w:rsidP="00A1397D">
            <w:pPr>
              <w:suppressAutoHyphens/>
              <w:contextualSpacing/>
              <w:rPr>
                <w:rFonts w:ascii="Times New Roman" w:hAnsi="Times New Roman" w:cs="Times New Roman"/>
                <w:iCs/>
              </w:rPr>
            </w:pPr>
          </w:p>
          <w:p w14:paraId="6A5C6803" w14:textId="77777777" w:rsidR="00A1397D" w:rsidRPr="00F138BF" w:rsidRDefault="00A1397D" w:rsidP="00A1397D">
            <w:pPr>
              <w:suppressAutoHyphens/>
              <w:contextualSpacing/>
              <w:rPr>
                <w:rFonts w:ascii="Times New Roman" w:hAnsi="Times New Roman" w:cs="Times New Roman"/>
                <w:iCs/>
              </w:rPr>
            </w:pPr>
          </w:p>
          <w:p w14:paraId="760F324C" w14:textId="77777777" w:rsidR="00A1397D" w:rsidRPr="00F138BF" w:rsidRDefault="00A1397D" w:rsidP="00A1397D">
            <w:pPr>
              <w:suppressAutoHyphens/>
              <w:contextualSpacing/>
              <w:rPr>
                <w:rFonts w:ascii="Times New Roman" w:hAnsi="Times New Roman" w:cs="Times New Roman"/>
                <w:iCs/>
              </w:rPr>
            </w:pPr>
          </w:p>
          <w:p w14:paraId="40098D70" w14:textId="77777777" w:rsidR="00A1397D" w:rsidRPr="00F138BF" w:rsidRDefault="00A1397D" w:rsidP="00A1397D">
            <w:pPr>
              <w:suppressAutoHyphens/>
              <w:contextualSpacing/>
              <w:rPr>
                <w:rFonts w:ascii="Times New Roman" w:hAnsi="Times New Roman" w:cs="Times New Roman"/>
                <w:iCs/>
              </w:rPr>
            </w:pPr>
          </w:p>
          <w:p w14:paraId="4983D708" w14:textId="77777777" w:rsidR="00A1397D" w:rsidRPr="00F138BF" w:rsidRDefault="00A1397D" w:rsidP="00A1397D">
            <w:pPr>
              <w:suppressAutoHyphens/>
              <w:contextualSpacing/>
              <w:rPr>
                <w:rFonts w:ascii="Times New Roman" w:hAnsi="Times New Roman" w:cs="Times New Roman"/>
                <w:iCs/>
              </w:rPr>
            </w:pPr>
          </w:p>
          <w:p w14:paraId="61DD2379" w14:textId="77777777" w:rsidR="00A1397D" w:rsidRPr="00F138BF" w:rsidRDefault="00A1397D" w:rsidP="00A1397D">
            <w:pPr>
              <w:suppressAutoHyphens/>
              <w:contextualSpacing/>
              <w:rPr>
                <w:rFonts w:ascii="Times New Roman" w:hAnsi="Times New Roman" w:cs="Times New Roman"/>
                <w:iCs/>
              </w:rPr>
            </w:pPr>
          </w:p>
          <w:p w14:paraId="00FB5EC7" w14:textId="77777777" w:rsidR="00A1397D" w:rsidRPr="00F138BF" w:rsidRDefault="00A1397D" w:rsidP="00A1397D">
            <w:pPr>
              <w:suppressAutoHyphens/>
              <w:contextualSpacing/>
              <w:rPr>
                <w:rFonts w:ascii="Times New Roman" w:hAnsi="Times New Roman" w:cs="Times New Roman"/>
                <w:iCs/>
              </w:rPr>
            </w:pPr>
          </w:p>
          <w:p w14:paraId="466FA699" w14:textId="77777777" w:rsidR="00A1397D" w:rsidRPr="00F138BF" w:rsidRDefault="00A1397D" w:rsidP="00A1397D">
            <w:pPr>
              <w:suppressAutoHyphens/>
              <w:contextualSpacing/>
              <w:rPr>
                <w:rFonts w:ascii="Times New Roman" w:hAnsi="Times New Roman" w:cs="Times New Roman"/>
                <w:iCs/>
              </w:rPr>
            </w:pPr>
          </w:p>
          <w:p w14:paraId="44571F2A" w14:textId="77777777" w:rsidR="00A1397D" w:rsidRPr="00F138BF" w:rsidRDefault="00A1397D" w:rsidP="00A1397D">
            <w:pPr>
              <w:suppressAutoHyphens/>
              <w:contextualSpacing/>
              <w:rPr>
                <w:rFonts w:ascii="Times New Roman" w:hAnsi="Times New Roman" w:cs="Times New Roman"/>
                <w:iCs/>
              </w:rPr>
            </w:pPr>
          </w:p>
          <w:p w14:paraId="5D535C8E" w14:textId="77777777" w:rsidR="00A1397D" w:rsidRPr="00F138BF" w:rsidRDefault="00A1397D" w:rsidP="00A1397D">
            <w:pPr>
              <w:suppressAutoHyphens/>
              <w:contextualSpacing/>
              <w:rPr>
                <w:rFonts w:ascii="Times New Roman" w:hAnsi="Times New Roman" w:cs="Times New Roman"/>
                <w:iCs/>
              </w:rPr>
            </w:pPr>
          </w:p>
          <w:p w14:paraId="6212ACAB" w14:textId="77777777" w:rsidR="00A1397D" w:rsidRPr="00F138BF" w:rsidRDefault="00A1397D" w:rsidP="00A1397D">
            <w:pPr>
              <w:suppressAutoHyphens/>
              <w:contextualSpacing/>
              <w:rPr>
                <w:rFonts w:ascii="Times New Roman" w:hAnsi="Times New Roman" w:cs="Times New Roman"/>
                <w:iCs/>
              </w:rPr>
            </w:pPr>
          </w:p>
          <w:p w14:paraId="01770A58" w14:textId="77777777" w:rsidR="00A1397D" w:rsidRPr="00F138BF" w:rsidRDefault="00A1397D" w:rsidP="00A1397D">
            <w:pPr>
              <w:suppressAutoHyphens/>
              <w:contextualSpacing/>
              <w:rPr>
                <w:rFonts w:ascii="Times New Roman" w:hAnsi="Times New Roman" w:cs="Times New Roman"/>
                <w:iCs/>
              </w:rPr>
            </w:pPr>
          </w:p>
          <w:p w14:paraId="4ED48CDD" w14:textId="02D7AEE5" w:rsidR="00A1397D" w:rsidRPr="00F138BF" w:rsidRDefault="00A1397D" w:rsidP="00A1397D">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02</w:t>
            </w:r>
          </w:p>
          <w:p w14:paraId="4B2CCB49" w14:textId="77777777" w:rsidR="00A1397D" w:rsidRPr="00F138BF" w:rsidRDefault="00A1397D" w:rsidP="00A1397D">
            <w:pPr>
              <w:suppressAutoHyphens/>
              <w:contextualSpacing/>
              <w:rPr>
                <w:rFonts w:ascii="Times New Roman" w:hAnsi="Times New Roman" w:cs="Times New Roman"/>
                <w:iCs/>
              </w:rPr>
            </w:pPr>
          </w:p>
          <w:p w14:paraId="107F7C06" w14:textId="77777777" w:rsidR="00A1397D" w:rsidRPr="00F138BF" w:rsidRDefault="00A1397D" w:rsidP="00A1397D">
            <w:pPr>
              <w:suppressAutoHyphens/>
              <w:contextualSpacing/>
              <w:rPr>
                <w:rFonts w:ascii="Times New Roman" w:hAnsi="Times New Roman" w:cs="Times New Roman"/>
                <w:iCs/>
              </w:rPr>
            </w:pPr>
          </w:p>
          <w:p w14:paraId="05C5B71E" w14:textId="77777777" w:rsidR="00A1397D" w:rsidRPr="00F138BF" w:rsidRDefault="00A1397D" w:rsidP="00A1397D">
            <w:pPr>
              <w:suppressAutoHyphens/>
              <w:contextualSpacing/>
              <w:rPr>
                <w:rFonts w:ascii="Times New Roman" w:hAnsi="Times New Roman" w:cs="Times New Roman"/>
                <w:iCs/>
              </w:rPr>
            </w:pPr>
          </w:p>
          <w:p w14:paraId="0D0EB193" w14:textId="77777777" w:rsidR="00A1397D" w:rsidRPr="00F138BF" w:rsidRDefault="00A1397D" w:rsidP="00A1397D">
            <w:pPr>
              <w:suppressAutoHyphens/>
              <w:contextualSpacing/>
              <w:rPr>
                <w:rFonts w:ascii="Times New Roman" w:hAnsi="Times New Roman" w:cs="Times New Roman"/>
                <w:iCs/>
              </w:rPr>
            </w:pPr>
          </w:p>
          <w:p w14:paraId="07BF064F" w14:textId="77777777" w:rsidR="00A1397D" w:rsidRPr="00F138BF" w:rsidRDefault="00A1397D" w:rsidP="00A1397D">
            <w:pPr>
              <w:suppressAutoHyphens/>
              <w:contextualSpacing/>
              <w:rPr>
                <w:rFonts w:ascii="Times New Roman" w:hAnsi="Times New Roman" w:cs="Times New Roman"/>
                <w:iCs/>
              </w:rPr>
            </w:pPr>
          </w:p>
          <w:p w14:paraId="4661B720" w14:textId="77777777" w:rsidR="00A1397D" w:rsidRPr="00F138BF" w:rsidRDefault="00A1397D" w:rsidP="00A1397D">
            <w:pPr>
              <w:suppressAutoHyphens/>
              <w:contextualSpacing/>
              <w:rPr>
                <w:rFonts w:ascii="Times New Roman" w:hAnsi="Times New Roman" w:cs="Times New Roman"/>
                <w:iCs/>
              </w:rPr>
            </w:pPr>
          </w:p>
          <w:p w14:paraId="2DBB29D5" w14:textId="77777777" w:rsidR="00A1397D" w:rsidRPr="00F138BF" w:rsidRDefault="00A1397D" w:rsidP="00F36869">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ОК 04</w:t>
            </w:r>
          </w:p>
          <w:p w14:paraId="004096BE" w14:textId="77777777" w:rsidR="00A1397D" w:rsidRPr="00F138BF" w:rsidRDefault="00A1397D" w:rsidP="00F36869">
            <w:pPr>
              <w:suppressAutoHyphens/>
              <w:contextualSpacing/>
              <w:rPr>
                <w:rFonts w:ascii="Times New Roman" w:eastAsia="Calibri" w:hAnsi="Times New Roman" w:cs="Times New Roman"/>
                <w:iCs/>
              </w:rPr>
            </w:pPr>
          </w:p>
          <w:p w14:paraId="48E399A4" w14:textId="77777777" w:rsidR="00A1397D" w:rsidRPr="00F138BF" w:rsidRDefault="00A1397D" w:rsidP="00F36869">
            <w:pPr>
              <w:suppressAutoHyphens/>
              <w:contextualSpacing/>
              <w:rPr>
                <w:rFonts w:ascii="Times New Roman" w:eastAsia="Calibri" w:hAnsi="Times New Roman" w:cs="Times New Roman"/>
                <w:iCs/>
              </w:rPr>
            </w:pPr>
          </w:p>
          <w:p w14:paraId="5E89FF45" w14:textId="77777777" w:rsidR="00A1397D" w:rsidRPr="00F138BF" w:rsidRDefault="00A1397D" w:rsidP="00F36869">
            <w:pPr>
              <w:suppressAutoHyphens/>
              <w:contextualSpacing/>
              <w:rPr>
                <w:rFonts w:ascii="Times New Roman" w:eastAsia="Calibri" w:hAnsi="Times New Roman" w:cs="Times New Roman"/>
                <w:iCs/>
              </w:rPr>
            </w:pPr>
          </w:p>
          <w:p w14:paraId="6F12E85C" w14:textId="77777777" w:rsidR="00533CCC" w:rsidRPr="00F138BF" w:rsidRDefault="00533CCC" w:rsidP="00A1397D">
            <w:pPr>
              <w:suppressAutoHyphens/>
              <w:contextualSpacing/>
              <w:rPr>
                <w:rFonts w:ascii="Times New Roman" w:hAnsi="Times New Roman" w:cs="Times New Roman"/>
                <w:iCs/>
              </w:rPr>
            </w:pPr>
          </w:p>
          <w:p w14:paraId="4368F9A6" w14:textId="412FE64F" w:rsidR="00A1397D" w:rsidRPr="00F138BF" w:rsidRDefault="00A1397D" w:rsidP="00A1397D">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05</w:t>
            </w:r>
          </w:p>
          <w:p w14:paraId="2D3E2242" w14:textId="77777777" w:rsidR="00533CCC" w:rsidRPr="00F138BF" w:rsidRDefault="00533CCC" w:rsidP="00A1397D">
            <w:pPr>
              <w:suppressAutoHyphens/>
              <w:contextualSpacing/>
              <w:rPr>
                <w:rFonts w:ascii="Times New Roman" w:hAnsi="Times New Roman" w:cs="Times New Roman"/>
                <w:iCs/>
              </w:rPr>
            </w:pPr>
          </w:p>
          <w:p w14:paraId="43B5065B" w14:textId="77777777" w:rsidR="00533CCC" w:rsidRPr="00F138BF" w:rsidRDefault="00533CCC" w:rsidP="00A1397D">
            <w:pPr>
              <w:suppressAutoHyphens/>
              <w:contextualSpacing/>
              <w:rPr>
                <w:rFonts w:ascii="Times New Roman" w:hAnsi="Times New Roman" w:cs="Times New Roman"/>
                <w:iCs/>
              </w:rPr>
            </w:pPr>
          </w:p>
          <w:p w14:paraId="12C1BCBC" w14:textId="77777777" w:rsidR="00533CCC" w:rsidRPr="00F138BF" w:rsidRDefault="00533CCC" w:rsidP="00A1397D">
            <w:pPr>
              <w:suppressAutoHyphens/>
              <w:contextualSpacing/>
              <w:rPr>
                <w:rFonts w:ascii="Times New Roman" w:hAnsi="Times New Roman" w:cs="Times New Roman"/>
                <w:iCs/>
              </w:rPr>
            </w:pPr>
          </w:p>
          <w:p w14:paraId="2D722C73" w14:textId="77777777" w:rsidR="00AA1B0E" w:rsidRPr="00F138BF" w:rsidRDefault="00AA1B0E" w:rsidP="00533CCC">
            <w:pPr>
              <w:suppressAutoHyphens/>
              <w:contextualSpacing/>
              <w:rPr>
                <w:rFonts w:ascii="Times New Roman" w:hAnsi="Times New Roman" w:cs="Times New Roman"/>
                <w:iCs/>
              </w:rPr>
            </w:pPr>
          </w:p>
          <w:p w14:paraId="101FFB71" w14:textId="1E9CCDDF" w:rsidR="00533CCC" w:rsidRPr="00F138BF" w:rsidRDefault="00533CCC" w:rsidP="00533CCC">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07</w:t>
            </w:r>
          </w:p>
          <w:p w14:paraId="35FDD25A" w14:textId="77777777" w:rsidR="00AA1B0E" w:rsidRPr="00F138BF" w:rsidRDefault="00AA1B0E" w:rsidP="00533CCC">
            <w:pPr>
              <w:suppressAutoHyphens/>
              <w:contextualSpacing/>
              <w:rPr>
                <w:rFonts w:ascii="Times New Roman" w:hAnsi="Times New Roman" w:cs="Times New Roman"/>
                <w:iCs/>
              </w:rPr>
            </w:pPr>
          </w:p>
          <w:p w14:paraId="657B984A" w14:textId="77777777" w:rsidR="00AA1B0E" w:rsidRPr="00F138BF" w:rsidRDefault="00AA1B0E" w:rsidP="00533CCC">
            <w:pPr>
              <w:suppressAutoHyphens/>
              <w:contextualSpacing/>
              <w:rPr>
                <w:rFonts w:ascii="Times New Roman" w:hAnsi="Times New Roman" w:cs="Times New Roman"/>
                <w:iCs/>
              </w:rPr>
            </w:pPr>
          </w:p>
          <w:p w14:paraId="518E47AB" w14:textId="77777777" w:rsidR="00AA1B0E" w:rsidRPr="00F138BF" w:rsidRDefault="00AA1B0E" w:rsidP="00533CCC">
            <w:pPr>
              <w:suppressAutoHyphens/>
              <w:contextualSpacing/>
              <w:rPr>
                <w:rFonts w:ascii="Times New Roman" w:hAnsi="Times New Roman" w:cs="Times New Roman"/>
                <w:iCs/>
              </w:rPr>
            </w:pPr>
          </w:p>
          <w:p w14:paraId="5A603D77" w14:textId="77777777" w:rsidR="00AA1B0E" w:rsidRPr="00F138BF" w:rsidRDefault="00AA1B0E" w:rsidP="00533CCC">
            <w:pPr>
              <w:suppressAutoHyphens/>
              <w:contextualSpacing/>
              <w:rPr>
                <w:rFonts w:ascii="Times New Roman" w:hAnsi="Times New Roman" w:cs="Times New Roman"/>
                <w:iCs/>
              </w:rPr>
            </w:pPr>
          </w:p>
          <w:p w14:paraId="3922EFF9" w14:textId="77777777" w:rsidR="00AA1B0E" w:rsidRPr="00F138BF" w:rsidRDefault="00AA1B0E" w:rsidP="00533CCC">
            <w:pPr>
              <w:suppressAutoHyphens/>
              <w:contextualSpacing/>
              <w:rPr>
                <w:rFonts w:ascii="Times New Roman" w:hAnsi="Times New Roman" w:cs="Times New Roman"/>
                <w:iCs/>
              </w:rPr>
            </w:pPr>
          </w:p>
          <w:p w14:paraId="0C5CF2F6" w14:textId="77777777" w:rsidR="00AA1B0E" w:rsidRPr="00F138BF" w:rsidRDefault="00AA1B0E" w:rsidP="00533CCC">
            <w:pPr>
              <w:suppressAutoHyphens/>
              <w:contextualSpacing/>
              <w:rPr>
                <w:rFonts w:ascii="Times New Roman" w:hAnsi="Times New Roman" w:cs="Times New Roman"/>
                <w:iCs/>
              </w:rPr>
            </w:pPr>
          </w:p>
          <w:p w14:paraId="379774A3" w14:textId="77777777" w:rsidR="00AA1B0E" w:rsidRPr="00F138BF" w:rsidRDefault="00AA1B0E" w:rsidP="00533CCC">
            <w:pPr>
              <w:suppressAutoHyphens/>
              <w:contextualSpacing/>
              <w:rPr>
                <w:rFonts w:ascii="Times New Roman" w:hAnsi="Times New Roman" w:cs="Times New Roman"/>
                <w:iCs/>
              </w:rPr>
            </w:pPr>
          </w:p>
          <w:p w14:paraId="4862521A" w14:textId="77777777" w:rsidR="00AA1B0E" w:rsidRPr="00F138BF" w:rsidRDefault="00AA1B0E" w:rsidP="00533CCC">
            <w:pPr>
              <w:suppressAutoHyphens/>
              <w:contextualSpacing/>
              <w:rPr>
                <w:rFonts w:ascii="Times New Roman" w:hAnsi="Times New Roman" w:cs="Times New Roman"/>
                <w:iCs/>
              </w:rPr>
            </w:pPr>
          </w:p>
          <w:p w14:paraId="7EF494D2" w14:textId="77777777" w:rsidR="00AA1B0E" w:rsidRPr="00F138BF" w:rsidRDefault="00AA1B0E" w:rsidP="00533CCC">
            <w:pPr>
              <w:suppressAutoHyphens/>
              <w:contextualSpacing/>
              <w:rPr>
                <w:rFonts w:ascii="Times New Roman" w:hAnsi="Times New Roman" w:cs="Times New Roman"/>
                <w:iCs/>
              </w:rPr>
            </w:pPr>
          </w:p>
          <w:p w14:paraId="07FE3347" w14:textId="77777777" w:rsidR="00AA1B0E" w:rsidRPr="00F138BF" w:rsidRDefault="00AA1B0E" w:rsidP="00533CCC">
            <w:pPr>
              <w:suppressAutoHyphens/>
              <w:contextualSpacing/>
              <w:rPr>
                <w:rFonts w:ascii="Times New Roman" w:hAnsi="Times New Roman" w:cs="Times New Roman"/>
                <w:iCs/>
              </w:rPr>
            </w:pPr>
          </w:p>
          <w:p w14:paraId="3E01EF5A" w14:textId="13CD1C72" w:rsidR="00AA1B0E" w:rsidRPr="00F138BF" w:rsidRDefault="00AA1B0E" w:rsidP="00533CCC">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08</w:t>
            </w:r>
          </w:p>
          <w:p w14:paraId="6B483140" w14:textId="77777777" w:rsidR="00A1397D" w:rsidRPr="00F138BF" w:rsidRDefault="00A1397D" w:rsidP="00F36869">
            <w:pPr>
              <w:suppressAutoHyphens/>
              <w:contextualSpacing/>
              <w:rPr>
                <w:rFonts w:ascii="Times New Roman" w:hAnsi="Times New Roman" w:cs="Times New Roman"/>
                <w:iCs/>
                <w:sz w:val="24"/>
                <w:szCs w:val="24"/>
              </w:rPr>
            </w:pPr>
          </w:p>
          <w:p w14:paraId="4B96511F" w14:textId="77777777" w:rsidR="00A1397D" w:rsidRPr="00F138BF" w:rsidRDefault="00A1397D" w:rsidP="00F36869">
            <w:pPr>
              <w:suppressAutoHyphens/>
              <w:contextualSpacing/>
              <w:rPr>
                <w:rFonts w:ascii="Times New Roman" w:hAnsi="Times New Roman" w:cs="Times New Roman"/>
                <w:iCs/>
                <w:sz w:val="24"/>
                <w:szCs w:val="24"/>
              </w:rPr>
            </w:pPr>
          </w:p>
        </w:tc>
        <w:tc>
          <w:tcPr>
            <w:tcW w:w="2832" w:type="pct"/>
          </w:tcPr>
          <w:p w14:paraId="60B2E940" w14:textId="3788C5A7" w:rsidR="00474D1A" w:rsidRPr="00F138BF" w:rsidRDefault="00DB7ADD" w:rsidP="006F6417">
            <w:pPr>
              <w:pStyle w:val="a4"/>
              <w:numPr>
                <w:ilvl w:val="0"/>
                <w:numId w:val="38"/>
              </w:numPr>
              <w:suppressAutoHyphens/>
              <w:rPr>
                <w:rFonts w:ascii="Times New Roman" w:hAnsi="Times New Roman" w:cs="Times New Roman"/>
                <w:iCs/>
              </w:rPr>
            </w:pPr>
            <w:r w:rsidRPr="00F138BF">
              <w:rPr>
                <w:rFonts w:ascii="Times New Roman" w:hAnsi="Times New Roman" w:cs="Times New Roman"/>
                <w:iCs/>
              </w:rPr>
              <w:lastRenderedPageBreak/>
              <w:t>разрабатывает перечень (описи) работ по текущему ремонту</w:t>
            </w:r>
          </w:p>
          <w:p w14:paraId="4AAB3808" w14:textId="1513649F" w:rsidR="00DB7ADD" w:rsidRPr="00F138BF" w:rsidRDefault="00DB7ADD" w:rsidP="006F6417">
            <w:pPr>
              <w:pStyle w:val="a4"/>
              <w:numPr>
                <w:ilvl w:val="0"/>
                <w:numId w:val="38"/>
              </w:numPr>
              <w:suppressAutoHyphens/>
              <w:rPr>
                <w:rFonts w:ascii="Times New Roman" w:hAnsi="Times New Roman" w:cs="Times New Roman"/>
                <w:iCs/>
              </w:rPr>
            </w:pPr>
            <w:r w:rsidRPr="00F138BF">
              <w:rPr>
                <w:rFonts w:ascii="Times New Roman" w:hAnsi="Times New Roman" w:cs="Times New Roman"/>
                <w:iCs/>
              </w:rPr>
              <w:t>проводит текущий ремонт</w:t>
            </w:r>
          </w:p>
          <w:p w14:paraId="25916772" w14:textId="2407F025" w:rsidR="00DB7ADD" w:rsidRPr="00F138BF" w:rsidRDefault="00DB7ADD" w:rsidP="006F6417">
            <w:pPr>
              <w:pStyle w:val="a4"/>
              <w:numPr>
                <w:ilvl w:val="0"/>
                <w:numId w:val="38"/>
              </w:numPr>
              <w:suppressAutoHyphens/>
              <w:rPr>
                <w:rFonts w:ascii="Times New Roman" w:hAnsi="Times New Roman" w:cs="Times New Roman"/>
                <w:iCs/>
                <w:sz w:val="24"/>
                <w:szCs w:val="24"/>
              </w:rPr>
            </w:pPr>
            <w:r w:rsidRPr="00F138BF">
              <w:rPr>
                <w:rFonts w:ascii="Times New Roman" w:hAnsi="Times New Roman" w:cs="Times New Roman"/>
                <w:iCs/>
                <w:sz w:val="24"/>
                <w:szCs w:val="24"/>
              </w:rPr>
              <w:t>участвует в проведении капитального ремонта</w:t>
            </w:r>
          </w:p>
          <w:p w14:paraId="563A4067" w14:textId="294B767F" w:rsidR="00DB7ADD" w:rsidRPr="00F138BF" w:rsidRDefault="006168AC" w:rsidP="006F6417">
            <w:pPr>
              <w:pStyle w:val="a4"/>
              <w:numPr>
                <w:ilvl w:val="0"/>
                <w:numId w:val="38"/>
              </w:numPr>
              <w:suppressAutoHyphens/>
              <w:rPr>
                <w:rFonts w:ascii="Times New Roman" w:hAnsi="Times New Roman" w:cs="Times New Roman"/>
                <w:iCs/>
                <w:sz w:val="24"/>
                <w:szCs w:val="24"/>
              </w:rPr>
            </w:pPr>
            <w:r w:rsidRPr="00F138BF">
              <w:rPr>
                <w:rFonts w:ascii="Times New Roman" w:hAnsi="Times New Roman" w:cs="Times New Roman"/>
                <w:iCs/>
              </w:rPr>
              <w:t>контролирует качество</w:t>
            </w:r>
            <w:r w:rsidR="00DB7ADD" w:rsidRPr="00F138BF">
              <w:rPr>
                <w:rFonts w:ascii="Times New Roman" w:hAnsi="Times New Roman" w:cs="Times New Roman"/>
                <w:iCs/>
              </w:rPr>
              <w:t xml:space="preserve"> ремонтных работ</w:t>
            </w:r>
          </w:p>
          <w:p w14:paraId="13C58DE8" w14:textId="77777777" w:rsidR="00A1397D" w:rsidRPr="00F138BF" w:rsidRDefault="00A1397D" w:rsidP="006168AC">
            <w:pPr>
              <w:pStyle w:val="a4"/>
              <w:suppressAutoHyphens/>
              <w:ind w:left="360"/>
              <w:rPr>
                <w:rFonts w:ascii="Times New Roman" w:hAnsi="Times New Roman" w:cs="Times New Roman"/>
                <w:iCs/>
                <w:sz w:val="24"/>
                <w:szCs w:val="24"/>
              </w:rPr>
            </w:pPr>
          </w:p>
          <w:p w14:paraId="1CE1B2A2" w14:textId="5F9480C0" w:rsidR="00A1397D" w:rsidRPr="00F138BF" w:rsidRDefault="00A1397D"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контексте, анализировать и выделять её составные части</w:t>
            </w:r>
          </w:p>
          <w:p w14:paraId="198EB0EB" w14:textId="5F1C2043" w:rsidR="00A1397D" w:rsidRPr="00F138BF" w:rsidRDefault="00A1397D"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 xml:space="preserve">определяет этапы решения задачи, составляет план действия, </w:t>
            </w:r>
            <w:r w:rsidR="006168AC" w:rsidRPr="00F138BF">
              <w:rPr>
                <w:rFonts w:ascii="Times New Roman" w:eastAsia="Calibri" w:hAnsi="Times New Roman" w:cs="Times New Roman"/>
                <w:iCs/>
              </w:rPr>
              <w:t>реализует составленный</w:t>
            </w:r>
            <w:r w:rsidRPr="00F138BF">
              <w:rPr>
                <w:rFonts w:ascii="Times New Roman" w:eastAsia="Calibri" w:hAnsi="Times New Roman" w:cs="Times New Roman"/>
                <w:iCs/>
              </w:rPr>
              <w:t xml:space="preserve"> план, определяет необходимые ресурсы</w:t>
            </w:r>
          </w:p>
          <w:p w14:paraId="1225E677" w14:textId="77777777" w:rsidR="00A1397D" w:rsidRPr="00F138BF" w:rsidRDefault="00A1397D"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выявляет и эффективно ищет информацию, необходимую для решения задачи и/или проблемы;</w:t>
            </w:r>
          </w:p>
          <w:p w14:paraId="53071475" w14:textId="550E945D" w:rsidR="00A1397D" w:rsidRPr="00F138BF" w:rsidRDefault="00A1397D"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и смежных сферах</w:t>
            </w:r>
          </w:p>
          <w:p w14:paraId="51A8B34E" w14:textId="77777777" w:rsidR="00A1397D" w:rsidRPr="00F138BF" w:rsidRDefault="00A1397D" w:rsidP="006F6417">
            <w:pPr>
              <w:pStyle w:val="a4"/>
              <w:numPr>
                <w:ilvl w:val="0"/>
                <w:numId w:val="42"/>
              </w:numPr>
              <w:suppressAutoHyphens/>
              <w:rPr>
                <w:rFonts w:ascii="Times New Roman" w:hAnsi="Times New Roman" w:cs="Times New Roman"/>
                <w:iCs/>
                <w:sz w:val="24"/>
                <w:szCs w:val="24"/>
              </w:rPr>
            </w:pPr>
            <w:r w:rsidRPr="00F138BF">
              <w:rPr>
                <w:rFonts w:ascii="Times New Roman" w:eastAsia="Calibri" w:hAnsi="Times New Roman" w:cs="Times New Roman"/>
                <w:iCs/>
              </w:rPr>
              <w:t>оценивает результат и последствия своих действий (самостоятельно или с помощью наставника)</w:t>
            </w:r>
          </w:p>
          <w:p w14:paraId="4FF39944" w14:textId="77777777" w:rsidR="00A1397D" w:rsidRPr="00F138BF" w:rsidRDefault="00A1397D" w:rsidP="00B1529B">
            <w:pPr>
              <w:pStyle w:val="a4"/>
              <w:suppressAutoHyphens/>
              <w:ind w:left="360"/>
              <w:rPr>
                <w:rFonts w:ascii="Times New Roman" w:hAnsi="Times New Roman" w:cs="Times New Roman"/>
                <w:iCs/>
                <w:sz w:val="24"/>
                <w:szCs w:val="24"/>
              </w:rPr>
            </w:pPr>
          </w:p>
          <w:p w14:paraId="4F4BAF0D" w14:textId="2B5E8E73" w:rsidR="00A1397D" w:rsidRPr="00F138BF" w:rsidRDefault="00A1397D" w:rsidP="006F6417">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25876E66" w14:textId="658BA35F" w:rsidR="00A1397D" w:rsidRPr="00F138BF" w:rsidRDefault="00B1529B" w:rsidP="006F6417">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использует современное</w:t>
            </w:r>
            <w:r w:rsidR="00A1397D" w:rsidRPr="00F138BF">
              <w:rPr>
                <w:rFonts w:ascii="Times New Roman" w:eastAsia="Calibri" w:hAnsi="Times New Roman" w:cs="Times New Roman"/>
                <w:iCs/>
              </w:rPr>
              <w:t xml:space="preserve"> программное обеспечение в профессиональной деятельности</w:t>
            </w:r>
          </w:p>
          <w:p w14:paraId="57A30F60" w14:textId="3214E21F" w:rsidR="00A1397D" w:rsidRPr="00F138BF" w:rsidRDefault="00B1529B" w:rsidP="006F6417">
            <w:pPr>
              <w:pStyle w:val="a4"/>
              <w:numPr>
                <w:ilvl w:val="0"/>
                <w:numId w:val="43"/>
              </w:numPr>
              <w:suppressAutoHyphens/>
              <w:rPr>
                <w:rFonts w:ascii="Times New Roman" w:hAnsi="Times New Roman" w:cs="Times New Roman"/>
                <w:iCs/>
                <w:sz w:val="24"/>
                <w:szCs w:val="24"/>
              </w:rPr>
            </w:pPr>
            <w:r w:rsidRPr="00F138BF">
              <w:rPr>
                <w:rFonts w:ascii="Times New Roman" w:eastAsia="Calibri" w:hAnsi="Times New Roman" w:cs="Times New Roman"/>
                <w:iCs/>
              </w:rPr>
              <w:t>использует различные</w:t>
            </w:r>
            <w:r w:rsidR="00A1397D" w:rsidRPr="00F138BF">
              <w:rPr>
                <w:rFonts w:ascii="Times New Roman" w:eastAsia="Calibri" w:hAnsi="Times New Roman" w:cs="Times New Roman"/>
                <w:iCs/>
              </w:rPr>
              <w:t xml:space="preserve"> цифровые средства для </w:t>
            </w:r>
            <w:r w:rsidR="00A1397D" w:rsidRPr="00F138BF">
              <w:rPr>
                <w:rFonts w:ascii="Times New Roman" w:eastAsia="Calibri" w:hAnsi="Times New Roman" w:cs="Times New Roman"/>
                <w:iCs/>
              </w:rPr>
              <w:lastRenderedPageBreak/>
              <w:t>решения профессиональных задач</w:t>
            </w:r>
          </w:p>
          <w:p w14:paraId="2591CB4A" w14:textId="77777777" w:rsidR="00A1397D" w:rsidRPr="00F138BF" w:rsidRDefault="00A1397D" w:rsidP="006F6417">
            <w:pPr>
              <w:suppressAutoHyphens/>
              <w:rPr>
                <w:rFonts w:ascii="Times New Roman" w:hAnsi="Times New Roman" w:cs="Times New Roman"/>
                <w:iCs/>
                <w:sz w:val="24"/>
                <w:szCs w:val="24"/>
              </w:rPr>
            </w:pPr>
          </w:p>
          <w:p w14:paraId="6530A18F" w14:textId="6124130B" w:rsidR="00A1397D" w:rsidRPr="00B1529B" w:rsidRDefault="00B1529B" w:rsidP="00B1529B">
            <w:pPr>
              <w:pStyle w:val="a4"/>
              <w:numPr>
                <w:ilvl w:val="0"/>
                <w:numId w:val="44"/>
              </w:numPr>
              <w:suppressAutoHyphens/>
              <w:rPr>
                <w:rFonts w:ascii="Times New Roman" w:eastAsia="Calibri" w:hAnsi="Times New Roman" w:cs="Times New Roman"/>
                <w:iCs/>
              </w:rPr>
            </w:pPr>
            <w:r w:rsidRPr="00B1529B">
              <w:rPr>
                <w:rFonts w:ascii="Times New Roman" w:eastAsia="Calibri" w:hAnsi="Times New Roman" w:cs="Times New Roman"/>
                <w:iCs/>
              </w:rPr>
              <w:t>организовывает работу</w:t>
            </w:r>
            <w:r w:rsidR="00A1397D" w:rsidRPr="00B1529B">
              <w:rPr>
                <w:rFonts w:ascii="Times New Roman" w:eastAsia="Calibri" w:hAnsi="Times New Roman" w:cs="Times New Roman"/>
                <w:iCs/>
              </w:rPr>
              <w:t xml:space="preserve"> коллектива и команды</w:t>
            </w:r>
          </w:p>
          <w:p w14:paraId="15B2D653" w14:textId="77777777" w:rsidR="00A1397D" w:rsidRPr="00B1529B" w:rsidRDefault="00A1397D" w:rsidP="00B1529B">
            <w:pPr>
              <w:pStyle w:val="a4"/>
              <w:numPr>
                <w:ilvl w:val="0"/>
                <w:numId w:val="44"/>
              </w:numPr>
              <w:suppressAutoHyphens/>
              <w:rPr>
                <w:rFonts w:ascii="Times New Roman" w:eastAsia="Calibri" w:hAnsi="Times New Roman" w:cs="Times New Roman"/>
                <w:iCs/>
              </w:rPr>
            </w:pPr>
            <w:r w:rsidRPr="00B1529B">
              <w:rPr>
                <w:rFonts w:ascii="Times New Roman" w:eastAsia="Calibri" w:hAnsi="Times New Roman" w:cs="Times New Roman"/>
                <w:iCs/>
              </w:rPr>
              <w:t>взаимодействует с коллегами, руководством, клиентами в ходе профессиональной деятельности</w:t>
            </w:r>
          </w:p>
          <w:p w14:paraId="08D4ECCC" w14:textId="77777777" w:rsidR="00A1397D" w:rsidRPr="00B1529B" w:rsidRDefault="00A1397D" w:rsidP="00B1529B">
            <w:pPr>
              <w:suppressAutoHyphens/>
              <w:rPr>
                <w:rFonts w:ascii="Times New Roman" w:eastAsia="Calibri" w:hAnsi="Times New Roman" w:cs="Times New Roman"/>
                <w:iCs/>
              </w:rPr>
            </w:pPr>
          </w:p>
          <w:p w14:paraId="6B8CFBE3" w14:textId="77777777" w:rsidR="00A1397D" w:rsidRPr="00F138BF" w:rsidRDefault="00A1397D" w:rsidP="006F6417">
            <w:pPr>
              <w:pStyle w:val="a4"/>
              <w:numPr>
                <w:ilvl w:val="0"/>
                <w:numId w:val="44"/>
              </w:numPr>
              <w:suppressAutoHyphens/>
              <w:rPr>
                <w:rFonts w:ascii="Times New Roman" w:hAnsi="Times New Roman" w:cs="Times New Roman"/>
                <w:iCs/>
                <w:sz w:val="24"/>
                <w:szCs w:val="24"/>
              </w:rPr>
            </w:pPr>
            <w:r w:rsidRPr="00F138BF">
              <w:rPr>
                <w:rFonts w:ascii="Times New Roman" w:eastAsia="Calibri" w:hAnsi="Times New Roman" w:cs="Times New Roman"/>
                <w:iCs/>
              </w:rPr>
              <w:t xml:space="preserve">грамотно </w:t>
            </w:r>
            <w:r w:rsidRPr="00F138BF">
              <w:rPr>
                <w:rFonts w:ascii="Times New Roman" w:eastAsia="Calibri" w:hAnsi="Times New Roman" w:cs="Times New Roman"/>
                <w:bCs/>
                <w:iCs/>
              </w:rPr>
              <w:t>излагает свои мысли и оформляет документы по профессиональной тематике на государственном языке</w:t>
            </w:r>
          </w:p>
          <w:p w14:paraId="1AA832FF" w14:textId="77777777" w:rsidR="00A1397D" w:rsidRPr="00F138BF" w:rsidRDefault="00A1397D" w:rsidP="006F6417">
            <w:pPr>
              <w:pStyle w:val="a4"/>
              <w:numPr>
                <w:ilvl w:val="0"/>
                <w:numId w:val="44"/>
              </w:numPr>
              <w:suppressAutoHyphens/>
              <w:rPr>
                <w:rFonts w:ascii="Times New Roman" w:hAnsi="Times New Roman" w:cs="Times New Roman"/>
                <w:iCs/>
                <w:sz w:val="24"/>
                <w:szCs w:val="24"/>
              </w:rPr>
            </w:pPr>
            <w:r w:rsidRPr="00F138BF">
              <w:rPr>
                <w:rFonts w:ascii="Times New Roman" w:eastAsia="Calibri" w:hAnsi="Times New Roman" w:cs="Times New Roman"/>
                <w:iCs/>
              </w:rPr>
              <w:t>проявляет толерантность в рабочем коллективе</w:t>
            </w:r>
          </w:p>
          <w:p w14:paraId="41B91A1B" w14:textId="77777777" w:rsidR="00AA1B0E" w:rsidRPr="00F138BF" w:rsidRDefault="00AA1B0E" w:rsidP="00B1529B">
            <w:pPr>
              <w:pStyle w:val="a4"/>
              <w:suppressAutoHyphens/>
              <w:ind w:left="360"/>
              <w:rPr>
                <w:rFonts w:ascii="Times New Roman" w:hAnsi="Times New Roman" w:cs="Times New Roman"/>
                <w:iCs/>
                <w:sz w:val="24"/>
                <w:szCs w:val="24"/>
              </w:rPr>
            </w:pPr>
          </w:p>
          <w:p w14:paraId="752B63DC" w14:textId="39076C4C" w:rsidR="00533CCC" w:rsidRPr="00F138BF" w:rsidRDefault="00533CCC"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соблюдает нормы экологической безопасности</w:t>
            </w:r>
          </w:p>
          <w:p w14:paraId="1CA2D7E6" w14:textId="77777777" w:rsidR="00533CCC" w:rsidRPr="00F138BF" w:rsidRDefault="00533CCC" w:rsidP="006F6417">
            <w:pPr>
              <w:pStyle w:val="a4"/>
              <w:numPr>
                <w:ilvl w:val="0"/>
                <w:numId w:val="45"/>
              </w:numPr>
              <w:suppressAutoHyphens/>
              <w:rPr>
                <w:rFonts w:ascii="Times New Roman" w:hAnsi="Times New Roman" w:cs="Times New Roman"/>
                <w:iCs/>
                <w:sz w:val="24"/>
                <w:szCs w:val="24"/>
              </w:rPr>
            </w:pPr>
            <w:r w:rsidRPr="00F138BF">
              <w:rPr>
                <w:rFonts w:ascii="Times New Roman" w:eastAsia="Calibri" w:hAnsi="Times New Roman" w:cs="Times New Roman"/>
                <w:bCs/>
                <w:iCs/>
              </w:rPr>
              <w:t>определяет направления ресурсосбережения в рамках профессиональной деятельности</w:t>
            </w:r>
          </w:p>
          <w:p w14:paraId="2E415877" w14:textId="77777777" w:rsidR="00533CCC" w:rsidRPr="00F138BF" w:rsidRDefault="00533CCC"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соблюдением принципов бережливого производства</w:t>
            </w:r>
          </w:p>
          <w:p w14:paraId="1BEB92C4" w14:textId="77777777" w:rsidR="00533CCC" w:rsidRPr="00F138BF" w:rsidRDefault="00533CCC"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p w14:paraId="376A3242" w14:textId="77777777" w:rsidR="00A1397D" w:rsidRPr="00B1529B" w:rsidRDefault="00533CCC" w:rsidP="00B1529B">
            <w:pPr>
              <w:pStyle w:val="a4"/>
              <w:numPr>
                <w:ilvl w:val="0"/>
                <w:numId w:val="45"/>
              </w:numPr>
              <w:suppressAutoHyphens/>
              <w:rPr>
                <w:rFonts w:ascii="Times New Roman" w:eastAsia="Calibri" w:hAnsi="Times New Roman" w:cs="Times New Roman"/>
                <w:bCs/>
                <w:iCs/>
              </w:rPr>
            </w:pPr>
            <w:r w:rsidRPr="00B1529B">
              <w:rPr>
                <w:rFonts w:ascii="Times New Roman" w:eastAsia="Calibri" w:hAnsi="Times New Roman" w:cs="Times New Roman"/>
                <w:bCs/>
                <w:iCs/>
              </w:rPr>
              <w:t>эффективно действует в чрезвычайных ситуациях</w:t>
            </w:r>
          </w:p>
          <w:p w14:paraId="0016EBA4" w14:textId="77777777" w:rsidR="00AA1B0E" w:rsidRPr="00B1529B" w:rsidRDefault="00AA1B0E" w:rsidP="00B1529B">
            <w:pPr>
              <w:pStyle w:val="a4"/>
              <w:suppressAutoHyphens/>
              <w:ind w:left="360"/>
              <w:rPr>
                <w:rFonts w:ascii="Times New Roman" w:eastAsia="Calibri" w:hAnsi="Times New Roman" w:cs="Times New Roman"/>
                <w:bCs/>
                <w:iCs/>
              </w:rPr>
            </w:pPr>
          </w:p>
          <w:p w14:paraId="0A5AA801" w14:textId="6CD271F4" w:rsidR="00AA1B0E" w:rsidRPr="00B1529B" w:rsidRDefault="00AA1B0E" w:rsidP="00B1529B">
            <w:pPr>
              <w:pStyle w:val="a4"/>
              <w:numPr>
                <w:ilvl w:val="0"/>
                <w:numId w:val="45"/>
              </w:numPr>
              <w:suppressAutoHyphens/>
              <w:rPr>
                <w:rFonts w:ascii="Times New Roman" w:eastAsia="Calibri" w:hAnsi="Times New Roman" w:cs="Times New Roman"/>
                <w:bCs/>
                <w:iCs/>
              </w:rPr>
            </w:pPr>
            <w:r w:rsidRPr="00B1529B">
              <w:rPr>
                <w:rFonts w:ascii="Times New Roman" w:eastAsia="Calibri" w:hAnsi="Times New Roman" w:cs="Times New Roman"/>
                <w:bCs/>
                <w:iCs/>
              </w:rPr>
              <w:t>использует физкультурно-оздоровительную деятельность для укрепления здоровья, достижения жизненных и профессиональных целей</w:t>
            </w:r>
          </w:p>
          <w:p w14:paraId="52EBF565" w14:textId="606A8F61" w:rsidR="00AA1B0E" w:rsidRPr="00B1529B" w:rsidRDefault="00AA1B0E" w:rsidP="00B1529B">
            <w:pPr>
              <w:pStyle w:val="a4"/>
              <w:numPr>
                <w:ilvl w:val="0"/>
                <w:numId w:val="45"/>
              </w:numPr>
              <w:suppressAutoHyphens/>
              <w:rPr>
                <w:rFonts w:ascii="Times New Roman" w:eastAsia="Calibri" w:hAnsi="Times New Roman" w:cs="Times New Roman"/>
                <w:bCs/>
                <w:iCs/>
              </w:rPr>
            </w:pPr>
            <w:r w:rsidRPr="00B1529B">
              <w:rPr>
                <w:rFonts w:ascii="Times New Roman" w:eastAsia="Calibri" w:hAnsi="Times New Roman" w:cs="Times New Roman"/>
                <w:bCs/>
                <w:iCs/>
              </w:rPr>
              <w:t>применяет рациональные приемы двигательных функций в профессиональной деятельности</w:t>
            </w:r>
          </w:p>
          <w:p w14:paraId="413212AE" w14:textId="1511B856" w:rsidR="00AA1B0E" w:rsidRPr="00F138BF" w:rsidRDefault="00B1529B" w:rsidP="00B1529B">
            <w:pPr>
              <w:pStyle w:val="a4"/>
              <w:numPr>
                <w:ilvl w:val="0"/>
                <w:numId w:val="45"/>
              </w:numPr>
              <w:suppressAutoHyphens/>
              <w:rPr>
                <w:rFonts w:ascii="Times New Roman" w:hAnsi="Times New Roman" w:cs="Times New Roman"/>
                <w:iCs/>
                <w:sz w:val="24"/>
                <w:szCs w:val="24"/>
              </w:rPr>
            </w:pPr>
            <w:r w:rsidRPr="00B1529B">
              <w:rPr>
                <w:rFonts w:ascii="Times New Roman" w:eastAsia="Calibri" w:hAnsi="Times New Roman" w:cs="Times New Roman"/>
                <w:bCs/>
                <w:iCs/>
              </w:rPr>
              <w:t>пользуется средствами</w:t>
            </w:r>
            <w:r w:rsidR="00AA1B0E" w:rsidRPr="00B1529B">
              <w:rPr>
                <w:rFonts w:ascii="Times New Roman" w:eastAsia="Calibri" w:hAnsi="Times New Roman" w:cs="Times New Roman"/>
                <w:bCs/>
                <w:iCs/>
              </w:rPr>
              <w:t xml:space="preserve"> профилактики перенапряжения, характерными для данной специальности</w:t>
            </w:r>
          </w:p>
        </w:tc>
        <w:tc>
          <w:tcPr>
            <w:tcW w:w="1401" w:type="pct"/>
            <w:vMerge/>
          </w:tcPr>
          <w:p w14:paraId="39036F8F" w14:textId="77777777" w:rsidR="00474D1A" w:rsidRPr="00F138BF" w:rsidDel="009D5E3A" w:rsidRDefault="00474D1A" w:rsidP="00F36869">
            <w:pPr>
              <w:suppressAutoHyphens/>
              <w:contextualSpacing/>
              <w:rPr>
                <w:rFonts w:ascii="Times New Roman" w:hAnsi="Times New Roman" w:cs="Times New Roman"/>
                <w:iCs/>
                <w:sz w:val="24"/>
                <w:szCs w:val="24"/>
              </w:rPr>
            </w:pPr>
          </w:p>
        </w:tc>
      </w:tr>
      <w:tr w:rsidR="00474D1A" w:rsidRPr="00F138BF" w14:paraId="46267210" w14:textId="77777777" w:rsidTr="006F6417">
        <w:trPr>
          <w:trHeight w:val="23"/>
        </w:trPr>
        <w:tc>
          <w:tcPr>
            <w:tcW w:w="767" w:type="pct"/>
          </w:tcPr>
          <w:p w14:paraId="28A34204" w14:textId="3EC9012E" w:rsidR="00474D1A" w:rsidRPr="00F138BF" w:rsidRDefault="00DB7ADD" w:rsidP="00F36869">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ПК</w:t>
            </w:r>
            <w:r w:rsidR="00F138BF">
              <w:rPr>
                <w:rFonts w:ascii="Times New Roman" w:hAnsi="Times New Roman" w:cs="Times New Roman"/>
                <w:iCs/>
                <w:sz w:val="24"/>
                <w:szCs w:val="24"/>
              </w:rPr>
              <w:t xml:space="preserve"> </w:t>
            </w:r>
            <w:r w:rsidRPr="00F138BF">
              <w:rPr>
                <w:rFonts w:ascii="Times New Roman" w:hAnsi="Times New Roman" w:cs="Times New Roman"/>
                <w:iCs/>
                <w:sz w:val="24"/>
                <w:szCs w:val="24"/>
              </w:rPr>
              <w:t>4.3</w:t>
            </w:r>
          </w:p>
          <w:p w14:paraId="1A286294" w14:textId="77777777" w:rsidR="00AA1B0E" w:rsidRPr="00F138BF" w:rsidRDefault="00AA1B0E" w:rsidP="00F36869">
            <w:pPr>
              <w:suppressAutoHyphens/>
              <w:contextualSpacing/>
              <w:rPr>
                <w:rFonts w:ascii="Times New Roman" w:hAnsi="Times New Roman" w:cs="Times New Roman"/>
                <w:iCs/>
                <w:sz w:val="24"/>
                <w:szCs w:val="24"/>
              </w:rPr>
            </w:pPr>
          </w:p>
          <w:p w14:paraId="1A5A9A6A" w14:textId="77777777" w:rsidR="00AA1B0E" w:rsidRPr="00F138BF" w:rsidRDefault="00AA1B0E" w:rsidP="00F36869">
            <w:pPr>
              <w:suppressAutoHyphens/>
              <w:contextualSpacing/>
              <w:rPr>
                <w:rFonts w:ascii="Times New Roman" w:hAnsi="Times New Roman" w:cs="Times New Roman"/>
                <w:iCs/>
                <w:sz w:val="24"/>
                <w:szCs w:val="24"/>
              </w:rPr>
            </w:pPr>
          </w:p>
          <w:p w14:paraId="27E6D7D2" w14:textId="77777777" w:rsidR="00AA1B0E" w:rsidRDefault="00AA1B0E" w:rsidP="00F36869">
            <w:pPr>
              <w:suppressAutoHyphens/>
              <w:contextualSpacing/>
              <w:rPr>
                <w:rFonts w:ascii="Times New Roman" w:hAnsi="Times New Roman" w:cs="Times New Roman"/>
                <w:iCs/>
                <w:sz w:val="24"/>
                <w:szCs w:val="24"/>
              </w:rPr>
            </w:pPr>
          </w:p>
          <w:p w14:paraId="5DF24E7B" w14:textId="77777777" w:rsidR="00AA1B0E" w:rsidRPr="00F138BF" w:rsidRDefault="00AA1B0E" w:rsidP="00F36869">
            <w:pPr>
              <w:suppressAutoHyphens/>
              <w:contextualSpacing/>
              <w:rPr>
                <w:rFonts w:ascii="Times New Roman" w:hAnsi="Times New Roman" w:cs="Times New Roman"/>
                <w:iCs/>
                <w:sz w:val="24"/>
                <w:szCs w:val="24"/>
              </w:rPr>
            </w:pPr>
          </w:p>
          <w:p w14:paraId="33B9B18E" w14:textId="77777777" w:rsidR="00AA1B0E" w:rsidRPr="00F138BF" w:rsidRDefault="00AA1B0E" w:rsidP="00AA1B0E">
            <w:pPr>
              <w:suppressAutoHyphens/>
              <w:contextualSpacing/>
              <w:rPr>
                <w:rFonts w:ascii="Times New Roman" w:hAnsi="Times New Roman" w:cs="Times New Roman"/>
                <w:iCs/>
              </w:rPr>
            </w:pPr>
          </w:p>
          <w:p w14:paraId="75DD6B80" w14:textId="77777777" w:rsidR="00AA1B0E" w:rsidRPr="00F138BF" w:rsidRDefault="00AA1B0E" w:rsidP="00AA1B0E">
            <w:pPr>
              <w:suppressAutoHyphens/>
              <w:contextualSpacing/>
              <w:rPr>
                <w:rFonts w:ascii="Times New Roman" w:hAnsi="Times New Roman" w:cs="Times New Roman"/>
                <w:iCs/>
              </w:rPr>
            </w:pPr>
          </w:p>
          <w:p w14:paraId="4A720250" w14:textId="403F16CB" w:rsidR="00AA1B0E" w:rsidRPr="00F138BF" w:rsidRDefault="00AA1B0E" w:rsidP="00AA1B0E">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01</w:t>
            </w:r>
          </w:p>
          <w:p w14:paraId="12CF97CC" w14:textId="77777777" w:rsidR="00AA1B0E" w:rsidRPr="00F138BF" w:rsidRDefault="00AA1B0E" w:rsidP="00AA1B0E">
            <w:pPr>
              <w:suppressAutoHyphens/>
              <w:contextualSpacing/>
              <w:rPr>
                <w:rFonts w:ascii="Times New Roman" w:hAnsi="Times New Roman" w:cs="Times New Roman"/>
                <w:iCs/>
              </w:rPr>
            </w:pPr>
          </w:p>
          <w:p w14:paraId="40FF33B1" w14:textId="77777777" w:rsidR="00AA1B0E" w:rsidRPr="00F138BF" w:rsidRDefault="00AA1B0E" w:rsidP="00AA1B0E">
            <w:pPr>
              <w:suppressAutoHyphens/>
              <w:contextualSpacing/>
              <w:rPr>
                <w:rFonts w:ascii="Times New Roman" w:hAnsi="Times New Roman" w:cs="Times New Roman"/>
                <w:iCs/>
              </w:rPr>
            </w:pPr>
          </w:p>
          <w:p w14:paraId="196EEB30" w14:textId="77777777" w:rsidR="00AA1B0E" w:rsidRPr="00F138BF" w:rsidRDefault="00AA1B0E" w:rsidP="00AA1B0E">
            <w:pPr>
              <w:suppressAutoHyphens/>
              <w:contextualSpacing/>
              <w:rPr>
                <w:rFonts w:ascii="Times New Roman" w:hAnsi="Times New Roman" w:cs="Times New Roman"/>
                <w:iCs/>
              </w:rPr>
            </w:pPr>
          </w:p>
          <w:p w14:paraId="4F415AC4" w14:textId="77777777" w:rsidR="00AA1B0E" w:rsidRPr="00F138BF" w:rsidRDefault="00AA1B0E" w:rsidP="00AA1B0E">
            <w:pPr>
              <w:suppressAutoHyphens/>
              <w:contextualSpacing/>
              <w:rPr>
                <w:rFonts w:ascii="Times New Roman" w:hAnsi="Times New Roman" w:cs="Times New Roman"/>
                <w:iCs/>
              </w:rPr>
            </w:pPr>
          </w:p>
          <w:p w14:paraId="1943F23D" w14:textId="77777777" w:rsidR="00AA1B0E" w:rsidRPr="00F138BF" w:rsidRDefault="00AA1B0E" w:rsidP="00AA1B0E">
            <w:pPr>
              <w:suppressAutoHyphens/>
              <w:contextualSpacing/>
              <w:rPr>
                <w:rFonts w:ascii="Times New Roman" w:hAnsi="Times New Roman" w:cs="Times New Roman"/>
                <w:iCs/>
              </w:rPr>
            </w:pPr>
          </w:p>
          <w:p w14:paraId="5EB0CA40" w14:textId="77777777" w:rsidR="00AA1B0E" w:rsidRDefault="00AA1B0E" w:rsidP="00AA1B0E">
            <w:pPr>
              <w:suppressAutoHyphens/>
              <w:contextualSpacing/>
              <w:rPr>
                <w:rFonts w:ascii="Times New Roman" w:hAnsi="Times New Roman" w:cs="Times New Roman"/>
                <w:iCs/>
              </w:rPr>
            </w:pPr>
          </w:p>
          <w:p w14:paraId="24743AC0" w14:textId="77777777" w:rsidR="00FF102F" w:rsidRPr="00F138BF" w:rsidRDefault="00FF102F" w:rsidP="00AA1B0E">
            <w:pPr>
              <w:suppressAutoHyphens/>
              <w:contextualSpacing/>
              <w:rPr>
                <w:rFonts w:ascii="Times New Roman" w:hAnsi="Times New Roman" w:cs="Times New Roman"/>
                <w:iCs/>
              </w:rPr>
            </w:pPr>
          </w:p>
          <w:p w14:paraId="3F4BED04" w14:textId="77777777" w:rsidR="00AA1B0E" w:rsidRPr="00F138BF" w:rsidRDefault="00AA1B0E" w:rsidP="00AA1B0E">
            <w:pPr>
              <w:suppressAutoHyphens/>
              <w:contextualSpacing/>
              <w:rPr>
                <w:rFonts w:ascii="Times New Roman" w:hAnsi="Times New Roman" w:cs="Times New Roman"/>
                <w:iCs/>
              </w:rPr>
            </w:pPr>
          </w:p>
          <w:p w14:paraId="5ED07E47" w14:textId="77777777" w:rsidR="00AA1B0E" w:rsidRPr="00F138BF" w:rsidRDefault="00AA1B0E" w:rsidP="00AA1B0E">
            <w:pPr>
              <w:suppressAutoHyphens/>
              <w:contextualSpacing/>
              <w:rPr>
                <w:rFonts w:ascii="Times New Roman" w:hAnsi="Times New Roman" w:cs="Times New Roman"/>
                <w:iCs/>
              </w:rPr>
            </w:pPr>
          </w:p>
          <w:p w14:paraId="7F896319" w14:textId="53729396" w:rsidR="00AA1B0E" w:rsidRPr="00F138BF" w:rsidRDefault="00AA1B0E" w:rsidP="00AA1B0E">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02</w:t>
            </w:r>
          </w:p>
          <w:p w14:paraId="54ABB935" w14:textId="77777777" w:rsidR="003964D8" w:rsidRPr="00F138BF" w:rsidRDefault="003964D8" w:rsidP="00AA1B0E">
            <w:pPr>
              <w:suppressAutoHyphens/>
              <w:contextualSpacing/>
              <w:rPr>
                <w:rFonts w:ascii="Times New Roman" w:hAnsi="Times New Roman" w:cs="Times New Roman"/>
                <w:iCs/>
              </w:rPr>
            </w:pPr>
          </w:p>
          <w:p w14:paraId="5AECFB4C" w14:textId="77777777" w:rsidR="003964D8" w:rsidRPr="00F138BF" w:rsidRDefault="003964D8" w:rsidP="00AA1B0E">
            <w:pPr>
              <w:suppressAutoHyphens/>
              <w:contextualSpacing/>
              <w:rPr>
                <w:rFonts w:ascii="Times New Roman" w:hAnsi="Times New Roman" w:cs="Times New Roman"/>
                <w:iCs/>
              </w:rPr>
            </w:pPr>
          </w:p>
          <w:p w14:paraId="507172AB" w14:textId="77777777" w:rsidR="003964D8" w:rsidRPr="00F138BF" w:rsidRDefault="003964D8" w:rsidP="00AA1B0E">
            <w:pPr>
              <w:suppressAutoHyphens/>
              <w:contextualSpacing/>
              <w:rPr>
                <w:rFonts w:ascii="Times New Roman" w:hAnsi="Times New Roman" w:cs="Times New Roman"/>
                <w:iCs/>
              </w:rPr>
            </w:pPr>
          </w:p>
          <w:p w14:paraId="2B48DEB7" w14:textId="77777777" w:rsidR="003964D8" w:rsidRPr="00F138BF" w:rsidRDefault="003964D8" w:rsidP="00AA1B0E">
            <w:pPr>
              <w:suppressAutoHyphens/>
              <w:contextualSpacing/>
              <w:rPr>
                <w:rFonts w:ascii="Times New Roman" w:hAnsi="Times New Roman" w:cs="Times New Roman"/>
                <w:iCs/>
              </w:rPr>
            </w:pPr>
          </w:p>
          <w:p w14:paraId="2594EF18" w14:textId="77777777" w:rsidR="003964D8" w:rsidRPr="00F138BF" w:rsidRDefault="003964D8" w:rsidP="00AA1B0E">
            <w:pPr>
              <w:suppressAutoHyphens/>
              <w:contextualSpacing/>
              <w:rPr>
                <w:rFonts w:ascii="Times New Roman" w:hAnsi="Times New Roman" w:cs="Times New Roman"/>
                <w:iCs/>
              </w:rPr>
            </w:pPr>
          </w:p>
          <w:p w14:paraId="2595F137" w14:textId="77777777" w:rsidR="003964D8" w:rsidRPr="00F138BF" w:rsidRDefault="003964D8" w:rsidP="00AA1B0E">
            <w:pPr>
              <w:suppressAutoHyphens/>
              <w:contextualSpacing/>
              <w:rPr>
                <w:rFonts w:ascii="Times New Roman" w:hAnsi="Times New Roman" w:cs="Times New Roman"/>
                <w:iCs/>
              </w:rPr>
            </w:pPr>
          </w:p>
          <w:p w14:paraId="045380B5" w14:textId="77777777" w:rsidR="003964D8" w:rsidRPr="00F138BF" w:rsidRDefault="003964D8" w:rsidP="003964D8">
            <w:pPr>
              <w:suppressAutoHyphens/>
              <w:contextualSpacing/>
              <w:rPr>
                <w:rFonts w:ascii="Times New Roman" w:eastAsia="Calibri" w:hAnsi="Times New Roman" w:cs="Times New Roman"/>
                <w:iCs/>
              </w:rPr>
            </w:pPr>
            <w:r w:rsidRPr="00F138BF">
              <w:rPr>
                <w:rFonts w:ascii="Times New Roman" w:eastAsia="Calibri" w:hAnsi="Times New Roman" w:cs="Times New Roman"/>
                <w:iCs/>
              </w:rPr>
              <w:lastRenderedPageBreak/>
              <w:t>ОК 04</w:t>
            </w:r>
          </w:p>
          <w:p w14:paraId="127D5C4D" w14:textId="77777777" w:rsidR="007348E7" w:rsidRPr="00F138BF" w:rsidRDefault="007348E7" w:rsidP="003964D8">
            <w:pPr>
              <w:suppressAutoHyphens/>
              <w:contextualSpacing/>
              <w:rPr>
                <w:rFonts w:ascii="Times New Roman" w:eastAsia="Calibri" w:hAnsi="Times New Roman" w:cs="Times New Roman"/>
                <w:iCs/>
              </w:rPr>
            </w:pPr>
          </w:p>
          <w:p w14:paraId="6E4AA074" w14:textId="77777777" w:rsidR="007348E7" w:rsidRDefault="007348E7" w:rsidP="003964D8">
            <w:pPr>
              <w:suppressAutoHyphens/>
              <w:contextualSpacing/>
              <w:rPr>
                <w:rFonts w:ascii="Times New Roman" w:eastAsia="Calibri" w:hAnsi="Times New Roman" w:cs="Times New Roman"/>
                <w:iCs/>
              </w:rPr>
            </w:pPr>
          </w:p>
          <w:p w14:paraId="1E1BD8B9" w14:textId="77777777" w:rsidR="00B1529B" w:rsidRDefault="00B1529B" w:rsidP="003964D8">
            <w:pPr>
              <w:suppressAutoHyphens/>
              <w:contextualSpacing/>
              <w:rPr>
                <w:rFonts w:ascii="Times New Roman" w:eastAsia="Calibri" w:hAnsi="Times New Roman" w:cs="Times New Roman"/>
                <w:iCs/>
              </w:rPr>
            </w:pPr>
          </w:p>
          <w:p w14:paraId="572F5156" w14:textId="77777777" w:rsidR="00B1529B" w:rsidRPr="00F138BF" w:rsidRDefault="00B1529B" w:rsidP="003964D8">
            <w:pPr>
              <w:suppressAutoHyphens/>
              <w:contextualSpacing/>
              <w:rPr>
                <w:rFonts w:ascii="Times New Roman" w:eastAsia="Calibri" w:hAnsi="Times New Roman" w:cs="Times New Roman"/>
                <w:iCs/>
              </w:rPr>
            </w:pPr>
          </w:p>
          <w:p w14:paraId="3FFA81F8" w14:textId="3E2BFE5F" w:rsidR="007348E7" w:rsidRDefault="007348E7" w:rsidP="007348E7">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05</w:t>
            </w:r>
          </w:p>
          <w:p w14:paraId="3DFF6E8D" w14:textId="77777777" w:rsidR="00B1529B" w:rsidRDefault="00B1529B" w:rsidP="007348E7">
            <w:pPr>
              <w:suppressAutoHyphens/>
              <w:contextualSpacing/>
              <w:rPr>
                <w:rFonts w:ascii="Times New Roman" w:hAnsi="Times New Roman" w:cs="Times New Roman"/>
                <w:iCs/>
              </w:rPr>
            </w:pPr>
          </w:p>
          <w:p w14:paraId="2D91F6CE" w14:textId="77777777" w:rsidR="00B1529B" w:rsidRDefault="00B1529B" w:rsidP="007348E7">
            <w:pPr>
              <w:suppressAutoHyphens/>
              <w:contextualSpacing/>
              <w:rPr>
                <w:rFonts w:ascii="Times New Roman" w:hAnsi="Times New Roman" w:cs="Times New Roman"/>
                <w:iCs/>
              </w:rPr>
            </w:pPr>
          </w:p>
          <w:p w14:paraId="08CABC77" w14:textId="77777777" w:rsidR="00B1529B" w:rsidRDefault="00B1529B" w:rsidP="007348E7">
            <w:pPr>
              <w:suppressAutoHyphens/>
              <w:contextualSpacing/>
              <w:rPr>
                <w:rFonts w:ascii="Times New Roman" w:hAnsi="Times New Roman" w:cs="Times New Roman"/>
                <w:iCs/>
              </w:rPr>
            </w:pPr>
          </w:p>
          <w:p w14:paraId="586872E5" w14:textId="77777777" w:rsidR="00B1529B" w:rsidRDefault="00B1529B" w:rsidP="007348E7">
            <w:pPr>
              <w:suppressAutoHyphens/>
              <w:contextualSpacing/>
              <w:rPr>
                <w:rFonts w:ascii="Times New Roman" w:hAnsi="Times New Roman" w:cs="Times New Roman"/>
                <w:iCs/>
              </w:rPr>
            </w:pPr>
          </w:p>
          <w:p w14:paraId="11817147" w14:textId="77777777" w:rsidR="00B1529B" w:rsidRDefault="00B1529B" w:rsidP="007348E7">
            <w:pPr>
              <w:suppressAutoHyphens/>
              <w:contextualSpacing/>
              <w:rPr>
                <w:rFonts w:ascii="Times New Roman" w:hAnsi="Times New Roman" w:cs="Times New Roman"/>
                <w:iCs/>
              </w:rPr>
            </w:pPr>
          </w:p>
          <w:p w14:paraId="083F9498" w14:textId="77777777" w:rsidR="00B1529B" w:rsidRDefault="00B1529B" w:rsidP="007348E7">
            <w:pPr>
              <w:suppressAutoHyphens/>
              <w:contextualSpacing/>
              <w:rPr>
                <w:rFonts w:ascii="Times New Roman" w:hAnsi="Times New Roman" w:cs="Times New Roman"/>
                <w:iCs/>
              </w:rPr>
            </w:pPr>
          </w:p>
          <w:p w14:paraId="129AD5BA" w14:textId="77777777" w:rsidR="00B1529B" w:rsidRDefault="00B1529B" w:rsidP="007348E7">
            <w:pPr>
              <w:suppressAutoHyphens/>
              <w:contextualSpacing/>
              <w:rPr>
                <w:rFonts w:ascii="Times New Roman" w:hAnsi="Times New Roman" w:cs="Times New Roman"/>
                <w:iCs/>
              </w:rPr>
            </w:pPr>
          </w:p>
          <w:p w14:paraId="546A101F" w14:textId="77777777" w:rsidR="00B1529B" w:rsidRPr="00F138BF" w:rsidRDefault="00B1529B" w:rsidP="007348E7">
            <w:pPr>
              <w:suppressAutoHyphens/>
              <w:contextualSpacing/>
              <w:rPr>
                <w:rFonts w:ascii="Times New Roman" w:hAnsi="Times New Roman" w:cs="Times New Roman"/>
                <w:iCs/>
              </w:rPr>
            </w:pPr>
          </w:p>
          <w:p w14:paraId="764E07E0" w14:textId="5C809915" w:rsidR="00AA1B0E" w:rsidRPr="00F138BF" w:rsidRDefault="00F05B0E" w:rsidP="00B1529B">
            <w:pPr>
              <w:suppressAutoHyphens/>
              <w:contextualSpacing/>
              <w:rPr>
                <w:rFonts w:ascii="Times New Roman" w:hAnsi="Times New Roman" w:cs="Times New Roman"/>
                <w:iCs/>
                <w:sz w:val="24"/>
                <w:szCs w:val="24"/>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07</w:t>
            </w:r>
          </w:p>
        </w:tc>
        <w:tc>
          <w:tcPr>
            <w:tcW w:w="2832" w:type="pct"/>
          </w:tcPr>
          <w:p w14:paraId="2A912652" w14:textId="730B723F" w:rsidR="00474D1A" w:rsidRPr="00F138BF" w:rsidRDefault="00B1529B" w:rsidP="006F6417">
            <w:pPr>
              <w:pStyle w:val="a4"/>
              <w:numPr>
                <w:ilvl w:val="0"/>
                <w:numId w:val="39"/>
              </w:numPr>
              <w:suppressAutoHyphens/>
              <w:rPr>
                <w:rFonts w:ascii="Times New Roman" w:hAnsi="Times New Roman" w:cs="Times New Roman"/>
                <w:bCs/>
                <w:iCs/>
              </w:rPr>
            </w:pPr>
            <w:r w:rsidRPr="00F138BF">
              <w:rPr>
                <w:rFonts w:ascii="Times New Roman" w:hAnsi="Times New Roman" w:cs="Times New Roman"/>
                <w:bCs/>
                <w:iCs/>
              </w:rPr>
              <w:lastRenderedPageBreak/>
              <w:t>проводит визуальное</w:t>
            </w:r>
            <w:r w:rsidR="00905C15" w:rsidRPr="00F138BF">
              <w:rPr>
                <w:rFonts w:ascii="Times New Roman" w:hAnsi="Times New Roman" w:cs="Times New Roman"/>
                <w:bCs/>
                <w:iCs/>
              </w:rPr>
              <w:t xml:space="preserve"> и инструментальное обследование отдельных строительных конструкций зданий и сооружений</w:t>
            </w:r>
          </w:p>
          <w:p w14:paraId="1D77DAB4" w14:textId="5A119BDD" w:rsidR="00905C15" w:rsidRPr="00F138BF" w:rsidRDefault="00B1529B" w:rsidP="006F6417">
            <w:pPr>
              <w:pStyle w:val="a4"/>
              <w:numPr>
                <w:ilvl w:val="0"/>
                <w:numId w:val="39"/>
              </w:numPr>
              <w:suppressAutoHyphens/>
              <w:rPr>
                <w:rFonts w:ascii="Times New Roman" w:hAnsi="Times New Roman" w:cs="Times New Roman"/>
                <w:iCs/>
              </w:rPr>
            </w:pPr>
            <w:r w:rsidRPr="00F138BF">
              <w:rPr>
                <w:rFonts w:ascii="Times New Roman" w:hAnsi="Times New Roman" w:cs="Times New Roman"/>
                <w:iCs/>
              </w:rPr>
              <w:t>рассчитывает физический износ</w:t>
            </w:r>
            <w:r w:rsidR="00905C15" w:rsidRPr="00F138BF">
              <w:rPr>
                <w:rFonts w:ascii="Times New Roman" w:hAnsi="Times New Roman" w:cs="Times New Roman"/>
                <w:iCs/>
              </w:rPr>
              <w:t xml:space="preserve"> и контролирует технические состояния конструктивных элементов</w:t>
            </w:r>
            <w:r w:rsidR="00476536" w:rsidRPr="00F138BF">
              <w:rPr>
                <w:rFonts w:ascii="Times New Roman" w:hAnsi="Times New Roman" w:cs="Times New Roman"/>
                <w:iCs/>
              </w:rPr>
              <w:t>;</w:t>
            </w:r>
          </w:p>
          <w:p w14:paraId="1A0DE6BD" w14:textId="3DD729D9" w:rsidR="00905C15" w:rsidRPr="00F138BF" w:rsidRDefault="00B1529B" w:rsidP="006F6417">
            <w:pPr>
              <w:pStyle w:val="a4"/>
              <w:numPr>
                <w:ilvl w:val="0"/>
                <w:numId w:val="39"/>
              </w:numPr>
              <w:suppressAutoHyphens/>
              <w:rPr>
                <w:rFonts w:ascii="Times New Roman" w:hAnsi="Times New Roman" w:cs="Times New Roman"/>
                <w:iCs/>
                <w:sz w:val="24"/>
                <w:szCs w:val="24"/>
              </w:rPr>
            </w:pPr>
            <w:r w:rsidRPr="00F138BF">
              <w:rPr>
                <w:rFonts w:ascii="Times New Roman" w:hAnsi="Times New Roman" w:cs="Times New Roman"/>
                <w:iCs/>
              </w:rPr>
              <w:t>оценивает техническое</w:t>
            </w:r>
            <w:r w:rsidR="00905C15" w:rsidRPr="00F138BF">
              <w:rPr>
                <w:rFonts w:ascii="Times New Roman" w:hAnsi="Times New Roman" w:cs="Times New Roman"/>
                <w:iCs/>
              </w:rPr>
              <w:t xml:space="preserve"> состояни</w:t>
            </w:r>
            <w:r w:rsidR="00476536" w:rsidRPr="00F138BF">
              <w:rPr>
                <w:rFonts w:ascii="Times New Roman" w:hAnsi="Times New Roman" w:cs="Times New Roman"/>
                <w:iCs/>
              </w:rPr>
              <w:t>е</w:t>
            </w:r>
            <w:r w:rsidR="00905C15" w:rsidRPr="00F138BF">
              <w:rPr>
                <w:rFonts w:ascii="Times New Roman" w:hAnsi="Times New Roman" w:cs="Times New Roman"/>
                <w:iCs/>
              </w:rPr>
              <w:t xml:space="preserve"> отдельных конструктивных элементов зданий и сооружений</w:t>
            </w:r>
          </w:p>
          <w:p w14:paraId="22598EBE" w14:textId="77777777" w:rsidR="00AA1B0E" w:rsidRPr="00F138BF" w:rsidRDefault="00AA1B0E" w:rsidP="00B1529B">
            <w:pPr>
              <w:pStyle w:val="a4"/>
              <w:suppressAutoHyphens/>
              <w:ind w:left="360"/>
              <w:rPr>
                <w:rFonts w:ascii="Times New Roman" w:hAnsi="Times New Roman" w:cs="Times New Roman"/>
                <w:iCs/>
                <w:sz w:val="24"/>
                <w:szCs w:val="24"/>
              </w:rPr>
            </w:pPr>
          </w:p>
          <w:p w14:paraId="60C5DDB2" w14:textId="192ADE50" w:rsidR="00AA1B0E" w:rsidRPr="00F138BF" w:rsidRDefault="00AA1B0E"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контексте, анализировать и выделять её составные части</w:t>
            </w:r>
          </w:p>
          <w:p w14:paraId="21D6EB3B" w14:textId="4C396582" w:rsidR="00AA1B0E" w:rsidRPr="00F138BF" w:rsidRDefault="00AA1B0E"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 xml:space="preserve">определяет этапы решения задачи, составляет план действия, </w:t>
            </w:r>
            <w:r w:rsidR="00B1529B" w:rsidRPr="00F138BF">
              <w:rPr>
                <w:rFonts w:ascii="Times New Roman" w:eastAsia="Calibri" w:hAnsi="Times New Roman" w:cs="Times New Roman"/>
                <w:iCs/>
              </w:rPr>
              <w:t>реализует составленный</w:t>
            </w:r>
            <w:r w:rsidRPr="00F138BF">
              <w:rPr>
                <w:rFonts w:ascii="Times New Roman" w:eastAsia="Calibri" w:hAnsi="Times New Roman" w:cs="Times New Roman"/>
                <w:iCs/>
              </w:rPr>
              <w:t xml:space="preserve"> план, определяет необходимые ресурсы</w:t>
            </w:r>
          </w:p>
          <w:p w14:paraId="4D0AE9AF" w14:textId="1326A29F" w:rsidR="00AA1B0E" w:rsidRPr="00F138BF" w:rsidRDefault="00AA1B0E"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сфере</w:t>
            </w:r>
          </w:p>
          <w:p w14:paraId="36B3C1B5" w14:textId="77777777" w:rsidR="00AA1B0E" w:rsidRPr="00F138BF" w:rsidRDefault="00AA1B0E" w:rsidP="006F6417">
            <w:pPr>
              <w:suppressAutoHyphens/>
              <w:rPr>
                <w:rFonts w:ascii="Times New Roman" w:hAnsi="Times New Roman" w:cs="Times New Roman"/>
                <w:iCs/>
                <w:sz w:val="24"/>
                <w:szCs w:val="24"/>
              </w:rPr>
            </w:pPr>
          </w:p>
          <w:p w14:paraId="291AFC25" w14:textId="1C9F6D9E" w:rsidR="00AA1B0E" w:rsidRPr="00F138BF" w:rsidRDefault="00AA1B0E" w:rsidP="006F6417">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0B47E48C" w14:textId="2B3D15F9" w:rsidR="00AA1B0E" w:rsidRPr="00F138BF" w:rsidRDefault="00B1529B" w:rsidP="006F6417">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использует современное</w:t>
            </w:r>
            <w:r w:rsidR="00AA1B0E" w:rsidRPr="00F138BF">
              <w:rPr>
                <w:rFonts w:ascii="Times New Roman" w:eastAsia="Calibri" w:hAnsi="Times New Roman" w:cs="Times New Roman"/>
                <w:iCs/>
              </w:rPr>
              <w:t xml:space="preserve"> программное обеспечение в профессиональной деятельности</w:t>
            </w:r>
          </w:p>
          <w:p w14:paraId="60177ED0" w14:textId="2B3F8DF2" w:rsidR="00AA1B0E" w:rsidRPr="00F138BF" w:rsidRDefault="00B1529B" w:rsidP="006F6417">
            <w:pPr>
              <w:pStyle w:val="a4"/>
              <w:numPr>
                <w:ilvl w:val="0"/>
                <w:numId w:val="43"/>
              </w:numPr>
              <w:suppressAutoHyphens/>
              <w:rPr>
                <w:rFonts w:ascii="Times New Roman" w:hAnsi="Times New Roman" w:cs="Times New Roman"/>
                <w:iCs/>
                <w:sz w:val="24"/>
                <w:szCs w:val="24"/>
              </w:rPr>
            </w:pPr>
            <w:r w:rsidRPr="00F138BF">
              <w:rPr>
                <w:rFonts w:ascii="Times New Roman" w:eastAsia="Calibri" w:hAnsi="Times New Roman" w:cs="Times New Roman"/>
                <w:iCs/>
              </w:rPr>
              <w:t>использует различные</w:t>
            </w:r>
            <w:r w:rsidR="00AA1B0E" w:rsidRPr="00F138BF">
              <w:rPr>
                <w:rFonts w:ascii="Times New Roman" w:eastAsia="Calibri" w:hAnsi="Times New Roman" w:cs="Times New Roman"/>
                <w:iCs/>
              </w:rPr>
              <w:t xml:space="preserve"> цифровые средства для решения профессиональных задач</w:t>
            </w:r>
          </w:p>
          <w:p w14:paraId="0068D4FF" w14:textId="77777777" w:rsidR="003964D8" w:rsidRPr="00F138BF" w:rsidRDefault="003964D8" w:rsidP="006F6417">
            <w:pPr>
              <w:suppressAutoHyphens/>
              <w:rPr>
                <w:rFonts w:ascii="Times New Roman" w:hAnsi="Times New Roman" w:cs="Times New Roman"/>
                <w:iCs/>
                <w:sz w:val="24"/>
                <w:szCs w:val="24"/>
              </w:rPr>
            </w:pPr>
          </w:p>
          <w:p w14:paraId="50BFEF89" w14:textId="77777777" w:rsidR="007348E7" w:rsidRPr="00B1529B" w:rsidRDefault="007348E7" w:rsidP="00B1529B">
            <w:pPr>
              <w:pStyle w:val="a4"/>
              <w:numPr>
                <w:ilvl w:val="0"/>
                <w:numId w:val="43"/>
              </w:numPr>
              <w:suppressAutoHyphens/>
              <w:rPr>
                <w:rFonts w:ascii="Times New Roman" w:eastAsia="Calibri" w:hAnsi="Times New Roman" w:cs="Times New Roman"/>
                <w:iCs/>
              </w:rPr>
            </w:pPr>
            <w:r w:rsidRPr="00B1529B">
              <w:rPr>
                <w:rFonts w:ascii="Times New Roman" w:eastAsia="Calibri" w:hAnsi="Times New Roman" w:cs="Times New Roman"/>
                <w:iCs/>
              </w:rPr>
              <w:t>взаимодействует с коллегами, руководством, клиентами в ходе профессиональной деятельности</w:t>
            </w:r>
          </w:p>
          <w:p w14:paraId="572ED4F3" w14:textId="77777777" w:rsidR="003964D8" w:rsidRDefault="007348E7" w:rsidP="00B1529B">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проявляет толерантность в рабочем коллективе</w:t>
            </w:r>
          </w:p>
          <w:p w14:paraId="66696E44" w14:textId="77777777" w:rsidR="00B1529B" w:rsidRPr="00B1529B" w:rsidRDefault="00B1529B" w:rsidP="00B1529B">
            <w:pPr>
              <w:pStyle w:val="a4"/>
              <w:suppressAutoHyphens/>
              <w:ind w:left="360"/>
              <w:rPr>
                <w:rFonts w:ascii="Times New Roman" w:eastAsia="Calibri" w:hAnsi="Times New Roman" w:cs="Times New Roman"/>
                <w:iCs/>
              </w:rPr>
            </w:pPr>
          </w:p>
          <w:p w14:paraId="3AAC6530" w14:textId="75B81260" w:rsidR="00F05B0E" w:rsidRPr="00F138BF" w:rsidRDefault="00F05B0E"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соблюдает нормы экологической безопасности</w:t>
            </w:r>
          </w:p>
          <w:p w14:paraId="02B2C665" w14:textId="77777777" w:rsidR="00F05B0E" w:rsidRPr="00F138BF" w:rsidRDefault="00F05B0E" w:rsidP="006F6417">
            <w:pPr>
              <w:pStyle w:val="a4"/>
              <w:numPr>
                <w:ilvl w:val="0"/>
                <w:numId w:val="45"/>
              </w:numPr>
              <w:suppressAutoHyphens/>
              <w:rPr>
                <w:rFonts w:ascii="Times New Roman" w:hAnsi="Times New Roman" w:cs="Times New Roman"/>
                <w:iCs/>
                <w:sz w:val="24"/>
                <w:szCs w:val="24"/>
              </w:rPr>
            </w:pPr>
            <w:r w:rsidRPr="00F138BF">
              <w:rPr>
                <w:rFonts w:ascii="Times New Roman" w:eastAsia="Calibri" w:hAnsi="Times New Roman" w:cs="Times New Roman"/>
                <w:bCs/>
                <w:iCs/>
              </w:rPr>
              <w:t>определяет направления ресурсосбережения в рамках профессиональной деятельности</w:t>
            </w:r>
          </w:p>
          <w:p w14:paraId="1F71D002" w14:textId="77777777" w:rsidR="00F05B0E" w:rsidRPr="00F138BF" w:rsidRDefault="00F05B0E"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соблюдением принципов бережливого производства</w:t>
            </w:r>
          </w:p>
          <w:p w14:paraId="6C45A2DC" w14:textId="77777777" w:rsidR="00F05B0E" w:rsidRDefault="00F05B0E"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p w14:paraId="1693A301" w14:textId="77777777" w:rsidR="00B1529B" w:rsidRPr="00F138BF" w:rsidRDefault="00B1529B" w:rsidP="00B1529B">
            <w:pPr>
              <w:pStyle w:val="a4"/>
              <w:suppressAutoHyphens/>
              <w:ind w:left="360"/>
              <w:rPr>
                <w:rFonts w:ascii="Times New Roman" w:eastAsia="Calibri" w:hAnsi="Times New Roman" w:cs="Times New Roman"/>
                <w:bCs/>
                <w:iCs/>
              </w:rPr>
            </w:pPr>
          </w:p>
          <w:p w14:paraId="14A4A0ED" w14:textId="6F12E7D5" w:rsidR="00AA1B0E" w:rsidRPr="00B1529B" w:rsidRDefault="00F05B0E" w:rsidP="006F6417">
            <w:pPr>
              <w:pStyle w:val="a4"/>
              <w:numPr>
                <w:ilvl w:val="0"/>
                <w:numId w:val="45"/>
              </w:numPr>
              <w:suppressAutoHyphens/>
              <w:rPr>
                <w:rFonts w:ascii="Times New Roman" w:eastAsia="Calibri" w:hAnsi="Times New Roman" w:cs="Times New Roman"/>
                <w:bCs/>
                <w:iCs/>
              </w:rPr>
            </w:pPr>
            <w:r w:rsidRPr="00B1529B">
              <w:rPr>
                <w:rFonts w:ascii="Times New Roman" w:eastAsia="Calibri" w:hAnsi="Times New Roman" w:cs="Times New Roman"/>
                <w:bCs/>
                <w:iCs/>
              </w:rPr>
              <w:t>эффективно действует в чрезвычайных ситуациях</w:t>
            </w:r>
          </w:p>
        </w:tc>
        <w:tc>
          <w:tcPr>
            <w:tcW w:w="1401" w:type="pct"/>
            <w:vMerge/>
          </w:tcPr>
          <w:p w14:paraId="0ABE6B48" w14:textId="77777777" w:rsidR="00474D1A" w:rsidRPr="00F138BF" w:rsidRDefault="00474D1A" w:rsidP="00F36869">
            <w:pPr>
              <w:suppressAutoHyphens/>
              <w:contextualSpacing/>
              <w:rPr>
                <w:rFonts w:ascii="Times New Roman" w:hAnsi="Times New Roman" w:cs="Times New Roman"/>
                <w:iCs/>
                <w:sz w:val="24"/>
                <w:szCs w:val="24"/>
              </w:rPr>
            </w:pPr>
          </w:p>
        </w:tc>
      </w:tr>
      <w:tr w:rsidR="00474D1A" w:rsidRPr="00F138BF" w14:paraId="4504E471" w14:textId="77777777" w:rsidTr="006F6417">
        <w:trPr>
          <w:trHeight w:val="23"/>
        </w:trPr>
        <w:tc>
          <w:tcPr>
            <w:tcW w:w="767" w:type="pct"/>
          </w:tcPr>
          <w:p w14:paraId="4BF29F89" w14:textId="77777777" w:rsidR="00476536" w:rsidRPr="00F138BF" w:rsidRDefault="00474D1A" w:rsidP="00476536">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 xml:space="preserve">ПК </w:t>
            </w:r>
            <w:r w:rsidR="00476536" w:rsidRPr="00F138BF">
              <w:rPr>
                <w:rFonts w:ascii="Times New Roman" w:hAnsi="Times New Roman" w:cs="Times New Roman"/>
                <w:iCs/>
                <w:sz w:val="24"/>
                <w:szCs w:val="24"/>
              </w:rPr>
              <w:t>4.4</w:t>
            </w:r>
          </w:p>
          <w:p w14:paraId="35DF2ECD" w14:textId="77777777" w:rsidR="00245609" w:rsidRPr="00F138BF" w:rsidRDefault="00245609" w:rsidP="00476536">
            <w:pPr>
              <w:suppressAutoHyphens/>
              <w:contextualSpacing/>
              <w:rPr>
                <w:rFonts w:ascii="Times New Roman" w:hAnsi="Times New Roman" w:cs="Times New Roman"/>
                <w:iCs/>
                <w:sz w:val="24"/>
                <w:szCs w:val="24"/>
              </w:rPr>
            </w:pPr>
          </w:p>
          <w:p w14:paraId="4E1334C1" w14:textId="77777777" w:rsidR="00245609" w:rsidRPr="00F138BF" w:rsidRDefault="00245609" w:rsidP="00476536">
            <w:pPr>
              <w:suppressAutoHyphens/>
              <w:contextualSpacing/>
              <w:rPr>
                <w:rFonts w:ascii="Times New Roman" w:hAnsi="Times New Roman" w:cs="Times New Roman"/>
                <w:iCs/>
                <w:sz w:val="24"/>
                <w:szCs w:val="24"/>
              </w:rPr>
            </w:pPr>
          </w:p>
          <w:p w14:paraId="51DBB87D" w14:textId="77777777" w:rsidR="00245609" w:rsidRPr="00F138BF" w:rsidRDefault="00245609" w:rsidP="00476536">
            <w:pPr>
              <w:suppressAutoHyphens/>
              <w:contextualSpacing/>
              <w:rPr>
                <w:rFonts w:ascii="Times New Roman" w:hAnsi="Times New Roman" w:cs="Times New Roman"/>
                <w:iCs/>
                <w:sz w:val="24"/>
                <w:szCs w:val="24"/>
              </w:rPr>
            </w:pPr>
          </w:p>
          <w:p w14:paraId="6A2E603D" w14:textId="77777777" w:rsidR="00245609" w:rsidRPr="00F138BF" w:rsidRDefault="00245609" w:rsidP="00476536">
            <w:pPr>
              <w:suppressAutoHyphens/>
              <w:contextualSpacing/>
              <w:rPr>
                <w:rFonts w:ascii="Times New Roman" w:hAnsi="Times New Roman" w:cs="Times New Roman"/>
                <w:iCs/>
                <w:sz w:val="24"/>
                <w:szCs w:val="24"/>
              </w:rPr>
            </w:pPr>
          </w:p>
          <w:p w14:paraId="102EF4C8" w14:textId="77777777" w:rsidR="00245609" w:rsidRPr="00F138BF" w:rsidRDefault="00245609" w:rsidP="00476536">
            <w:pPr>
              <w:suppressAutoHyphens/>
              <w:contextualSpacing/>
              <w:rPr>
                <w:rFonts w:ascii="Times New Roman" w:hAnsi="Times New Roman" w:cs="Times New Roman"/>
                <w:iCs/>
                <w:sz w:val="24"/>
                <w:szCs w:val="24"/>
              </w:rPr>
            </w:pPr>
          </w:p>
          <w:p w14:paraId="7471505B" w14:textId="38CA5DA0" w:rsidR="00245609" w:rsidRPr="00F138BF" w:rsidRDefault="00245609" w:rsidP="00245609">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01</w:t>
            </w:r>
          </w:p>
          <w:p w14:paraId="3A2499A3" w14:textId="77777777" w:rsidR="00245609" w:rsidRPr="00F138BF" w:rsidRDefault="00245609" w:rsidP="00245609">
            <w:pPr>
              <w:suppressAutoHyphens/>
              <w:contextualSpacing/>
              <w:rPr>
                <w:rFonts w:ascii="Times New Roman" w:hAnsi="Times New Roman" w:cs="Times New Roman"/>
                <w:iCs/>
              </w:rPr>
            </w:pPr>
          </w:p>
          <w:p w14:paraId="2926CF51" w14:textId="77777777" w:rsidR="00245609" w:rsidRPr="00F138BF" w:rsidRDefault="00245609" w:rsidP="00245609">
            <w:pPr>
              <w:suppressAutoHyphens/>
              <w:contextualSpacing/>
              <w:rPr>
                <w:rFonts w:ascii="Times New Roman" w:hAnsi="Times New Roman" w:cs="Times New Roman"/>
                <w:iCs/>
              </w:rPr>
            </w:pPr>
          </w:p>
          <w:p w14:paraId="50EC2CBE" w14:textId="77777777" w:rsidR="00245609" w:rsidRPr="00F138BF" w:rsidRDefault="00245609" w:rsidP="00245609">
            <w:pPr>
              <w:suppressAutoHyphens/>
              <w:contextualSpacing/>
              <w:rPr>
                <w:rFonts w:ascii="Times New Roman" w:hAnsi="Times New Roman" w:cs="Times New Roman"/>
                <w:iCs/>
              </w:rPr>
            </w:pPr>
          </w:p>
          <w:p w14:paraId="0F7D5875" w14:textId="77777777" w:rsidR="00245609" w:rsidRPr="00F138BF" w:rsidRDefault="00245609" w:rsidP="00245609">
            <w:pPr>
              <w:suppressAutoHyphens/>
              <w:contextualSpacing/>
              <w:rPr>
                <w:rFonts w:ascii="Times New Roman" w:hAnsi="Times New Roman" w:cs="Times New Roman"/>
                <w:iCs/>
              </w:rPr>
            </w:pPr>
          </w:p>
          <w:p w14:paraId="56B73567" w14:textId="77777777" w:rsidR="00245609" w:rsidRPr="00F138BF" w:rsidRDefault="00245609" w:rsidP="00245609">
            <w:pPr>
              <w:suppressAutoHyphens/>
              <w:contextualSpacing/>
              <w:rPr>
                <w:rFonts w:ascii="Times New Roman" w:hAnsi="Times New Roman" w:cs="Times New Roman"/>
                <w:iCs/>
              </w:rPr>
            </w:pPr>
          </w:p>
          <w:p w14:paraId="4D889366" w14:textId="77777777" w:rsidR="00245609" w:rsidRPr="00F138BF" w:rsidRDefault="00245609" w:rsidP="00245609">
            <w:pPr>
              <w:suppressAutoHyphens/>
              <w:contextualSpacing/>
              <w:rPr>
                <w:rFonts w:ascii="Times New Roman" w:hAnsi="Times New Roman" w:cs="Times New Roman"/>
                <w:iCs/>
              </w:rPr>
            </w:pPr>
          </w:p>
          <w:p w14:paraId="0B8B87E0" w14:textId="77777777" w:rsidR="00245609" w:rsidRPr="00F138BF" w:rsidRDefault="00245609" w:rsidP="00245609">
            <w:pPr>
              <w:suppressAutoHyphens/>
              <w:contextualSpacing/>
              <w:rPr>
                <w:rFonts w:ascii="Times New Roman" w:hAnsi="Times New Roman" w:cs="Times New Roman"/>
                <w:iCs/>
              </w:rPr>
            </w:pPr>
          </w:p>
          <w:p w14:paraId="02E84B5C" w14:textId="77777777" w:rsidR="00245609" w:rsidRPr="00F138BF" w:rsidRDefault="00245609" w:rsidP="00245609">
            <w:pPr>
              <w:suppressAutoHyphens/>
              <w:contextualSpacing/>
              <w:rPr>
                <w:rFonts w:ascii="Times New Roman" w:hAnsi="Times New Roman" w:cs="Times New Roman"/>
                <w:iCs/>
              </w:rPr>
            </w:pPr>
          </w:p>
          <w:p w14:paraId="249FB7A1" w14:textId="77777777" w:rsidR="00245609" w:rsidRPr="00F138BF" w:rsidRDefault="00245609" w:rsidP="00245609">
            <w:pPr>
              <w:suppressAutoHyphens/>
              <w:contextualSpacing/>
              <w:rPr>
                <w:rFonts w:ascii="Times New Roman" w:hAnsi="Times New Roman" w:cs="Times New Roman"/>
                <w:iCs/>
              </w:rPr>
            </w:pPr>
          </w:p>
          <w:p w14:paraId="1E545F9A" w14:textId="507055E4" w:rsidR="00245609" w:rsidRPr="00F138BF" w:rsidRDefault="00245609" w:rsidP="00245609">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02</w:t>
            </w:r>
          </w:p>
          <w:p w14:paraId="25E465B2" w14:textId="77777777" w:rsidR="00245609" w:rsidRPr="00F138BF" w:rsidRDefault="00245609" w:rsidP="00245609">
            <w:pPr>
              <w:suppressAutoHyphens/>
              <w:contextualSpacing/>
              <w:rPr>
                <w:rFonts w:ascii="Times New Roman" w:hAnsi="Times New Roman" w:cs="Times New Roman"/>
                <w:iCs/>
              </w:rPr>
            </w:pPr>
          </w:p>
          <w:p w14:paraId="461E33D5" w14:textId="77777777" w:rsidR="00245609" w:rsidRPr="00F138BF" w:rsidRDefault="00245609" w:rsidP="00245609">
            <w:pPr>
              <w:suppressAutoHyphens/>
              <w:contextualSpacing/>
              <w:rPr>
                <w:rFonts w:ascii="Times New Roman" w:hAnsi="Times New Roman" w:cs="Times New Roman"/>
                <w:iCs/>
              </w:rPr>
            </w:pPr>
          </w:p>
          <w:p w14:paraId="054D1985" w14:textId="77777777" w:rsidR="00245609" w:rsidRDefault="00245609" w:rsidP="00245609">
            <w:pPr>
              <w:suppressAutoHyphens/>
              <w:contextualSpacing/>
              <w:rPr>
                <w:rFonts w:ascii="Times New Roman" w:hAnsi="Times New Roman" w:cs="Times New Roman"/>
                <w:iCs/>
              </w:rPr>
            </w:pPr>
          </w:p>
          <w:p w14:paraId="6C2F528D" w14:textId="77777777" w:rsidR="00FF102F" w:rsidRDefault="00FF102F" w:rsidP="00245609">
            <w:pPr>
              <w:suppressAutoHyphens/>
              <w:contextualSpacing/>
              <w:rPr>
                <w:rFonts w:ascii="Times New Roman" w:hAnsi="Times New Roman" w:cs="Times New Roman"/>
                <w:iCs/>
              </w:rPr>
            </w:pPr>
          </w:p>
          <w:p w14:paraId="16038762" w14:textId="77777777" w:rsidR="00FF102F" w:rsidRPr="00F138BF" w:rsidRDefault="00FF102F" w:rsidP="00245609">
            <w:pPr>
              <w:suppressAutoHyphens/>
              <w:contextualSpacing/>
              <w:rPr>
                <w:rFonts w:ascii="Times New Roman" w:hAnsi="Times New Roman" w:cs="Times New Roman"/>
                <w:iCs/>
              </w:rPr>
            </w:pPr>
          </w:p>
          <w:p w14:paraId="79D8BF2E" w14:textId="77777777" w:rsidR="00245609" w:rsidRPr="00F138BF" w:rsidRDefault="00245609" w:rsidP="00245609">
            <w:pPr>
              <w:suppressAutoHyphens/>
              <w:contextualSpacing/>
              <w:rPr>
                <w:rFonts w:ascii="Times New Roman" w:hAnsi="Times New Roman" w:cs="Times New Roman"/>
                <w:iCs/>
              </w:rPr>
            </w:pPr>
          </w:p>
          <w:p w14:paraId="0B2B4CF0" w14:textId="77777777" w:rsidR="00245609" w:rsidRPr="00F138BF" w:rsidRDefault="00245609" w:rsidP="00245609">
            <w:pPr>
              <w:suppressAutoHyphens/>
              <w:contextualSpacing/>
              <w:rPr>
                <w:rFonts w:ascii="Times New Roman" w:hAnsi="Times New Roman" w:cs="Times New Roman"/>
                <w:iCs/>
              </w:rPr>
            </w:pPr>
          </w:p>
          <w:p w14:paraId="1733452B" w14:textId="77777777" w:rsidR="00245609" w:rsidRPr="00F138BF" w:rsidRDefault="00245609" w:rsidP="00245609">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ОК 04</w:t>
            </w:r>
          </w:p>
          <w:p w14:paraId="24F13C05" w14:textId="77777777" w:rsidR="00245609" w:rsidRPr="00F138BF" w:rsidRDefault="00245609" w:rsidP="00245609">
            <w:pPr>
              <w:suppressAutoHyphens/>
              <w:contextualSpacing/>
              <w:rPr>
                <w:rFonts w:ascii="Times New Roman" w:hAnsi="Times New Roman" w:cs="Times New Roman"/>
                <w:iCs/>
              </w:rPr>
            </w:pPr>
          </w:p>
          <w:p w14:paraId="55984489" w14:textId="77777777" w:rsidR="00245609" w:rsidRPr="00F138BF" w:rsidRDefault="00245609" w:rsidP="00245609">
            <w:pPr>
              <w:suppressAutoHyphens/>
              <w:contextualSpacing/>
              <w:rPr>
                <w:rFonts w:ascii="Times New Roman" w:hAnsi="Times New Roman" w:cs="Times New Roman"/>
                <w:iCs/>
              </w:rPr>
            </w:pPr>
          </w:p>
          <w:p w14:paraId="4D8A28DD" w14:textId="7A3C2678" w:rsidR="00245609" w:rsidRPr="00F138BF" w:rsidRDefault="00245609" w:rsidP="00245609">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05</w:t>
            </w:r>
          </w:p>
          <w:p w14:paraId="0947FE43" w14:textId="77777777" w:rsidR="00C344E9" w:rsidRDefault="00C344E9" w:rsidP="00245609">
            <w:pPr>
              <w:suppressAutoHyphens/>
              <w:contextualSpacing/>
              <w:rPr>
                <w:rFonts w:ascii="Times New Roman" w:hAnsi="Times New Roman" w:cs="Times New Roman"/>
                <w:iCs/>
              </w:rPr>
            </w:pPr>
          </w:p>
          <w:p w14:paraId="1F11264D" w14:textId="77777777" w:rsidR="00FF102F" w:rsidRPr="00F138BF" w:rsidRDefault="00FF102F" w:rsidP="00245609">
            <w:pPr>
              <w:suppressAutoHyphens/>
              <w:contextualSpacing/>
              <w:rPr>
                <w:rFonts w:ascii="Times New Roman" w:hAnsi="Times New Roman" w:cs="Times New Roman"/>
                <w:iCs/>
              </w:rPr>
            </w:pPr>
          </w:p>
          <w:p w14:paraId="29F20BC2" w14:textId="709CB530" w:rsidR="00245609" w:rsidRPr="00F138BF" w:rsidRDefault="00245609" w:rsidP="00245609">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07</w:t>
            </w:r>
          </w:p>
          <w:p w14:paraId="45B9ECE4" w14:textId="77777777" w:rsidR="00245609" w:rsidRPr="00F138BF" w:rsidRDefault="00245609" w:rsidP="00245609">
            <w:pPr>
              <w:suppressAutoHyphens/>
              <w:contextualSpacing/>
              <w:rPr>
                <w:rFonts w:ascii="Times New Roman" w:hAnsi="Times New Roman" w:cs="Times New Roman"/>
                <w:iCs/>
              </w:rPr>
            </w:pPr>
          </w:p>
          <w:p w14:paraId="08C1B163" w14:textId="77777777" w:rsidR="00474D1A" w:rsidRPr="00F138BF" w:rsidRDefault="00474D1A" w:rsidP="00F36869">
            <w:pPr>
              <w:suppressAutoHyphens/>
              <w:contextualSpacing/>
              <w:rPr>
                <w:rFonts w:ascii="Times New Roman" w:hAnsi="Times New Roman" w:cs="Times New Roman"/>
                <w:iCs/>
                <w:sz w:val="24"/>
                <w:szCs w:val="24"/>
              </w:rPr>
            </w:pPr>
          </w:p>
        </w:tc>
        <w:tc>
          <w:tcPr>
            <w:tcW w:w="2832" w:type="pct"/>
          </w:tcPr>
          <w:p w14:paraId="09BECC2E" w14:textId="0231EFEE" w:rsidR="00474D1A" w:rsidRPr="00FF102F" w:rsidRDefault="00476536" w:rsidP="00FF102F">
            <w:pPr>
              <w:pStyle w:val="a4"/>
              <w:numPr>
                <w:ilvl w:val="0"/>
                <w:numId w:val="45"/>
              </w:numPr>
              <w:suppressAutoHyphens/>
              <w:rPr>
                <w:rFonts w:ascii="Times New Roman" w:eastAsia="Calibri" w:hAnsi="Times New Roman" w:cs="Times New Roman"/>
                <w:bCs/>
                <w:iCs/>
              </w:rPr>
            </w:pPr>
            <w:r w:rsidRPr="00FF102F">
              <w:rPr>
                <w:rFonts w:ascii="Times New Roman" w:eastAsia="Calibri" w:hAnsi="Times New Roman" w:cs="Times New Roman"/>
                <w:bCs/>
                <w:iCs/>
              </w:rPr>
              <w:t xml:space="preserve">определяет фактическое </w:t>
            </w:r>
            <w:r w:rsidR="00FF102F" w:rsidRPr="00FF102F">
              <w:rPr>
                <w:rFonts w:ascii="Times New Roman" w:eastAsia="Calibri" w:hAnsi="Times New Roman" w:cs="Times New Roman"/>
                <w:bCs/>
                <w:iCs/>
              </w:rPr>
              <w:t>техническое состояние</w:t>
            </w:r>
            <w:r w:rsidRPr="00FF102F">
              <w:rPr>
                <w:rFonts w:ascii="Times New Roman" w:eastAsia="Calibri" w:hAnsi="Times New Roman" w:cs="Times New Roman"/>
                <w:bCs/>
                <w:iCs/>
              </w:rPr>
              <w:t xml:space="preserve"> инженерных сетей</w:t>
            </w:r>
          </w:p>
          <w:p w14:paraId="77ABB070" w14:textId="50CE3DD3" w:rsidR="00476536" w:rsidRPr="00FF102F" w:rsidRDefault="00476536" w:rsidP="00FF102F">
            <w:pPr>
              <w:pStyle w:val="a4"/>
              <w:numPr>
                <w:ilvl w:val="0"/>
                <w:numId w:val="45"/>
              </w:numPr>
              <w:suppressAutoHyphens/>
              <w:rPr>
                <w:rFonts w:ascii="Times New Roman" w:eastAsia="Calibri" w:hAnsi="Times New Roman" w:cs="Times New Roman"/>
                <w:bCs/>
                <w:iCs/>
              </w:rPr>
            </w:pPr>
            <w:r w:rsidRPr="00FF102F">
              <w:rPr>
                <w:rFonts w:ascii="Times New Roman" w:eastAsia="Calibri" w:hAnsi="Times New Roman" w:cs="Times New Roman"/>
                <w:bCs/>
                <w:iCs/>
              </w:rPr>
              <w:t xml:space="preserve">количественно оценивает физический и моральный </w:t>
            </w:r>
            <w:r w:rsidR="00FF102F" w:rsidRPr="00FF102F">
              <w:rPr>
                <w:rFonts w:ascii="Times New Roman" w:eastAsia="Calibri" w:hAnsi="Times New Roman" w:cs="Times New Roman"/>
                <w:bCs/>
                <w:iCs/>
              </w:rPr>
              <w:t>износ инженерных</w:t>
            </w:r>
            <w:r w:rsidRPr="00FF102F">
              <w:rPr>
                <w:rFonts w:ascii="Times New Roman" w:eastAsia="Calibri" w:hAnsi="Times New Roman" w:cs="Times New Roman"/>
                <w:bCs/>
                <w:iCs/>
              </w:rPr>
              <w:t xml:space="preserve"> сетей</w:t>
            </w:r>
          </w:p>
          <w:p w14:paraId="109CAD94" w14:textId="56CFA4B5" w:rsidR="00476536" w:rsidRPr="00F138BF" w:rsidRDefault="00FF102F" w:rsidP="00FF102F">
            <w:pPr>
              <w:pStyle w:val="a4"/>
              <w:numPr>
                <w:ilvl w:val="0"/>
                <w:numId w:val="45"/>
              </w:numPr>
              <w:suppressAutoHyphens/>
              <w:rPr>
                <w:rFonts w:ascii="Times New Roman" w:hAnsi="Times New Roman" w:cs="Times New Roman"/>
                <w:iCs/>
                <w:sz w:val="24"/>
                <w:szCs w:val="24"/>
              </w:rPr>
            </w:pPr>
            <w:r w:rsidRPr="00FF102F">
              <w:rPr>
                <w:rFonts w:ascii="Times New Roman" w:eastAsia="Calibri" w:hAnsi="Times New Roman" w:cs="Times New Roman"/>
                <w:bCs/>
                <w:iCs/>
              </w:rPr>
              <w:t>составляет заключение о</w:t>
            </w:r>
            <w:r w:rsidR="00476536" w:rsidRPr="00FF102F">
              <w:rPr>
                <w:rFonts w:ascii="Times New Roman" w:eastAsia="Calibri" w:hAnsi="Times New Roman" w:cs="Times New Roman"/>
                <w:bCs/>
                <w:iCs/>
              </w:rPr>
              <w:t xml:space="preserve"> категории технического состояния</w:t>
            </w:r>
            <w:r w:rsidR="00476536" w:rsidRPr="00F138BF">
              <w:rPr>
                <w:rFonts w:ascii="Times New Roman" w:hAnsi="Times New Roman" w:cs="Times New Roman"/>
                <w:iCs/>
              </w:rPr>
              <w:t xml:space="preserve"> инженерных сетей</w:t>
            </w:r>
          </w:p>
          <w:p w14:paraId="65BBC807" w14:textId="77777777" w:rsidR="00245609" w:rsidRPr="00F138BF" w:rsidRDefault="00245609" w:rsidP="006F6417">
            <w:pPr>
              <w:suppressAutoHyphens/>
              <w:rPr>
                <w:rFonts w:ascii="Times New Roman" w:hAnsi="Times New Roman" w:cs="Times New Roman"/>
                <w:iCs/>
                <w:sz w:val="24"/>
                <w:szCs w:val="24"/>
              </w:rPr>
            </w:pPr>
          </w:p>
          <w:p w14:paraId="6FF59666" w14:textId="579D30B4" w:rsidR="00245609" w:rsidRPr="00F138BF" w:rsidRDefault="00245609"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контексте, анализировать и выделять её составные части</w:t>
            </w:r>
          </w:p>
          <w:p w14:paraId="3B97A970" w14:textId="7DEBBC21" w:rsidR="00245609" w:rsidRPr="00F138BF" w:rsidRDefault="00245609"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 xml:space="preserve">определяет этапы решения задачи, составляет план действия, </w:t>
            </w:r>
            <w:r w:rsidR="00FF102F" w:rsidRPr="00F138BF">
              <w:rPr>
                <w:rFonts w:ascii="Times New Roman" w:eastAsia="Calibri" w:hAnsi="Times New Roman" w:cs="Times New Roman"/>
                <w:iCs/>
              </w:rPr>
              <w:t>реализует составленный</w:t>
            </w:r>
            <w:r w:rsidRPr="00F138BF">
              <w:rPr>
                <w:rFonts w:ascii="Times New Roman" w:eastAsia="Calibri" w:hAnsi="Times New Roman" w:cs="Times New Roman"/>
                <w:iCs/>
              </w:rPr>
              <w:t xml:space="preserve"> план, определяет необходимые ресурсы</w:t>
            </w:r>
          </w:p>
          <w:p w14:paraId="444BF432" w14:textId="7CF27E7F" w:rsidR="00245609" w:rsidRPr="00F138BF" w:rsidRDefault="00245609"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сфере</w:t>
            </w:r>
          </w:p>
          <w:p w14:paraId="30E3F915" w14:textId="77777777" w:rsidR="00245609" w:rsidRPr="00F138BF" w:rsidRDefault="00245609" w:rsidP="006F6417">
            <w:pPr>
              <w:suppressAutoHyphens/>
              <w:rPr>
                <w:rFonts w:ascii="Times New Roman" w:hAnsi="Times New Roman" w:cs="Times New Roman"/>
                <w:iCs/>
                <w:sz w:val="24"/>
                <w:szCs w:val="24"/>
              </w:rPr>
            </w:pPr>
          </w:p>
          <w:p w14:paraId="34D76914" w14:textId="446246D4" w:rsidR="00245609" w:rsidRPr="00F138BF" w:rsidRDefault="00245609" w:rsidP="006F6417">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46E704EC" w14:textId="15FA1223" w:rsidR="00245609" w:rsidRPr="00F138BF" w:rsidRDefault="00FF102F" w:rsidP="006F6417">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использует современное</w:t>
            </w:r>
            <w:r w:rsidR="00245609" w:rsidRPr="00F138BF">
              <w:rPr>
                <w:rFonts w:ascii="Times New Roman" w:eastAsia="Calibri" w:hAnsi="Times New Roman" w:cs="Times New Roman"/>
                <w:iCs/>
              </w:rPr>
              <w:t xml:space="preserve"> программное обеспечение в профессиональной деятельности</w:t>
            </w:r>
          </w:p>
          <w:p w14:paraId="27B4B7B7" w14:textId="7D109470" w:rsidR="00245609" w:rsidRPr="00F138BF" w:rsidRDefault="00FF102F" w:rsidP="006F6417">
            <w:pPr>
              <w:pStyle w:val="a4"/>
              <w:numPr>
                <w:ilvl w:val="0"/>
                <w:numId w:val="43"/>
              </w:numPr>
              <w:suppressAutoHyphens/>
              <w:rPr>
                <w:rFonts w:ascii="Times New Roman" w:hAnsi="Times New Roman" w:cs="Times New Roman"/>
                <w:iCs/>
                <w:sz w:val="24"/>
                <w:szCs w:val="24"/>
              </w:rPr>
            </w:pPr>
            <w:r w:rsidRPr="00F138BF">
              <w:rPr>
                <w:rFonts w:ascii="Times New Roman" w:eastAsia="Calibri" w:hAnsi="Times New Roman" w:cs="Times New Roman"/>
                <w:iCs/>
              </w:rPr>
              <w:t>использует различные</w:t>
            </w:r>
            <w:r w:rsidR="00245609" w:rsidRPr="00F138BF">
              <w:rPr>
                <w:rFonts w:ascii="Times New Roman" w:eastAsia="Calibri" w:hAnsi="Times New Roman" w:cs="Times New Roman"/>
                <w:iCs/>
              </w:rPr>
              <w:t xml:space="preserve"> цифровые средства для решения профессиональных задач</w:t>
            </w:r>
          </w:p>
          <w:p w14:paraId="5AF8A31F" w14:textId="77777777" w:rsidR="00245609" w:rsidRPr="00F138BF" w:rsidRDefault="00245609" w:rsidP="006F6417">
            <w:pPr>
              <w:suppressAutoHyphens/>
              <w:rPr>
                <w:rFonts w:ascii="Times New Roman" w:hAnsi="Times New Roman" w:cs="Times New Roman"/>
                <w:iCs/>
                <w:sz w:val="24"/>
                <w:szCs w:val="24"/>
              </w:rPr>
            </w:pPr>
          </w:p>
          <w:p w14:paraId="0F96CC95" w14:textId="77777777" w:rsidR="00245609" w:rsidRPr="00FF102F" w:rsidRDefault="00245609" w:rsidP="00FF102F">
            <w:pPr>
              <w:pStyle w:val="a4"/>
              <w:numPr>
                <w:ilvl w:val="0"/>
                <w:numId w:val="43"/>
              </w:numPr>
              <w:suppressAutoHyphens/>
              <w:rPr>
                <w:rFonts w:ascii="Times New Roman" w:eastAsia="Calibri" w:hAnsi="Times New Roman" w:cs="Times New Roman"/>
                <w:iCs/>
              </w:rPr>
            </w:pPr>
            <w:r w:rsidRPr="00FF102F">
              <w:rPr>
                <w:rFonts w:ascii="Times New Roman" w:eastAsia="Calibri" w:hAnsi="Times New Roman" w:cs="Times New Roman"/>
                <w:iCs/>
              </w:rPr>
              <w:t>взаимодействует с коллегами, руководством, клиентами в ходе профессиональной деятельности</w:t>
            </w:r>
          </w:p>
          <w:p w14:paraId="27332E52" w14:textId="77777777" w:rsidR="00245609" w:rsidRPr="00F138BF" w:rsidRDefault="00245609" w:rsidP="006F6417">
            <w:pPr>
              <w:suppressAutoHyphens/>
              <w:rPr>
                <w:rFonts w:ascii="Times New Roman" w:hAnsi="Times New Roman" w:cs="Times New Roman"/>
                <w:iCs/>
                <w:sz w:val="24"/>
                <w:szCs w:val="24"/>
              </w:rPr>
            </w:pPr>
          </w:p>
          <w:p w14:paraId="7184D07C" w14:textId="77777777" w:rsidR="00245609" w:rsidRPr="00FF102F" w:rsidRDefault="00245609" w:rsidP="00FF102F">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проявляет толерантность в рабочем коллективе</w:t>
            </w:r>
          </w:p>
          <w:p w14:paraId="0F3F16F1" w14:textId="77777777" w:rsidR="00245609" w:rsidRPr="00F138BF" w:rsidRDefault="00245609" w:rsidP="006F6417">
            <w:pPr>
              <w:suppressAutoHyphens/>
              <w:rPr>
                <w:rFonts w:ascii="Times New Roman" w:hAnsi="Times New Roman" w:cs="Times New Roman"/>
                <w:iCs/>
                <w:sz w:val="24"/>
                <w:szCs w:val="24"/>
              </w:rPr>
            </w:pPr>
          </w:p>
          <w:p w14:paraId="025FD2A1" w14:textId="77777777" w:rsidR="00245609" w:rsidRPr="00F138BF" w:rsidRDefault="00245609"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соблюдает нормы экологической безопасности;</w:t>
            </w:r>
          </w:p>
          <w:p w14:paraId="31200B02" w14:textId="77777777" w:rsidR="00245609" w:rsidRPr="00F138BF" w:rsidRDefault="00245609" w:rsidP="006F6417">
            <w:pPr>
              <w:pStyle w:val="a4"/>
              <w:numPr>
                <w:ilvl w:val="0"/>
                <w:numId w:val="45"/>
              </w:numPr>
              <w:suppressAutoHyphens/>
              <w:rPr>
                <w:rFonts w:ascii="Times New Roman" w:hAnsi="Times New Roman" w:cs="Times New Roman"/>
                <w:iCs/>
                <w:sz w:val="24"/>
                <w:szCs w:val="24"/>
              </w:rPr>
            </w:pPr>
            <w:r w:rsidRPr="00F138BF">
              <w:rPr>
                <w:rFonts w:ascii="Times New Roman" w:eastAsia="Calibri" w:hAnsi="Times New Roman" w:cs="Times New Roman"/>
                <w:bCs/>
                <w:iCs/>
              </w:rPr>
              <w:t>определяет направления ресурсосбережения в рамках профессиональной деятельности</w:t>
            </w:r>
          </w:p>
          <w:p w14:paraId="35531F20" w14:textId="77777777" w:rsidR="00245609" w:rsidRPr="00F138BF" w:rsidRDefault="00245609"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соблюдением принципов бережливого производства</w:t>
            </w:r>
          </w:p>
          <w:p w14:paraId="50DDDF79" w14:textId="77777777" w:rsidR="00245609" w:rsidRPr="00F138BF" w:rsidRDefault="00245609"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p w14:paraId="3B774A6E" w14:textId="0CE28DFD" w:rsidR="00245609" w:rsidRPr="00FF102F" w:rsidRDefault="00245609" w:rsidP="00FF102F">
            <w:pPr>
              <w:pStyle w:val="a4"/>
              <w:numPr>
                <w:ilvl w:val="0"/>
                <w:numId w:val="45"/>
              </w:numPr>
              <w:suppressAutoHyphens/>
              <w:rPr>
                <w:rFonts w:ascii="Times New Roman" w:eastAsia="Calibri" w:hAnsi="Times New Roman" w:cs="Times New Roman"/>
                <w:iCs/>
              </w:rPr>
            </w:pPr>
            <w:r w:rsidRPr="00FF102F">
              <w:rPr>
                <w:rFonts w:ascii="Times New Roman" w:eastAsia="Calibri" w:hAnsi="Times New Roman" w:cs="Times New Roman"/>
                <w:bCs/>
                <w:iCs/>
              </w:rPr>
              <w:lastRenderedPageBreak/>
              <w:t>эффективно действует в чрезвычайных ситуациях</w:t>
            </w:r>
          </w:p>
        </w:tc>
        <w:tc>
          <w:tcPr>
            <w:tcW w:w="1401" w:type="pct"/>
            <w:vMerge/>
          </w:tcPr>
          <w:p w14:paraId="6A6F25AA" w14:textId="77777777" w:rsidR="00474D1A" w:rsidRPr="00F138BF" w:rsidDel="009D5E3A" w:rsidRDefault="00474D1A" w:rsidP="00F36869">
            <w:pPr>
              <w:suppressAutoHyphens/>
              <w:contextualSpacing/>
              <w:rPr>
                <w:rFonts w:ascii="Times New Roman" w:hAnsi="Times New Roman" w:cs="Times New Roman"/>
                <w:iCs/>
                <w:sz w:val="24"/>
                <w:szCs w:val="24"/>
              </w:rPr>
            </w:pPr>
          </w:p>
        </w:tc>
      </w:tr>
      <w:tr w:rsidR="00476536" w:rsidRPr="00F138BF" w14:paraId="735BD8ED" w14:textId="77777777" w:rsidTr="006F6417">
        <w:trPr>
          <w:trHeight w:val="23"/>
        </w:trPr>
        <w:tc>
          <w:tcPr>
            <w:tcW w:w="767" w:type="pct"/>
          </w:tcPr>
          <w:p w14:paraId="67BC9C4A" w14:textId="77777777" w:rsidR="00476536" w:rsidRPr="00F138BF" w:rsidRDefault="00476536" w:rsidP="00476536">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ПК 4.5</w:t>
            </w:r>
          </w:p>
          <w:p w14:paraId="49C4A989" w14:textId="77777777" w:rsidR="00732E83" w:rsidRPr="00F138BF" w:rsidRDefault="00732E83" w:rsidP="00476536">
            <w:pPr>
              <w:suppressAutoHyphens/>
              <w:contextualSpacing/>
              <w:rPr>
                <w:rFonts w:ascii="Times New Roman" w:hAnsi="Times New Roman" w:cs="Times New Roman"/>
                <w:iCs/>
                <w:sz w:val="24"/>
                <w:szCs w:val="24"/>
              </w:rPr>
            </w:pPr>
          </w:p>
          <w:p w14:paraId="18A8C0C4" w14:textId="77777777" w:rsidR="00732E83" w:rsidRPr="00F138BF" w:rsidRDefault="00732E83" w:rsidP="00476536">
            <w:pPr>
              <w:suppressAutoHyphens/>
              <w:contextualSpacing/>
              <w:rPr>
                <w:rFonts w:ascii="Times New Roman" w:hAnsi="Times New Roman" w:cs="Times New Roman"/>
                <w:iCs/>
                <w:sz w:val="24"/>
                <w:szCs w:val="24"/>
              </w:rPr>
            </w:pPr>
          </w:p>
          <w:p w14:paraId="1CF7EA6F" w14:textId="77777777" w:rsidR="00732E83" w:rsidRPr="00F138BF" w:rsidRDefault="00732E83" w:rsidP="00476536">
            <w:pPr>
              <w:suppressAutoHyphens/>
              <w:contextualSpacing/>
              <w:rPr>
                <w:rFonts w:ascii="Times New Roman" w:hAnsi="Times New Roman" w:cs="Times New Roman"/>
                <w:iCs/>
                <w:sz w:val="24"/>
                <w:szCs w:val="24"/>
              </w:rPr>
            </w:pPr>
          </w:p>
          <w:p w14:paraId="6DE965E2" w14:textId="77777777" w:rsidR="00732E83" w:rsidRPr="00F138BF" w:rsidRDefault="00732E83" w:rsidP="00476536">
            <w:pPr>
              <w:suppressAutoHyphens/>
              <w:contextualSpacing/>
              <w:rPr>
                <w:rFonts w:ascii="Times New Roman" w:hAnsi="Times New Roman" w:cs="Times New Roman"/>
                <w:iCs/>
                <w:sz w:val="24"/>
                <w:szCs w:val="24"/>
              </w:rPr>
            </w:pPr>
          </w:p>
          <w:p w14:paraId="2DF68CD5" w14:textId="77777777" w:rsidR="00732E83" w:rsidRPr="00F138BF" w:rsidRDefault="00732E83" w:rsidP="00476536">
            <w:pPr>
              <w:suppressAutoHyphens/>
              <w:contextualSpacing/>
              <w:rPr>
                <w:rFonts w:ascii="Times New Roman" w:hAnsi="Times New Roman" w:cs="Times New Roman"/>
                <w:iCs/>
                <w:sz w:val="24"/>
                <w:szCs w:val="24"/>
              </w:rPr>
            </w:pPr>
          </w:p>
          <w:p w14:paraId="6685996C" w14:textId="77777777" w:rsidR="00732E83" w:rsidRPr="00F138BF" w:rsidRDefault="00732E83" w:rsidP="00476536">
            <w:pPr>
              <w:suppressAutoHyphens/>
              <w:contextualSpacing/>
              <w:rPr>
                <w:rFonts w:ascii="Times New Roman" w:hAnsi="Times New Roman" w:cs="Times New Roman"/>
                <w:iCs/>
                <w:sz w:val="24"/>
                <w:szCs w:val="24"/>
              </w:rPr>
            </w:pPr>
          </w:p>
          <w:p w14:paraId="2E5BC078" w14:textId="77777777" w:rsidR="00732E83" w:rsidRPr="00F138BF" w:rsidRDefault="00732E83" w:rsidP="00476536">
            <w:pPr>
              <w:suppressAutoHyphens/>
              <w:contextualSpacing/>
              <w:rPr>
                <w:rFonts w:ascii="Times New Roman" w:hAnsi="Times New Roman" w:cs="Times New Roman"/>
                <w:iCs/>
                <w:sz w:val="24"/>
                <w:szCs w:val="24"/>
              </w:rPr>
            </w:pPr>
          </w:p>
          <w:p w14:paraId="10F37538" w14:textId="77777777" w:rsidR="00732E83" w:rsidRPr="00F138BF" w:rsidRDefault="00732E83" w:rsidP="00476536">
            <w:pPr>
              <w:suppressAutoHyphens/>
              <w:contextualSpacing/>
              <w:rPr>
                <w:rFonts w:ascii="Times New Roman" w:hAnsi="Times New Roman" w:cs="Times New Roman"/>
                <w:iCs/>
                <w:sz w:val="24"/>
                <w:szCs w:val="24"/>
              </w:rPr>
            </w:pPr>
          </w:p>
          <w:p w14:paraId="66E48C9B" w14:textId="77777777" w:rsidR="00732E83" w:rsidRPr="00F138BF" w:rsidRDefault="00732E83" w:rsidP="00476536">
            <w:pPr>
              <w:suppressAutoHyphens/>
              <w:contextualSpacing/>
              <w:rPr>
                <w:rFonts w:ascii="Times New Roman" w:hAnsi="Times New Roman" w:cs="Times New Roman"/>
                <w:iCs/>
                <w:sz w:val="24"/>
                <w:szCs w:val="24"/>
              </w:rPr>
            </w:pPr>
          </w:p>
          <w:p w14:paraId="68F2F70A" w14:textId="77777777" w:rsidR="00732E83" w:rsidRPr="00F138BF" w:rsidRDefault="00732E83" w:rsidP="00476536">
            <w:pPr>
              <w:suppressAutoHyphens/>
              <w:contextualSpacing/>
              <w:rPr>
                <w:rFonts w:ascii="Times New Roman" w:hAnsi="Times New Roman" w:cs="Times New Roman"/>
                <w:iCs/>
                <w:sz w:val="24"/>
                <w:szCs w:val="24"/>
              </w:rPr>
            </w:pPr>
          </w:p>
          <w:p w14:paraId="4BFC2794" w14:textId="77777777" w:rsidR="00732E83" w:rsidRPr="00F138BF" w:rsidRDefault="00732E83" w:rsidP="00476536">
            <w:pPr>
              <w:suppressAutoHyphens/>
              <w:contextualSpacing/>
              <w:rPr>
                <w:rFonts w:ascii="Times New Roman" w:hAnsi="Times New Roman" w:cs="Times New Roman"/>
                <w:iCs/>
                <w:sz w:val="24"/>
                <w:szCs w:val="24"/>
              </w:rPr>
            </w:pPr>
          </w:p>
          <w:p w14:paraId="238736A7" w14:textId="77777777" w:rsidR="00732E83" w:rsidRPr="00F138BF" w:rsidRDefault="00732E83" w:rsidP="00476536">
            <w:pPr>
              <w:suppressAutoHyphens/>
              <w:contextualSpacing/>
              <w:rPr>
                <w:rFonts w:ascii="Times New Roman" w:hAnsi="Times New Roman" w:cs="Times New Roman"/>
                <w:iCs/>
                <w:sz w:val="24"/>
                <w:szCs w:val="24"/>
              </w:rPr>
            </w:pPr>
          </w:p>
          <w:p w14:paraId="15486F00" w14:textId="77777777" w:rsidR="00732E83" w:rsidRPr="00F138BF" w:rsidRDefault="00732E83" w:rsidP="00476536">
            <w:pPr>
              <w:suppressAutoHyphens/>
              <w:contextualSpacing/>
              <w:rPr>
                <w:rFonts w:ascii="Times New Roman" w:hAnsi="Times New Roman" w:cs="Times New Roman"/>
                <w:iCs/>
                <w:sz w:val="24"/>
                <w:szCs w:val="24"/>
              </w:rPr>
            </w:pPr>
          </w:p>
          <w:p w14:paraId="53343B93" w14:textId="77777777" w:rsidR="00732E83" w:rsidRPr="00F138BF" w:rsidRDefault="00732E83" w:rsidP="00476536">
            <w:pPr>
              <w:suppressAutoHyphens/>
              <w:contextualSpacing/>
              <w:rPr>
                <w:rFonts w:ascii="Times New Roman" w:hAnsi="Times New Roman" w:cs="Times New Roman"/>
                <w:iCs/>
                <w:sz w:val="24"/>
                <w:szCs w:val="24"/>
              </w:rPr>
            </w:pPr>
          </w:p>
          <w:p w14:paraId="15DE6A2B" w14:textId="77777777" w:rsidR="00732E83" w:rsidRPr="00F138BF" w:rsidRDefault="00732E83" w:rsidP="00476536">
            <w:pPr>
              <w:suppressAutoHyphens/>
              <w:contextualSpacing/>
              <w:rPr>
                <w:rFonts w:ascii="Times New Roman" w:hAnsi="Times New Roman" w:cs="Times New Roman"/>
                <w:iCs/>
                <w:sz w:val="24"/>
                <w:szCs w:val="24"/>
              </w:rPr>
            </w:pPr>
          </w:p>
          <w:p w14:paraId="109BBF74" w14:textId="46DFF7E2" w:rsidR="00732E83" w:rsidRPr="00F138BF" w:rsidRDefault="00732E83" w:rsidP="00732E83">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01</w:t>
            </w:r>
          </w:p>
          <w:p w14:paraId="420C71B9" w14:textId="77777777" w:rsidR="00732E83" w:rsidRPr="00F138BF" w:rsidRDefault="00732E83" w:rsidP="00476536">
            <w:pPr>
              <w:suppressAutoHyphens/>
              <w:contextualSpacing/>
              <w:rPr>
                <w:rFonts w:ascii="Times New Roman" w:hAnsi="Times New Roman" w:cs="Times New Roman"/>
                <w:iCs/>
                <w:sz w:val="24"/>
                <w:szCs w:val="24"/>
              </w:rPr>
            </w:pPr>
          </w:p>
          <w:p w14:paraId="7273A2F7" w14:textId="77777777" w:rsidR="00732E83" w:rsidRPr="00F138BF" w:rsidRDefault="00732E83" w:rsidP="00476536">
            <w:pPr>
              <w:suppressAutoHyphens/>
              <w:contextualSpacing/>
              <w:rPr>
                <w:rFonts w:ascii="Times New Roman" w:hAnsi="Times New Roman" w:cs="Times New Roman"/>
                <w:iCs/>
                <w:sz w:val="24"/>
                <w:szCs w:val="24"/>
              </w:rPr>
            </w:pPr>
          </w:p>
          <w:p w14:paraId="593FD8FC" w14:textId="77777777" w:rsidR="00732E83" w:rsidRPr="00F138BF" w:rsidRDefault="00732E83" w:rsidP="00476536">
            <w:pPr>
              <w:suppressAutoHyphens/>
              <w:contextualSpacing/>
              <w:rPr>
                <w:rFonts w:ascii="Times New Roman" w:hAnsi="Times New Roman" w:cs="Times New Roman"/>
                <w:iCs/>
                <w:sz w:val="24"/>
                <w:szCs w:val="24"/>
              </w:rPr>
            </w:pPr>
          </w:p>
          <w:p w14:paraId="0174341C" w14:textId="77777777" w:rsidR="00732E83" w:rsidRPr="00F138BF" w:rsidRDefault="00732E83" w:rsidP="00476536">
            <w:pPr>
              <w:suppressAutoHyphens/>
              <w:contextualSpacing/>
              <w:rPr>
                <w:rFonts w:ascii="Times New Roman" w:hAnsi="Times New Roman" w:cs="Times New Roman"/>
                <w:iCs/>
                <w:sz w:val="24"/>
                <w:szCs w:val="24"/>
              </w:rPr>
            </w:pPr>
          </w:p>
          <w:p w14:paraId="61FFD39D" w14:textId="77777777" w:rsidR="00732E83" w:rsidRPr="00F138BF" w:rsidRDefault="00732E83" w:rsidP="00476536">
            <w:pPr>
              <w:suppressAutoHyphens/>
              <w:contextualSpacing/>
              <w:rPr>
                <w:rFonts w:ascii="Times New Roman" w:hAnsi="Times New Roman" w:cs="Times New Roman"/>
                <w:iCs/>
                <w:sz w:val="24"/>
                <w:szCs w:val="24"/>
              </w:rPr>
            </w:pPr>
          </w:p>
          <w:p w14:paraId="2E6605C7" w14:textId="77777777" w:rsidR="00732E83" w:rsidRPr="00F138BF" w:rsidRDefault="00732E83" w:rsidP="00476536">
            <w:pPr>
              <w:suppressAutoHyphens/>
              <w:contextualSpacing/>
              <w:rPr>
                <w:rFonts w:ascii="Times New Roman" w:hAnsi="Times New Roman" w:cs="Times New Roman"/>
                <w:iCs/>
                <w:sz w:val="24"/>
                <w:szCs w:val="24"/>
              </w:rPr>
            </w:pPr>
          </w:p>
          <w:p w14:paraId="1AF87D22" w14:textId="77777777" w:rsidR="00732E83" w:rsidRPr="00F138BF" w:rsidRDefault="00732E83" w:rsidP="00476536">
            <w:pPr>
              <w:suppressAutoHyphens/>
              <w:contextualSpacing/>
              <w:rPr>
                <w:rFonts w:ascii="Times New Roman" w:hAnsi="Times New Roman" w:cs="Times New Roman"/>
                <w:iCs/>
                <w:sz w:val="24"/>
                <w:szCs w:val="24"/>
              </w:rPr>
            </w:pPr>
          </w:p>
          <w:p w14:paraId="49E55306" w14:textId="77777777" w:rsidR="00732E83" w:rsidRPr="00F138BF" w:rsidRDefault="00732E83" w:rsidP="00476536">
            <w:pPr>
              <w:suppressAutoHyphens/>
              <w:contextualSpacing/>
              <w:rPr>
                <w:rFonts w:ascii="Times New Roman" w:hAnsi="Times New Roman" w:cs="Times New Roman"/>
                <w:iCs/>
                <w:sz w:val="24"/>
                <w:szCs w:val="24"/>
              </w:rPr>
            </w:pPr>
          </w:p>
          <w:p w14:paraId="7DAEE691" w14:textId="356CF7DC" w:rsidR="00732E83" w:rsidRPr="00F138BF" w:rsidRDefault="00732E83" w:rsidP="00732E83">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02</w:t>
            </w:r>
          </w:p>
          <w:p w14:paraId="39D03D44" w14:textId="77777777" w:rsidR="00732E83" w:rsidRPr="00F138BF" w:rsidRDefault="00732E83" w:rsidP="00732E83">
            <w:pPr>
              <w:suppressAutoHyphens/>
              <w:contextualSpacing/>
              <w:rPr>
                <w:rFonts w:ascii="Times New Roman" w:hAnsi="Times New Roman" w:cs="Times New Roman"/>
                <w:iCs/>
              </w:rPr>
            </w:pPr>
          </w:p>
          <w:p w14:paraId="04CB2576" w14:textId="77777777" w:rsidR="00732E83" w:rsidRPr="00F138BF" w:rsidRDefault="00732E83" w:rsidP="00732E83">
            <w:pPr>
              <w:suppressAutoHyphens/>
              <w:contextualSpacing/>
              <w:rPr>
                <w:rFonts w:ascii="Times New Roman" w:hAnsi="Times New Roman" w:cs="Times New Roman"/>
                <w:iCs/>
              </w:rPr>
            </w:pPr>
          </w:p>
          <w:p w14:paraId="0068C57C" w14:textId="77777777" w:rsidR="00732E83" w:rsidRPr="00F138BF" w:rsidRDefault="00732E83" w:rsidP="00732E83">
            <w:pPr>
              <w:suppressAutoHyphens/>
              <w:contextualSpacing/>
              <w:rPr>
                <w:rFonts w:ascii="Times New Roman" w:hAnsi="Times New Roman" w:cs="Times New Roman"/>
                <w:iCs/>
              </w:rPr>
            </w:pPr>
          </w:p>
          <w:p w14:paraId="4E6CE091" w14:textId="77777777" w:rsidR="00732E83" w:rsidRPr="00F138BF" w:rsidRDefault="00732E83" w:rsidP="00732E83">
            <w:pPr>
              <w:suppressAutoHyphens/>
              <w:contextualSpacing/>
              <w:rPr>
                <w:rFonts w:ascii="Times New Roman" w:hAnsi="Times New Roman" w:cs="Times New Roman"/>
                <w:iCs/>
              </w:rPr>
            </w:pPr>
          </w:p>
          <w:p w14:paraId="41EFEF32" w14:textId="77777777" w:rsidR="00732E83" w:rsidRDefault="00732E83" w:rsidP="00732E83">
            <w:pPr>
              <w:suppressAutoHyphens/>
              <w:contextualSpacing/>
              <w:rPr>
                <w:rFonts w:ascii="Times New Roman" w:hAnsi="Times New Roman" w:cs="Times New Roman"/>
                <w:iCs/>
              </w:rPr>
            </w:pPr>
          </w:p>
          <w:p w14:paraId="34DBB7A7" w14:textId="77777777" w:rsidR="00FF102F" w:rsidRPr="00F138BF" w:rsidRDefault="00FF102F" w:rsidP="00732E83">
            <w:pPr>
              <w:suppressAutoHyphens/>
              <w:contextualSpacing/>
              <w:rPr>
                <w:rFonts w:ascii="Times New Roman" w:hAnsi="Times New Roman" w:cs="Times New Roman"/>
                <w:iCs/>
              </w:rPr>
            </w:pPr>
          </w:p>
          <w:p w14:paraId="2CB83532" w14:textId="77777777" w:rsidR="00732E83" w:rsidRPr="00F138BF" w:rsidRDefault="00732E83" w:rsidP="00732E83">
            <w:pPr>
              <w:suppressAutoHyphens/>
              <w:contextualSpacing/>
              <w:rPr>
                <w:rFonts w:ascii="Times New Roman" w:hAnsi="Times New Roman" w:cs="Times New Roman"/>
                <w:iCs/>
              </w:rPr>
            </w:pPr>
          </w:p>
          <w:p w14:paraId="1A554ECB" w14:textId="77777777" w:rsidR="00732E83" w:rsidRPr="00F138BF" w:rsidRDefault="00732E83" w:rsidP="00732E83">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ОК 04</w:t>
            </w:r>
          </w:p>
          <w:p w14:paraId="55BC7632" w14:textId="77777777" w:rsidR="00732E83" w:rsidRPr="00F138BF" w:rsidRDefault="00732E83" w:rsidP="00732E83">
            <w:pPr>
              <w:suppressAutoHyphens/>
              <w:contextualSpacing/>
              <w:rPr>
                <w:rFonts w:ascii="Times New Roman" w:hAnsi="Times New Roman" w:cs="Times New Roman"/>
                <w:iCs/>
              </w:rPr>
            </w:pPr>
          </w:p>
          <w:p w14:paraId="65555509" w14:textId="77777777" w:rsidR="00FF102F" w:rsidRPr="00F138BF" w:rsidRDefault="00FF102F" w:rsidP="00732E83">
            <w:pPr>
              <w:suppressAutoHyphens/>
              <w:contextualSpacing/>
              <w:rPr>
                <w:rFonts w:ascii="Times New Roman" w:hAnsi="Times New Roman" w:cs="Times New Roman"/>
                <w:iCs/>
              </w:rPr>
            </w:pPr>
          </w:p>
          <w:p w14:paraId="75720C34" w14:textId="306D70E4" w:rsidR="00732E83" w:rsidRPr="00F138BF" w:rsidRDefault="00732E83" w:rsidP="00732E83">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05</w:t>
            </w:r>
          </w:p>
          <w:p w14:paraId="334B205A" w14:textId="77777777" w:rsidR="00732E83" w:rsidRPr="00F138BF" w:rsidRDefault="00732E83" w:rsidP="00732E83">
            <w:pPr>
              <w:suppressAutoHyphens/>
              <w:contextualSpacing/>
              <w:rPr>
                <w:rFonts w:ascii="Times New Roman" w:hAnsi="Times New Roman" w:cs="Times New Roman"/>
                <w:iCs/>
              </w:rPr>
            </w:pPr>
          </w:p>
          <w:p w14:paraId="75DC9C6D" w14:textId="7190969E" w:rsidR="00732E83" w:rsidRPr="00F138BF" w:rsidRDefault="00732E83" w:rsidP="00732E83">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07</w:t>
            </w:r>
          </w:p>
          <w:p w14:paraId="2B69F6B6" w14:textId="77777777" w:rsidR="00732E83" w:rsidRPr="00F138BF" w:rsidRDefault="00732E83" w:rsidP="00476536">
            <w:pPr>
              <w:suppressAutoHyphens/>
              <w:contextualSpacing/>
              <w:rPr>
                <w:rFonts w:ascii="Times New Roman" w:hAnsi="Times New Roman" w:cs="Times New Roman"/>
                <w:iCs/>
                <w:sz w:val="24"/>
                <w:szCs w:val="24"/>
              </w:rPr>
            </w:pPr>
          </w:p>
          <w:p w14:paraId="1B2A7A5D" w14:textId="77777777" w:rsidR="00732E83" w:rsidRPr="00F138BF" w:rsidRDefault="00732E83" w:rsidP="00476536">
            <w:pPr>
              <w:suppressAutoHyphens/>
              <w:contextualSpacing/>
              <w:rPr>
                <w:rFonts w:ascii="Times New Roman" w:hAnsi="Times New Roman" w:cs="Times New Roman"/>
                <w:iCs/>
                <w:sz w:val="24"/>
                <w:szCs w:val="24"/>
              </w:rPr>
            </w:pPr>
          </w:p>
        </w:tc>
        <w:tc>
          <w:tcPr>
            <w:tcW w:w="2832" w:type="pct"/>
          </w:tcPr>
          <w:p w14:paraId="47A4F7E2" w14:textId="32C7EB19" w:rsidR="00476536" w:rsidRPr="00F138BF" w:rsidRDefault="00FF102F" w:rsidP="006F6417">
            <w:pPr>
              <w:pStyle w:val="a4"/>
              <w:numPr>
                <w:ilvl w:val="0"/>
                <w:numId w:val="40"/>
              </w:numPr>
              <w:suppressAutoHyphens/>
              <w:rPr>
                <w:rFonts w:ascii="Times New Roman" w:hAnsi="Times New Roman" w:cs="Times New Roman"/>
                <w:iCs/>
              </w:rPr>
            </w:pPr>
            <w:r w:rsidRPr="00F138BF">
              <w:rPr>
                <w:rFonts w:ascii="Times New Roman" w:hAnsi="Times New Roman" w:cs="Times New Roman"/>
                <w:iCs/>
              </w:rPr>
              <w:t>планирует ремонтные</w:t>
            </w:r>
            <w:r w:rsidR="00476536" w:rsidRPr="00F138BF">
              <w:rPr>
                <w:rFonts w:ascii="Times New Roman" w:hAnsi="Times New Roman" w:cs="Times New Roman"/>
                <w:iCs/>
              </w:rPr>
              <w:t xml:space="preserve"> работы по благоустройству и озеленению территории, в том числе в рамках подготовки территории к сезонной эксплуатации</w:t>
            </w:r>
          </w:p>
          <w:p w14:paraId="1EC6787D" w14:textId="3A92E437" w:rsidR="00476536" w:rsidRPr="00F138BF" w:rsidRDefault="00476536" w:rsidP="006F6417">
            <w:pPr>
              <w:pStyle w:val="a4"/>
              <w:numPr>
                <w:ilvl w:val="0"/>
                <w:numId w:val="40"/>
              </w:numPr>
              <w:suppressAutoHyphens/>
              <w:rPr>
                <w:rFonts w:ascii="Times New Roman" w:hAnsi="Times New Roman" w:cs="Times New Roman"/>
                <w:iCs/>
              </w:rPr>
            </w:pPr>
            <w:r w:rsidRPr="00F138BF">
              <w:rPr>
                <w:rFonts w:ascii="Times New Roman" w:hAnsi="Times New Roman" w:cs="Times New Roman"/>
                <w:iCs/>
              </w:rPr>
              <w:t>определяет необходимые виды и объемы работ для восстановления эксплуатационных свойств элементов внешнего благоустройства</w:t>
            </w:r>
          </w:p>
          <w:p w14:paraId="3F090FA7" w14:textId="3049EC6C" w:rsidR="00476536" w:rsidRPr="00F138BF" w:rsidRDefault="00FF102F" w:rsidP="006F6417">
            <w:pPr>
              <w:pStyle w:val="a4"/>
              <w:numPr>
                <w:ilvl w:val="0"/>
                <w:numId w:val="40"/>
              </w:numPr>
              <w:suppressAutoHyphens/>
              <w:rPr>
                <w:rFonts w:ascii="Times New Roman" w:hAnsi="Times New Roman" w:cs="Times New Roman"/>
                <w:iCs/>
              </w:rPr>
            </w:pPr>
            <w:r w:rsidRPr="00F138BF">
              <w:rPr>
                <w:rFonts w:ascii="Times New Roman" w:hAnsi="Times New Roman" w:cs="Times New Roman"/>
                <w:iCs/>
              </w:rPr>
              <w:t>подготавливает предложения</w:t>
            </w:r>
            <w:r w:rsidR="00476536" w:rsidRPr="00F138BF">
              <w:rPr>
                <w:rFonts w:ascii="Times New Roman" w:hAnsi="Times New Roman" w:cs="Times New Roman"/>
                <w:iCs/>
              </w:rPr>
              <w:t xml:space="preserve"> по строительству новых объектов благоустройства и озеленения</w:t>
            </w:r>
          </w:p>
          <w:p w14:paraId="59AA5501" w14:textId="1EFFA7EE" w:rsidR="00476536" w:rsidRPr="00F138BF" w:rsidRDefault="00FF102F" w:rsidP="006F6417">
            <w:pPr>
              <w:pStyle w:val="a4"/>
              <w:numPr>
                <w:ilvl w:val="0"/>
                <w:numId w:val="40"/>
              </w:numPr>
              <w:suppressAutoHyphens/>
              <w:rPr>
                <w:rFonts w:ascii="Times New Roman" w:hAnsi="Times New Roman" w:cs="Times New Roman"/>
                <w:iCs/>
              </w:rPr>
            </w:pPr>
            <w:r w:rsidRPr="00F138BF">
              <w:rPr>
                <w:rFonts w:ascii="Times New Roman" w:hAnsi="Times New Roman" w:cs="Times New Roman"/>
                <w:iCs/>
              </w:rPr>
              <w:t>контролирует работы</w:t>
            </w:r>
            <w:r w:rsidR="00476536" w:rsidRPr="00F138BF">
              <w:rPr>
                <w:rFonts w:ascii="Times New Roman" w:hAnsi="Times New Roman" w:cs="Times New Roman"/>
                <w:iCs/>
              </w:rPr>
              <w:t xml:space="preserve"> рабочего персонала организации по выполнению плановых работ по благоустройству и озеленению территорий в соответствии с техническим заданием</w:t>
            </w:r>
          </w:p>
          <w:p w14:paraId="768BF14F" w14:textId="50DA0DE2" w:rsidR="00476536" w:rsidRPr="00F138BF" w:rsidRDefault="00FF102F" w:rsidP="006F6417">
            <w:pPr>
              <w:pStyle w:val="a4"/>
              <w:numPr>
                <w:ilvl w:val="0"/>
                <w:numId w:val="40"/>
              </w:numPr>
              <w:suppressAutoHyphens/>
              <w:rPr>
                <w:rFonts w:ascii="Times New Roman" w:hAnsi="Times New Roman" w:cs="Times New Roman"/>
                <w:iCs/>
              </w:rPr>
            </w:pPr>
            <w:r w:rsidRPr="00F138BF">
              <w:rPr>
                <w:rFonts w:ascii="Times New Roman" w:hAnsi="Times New Roman" w:cs="Times New Roman"/>
                <w:iCs/>
              </w:rPr>
              <w:t>осуществляет контроль</w:t>
            </w:r>
            <w:r w:rsidR="00476536" w:rsidRPr="00F138BF">
              <w:rPr>
                <w:rFonts w:ascii="Times New Roman" w:hAnsi="Times New Roman" w:cs="Times New Roman"/>
                <w:iCs/>
              </w:rPr>
              <w:t xml:space="preserve"> графиков выполнения работ по благоустройству</w:t>
            </w:r>
          </w:p>
          <w:p w14:paraId="71B55DC1" w14:textId="5D86D518" w:rsidR="00476536" w:rsidRPr="00F138BF" w:rsidRDefault="00476536" w:rsidP="006F6417">
            <w:pPr>
              <w:pStyle w:val="a4"/>
              <w:numPr>
                <w:ilvl w:val="0"/>
                <w:numId w:val="40"/>
              </w:numPr>
              <w:suppressAutoHyphens/>
              <w:rPr>
                <w:rFonts w:ascii="Times New Roman" w:hAnsi="Times New Roman" w:cs="Times New Roman"/>
                <w:iCs/>
              </w:rPr>
            </w:pPr>
            <w:r w:rsidRPr="00F138BF">
              <w:rPr>
                <w:rFonts w:ascii="Times New Roman" w:hAnsi="Times New Roman" w:cs="Times New Roman"/>
                <w:iCs/>
              </w:rPr>
              <w:t xml:space="preserve">осуществляет сдачу </w:t>
            </w:r>
            <w:r w:rsidR="00FF102F" w:rsidRPr="00F138BF">
              <w:rPr>
                <w:rFonts w:ascii="Times New Roman" w:hAnsi="Times New Roman" w:cs="Times New Roman"/>
                <w:iCs/>
              </w:rPr>
              <w:t>и приемку</w:t>
            </w:r>
            <w:r w:rsidRPr="00F138BF">
              <w:rPr>
                <w:rFonts w:ascii="Times New Roman" w:hAnsi="Times New Roman" w:cs="Times New Roman"/>
                <w:iCs/>
              </w:rPr>
              <w:t xml:space="preserve"> выполненных работ по благоустройству</w:t>
            </w:r>
          </w:p>
          <w:p w14:paraId="55DAB145" w14:textId="77777777" w:rsidR="00732E83" w:rsidRPr="00F138BF" w:rsidRDefault="00732E83" w:rsidP="006F6417">
            <w:pPr>
              <w:suppressAutoHyphens/>
              <w:rPr>
                <w:rFonts w:ascii="Times New Roman" w:hAnsi="Times New Roman" w:cs="Times New Roman"/>
                <w:iCs/>
              </w:rPr>
            </w:pPr>
          </w:p>
          <w:p w14:paraId="41CF7D28" w14:textId="58536853" w:rsidR="00732E83" w:rsidRPr="00F138BF" w:rsidRDefault="00732E83"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контексте, анализировать и выделять её составные части</w:t>
            </w:r>
          </w:p>
          <w:p w14:paraId="5001403F" w14:textId="12D60E19" w:rsidR="00732E83" w:rsidRPr="00F138BF" w:rsidRDefault="00732E83"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 xml:space="preserve">определяет этапы решения задачи, составляет план действия, </w:t>
            </w:r>
            <w:r w:rsidR="00FF102F" w:rsidRPr="00F138BF">
              <w:rPr>
                <w:rFonts w:ascii="Times New Roman" w:eastAsia="Calibri" w:hAnsi="Times New Roman" w:cs="Times New Roman"/>
                <w:iCs/>
              </w:rPr>
              <w:t>реализует составленный</w:t>
            </w:r>
            <w:r w:rsidRPr="00F138BF">
              <w:rPr>
                <w:rFonts w:ascii="Times New Roman" w:eastAsia="Calibri" w:hAnsi="Times New Roman" w:cs="Times New Roman"/>
                <w:iCs/>
              </w:rPr>
              <w:t xml:space="preserve"> план, определяет необходимые ресурсы</w:t>
            </w:r>
          </w:p>
          <w:p w14:paraId="5B0A8D1F" w14:textId="38E795AC" w:rsidR="00732E83" w:rsidRPr="00F138BF" w:rsidRDefault="00732E83"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сфере</w:t>
            </w:r>
          </w:p>
          <w:p w14:paraId="3ED4CF1B" w14:textId="77777777" w:rsidR="00732E83" w:rsidRPr="00F138BF" w:rsidRDefault="00732E83" w:rsidP="006F6417">
            <w:pPr>
              <w:suppressAutoHyphens/>
              <w:rPr>
                <w:rFonts w:ascii="Times New Roman" w:hAnsi="Times New Roman" w:cs="Times New Roman"/>
                <w:iCs/>
              </w:rPr>
            </w:pPr>
          </w:p>
          <w:p w14:paraId="051A076B" w14:textId="77777777" w:rsidR="00732E83" w:rsidRPr="00F138BF" w:rsidRDefault="00732E83" w:rsidP="006F6417">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529B47B8" w14:textId="64B7225E" w:rsidR="00732E83" w:rsidRPr="00F138BF" w:rsidRDefault="00FF102F" w:rsidP="006F6417">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использует современное</w:t>
            </w:r>
            <w:r w:rsidR="00732E83" w:rsidRPr="00F138BF">
              <w:rPr>
                <w:rFonts w:ascii="Times New Roman" w:eastAsia="Calibri" w:hAnsi="Times New Roman" w:cs="Times New Roman"/>
                <w:iCs/>
              </w:rPr>
              <w:t xml:space="preserve"> программное обеспечение в профессиональной деятельности;</w:t>
            </w:r>
          </w:p>
          <w:p w14:paraId="2A1B525C" w14:textId="1DB48E68" w:rsidR="00732E83" w:rsidRPr="00F138BF" w:rsidRDefault="00FF102F" w:rsidP="006F6417">
            <w:pPr>
              <w:pStyle w:val="a4"/>
              <w:numPr>
                <w:ilvl w:val="0"/>
                <w:numId w:val="43"/>
              </w:numPr>
              <w:suppressAutoHyphens/>
              <w:rPr>
                <w:rFonts w:ascii="Times New Roman" w:hAnsi="Times New Roman" w:cs="Times New Roman"/>
                <w:iCs/>
                <w:sz w:val="24"/>
                <w:szCs w:val="24"/>
              </w:rPr>
            </w:pPr>
            <w:r w:rsidRPr="00F138BF">
              <w:rPr>
                <w:rFonts w:ascii="Times New Roman" w:eastAsia="Calibri" w:hAnsi="Times New Roman" w:cs="Times New Roman"/>
                <w:iCs/>
              </w:rPr>
              <w:t>использует различные</w:t>
            </w:r>
            <w:r w:rsidR="00732E83" w:rsidRPr="00F138BF">
              <w:rPr>
                <w:rFonts w:ascii="Times New Roman" w:eastAsia="Calibri" w:hAnsi="Times New Roman" w:cs="Times New Roman"/>
                <w:iCs/>
              </w:rPr>
              <w:t xml:space="preserve"> цифровые средства для решения профессиональных задач</w:t>
            </w:r>
          </w:p>
          <w:p w14:paraId="75335834" w14:textId="77777777" w:rsidR="00732E83" w:rsidRPr="00F138BF" w:rsidRDefault="00732E83" w:rsidP="006F6417">
            <w:pPr>
              <w:suppressAutoHyphens/>
              <w:rPr>
                <w:rFonts w:ascii="Times New Roman" w:hAnsi="Times New Roman" w:cs="Times New Roman"/>
                <w:iCs/>
              </w:rPr>
            </w:pPr>
          </w:p>
          <w:p w14:paraId="1B929248" w14:textId="77777777" w:rsidR="00732E83" w:rsidRPr="00FF102F" w:rsidRDefault="00732E83" w:rsidP="00FF102F">
            <w:pPr>
              <w:pStyle w:val="a4"/>
              <w:numPr>
                <w:ilvl w:val="0"/>
                <w:numId w:val="43"/>
              </w:numPr>
              <w:suppressAutoHyphens/>
              <w:rPr>
                <w:rFonts w:ascii="Times New Roman" w:eastAsia="Calibri" w:hAnsi="Times New Roman" w:cs="Times New Roman"/>
                <w:iCs/>
              </w:rPr>
            </w:pPr>
            <w:r w:rsidRPr="00FF102F">
              <w:rPr>
                <w:rFonts w:ascii="Times New Roman" w:eastAsia="Calibri" w:hAnsi="Times New Roman" w:cs="Times New Roman"/>
                <w:iCs/>
              </w:rPr>
              <w:t>взаимодействует с коллегами, руководством, клиентами в ходе профессиональной деятельности</w:t>
            </w:r>
          </w:p>
          <w:p w14:paraId="61028CCD" w14:textId="77777777" w:rsidR="00732E83" w:rsidRPr="00F138BF" w:rsidRDefault="00732E83" w:rsidP="006F6417">
            <w:pPr>
              <w:suppressAutoHyphens/>
              <w:rPr>
                <w:rFonts w:ascii="Times New Roman" w:eastAsia="Calibri" w:hAnsi="Times New Roman" w:cs="Times New Roman"/>
                <w:iCs/>
              </w:rPr>
            </w:pPr>
          </w:p>
          <w:p w14:paraId="39E07A9A" w14:textId="77777777" w:rsidR="00732E83" w:rsidRPr="00FF102F" w:rsidRDefault="00732E83" w:rsidP="00FF102F">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проявляет толерантность в рабочем коллективе</w:t>
            </w:r>
          </w:p>
          <w:p w14:paraId="73CC2F86" w14:textId="77777777" w:rsidR="00732E83" w:rsidRPr="00F138BF" w:rsidRDefault="00732E83" w:rsidP="006F6417">
            <w:pPr>
              <w:suppressAutoHyphens/>
              <w:rPr>
                <w:rFonts w:ascii="Times New Roman" w:hAnsi="Times New Roman" w:cs="Times New Roman"/>
                <w:iCs/>
              </w:rPr>
            </w:pPr>
          </w:p>
          <w:p w14:paraId="7B480FC0" w14:textId="2E5A7276" w:rsidR="00732E83" w:rsidRPr="00F138BF" w:rsidRDefault="00732E83"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соблюдает нормы экологической безопасности</w:t>
            </w:r>
          </w:p>
          <w:p w14:paraId="1691447E" w14:textId="77777777" w:rsidR="00732E83" w:rsidRPr="00F138BF" w:rsidRDefault="00732E83" w:rsidP="006F6417">
            <w:pPr>
              <w:pStyle w:val="a4"/>
              <w:numPr>
                <w:ilvl w:val="0"/>
                <w:numId w:val="45"/>
              </w:numPr>
              <w:suppressAutoHyphens/>
              <w:rPr>
                <w:rFonts w:ascii="Times New Roman" w:hAnsi="Times New Roman" w:cs="Times New Roman"/>
                <w:iCs/>
                <w:sz w:val="24"/>
                <w:szCs w:val="24"/>
              </w:rPr>
            </w:pPr>
            <w:r w:rsidRPr="00F138BF">
              <w:rPr>
                <w:rFonts w:ascii="Times New Roman" w:eastAsia="Calibri" w:hAnsi="Times New Roman" w:cs="Times New Roman"/>
                <w:bCs/>
                <w:iCs/>
              </w:rPr>
              <w:t>определяет направления ресурсосбережения в рамках профессиональной деятельности</w:t>
            </w:r>
          </w:p>
          <w:p w14:paraId="5DFD6678" w14:textId="77777777" w:rsidR="00732E83" w:rsidRPr="00F138BF" w:rsidRDefault="00732E83"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соблюдением принципов бережливого производства</w:t>
            </w:r>
          </w:p>
          <w:p w14:paraId="5D50FB7C" w14:textId="77777777" w:rsidR="00732E83" w:rsidRPr="00F138BF" w:rsidRDefault="00732E83" w:rsidP="006F6417">
            <w:pPr>
              <w:pStyle w:val="a4"/>
              <w:numPr>
                <w:ilvl w:val="0"/>
                <w:numId w:val="45"/>
              </w:numPr>
              <w:suppressAutoHyphens/>
              <w:rPr>
                <w:rFonts w:ascii="Times New Roman" w:hAnsi="Times New Roman" w:cs="Times New Roman"/>
                <w:iCs/>
              </w:rPr>
            </w:pPr>
            <w:r w:rsidRPr="00F138BF">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tc>
        <w:tc>
          <w:tcPr>
            <w:tcW w:w="1401" w:type="pct"/>
          </w:tcPr>
          <w:p w14:paraId="06CCA17C" w14:textId="77777777" w:rsidR="00476536" w:rsidRPr="00F138BF" w:rsidDel="009D5E3A" w:rsidRDefault="00476536" w:rsidP="00F36869">
            <w:pPr>
              <w:suppressAutoHyphens/>
              <w:contextualSpacing/>
              <w:rPr>
                <w:rFonts w:ascii="Times New Roman" w:hAnsi="Times New Roman" w:cs="Times New Roman"/>
                <w:iCs/>
                <w:sz w:val="24"/>
                <w:szCs w:val="24"/>
              </w:rPr>
            </w:pPr>
          </w:p>
        </w:tc>
      </w:tr>
      <w:tr w:rsidR="009D14C8" w:rsidRPr="00F138BF" w14:paraId="2BB8AE01" w14:textId="77777777" w:rsidTr="006F6417">
        <w:trPr>
          <w:trHeight w:val="23"/>
        </w:trPr>
        <w:tc>
          <w:tcPr>
            <w:tcW w:w="767" w:type="pct"/>
          </w:tcPr>
          <w:p w14:paraId="259DF5DC" w14:textId="52EF29A7" w:rsidR="009D14C8" w:rsidRPr="00F138BF" w:rsidRDefault="009D14C8" w:rsidP="00476536">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ПК</w:t>
            </w:r>
            <w:r w:rsidR="00F138BF">
              <w:rPr>
                <w:rFonts w:ascii="Times New Roman" w:hAnsi="Times New Roman" w:cs="Times New Roman"/>
                <w:iCs/>
                <w:sz w:val="24"/>
                <w:szCs w:val="24"/>
              </w:rPr>
              <w:t xml:space="preserve"> </w:t>
            </w:r>
            <w:r w:rsidRPr="00F138BF">
              <w:rPr>
                <w:rFonts w:ascii="Times New Roman" w:hAnsi="Times New Roman" w:cs="Times New Roman"/>
                <w:iCs/>
                <w:sz w:val="24"/>
                <w:szCs w:val="24"/>
              </w:rPr>
              <w:t>4.6</w:t>
            </w:r>
          </w:p>
          <w:p w14:paraId="37EDB2D8" w14:textId="77777777" w:rsidR="00732E83" w:rsidRPr="00F138BF" w:rsidRDefault="00732E83" w:rsidP="00476536">
            <w:pPr>
              <w:suppressAutoHyphens/>
              <w:contextualSpacing/>
              <w:rPr>
                <w:rFonts w:ascii="Times New Roman" w:hAnsi="Times New Roman" w:cs="Times New Roman"/>
                <w:iCs/>
                <w:sz w:val="24"/>
                <w:szCs w:val="24"/>
              </w:rPr>
            </w:pPr>
          </w:p>
          <w:p w14:paraId="34F2CB9B" w14:textId="77777777" w:rsidR="00732E83" w:rsidRPr="00F138BF" w:rsidRDefault="00732E83" w:rsidP="00476536">
            <w:pPr>
              <w:suppressAutoHyphens/>
              <w:contextualSpacing/>
              <w:rPr>
                <w:rFonts w:ascii="Times New Roman" w:hAnsi="Times New Roman" w:cs="Times New Roman"/>
                <w:iCs/>
                <w:sz w:val="24"/>
                <w:szCs w:val="24"/>
              </w:rPr>
            </w:pPr>
          </w:p>
          <w:p w14:paraId="6179C98E" w14:textId="77777777" w:rsidR="00732E83" w:rsidRPr="00F138BF" w:rsidRDefault="00732E83" w:rsidP="00476536">
            <w:pPr>
              <w:suppressAutoHyphens/>
              <w:contextualSpacing/>
              <w:rPr>
                <w:rFonts w:ascii="Times New Roman" w:hAnsi="Times New Roman" w:cs="Times New Roman"/>
                <w:iCs/>
                <w:sz w:val="24"/>
                <w:szCs w:val="24"/>
              </w:rPr>
            </w:pPr>
          </w:p>
          <w:p w14:paraId="18363B08" w14:textId="77777777" w:rsidR="00732E83" w:rsidRPr="00F138BF" w:rsidRDefault="00732E83" w:rsidP="00476536">
            <w:pPr>
              <w:suppressAutoHyphens/>
              <w:contextualSpacing/>
              <w:rPr>
                <w:rFonts w:ascii="Times New Roman" w:hAnsi="Times New Roman" w:cs="Times New Roman"/>
                <w:iCs/>
                <w:sz w:val="24"/>
                <w:szCs w:val="24"/>
              </w:rPr>
            </w:pPr>
          </w:p>
          <w:p w14:paraId="738371B4" w14:textId="77777777" w:rsidR="00732E83" w:rsidRPr="00F138BF" w:rsidRDefault="00732E83" w:rsidP="00476536">
            <w:pPr>
              <w:suppressAutoHyphens/>
              <w:contextualSpacing/>
              <w:rPr>
                <w:rFonts w:ascii="Times New Roman" w:hAnsi="Times New Roman" w:cs="Times New Roman"/>
                <w:iCs/>
                <w:sz w:val="24"/>
                <w:szCs w:val="24"/>
              </w:rPr>
            </w:pPr>
          </w:p>
          <w:p w14:paraId="14ADF164" w14:textId="77777777" w:rsidR="00732E83" w:rsidRPr="00F138BF" w:rsidRDefault="00732E83" w:rsidP="00476536">
            <w:pPr>
              <w:suppressAutoHyphens/>
              <w:contextualSpacing/>
              <w:rPr>
                <w:rFonts w:ascii="Times New Roman" w:hAnsi="Times New Roman" w:cs="Times New Roman"/>
                <w:iCs/>
                <w:sz w:val="24"/>
                <w:szCs w:val="24"/>
              </w:rPr>
            </w:pPr>
          </w:p>
          <w:p w14:paraId="70124B7D" w14:textId="77777777" w:rsidR="00732E83" w:rsidRPr="00F138BF" w:rsidRDefault="00732E83" w:rsidP="00476536">
            <w:pPr>
              <w:suppressAutoHyphens/>
              <w:contextualSpacing/>
              <w:rPr>
                <w:rFonts w:ascii="Times New Roman" w:hAnsi="Times New Roman" w:cs="Times New Roman"/>
                <w:iCs/>
                <w:sz w:val="24"/>
                <w:szCs w:val="24"/>
              </w:rPr>
            </w:pPr>
          </w:p>
          <w:p w14:paraId="36208CFC" w14:textId="77777777" w:rsidR="00732E83" w:rsidRPr="00F138BF" w:rsidRDefault="00732E83" w:rsidP="00476536">
            <w:pPr>
              <w:suppressAutoHyphens/>
              <w:contextualSpacing/>
              <w:rPr>
                <w:rFonts w:ascii="Times New Roman" w:hAnsi="Times New Roman" w:cs="Times New Roman"/>
                <w:iCs/>
                <w:sz w:val="24"/>
                <w:szCs w:val="24"/>
              </w:rPr>
            </w:pPr>
          </w:p>
          <w:p w14:paraId="19CD61C9" w14:textId="77777777" w:rsidR="00732E83" w:rsidRPr="00F138BF" w:rsidRDefault="00732E83" w:rsidP="00476536">
            <w:pPr>
              <w:suppressAutoHyphens/>
              <w:contextualSpacing/>
              <w:rPr>
                <w:rFonts w:ascii="Times New Roman" w:hAnsi="Times New Roman" w:cs="Times New Roman"/>
                <w:iCs/>
                <w:sz w:val="24"/>
                <w:szCs w:val="24"/>
              </w:rPr>
            </w:pPr>
          </w:p>
          <w:p w14:paraId="772D255F" w14:textId="77777777" w:rsidR="00732E83" w:rsidRPr="00F138BF" w:rsidRDefault="00732E83" w:rsidP="00732E83">
            <w:pPr>
              <w:suppressAutoHyphens/>
              <w:contextualSpacing/>
              <w:rPr>
                <w:rFonts w:ascii="Times New Roman" w:hAnsi="Times New Roman" w:cs="Times New Roman"/>
                <w:iCs/>
              </w:rPr>
            </w:pPr>
          </w:p>
          <w:p w14:paraId="19FFA70C" w14:textId="3C1DC80E" w:rsidR="00732E83" w:rsidRPr="00F138BF" w:rsidRDefault="00732E83" w:rsidP="00732E83">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01</w:t>
            </w:r>
          </w:p>
          <w:p w14:paraId="7FB842CF" w14:textId="77777777" w:rsidR="00732E83" w:rsidRPr="00F138BF" w:rsidRDefault="00732E83" w:rsidP="00732E83">
            <w:pPr>
              <w:suppressAutoHyphens/>
              <w:contextualSpacing/>
              <w:rPr>
                <w:rFonts w:ascii="Times New Roman" w:hAnsi="Times New Roman" w:cs="Times New Roman"/>
                <w:iCs/>
              </w:rPr>
            </w:pPr>
          </w:p>
          <w:p w14:paraId="5AE7FC07" w14:textId="77777777" w:rsidR="00732E83" w:rsidRPr="00F138BF" w:rsidRDefault="00732E83" w:rsidP="00732E83">
            <w:pPr>
              <w:suppressAutoHyphens/>
              <w:contextualSpacing/>
              <w:rPr>
                <w:rFonts w:ascii="Times New Roman" w:hAnsi="Times New Roman" w:cs="Times New Roman"/>
                <w:iCs/>
              </w:rPr>
            </w:pPr>
          </w:p>
          <w:p w14:paraId="10BC8A10" w14:textId="77777777" w:rsidR="00732E83" w:rsidRPr="00F138BF" w:rsidRDefault="00732E83" w:rsidP="00732E83">
            <w:pPr>
              <w:suppressAutoHyphens/>
              <w:contextualSpacing/>
              <w:rPr>
                <w:rFonts w:ascii="Times New Roman" w:hAnsi="Times New Roman" w:cs="Times New Roman"/>
                <w:iCs/>
              </w:rPr>
            </w:pPr>
          </w:p>
          <w:p w14:paraId="2C094268" w14:textId="77777777" w:rsidR="00732E83" w:rsidRPr="00F138BF" w:rsidRDefault="00732E83" w:rsidP="00732E83">
            <w:pPr>
              <w:suppressAutoHyphens/>
              <w:contextualSpacing/>
              <w:rPr>
                <w:rFonts w:ascii="Times New Roman" w:hAnsi="Times New Roman" w:cs="Times New Roman"/>
                <w:iCs/>
              </w:rPr>
            </w:pPr>
          </w:p>
          <w:p w14:paraId="7A456B44" w14:textId="77777777" w:rsidR="00732E83" w:rsidRPr="00F138BF" w:rsidRDefault="00732E83" w:rsidP="00732E83">
            <w:pPr>
              <w:suppressAutoHyphens/>
              <w:contextualSpacing/>
              <w:rPr>
                <w:rFonts w:ascii="Times New Roman" w:hAnsi="Times New Roman" w:cs="Times New Roman"/>
                <w:iCs/>
              </w:rPr>
            </w:pPr>
          </w:p>
          <w:p w14:paraId="54310796" w14:textId="77777777" w:rsidR="00732E83" w:rsidRPr="00F138BF" w:rsidRDefault="00732E83" w:rsidP="00732E83">
            <w:pPr>
              <w:suppressAutoHyphens/>
              <w:contextualSpacing/>
              <w:rPr>
                <w:rFonts w:ascii="Times New Roman" w:hAnsi="Times New Roman" w:cs="Times New Roman"/>
                <w:iCs/>
              </w:rPr>
            </w:pPr>
          </w:p>
          <w:p w14:paraId="77FCF74E" w14:textId="77777777" w:rsidR="00732E83" w:rsidRPr="00F138BF" w:rsidRDefault="00732E83" w:rsidP="00732E83">
            <w:pPr>
              <w:suppressAutoHyphens/>
              <w:contextualSpacing/>
              <w:rPr>
                <w:rFonts w:ascii="Times New Roman" w:hAnsi="Times New Roman" w:cs="Times New Roman"/>
                <w:iCs/>
              </w:rPr>
            </w:pPr>
          </w:p>
          <w:p w14:paraId="3EA8682B" w14:textId="77777777" w:rsidR="00732E83" w:rsidRPr="00F138BF" w:rsidRDefault="00732E83" w:rsidP="00732E83">
            <w:pPr>
              <w:suppressAutoHyphens/>
              <w:contextualSpacing/>
              <w:rPr>
                <w:rFonts w:ascii="Times New Roman" w:hAnsi="Times New Roman" w:cs="Times New Roman"/>
                <w:iCs/>
              </w:rPr>
            </w:pPr>
          </w:p>
          <w:p w14:paraId="5DB104C6" w14:textId="0F5DAA3B" w:rsidR="00732E83" w:rsidRPr="00F138BF" w:rsidRDefault="00732E83" w:rsidP="00476536">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02</w:t>
            </w:r>
          </w:p>
          <w:p w14:paraId="6B1100E2" w14:textId="77777777" w:rsidR="00732E83" w:rsidRPr="00F138BF" w:rsidRDefault="00732E83" w:rsidP="00476536">
            <w:pPr>
              <w:suppressAutoHyphens/>
              <w:contextualSpacing/>
              <w:rPr>
                <w:rFonts w:ascii="Times New Roman" w:hAnsi="Times New Roman" w:cs="Times New Roman"/>
                <w:iCs/>
              </w:rPr>
            </w:pPr>
          </w:p>
          <w:p w14:paraId="065BDFF5" w14:textId="77777777" w:rsidR="00732E83" w:rsidRPr="00F138BF" w:rsidRDefault="00732E83" w:rsidP="00476536">
            <w:pPr>
              <w:suppressAutoHyphens/>
              <w:contextualSpacing/>
              <w:rPr>
                <w:rFonts w:ascii="Times New Roman" w:hAnsi="Times New Roman" w:cs="Times New Roman"/>
                <w:iCs/>
              </w:rPr>
            </w:pPr>
          </w:p>
          <w:p w14:paraId="0DAB653E" w14:textId="77777777" w:rsidR="00732E83" w:rsidRPr="00F138BF" w:rsidRDefault="00732E83" w:rsidP="00476536">
            <w:pPr>
              <w:suppressAutoHyphens/>
              <w:contextualSpacing/>
              <w:rPr>
                <w:rFonts w:ascii="Times New Roman" w:hAnsi="Times New Roman" w:cs="Times New Roman"/>
                <w:iCs/>
              </w:rPr>
            </w:pPr>
          </w:p>
          <w:p w14:paraId="0357A796" w14:textId="77777777" w:rsidR="00732E83" w:rsidRPr="00F138BF" w:rsidRDefault="00732E83" w:rsidP="00476536">
            <w:pPr>
              <w:suppressAutoHyphens/>
              <w:contextualSpacing/>
              <w:rPr>
                <w:rFonts w:ascii="Times New Roman" w:hAnsi="Times New Roman" w:cs="Times New Roman"/>
                <w:iCs/>
              </w:rPr>
            </w:pPr>
          </w:p>
          <w:p w14:paraId="54C4D179" w14:textId="77777777" w:rsidR="00732E83" w:rsidRPr="00F138BF" w:rsidRDefault="00732E83" w:rsidP="00476536">
            <w:pPr>
              <w:suppressAutoHyphens/>
              <w:contextualSpacing/>
              <w:rPr>
                <w:rFonts w:ascii="Times New Roman" w:hAnsi="Times New Roman" w:cs="Times New Roman"/>
                <w:iCs/>
              </w:rPr>
            </w:pPr>
          </w:p>
          <w:p w14:paraId="1DA500B3" w14:textId="77777777" w:rsidR="00732E83" w:rsidRPr="00F138BF" w:rsidRDefault="00732E83" w:rsidP="00476536">
            <w:pPr>
              <w:suppressAutoHyphens/>
              <w:contextualSpacing/>
              <w:rPr>
                <w:rFonts w:ascii="Times New Roman" w:hAnsi="Times New Roman" w:cs="Times New Roman"/>
                <w:iCs/>
              </w:rPr>
            </w:pPr>
          </w:p>
          <w:p w14:paraId="5E18A286" w14:textId="77777777" w:rsidR="00732E83" w:rsidRPr="00F138BF" w:rsidRDefault="00732E83" w:rsidP="00476536">
            <w:pPr>
              <w:suppressAutoHyphens/>
              <w:contextualSpacing/>
              <w:rPr>
                <w:rFonts w:ascii="Times New Roman" w:hAnsi="Times New Roman" w:cs="Times New Roman"/>
                <w:iCs/>
              </w:rPr>
            </w:pPr>
          </w:p>
          <w:p w14:paraId="721FE42A" w14:textId="77777777" w:rsidR="00732E83" w:rsidRPr="00F138BF" w:rsidRDefault="00732E83" w:rsidP="00732E83">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ОК 04</w:t>
            </w:r>
          </w:p>
          <w:p w14:paraId="4C811844" w14:textId="77777777" w:rsidR="002D5B07" w:rsidRPr="00F138BF" w:rsidRDefault="002D5B07" w:rsidP="00732E83">
            <w:pPr>
              <w:suppressAutoHyphens/>
              <w:contextualSpacing/>
              <w:rPr>
                <w:rFonts w:ascii="Times New Roman" w:eastAsia="Calibri" w:hAnsi="Times New Roman" w:cs="Times New Roman"/>
                <w:iCs/>
              </w:rPr>
            </w:pPr>
          </w:p>
          <w:p w14:paraId="281588E4" w14:textId="77777777" w:rsidR="002D5B07" w:rsidRPr="00F138BF" w:rsidRDefault="002D5B07" w:rsidP="00732E83">
            <w:pPr>
              <w:suppressAutoHyphens/>
              <w:contextualSpacing/>
              <w:rPr>
                <w:rFonts w:ascii="Times New Roman" w:eastAsia="Calibri" w:hAnsi="Times New Roman" w:cs="Times New Roman"/>
                <w:iCs/>
              </w:rPr>
            </w:pPr>
          </w:p>
          <w:p w14:paraId="5D315F54" w14:textId="17584E09" w:rsidR="002D5B07" w:rsidRPr="00F138BF" w:rsidRDefault="002D5B07" w:rsidP="002D5B07">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05</w:t>
            </w:r>
          </w:p>
          <w:p w14:paraId="4A2304D0" w14:textId="77777777" w:rsidR="002D5B07" w:rsidRPr="00F138BF" w:rsidRDefault="002D5B07" w:rsidP="002D5B07">
            <w:pPr>
              <w:suppressAutoHyphens/>
              <w:contextualSpacing/>
              <w:rPr>
                <w:rFonts w:ascii="Times New Roman" w:hAnsi="Times New Roman" w:cs="Times New Roman"/>
                <w:iCs/>
              </w:rPr>
            </w:pPr>
          </w:p>
          <w:p w14:paraId="3C7C7D99" w14:textId="77777777" w:rsidR="002D5B07" w:rsidRPr="00F138BF" w:rsidRDefault="002D5B07" w:rsidP="002D5B07">
            <w:pPr>
              <w:suppressAutoHyphens/>
              <w:contextualSpacing/>
              <w:rPr>
                <w:rFonts w:ascii="Times New Roman" w:hAnsi="Times New Roman" w:cs="Times New Roman"/>
                <w:iCs/>
              </w:rPr>
            </w:pPr>
          </w:p>
          <w:p w14:paraId="0EEB2EDA" w14:textId="31B67661" w:rsidR="002D5B07" w:rsidRPr="00F138BF" w:rsidRDefault="002D5B07" w:rsidP="002D5B07">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07</w:t>
            </w:r>
          </w:p>
          <w:p w14:paraId="6F71139F" w14:textId="77777777" w:rsidR="002D5B07" w:rsidRPr="00F138BF" w:rsidRDefault="002D5B07" w:rsidP="002D5B07">
            <w:pPr>
              <w:suppressAutoHyphens/>
              <w:contextualSpacing/>
              <w:rPr>
                <w:rFonts w:ascii="Times New Roman" w:hAnsi="Times New Roman" w:cs="Times New Roman"/>
                <w:iCs/>
              </w:rPr>
            </w:pPr>
          </w:p>
          <w:p w14:paraId="600A9DF7" w14:textId="77777777" w:rsidR="00732E83" w:rsidRPr="00F138BF" w:rsidRDefault="00732E83" w:rsidP="00476536">
            <w:pPr>
              <w:suppressAutoHyphens/>
              <w:contextualSpacing/>
              <w:rPr>
                <w:rFonts w:ascii="Times New Roman" w:hAnsi="Times New Roman" w:cs="Times New Roman"/>
                <w:iCs/>
                <w:sz w:val="24"/>
                <w:szCs w:val="24"/>
              </w:rPr>
            </w:pPr>
          </w:p>
          <w:p w14:paraId="125AF974" w14:textId="77777777" w:rsidR="00732E83" w:rsidRPr="00F138BF" w:rsidRDefault="00732E83" w:rsidP="00476536">
            <w:pPr>
              <w:suppressAutoHyphens/>
              <w:contextualSpacing/>
              <w:rPr>
                <w:rFonts w:ascii="Times New Roman" w:hAnsi="Times New Roman" w:cs="Times New Roman"/>
                <w:iCs/>
                <w:sz w:val="24"/>
                <w:szCs w:val="24"/>
              </w:rPr>
            </w:pPr>
          </w:p>
        </w:tc>
        <w:tc>
          <w:tcPr>
            <w:tcW w:w="2832" w:type="pct"/>
          </w:tcPr>
          <w:p w14:paraId="4720A01F" w14:textId="6C215489" w:rsidR="009D14C8" w:rsidRPr="00F138BF" w:rsidRDefault="009D14C8" w:rsidP="006F6417">
            <w:pPr>
              <w:pStyle w:val="a4"/>
              <w:numPr>
                <w:ilvl w:val="0"/>
                <w:numId w:val="41"/>
              </w:numPr>
              <w:rPr>
                <w:rFonts w:ascii="Times New Roman" w:hAnsi="Times New Roman" w:cs="Times New Roman"/>
                <w:iCs/>
              </w:rPr>
            </w:pPr>
            <w:r w:rsidRPr="00F138BF">
              <w:rPr>
                <w:rFonts w:ascii="Times New Roman" w:hAnsi="Times New Roman" w:cs="Times New Roman"/>
                <w:iCs/>
                <w:color w:val="333333"/>
              </w:rPr>
              <w:lastRenderedPageBreak/>
              <w:t xml:space="preserve">проводит плановые и внеплановые осмотры </w:t>
            </w:r>
            <w:r w:rsidRPr="00F138BF">
              <w:rPr>
                <w:rFonts w:ascii="Times New Roman" w:hAnsi="Times New Roman" w:cs="Times New Roman"/>
                <w:iCs/>
              </w:rPr>
              <w:t>по санитарному содержанию и уборке помещений и территорий при строительстве гражданских зданий</w:t>
            </w:r>
          </w:p>
          <w:p w14:paraId="49AB9BF4" w14:textId="52818E04" w:rsidR="009D14C8" w:rsidRPr="00F138BF" w:rsidRDefault="009D14C8" w:rsidP="006F6417">
            <w:pPr>
              <w:pStyle w:val="a4"/>
              <w:numPr>
                <w:ilvl w:val="0"/>
                <w:numId w:val="41"/>
              </w:numPr>
              <w:rPr>
                <w:rFonts w:ascii="Times New Roman" w:hAnsi="Times New Roman" w:cs="Times New Roman"/>
                <w:iCs/>
              </w:rPr>
            </w:pPr>
            <w:r w:rsidRPr="00F138BF">
              <w:rPr>
                <w:rFonts w:ascii="Times New Roman" w:hAnsi="Times New Roman" w:cs="Times New Roman"/>
                <w:iCs/>
                <w:color w:val="333333"/>
              </w:rPr>
              <w:t xml:space="preserve">проверяет выполнение мероприятий </w:t>
            </w:r>
            <w:r w:rsidRPr="00F138BF">
              <w:rPr>
                <w:rFonts w:ascii="Times New Roman" w:hAnsi="Times New Roman" w:cs="Times New Roman"/>
                <w:iCs/>
              </w:rPr>
              <w:t xml:space="preserve">подрядными организациями и рабочим персоналом </w:t>
            </w:r>
            <w:r w:rsidRPr="00F138BF">
              <w:rPr>
                <w:rFonts w:ascii="Times New Roman" w:hAnsi="Times New Roman" w:cs="Times New Roman"/>
                <w:iCs/>
                <w:color w:val="333333"/>
              </w:rPr>
              <w:t xml:space="preserve">по санитарному </w:t>
            </w:r>
            <w:r w:rsidRPr="00F138BF">
              <w:rPr>
                <w:rFonts w:ascii="Times New Roman" w:hAnsi="Times New Roman" w:cs="Times New Roman"/>
                <w:iCs/>
                <w:color w:val="333333"/>
              </w:rPr>
              <w:lastRenderedPageBreak/>
              <w:t xml:space="preserve">содержанию и уборке помещений </w:t>
            </w:r>
            <w:r w:rsidR="00FF102F" w:rsidRPr="00F138BF">
              <w:rPr>
                <w:rFonts w:ascii="Times New Roman" w:hAnsi="Times New Roman" w:cs="Times New Roman"/>
                <w:iCs/>
                <w:color w:val="333333"/>
              </w:rPr>
              <w:t>и территории</w:t>
            </w:r>
            <w:r w:rsidRPr="00F138BF">
              <w:rPr>
                <w:rFonts w:ascii="Times New Roman" w:hAnsi="Times New Roman" w:cs="Times New Roman"/>
                <w:iCs/>
              </w:rPr>
              <w:t xml:space="preserve"> при строительстве гражданских зданий</w:t>
            </w:r>
          </w:p>
          <w:p w14:paraId="578ABF8C" w14:textId="1CFDE831" w:rsidR="009D14C8" w:rsidRPr="00F138BF" w:rsidRDefault="00FF102F" w:rsidP="00FF102F">
            <w:pPr>
              <w:pStyle w:val="a4"/>
              <w:numPr>
                <w:ilvl w:val="0"/>
                <w:numId w:val="41"/>
              </w:numPr>
              <w:rPr>
                <w:rFonts w:ascii="Times New Roman" w:hAnsi="Times New Roman" w:cs="Times New Roman"/>
                <w:iCs/>
              </w:rPr>
            </w:pPr>
            <w:r w:rsidRPr="00F138BF">
              <w:rPr>
                <w:rFonts w:ascii="Times New Roman" w:hAnsi="Times New Roman" w:cs="Times New Roman"/>
                <w:iCs/>
                <w:color w:val="2A303E"/>
                <w:shd w:val="clear" w:color="auto" w:fill="FFFFFF"/>
              </w:rPr>
              <w:t>координирует работу</w:t>
            </w:r>
            <w:r w:rsidR="009D14C8" w:rsidRPr="00F138BF">
              <w:rPr>
                <w:rFonts w:ascii="Times New Roman" w:hAnsi="Times New Roman" w:cs="Times New Roman"/>
                <w:iCs/>
                <w:color w:val="2A303E"/>
                <w:shd w:val="clear" w:color="auto" w:fill="FFFFFF"/>
              </w:rPr>
              <w:t xml:space="preserve"> подрядных организаций и рабочего персонал </w:t>
            </w:r>
            <w:r w:rsidR="009D14C8" w:rsidRPr="00F138BF">
              <w:rPr>
                <w:rFonts w:ascii="Times New Roman" w:hAnsi="Times New Roman" w:cs="Times New Roman"/>
                <w:iCs/>
              </w:rPr>
              <w:t>по санитарному содержанию и уборке помещений и территорий при строительстве гражданских зданий</w:t>
            </w:r>
          </w:p>
          <w:p w14:paraId="00E34AE2" w14:textId="77777777" w:rsidR="00732E83" w:rsidRPr="00F138BF" w:rsidRDefault="00732E83" w:rsidP="006F6417">
            <w:pPr>
              <w:rPr>
                <w:rFonts w:ascii="Times New Roman" w:hAnsi="Times New Roman" w:cs="Times New Roman"/>
                <w:iCs/>
              </w:rPr>
            </w:pPr>
          </w:p>
          <w:p w14:paraId="2ABC7E98" w14:textId="4F321594" w:rsidR="00732E83" w:rsidRPr="00F138BF" w:rsidRDefault="00732E83"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контексте, анализировать и выделять её составные части</w:t>
            </w:r>
          </w:p>
          <w:p w14:paraId="1C51536E" w14:textId="4F72BEB5" w:rsidR="00732E83" w:rsidRPr="00F138BF" w:rsidRDefault="00732E83"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 xml:space="preserve">определяет этапы решения задачи, составляет план действия, </w:t>
            </w:r>
            <w:r w:rsidR="00FF102F" w:rsidRPr="00F138BF">
              <w:rPr>
                <w:rFonts w:ascii="Times New Roman" w:eastAsia="Calibri" w:hAnsi="Times New Roman" w:cs="Times New Roman"/>
                <w:iCs/>
              </w:rPr>
              <w:t>реализует составленный</w:t>
            </w:r>
            <w:r w:rsidRPr="00F138BF">
              <w:rPr>
                <w:rFonts w:ascii="Times New Roman" w:eastAsia="Calibri" w:hAnsi="Times New Roman" w:cs="Times New Roman"/>
                <w:iCs/>
              </w:rPr>
              <w:t xml:space="preserve"> план, определяет необходимые ресурсы</w:t>
            </w:r>
          </w:p>
          <w:p w14:paraId="76FA6981" w14:textId="000B0DD5" w:rsidR="00732E83" w:rsidRPr="00F138BF" w:rsidRDefault="00732E83" w:rsidP="006F6417">
            <w:pPr>
              <w:pStyle w:val="a4"/>
              <w:numPr>
                <w:ilvl w:val="0"/>
                <w:numId w:val="42"/>
              </w:numPr>
              <w:suppressAutoHyphens/>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сфере</w:t>
            </w:r>
          </w:p>
          <w:p w14:paraId="7FAE6771" w14:textId="77777777" w:rsidR="00732E83" w:rsidRPr="00F138BF" w:rsidRDefault="00732E83" w:rsidP="00C07E2D">
            <w:pPr>
              <w:pStyle w:val="a4"/>
              <w:suppressAutoHyphens/>
              <w:ind w:left="360"/>
              <w:rPr>
                <w:rFonts w:ascii="Times New Roman" w:eastAsia="Calibri" w:hAnsi="Times New Roman" w:cs="Times New Roman"/>
                <w:iCs/>
              </w:rPr>
            </w:pPr>
          </w:p>
          <w:p w14:paraId="60C36019" w14:textId="6E83250C" w:rsidR="00732E83" w:rsidRPr="00F138BF" w:rsidRDefault="00732E83" w:rsidP="006F6417">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424A7746" w14:textId="38312058" w:rsidR="00732E83" w:rsidRPr="00F138BF" w:rsidRDefault="00C07E2D" w:rsidP="006F6417">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использует современное</w:t>
            </w:r>
            <w:r w:rsidR="00732E83" w:rsidRPr="00F138BF">
              <w:rPr>
                <w:rFonts w:ascii="Times New Roman" w:eastAsia="Calibri" w:hAnsi="Times New Roman" w:cs="Times New Roman"/>
                <w:iCs/>
              </w:rPr>
              <w:t xml:space="preserve"> программное обеспечение в профессиональной деятельности</w:t>
            </w:r>
          </w:p>
          <w:p w14:paraId="3DCE8A40" w14:textId="0290225E" w:rsidR="00732E83" w:rsidRPr="00F138BF" w:rsidRDefault="00C07E2D" w:rsidP="006F6417">
            <w:pPr>
              <w:pStyle w:val="a4"/>
              <w:numPr>
                <w:ilvl w:val="0"/>
                <w:numId w:val="43"/>
              </w:numPr>
              <w:suppressAutoHyphens/>
              <w:rPr>
                <w:rFonts w:ascii="Times New Roman" w:hAnsi="Times New Roman" w:cs="Times New Roman"/>
                <w:iCs/>
                <w:sz w:val="24"/>
                <w:szCs w:val="24"/>
              </w:rPr>
            </w:pPr>
            <w:r w:rsidRPr="00F138BF">
              <w:rPr>
                <w:rFonts w:ascii="Times New Roman" w:eastAsia="Calibri" w:hAnsi="Times New Roman" w:cs="Times New Roman"/>
                <w:iCs/>
              </w:rPr>
              <w:t>использует различные</w:t>
            </w:r>
            <w:r w:rsidR="00732E83" w:rsidRPr="00F138BF">
              <w:rPr>
                <w:rFonts w:ascii="Times New Roman" w:eastAsia="Calibri" w:hAnsi="Times New Roman" w:cs="Times New Roman"/>
                <w:iCs/>
              </w:rPr>
              <w:t xml:space="preserve"> цифровые средства для решения профессиональных задач</w:t>
            </w:r>
          </w:p>
          <w:p w14:paraId="379AA094" w14:textId="77777777" w:rsidR="00732E83" w:rsidRPr="00F138BF" w:rsidRDefault="00732E83" w:rsidP="00C07E2D">
            <w:pPr>
              <w:pStyle w:val="a4"/>
              <w:suppressAutoHyphens/>
              <w:ind w:left="360"/>
              <w:rPr>
                <w:rFonts w:ascii="Times New Roman" w:hAnsi="Times New Roman" w:cs="Times New Roman"/>
                <w:iCs/>
                <w:sz w:val="24"/>
                <w:szCs w:val="24"/>
              </w:rPr>
            </w:pPr>
          </w:p>
          <w:p w14:paraId="420F13C0" w14:textId="77777777" w:rsidR="00732E83" w:rsidRPr="00C07E2D" w:rsidRDefault="00732E83" w:rsidP="00C07E2D">
            <w:pPr>
              <w:pStyle w:val="a4"/>
              <w:numPr>
                <w:ilvl w:val="0"/>
                <w:numId w:val="43"/>
              </w:numPr>
              <w:suppressAutoHyphens/>
              <w:rPr>
                <w:rFonts w:ascii="Times New Roman" w:eastAsia="Calibri" w:hAnsi="Times New Roman" w:cs="Times New Roman"/>
                <w:iCs/>
              </w:rPr>
            </w:pPr>
            <w:r w:rsidRPr="00C07E2D">
              <w:rPr>
                <w:rFonts w:ascii="Times New Roman" w:eastAsia="Calibri" w:hAnsi="Times New Roman" w:cs="Times New Roman"/>
                <w:iCs/>
              </w:rPr>
              <w:t>взаимодействует с коллегами, руководством, клиентами в ходе профессиональной деятельности</w:t>
            </w:r>
          </w:p>
          <w:p w14:paraId="50B9778C" w14:textId="77777777" w:rsidR="002D5B07" w:rsidRPr="00F138BF" w:rsidRDefault="002D5B07" w:rsidP="006F6417">
            <w:pPr>
              <w:rPr>
                <w:rFonts w:ascii="Times New Roman" w:hAnsi="Times New Roman" w:cs="Times New Roman"/>
                <w:iCs/>
              </w:rPr>
            </w:pPr>
          </w:p>
          <w:p w14:paraId="762C13E4" w14:textId="77777777" w:rsidR="002D5B07" w:rsidRPr="00C07E2D" w:rsidRDefault="002D5B07" w:rsidP="00C07E2D">
            <w:pPr>
              <w:pStyle w:val="a4"/>
              <w:numPr>
                <w:ilvl w:val="0"/>
                <w:numId w:val="43"/>
              </w:numPr>
              <w:suppressAutoHyphens/>
              <w:rPr>
                <w:rFonts w:ascii="Times New Roman" w:eastAsia="Calibri" w:hAnsi="Times New Roman" w:cs="Times New Roman"/>
                <w:iCs/>
              </w:rPr>
            </w:pPr>
            <w:r w:rsidRPr="00F138BF">
              <w:rPr>
                <w:rFonts w:ascii="Times New Roman" w:eastAsia="Calibri" w:hAnsi="Times New Roman" w:cs="Times New Roman"/>
                <w:iCs/>
              </w:rPr>
              <w:t>проявляет толерантность в рабочем коллективе</w:t>
            </w:r>
          </w:p>
          <w:p w14:paraId="14041076" w14:textId="77777777" w:rsidR="002D5B07" w:rsidRPr="00F138BF" w:rsidRDefault="002D5B07" w:rsidP="006F6417">
            <w:pPr>
              <w:suppressAutoHyphens/>
              <w:rPr>
                <w:rFonts w:ascii="Times New Roman" w:hAnsi="Times New Roman" w:cs="Times New Roman"/>
                <w:iCs/>
              </w:rPr>
            </w:pPr>
          </w:p>
          <w:p w14:paraId="7AF83171" w14:textId="7FD89CB0" w:rsidR="002D5B07" w:rsidRPr="00F138BF" w:rsidRDefault="002D5B07" w:rsidP="006F6417">
            <w:pPr>
              <w:pStyle w:val="a4"/>
              <w:numPr>
                <w:ilvl w:val="0"/>
                <w:numId w:val="45"/>
              </w:numPr>
              <w:suppressAutoHyphens/>
              <w:rPr>
                <w:rFonts w:ascii="Times New Roman" w:eastAsia="Calibri" w:hAnsi="Times New Roman" w:cs="Times New Roman"/>
                <w:bCs/>
                <w:iCs/>
              </w:rPr>
            </w:pPr>
            <w:r w:rsidRPr="00F138BF">
              <w:rPr>
                <w:rFonts w:ascii="Times New Roman" w:eastAsia="Calibri" w:hAnsi="Times New Roman" w:cs="Times New Roman"/>
                <w:bCs/>
                <w:iCs/>
              </w:rPr>
              <w:t>соблюдает нормы экологической безопасности</w:t>
            </w:r>
          </w:p>
          <w:p w14:paraId="1E8DAD32" w14:textId="77777777" w:rsidR="002D5B07" w:rsidRPr="00F138BF" w:rsidRDefault="002D5B07" w:rsidP="006F6417">
            <w:pPr>
              <w:pStyle w:val="a4"/>
              <w:numPr>
                <w:ilvl w:val="0"/>
                <w:numId w:val="45"/>
              </w:numPr>
              <w:suppressAutoHyphens/>
              <w:rPr>
                <w:rFonts w:ascii="Times New Roman" w:hAnsi="Times New Roman" w:cs="Times New Roman"/>
                <w:iCs/>
                <w:sz w:val="24"/>
                <w:szCs w:val="24"/>
              </w:rPr>
            </w:pPr>
            <w:r w:rsidRPr="00F138BF">
              <w:rPr>
                <w:rFonts w:ascii="Times New Roman" w:eastAsia="Calibri" w:hAnsi="Times New Roman" w:cs="Times New Roman"/>
                <w:bCs/>
                <w:iCs/>
              </w:rPr>
              <w:t>определяет направления ресурсосбережения в рамках профессиональной деятельности</w:t>
            </w:r>
          </w:p>
          <w:p w14:paraId="3C3A156E" w14:textId="77777777" w:rsidR="002D5B07" w:rsidRPr="00F138BF" w:rsidRDefault="002D5B07" w:rsidP="006F6417">
            <w:pPr>
              <w:pStyle w:val="a4"/>
              <w:numPr>
                <w:ilvl w:val="0"/>
                <w:numId w:val="45"/>
              </w:numPr>
              <w:suppressAutoHyphens/>
              <w:rPr>
                <w:rFonts w:ascii="Times New Roman" w:hAnsi="Times New Roman" w:cs="Times New Roman"/>
                <w:iCs/>
              </w:rPr>
            </w:pPr>
            <w:r w:rsidRPr="00F138BF">
              <w:rPr>
                <w:rFonts w:ascii="Times New Roman" w:eastAsia="Calibri" w:hAnsi="Times New Roman" w:cs="Times New Roman"/>
                <w:bCs/>
                <w:iCs/>
              </w:rPr>
              <w:t>организовывает профессиональную деятельность с соблюдением принципов бережливого производства</w:t>
            </w:r>
          </w:p>
          <w:p w14:paraId="1B54F4A1" w14:textId="77777777" w:rsidR="002D5B07" w:rsidRPr="00F138BF" w:rsidRDefault="002D5B07" w:rsidP="006F6417">
            <w:pPr>
              <w:pStyle w:val="a4"/>
              <w:numPr>
                <w:ilvl w:val="0"/>
                <w:numId w:val="45"/>
              </w:numPr>
              <w:suppressAutoHyphens/>
              <w:rPr>
                <w:rFonts w:ascii="Times New Roman" w:hAnsi="Times New Roman" w:cs="Times New Roman"/>
                <w:iCs/>
              </w:rPr>
            </w:pPr>
            <w:r w:rsidRPr="00F138BF">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tc>
        <w:tc>
          <w:tcPr>
            <w:tcW w:w="1401" w:type="pct"/>
          </w:tcPr>
          <w:p w14:paraId="25398BE6" w14:textId="77777777" w:rsidR="009D14C8" w:rsidRPr="00F138BF" w:rsidDel="009D5E3A" w:rsidRDefault="009D14C8" w:rsidP="00F36869">
            <w:pPr>
              <w:suppressAutoHyphens/>
              <w:contextualSpacing/>
              <w:rPr>
                <w:rFonts w:ascii="Times New Roman" w:hAnsi="Times New Roman" w:cs="Times New Roman"/>
                <w:iCs/>
                <w:sz w:val="24"/>
                <w:szCs w:val="24"/>
              </w:rPr>
            </w:pPr>
          </w:p>
        </w:tc>
      </w:tr>
    </w:tbl>
    <w:p w14:paraId="66F81FB9" w14:textId="77777777" w:rsidR="0025528D" w:rsidRDefault="0025528D" w:rsidP="00F53FDC">
      <w:pPr>
        <w:jc w:val="right"/>
        <w:rPr>
          <w:rFonts w:ascii="Times New Roman" w:hAnsi="Times New Roman" w:cs="Times New Roman"/>
          <w:b/>
          <w:bCs/>
          <w:iCs/>
          <w:sz w:val="24"/>
          <w:szCs w:val="24"/>
        </w:rPr>
      </w:pPr>
    </w:p>
    <w:p w14:paraId="00AAD528" w14:textId="77777777" w:rsidR="00C07E2D" w:rsidRDefault="00C07E2D" w:rsidP="00F53FDC">
      <w:pPr>
        <w:jc w:val="right"/>
        <w:rPr>
          <w:rFonts w:ascii="Times New Roman" w:hAnsi="Times New Roman" w:cs="Times New Roman"/>
          <w:b/>
          <w:bCs/>
          <w:iCs/>
          <w:sz w:val="24"/>
          <w:szCs w:val="24"/>
        </w:rPr>
      </w:pPr>
    </w:p>
    <w:p w14:paraId="483E5E8C" w14:textId="77777777" w:rsidR="00C07E2D" w:rsidRDefault="00C07E2D" w:rsidP="00F53FDC">
      <w:pPr>
        <w:jc w:val="right"/>
        <w:rPr>
          <w:rFonts w:ascii="Times New Roman" w:hAnsi="Times New Roman" w:cs="Times New Roman"/>
          <w:b/>
          <w:bCs/>
          <w:iCs/>
          <w:sz w:val="24"/>
          <w:szCs w:val="24"/>
        </w:rPr>
      </w:pPr>
    </w:p>
    <w:p w14:paraId="5FF3017F" w14:textId="77777777" w:rsidR="00C07E2D" w:rsidRDefault="00C07E2D" w:rsidP="00F53FDC">
      <w:pPr>
        <w:jc w:val="right"/>
        <w:rPr>
          <w:rFonts w:ascii="Times New Roman" w:hAnsi="Times New Roman" w:cs="Times New Roman"/>
          <w:b/>
          <w:bCs/>
          <w:iCs/>
          <w:sz w:val="24"/>
          <w:szCs w:val="24"/>
        </w:rPr>
      </w:pPr>
    </w:p>
    <w:p w14:paraId="2EC9C214" w14:textId="77777777" w:rsidR="00C07E2D" w:rsidRDefault="00C07E2D" w:rsidP="00F53FDC">
      <w:pPr>
        <w:jc w:val="right"/>
        <w:rPr>
          <w:rFonts w:ascii="Times New Roman" w:hAnsi="Times New Roman" w:cs="Times New Roman"/>
          <w:b/>
          <w:bCs/>
          <w:iCs/>
          <w:sz w:val="24"/>
          <w:szCs w:val="24"/>
        </w:rPr>
      </w:pPr>
    </w:p>
    <w:p w14:paraId="36CED9F3" w14:textId="77777777" w:rsidR="00C07E2D" w:rsidRPr="00F138BF" w:rsidRDefault="00C07E2D" w:rsidP="00F53FDC">
      <w:pPr>
        <w:jc w:val="right"/>
        <w:rPr>
          <w:rFonts w:ascii="Times New Roman" w:hAnsi="Times New Roman" w:cs="Times New Roman"/>
          <w:b/>
          <w:bCs/>
          <w:iCs/>
          <w:sz w:val="24"/>
          <w:szCs w:val="24"/>
        </w:rPr>
      </w:pPr>
    </w:p>
    <w:p w14:paraId="57E5E15C" w14:textId="77777777" w:rsidR="0025528D" w:rsidRPr="00F138BF" w:rsidRDefault="0025528D" w:rsidP="00F53FDC">
      <w:pPr>
        <w:jc w:val="right"/>
        <w:rPr>
          <w:rFonts w:ascii="Times New Roman" w:hAnsi="Times New Roman" w:cs="Times New Roman"/>
          <w:b/>
          <w:bCs/>
          <w:iCs/>
          <w:sz w:val="24"/>
          <w:szCs w:val="24"/>
        </w:rPr>
      </w:pPr>
    </w:p>
    <w:p w14:paraId="29036881" w14:textId="77777777" w:rsidR="0025528D" w:rsidRPr="00F138BF" w:rsidRDefault="0025528D" w:rsidP="00F53FDC">
      <w:pPr>
        <w:jc w:val="right"/>
        <w:rPr>
          <w:rFonts w:ascii="Times New Roman" w:hAnsi="Times New Roman" w:cs="Times New Roman"/>
          <w:b/>
          <w:bCs/>
          <w:iCs/>
          <w:sz w:val="24"/>
          <w:szCs w:val="24"/>
        </w:rPr>
      </w:pPr>
    </w:p>
    <w:p w14:paraId="02CCEDCA" w14:textId="77777777" w:rsidR="007A6E4C" w:rsidRPr="00F138BF" w:rsidRDefault="007A6E4C" w:rsidP="00F53FDC">
      <w:pPr>
        <w:jc w:val="right"/>
        <w:rPr>
          <w:rFonts w:ascii="Times New Roman" w:hAnsi="Times New Roman" w:cs="Times New Roman"/>
          <w:b/>
          <w:bCs/>
          <w:iCs/>
          <w:sz w:val="24"/>
          <w:szCs w:val="24"/>
        </w:rPr>
      </w:pPr>
    </w:p>
    <w:p w14:paraId="0ACB1875" w14:textId="77777777" w:rsidR="007A6E4C" w:rsidRDefault="007A6E4C" w:rsidP="00F53FDC">
      <w:pPr>
        <w:jc w:val="right"/>
        <w:rPr>
          <w:rFonts w:ascii="Times New Roman" w:hAnsi="Times New Roman" w:cs="Times New Roman"/>
          <w:b/>
          <w:bCs/>
          <w:sz w:val="24"/>
          <w:szCs w:val="24"/>
        </w:rPr>
      </w:pPr>
    </w:p>
    <w:p w14:paraId="2C75EB38" w14:textId="77777777" w:rsidR="007A6E4C" w:rsidRDefault="007A6E4C" w:rsidP="00F53FDC">
      <w:pPr>
        <w:jc w:val="right"/>
        <w:rPr>
          <w:rFonts w:ascii="Times New Roman" w:hAnsi="Times New Roman" w:cs="Times New Roman"/>
          <w:b/>
          <w:bCs/>
          <w:sz w:val="24"/>
          <w:szCs w:val="24"/>
        </w:rPr>
      </w:pPr>
    </w:p>
    <w:p w14:paraId="42CD7BFB" w14:textId="45AFB496" w:rsidR="007A6E4C" w:rsidRDefault="007A6E4C" w:rsidP="00F53FDC">
      <w:pPr>
        <w:jc w:val="right"/>
        <w:rPr>
          <w:rFonts w:ascii="Times New Roman" w:hAnsi="Times New Roman" w:cs="Times New Roman"/>
          <w:b/>
          <w:bCs/>
          <w:sz w:val="24"/>
          <w:szCs w:val="24"/>
        </w:rPr>
      </w:pPr>
    </w:p>
    <w:p w14:paraId="00AFBE41" w14:textId="71227C55" w:rsidR="0058665D" w:rsidRDefault="0058665D" w:rsidP="00F53FDC">
      <w:pPr>
        <w:jc w:val="right"/>
        <w:rPr>
          <w:rFonts w:ascii="Times New Roman" w:hAnsi="Times New Roman" w:cs="Times New Roman"/>
          <w:b/>
          <w:bCs/>
          <w:sz w:val="24"/>
          <w:szCs w:val="24"/>
        </w:rPr>
      </w:pPr>
    </w:p>
    <w:p w14:paraId="5308B5FA" w14:textId="77777777" w:rsidR="0058665D" w:rsidRDefault="0058665D" w:rsidP="00F53FDC">
      <w:pPr>
        <w:jc w:val="right"/>
        <w:rPr>
          <w:rFonts w:ascii="Times New Roman" w:hAnsi="Times New Roman" w:cs="Times New Roman"/>
          <w:b/>
          <w:bCs/>
          <w:sz w:val="24"/>
          <w:szCs w:val="24"/>
        </w:rPr>
      </w:pPr>
    </w:p>
    <w:p w14:paraId="601A2310" w14:textId="77777777" w:rsidR="007A6E4C" w:rsidRDefault="007A6E4C" w:rsidP="00F53FDC">
      <w:pPr>
        <w:jc w:val="right"/>
        <w:rPr>
          <w:rFonts w:ascii="Times New Roman" w:hAnsi="Times New Roman" w:cs="Times New Roman"/>
          <w:b/>
          <w:bCs/>
          <w:sz w:val="24"/>
          <w:szCs w:val="24"/>
        </w:rPr>
      </w:pPr>
    </w:p>
    <w:p w14:paraId="65BFFAEC" w14:textId="77777777" w:rsidR="007A6E4C" w:rsidRDefault="007A6E4C" w:rsidP="00F53FDC">
      <w:pPr>
        <w:jc w:val="right"/>
        <w:rPr>
          <w:rFonts w:ascii="Times New Roman" w:hAnsi="Times New Roman" w:cs="Times New Roman"/>
          <w:b/>
          <w:bCs/>
          <w:sz w:val="24"/>
          <w:szCs w:val="24"/>
        </w:rPr>
      </w:pPr>
    </w:p>
    <w:p w14:paraId="2742606C" w14:textId="77777777" w:rsidR="00F53FDC" w:rsidRDefault="00183C6D"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w:t>
      </w:r>
      <w:r w:rsidR="00F53FDC">
        <w:rPr>
          <w:rFonts w:ascii="Times New Roman" w:hAnsi="Times New Roman" w:cs="Times New Roman"/>
          <w:b/>
          <w:bCs/>
          <w:sz w:val="24"/>
          <w:szCs w:val="24"/>
        </w:rPr>
        <w:t>риложение 1.</w:t>
      </w:r>
      <w:r>
        <w:rPr>
          <w:rFonts w:ascii="Times New Roman" w:hAnsi="Times New Roman" w:cs="Times New Roman"/>
          <w:b/>
          <w:bCs/>
          <w:sz w:val="24"/>
          <w:szCs w:val="24"/>
        </w:rPr>
        <w:t>5</w:t>
      </w:r>
    </w:p>
    <w:p w14:paraId="3879D212" w14:textId="3E5C20D9"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51420">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347CD747" w14:textId="77777777" w:rsidR="00183C6D" w:rsidRPr="00047725" w:rsidRDefault="00183C6D" w:rsidP="00183C6D">
      <w:pPr>
        <w:jc w:val="right"/>
        <w:rPr>
          <w:rFonts w:ascii="Times New Roman" w:hAnsi="Times New Roman"/>
          <w:b/>
          <w:sz w:val="24"/>
          <w:szCs w:val="24"/>
        </w:rPr>
      </w:pPr>
      <w:r w:rsidRPr="00047725">
        <w:rPr>
          <w:rFonts w:ascii="Times New Roman" w:hAnsi="Times New Roman"/>
          <w:b/>
          <w:sz w:val="24"/>
          <w:szCs w:val="24"/>
        </w:rPr>
        <w:t>08.02.01 Строительство и эксплуатация</w:t>
      </w:r>
    </w:p>
    <w:p w14:paraId="345B975C" w14:textId="77777777" w:rsidR="00183C6D" w:rsidRPr="00047725" w:rsidRDefault="00183C6D" w:rsidP="00183C6D">
      <w:pPr>
        <w:jc w:val="right"/>
        <w:rPr>
          <w:rFonts w:ascii="Times New Roman" w:hAnsi="Times New Roman"/>
          <w:b/>
          <w:sz w:val="24"/>
          <w:szCs w:val="24"/>
        </w:rPr>
      </w:pPr>
      <w:r w:rsidRPr="00047725">
        <w:rPr>
          <w:rFonts w:ascii="Times New Roman" w:hAnsi="Times New Roman"/>
          <w:b/>
          <w:sz w:val="24"/>
          <w:szCs w:val="24"/>
        </w:rPr>
        <w:t xml:space="preserve"> зданий и сооружений</w:t>
      </w:r>
    </w:p>
    <w:p w14:paraId="38CA72B9" w14:textId="77777777" w:rsidR="00F53FDC" w:rsidRDefault="00F53FDC" w:rsidP="00F53FDC">
      <w:pPr>
        <w:jc w:val="right"/>
        <w:rPr>
          <w:rFonts w:ascii="Times New Roman" w:hAnsi="Times New Roman" w:cs="Times New Roman"/>
          <w:b/>
          <w:bCs/>
          <w:color w:val="0070C0"/>
          <w:sz w:val="24"/>
          <w:szCs w:val="24"/>
        </w:rPr>
      </w:pPr>
    </w:p>
    <w:p w14:paraId="499FF5ED" w14:textId="77777777" w:rsidR="00F53FDC" w:rsidRDefault="00F53FDC" w:rsidP="00F53FDC">
      <w:pPr>
        <w:jc w:val="right"/>
        <w:rPr>
          <w:rFonts w:ascii="Times New Roman" w:hAnsi="Times New Roman" w:cs="Times New Roman"/>
          <w:b/>
          <w:bCs/>
          <w:color w:val="0070C0"/>
          <w:sz w:val="24"/>
          <w:szCs w:val="24"/>
        </w:rPr>
      </w:pPr>
    </w:p>
    <w:p w14:paraId="18AA7352" w14:textId="77777777" w:rsidR="00F53FDC" w:rsidRDefault="00F53FDC" w:rsidP="00F53FDC">
      <w:pPr>
        <w:jc w:val="right"/>
        <w:rPr>
          <w:rFonts w:ascii="Times New Roman" w:hAnsi="Times New Roman" w:cs="Times New Roman"/>
          <w:b/>
          <w:bCs/>
          <w:color w:val="0070C0"/>
          <w:sz w:val="24"/>
          <w:szCs w:val="24"/>
        </w:rPr>
      </w:pPr>
    </w:p>
    <w:p w14:paraId="5E16CBAE" w14:textId="77777777" w:rsidR="00F53FDC" w:rsidRDefault="00F53FDC" w:rsidP="00F53FDC">
      <w:pPr>
        <w:jc w:val="right"/>
        <w:rPr>
          <w:rFonts w:ascii="Times New Roman" w:hAnsi="Times New Roman" w:cs="Times New Roman"/>
          <w:b/>
          <w:bCs/>
          <w:color w:val="0070C0"/>
          <w:sz w:val="24"/>
          <w:szCs w:val="24"/>
        </w:rPr>
      </w:pPr>
    </w:p>
    <w:p w14:paraId="2B90C993" w14:textId="77777777" w:rsidR="00F53FDC" w:rsidRDefault="00F53FDC" w:rsidP="00F53FDC">
      <w:pPr>
        <w:jc w:val="right"/>
        <w:rPr>
          <w:rFonts w:ascii="Times New Roman" w:hAnsi="Times New Roman" w:cs="Times New Roman"/>
          <w:b/>
          <w:bCs/>
          <w:color w:val="0070C0"/>
          <w:sz w:val="24"/>
          <w:szCs w:val="24"/>
        </w:rPr>
      </w:pPr>
    </w:p>
    <w:p w14:paraId="6C91CD70" w14:textId="77777777" w:rsidR="00F53FDC" w:rsidRDefault="00F53FDC" w:rsidP="00F53FDC">
      <w:pPr>
        <w:jc w:val="right"/>
        <w:rPr>
          <w:rFonts w:ascii="Times New Roman" w:hAnsi="Times New Roman" w:cs="Times New Roman"/>
          <w:b/>
          <w:bCs/>
          <w:color w:val="0070C0"/>
          <w:sz w:val="24"/>
          <w:szCs w:val="24"/>
        </w:rPr>
      </w:pPr>
    </w:p>
    <w:p w14:paraId="30833501" w14:textId="77777777" w:rsidR="00F53FDC" w:rsidRDefault="00F53FDC" w:rsidP="00F53FDC">
      <w:pPr>
        <w:jc w:val="right"/>
        <w:rPr>
          <w:rFonts w:ascii="Times New Roman" w:hAnsi="Times New Roman" w:cs="Times New Roman"/>
          <w:b/>
          <w:bCs/>
          <w:color w:val="0070C0"/>
          <w:sz w:val="24"/>
          <w:szCs w:val="24"/>
        </w:rPr>
      </w:pPr>
    </w:p>
    <w:p w14:paraId="34952FD2" w14:textId="77777777" w:rsidR="00F53FDC" w:rsidRDefault="00F53FDC" w:rsidP="00F53FDC">
      <w:pPr>
        <w:jc w:val="right"/>
        <w:rPr>
          <w:rFonts w:ascii="Times New Roman" w:hAnsi="Times New Roman" w:cs="Times New Roman"/>
          <w:b/>
          <w:bCs/>
          <w:color w:val="0070C0"/>
          <w:sz w:val="24"/>
          <w:szCs w:val="24"/>
        </w:rPr>
      </w:pPr>
    </w:p>
    <w:p w14:paraId="5A585791" w14:textId="77777777" w:rsidR="00F53FDC" w:rsidRDefault="00F53FDC" w:rsidP="00F53FDC">
      <w:pPr>
        <w:jc w:val="right"/>
        <w:rPr>
          <w:rFonts w:ascii="Times New Roman" w:hAnsi="Times New Roman" w:cs="Times New Roman"/>
          <w:b/>
          <w:bCs/>
          <w:color w:val="0070C0"/>
          <w:sz w:val="24"/>
          <w:szCs w:val="24"/>
        </w:rPr>
      </w:pPr>
    </w:p>
    <w:p w14:paraId="0A242C12" w14:textId="77777777" w:rsidR="00F53FDC" w:rsidRDefault="00F53FDC" w:rsidP="00F53FDC">
      <w:pPr>
        <w:jc w:val="right"/>
        <w:rPr>
          <w:rFonts w:ascii="Times New Roman" w:hAnsi="Times New Roman" w:cs="Times New Roman"/>
          <w:b/>
          <w:bCs/>
          <w:color w:val="0070C0"/>
          <w:sz w:val="24"/>
          <w:szCs w:val="24"/>
        </w:rPr>
      </w:pPr>
    </w:p>
    <w:p w14:paraId="28BB7293" w14:textId="77777777" w:rsidR="00F53FDC" w:rsidRPr="00502F97" w:rsidRDefault="00F53FDC" w:rsidP="00F53FDC">
      <w:pPr>
        <w:jc w:val="right"/>
        <w:rPr>
          <w:rFonts w:ascii="Times New Roman" w:hAnsi="Times New Roman" w:cs="Times New Roman"/>
          <w:b/>
          <w:bCs/>
          <w:color w:val="0070C0"/>
          <w:sz w:val="24"/>
          <w:szCs w:val="24"/>
        </w:rPr>
      </w:pPr>
    </w:p>
    <w:p w14:paraId="3A27488B"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016DFDB" w14:textId="77777777" w:rsidR="00F53FDC" w:rsidRPr="00183C6D" w:rsidRDefault="00F53FDC" w:rsidP="00F53FDC">
      <w:pPr>
        <w:pStyle w:val="1"/>
      </w:pPr>
      <w:bookmarkStart w:id="37" w:name="_Toc156819740"/>
      <w:r w:rsidRPr="006E7FF4">
        <w:t>«</w:t>
      </w:r>
      <w:r>
        <w:t>ПМ.0</w:t>
      </w:r>
      <w:r w:rsidR="00183C6D">
        <w:t>5</w:t>
      </w:r>
      <w:r w:rsidR="00183C6D" w:rsidRPr="00183C6D">
        <w:rPr>
          <w:b w:val="0"/>
          <w:sz w:val="14"/>
          <w:szCs w:val="14"/>
          <w:lang w:eastAsia="zh-CN"/>
        </w:rPr>
        <w:t xml:space="preserve"> </w:t>
      </w:r>
      <w:r w:rsidR="00183C6D" w:rsidRPr="00183C6D">
        <w:rPr>
          <w:lang w:eastAsia="zh-CN"/>
        </w:rPr>
        <w:t>ТЕХНИЧЕСКОЕ СОПРОВОЖДЕНИЕ ИНФОРМАЦИОННОГО МОДЕЛИРОВАНИЯ ОБЪЕКТА КАПИТАЛЬНОГО СТРОИТЕЛЬСТВА</w:t>
      </w:r>
      <w:r w:rsidR="00183C6D" w:rsidRPr="00183C6D">
        <w:t>»</w:t>
      </w:r>
      <w:bookmarkEnd w:id="37"/>
    </w:p>
    <w:p w14:paraId="5896827D" w14:textId="77777777" w:rsidR="00F53FDC" w:rsidRPr="00183C6D" w:rsidRDefault="00F53FDC" w:rsidP="00F53FDC">
      <w:pPr>
        <w:spacing w:line="360" w:lineRule="auto"/>
        <w:jc w:val="center"/>
        <w:rPr>
          <w:rFonts w:ascii="Times New Roman" w:hAnsi="Times New Roman" w:cs="Times New Roman"/>
          <w:sz w:val="28"/>
          <w:szCs w:val="28"/>
        </w:rPr>
      </w:pPr>
    </w:p>
    <w:p w14:paraId="2118DC84" w14:textId="77777777" w:rsidR="00F53FDC" w:rsidRPr="00F53FDC" w:rsidRDefault="00F53FDC" w:rsidP="00F53FDC">
      <w:pPr>
        <w:spacing w:line="360" w:lineRule="auto"/>
        <w:jc w:val="center"/>
        <w:rPr>
          <w:rFonts w:ascii="Times New Roman" w:hAnsi="Times New Roman" w:cs="Times New Roman"/>
          <w:sz w:val="24"/>
          <w:szCs w:val="24"/>
        </w:rPr>
      </w:pPr>
    </w:p>
    <w:p w14:paraId="51D06508" w14:textId="77777777" w:rsidR="00F53FDC" w:rsidRPr="00F53FDC" w:rsidRDefault="00F53FDC" w:rsidP="00F53FDC">
      <w:pPr>
        <w:spacing w:line="360" w:lineRule="auto"/>
        <w:jc w:val="center"/>
        <w:rPr>
          <w:rFonts w:ascii="Times New Roman" w:hAnsi="Times New Roman" w:cs="Times New Roman"/>
          <w:sz w:val="24"/>
          <w:szCs w:val="24"/>
        </w:rPr>
      </w:pPr>
    </w:p>
    <w:p w14:paraId="42C0BCC5" w14:textId="77777777" w:rsidR="00F53FDC" w:rsidRPr="00F53FDC" w:rsidRDefault="00F53FDC" w:rsidP="00F53FDC">
      <w:pPr>
        <w:spacing w:line="360" w:lineRule="auto"/>
        <w:jc w:val="center"/>
        <w:rPr>
          <w:rFonts w:ascii="Times New Roman" w:hAnsi="Times New Roman" w:cs="Times New Roman"/>
          <w:sz w:val="24"/>
          <w:szCs w:val="24"/>
        </w:rPr>
      </w:pPr>
    </w:p>
    <w:p w14:paraId="7716BBBD" w14:textId="77777777" w:rsidR="00F53FDC" w:rsidRPr="00F53FDC" w:rsidRDefault="00F53FDC" w:rsidP="00F53FDC">
      <w:pPr>
        <w:spacing w:line="360" w:lineRule="auto"/>
        <w:jc w:val="center"/>
        <w:rPr>
          <w:rFonts w:ascii="Times New Roman" w:hAnsi="Times New Roman" w:cs="Times New Roman"/>
          <w:sz w:val="24"/>
          <w:szCs w:val="24"/>
        </w:rPr>
      </w:pPr>
    </w:p>
    <w:p w14:paraId="3E2D2A43" w14:textId="77777777" w:rsidR="00F53FDC" w:rsidRPr="00F53FDC" w:rsidRDefault="00F53FDC" w:rsidP="00F53FDC">
      <w:pPr>
        <w:spacing w:line="360" w:lineRule="auto"/>
        <w:jc w:val="center"/>
        <w:rPr>
          <w:rFonts w:ascii="Times New Roman" w:hAnsi="Times New Roman" w:cs="Times New Roman"/>
          <w:sz w:val="24"/>
          <w:szCs w:val="24"/>
        </w:rPr>
      </w:pPr>
    </w:p>
    <w:p w14:paraId="65BB15B1" w14:textId="77777777" w:rsidR="00F53FDC" w:rsidRPr="00F53FDC" w:rsidRDefault="00F53FDC" w:rsidP="00F53FDC">
      <w:pPr>
        <w:spacing w:line="360" w:lineRule="auto"/>
        <w:jc w:val="center"/>
        <w:rPr>
          <w:rFonts w:ascii="Times New Roman" w:hAnsi="Times New Roman" w:cs="Times New Roman"/>
          <w:sz w:val="24"/>
          <w:szCs w:val="24"/>
        </w:rPr>
      </w:pPr>
    </w:p>
    <w:p w14:paraId="553C20D5" w14:textId="77777777" w:rsidR="00F53FDC" w:rsidRPr="00F53FDC" w:rsidRDefault="00F53FDC" w:rsidP="00F53FDC">
      <w:pPr>
        <w:spacing w:line="360" w:lineRule="auto"/>
        <w:jc w:val="center"/>
        <w:rPr>
          <w:rFonts w:ascii="Times New Roman" w:hAnsi="Times New Roman" w:cs="Times New Roman"/>
          <w:sz w:val="24"/>
          <w:szCs w:val="24"/>
        </w:rPr>
      </w:pPr>
    </w:p>
    <w:p w14:paraId="7EC47D0B" w14:textId="77777777" w:rsidR="00F53FDC" w:rsidRPr="00F53FDC" w:rsidRDefault="00F53FDC" w:rsidP="00F53FDC">
      <w:pPr>
        <w:spacing w:line="360" w:lineRule="auto"/>
        <w:jc w:val="center"/>
        <w:rPr>
          <w:rFonts w:ascii="Times New Roman" w:hAnsi="Times New Roman" w:cs="Times New Roman"/>
          <w:sz w:val="24"/>
          <w:szCs w:val="24"/>
        </w:rPr>
      </w:pPr>
    </w:p>
    <w:p w14:paraId="52FDFDE4" w14:textId="77777777" w:rsidR="00F53FDC" w:rsidRPr="00F53FDC" w:rsidRDefault="00F53FDC" w:rsidP="00F53FDC">
      <w:pPr>
        <w:spacing w:line="360" w:lineRule="auto"/>
        <w:jc w:val="center"/>
        <w:rPr>
          <w:rFonts w:ascii="Times New Roman" w:hAnsi="Times New Roman" w:cs="Times New Roman"/>
          <w:sz w:val="24"/>
          <w:szCs w:val="24"/>
        </w:rPr>
      </w:pPr>
    </w:p>
    <w:p w14:paraId="7501E712" w14:textId="77777777" w:rsidR="00F53FDC" w:rsidRPr="00F53FDC" w:rsidRDefault="00F53FDC" w:rsidP="00F53FDC">
      <w:pPr>
        <w:spacing w:line="360" w:lineRule="auto"/>
        <w:jc w:val="center"/>
        <w:rPr>
          <w:rFonts w:ascii="Times New Roman" w:hAnsi="Times New Roman" w:cs="Times New Roman"/>
          <w:sz w:val="24"/>
          <w:szCs w:val="24"/>
        </w:rPr>
      </w:pPr>
    </w:p>
    <w:p w14:paraId="650A962C" w14:textId="77777777" w:rsidR="00F53FDC" w:rsidRPr="00F53FDC" w:rsidRDefault="00F53FDC" w:rsidP="00F53FDC">
      <w:pPr>
        <w:spacing w:line="360" w:lineRule="auto"/>
        <w:jc w:val="center"/>
        <w:rPr>
          <w:rFonts w:ascii="Times New Roman" w:hAnsi="Times New Roman" w:cs="Times New Roman"/>
          <w:sz w:val="24"/>
          <w:szCs w:val="24"/>
        </w:rPr>
      </w:pPr>
    </w:p>
    <w:p w14:paraId="623000E8" w14:textId="77777777" w:rsidR="00F53FDC" w:rsidRPr="00F53FDC" w:rsidRDefault="00F53FDC" w:rsidP="00F53FDC">
      <w:pPr>
        <w:spacing w:line="360" w:lineRule="auto"/>
        <w:jc w:val="center"/>
        <w:rPr>
          <w:rFonts w:ascii="Times New Roman" w:hAnsi="Times New Roman" w:cs="Times New Roman"/>
          <w:sz w:val="24"/>
          <w:szCs w:val="24"/>
        </w:rPr>
      </w:pPr>
    </w:p>
    <w:p w14:paraId="669FA5D6" w14:textId="77777777" w:rsidR="00F53FDC" w:rsidRPr="00F53FDC" w:rsidRDefault="00F53FDC" w:rsidP="00F53FDC">
      <w:pPr>
        <w:spacing w:line="360" w:lineRule="auto"/>
        <w:jc w:val="center"/>
        <w:rPr>
          <w:rFonts w:ascii="Times New Roman" w:hAnsi="Times New Roman" w:cs="Times New Roman"/>
          <w:sz w:val="24"/>
          <w:szCs w:val="24"/>
        </w:rPr>
      </w:pPr>
    </w:p>
    <w:p w14:paraId="15A9EF9E" w14:textId="77777777" w:rsidR="00183C6D" w:rsidRDefault="00183C6D" w:rsidP="00F53FDC">
      <w:pPr>
        <w:spacing w:line="360" w:lineRule="auto"/>
        <w:jc w:val="center"/>
        <w:rPr>
          <w:rFonts w:ascii="Times New Roman" w:hAnsi="Times New Roman" w:cs="Times New Roman"/>
          <w:b/>
          <w:bCs/>
          <w:sz w:val="24"/>
          <w:szCs w:val="24"/>
        </w:rPr>
      </w:pPr>
      <w:bookmarkStart w:id="38" w:name="_Toc156819741"/>
    </w:p>
    <w:p w14:paraId="335A30F4" w14:textId="77777777" w:rsidR="00183C6D" w:rsidRDefault="00183C6D" w:rsidP="00F53FDC">
      <w:pPr>
        <w:spacing w:line="360" w:lineRule="auto"/>
        <w:jc w:val="center"/>
        <w:rPr>
          <w:rFonts w:ascii="Times New Roman" w:hAnsi="Times New Roman" w:cs="Times New Roman"/>
          <w:b/>
          <w:bCs/>
          <w:sz w:val="24"/>
          <w:szCs w:val="24"/>
        </w:rPr>
      </w:pPr>
    </w:p>
    <w:p w14:paraId="2614CF18" w14:textId="77777777" w:rsidR="00183C6D" w:rsidRDefault="00183C6D" w:rsidP="00F53FDC">
      <w:pPr>
        <w:spacing w:line="360" w:lineRule="auto"/>
        <w:jc w:val="center"/>
        <w:rPr>
          <w:rFonts w:ascii="Times New Roman" w:hAnsi="Times New Roman" w:cs="Times New Roman"/>
          <w:b/>
          <w:bCs/>
          <w:sz w:val="24"/>
          <w:szCs w:val="24"/>
        </w:rPr>
      </w:pPr>
    </w:p>
    <w:p w14:paraId="07598604" w14:textId="77777777" w:rsidR="00183C6D" w:rsidRDefault="00183C6D" w:rsidP="00F53FDC">
      <w:pPr>
        <w:spacing w:line="360" w:lineRule="auto"/>
        <w:jc w:val="center"/>
        <w:rPr>
          <w:rFonts w:ascii="Times New Roman" w:hAnsi="Times New Roman" w:cs="Times New Roman"/>
          <w:b/>
          <w:bCs/>
          <w:sz w:val="24"/>
          <w:szCs w:val="24"/>
        </w:rPr>
      </w:pPr>
    </w:p>
    <w:p w14:paraId="10770712" w14:textId="77777777" w:rsidR="00183C6D" w:rsidRDefault="00183C6D" w:rsidP="00F53FDC">
      <w:pPr>
        <w:spacing w:line="360" w:lineRule="auto"/>
        <w:jc w:val="center"/>
        <w:rPr>
          <w:rFonts w:ascii="Times New Roman" w:hAnsi="Times New Roman" w:cs="Times New Roman"/>
          <w:b/>
          <w:bCs/>
          <w:sz w:val="24"/>
          <w:szCs w:val="24"/>
        </w:rPr>
      </w:pPr>
    </w:p>
    <w:p w14:paraId="4156F92F" w14:textId="462747FC" w:rsidR="00F53FDC" w:rsidRDefault="00F53FDC" w:rsidP="00F53FDC">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B0213">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bookmarkEnd w:id="38"/>
    </w:p>
    <w:p w14:paraId="40A24A07" w14:textId="77777777" w:rsidR="00183C6D" w:rsidRDefault="00183C6D" w:rsidP="00F53FDC">
      <w:pPr>
        <w:spacing w:line="360" w:lineRule="auto"/>
        <w:jc w:val="center"/>
        <w:rPr>
          <w:rFonts w:ascii="Times New Roman" w:hAnsi="Times New Roman" w:cs="Times New Roman"/>
          <w:b/>
          <w:bCs/>
          <w:sz w:val="24"/>
          <w:szCs w:val="24"/>
        </w:rPr>
      </w:pPr>
    </w:p>
    <w:p w14:paraId="2CFED319" w14:textId="77777777" w:rsidR="00183C6D" w:rsidRDefault="00183C6D" w:rsidP="00183C6D">
      <w:pPr>
        <w:pStyle w:val="1"/>
      </w:pPr>
      <w:r>
        <w:lastRenderedPageBreak/>
        <w:t>СОДЕРЖАНИЕ ПРОГРАММЫ</w:t>
      </w:r>
    </w:p>
    <w:p w14:paraId="46F536C8" w14:textId="352EA495" w:rsidR="00183C6D" w:rsidRDefault="00CB41D9" w:rsidP="00183C6D">
      <w:pPr>
        <w:pStyle w:val="14"/>
        <w:rPr>
          <w:rFonts w:asciiTheme="minorHAnsi" w:eastAsiaTheme="minorEastAsia" w:hAnsiTheme="minorHAnsi" w:cstheme="minorBidi"/>
          <w:b w:val="0"/>
          <w:bCs w:val="0"/>
          <w:lang w:eastAsia="ru-RU"/>
        </w:rPr>
      </w:pPr>
      <w:r>
        <w:fldChar w:fldCharType="begin"/>
      </w:r>
      <w:r w:rsidR="00183C6D">
        <w:instrText xml:space="preserve"> TOC \h \z \t "Раздел 1;1;Раздел 1.1;2" </w:instrText>
      </w:r>
      <w:r>
        <w:fldChar w:fldCharType="separate"/>
      </w:r>
      <w:hyperlink w:anchor="_Toc156820417" w:history="1">
        <w:r w:rsidR="00183C6D" w:rsidRPr="00780356">
          <w:rPr>
            <w:rStyle w:val="af0"/>
          </w:rPr>
          <w:t>1. Общая характеристика</w:t>
        </w:r>
        <w:r w:rsidR="00183C6D">
          <w:rPr>
            <w:webHidden/>
          </w:rPr>
          <w:tab/>
        </w:r>
      </w:hyperlink>
    </w:p>
    <w:p w14:paraId="4843622F" w14:textId="596CAC0D" w:rsidR="00183C6D" w:rsidRPr="008C6800" w:rsidRDefault="00B00902" w:rsidP="00183C6D">
      <w:pPr>
        <w:pStyle w:val="21"/>
        <w:rPr>
          <w:rFonts w:asciiTheme="minorHAnsi" w:eastAsiaTheme="minorEastAsia" w:hAnsiTheme="minorHAnsi" w:cstheme="minorBidi"/>
          <w:i w:val="0"/>
          <w:iCs w:val="0"/>
          <w:sz w:val="22"/>
          <w:szCs w:val="22"/>
        </w:rPr>
      </w:pPr>
      <w:hyperlink w:anchor="_Toc156820418" w:history="1">
        <w:r w:rsidR="00183C6D" w:rsidRPr="008C6800">
          <w:rPr>
            <w:rStyle w:val="af0"/>
            <w:i w:val="0"/>
            <w:iCs w:val="0"/>
          </w:rPr>
          <w:t>1.1. Цель и место профессионального модуля «</w:t>
        </w:r>
        <w:r w:rsidR="00183C6D">
          <w:rPr>
            <w:rStyle w:val="af0"/>
            <w:i w:val="0"/>
            <w:iCs w:val="0"/>
          </w:rPr>
          <w:t>ПМ 05</w:t>
        </w:r>
        <w:r w:rsidR="00183C6D" w:rsidRPr="00183C6D">
          <w:rPr>
            <w:b/>
            <w:sz w:val="14"/>
            <w:szCs w:val="14"/>
            <w:lang w:eastAsia="zh-CN"/>
          </w:rPr>
          <w:t xml:space="preserve"> </w:t>
        </w:r>
        <w:r w:rsidR="00183C6D" w:rsidRPr="00183C6D">
          <w:rPr>
            <w:i w:val="0"/>
            <w:lang w:eastAsia="zh-CN"/>
          </w:rPr>
          <w:t>Техническое сопровождение информационного моделирования объекта капитального строительства</w:t>
        </w:r>
        <w:r w:rsidR="00183C6D" w:rsidRPr="00183C6D">
          <w:rPr>
            <w:rStyle w:val="af0"/>
            <w:i w:val="0"/>
            <w:iCs w:val="0"/>
          </w:rPr>
          <w:t>»</w:t>
        </w:r>
        <w:r w:rsidR="00183C6D" w:rsidRPr="008C6800">
          <w:rPr>
            <w:rStyle w:val="af0"/>
            <w:i w:val="0"/>
            <w:iCs w:val="0"/>
          </w:rPr>
          <w:t xml:space="preserve">  в структуре образовательной программы</w:t>
        </w:r>
        <w:r w:rsidR="00183C6D" w:rsidRPr="008C6800">
          <w:rPr>
            <w:i w:val="0"/>
            <w:iCs w:val="0"/>
            <w:webHidden/>
          </w:rPr>
          <w:tab/>
        </w:r>
      </w:hyperlink>
    </w:p>
    <w:p w14:paraId="5C1A8282" w14:textId="63439C5C" w:rsidR="00183C6D" w:rsidRPr="008C6800" w:rsidRDefault="00B00902" w:rsidP="00183C6D">
      <w:pPr>
        <w:pStyle w:val="21"/>
        <w:rPr>
          <w:rFonts w:asciiTheme="minorHAnsi" w:eastAsiaTheme="minorEastAsia" w:hAnsiTheme="minorHAnsi" w:cstheme="minorBidi"/>
          <w:i w:val="0"/>
          <w:iCs w:val="0"/>
          <w:sz w:val="22"/>
          <w:szCs w:val="22"/>
        </w:rPr>
      </w:pPr>
      <w:hyperlink w:anchor="_Toc156820419" w:history="1">
        <w:r w:rsidR="00183C6D" w:rsidRPr="008C6800">
          <w:rPr>
            <w:rStyle w:val="af0"/>
            <w:i w:val="0"/>
            <w:iCs w:val="0"/>
          </w:rPr>
          <w:t>1.2. Планируемые результаты освоения профессионального модуля</w:t>
        </w:r>
        <w:r w:rsidR="00183C6D" w:rsidRPr="008C6800">
          <w:rPr>
            <w:i w:val="0"/>
            <w:iCs w:val="0"/>
            <w:webHidden/>
          </w:rPr>
          <w:tab/>
        </w:r>
      </w:hyperlink>
    </w:p>
    <w:p w14:paraId="000DA27A" w14:textId="33D254A8" w:rsidR="00183C6D" w:rsidRDefault="00B00902" w:rsidP="00183C6D">
      <w:pPr>
        <w:pStyle w:val="14"/>
        <w:rPr>
          <w:rFonts w:asciiTheme="minorHAnsi" w:eastAsiaTheme="minorEastAsia" w:hAnsiTheme="minorHAnsi" w:cstheme="minorBidi"/>
          <w:b w:val="0"/>
          <w:bCs w:val="0"/>
          <w:lang w:eastAsia="ru-RU"/>
        </w:rPr>
      </w:pPr>
      <w:hyperlink w:anchor="_Toc156820420" w:history="1">
        <w:r w:rsidR="00183C6D" w:rsidRPr="00780356">
          <w:rPr>
            <w:rStyle w:val="af0"/>
          </w:rPr>
          <w:t>2. Структура и содержание профессионального модуля</w:t>
        </w:r>
        <w:r w:rsidR="00183C6D">
          <w:rPr>
            <w:webHidden/>
          </w:rPr>
          <w:tab/>
        </w:r>
      </w:hyperlink>
    </w:p>
    <w:p w14:paraId="261ECF5B" w14:textId="270685B4" w:rsidR="00183C6D" w:rsidRPr="008C6800" w:rsidRDefault="00B00902" w:rsidP="00183C6D">
      <w:pPr>
        <w:pStyle w:val="21"/>
        <w:rPr>
          <w:rFonts w:asciiTheme="minorHAnsi" w:eastAsiaTheme="minorEastAsia" w:hAnsiTheme="minorHAnsi" w:cstheme="minorBidi"/>
          <w:i w:val="0"/>
          <w:iCs w:val="0"/>
          <w:sz w:val="22"/>
          <w:szCs w:val="22"/>
        </w:rPr>
      </w:pPr>
      <w:hyperlink w:anchor="_Toc156820421" w:history="1">
        <w:r w:rsidR="00183C6D" w:rsidRPr="008C6800">
          <w:rPr>
            <w:rStyle w:val="af0"/>
            <w:i w:val="0"/>
            <w:iCs w:val="0"/>
          </w:rPr>
          <w:t>2.1. Трудоемкость освоения модуля</w:t>
        </w:r>
        <w:r w:rsidR="00183C6D" w:rsidRPr="008C6800">
          <w:rPr>
            <w:i w:val="0"/>
            <w:iCs w:val="0"/>
            <w:webHidden/>
          </w:rPr>
          <w:tab/>
        </w:r>
      </w:hyperlink>
    </w:p>
    <w:p w14:paraId="07058FE9" w14:textId="4044079B" w:rsidR="00183C6D" w:rsidRPr="008C6800" w:rsidRDefault="00B00902" w:rsidP="00183C6D">
      <w:pPr>
        <w:pStyle w:val="21"/>
        <w:rPr>
          <w:rFonts w:asciiTheme="minorHAnsi" w:eastAsiaTheme="minorEastAsia" w:hAnsiTheme="minorHAnsi" w:cstheme="minorBidi"/>
          <w:i w:val="0"/>
          <w:iCs w:val="0"/>
          <w:sz w:val="22"/>
          <w:szCs w:val="22"/>
        </w:rPr>
      </w:pPr>
      <w:hyperlink w:anchor="_Toc156820422" w:history="1">
        <w:r w:rsidR="00183C6D" w:rsidRPr="008C6800">
          <w:rPr>
            <w:rStyle w:val="af0"/>
            <w:i w:val="0"/>
            <w:iCs w:val="0"/>
          </w:rPr>
          <w:t>2.2. Структура профессионального модуля</w:t>
        </w:r>
        <w:r w:rsidR="00183C6D" w:rsidRPr="008C6800">
          <w:rPr>
            <w:i w:val="0"/>
            <w:iCs w:val="0"/>
            <w:webHidden/>
          </w:rPr>
          <w:tab/>
        </w:r>
      </w:hyperlink>
    </w:p>
    <w:p w14:paraId="7B6E8115" w14:textId="0CE4AE83" w:rsidR="00183C6D" w:rsidRPr="008C6800" w:rsidRDefault="00B00902" w:rsidP="00183C6D">
      <w:pPr>
        <w:pStyle w:val="21"/>
        <w:rPr>
          <w:rFonts w:asciiTheme="minorHAnsi" w:eastAsiaTheme="minorEastAsia" w:hAnsiTheme="minorHAnsi" w:cstheme="minorBidi"/>
          <w:i w:val="0"/>
          <w:iCs w:val="0"/>
          <w:sz w:val="22"/>
          <w:szCs w:val="22"/>
        </w:rPr>
      </w:pPr>
      <w:hyperlink w:anchor="_Toc156820423" w:history="1">
        <w:r w:rsidR="00183C6D" w:rsidRPr="008C6800">
          <w:rPr>
            <w:rStyle w:val="af0"/>
            <w:i w:val="0"/>
            <w:iCs w:val="0"/>
          </w:rPr>
          <w:t>2.3. Примерное содержание профессионального модуля</w:t>
        </w:r>
        <w:r w:rsidR="00183C6D" w:rsidRPr="008C6800">
          <w:rPr>
            <w:i w:val="0"/>
            <w:iCs w:val="0"/>
            <w:webHidden/>
          </w:rPr>
          <w:tab/>
        </w:r>
      </w:hyperlink>
    </w:p>
    <w:p w14:paraId="595AFF9C" w14:textId="3C078BF7" w:rsidR="00183C6D" w:rsidRDefault="00B00902" w:rsidP="00183C6D">
      <w:pPr>
        <w:pStyle w:val="14"/>
        <w:rPr>
          <w:rFonts w:asciiTheme="minorHAnsi" w:eastAsiaTheme="minorEastAsia" w:hAnsiTheme="minorHAnsi" w:cstheme="minorBidi"/>
          <w:b w:val="0"/>
          <w:bCs w:val="0"/>
          <w:lang w:eastAsia="ru-RU"/>
        </w:rPr>
      </w:pPr>
      <w:hyperlink w:anchor="_Toc156820425" w:history="1">
        <w:r w:rsidR="00183C6D" w:rsidRPr="00780356">
          <w:rPr>
            <w:rStyle w:val="af0"/>
          </w:rPr>
          <w:t>3. Условия реализации профессионального модуля</w:t>
        </w:r>
        <w:r w:rsidR="00183C6D">
          <w:rPr>
            <w:webHidden/>
          </w:rPr>
          <w:tab/>
        </w:r>
      </w:hyperlink>
    </w:p>
    <w:p w14:paraId="130CDC9D" w14:textId="08915B4D" w:rsidR="00183C6D" w:rsidRPr="008C6800" w:rsidRDefault="00B00902" w:rsidP="00183C6D">
      <w:pPr>
        <w:pStyle w:val="21"/>
        <w:rPr>
          <w:rFonts w:asciiTheme="minorHAnsi" w:eastAsiaTheme="minorEastAsia" w:hAnsiTheme="minorHAnsi" w:cstheme="minorBidi"/>
          <w:i w:val="0"/>
          <w:iCs w:val="0"/>
          <w:sz w:val="22"/>
          <w:szCs w:val="22"/>
        </w:rPr>
      </w:pPr>
      <w:hyperlink w:anchor="_Toc156820426" w:history="1">
        <w:r w:rsidR="00183C6D" w:rsidRPr="008C6800">
          <w:rPr>
            <w:rStyle w:val="af0"/>
            <w:i w:val="0"/>
            <w:iCs w:val="0"/>
          </w:rPr>
          <w:t>3.1. Материально-техническое обеспечение</w:t>
        </w:r>
        <w:r w:rsidR="00183C6D" w:rsidRPr="008C6800">
          <w:rPr>
            <w:i w:val="0"/>
            <w:iCs w:val="0"/>
            <w:webHidden/>
          </w:rPr>
          <w:tab/>
        </w:r>
      </w:hyperlink>
    </w:p>
    <w:p w14:paraId="6F783DD0" w14:textId="4B6840E9" w:rsidR="00183C6D" w:rsidRPr="008C6800" w:rsidRDefault="00B00902" w:rsidP="00183C6D">
      <w:pPr>
        <w:pStyle w:val="21"/>
        <w:rPr>
          <w:rFonts w:asciiTheme="minorHAnsi" w:eastAsiaTheme="minorEastAsia" w:hAnsiTheme="minorHAnsi" w:cstheme="minorBidi"/>
          <w:i w:val="0"/>
          <w:iCs w:val="0"/>
          <w:sz w:val="22"/>
          <w:szCs w:val="22"/>
        </w:rPr>
      </w:pPr>
      <w:hyperlink w:anchor="_Toc156820427" w:history="1">
        <w:r w:rsidR="00183C6D" w:rsidRPr="008C6800">
          <w:rPr>
            <w:rStyle w:val="af0"/>
            <w:i w:val="0"/>
            <w:iCs w:val="0"/>
          </w:rPr>
          <w:t>3.2. Учебно-методическое обеспечение</w:t>
        </w:r>
        <w:r w:rsidR="00183C6D" w:rsidRPr="008C6800">
          <w:rPr>
            <w:i w:val="0"/>
            <w:iCs w:val="0"/>
            <w:webHidden/>
          </w:rPr>
          <w:tab/>
        </w:r>
      </w:hyperlink>
    </w:p>
    <w:p w14:paraId="72E8390A" w14:textId="798EFD5D" w:rsidR="00183C6D" w:rsidRDefault="00B00902" w:rsidP="00183C6D">
      <w:pPr>
        <w:pStyle w:val="14"/>
        <w:rPr>
          <w:rFonts w:asciiTheme="minorHAnsi" w:eastAsiaTheme="minorEastAsia" w:hAnsiTheme="minorHAnsi" w:cstheme="minorBidi"/>
          <w:b w:val="0"/>
          <w:bCs w:val="0"/>
          <w:lang w:eastAsia="ru-RU"/>
        </w:rPr>
      </w:pPr>
      <w:hyperlink w:anchor="_Toc156820428" w:history="1">
        <w:r w:rsidR="00183C6D" w:rsidRPr="00780356">
          <w:rPr>
            <w:rStyle w:val="af0"/>
          </w:rPr>
          <w:t>4. Контроль и оценка результатов освоения  профессионального модуля</w:t>
        </w:r>
        <w:r w:rsidR="00183C6D">
          <w:rPr>
            <w:webHidden/>
          </w:rPr>
          <w:tab/>
        </w:r>
      </w:hyperlink>
    </w:p>
    <w:p w14:paraId="51E124CD" w14:textId="77777777" w:rsidR="00183C6D" w:rsidRDefault="00CB41D9" w:rsidP="00183C6D">
      <w:pPr>
        <w:pStyle w:val="1"/>
      </w:pPr>
      <w:r>
        <w:fldChar w:fldCharType="end"/>
      </w:r>
    </w:p>
    <w:p w14:paraId="454DA32A" w14:textId="77777777" w:rsidR="00183C6D" w:rsidRDefault="00183C6D" w:rsidP="00183C6D">
      <w:pPr>
        <w:pStyle w:val="1f"/>
        <w:jc w:val="left"/>
        <w:sectPr w:rsidR="00183C6D" w:rsidSect="00502F97">
          <w:pgSz w:w="11906" w:h="16838"/>
          <w:pgMar w:top="1134" w:right="567" w:bottom="1134" w:left="1701" w:header="709" w:footer="709" w:gutter="0"/>
          <w:cols w:space="708"/>
          <w:docGrid w:linePitch="360"/>
        </w:sectPr>
      </w:pPr>
    </w:p>
    <w:p w14:paraId="4E79622A" w14:textId="77777777" w:rsidR="00183C6D" w:rsidRPr="007863C1" w:rsidRDefault="00183C6D" w:rsidP="00183C6D">
      <w:pPr>
        <w:pStyle w:val="1f"/>
      </w:pPr>
      <w:r w:rsidRPr="007863C1">
        <w:lastRenderedPageBreak/>
        <w:t>1. Общая характеристика</w:t>
      </w:r>
    </w:p>
    <w:p w14:paraId="21B7D248" w14:textId="5C735D7C" w:rsidR="00183C6D" w:rsidRPr="00902BA0" w:rsidRDefault="00183C6D" w:rsidP="002F7377">
      <w:pPr>
        <w:pStyle w:val="114"/>
        <w:jc w:val="both"/>
        <w:rPr>
          <w:rFonts w:ascii="Times New Roman" w:hAnsi="Times New Roman"/>
          <w:color w:val="000000" w:themeColor="text1"/>
        </w:rPr>
      </w:pPr>
      <w:r w:rsidRPr="00EA6E1D">
        <w:rPr>
          <w:rFonts w:ascii="Times New Roman" w:hAnsi="Times New Roman"/>
        </w:rPr>
        <w:t>1.1. Цель и место профессионального модуля «</w:t>
      </w:r>
      <w:r w:rsidR="002F7377" w:rsidRPr="002F7377">
        <w:rPr>
          <w:rFonts w:ascii="Times New Roman" w:hAnsi="Times New Roman"/>
        </w:rPr>
        <w:t>ПМ 05 Техническое сопровождение информационного моделирования объекта капитального строительства</w:t>
      </w:r>
      <w:r w:rsidR="00C07E2D" w:rsidRPr="002F7377">
        <w:rPr>
          <w:rFonts w:ascii="Times New Roman" w:hAnsi="Times New Roman"/>
        </w:rPr>
        <w:t>»</w:t>
      </w:r>
      <w:r w:rsidR="00C07E2D" w:rsidRPr="00EA6E1D">
        <w:rPr>
          <w:rFonts w:ascii="Times New Roman" w:hAnsi="Times New Roman"/>
        </w:rPr>
        <w:t>» структуре</w:t>
      </w:r>
      <w:r w:rsidRPr="00EA6E1D">
        <w:rPr>
          <w:rFonts w:ascii="Times New Roman" w:hAnsi="Times New Roman"/>
        </w:rPr>
        <w:t xml:space="preserve"> образовательной программы</w:t>
      </w:r>
    </w:p>
    <w:p w14:paraId="240AD2A6" w14:textId="77777777" w:rsidR="00183C6D" w:rsidRDefault="00183C6D" w:rsidP="00183C6D">
      <w:pPr>
        <w:suppressAutoHyphens/>
        <w:spacing w:line="276" w:lineRule="auto"/>
        <w:ind w:firstLine="709"/>
        <w:jc w:val="both"/>
        <w:rPr>
          <w:rFonts w:ascii="Times New Roman" w:eastAsia="Times New Roman" w:hAnsi="Times New Roman" w:cs="Times New Roman"/>
          <w:sz w:val="24"/>
          <w:szCs w:val="24"/>
          <w:lang w:eastAsia="ru-RU"/>
        </w:rPr>
      </w:pPr>
      <w:r w:rsidRPr="00902BA0">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Pr="00902BA0">
        <w:rPr>
          <w:rFonts w:ascii="Times New Roman" w:eastAsia="Times New Roman" w:hAnsi="Times New Roman" w:cs="Times New Roman"/>
          <w:iCs/>
          <w:color w:val="000000" w:themeColor="text1"/>
          <w:sz w:val="24"/>
          <w:szCs w:val="24"/>
          <w:lang w:eastAsia="ru-RU"/>
        </w:rPr>
        <w:t>«</w:t>
      </w:r>
      <w:r w:rsidR="00902BA0" w:rsidRPr="00CC483E">
        <w:rPr>
          <w:rFonts w:ascii="Times New Roman" w:hAnsi="Times New Roman" w:cs="Times New Roman"/>
        </w:rPr>
        <w:t>Техническое сопровождение информационного моделирования объекта капитального строительства</w:t>
      </w:r>
      <w:r w:rsidR="00902BA0">
        <w:rPr>
          <w:rFonts w:ascii="Times New Roman" w:eastAsia="Times New Roman" w:hAnsi="Times New Roman" w:cs="Times New Roman"/>
          <w:sz w:val="24"/>
          <w:szCs w:val="24"/>
          <w:lang w:eastAsia="ru-RU"/>
        </w:rPr>
        <w:t>»</w:t>
      </w:r>
    </w:p>
    <w:p w14:paraId="4E3FF083" w14:textId="77777777" w:rsidR="00183C6D" w:rsidRPr="00902BA0" w:rsidRDefault="00183C6D" w:rsidP="00183C6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02BA0">
        <w:rPr>
          <w:rFonts w:ascii="Times New Roman" w:hAnsi="Times New Roman" w:cs="Times New Roman"/>
          <w:color w:val="000000" w:themeColor="text1"/>
          <w:sz w:val="24"/>
          <w:szCs w:val="24"/>
        </w:rPr>
        <w:t>обязательную часть образовательной программы.</w:t>
      </w:r>
    </w:p>
    <w:p w14:paraId="05FAB300" w14:textId="77777777" w:rsidR="00183C6D" w:rsidRDefault="00183C6D" w:rsidP="00183C6D">
      <w:pPr>
        <w:suppressAutoHyphens/>
        <w:spacing w:line="276" w:lineRule="auto"/>
        <w:ind w:firstLine="709"/>
        <w:jc w:val="both"/>
        <w:rPr>
          <w:rFonts w:ascii="Times New Roman" w:hAnsi="Times New Roman" w:cs="Times New Roman"/>
          <w:sz w:val="24"/>
          <w:szCs w:val="24"/>
        </w:rPr>
      </w:pPr>
    </w:p>
    <w:p w14:paraId="7DB1BF91" w14:textId="77777777" w:rsidR="00183C6D" w:rsidRPr="00EA6E1D" w:rsidRDefault="00183C6D" w:rsidP="00183C6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70F2333" w14:textId="685AFD4B" w:rsidR="00183C6D" w:rsidRDefault="00183C6D" w:rsidP="00183C6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5244D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ПОП</w:t>
      </w:r>
      <w:r w:rsidR="005244D8">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AC62962" w14:textId="1B81BA47" w:rsidR="00183C6D" w:rsidRDefault="00183C6D" w:rsidP="00183C6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61DC5" w:rsidRPr="00C13371" w14:paraId="74DE82C4" w14:textId="77777777" w:rsidTr="0009663F">
        <w:tc>
          <w:tcPr>
            <w:tcW w:w="1129" w:type="dxa"/>
            <w:tcBorders>
              <w:top w:val="single" w:sz="4" w:space="0" w:color="auto"/>
              <w:left w:val="single" w:sz="4" w:space="0" w:color="auto"/>
              <w:right w:val="single" w:sz="4" w:space="0" w:color="auto"/>
            </w:tcBorders>
          </w:tcPr>
          <w:p w14:paraId="050E8768" w14:textId="77777777" w:rsidR="00761DC5" w:rsidRPr="00C13371" w:rsidRDefault="00761DC5" w:rsidP="0009663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96D66B1" w14:textId="77777777" w:rsidR="00761DC5" w:rsidRPr="00C13371" w:rsidRDefault="00761DC5" w:rsidP="0009663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0959D6" w14:textId="77777777" w:rsidR="00761DC5" w:rsidRPr="00C13371" w:rsidRDefault="00761DC5" w:rsidP="0009663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2C82FCD" w14:textId="77777777" w:rsidR="00761DC5" w:rsidRPr="00C13371" w:rsidRDefault="00761DC5" w:rsidP="0009663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61DC5" w:rsidRPr="00C13371" w14:paraId="48072594" w14:textId="77777777" w:rsidTr="0009663F">
        <w:tc>
          <w:tcPr>
            <w:tcW w:w="1129" w:type="dxa"/>
            <w:shd w:val="clear" w:color="auto" w:fill="auto"/>
          </w:tcPr>
          <w:p w14:paraId="174B9B5B" w14:textId="77777777" w:rsidR="00761DC5" w:rsidRPr="00C13371" w:rsidRDefault="00761DC5" w:rsidP="0009663F">
            <w:pPr>
              <w:rPr>
                <w:rFonts w:ascii="Times New Roman" w:hAnsi="Times New Roman" w:cs="Times New Roman"/>
                <w:bCs/>
                <w:sz w:val="24"/>
                <w:szCs w:val="24"/>
              </w:rPr>
            </w:pPr>
            <w:r w:rsidRPr="005D696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4A93B92A"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033688F"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F3F09CB"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0679466"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00B4FD60" w14:textId="77777777" w:rsidR="00761DC5" w:rsidRPr="00C13371"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690A11" w14:textId="77777777" w:rsidR="00761DC5" w:rsidRPr="006A50D5" w:rsidRDefault="00761DC5" w:rsidP="0009663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AB3FEDF" w14:textId="77777777" w:rsidR="00761DC5" w:rsidRPr="006A50D5" w:rsidRDefault="00761DC5" w:rsidP="0009663F">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645AE5F" w14:textId="77777777" w:rsidR="00761DC5" w:rsidRPr="006A50D5" w:rsidRDefault="00761DC5" w:rsidP="0009663F">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A3F2192" w14:textId="77777777" w:rsidR="00761DC5" w:rsidRPr="006A50D5" w:rsidRDefault="00761DC5" w:rsidP="0009663F">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32F79437" w14:textId="77777777" w:rsidR="00761DC5" w:rsidRPr="00C13371" w:rsidRDefault="00761DC5" w:rsidP="0009663F">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EFDC1F8" w14:textId="77777777" w:rsidR="00761DC5" w:rsidRPr="00C13371" w:rsidRDefault="00761DC5" w:rsidP="0009663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61DC5" w:rsidRPr="00C13371" w14:paraId="4BD04F76" w14:textId="77777777" w:rsidTr="0009663F">
        <w:tc>
          <w:tcPr>
            <w:tcW w:w="1129" w:type="dxa"/>
            <w:shd w:val="clear" w:color="auto" w:fill="auto"/>
          </w:tcPr>
          <w:p w14:paraId="55397A7A" w14:textId="77777777" w:rsidR="00761DC5" w:rsidRPr="00C13371" w:rsidRDefault="00761DC5" w:rsidP="0009663F">
            <w:pPr>
              <w:rPr>
                <w:rFonts w:ascii="Times New Roman" w:hAnsi="Times New Roman" w:cs="Times New Roman"/>
                <w:bCs/>
                <w:sz w:val="24"/>
                <w:szCs w:val="24"/>
              </w:rPr>
            </w:pPr>
            <w:r w:rsidRPr="005D696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191C80C0"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планировать процесс поиска, выбирать необходимые источники </w:t>
            </w:r>
            <w:r w:rsidRPr="006A50D5">
              <w:rPr>
                <w:rFonts w:ascii="Times New Roman" w:hAnsi="Times New Roman" w:cs="Times New Roman"/>
                <w:bCs/>
                <w:sz w:val="24"/>
                <w:szCs w:val="24"/>
              </w:rPr>
              <w:lastRenderedPageBreak/>
              <w:t>информации</w:t>
            </w:r>
          </w:p>
          <w:p w14:paraId="758404D6"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4BA83B2"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25B2A8A"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E7BD908"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041ED22" w14:textId="77777777" w:rsidR="00761DC5" w:rsidRPr="00C13371"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331A68" w14:textId="77777777" w:rsidR="00761DC5" w:rsidRPr="006A50D5" w:rsidRDefault="00761DC5" w:rsidP="0009663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источников, применяемых в профессиональной </w:t>
            </w:r>
            <w:r w:rsidRPr="006A50D5">
              <w:rPr>
                <w:rFonts w:ascii="Times New Roman" w:hAnsi="Times New Roman" w:cs="Times New Roman"/>
                <w:bCs/>
                <w:iCs/>
                <w:sz w:val="24"/>
                <w:szCs w:val="24"/>
              </w:rPr>
              <w:lastRenderedPageBreak/>
              <w:t>деятельности</w:t>
            </w:r>
          </w:p>
          <w:p w14:paraId="1F88AE39" w14:textId="77777777" w:rsidR="00761DC5" w:rsidRPr="006A50D5" w:rsidRDefault="00761DC5" w:rsidP="0009663F">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59907B26" w14:textId="77777777" w:rsidR="00761DC5" w:rsidRPr="006A50D5" w:rsidRDefault="00761DC5" w:rsidP="0009663F">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16D154B9" w14:textId="336B9C47" w:rsidR="00761DC5" w:rsidRPr="006A50D5" w:rsidRDefault="00761DC5" w:rsidP="0009663F">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-современные средства и устройства информатизации, порядок их применения</w:t>
            </w:r>
          </w:p>
          <w:p w14:paraId="77ABF09B" w14:textId="77777777" w:rsidR="00761DC5" w:rsidRPr="00C13371" w:rsidRDefault="00761DC5" w:rsidP="0009663F">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A3A5B61" w14:textId="77777777" w:rsidR="00761DC5" w:rsidRPr="00C13371" w:rsidRDefault="00761DC5" w:rsidP="0009663F">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761DC5" w:rsidRPr="00C13371" w14:paraId="3D25C384" w14:textId="77777777" w:rsidTr="0009663F">
        <w:tc>
          <w:tcPr>
            <w:tcW w:w="1129" w:type="dxa"/>
            <w:shd w:val="clear" w:color="auto" w:fill="auto"/>
          </w:tcPr>
          <w:p w14:paraId="118536B0" w14:textId="77777777" w:rsidR="00761DC5" w:rsidRPr="00C13371" w:rsidRDefault="00761DC5" w:rsidP="0009663F">
            <w:pPr>
              <w:rPr>
                <w:rFonts w:ascii="Times New Roman" w:hAnsi="Times New Roman" w:cs="Times New Roman"/>
                <w:bCs/>
                <w:sz w:val="24"/>
                <w:szCs w:val="24"/>
              </w:rPr>
            </w:pPr>
            <w:r w:rsidRPr="005D696F">
              <w:rPr>
                <w:rFonts w:ascii="Times New Roman" w:hAnsi="Times New Roman"/>
                <w:iCs/>
              </w:rPr>
              <w:t>ОК 03</w:t>
            </w:r>
          </w:p>
        </w:tc>
        <w:tc>
          <w:tcPr>
            <w:tcW w:w="2833" w:type="dxa"/>
            <w:tcBorders>
              <w:top w:val="single" w:sz="4" w:space="0" w:color="auto"/>
              <w:left w:val="single" w:sz="4" w:space="0" w:color="auto"/>
              <w:right w:val="single" w:sz="4" w:space="0" w:color="auto"/>
            </w:tcBorders>
            <w:hideMark/>
          </w:tcPr>
          <w:p w14:paraId="3E8FC917"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D225850"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19A2D08D"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62782BF"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04CFA4D8"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источники </w:t>
            </w:r>
            <w:r w:rsidRPr="006A50D5">
              <w:rPr>
                <w:rFonts w:ascii="Times New Roman" w:hAnsi="Times New Roman" w:cs="Times New Roman"/>
                <w:bCs/>
                <w:sz w:val="24"/>
                <w:szCs w:val="24"/>
              </w:rPr>
              <w:lastRenderedPageBreak/>
              <w:t>финансирования</w:t>
            </w:r>
          </w:p>
          <w:p w14:paraId="2CF3A293"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9B0AC69"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29D2E4CE"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1AA07034" w14:textId="77777777" w:rsidR="00761DC5" w:rsidRPr="006A50D5"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7FD4BAB" w14:textId="77777777" w:rsidR="00761DC5" w:rsidRPr="00C13371" w:rsidRDefault="00761DC5" w:rsidP="0009663F">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4C8B40" w14:textId="77777777" w:rsidR="00761DC5" w:rsidRPr="006A50D5" w:rsidRDefault="00761DC5" w:rsidP="0009663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728715ED" w14:textId="77777777" w:rsidR="00761DC5" w:rsidRPr="006A50D5" w:rsidRDefault="00761DC5" w:rsidP="0009663F">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436112B8" w14:textId="77777777" w:rsidR="00761DC5" w:rsidRPr="006A50D5" w:rsidRDefault="00761DC5" w:rsidP="0009663F">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7E17ECCA" w14:textId="77777777" w:rsidR="00761DC5" w:rsidRPr="006A50D5" w:rsidRDefault="00761DC5" w:rsidP="0009663F">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6E3FA50" w14:textId="77777777" w:rsidR="00761DC5" w:rsidRPr="006A50D5" w:rsidRDefault="00761DC5" w:rsidP="0009663F">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2306D5DC" w14:textId="77777777" w:rsidR="00761DC5" w:rsidRPr="00C13371" w:rsidRDefault="00761DC5" w:rsidP="0009663F">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58472A11" w14:textId="232D3150" w:rsidR="00761DC5" w:rsidRPr="00C13371" w:rsidRDefault="00C07E2D" w:rsidP="00C07E2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61DC5" w:rsidRPr="00C13371" w14:paraId="3E591883" w14:textId="77777777" w:rsidTr="0009663F">
        <w:tc>
          <w:tcPr>
            <w:tcW w:w="1129" w:type="dxa"/>
          </w:tcPr>
          <w:p w14:paraId="6CCA63A9" w14:textId="77777777" w:rsidR="00761DC5" w:rsidRPr="005D696F" w:rsidRDefault="00761DC5" w:rsidP="0009663F">
            <w:pPr>
              <w:rPr>
                <w:rFonts w:ascii="Times New Roman" w:hAnsi="Times New Roman"/>
                <w:iCs/>
              </w:rPr>
            </w:pPr>
            <w:r w:rsidRPr="00780840">
              <w:rPr>
                <w:rFonts w:ascii="Times New Roman" w:hAnsi="Times New Roman"/>
                <w:bCs/>
                <w:sz w:val="24"/>
                <w:szCs w:val="24"/>
              </w:rPr>
              <w:t>ОК 04</w:t>
            </w:r>
          </w:p>
        </w:tc>
        <w:tc>
          <w:tcPr>
            <w:tcW w:w="2833" w:type="dxa"/>
            <w:tcBorders>
              <w:left w:val="single" w:sz="4" w:space="0" w:color="auto"/>
              <w:bottom w:val="single" w:sz="4" w:space="0" w:color="auto"/>
              <w:right w:val="single" w:sz="4" w:space="0" w:color="auto"/>
            </w:tcBorders>
          </w:tcPr>
          <w:p w14:paraId="2B5E39E4" w14:textId="17C98DCD" w:rsidR="00761DC5"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t>-</w:t>
            </w:r>
            <w:r w:rsidR="00761DC5">
              <w:rPr>
                <w:rFonts w:ascii="Times New Roman" w:hAnsi="Times New Roman" w:cs="Times New Roman"/>
                <w:bCs/>
                <w:iCs/>
                <w:sz w:val="24"/>
                <w:szCs w:val="24"/>
              </w:rPr>
              <w:t>организовывать работу коллектива и команды</w:t>
            </w:r>
          </w:p>
          <w:p w14:paraId="58DF9E18" w14:textId="739E7B4B" w:rsidR="00761DC5" w:rsidRPr="006A50D5" w:rsidRDefault="00C07E2D" w:rsidP="0009663F">
            <w:pPr>
              <w:rPr>
                <w:rFonts w:ascii="Times New Roman" w:hAnsi="Times New Roman" w:cs="Times New Roman"/>
                <w:bCs/>
                <w:sz w:val="24"/>
                <w:szCs w:val="24"/>
              </w:rPr>
            </w:pPr>
            <w:r>
              <w:rPr>
                <w:rFonts w:ascii="Times New Roman" w:hAnsi="Times New Roman" w:cs="Times New Roman"/>
                <w:bCs/>
                <w:iCs/>
                <w:sz w:val="24"/>
                <w:szCs w:val="24"/>
              </w:rPr>
              <w:t>-</w:t>
            </w:r>
            <w:r w:rsidR="00761DC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C0D663" w14:textId="2A51ACBE" w:rsidR="00761DC5"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t>-</w:t>
            </w:r>
            <w:r w:rsidR="00761DC5">
              <w:rPr>
                <w:rFonts w:ascii="Times New Roman" w:hAnsi="Times New Roman" w:cs="Times New Roman"/>
                <w:bCs/>
                <w:iCs/>
                <w:sz w:val="24"/>
                <w:szCs w:val="24"/>
              </w:rPr>
              <w:t>психологические основы деятельности коллектива</w:t>
            </w:r>
          </w:p>
          <w:p w14:paraId="21ED5B60" w14:textId="1A5CC280" w:rsidR="00761DC5" w:rsidRPr="006A50D5"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t>-</w:t>
            </w:r>
            <w:r w:rsidR="00761DC5">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9D72953" w14:textId="77777777" w:rsidR="00761DC5" w:rsidRDefault="00761DC5" w:rsidP="0009663F">
            <w:pPr>
              <w:rPr>
                <w:rFonts w:ascii="Times New Roman" w:hAnsi="Times New Roman" w:cs="Times New Roman"/>
                <w:bCs/>
                <w:i/>
                <w:sz w:val="24"/>
                <w:szCs w:val="24"/>
              </w:rPr>
            </w:pPr>
          </w:p>
        </w:tc>
      </w:tr>
      <w:tr w:rsidR="00761DC5" w:rsidRPr="00C13371" w14:paraId="2654BA5E" w14:textId="77777777" w:rsidTr="0009663F">
        <w:tc>
          <w:tcPr>
            <w:tcW w:w="1129" w:type="dxa"/>
            <w:tcBorders>
              <w:top w:val="single" w:sz="4" w:space="0" w:color="auto"/>
              <w:left w:val="single" w:sz="4" w:space="0" w:color="auto"/>
              <w:right w:val="single" w:sz="4" w:space="0" w:color="auto"/>
            </w:tcBorders>
          </w:tcPr>
          <w:p w14:paraId="7B0E3EBD" w14:textId="77777777" w:rsidR="00761DC5" w:rsidRPr="005D696F" w:rsidRDefault="00761DC5" w:rsidP="0009663F">
            <w:pPr>
              <w:rPr>
                <w:rFonts w:ascii="Times New Roman" w:hAnsi="Times New Roman"/>
                <w:iCs/>
              </w:rPr>
            </w:pPr>
            <w:r>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6C89E11A" w14:textId="77777777" w:rsidR="00761DC5" w:rsidRPr="006761B3"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08D99CF" w14:textId="77777777" w:rsidR="00761DC5" w:rsidRPr="006A50D5"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525B50" w14:textId="77777777" w:rsidR="00761DC5" w:rsidRPr="006761B3" w:rsidRDefault="00761DC5" w:rsidP="0009663F">
            <w:pPr>
              <w:rPr>
                <w:rFonts w:ascii="Times New Roman" w:hAnsi="Times New Roman" w:cs="Times New Roman"/>
                <w:bCs/>
                <w:iCs/>
                <w:sz w:val="24"/>
                <w:szCs w:val="24"/>
              </w:rPr>
            </w:pPr>
            <w:r w:rsidRPr="006761B3">
              <w:rPr>
                <w:rFonts w:ascii="Times New Roman" w:hAnsi="Times New Roman" w:cs="Times New Roman"/>
                <w:bCs/>
                <w:iCs/>
                <w:sz w:val="24"/>
                <w:szCs w:val="24"/>
              </w:rPr>
              <w:t xml:space="preserve">-правила оформления документов </w:t>
            </w:r>
          </w:p>
          <w:p w14:paraId="1985DFFC" w14:textId="77777777" w:rsidR="00761DC5" w:rsidRPr="006761B3" w:rsidRDefault="00761DC5" w:rsidP="0009663F">
            <w:pPr>
              <w:rPr>
                <w:rFonts w:ascii="Times New Roman" w:hAnsi="Times New Roman" w:cs="Times New Roman"/>
                <w:bCs/>
                <w:iCs/>
                <w:sz w:val="24"/>
                <w:szCs w:val="24"/>
              </w:rPr>
            </w:pPr>
            <w:r w:rsidRPr="006761B3">
              <w:rPr>
                <w:rFonts w:ascii="Times New Roman" w:hAnsi="Times New Roman" w:cs="Times New Roman"/>
                <w:bCs/>
                <w:iCs/>
                <w:sz w:val="24"/>
                <w:szCs w:val="24"/>
              </w:rPr>
              <w:t>-правила построения устных сообщений</w:t>
            </w:r>
          </w:p>
          <w:p w14:paraId="3FEE9645" w14:textId="77777777" w:rsidR="00761DC5" w:rsidRPr="006A50D5" w:rsidRDefault="00761DC5" w:rsidP="0009663F">
            <w:pPr>
              <w:rPr>
                <w:rFonts w:ascii="Times New Roman" w:hAnsi="Times New Roman" w:cs="Times New Roman"/>
                <w:bCs/>
                <w:iCs/>
                <w:sz w:val="24"/>
                <w:szCs w:val="24"/>
              </w:rPr>
            </w:pPr>
            <w:r w:rsidRPr="006761B3">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F07B919" w14:textId="77777777" w:rsidR="00761DC5" w:rsidRDefault="00761DC5" w:rsidP="0009663F">
            <w:pPr>
              <w:rPr>
                <w:rFonts w:ascii="Times New Roman" w:hAnsi="Times New Roman" w:cs="Times New Roman"/>
                <w:bCs/>
                <w:i/>
                <w:sz w:val="24"/>
                <w:szCs w:val="24"/>
              </w:rPr>
            </w:pPr>
          </w:p>
        </w:tc>
      </w:tr>
      <w:tr w:rsidR="00761DC5" w:rsidRPr="00C13371" w14:paraId="105C1287" w14:textId="77777777" w:rsidTr="0009663F">
        <w:tc>
          <w:tcPr>
            <w:tcW w:w="1129" w:type="dxa"/>
            <w:tcBorders>
              <w:left w:val="single" w:sz="4" w:space="0" w:color="auto"/>
              <w:right w:val="single" w:sz="4" w:space="0" w:color="auto"/>
            </w:tcBorders>
          </w:tcPr>
          <w:p w14:paraId="1B7E6A2A" w14:textId="77777777" w:rsidR="00761DC5" w:rsidRDefault="00761DC5" w:rsidP="0009663F">
            <w:pPr>
              <w:rPr>
                <w:rFonts w:ascii="Times New Roman" w:hAnsi="Times New Roman" w:cs="Times New Roman"/>
                <w:bCs/>
                <w:sz w:val="24"/>
                <w:szCs w:val="24"/>
              </w:rPr>
            </w:pPr>
            <w:r>
              <w:rPr>
                <w:rFonts w:ascii="Times New Roman" w:hAnsi="Times New Roman" w:cs="Times New Roman"/>
                <w:bCs/>
                <w:sz w:val="24"/>
                <w:szCs w:val="24"/>
              </w:rPr>
              <w:t>ОК 06</w:t>
            </w:r>
          </w:p>
        </w:tc>
        <w:tc>
          <w:tcPr>
            <w:tcW w:w="2833" w:type="dxa"/>
            <w:tcBorders>
              <w:left w:val="single" w:sz="4" w:space="0" w:color="auto"/>
              <w:bottom w:val="single" w:sz="4" w:space="0" w:color="auto"/>
              <w:right w:val="single" w:sz="4" w:space="0" w:color="auto"/>
            </w:tcBorders>
          </w:tcPr>
          <w:p w14:paraId="5BBB81B5" w14:textId="77777777" w:rsidR="00761DC5" w:rsidRPr="0039197B"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436BDC4A" w14:textId="77777777" w:rsidR="00761DC5" w:rsidRPr="0039197B"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1BEECD10" w14:textId="77777777" w:rsidR="00761DC5" w:rsidRPr="0039197B"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333DB1E9" w14:textId="77777777" w:rsidR="00761DC5"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DEFBFA" w14:textId="77777777" w:rsidR="00761DC5" w:rsidRPr="0039197B" w:rsidRDefault="00761DC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49D6C425" w14:textId="77777777" w:rsidR="00C07E2D"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t>-</w:t>
            </w:r>
            <w:r w:rsidR="00761DC5"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p>
          <w:p w14:paraId="657598D5" w14:textId="4AE838C5" w:rsidR="00761DC5" w:rsidRPr="0039197B" w:rsidRDefault="00761DC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межнациональных и межрелигиозных отношений</w:t>
            </w:r>
          </w:p>
          <w:p w14:paraId="6B751C9C" w14:textId="77777777" w:rsidR="00761DC5" w:rsidRPr="0039197B" w:rsidRDefault="00761DC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06D788D5" w14:textId="77777777" w:rsidR="00761DC5" w:rsidRPr="006761B3" w:rsidRDefault="00761DC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стандарты антикоррупционного </w:t>
            </w:r>
            <w:r w:rsidRPr="0039197B">
              <w:rPr>
                <w:rFonts w:ascii="Times New Roman" w:hAnsi="Times New Roman" w:cs="Times New Roman"/>
                <w:bCs/>
                <w:i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5A9061C" w14:textId="77777777" w:rsidR="00761DC5" w:rsidRDefault="00761DC5" w:rsidP="0009663F">
            <w:pPr>
              <w:rPr>
                <w:rFonts w:ascii="Times New Roman" w:hAnsi="Times New Roman" w:cs="Times New Roman"/>
                <w:bCs/>
                <w:i/>
                <w:sz w:val="24"/>
                <w:szCs w:val="24"/>
              </w:rPr>
            </w:pPr>
          </w:p>
        </w:tc>
      </w:tr>
      <w:tr w:rsidR="00761DC5" w:rsidRPr="00C13371" w14:paraId="3702227A" w14:textId="77777777" w:rsidTr="0009663F">
        <w:tc>
          <w:tcPr>
            <w:tcW w:w="1129" w:type="dxa"/>
            <w:tcBorders>
              <w:left w:val="single" w:sz="4" w:space="0" w:color="auto"/>
              <w:bottom w:val="single" w:sz="4" w:space="0" w:color="auto"/>
              <w:right w:val="single" w:sz="4" w:space="0" w:color="auto"/>
            </w:tcBorders>
          </w:tcPr>
          <w:p w14:paraId="373F7AEB" w14:textId="77777777" w:rsidR="00761DC5" w:rsidRDefault="00761DC5" w:rsidP="0009663F">
            <w:pPr>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195B53DA" w14:textId="77777777" w:rsidR="00761DC5" w:rsidRPr="007E1334"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соблюдать нормы экологической безопасности</w:t>
            </w:r>
          </w:p>
          <w:p w14:paraId="5FAC9ACD" w14:textId="77777777" w:rsidR="00761DC5" w:rsidRPr="007E1334"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7BBB84AF" w14:textId="77777777" w:rsidR="00761DC5" w:rsidRPr="007E1334"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3DE2216" w14:textId="77777777" w:rsidR="00761DC5" w:rsidRPr="007E1334"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5BCE9137" w14:textId="77777777" w:rsidR="00761DC5"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A5C20D" w14:textId="77777777" w:rsidR="00761DC5" w:rsidRPr="007E1334" w:rsidRDefault="00761DC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581222BF" w14:textId="77777777" w:rsidR="00761DC5" w:rsidRPr="007E1334" w:rsidRDefault="00761DC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ресурсы, задействованные в профессиональной деятельности</w:t>
            </w:r>
          </w:p>
          <w:p w14:paraId="4ACBD1CD" w14:textId="77777777" w:rsidR="00761DC5" w:rsidRPr="007E1334" w:rsidRDefault="00761DC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пути обеспечения ресурсосбережения</w:t>
            </w:r>
          </w:p>
          <w:p w14:paraId="083C8C34" w14:textId="77777777" w:rsidR="00761DC5" w:rsidRPr="007E1334" w:rsidRDefault="00761DC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принципы бережливого производства</w:t>
            </w:r>
          </w:p>
          <w:p w14:paraId="15DB5B7E" w14:textId="77777777" w:rsidR="00761DC5" w:rsidRPr="007E1334" w:rsidRDefault="00761DC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направления изменения климатических условий региона</w:t>
            </w:r>
          </w:p>
          <w:p w14:paraId="1B51B7E2" w14:textId="77777777" w:rsidR="00761DC5" w:rsidRPr="006761B3" w:rsidRDefault="00761DC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9081B0A" w14:textId="77777777" w:rsidR="00761DC5" w:rsidRDefault="00761DC5" w:rsidP="0009663F">
            <w:pPr>
              <w:rPr>
                <w:rFonts w:ascii="Times New Roman" w:hAnsi="Times New Roman" w:cs="Times New Roman"/>
                <w:bCs/>
                <w:i/>
                <w:sz w:val="24"/>
                <w:szCs w:val="24"/>
              </w:rPr>
            </w:pPr>
          </w:p>
        </w:tc>
      </w:tr>
      <w:tr w:rsidR="00761DC5" w:rsidRPr="00C13371" w14:paraId="504AEDEA" w14:textId="77777777" w:rsidTr="0009663F">
        <w:tc>
          <w:tcPr>
            <w:tcW w:w="1129" w:type="dxa"/>
            <w:tcBorders>
              <w:left w:val="single" w:sz="4" w:space="0" w:color="auto"/>
              <w:bottom w:val="single" w:sz="4" w:space="0" w:color="auto"/>
              <w:right w:val="single" w:sz="4" w:space="0" w:color="auto"/>
            </w:tcBorders>
          </w:tcPr>
          <w:p w14:paraId="67F185F9" w14:textId="77777777" w:rsidR="00761DC5" w:rsidRPr="00AD71AB" w:rsidRDefault="00761DC5" w:rsidP="0009663F">
            <w:pPr>
              <w:rPr>
                <w:rFonts w:ascii="Times New Roman" w:hAnsi="Times New Roman" w:cs="Times New Roman"/>
                <w:bCs/>
                <w:sz w:val="24"/>
                <w:szCs w:val="24"/>
              </w:rPr>
            </w:pPr>
            <w:r>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37AD91A0" w14:textId="77777777" w:rsidR="00761DC5" w:rsidRPr="00B546C7"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8B87DBF" w14:textId="77777777" w:rsidR="00761DC5" w:rsidRPr="00B546C7"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78BCBAF6" w14:textId="77777777" w:rsidR="00761DC5" w:rsidRDefault="00761DC5" w:rsidP="0009663F">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5D6081" w14:textId="77777777" w:rsidR="00761DC5" w:rsidRPr="00B546C7" w:rsidRDefault="00761DC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484C3FDB" w14:textId="77777777" w:rsidR="00761DC5" w:rsidRPr="00B546C7" w:rsidRDefault="00761DC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303A8C4D" w14:textId="182BDF72" w:rsidR="00761DC5" w:rsidRPr="00B546C7"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t>-</w:t>
            </w:r>
            <w:r w:rsidR="00761DC5" w:rsidRPr="00B546C7">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51253459" w14:textId="77777777" w:rsidR="00761DC5" w:rsidRDefault="00761DC5" w:rsidP="0009663F">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B561406" w14:textId="77777777" w:rsidR="00761DC5" w:rsidRDefault="00761DC5" w:rsidP="0009663F">
            <w:pPr>
              <w:rPr>
                <w:rFonts w:ascii="Times New Roman" w:hAnsi="Times New Roman" w:cs="Times New Roman"/>
                <w:bCs/>
                <w:i/>
                <w:sz w:val="24"/>
                <w:szCs w:val="24"/>
              </w:rPr>
            </w:pPr>
          </w:p>
        </w:tc>
      </w:tr>
      <w:tr w:rsidR="00761DC5" w:rsidRPr="00C13371" w14:paraId="77F41677" w14:textId="77777777" w:rsidTr="0009663F">
        <w:tc>
          <w:tcPr>
            <w:tcW w:w="1129" w:type="dxa"/>
            <w:tcBorders>
              <w:top w:val="single" w:sz="4" w:space="0" w:color="auto"/>
              <w:left w:val="single" w:sz="4" w:space="0" w:color="auto"/>
              <w:right w:val="single" w:sz="4" w:space="0" w:color="auto"/>
            </w:tcBorders>
          </w:tcPr>
          <w:p w14:paraId="65960BA3" w14:textId="77777777" w:rsidR="00761DC5" w:rsidRPr="00AD71AB" w:rsidRDefault="00761DC5" w:rsidP="0009663F">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849600E" w14:textId="6627C645" w:rsidR="00761DC5"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t>-</w:t>
            </w:r>
            <w:r w:rsidR="00761DC5">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sidR="00761DC5">
              <w:rPr>
                <w:rFonts w:ascii="Times New Roman" w:hAnsi="Times New Roman" w:cs="Times New Roman"/>
                <w:bCs/>
                <w:iCs/>
                <w:sz w:val="24"/>
                <w:szCs w:val="24"/>
              </w:rPr>
              <w:lastRenderedPageBreak/>
              <w:t>профессиональные темы</w:t>
            </w:r>
          </w:p>
          <w:p w14:paraId="41F6CBE2" w14:textId="31CED7D9" w:rsidR="00761DC5"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t>-</w:t>
            </w:r>
            <w:r w:rsidR="00761DC5">
              <w:rPr>
                <w:rFonts w:ascii="Times New Roman" w:hAnsi="Times New Roman" w:cs="Times New Roman"/>
                <w:bCs/>
                <w:iCs/>
                <w:sz w:val="24"/>
                <w:szCs w:val="24"/>
              </w:rPr>
              <w:t>участвовать в диалогах на знакомые общие и профессиональные темы</w:t>
            </w:r>
          </w:p>
          <w:p w14:paraId="33F86BED" w14:textId="267BB5E3" w:rsidR="00761DC5"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t>-</w:t>
            </w:r>
            <w:r w:rsidR="00761DC5">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5C51403B" w14:textId="5976327C" w:rsidR="00761DC5"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t>-</w:t>
            </w:r>
            <w:r w:rsidR="00761DC5">
              <w:rPr>
                <w:rFonts w:ascii="Times New Roman" w:hAnsi="Times New Roman" w:cs="Times New Roman"/>
                <w:bCs/>
                <w:iCs/>
                <w:sz w:val="24"/>
                <w:szCs w:val="24"/>
              </w:rPr>
              <w:t>кратко обосновывать и объяснять свои действия (текущие и планируемые)</w:t>
            </w:r>
          </w:p>
          <w:p w14:paraId="341A0F2C" w14:textId="72FD7C16" w:rsidR="00761DC5" w:rsidRDefault="00C07E2D" w:rsidP="0009663F">
            <w:pPr>
              <w:rPr>
                <w:rFonts w:ascii="Times New Roman" w:hAnsi="Times New Roman" w:cs="Times New Roman"/>
                <w:bCs/>
                <w:sz w:val="24"/>
                <w:szCs w:val="24"/>
              </w:rPr>
            </w:pPr>
            <w:r>
              <w:rPr>
                <w:rFonts w:ascii="Times New Roman" w:hAnsi="Times New Roman" w:cs="Times New Roman"/>
                <w:bCs/>
                <w:iCs/>
                <w:sz w:val="24"/>
                <w:szCs w:val="24"/>
              </w:rPr>
              <w:t>-</w:t>
            </w:r>
            <w:r w:rsidR="00761DC5">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C4C880" w14:textId="1EEE2534" w:rsidR="00761DC5"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00761DC5">
              <w:rPr>
                <w:rFonts w:ascii="Times New Roman" w:hAnsi="Times New Roman" w:cs="Times New Roman"/>
                <w:bCs/>
                <w:iCs/>
                <w:sz w:val="24"/>
                <w:szCs w:val="24"/>
              </w:rPr>
              <w:t>правила построения простых и сложных предложений на профессиональные темы</w:t>
            </w:r>
          </w:p>
          <w:p w14:paraId="264CB536" w14:textId="3115F117" w:rsidR="00761DC5"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t>-</w:t>
            </w:r>
            <w:r w:rsidR="00761DC5">
              <w:rPr>
                <w:rFonts w:ascii="Times New Roman" w:hAnsi="Times New Roman" w:cs="Times New Roman"/>
                <w:bCs/>
                <w:iCs/>
                <w:sz w:val="24"/>
                <w:szCs w:val="24"/>
              </w:rPr>
              <w:t xml:space="preserve">основные общеупотребительные глаголы (бытовая и </w:t>
            </w:r>
            <w:r w:rsidR="00761DC5">
              <w:rPr>
                <w:rFonts w:ascii="Times New Roman" w:hAnsi="Times New Roman" w:cs="Times New Roman"/>
                <w:bCs/>
                <w:iCs/>
                <w:sz w:val="24"/>
                <w:szCs w:val="24"/>
              </w:rPr>
              <w:lastRenderedPageBreak/>
              <w:t>профессиональная лексика)</w:t>
            </w:r>
          </w:p>
          <w:p w14:paraId="67D0A2DE" w14:textId="1F72A40A" w:rsidR="00761DC5"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t>-л</w:t>
            </w:r>
            <w:r w:rsidR="00761DC5">
              <w:rPr>
                <w:rFonts w:ascii="Times New Roman" w:hAnsi="Times New Roman" w:cs="Times New Roman"/>
                <w:bCs/>
                <w:iCs/>
                <w:sz w:val="24"/>
                <w:szCs w:val="24"/>
              </w:rPr>
              <w:t>ексический минимум, относящийся к описанию предметов, средств и процессов профессиональной деятельности</w:t>
            </w:r>
          </w:p>
          <w:p w14:paraId="4A051F13" w14:textId="74B0970F" w:rsidR="00761DC5"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t>-</w:t>
            </w:r>
            <w:r w:rsidR="00761DC5">
              <w:rPr>
                <w:rFonts w:ascii="Times New Roman" w:hAnsi="Times New Roman" w:cs="Times New Roman"/>
                <w:bCs/>
                <w:iCs/>
                <w:sz w:val="24"/>
                <w:szCs w:val="24"/>
              </w:rPr>
              <w:t>особенности произношения</w:t>
            </w:r>
          </w:p>
          <w:p w14:paraId="4186027B" w14:textId="35A015EF" w:rsidR="00761DC5" w:rsidRDefault="00C07E2D" w:rsidP="0009663F">
            <w:pPr>
              <w:rPr>
                <w:rFonts w:ascii="Times New Roman" w:hAnsi="Times New Roman" w:cs="Times New Roman"/>
                <w:bCs/>
                <w:iCs/>
                <w:sz w:val="24"/>
                <w:szCs w:val="24"/>
              </w:rPr>
            </w:pPr>
            <w:r>
              <w:rPr>
                <w:rFonts w:ascii="Times New Roman" w:hAnsi="Times New Roman" w:cs="Times New Roman"/>
                <w:bCs/>
                <w:iCs/>
                <w:sz w:val="24"/>
                <w:szCs w:val="24"/>
              </w:rPr>
              <w:t>-</w:t>
            </w:r>
            <w:r w:rsidR="00761DC5">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D19F5B6" w14:textId="77777777" w:rsidR="00761DC5" w:rsidRDefault="00761DC5" w:rsidP="0009663F">
            <w:pPr>
              <w:rPr>
                <w:rFonts w:ascii="Times New Roman" w:hAnsi="Times New Roman" w:cs="Times New Roman"/>
                <w:bCs/>
                <w:i/>
                <w:sz w:val="24"/>
                <w:szCs w:val="24"/>
              </w:rPr>
            </w:pPr>
          </w:p>
        </w:tc>
      </w:tr>
      <w:tr w:rsidR="00761DC5" w:rsidRPr="00060C20" w14:paraId="55A765F5" w14:textId="77777777" w:rsidTr="0009663F">
        <w:trPr>
          <w:trHeight w:val="327"/>
        </w:trPr>
        <w:tc>
          <w:tcPr>
            <w:tcW w:w="1129" w:type="dxa"/>
            <w:tcBorders>
              <w:left w:val="single" w:sz="4" w:space="0" w:color="auto"/>
              <w:bottom w:val="single" w:sz="4" w:space="0" w:color="auto"/>
              <w:right w:val="single" w:sz="4" w:space="0" w:color="auto"/>
            </w:tcBorders>
          </w:tcPr>
          <w:p w14:paraId="6A0EBAC7" w14:textId="6796DC86" w:rsidR="00761DC5" w:rsidRPr="00C13371" w:rsidRDefault="00761DC5" w:rsidP="0009663F">
            <w:pPr>
              <w:rPr>
                <w:rFonts w:ascii="Times New Roman" w:hAnsi="Times New Roman" w:cs="Times New Roman"/>
                <w:bCs/>
                <w:sz w:val="24"/>
                <w:szCs w:val="24"/>
              </w:rPr>
            </w:pPr>
            <w:r>
              <w:rPr>
                <w:rFonts w:ascii="Times New Roman" w:hAnsi="Times New Roman" w:cs="Times New Roman"/>
                <w:bCs/>
                <w:sz w:val="24"/>
                <w:szCs w:val="24"/>
              </w:rPr>
              <w:t>ПК 5.1</w:t>
            </w:r>
          </w:p>
        </w:tc>
        <w:tc>
          <w:tcPr>
            <w:tcW w:w="2833" w:type="dxa"/>
            <w:tcBorders>
              <w:left w:val="single" w:sz="4" w:space="0" w:color="auto"/>
              <w:bottom w:val="single" w:sz="4" w:space="0" w:color="auto"/>
              <w:right w:val="single" w:sz="4" w:space="0" w:color="auto"/>
            </w:tcBorders>
          </w:tcPr>
          <w:p w14:paraId="298D6AA3" w14:textId="018E41CC" w:rsidR="004155F2" w:rsidRPr="004155F2" w:rsidRDefault="00C07E2D"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анализировать функциональные возможности программных продуктов для информационного моделирования ОКС</w:t>
            </w:r>
          </w:p>
          <w:p w14:paraId="3140B0C7" w14:textId="497ECE81" w:rsidR="004155F2" w:rsidRPr="004155F2" w:rsidRDefault="00C07E2D"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создавать шаблоны настроек программного обеспечения в соответствии со стандартами применения информационного моделирования ОКС в организации</w:t>
            </w:r>
          </w:p>
          <w:p w14:paraId="1DEB0B1F" w14:textId="20C508D4" w:rsidR="00761DC5" w:rsidRPr="00060C20" w:rsidRDefault="00C07E2D"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оформлять, публиковать и печатать техническую документацию на основе информационной модели ОКС</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171085" w14:textId="41F0636A" w:rsidR="004155F2" w:rsidRPr="004155F2" w:rsidRDefault="00C07E2D"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международные, национальные и отраслевые стандарты в области информационного моделирования ОКС</w:t>
            </w:r>
          </w:p>
          <w:p w14:paraId="11E1A6FF" w14:textId="3E22AE67" w:rsidR="004155F2" w:rsidRPr="004155F2" w:rsidRDefault="00C07E2D"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назначение, состав и структура стандарта применения технологий информационного моделирования ОКС в организации</w:t>
            </w:r>
          </w:p>
          <w:p w14:paraId="18D02E99" w14:textId="5389778A" w:rsidR="004155F2" w:rsidRPr="004155F2" w:rsidRDefault="00C07E2D"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форматы представления данных информационных моделей ОКС и их элементов</w:t>
            </w:r>
          </w:p>
          <w:p w14:paraId="059872A3" w14:textId="5BBBC5F8" w:rsidR="004155F2" w:rsidRPr="004155F2" w:rsidRDefault="00C07E2D"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 xml:space="preserve">форматы обмена данными информационных моделей ОКС, в том числе открытые </w:t>
            </w:r>
          </w:p>
          <w:p w14:paraId="44727C87" w14:textId="4DA696F5" w:rsidR="004155F2" w:rsidRPr="004155F2" w:rsidRDefault="00C07E2D"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принципы работы в среде общих данных; требования к составу и оформлению технической документации по ОКС</w:t>
            </w:r>
          </w:p>
          <w:p w14:paraId="7720326A" w14:textId="0AFA0302" w:rsidR="004155F2" w:rsidRPr="004155F2" w:rsidRDefault="00C07E2D"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функциональные возможности программного обеспечения для информационного моделирования ОКС</w:t>
            </w:r>
          </w:p>
          <w:p w14:paraId="2785059E" w14:textId="34521A93" w:rsidR="00761DC5" w:rsidRPr="00060C20" w:rsidRDefault="00C07E2D"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 xml:space="preserve">инструменты оформления, публикации </w:t>
            </w:r>
            <w:r w:rsidR="004155F2" w:rsidRPr="004155F2">
              <w:rPr>
                <w:rFonts w:ascii="Times New Roman" w:hAnsi="Times New Roman" w:cs="Times New Roman"/>
                <w:bCs/>
                <w:sz w:val="24"/>
                <w:szCs w:val="24"/>
              </w:rPr>
              <w:lastRenderedPageBreak/>
              <w:t>и выпуска технической документации на основе информационной модели ОКС</w:t>
            </w:r>
          </w:p>
        </w:tc>
        <w:tc>
          <w:tcPr>
            <w:tcW w:w="2833" w:type="dxa"/>
            <w:tcBorders>
              <w:top w:val="single" w:sz="4" w:space="0" w:color="auto"/>
              <w:left w:val="single" w:sz="4" w:space="0" w:color="auto"/>
              <w:bottom w:val="single" w:sz="4" w:space="0" w:color="auto"/>
              <w:right w:val="single" w:sz="4" w:space="0" w:color="auto"/>
            </w:tcBorders>
          </w:tcPr>
          <w:p w14:paraId="4CC0034F" w14:textId="77777777" w:rsidR="004155F2" w:rsidRPr="004155F2" w:rsidRDefault="004155F2" w:rsidP="004155F2">
            <w:pPr>
              <w:rPr>
                <w:rFonts w:ascii="Times New Roman" w:hAnsi="Times New Roman" w:cs="Times New Roman"/>
                <w:bCs/>
                <w:sz w:val="24"/>
                <w:szCs w:val="24"/>
              </w:rPr>
            </w:pPr>
            <w:r w:rsidRPr="004155F2">
              <w:rPr>
                <w:rFonts w:ascii="Times New Roman" w:hAnsi="Times New Roman" w:cs="Times New Roman"/>
                <w:bCs/>
                <w:sz w:val="24"/>
                <w:szCs w:val="24"/>
              </w:rPr>
              <w:lastRenderedPageBreak/>
              <w:t>анализа новых версий программного обеспечения для работы с информационными моделями ОКС</w:t>
            </w:r>
          </w:p>
          <w:p w14:paraId="7D4BB8D9" w14:textId="153BD072" w:rsidR="004155F2" w:rsidRPr="004155F2" w:rsidRDefault="005B1996"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адаптации настройки программного обеспечения под стандарты и регламенты применения технологий информационного моделирования ОКС в организации</w:t>
            </w:r>
          </w:p>
          <w:p w14:paraId="5CFF6427" w14:textId="3FD97A76" w:rsidR="004155F2" w:rsidRPr="004155F2" w:rsidRDefault="005B1996"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формирования предложений для разработки стандартов и регламентов применения технологий информационного моделирования ОКС в организации</w:t>
            </w:r>
          </w:p>
          <w:p w14:paraId="353537B8" w14:textId="3EA7A108" w:rsidR="00761DC5" w:rsidRPr="00060C20" w:rsidRDefault="005B1996"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обеспечения технической поддержки процесса разработки и подготовки печати технической документации на основе информационной модели ОКС</w:t>
            </w:r>
          </w:p>
        </w:tc>
      </w:tr>
      <w:tr w:rsidR="00761DC5" w:rsidRPr="00CD5F0E" w14:paraId="06C6D486" w14:textId="77777777" w:rsidTr="0009663F">
        <w:trPr>
          <w:trHeight w:val="327"/>
        </w:trPr>
        <w:tc>
          <w:tcPr>
            <w:tcW w:w="1129" w:type="dxa"/>
            <w:tcBorders>
              <w:left w:val="single" w:sz="4" w:space="0" w:color="auto"/>
              <w:bottom w:val="single" w:sz="4" w:space="0" w:color="auto"/>
              <w:right w:val="single" w:sz="4" w:space="0" w:color="auto"/>
            </w:tcBorders>
          </w:tcPr>
          <w:p w14:paraId="11FF5939" w14:textId="6EFD3AA0" w:rsidR="00761DC5" w:rsidRPr="00C13371" w:rsidRDefault="00761DC5" w:rsidP="0009663F">
            <w:pPr>
              <w:rPr>
                <w:rFonts w:ascii="Times New Roman" w:hAnsi="Times New Roman" w:cs="Times New Roman"/>
                <w:bCs/>
                <w:sz w:val="24"/>
                <w:szCs w:val="24"/>
              </w:rPr>
            </w:pPr>
            <w:r>
              <w:rPr>
                <w:rFonts w:ascii="Times New Roman" w:hAnsi="Times New Roman" w:cs="Times New Roman"/>
                <w:bCs/>
                <w:sz w:val="24"/>
                <w:szCs w:val="24"/>
              </w:rPr>
              <w:t>ПК 5.2</w:t>
            </w:r>
          </w:p>
        </w:tc>
        <w:tc>
          <w:tcPr>
            <w:tcW w:w="2833" w:type="dxa"/>
            <w:tcBorders>
              <w:left w:val="single" w:sz="4" w:space="0" w:color="auto"/>
              <w:bottom w:val="single" w:sz="4" w:space="0" w:color="auto"/>
              <w:right w:val="single" w:sz="4" w:space="0" w:color="auto"/>
            </w:tcBorders>
          </w:tcPr>
          <w:p w14:paraId="48030C6B" w14:textId="2FE77865"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моделировать плоскую и пространственную геометрию компонентов информационной модели ОКС и аннотационную информацию</w:t>
            </w:r>
          </w:p>
          <w:p w14:paraId="38003558" w14:textId="5E028ED6"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создавать и настраивать необходимые свойства и атрибуты компонентов информационной модели ОКС</w:t>
            </w:r>
          </w:p>
          <w:p w14:paraId="7B0B4DF4" w14:textId="232E80E9"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классифицировать компоненты и элементы информационных моделей ОКС</w:t>
            </w:r>
          </w:p>
          <w:p w14:paraId="7BBA7370" w14:textId="4A1423F7"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формировать и представлять необходимые наборы данных элементов информационной модели ОКС</w:t>
            </w:r>
          </w:p>
          <w:p w14:paraId="184D0A86" w14:textId="01B492DA" w:rsidR="00761DC5" w:rsidRPr="00CD5F0E"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использовать регламентированные форматы файлов для обмена данными информационной модели ОКС</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236EAD" w14:textId="077259B0"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функции программных продуктов для создания контента информационных моделей ОКС</w:t>
            </w:r>
          </w:p>
          <w:p w14:paraId="3959AB27" w14:textId="48E77A06"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назначение, состав и структура стандарта применения технологий информационного моделирования ОКС в организации</w:t>
            </w:r>
          </w:p>
          <w:p w14:paraId="4007DBDF" w14:textId="2A829DB7"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форматы обмена данными информационных моделей ОКС, в том числе открытые; система классификации компонентов информационной модели ОКС</w:t>
            </w:r>
          </w:p>
          <w:p w14:paraId="088AD8A6" w14:textId="22C71AB2"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виды и свойства основных строительных материалов, изделий, конструкций</w:t>
            </w:r>
          </w:p>
          <w:p w14:paraId="51A61B97" w14:textId="4B57D0A4"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системы классификации и кодификации ресурсов в сфере строительства</w:t>
            </w:r>
          </w:p>
          <w:p w14:paraId="6C7D4E0A" w14:textId="02EC0357"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методы геометрического компьютерного моделирования; технологии параметрического моделирования</w:t>
            </w:r>
          </w:p>
          <w:p w14:paraId="1E27BBD6" w14:textId="3348D954"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способы создания и представления компонентов информационной модели ОКС в соответствии с уровнем детализации геометрии и информации</w:t>
            </w:r>
          </w:p>
          <w:p w14:paraId="755DD14A" w14:textId="0CC63241"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способы представления данных элементов информационной модели ОКС в графическом и табличном виде</w:t>
            </w:r>
          </w:p>
          <w:p w14:paraId="061439BE" w14:textId="0F483226" w:rsidR="00761DC5" w:rsidRPr="00CD5F0E"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 xml:space="preserve">назначение и цель использования </w:t>
            </w:r>
            <w:r w:rsidR="004155F2" w:rsidRPr="004155F2">
              <w:rPr>
                <w:rFonts w:ascii="Times New Roman" w:hAnsi="Times New Roman" w:cs="Times New Roman"/>
                <w:bCs/>
                <w:sz w:val="24"/>
                <w:szCs w:val="24"/>
              </w:rPr>
              <w:lastRenderedPageBreak/>
              <w:t>создаваемых компонентов в задачах информационного моделирования ОКС</w:t>
            </w:r>
          </w:p>
        </w:tc>
        <w:tc>
          <w:tcPr>
            <w:tcW w:w="2833" w:type="dxa"/>
            <w:tcBorders>
              <w:top w:val="single" w:sz="4" w:space="0" w:color="auto"/>
              <w:left w:val="single" w:sz="4" w:space="0" w:color="auto"/>
              <w:bottom w:val="single" w:sz="4" w:space="0" w:color="auto"/>
              <w:right w:val="single" w:sz="4" w:space="0" w:color="auto"/>
            </w:tcBorders>
          </w:tcPr>
          <w:p w14:paraId="54A4436C" w14:textId="32B85525" w:rsidR="004155F2" w:rsidRPr="004155F2" w:rsidRDefault="005B1996" w:rsidP="004155F2">
            <w:pPr>
              <w:rPr>
                <w:rFonts w:ascii="Times New Roman" w:hAnsi="Times New Roman" w:cs="Times New Roman"/>
                <w:bCs/>
                <w:sz w:val="24"/>
                <w:szCs w:val="24"/>
              </w:rPr>
            </w:pPr>
            <w:r>
              <w:rPr>
                <w:rFonts w:ascii="Times New Roman" w:hAnsi="Times New Roman" w:cs="Times New Roman"/>
                <w:bCs/>
                <w:sz w:val="24"/>
                <w:szCs w:val="24"/>
              </w:rPr>
              <w:lastRenderedPageBreak/>
              <w:t>-</w:t>
            </w:r>
            <w:r w:rsidR="004155F2" w:rsidRPr="004155F2">
              <w:rPr>
                <w:rFonts w:ascii="Times New Roman" w:hAnsi="Times New Roman" w:cs="Times New Roman"/>
                <w:bCs/>
                <w:sz w:val="24"/>
                <w:szCs w:val="24"/>
              </w:rPr>
              <w:t>анализа задания на разработку контента электронных справочников, библиотек и баз данных для информационного моделирования ОКС</w:t>
            </w:r>
          </w:p>
          <w:p w14:paraId="3CBB7940" w14:textId="64A73AF7" w:rsidR="004155F2" w:rsidRPr="004155F2" w:rsidRDefault="005B1996"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выполнения наполнения электронных справочников и баз данных для многократного использования при информационном моделировании ОКС</w:t>
            </w:r>
          </w:p>
          <w:p w14:paraId="7F275F1E" w14:textId="7E8DFD5A" w:rsidR="004155F2" w:rsidRPr="004155F2" w:rsidRDefault="005B1996"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формирования компонент информационной модели ОКС с заданными параметрами и уровнем проработки</w:t>
            </w:r>
          </w:p>
          <w:p w14:paraId="2478FE0E" w14:textId="364ADC4F" w:rsidR="004155F2" w:rsidRPr="004155F2" w:rsidRDefault="005B1996"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 xml:space="preserve">тестирования созданных компонент в задачах информационного моделирования </w:t>
            </w:r>
            <w:r w:rsidRPr="004155F2">
              <w:rPr>
                <w:rFonts w:ascii="Times New Roman" w:hAnsi="Times New Roman" w:cs="Times New Roman"/>
                <w:bCs/>
                <w:sz w:val="24"/>
                <w:szCs w:val="24"/>
              </w:rPr>
              <w:t>ОКС</w:t>
            </w:r>
          </w:p>
          <w:p w14:paraId="2C5CFF9C" w14:textId="70F29F3C" w:rsidR="00761DC5" w:rsidRPr="00CD5F0E" w:rsidRDefault="005B1996"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наполнения библиотеки компонентов информационных моделей ОКС для многократного использования</w:t>
            </w:r>
          </w:p>
        </w:tc>
      </w:tr>
      <w:tr w:rsidR="00761DC5" w:rsidRPr="00CD5F0E" w14:paraId="0702D8EE" w14:textId="77777777" w:rsidTr="0009663F">
        <w:trPr>
          <w:trHeight w:val="327"/>
        </w:trPr>
        <w:tc>
          <w:tcPr>
            <w:tcW w:w="1129" w:type="dxa"/>
            <w:tcBorders>
              <w:left w:val="single" w:sz="4" w:space="0" w:color="auto"/>
              <w:bottom w:val="single" w:sz="4" w:space="0" w:color="auto"/>
              <w:right w:val="single" w:sz="4" w:space="0" w:color="auto"/>
            </w:tcBorders>
          </w:tcPr>
          <w:p w14:paraId="14D3CBC9" w14:textId="6B2796A9" w:rsidR="00761DC5" w:rsidRPr="00C13371" w:rsidRDefault="00761DC5" w:rsidP="0009663F">
            <w:pPr>
              <w:rPr>
                <w:rFonts w:ascii="Times New Roman" w:hAnsi="Times New Roman" w:cs="Times New Roman"/>
                <w:bCs/>
                <w:sz w:val="24"/>
                <w:szCs w:val="24"/>
              </w:rPr>
            </w:pPr>
            <w:r>
              <w:rPr>
                <w:rFonts w:ascii="Times New Roman" w:hAnsi="Times New Roman" w:cs="Times New Roman"/>
                <w:bCs/>
                <w:sz w:val="24"/>
                <w:szCs w:val="24"/>
              </w:rPr>
              <w:t>ПК 5.3</w:t>
            </w:r>
          </w:p>
        </w:tc>
        <w:tc>
          <w:tcPr>
            <w:tcW w:w="2833" w:type="dxa"/>
            <w:tcBorders>
              <w:left w:val="single" w:sz="4" w:space="0" w:color="auto"/>
              <w:bottom w:val="single" w:sz="4" w:space="0" w:color="auto"/>
              <w:right w:val="single" w:sz="4" w:space="0" w:color="auto"/>
            </w:tcBorders>
          </w:tcPr>
          <w:p w14:paraId="4DD62868" w14:textId="5FB89F63"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формализовать решение задачи информационного моделирования ОКС</w:t>
            </w:r>
          </w:p>
          <w:p w14:paraId="2BD8FCF1" w14:textId="48C79306"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составлять алгоритмы решения задач информационного моделирования ОКС</w:t>
            </w:r>
          </w:p>
          <w:p w14:paraId="3E6C7740" w14:textId="57F4B359"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извлекать, анализировать, обрабатывать данные средствами программ информационного моделирования ОКС</w:t>
            </w:r>
          </w:p>
          <w:p w14:paraId="308E15E4" w14:textId="2227A39A" w:rsidR="00761DC5" w:rsidRPr="00CD5F0E"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составлять схематичное и текстовое описание разработанных алгоритмов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604451" w14:textId="65BC20D0"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методы и средства расширения функциональных возможностей программ для информационного моделирования ОКС</w:t>
            </w:r>
          </w:p>
          <w:p w14:paraId="5F29A80C" w14:textId="39539E82"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методы поиска, анализа и передачи данных информационной модели ОКС</w:t>
            </w:r>
          </w:p>
          <w:p w14:paraId="5C20BF48" w14:textId="4CFA6BF8"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методы реализации алгоритмов в программах информационного моделирования ОКС;</w:t>
            </w:r>
          </w:p>
          <w:p w14:paraId="355EF62D" w14:textId="3E0CEB8D" w:rsidR="00761DC5" w:rsidRPr="00CD5F0E"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задачи информационного моделирования ОКС на этапах их жизненного цикла</w:t>
            </w:r>
          </w:p>
        </w:tc>
        <w:tc>
          <w:tcPr>
            <w:tcW w:w="2833" w:type="dxa"/>
            <w:tcBorders>
              <w:top w:val="single" w:sz="4" w:space="0" w:color="auto"/>
              <w:left w:val="single" w:sz="4" w:space="0" w:color="auto"/>
              <w:bottom w:val="single" w:sz="4" w:space="0" w:color="auto"/>
              <w:right w:val="single" w:sz="4" w:space="0" w:color="auto"/>
            </w:tcBorders>
          </w:tcPr>
          <w:p w14:paraId="327A8D4D" w14:textId="10B54DA0"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анализа задания на автоматизацию решения задачи информационного моделирования ОКС</w:t>
            </w:r>
          </w:p>
          <w:p w14:paraId="228B7EEB" w14:textId="166FBEF5"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разработки и согласования алгоритмов автоматизированного решения задачи информационного моделирования ОКС с заказчиком</w:t>
            </w:r>
          </w:p>
          <w:p w14:paraId="5C90BCD5" w14:textId="57FD6996"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реализации алгоритма средствами программы для информационного моделирования ОКС или с использованием дополнительного программного обеспечения</w:t>
            </w:r>
          </w:p>
          <w:p w14:paraId="37A931D0" w14:textId="2FC87C41"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адаптации интерфейса программы информационного моделирования ОКС под задачи пользователя</w:t>
            </w:r>
          </w:p>
          <w:p w14:paraId="70E8CAC2" w14:textId="1B715F7C"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составления инструкции по автоматизированному решению задач информационного моделирования ОКС</w:t>
            </w:r>
          </w:p>
          <w:p w14:paraId="2DB75848" w14:textId="6768E60C" w:rsidR="004155F2" w:rsidRPr="004155F2"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выявления малоэффективных участков автоматизации информационного моделирования ОКС</w:t>
            </w:r>
          </w:p>
          <w:p w14:paraId="639C8763" w14:textId="3E4E3792" w:rsidR="00761DC5" w:rsidRPr="00CD5F0E" w:rsidRDefault="00927A25" w:rsidP="004155F2">
            <w:pPr>
              <w:rPr>
                <w:rFonts w:ascii="Times New Roman" w:hAnsi="Times New Roman" w:cs="Times New Roman"/>
                <w:bCs/>
                <w:sz w:val="24"/>
                <w:szCs w:val="24"/>
              </w:rPr>
            </w:pPr>
            <w:r>
              <w:rPr>
                <w:rFonts w:ascii="Times New Roman" w:hAnsi="Times New Roman" w:cs="Times New Roman"/>
                <w:bCs/>
                <w:sz w:val="24"/>
                <w:szCs w:val="24"/>
              </w:rPr>
              <w:t>-</w:t>
            </w:r>
            <w:r w:rsidR="004155F2" w:rsidRPr="004155F2">
              <w:rPr>
                <w:rFonts w:ascii="Times New Roman" w:hAnsi="Times New Roman" w:cs="Times New Roman"/>
                <w:bCs/>
                <w:sz w:val="24"/>
                <w:szCs w:val="24"/>
              </w:rPr>
              <w:t>формирования предложений по оптимизации решения задач информационного моделирования ОКС</w:t>
            </w:r>
          </w:p>
        </w:tc>
      </w:tr>
    </w:tbl>
    <w:p w14:paraId="6F2E3D83" w14:textId="77777777" w:rsidR="00183C6D" w:rsidRDefault="00183C6D" w:rsidP="00183C6D">
      <w:pPr>
        <w:ind w:firstLine="709"/>
        <w:rPr>
          <w:rFonts w:ascii="Times New Roman" w:hAnsi="Times New Roman" w:cs="Times New Roman"/>
          <w:bCs/>
          <w:sz w:val="24"/>
          <w:szCs w:val="24"/>
        </w:rPr>
      </w:pPr>
    </w:p>
    <w:p w14:paraId="19F88CFF" w14:textId="64982F55" w:rsidR="00183C6D" w:rsidRDefault="00183C6D" w:rsidP="00183C6D">
      <w:pPr>
        <w:ind w:firstLine="709"/>
        <w:rPr>
          <w:rFonts w:ascii="Times New Roman" w:eastAsia="Times New Roman" w:hAnsi="Times New Roman" w:cs="Times New Roman"/>
          <w:sz w:val="24"/>
          <w:szCs w:val="24"/>
          <w:lang w:eastAsia="ru-RU"/>
        </w:rPr>
      </w:pPr>
    </w:p>
    <w:p w14:paraId="3D5CCDC2" w14:textId="79DC48FC" w:rsidR="005244D8" w:rsidRDefault="005244D8" w:rsidP="00183C6D">
      <w:pPr>
        <w:ind w:firstLine="709"/>
        <w:rPr>
          <w:rFonts w:ascii="Times New Roman" w:eastAsia="Times New Roman" w:hAnsi="Times New Roman" w:cs="Times New Roman"/>
          <w:sz w:val="24"/>
          <w:szCs w:val="24"/>
          <w:lang w:eastAsia="ru-RU"/>
        </w:rPr>
      </w:pPr>
    </w:p>
    <w:p w14:paraId="12E8E8E8" w14:textId="0C3BBB6A" w:rsidR="004155F2" w:rsidRDefault="004155F2" w:rsidP="00183C6D">
      <w:pPr>
        <w:ind w:firstLine="709"/>
        <w:rPr>
          <w:rFonts w:ascii="Times New Roman" w:eastAsia="Times New Roman" w:hAnsi="Times New Roman" w:cs="Times New Roman"/>
          <w:sz w:val="24"/>
          <w:szCs w:val="24"/>
          <w:lang w:eastAsia="ru-RU"/>
        </w:rPr>
      </w:pPr>
    </w:p>
    <w:p w14:paraId="6A918EA6" w14:textId="77777777" w:rsidR="004155F2" w:rsidRDefault="004155F2" w:rsidP="00183C6D">
      <w:pPr>
        <w:ind w:firstLine="709"/>
        <w:rPr>
          <w:rFonts w:ascii="Times New Roman" w:eastAsia="Times New Roman" w:hAnsi="Times New Roman" w:cs="Times New Roman"/>
          <w:sz w:val="24"/>
          <w:szCs w:val="24"/>
          <w:lang w:eastAsia="ru-RU"/>
        </w:rPr>
      </w:pPr>
    </w:p>
    <w:p w14:paraId="57779BC0" w14:textId="229EFDBA" w:rsidR="005244D8" w:rsidRDefault="005244D8" w:rsidP="00183C6D">
      <w:pPr>
        <w:ind w:firstLine="709"/>
        <w:rPr>
          <w:rFonts w:ascii="Times New Roman" w:eastAsia="Times New Roman" w:hAnsi="Times New Roman" w:cs="Times New Roman"/>
          <w:sz w:val="24"/>
          <w:szCs w:val="24"/>
          <w:lang w:eastAsia="ru-RU"/>
        </w:rPr>
      </w:pPr>
    </w:p>
    <w:p w14:paraId="48788E67" w14:textId="53FBEA58" w:rsidR="005244D8" w:rsidRDefault="005244D8" w:rsidP="00183C6D">
      <w:pPr>
        <w:ind w:firstLine="709"/>
        <w:rPr>
          <w:rFonts w:ascii="Times New Roman" w:eastAsia="Times New Roman" w:hAnsi="Times New Roman" w:cs="Times New Roman"/>
          <w:sz w:val="24"/>
          <w:szCs w:val="24"/>
          <w:lang w:eastAsia="ru-RU"/>
        </w:rPr>
      </w:pPr>
    </w:p>
    <w:p w14:paraId="025A2583" w14:textId="77777777" w:rsidR="005244D8" w:rsidRDefault="005244D8" w:rsidP="00183C6D">
      <w:pPr>
        <w:ind w:firstLine="709"/>
        <w:rPr>
          <w:rFonts w:ascii="Times New Roman" w:eastAsia="Times New Roman" w:hAnsi="Times New Roman" w:cs="Times New Roman"/>
          <w:sz w:val="24"/>
          <w:szCs w:val="24"/>
          <w:lang w:eastAsia="ru-RU"/>
        </w:rPr>
      </w:pPr>
    </w:p>
    <w:p w14:paraId="6F45CCDA" w14:textId="77777777" w:rsidR="00183C6D" w:rsidRPr="00E11160" w:rsidRDefault="00183C6D" w:rsidP="00183C6D">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3D0CC91" w14:textId="77777777" w:rsidR="00183C6D" w:rsidRPr="00E11160" w:rsidRDefault="00183C6D" w:rsidP="00183C6D">
      <w:pPr>
        <w:pStyle w:val="114"/>
        <w:rPr>
          <w:rFonts w:ascii="Times New Roman" w:hAnsi="Times New Roman"/>
        </w:rPr>
      </w:pPr>
      <w:r w:rsidRPr="00E11160">
        <w:rPr>
          <w:rFonts w:ascii="Times New Roman" w:hAnsi="Times New Roman"/>
        </w:rPr>
        <w:t>2.1. Трудоемкость освоения модуля</w:t>
      </w:r>
    </w:p>
    <w:tbl>
      <w:tblPr>
        <w:tblW w:w="480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2"/>
        <w:gridCol w:w="2145"/>
      </w:tblGrid>
      <w:tr w:rsidR="00183C6D" w:rsidRPr="00257255" w14:paraId="171B2F6F" w14:textId="77777777" w:rsidTr="005D78A6">
        <w:trPr>
          <w:trHeight w:val="23"/>
        </w:trPr>
        <w:tc>
          <w:tcPr>
            <w:tcW w:w="2602" w:type="pct"/>
            <w:vAlign w:val="center"/>
          </w:tcPr>
          <w:p w14:paraId="5C44BCCD" w14:textId="77777777" w:rsidR="00183C6D" w:rsidRPr="00257255" w:rsidRDefault="00183C6D" w:rsidP="004A2F2B">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264" w:type="pct"/>
            <w:vAlign w:val="center"/>
          </w:tcPr>
          <w:p w14:paraId="540BF46A" w14:textId="77777777" w:rsidR="00183C6D" w:rsidRPr="00257255" w:rsidRDefault="00183C6D" w:rsidP="004A2F2B">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133" w:type="pct"/>
          </w:tcPr>
          <w:p w14:paraId="69AC6E95" w14:textId="77777777" w:rsidR="00183C6D" w:rsidRPr="00257255" w:rsidRDefault="00183C6D" w:rsidP="004A2F2B">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183C6D" w:rsidRPr="00257255" w14:paraId="1A162BA0" w14:textId="77777777" w:rsidTr="005D78A6">
        <w:trPr>
          <w:trHeight w:val="23"/>
        </w:trPr>
        <w:tc>
          <w:tcPr>
            <w:tcW w:w="2602" w:type="pct"/>
            <w:vAlign w:val="center"/>
          </w:tcPr>
          <w:p w14:paraId="08F77EFB" w14:textId="5BC43856" w:rsidR="00183C6D" w:rsidRPr="00257255" w:rsidRDefault="00FA3598" w:rsidP="004A2F2B">
            <w:pPr>
              <w:jc w:val="both"/>
              <w:rPr>
                <w:rFonts w:ascii="Times New Roman" w:hAnsi="Times New Roman" w:cs="Times New Roman"/>
                <w:bCs/>
                <w:sz w:val="24"/>
                <w:szCs w:val="24"/>
              </w:rPr>
            </w:pPr>
            <w:r>
              <w:rPr>
                <w:rFonts w:ascii="Times New Roman" w:hAnsi="Times New Roman" w:cs="Times New Roman"/>
                <w:bCs/>
                <w:sz w:val="24"/>
                <w:szCs w:val="24"/>
              </w:rPr>
              <w:t>Учебные</w:t>
            </w:r>
            <w:r w:rsidR="00183C6D" w:rsidRPr="00257255">
              <w:rPr>
                <w:rFonts w:ascii="Times New Roman" w:hAnsi="Times New Roman" w:cs="Times New Roman"/>
                <w:bCs/>
                <w:sz w:val="24"/>
                <w:szCs w:val="24"/>
              </w:rPr>
              <w:t xml:space="preserve"> занятия</w:t>
            </w:r>
          </w:p>
        </w:tc>
        <w:tc>
          <w:tcPr>
            <w:tcW w:w="1264" w:type="pct"/>
            <w:vAlign w:val="center"/>
          </w:tcPr>
          <w:p w14:paraId="19CF2BDE" w14:textId="397D4BBD" w:rsidR="00183C6D" w:rsidRPr="00257255" w:rsidRDefault="00FA3598" w:rsidP="004A2F2B">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133" w:type="pct"/>
            <w:vAlign w:val="center"/>
          </w:tcPr>
          <w:p w14:paraId="3BD29E78" w14:textId="2758A81B" w:rsidR="00183C6D" w:rsidRPr="00257255" w:rsidRDefault="00FA3598" w:rsidP="004A2F2B">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183C6D" w:rsidRPr="00257255" w14:paraId="0C77CFC9" w14:textId="77777777" w:rsidTr="005D78A6">
        <w:trPr>
          <w:trHeight w:val="23"/>
        </w:trPr>
        <w:tc>
          <w:tcPr>
            <w:tcW w:w="2602" w:type="pct"/>
            <w:vAlign w:val="center"/>
          </w:tcPr>
          <w:p w14:paraId="3FBF5982"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Курсов</w:t>
            </w:r>
            <w:r>
              <w:rPr>
                <w:rFonts w:ascii="Times New Roman" w:hAnsi="Times New Roman" w:cs="Times New Roman"/>
                <w:bCs/>
                <w:sz w:val="24"/>
                <w:szCs w:val="24"/>
              </w:rPr>
              <w:t>ая работа (проект)</w:t>
            </w:r>
          </w:p>
        </w:tc>
        <w:tc>
          <w:tcPr>
            <w:tcW w:w="1264" w:type="pct"/>
            <w:vAlign w:val="center"/>
          </w:tcPr>
          <w:p w14:paraId="2AD9A592" w14:textId="11B22F29" w:rsidR="00183C6D" w:rsidRPr="00257255" w:rsidRDefault="00C71341" w:rsidP="004A2F2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33" w:type="pct"/>
            <w:vAlign w:val="center"/>
          </w:tcPr>
          <w:p w14:paraId="7AB1A79B" w14:textId="77777777" w:rsidR="00183C6D" w:rsidRPr="00257255" w:rsidRDefault="00C71341" w:rsidP="004A2F2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83C6D" w:rsidRPr="00257255" w14:paraId="4686BAD7" w14:textId="77777777" w:rsidTr="005D78A6">
        <w:trPr>
          <w:trHeight w:val="23"/>
        </w:trPr>
        <w:tc>
          <w:tcPr>
            <w:tcW w:w="2602" w:type="pct"/>
            <w:vAlign w:val="center"/>
          </w:tcPr>
          <w:p w14:paraId="6B6B09D7"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264" w:type="pct"/>
            <w:vAlign w:val="center"/>
          </w:tcPr>
          <w:p w14:paraId="04656350" w14:textId="77777777" w:rsidR="00183C6D" w:rsidRPr="00257255" w:rsidRDefault="00183C6D" w:rsidP="004A2F2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33" w:type="pct"/>
            <w:vAlign w:val="center"/>
          </w:tcPr>
          <w:p w14:paraId="409F9E3F" w14:textId="77777777" w:rsidR="00183C6D" w:rsidRPr="00257255" w:rsidRDefault="00183C6D" w:rsidP="004A2F2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83C6D" w:rsidRPr="00257255" w14:paraId="4876FF5D" w14:textId="77777777" w:rsidTr="005D78A6">
        <w:trPr>
          <w:trHeight w:val="123"/>
        </w:trPr>
        <w:tc>
          <w:tcPr>
            <w:tcW w:w="2602" w:type="pct"/>
            <w:vAlign w:val="center"/>
          </w:tcPr>
          <w:p w14:paraId="39BAAFC9"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264" w:type="pct"/>
            <w:vAlign w:val="center"/>
          </w:tcPr>
          <w:p w14:paraId="49F67827" w14:textId="77777777" w:rsidR="00183C6D" w:rsidRPr="00257255" w:rsidRDefault="00201089" w:rsidP="004A2F2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133" w:type="pct"/>
            <w:vAlign w:val="center"/>
          </w:tcPr>
          <w:p w14:paraId="0F6C4A9C" w14:textId="77777777" w:rsidR="00183C6D" w:rsidRPr="00257255" w:rsidRDefault="00201089" w:rsidP="004A2F2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83C6D" w:rsidRPr="00257255" w14:paraId="3D84082F" w14:textId="77777777" w:rsidTr="005D78A6">
        <w:trPr>
          <w:trHeight w:val="23"/>
        </w:trPr>
        <w:tc>
          <w:tcPr>
            <w:tcW w:w="2602" w:type="pct"/>
            <w:vAlign w:val="center"/>
          </w:tcPr>
          <w:p w14:paraId="182F7192"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264" w:type="pct"/>
            <w:vAlign w:val="center"/>
          </w:tcPr>
          <w:p w14:paraId="6F24BF42" w14:textId="77777777" w:rsidR="00183C6D" w:rsidRPr="00257255" w:rsidRDefault="00201089" w:rsidP="0020108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133" w:type="pct"/>
            <w:vAlign w:val="center"/>
          </w:tcPr>
          <w:p w14:paraId="6FCA4348" w14:textId="77777777" w:rsidR="00183C6D" w:rsidRPr="00257255" w:rsidRDefault="00201089" w:rsidP="004A2F2B">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83C6D" w:rsidRPr="00257255" w14:paraId="4C513307" w14:textId="77777777" w:rsidTr="005D78A6">
        <w:trPr>
          <w:trHeight w:val="23"/>
        </w:trPr>
        <w:tc>
          <w:tcPr>
            <w:tcW w:w="2602" w:type="pct"/>
            <w:vAlign w:val="center"/>
          </w:tcPr>
          <w:p w14:paraId="0D3AC3A0"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264" w:type="pct"/>
            <w:vAlign w:val="center"/>
          </w:tcPr>
          <w:p w14:paraId="226F8EB8" w14:textId="77777777" w:rsidR="00183C6D" w:rsidRPr="00257255" w:rsidRDefault="00201089" w:rsidP="004A2F2B">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133" w:type="pct"/>
            <w:vAlign w:val="center"/>
          </w:tcPr>
          <w:p w14:paraId="2CC2E829" w14:textId="77777777" w:rsidR="00183C6D" w:rsidRPr="00257255" w:rsidRDefault="00201089" w:rsidP="004A2F2B">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A3598" w:rsidRPr="00257255" w14:paraId="04CF59EF" w14:textId="77777777" w:rsidTr="005D78A6">
        <w:trPr>
          <w:trHeight w:val="23"/>
        </w:trPr>
        <w:tc>
          <w:tcPr>
            <w:tcW w:w="2602" w:type="pct"/>
          </w:tcPr>
          <w:p w14:paraId="4310CF6A" w14:textId="19C03A46" w:rsidR="00FA3598" w:rsidRPr="00257255" w:rsidRDefault="00FA3598" w:rsidP="00FA3598">
            <w:pPr>
              <w:jc w:val="both"/>
              <w:rPr>
                <w:rFonts w:ascii="Times New Roman" w:hAnsi="Times New Roman" w:cs="Times New Roman"/>
                <w:bCs/>
                <w:sz w:val="24"/>
                <w:szCs w:val="24"/>
              </w:rPr>
            </w:pPr>
            <w:r w:rsidRPr="00C63897">
              <w:rPr>
                <w:rFonts w:ascii="Times New Roman" w:eastAsia="Times New Roman" w:hAnsi="Times New Roman" w:cs="Times New Roman"/>
                <w:lang w:eastAsia="ru-RU"/>
              </w:rPr>
              <w:t>Промежуточная аттестация</w:t>
            </w:r>
          </w:p>
        </w:tc>
        <w:tc>
          <w:tcPr>
            <w:tcW w:w="1264" w:type="pct"/>
          </w:tcPr>
          <w:p w14:paraId="76F1E0E2" w14:textId="7E884227" w:rsidR="00FA3598" w:rsidRPr="00FA3598" w:rsidRDefault="00FA3598" w:rsidP="00FA3598">
            <w:pPr>
              <w:jc w:val="center"/>
              <w:rPr>
                <w:rFonts w:ascii="Times New Roman" w:hAnsi="Times New Roman" w:cs="Times New Roman"/>
                <w:i/>
                <w:iCs/>
                <w:sz w:val="24"/>
                <w:szCs w:val="24"/>
              </w:rPr>
            </w:pPr>
            <w:r w:rsidRPr="00927A25">
              <w:rPr>
                <w:rFonts w:ascii="Times New Roman" w:eastAsia="Times New Roman" w:hAnsi="Times New Roman" w:cs="Times New Roman"/>
                <w:sz w:val="24"/>
                <w:szCs w:val="24"/>
                <w:lang w:eastAsia="ru-RU"/>
              </w:rPr>
              <w:t>8</w:t>
            </w:r>
          </w:p>
        </w:tc>
        <w:tc>
          <w:tcPr>
            <w:tcW w:w="1133" w:type="pct"/>
            <w:vAlign w:val="center"/>
          </w:tcPr>
          <w:p w14:paraId="384D33F7" w14:textId="77777777" w:rsidR="00FA3598" w:rsidRDefault="00FA3598" w:rsidP="00FA3598">
            <w:pPr>
              <w:jc w:val="center"/>
              <w:rPr>
                <w:rFonts w:ascii="Times New Roman" w:hAnsi="Times New Roman" w:cs="Times New Roman"/>
                <w:bCs/>
                <w:i/>
                <w:iCs/>
                <w:sz w:val="24"/>
                <w:szCs w:val="24"/>
              </w:rPr>
            </w:pPr>
          </w:p>
        </w:tc>
      </w:tr>
      <w:tr w:rsidR="00183C6D" w:rsidRPr="00257255" w14:paraId="5B63A333" w14:textId="77777777" w:rsidTr="005D78A6">
        <w:trPr>
          <w:trHeight w:val="23"/>
        </w:trPr>
        <w:tc>
          <w:tcPr>
            <w:tcW w:w="2602" w:type="pct"/>
            <w:vAlign w:val="center"/>
          </w:tcPr>
          <w:p w14:paraId="2348A488"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264" w:type="pct"/>
            <w:vAlign w:val="center"/>
          </w:tcPr>
          <w:p w14:paraId="34DCB1E0" w14:textId="77777777" w:rsidR="00183C6D" w:rsidRPr="00257255" w:rsidRDefault="00201089" w:rsidP="004A2F2B">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133" w:type="pct"/>
            <w:vAlign w:val="center"/>
          </w:tcPr>
          <w:p w14:paraId="11A0A842" w14:textId="77777777" w:rsidR="00183C6D" w:rsidRPr="00257255" w:rsidRDefault="00862031" w:rsidP="004A2F2B">
            <w:pPr>
              <w:jc w:val="center"/>
              <w:rPr>
                <w:rFonts w:ascii="Times New Roman" w:hAnsi="Times New Roman" w:cs="Times New Roman"/>
                <w:b/>
                <w:sz w:val="24"/>
                <w:szCs w:val="24"/>
              </w:rPr>
            </w:pPr>
            <w:r>
              <w:rPr>
                <w:rFonts w:ascii="Times New Roman" w:hAnsi="Times New Roman" w:cs="Times New Roman"/>
                <w:b/>
                <w:sz w:val="24"/>
                <w:szCs w:val="24"/>
              </w:rPr>
              <w:t>136</w:t>
            </w:r>
          </w:p>
        </w:tc>
      </w:tr>
    </w:tbl>
    <w:p w14:paraId="1878B059" w14:textId="77777777" w:rsidR="00183C6D" w:rsidRPr="005F59C7" w:rsidRDefault="00183C6D" w:rsidP="00183C6D">
      <w:pPr>
        <w:rPr>
          <w:rFonts w:ascii="Times New Roman" w:hAnsi="Times New Roman" w:cs="Times New Roman"/>
          <w:i/>
          <w:sz w:val="24"/>
          <w:szCs w:val="24"/>
        </w:rPr>
      </w:pPr>
    </w:p>
    <w:p w14:paraId="6912117C" w14:textId="77777777" w:rsidR="00183C6D" w:rsidRPr="000156CF" w:rsidRDefault="00183C6D" w:rsidP="00183C6D">
      <w:pPr>
        <w:pStyle w:val="114"/>
        <w:rPr>
          <w:rFonts w:ascii="Times New Roman" w:hAnsi="Times New Roman"/>
        </w:rPr>
      </w:pPr>
      <w:r w:rsidRPr="000156CF">
        <w:rPr>
          <w:rFonts w:ascii="Times New Roman" w:hAnsi="Times New Roman"/>
        </w:rPr>
        <w:t>2.2. Структура профессионального модуля</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8"/>
        <w:gridCol w:w="1161"/>
        <w:gridCol w:w="727"/>
        <w:gridCol w:w="871"/>
        <w:gridCol w:w="687"/>
        <w:gridCol w:w="704"/>
        <w:gridCol w:w="566"/>
        <w:gridCol w:w="708"/>
        <w:gridCol w:w="852"/>
      </w:tblGrid>
      <w:tr w:rsidR="00FA3598" w:rsidRPr="00C63897" w14:paraId="58103001" w14:textId="77777777" w:rsidTr="005D78A6">
        <w:trPr>
          <w:cantSplit/>
          <w:trHeight w:val="3271"/>
        </w:trPr>
        <w:tc>
          <w:tcPr>
            <w:tcW w:w="1684" w:type="pct"/>
            <w:tcBorders>
              <w:bottom w:val="single" w:sz="4" w:space="0" w:color="auto"/>
            </w:tcBorders>
            <w:vAlign w:val="center"/>
          </w:tcPr>
          <w:p w14:paraId="7535A300" w14:textId="77777777" w:rsidR="00FA3598" w:rsidRPr="00C63897" w:rsidRDefault="00FA3598" w:rsidP="004A2F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613" w:type="pct"/>
            <w:tcBorders>
              <w:bottom w:val="single" w:sz="4" w:space="0" w:color="auto"/>
            </w:tcBorders>
            <w:vAlign w:val="center"/>
          </w:tcPr>
          <w:p w14:paraId="25BB38DA" w14:textId="77777777" w:rsidR="00FA3598" w:rsidRPr="00C63897" w:rsidRDefault="00FA3598" w:rsidP="004A2F2B">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84" w:type="pct"/>
            <w:tcBorders>
              <w:bottom w:val="single" w:sz="4" w:space="0" w:color="auto"/>
            </w:tcBorders>
            <w:textDirection w:val="btLr"/>
            <w:vAlign w:val="center"/>
          </w:tcPr>
          <w:p w14:paraId="1A80D4CB" w14:textId="77777777" w:rsidR="00FA3598" w:rsidRPr="00C63897" w:rsidRDefault="00FA3598" w:rsidP="004A2F2B">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60" w:type="pct"/>
            <w:shd w:val="clear" w:color="auto" w:fill="D9D9D9" w:themeFill="background1" w:themeFillShade="D9"/>
            <w:textDirection w:val="btLr"/>
            <w:vAlign w:val="center"/>
          </w:tcPr>
          <w:p w14:paraId="5B70422A" w14:textId="77777777" w:rsidR="00FA3598" w:rsidRPr="00C63897" w:rsidRDefault="00FA3598" w:rsidP="004A2F2B">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363" w:type="pct"/>
            <w:textDirection w:val="btLr"/>
            <w:vAlign w:val="center"/>
          </w:tcPr>
          <w:p w14:paraId="7CA73DF7" w14:textId="652C7764" w:rsidR="00FA3598" w:rsidRPr="00C63897" w:rsidRDefault="00FA3598" w:rsidP="004A2F2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Учебные занятия</w:t>
            </w:r>
          </w:p>
        </w:tc>
        <w:tc>
          <w:tcPr>
            <w:tcW w:w="372" w:type="pct"/>
            <w:textDirection w:val="btLr"/>
            <w:vAlign w:val="center"/>
          </w:tcPr>
          <w:p w14:paraId="40FAD79B" w14:textId="77777777" w:rsidR="00FA3598" w:rsidRPr="00C63897" w:rsidRDefault="00FA3598" w:rsidP="004A2F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9" w:type="pct"/>
            <w:textDirection w:val="btLr"/>
            <w:vAlign w:val="center"/>
          </w:tcPr>
          <w:p w14:paraId="722E325E" w14:textId="77777777" w:rsidR="00FA3598" w:rsidRPr="00C63897" w:rsidRDefault="00FA3598" w:rsidP="004A2F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374" w:type="pct"/>
            <w:shd w:val="clear" w:color="auto" w:fill="D9D9D9" w:themeFill="background1" w:themeFillShade="D9"/>
            <w:textDirection w:val="btLr"/>
            <w:vAlign w:val="center"/>
          </w:tcPr>
          <w:p w14:paraId="714F30EA" w14:textId="77777777" w:rsidR="00FA3598" w:rsidRPr="00C63897" w:rsidRDefault="00FA3598" w:rsidP="004A2F2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450" w:type="pct"/>
            <w:shd w:val="clear" w:color="auto" w:fill="D9D9D9" w:themeFill="background1" w:themeFillShade="D9"/>
            <w:textDirection w:val="btLr"/>
          </w:tcPr>
          <w:p w14:paraId="06146916" w14:textId="77777777" w:rsidR="00FA3598" w:rsidRPr="00C63897" w:rsidRDefault="00FA3598" w:rsidP="004A2F2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A3598" w:rsidRPr="005643D7" w14:paraId="538E2600" w14:textId="77777777" w:rsidTr="005D78A6">
        <w:trPr>
          <w:cantSplit/>
          <w:trHeight w:val="73"/>
        </w:trPr>
        <w:tc>
          <w:tcPr>
            <w:tcW w:w="1684" w:type="pct"/>
            <w:tcBorders>
              <w:bottom w:val="single" w:sz="4" w:space="0" w:color="auto"/>
            </w:tcBorders>
            <w:vAlign w:val="center"/>
          </w:tcPr>
          <w:p w14:paraId="000E8D5B" w14:textId="77777777" w:rsidR="00FA3598" w:rsidRPr="005643D7" w:rsidRDefault="00FA3598"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613" w:type="pct"/>
            <w:tcBorders>
              <w:bottom w:val="single" w:sz="4" w:space="0" w:color="auto"/>
            </w:tcBorders>
            <w:vAlign w:val="center"/>
          </w:tcPr>
          <w:p w14:paraId="49517A41" w14:textId="77777777" w:rsidR="00FA3598" w:rsidRPr="005643D7" w:rsidRDefault="00FA3598" w:rsidP="004A2F2B">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2</w:t>
            </w:r>
          </w:p>
        </w:tc>
        <w:tc>
          <w:tcPr>
            <w:tcW w:w="384" w:type="pct"/>
            <w:tcBorders>
              <w:bottom w:val="single" w:sz="4" w:space="0" w:color="auto"/>
            </w:tcBorders>
            <w:vAlign w:val="center"/>
          </w:tcPr>
          <w:p w14:paraId="55CBF12C" w14:textId="77777777" w:rsidR="00FA3598" w:rsidRPr="005643D7" w:rsidRDefault="00FA3598" w:rsidP="004A2F2B">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460" w:type="pct"/>
            <w:shd w:val="clear" w:color="auto" w:fill="D9D9D9" w:themeFill="background1" w:themeFillShade="D9"/>
            <w:vAlign w:val="center"/>
          </w:tcPr>
          <w:p w14:paraId="0BEFF922" w14:textId="77777777" w:rsidR="00FA3598" w:rsidRPr="005643D7" w:rsidRDefault="00FA3598"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4</w:t>
            </w:r>
          </w:p>
        </w:tc>
        <w:tc>
          <w:tcPr>
            <w:tcW w:w="363" w:type="pct"/>
            <w:vAlign w:val="center"/>
          </w:tcPr>
          <w:p w14:paraId="10354028" w14:textId="77777777" w:rsidR="00FA3598" w:rsidRPr="005643D7" w:rsidRDefault="00FA3598"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372" w:type="pct"/>
            <w:vAlign w:val="center"/>
          </w:tcPr>
          <w:p w14:paraId="02333E51" w14:textId="77777777" w:rsidR="00FA3598" w:rsidRPr="005643D7" w:rsidRDefault="00FA3598"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299" w:type="pct"/>
            <w:vAlign w:val="center"/>
          </w:tcPr>
          <w:p w14:paraId="02EA4DEB" w14:textId="77777777" w:rsidR="00FA3598" w:rsidRPr="005643D7" w:rsidRDefault="00FA3598"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374" w:type="pct"/>
            <w:shd w:val="clear" w:color="auto" w:fill="D9D9D9" w:themeFill="background1" w:themeFillShade="D9"/>
            <w:vAlign w:val="center"/>
          </w:tcPr>
          <w:p w14:paraId="71BBF574" w14:textId="77777777" w:rsidR="00FA3598" w:rsidRPr="005643D7" w:rsidRDefault="00FA3598"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450" w:type="pct"/>
            <w:shd w:val="clear" w:color="auto" w:fill="D9D9D9" w:themeFill="background1" w:themeFillShade="D9"/>
          </w:tcPr>
          <w:p w14:paraId="52C4661C" w14:textId="77777777" w:rsidR="00FA3598" w:rsidRPr="005643D7" w:rsidRDefault="00FA3598"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FA3598" w:rsidRPr="00C63897" w14:paraId="7E29F270" w14:textId="77777777" w:rsidTr="005D78A6">
        <w:tc>
          <w:tcPr>
            <w:tcW w:w="1684" w:type="pct"/>
          </w:tcPr>
          <w:p w14:paraId="0F54A213" w14:textId="77777777" w:rsidR="00FA3598" w:rsidRPr="00C63897" w:rsidRDefault="00FA3598" w:rsidP="004A2F2B">
            <w:pPr>
              <w:rPr>
                <w:rFonts w:ascii="Times New Roman" w:eastAsia="Times New Roman" w:hAnsi="Times New Roman" w:cs="Times New Roman"/>
                <w:lang w:eastAsia="ru-RU"/>
              </w:rPr>
            </w:pPr>
            <w:r w:rsidRPr="00047725">
              <w:rPr>
                <w:rFonts w:ascii="Times New Roman" w:hAnsi="Times New Roman"/>
                <w:sz w:val="24"/>
                <w:szCs w:val="24"/>
              </w:rPr>
              <w:t>Раздел 1. Разработка информационных моделей в строительстве</w:t>
            </w:r>
          </w:p>
        </w:tc>
        <w:tc>
          <w:tcPr>
            <w:tcW w:w="613" w:type="pct"/>
          </w:tcPr>
          <w:p w14:paraId="3CDA5EBC" w14:textId="77777777" w:rsidR="00FA3598" w:rsidRPr="00C63897" w:rsidRDefault="00FA3598"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84" w:type="pct"/>
          </w:tcPr>
          <w:p w14:paraId="2071361B" w14:textId="77777777" w:rsidR="00FA3598" w:rsidRPr="00C63897" w:rsidRDefault="00FA3598" w:rsidP="004A2F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460" w:type="pct"/>
            <w:shd w:val="clear" w:color="auto" w:fill="D9D9D9" w:themeFill="background1" w:themeFillShade="D9"/>
          </w:tcPr>
          <w:p w14:paraId="32355B30" w14:textId="77777777" w:rsidR="00FA3598" w:rsidRPr="00C63897" w:rsidRDefault="00FA3598"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63" w:type="pct"/>
          </w:tcPr>
          <w:p w14:paraId="43F80ED0" w14:textId="05363FB6" w:rsidR="00FA3598" w:rsidRPr="005643D7" w:rsidRDefault="00FA3598" w:rsidP="004A2F2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372" w:type="pct"/>
          </w:tcPr>
          <w:p w14:paraId="74EB5058" w14:textId="77777777" w:rsidR="00FA3598" w:rsidRPr="00C63897" w:rsidRDefault="00FA3598"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9" w:type="pct"/>
          </w:tcPr>
          <w:p w14:paraId="027647F8" w14:textId="77777777" w:rsidR="00FA3598" w:rsidRPr="00C63897" w:rsidRDefault="00FA3598"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4" w:type="pct"/>
            <w:shd w:val="clear" w:color="auto" w:fill="D9D9D9" w:themeFill="background1" w:themeFillShade="D9"/>
          </w:tcPr>
          <w:p w14:paraId="0EB39C49" w14:textId="77777777" w:rsidR="00FA3598" w:rsidRPr="00C63897" w:rsidRDefault="00FA3598" w:rsidP="004A2F2B">
            <w:pPr>
              <w:jc w:val="center"/>
              <w:rPr>
                <w:rFonts w:ascii="Times New Roman" w:eastAsia="Times New Roman" w:hAnsi="Times New Roman" w:cs="Times New Roman"/>
                <w:b/>
                <w:bCs/>
                <w:lang w:eastAsia="ru-RU"/>
              </w:rPr>
            </w:pPr>
          </w:p>
        </w:tc>
        <w:tc>
          <w:tcPr>
            <w:tcW w:w="450" w:type="pct"/>
            <w:shd w:val="clear" w:color="auto" w:fill="D9D9D9" w:themeFill="background1" w:themeFillShade="D9"/>
          </w:tcPr>
          <w:p w14:paraId="1B7F4FED" w14:textId="77777777" w:rsidR="00FA3598" w:rsidRPr="00C63897" w:rsidRDefault="00FA3598" w:rsidP="004A2F2B">
            <w:pPr>
              <w:jc w:val="center"/>
              <w:rPr>
                <w:rFonts w:ascii="Times New Roman" w:eastAsia="Times New Roman" w:hAnsi="Times New Roman" w:cs="Times New Roman"/>
                <w:b/>
                <w:bCs/>
                <w:lang w:eastAsia="ru-RU"/>
              </w:rPr>
            </w:pPr>
          </w:p>
        </w:tc>
      </w:tr>
      <w:tr w:rsidR="00FA3598" w:rsidRPr="00C63897" w14:paraId="04DF028B" w14:textId="77777777" w:rsidTr="005D78A6">
        <w:trPr>
          <w:trHeight w:val="314"/>
        </w:trPr>
        <w:tc>
          <w:tcPr>
            <w:tcW w:w="1684" w:type="pct"/>
          </w:tcPr>
          <w:p w14:paraId="2A46AD7F" w14:textId="77777777" w:rsidR="00FA3598" w:rsidRPr="00C63897" w:rsidRDefault="00FA3598" w:rsidP="004A2F2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613" w:type="pct"/>
          </w:tcPr>
          <w:p w14:paraId="747AAFE2" w14:textId="77777777" w:rsidR="00FA3598" w:rsidRPr="00C63897" w:rsidRDefault="00FA3598"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4" w:type="pct"/>
          </w:tcPr>
          <w:p w14:paraId="21BA6DA2" w14:textId="77777777" w:rsidR="00FA3598" w:rsidRPr="00C63897" w:rsidRDefault="00FA3598" w:rsidP="004A2F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60" w:type="pct"/>
            <w:shd w:val="clear" w:color="auto" w:fill="D9D9D9" w:themeFill="background1" w:themeFillShade="D9"/>
          </w:tcPr>
          <w:p w14:paraId="080CB580" w14:textId="77777777" w:rsidR="00FA3598" w:rsidRPr="00C63897" w:rsidRDefault="00FA3598" w:rsidP="004A2F2B">
            <w:pPr>
              <w:jc w:val="center"/>
              <w:rPr>
                <w:rFonts w:ascii="Times New Roman" w:eastAsia="Times New Roman" w:hAnsi="Times New Roman" w:cs="Times New Roman"/>
                <w:b/>
                <w:bCs/>
                <w:lang w:eastAsia="ru-RU"/>
              </w:rPr>
            </w:pPr>
          </w:p>
        </w:tc>
        <w:tc>
          <w:tcPr>
            <w:tcW w:w="363" w:type="pct"/>
          </w:tcPr>
          <w:p w14:paraId="6A9B9436" w14:textId="77777777" w:rsidR="00FA3598" w:rsidRPr="00C63897" w:rsidRDefault="00FA3598" w:rsidP="004A2F2B">
            <w:pPr>
              <w:jc w:val="center"/>
              <w:rPr>
                <w:rFonts w:ascii="Times New Roman" w:eastAsia="Times New Roman" w:hAnsi="Times New Roman" w:cs="Times New Roman"/>
                <w:b/>
                <w:bCs/>
                <w:lang w:eastAsia="ru-RU"/>
              </w:rPr>
            </w:pPr>
          </w:p>
        </w:tc>
        <w:tc>
          <w:tcPr>
            <w:tcW w:w="671" w:type="pct"/>
            <w:gridSpan w:val="2"/>
          </w:tcPr>
          <w:p w14:paraId="6F73F787" w14:textId="77777777" w:rsidR="00FA3598" w:rsidRPr="00C63897" w:rsidRDefault="00FA3598" w:rsidP="004A2F2B">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6D91DBF8" w14:textId="5AAE6560" w:rsidR="00FA3598" w:rsidRPr="00C63897" w:rsidRDefault="00FA3598"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50" w:type="pct"/>
            <w:shd w:val="clear" w:color="auto" w:fill="D9D9D9" w:themeFill="background1" w:themeFillShade="D9"/>
          </w:tcPr>
          <w:p w14:paraId="0FB098B5" w14:textId="77777777" w:rsidR="00FA3598" w:rsidRPr="00C63897" w:rsidRDefault="00FA3598" w:rsidP="004A2F2B">
            <w:pPr>
              <w:jc w:val="center"/>
              <w:rPr>
                <w:rFonts w:ascii="Times New Roman" w:eastAsia="Times New Roman" w:hAnsi="Times New Roman" w:cs="Times New Roman"/>
                <w:b/>
                <w:bCs/>
                <w:lang w:eastAsia="ru-RU"/>
              </w:rPr>
            </w:pPr>
          </w:p>
        </w:tc>
      </w:tr>
      <w:tr w:rsidR="00FA3598" w:rsidRPr="00C63897" w14:paraId="7A9BBEF6" w14:textId="77777777" w:rsidTr="005D78A6">
        <w:trPr>
          <w:trHeight w:val="314"/>
        </w:trPr>
        <w:tc>
          <w:tcPr>
            <w:tcW w:w="1684" w:type="pct"/>
          </w:tcPr>
          <w:p w14:paraId="7A71371B" w14:textId="77777777" w:rsidR="00FA3598" w:rsidRPr="00C63897" w:rsidRDefault="00FA3598" w:rsidP="004A2F2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613" w:type="pct"/>
          </w:tcPr>
          <w:p w14:paraId="645BF1E1" w14:textId="77777777" w:rsidR="00FA3598" w:rsidRPr="00C63897" w:rsidRDefault="00FA3598"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4" w:type="pct"/>
          </w:tcPr>
          <w:p w14:paraId="365B344F" w14:textId="77777777" w:rsidR="00FA3598" w:rsidRPr="00C63897" w:rsidRDefault="00FA3598" w:rsidP="004A2F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60" w:type="pct"/>
            <w:shd w:val="clear" w:color="auto" w:fill="D9D9D9" w:themeFill="background1" w:themeFillShade="D9"/>
          </w:tcPr>
          <w:p w14:paraId="63F27FEE" w14:textId="77777777" w:rsidR="00FA3598" w:rsidRPr="00C63897" w:rsidRDefault="00FA3598" w:rsidP="004A2F2B">
            <w:pPr>
              <w:jc w:val="center"/>
              <w:rPr>
                <w:rFonts w:ascii="Times New Roman" w:eastAsia="Times New Roman" w:hAnsi="Times New Roman" w:cs="Times New Roman"/>
                <w:b/>
                <w:bCs/>
                <w:lang w:eastAsia="ru-RU"/>
              </w:rPr>
            </w:pPr>
          </w:p>
        </w:tc>
        <w:tc>
          <w:tcPr>
            <w:tcW w:w="363" w:type="pct"/>
          </w:tcPr>
          <w:p w14:paraId="6922C75E" w14:textId="77777777" w:rsidR="00FA3598" w:rsidRPr="00C63897" w:rsidRDefault="00FA3598" w:rsidP="004A2F2B">
            <w:pPr>
              <w:jc w:val="center"/>
              <w:rPr>
                <w:rFonts w:ascii="Times New Roman" w:eastAsia="Times New Roman" w:hAnsi="Times New Roman" w:cs="Times New Roman"/>
                <w:b/>
                <w:bCs/>
                <w:lang w:eastAsia="ru-RU"/>
              </w:rPr>
            </w:pPr>
          </w:p>
        </w:tc>
        <w:tc>
          <w:tcPr>
            <w:tcW w:w="671" w:type="pct"/>
            <w:gridSpan w:val="2"/>
          </w:tcPr>
          <w:p w14:paraId="159C1AB9" w14:textId="77777777" w:rsidR="00FA3598" w:rsidRPr="00C63897" w:rsidRDefault="00FA3598" w:rsidP="004A2F2B">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76474F4A" w14:textId="4743F85E" w:rsidR="00FA3598" w:rsidRPr="00C63897" w:rsidRDefault="00FA3598" w:rsidP="004A2F2B">
            <w:pPr>
              <w:jc w:val="center"/>
              <w:rPr>
                <w:rFonts w:ascii="Times New Roman" w:eastAsia="Times New Roman" w:hAnsi="Times New Roman" w:cs="Times New Roman"/>
                <w:b/>
                <w:bCs/>
                <w:lang w:eastAsia="ru-RU"/>
              </w:rPr>
            </w:pPr>
          </w:p>
        </w:tc>
        <w:tc>
          <w:tcPr>
            <w:tcW w:w="450" w:type="pct"/>
            <w:shd w:val="clear" w:color="auto" w:fill="D9D9D9" w:themeFill="background1" w:themeFillShade="D9"/>
          </w:tcPr>
          <w:p w14:paraId="28B9CA89" w14:textId="77777777" w:rsidR="00FA3598" w:rsidRPr="00C63897" w:rsidRDefault="00FA3598"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FA3598" w:rsidRPr="00C63897" w14:paraId="75C8C211" w14:textId="77777777" w:rsidTr="005D78A6">
        <w:tc>
          <w:tcPr>
            <w:tcW w:w="1684" w:type="pct"/>
          </w:tcPr>
          <w:p w14:paraId="43F9D15D" w14:textId="77777777" w:rsidR="00FA3598" w:rsidRPr="00C63897" w:rsidRDefault="00FA3598" w:rsidP="004A2F2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613" w:type="pct"/>
          </w:tcPr>
          <w:p w14:paraId="61E1A923" w14:textId="77777777" w:rsidR="00FA3598" w:rsidRPr="00C63897" w:rsidRDefault="00FA3598" w:rsidP="004A2F2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84" w:type="pct"/>
            <w:shd w:val="clear" w:color="auto" w:fill="auto"/>
          </w:tcPr>
          <w:p w14:paraId="29228114" w14:textId="77777777" w:rsidR="00FA3598" w:rsidRPr="00C63897" w:rsidRDefault="00FA3598" w:rsidP="004A2F2B">
            <w:pPr>
              <w:jc w:val="center"/>
              <w:rPr>
                <w:rFonts w:ascii="Times New Roman" w:eastAsia="Times New Roman" w:hAnsi="Times New Roman" w:cs="Times New Roman"/>
                <w:b/>
                <w:lang w:eastAsia="ru-RU"/>
              </w:rPr>
            </w:pPr>
          </w:p>
        </w:tc>
        <w:tc>
          <w:tcPr>
            <w:tcW w:w="460" w:type="pct"/>
            <w:shd w:val="clear" w:color="auto" w:fill="D9D9D9" w:themeFill="background1" w:themeFillShade="D9"/>
          </w:tcPr>
          <w:p w14:paraId="2BBE9C2E" w14:textId="77777777" w:rsidR="00FA3598" w:rsidRPr="00C63897" w:rsidRDefault="00FA3598" w:rsidP="004A2F2B">
            <w:pPr>
              <w:jc w:val="center"/>
              <w:rPr>
                <w:rFonts w:ascii="Times New Roman" w:eastAsia="Times New Roman" w:hAnsi="Times New Roman" w:cs="Times New Roman"/>
                <w:i/>
                <w:lang w:eastAsia="ru-RU"/>
              </w:rPr>
            </w:pPr>
          </w:p>
        </w:tc>
        <w:tc>
          <w:tcPr>
            <w:tcW w:w="363" w:type="pct"/>
          </w:tcPr>
          <w:p w14:paraId="4A7A683A" w14:textId="77777777" w:rsidR="00FA3598" w:rsidRPr="00C63897" w:rsidRDefault="00FA3598" w:rsidP="004A2F2B">
            <w:pPr>
              <w:jc w:val="center"/>
              <w:rPr>
                <w:rFonts w:ascii="Times New Roman" w:eastAsia="Times New Roman" w:hAnsi="Times New Roman" w:cs="Times New Roman"/>
                <w:i/>
                <w:lang w:eastAsia="ru-RU"/>
              </w:rPr>
            </w:pPr>
          </w:p>
        </w:tc>
        <w:tc>
          <w:tcPr>
            <w:tcW w:w="671" w:type="pct"/>
            <w:gridSpan w:val="2"/>
          </w:tcPr>
          <w:p w14:paraId="03420692" w14:textId="77777777" w:rsidR="00FA3598" w:rsidRPr="00C63897" w:rsidRDefault="00FA3598" w:rsidP="004A2F2B">
            <w:pPr>
              <w:jc w:val="center"/>
              <w:rPr>
                <w:rFonts w:ascii="Times New Roman" w:eastAsia="Times New Roman" w:hAnsi="Times New Roman" w:cs="Times New Roman"/>
                <w:i/>
                <w:lang w:eastAsia="ru-RU"/>
              </w:rPr>
            </w:pPr>
          </w:p>
        </w:tc>
        <w:tc>
          <w:tcPr>
            <w:tcW w:w="374" w:type="pct"/>
            <w:shd w:val="clear" w:color="auto" w:fill="D9D9D9" w:themeFill="background1" w:themeFillShade="D9"/>
          </w:tcPr>
          <w:p w14:paraId="54FD58E7" w14:textId="53807CD6" w:rsidR="00FA3598" w:rsidRPr="00C63897" w:rsidRDefault="00FA3598" w:rsidP="004A2F2B">
            <w:pPr>
              <w:jc w:val="center"/>
              <w:rPr>
                <w:rFonts w:ascii="Times New Roman" w:eastAsia="Times New Roman" w:hAnsi="Times New Roman" w:cs="Times New Roman"/>
                <w:i/>
                <w:lang w:eastAsia="ru-RU"/>
              </w:rPr>
            </w:pPr>
          </w:p>
        </w:tc>
        <w:tc>
          <w:tcPr>
            <w:tcW w:w="450" w:type="pct"/>
            <w:shd w:val="clear" w:color="auto" w:fill="D9D9D9" w:themeFill="background1" w:themeFillShade="D9"/>
          </w:tcPr>
          <w:p w14:paraId="16487BF9" w14:textId="77777777" w:rsidR="00FA3598" w:rsidRPr="00C63897" w:rsidRDefault="00FA3598" w:rsidP="004A2F2B">
            <w:pPr>
              <w:jc w:val="center"/>
              <w:rPr>
                <w:rFonts w:ascii="Times New Roman" w:eastAsia="Times New Roman" w:hAnsi="Times New Roman" w:cs="Times New Roman"/>
                <w:i/>
                <w:lang w:eastAsia="ru-RU"/>
              </w:rPr>
            </w:pPr>
          </w:p>
        </w:tc>
      </w:tr>
      <w:tr w:rsidR="00FA3598" w:rsidRPr="00C63897" w14:paraId="1D45B239" w14:textId="77777777" w:rsidTr="005D78A6">
        <w:trPr>
          <w:trHeight w:val="217"/>
        </w:trPr>
        <w:tc>
          <w:tcPr>
            <w:tcW w:w="1684" w:type="pct"/>
          </w:tcPr>
          <w:p w14:paraId="31C9F260" w14:textId="77777777" w:rsidR="00FA3598" w:rsidRPr="00C63897" w:rsidRDefault="00FA3598" w:rsidP="004A2F2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613" w:type="pct"/>
          </w:tcPr>
          <w:p w14:paraId="2B640B71" w14:textId="77777777" w:rsidR="00FA3598" w:rsidRPr="00C63897" w:rsidRDefault="00FA3598" w:rsidP="004A2F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84" w:type="pct"/>
          </w:tcPr>
          <w:p w14:paraId="3817BB3A" w14:textId="77777777" w:rsidR="00FA3598" w:rsidRPr="00C63897" w:rsidRDefault="00FA3598" w:rsidP="004A2F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136</w:t>
            </w:r>
          </w:p>
        </w:tc>
        <w:tc>
          <w:tcPr>
            <w:tcW w:w="460" w:type="pct"/>
            <w:shd w:val="clear" w:color="auto" w:fill="D9D9D9" w:themeFill="background1" w:themeFillShade="D9"/>
          </w:tcPr>
          <w:p w14:paraId="01767D5C" w14:textId="77777777" w:rsidR="00FA3598" w:rsidRPr="00C63897" w:rsidRDefault="00FA3598" w:rsidP="004A2F2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100</w:t>
            </w:r>
          </w:p>
        </w:tc>
        <w:tc>
          <w:tcPr>
            <w:tcW w:w="363" w:type="pct"/>
          </w:tcPr>
          <w:p w14:paraId="39B3EB5E" w14:textId="01813C03" w:rsidR="00FA3598" w:rsidRPr="00C63897" w:rsidRDefault="00FA3598" w:rsidP="004A2F2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100</w:t>
            </w:r>
          </w:p>
        </w:tc>
        <w:tc>
          <w:tcPr>
            <w:tcW w:w="372" w:type="pct"/>
          </w:tcPr>
          <w:p w14:paraId="6B7D19F1" w14:textId="77777777" w:rsidR="00FA3598" w:rsidRPr="00C63897" w:rsidRDefault="00FA3598" w:rsidP="004A2F2B">
            <w:pPr>
              <w:jc w:val="center"/>
              <w:rPr>
                <w:rFonts w:ascii="Times New Roman" w:eastAsia="Times New Roman" w:hAnsi="Times New Roman" w:cs="Times New Roman"/>
                <w:b/>
                <w:i/>
                <w:lang w:eastAsia="ru-RU"/>
              </w:rPr>
            </w:pPr>
          </w:p>
        </w:tc>
        <w:tc>
          <w:tcPr>
            <w:tcW w:w="299" w:type="pct"/>
          </w:tcPr>
          <w:p w14:paraId="3959141C" w14:textId="77777777" w:rsidR="00FA3598" w:rsidRPr="00C63897" w:rsidRDefault="00FA3598" w:rsidP="004A2F2B">
            <w:pPr>
              <w:jc w:val="center"/>
              <w:rPr>
                <w:rFonts w:ascii="Times New Roman" w:eastAsia="Times New Roman" w:hAnsi="Times New Roman" w:cs="Times New Roman"/>
                <w:b/>
                <w:i/>
                <w:lang w:eastAsia="ru-RU"/>
              </w:rPr>
            </w:pPr>
          </w:p>
        </w:tc>
        <w:tc>
          <w:tcPr>
            <w:tcW w:w="374" w:type="pct"/>
            <w:shd w:val="clear" w:color="auto" w:fill="D9D9D9" w:themeFill="background1" w:themeFillShade="D9"/>
          </w:tcPr>
          <w:p w14:paraId="29653CD5" w14:textId="77777777" w:rsidR="00FA3598" w:rsidRPr="00C63897" w:rsidRDefault="00FA3598" w:rsidP="002010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50" w:type="pct"/>
            <w:shd w:val="clear" w:color="auto" w:fill="D9D9D9" w:themeFill="background1" w:themeFillShade="D9"/>
          </w:tcPr>
          <w:p w14:paraId="2BDB75DF" w14:textId="77777777" w:rsidR="00FA3598" w:rsidRPr="00C63897" w:rsidRDefault="00FA3598" w:rsidP="004A2F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DFF3286" w14:textId="77777777" w:rsidR="00ED77F3" w:rsidRDefault="00ED77F3" w:rsidP="00183C6D">
      <w:pPr>
        <w:spacing w:after="200" w:line="276" w:lineRule="auto"/>
        <w:rPr>
          <w:rFonts w:ascii="Times New Roman" w:eastAsia="Times New Roman" w:hAnsi="Times New Roman" w:cs="Times New Roman"/>
          <w:b/>
          <w:i/>
          <w:color w:val="0070C0"/>
          <w:sz w:val="24"/>
          <w:szCs w:val="24"/>
          <w:lang w:eastAsia="ru-RU"/>
        </w:rPr>
      </w:pPr>
    </w:p>
    <w:p w14:paraId="584477AF" w14:textId="77777777" w:rsidR="00183C6D" w:rsidRPr="00782EFC" w:rsidRDefault="00183C6D" w:rsidP="00183C6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83C6D" w:rsidRPr="00C63897" w14:paraId="6FC3BE56" w14:textId="77777777" w:rsidTr="004A2F2B">
        <w:trPr>
          <w:trHeight w:val="903"/>
        </w:trPr>
        <w:tc>
          <w:tcPr>
            <w:tcW w:w="2972" w:type="dxa"/>
            <w:vAlign w:val="center"/>
          </w:tcPr>
          <w:p w14:paraId="55B053BB" w14:textId="77777777" w:rsidR="00183C6D" w:rsidRPr="00C63897" w:rsidRDefault="00183C6D" w:rsidP="004A2F2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88920FF" w14:textId="77777777" w:rsidR="00183C6D" w:rsidRPr="00C63897" w:rsidRDefault="00183C6D" w:rsidP="00EA5841">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p>
        </w:tc>
      </w:tr>
      <w:tr w:rsidR="00183C6D" w:rsidRPr="00C63897" w14:paraId="4DACB483" w14:textId="77777777" w:rsidTr="004A2F2B">
        <w:tc>
          <w:tcPr>
            <w:tcW w:w="9634" w:type="dxa"/>
            <w:gridSpan w:val="2"/>
          </w:tcPr>
          <w:p w14:paraId="4369D211" w14:textId="6C4812D1" w:rsidR="00183C6D" w:rsidRPr="00C63897" w:rsidRDefault="00EA5841" w:rsidP="004A2F2B">
            <w:pPr>
              <w:rPr>
                <w:rFonts w:ascii="Times New Roman" w:eastAsia="Times New Roman" w:hAnsi="Times New Roman" w:cs="Times New Roman"/>
                <w:i/>
                <w:lang w:eastAsia="ru-RU"/>
              </w:rPr>
            </w:pPr>
            <w:r w:rsidRPr="00047725">
              <w:rPr>
                <w:rFonts w:ascii="Times New Roman" w:hAnsi="Times New Roman"/>
                <w:sz w:val="24"/>
                <w:szCs w:val="24"/>
              </w:rPr>
              <w:t>Раздел 1. Разработка информационных моделей в строительстве</w:t>
            </w:r>
            <w:r w:rsidR="00417CE1">
              <w:rPr>
                <w:rFonts w:ascii="Times New Roman" w:hAnsi="Times New Roman"/>
                <w:sz w:val="24"/>
                <w:szCs w:val="24"/>
              </w:rPr>
              <w:t xml:space="preserve"> </w:t>
            </w:r>
            <w:r w:rsidR="005D78A6">
              <w:rPr>
                <w:rFonts w:ascii="Times New Roman" w:hAnsi="Times New Roman"/>
                <w:sz w:val="24"/>
                <w:szCs w:val="24"/>
              </w:rPr>
              <w:t>(</w:t>
            </w:r>
            <w:r w:rsidR="00417CE1">
              <w:rPr>
                <w:rFonts w:ascii="Times New Roman" w:hAnsi="Times New Roman"/>
                <w:sz w:val="24"/>
                <w:szCs w:val="24"/>
              </w:rPr>
              <w:t>100</w:t>
            </w:r>
            <w:r w:rsidR="00862031">
              <w:rPr>
                <w:rFonts w:ascii="Times New Roman" w:hAnsi="Times New Roman"/>
                <w:sz w:val="24"/>
                <w:szCs w:val="24"/>
              </w:rPr>
              <w:t xml:space="preserve"> ч</w:t>
            </w:r>
            <w:r w:rsidR="00927A25">
              <w:rPr>
                <w:rFonts w:ascii="Times New Roman" w:hAnsi="Times New Roman"/>
                <w:sz w:val="24"/>
                <w:szCs w:val="24"/>
              </w:rPr>
              <w:t>асов</w:t>
            </w:r>
            <w:r w:rsidR="005D78A6">
              <w:rPr>
                <w:rFonts w:ascii="Times New Roman" w:hAnsi="Times New Roman"/>
                <w:sz w:val="24"/>
                <w:szCs w:val="24"/>
              </w:rPr>
              <w:t>)</w:t>
            </w:r>
          </w:p>
        </w:tc>
      </w:tr>
      <w:tr w:rsidR="00183C6D" w:rsidRPr="00C63897" w14:paraId="0FDA8575" w14:textId="77777777" w:rsidTr="004A2F2B">
        <w:trPr>
          <w:trHeight w:val="20"/>
        </w:trPr>
        <w:tc>
          <w:tcPr>
            <w:tcW w:w="9634" w:type="dxa"/>
            <w:gridSpan w:val="2"/>
          </w:tcPr>
          <w:p w14:paraId="7595D35D" w14:textId="74035867" w:rsidR="00183C6D" w:rsidRPr="00C63897" w:rsidRDefault="00EA5841" w:rsidP="00417CE1">
            <w:pPr>
              <w:rPr>
                <w:rFonts w:ascii="Times New Roman" w:eastAsia="Times New Roman" w:hAnsi="Times New Roman" w:cs="Times New Roman"/>
                <w:i/>
                <w:lang w:eastAsia="ru-RU"/>
              </w:rPr>
            </w:pPr>
            <w:r w:rsidRPr="00047725">
              <w:rPr>
                <w:rFonts w:ascii="Times New Roman" w:hAnsi="Times New Roman"/>
                <w:b/>
                <w:bCs/>
                <w:sz w:val="24"/>
                <w:szCs w:val="24"/>
              </w:rPr>
              <w:t>МДК 05.01. Информационное моделирование в строительстве</w:t>
            </w:r>
            <w:r w:rsidR="00417CE1">
              <w:rPr>
                <w:rFonts w:ascii="Times New Roman" w:hAnsi="Times New Roman"/>
                <w:b/>
                <w:bCs/>
                <w:sz w:val="24"/>
                <w:szCs w:val="24"/>
              </w:rPr>
              <w:t xml:space="preserve">   </w:t>
            </w:r>
          </w:p>
        </w:tc>
      </w:tr>
      <w:tr w:rsidR="00B56936" w:rsidRPr="00C63897" w14:paraId="2473F0FD" w14:textId="77777777" w:rsidTr="004A2F2B">
        <w:tc>
          <w:tcPr>
            <w:tcW w:w="2972" w:type="dxa"/>
            <w:vMerge w:val="restart"/>
          </w:tcPr>
          <w:p w14:paraId="4D3E97EB" w14:textId="77777777" w:rsidR="00B56936" w:rsidRPr="00C63897" w:rsidRDefault="00B56936" w:rsidP="005D78A6">
            <w:pPr>
              <w:rPr>
                <w:rFonts w:ascii="Times New Roman" w:eastAsia="Times New Roman" w:hAnsi="Times New Roman" w:cs="Times New Roman"/>
                <w:b/>
                <w:bCs/>
                <w:lang w:eastAsia="ru-RU"/>
              </w:rPr>
            </w:pPr>
            <w:r w:rsidRPr="00047725">
              <w:rPr>
                <w:rFonts w:ascii="Times New Roman" w:hAnsi="Times New Roman"/>
                <w:b/>
                <w:bCs/>
                <w:sz w:val="24"/>
                <w:szCs w:val="24"/>
              </w:rPr>
              <w:t>Тема 1.1. Управление проектом</w:t>
            </w:r>
          </w:p>
        </w:tc>
        <w:tc>
          <w:tcPr>
            <w:tcW w:w="6662" w:type="dxa"/>
          </w:tcPr>
          <w:p w14:paraId="7556F7F9" w14:textId="77777777" w:rsidR="00B56936" w:rsidRPr="00C63897" w:rsidRDefault="00B56936" w:rsidP="005D78A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r>
              <w:rPr>
                <w:rFonts w:ascii="Times New Roman" w:eastAsia="Times New Roman" w:hAnsi="Times New Roman" w:cs="Times New Roman"/>
                <w:b/>
                <w:bCs/>
                <w:lang w:eastAsia="ru-RU"/>
              </w:rPr>
              <w:t xml:space="preserve"> </w:t>
            </w:r>
          </w:p>
        </w:tc>
      </w:tr>
      <w:tr w:rsidR="00B56936" w:rsidRPr="00C63897" w14:paraId="5EF987AB" w14:textId="77777777" w:rsidTr="004A2F2B">
        <w:trPr>
          <w:trHeight w:val="396"/>
        </w:trPr>
        <w:tc>
          <w:tcPr>
            <w:tcW w:w="2972" w:type="dxa"/>
            <w:vMerge/>
          </w:tcPr>
          <w:p w14:paraId="0EF0D22F" w14:textId="77777777" w:rsidR="00B56936" w:rsidRPr="00C63897" w:rsidRDefault="00B56936" w:rsidP="005D78A6">
            <w:pPr>
              <w:rPr>
                <w:rFonts w:ascii="Times New Roman" w:eastAsia="Times New Roman" w:hAnsi="Times New Roman" w:cs="Times New Roman"/>
                <w:b/>
                <w:bCs/>
                <w:lang w:eastAsia="ru-RU"/>
              </w:rPr>
            </w:pPr>
          </w:p>
        </w:tc>
        <w:tc>
          <w:tcPr>
            <w:tcW w:w="6662" w:type="dxa"/>
          </w:tcPr>
          <w:p w14:paraId="47BC185C" w14:textId="77777777" w:rsidR="00B56936" w:rsidRDefault="00B56936" w:rsidP="005D78A6">
            <w:pPr>
              <w:suppressAutoHyphens/>
              <w:rPr>
                <w:rFonts w:ascii="Times New Roman" w:hAnsi="Times New Roman"/>
                <w:sz w:val="24"/>
                <w:szCs w:val="24"/>
              </w:rPr>
            </w:pPr>
            <w:r w:rsidRPr="00047725">
              <w:rPr>
                <w:rFonts w:ascii="Times New Roman" w:hAnsi="Times New Roman"/>
                <w:sz w:val="24"/>
                <w:szCs w:val="24"/>
              </w:rPr>
              <w:t>Понятие об информационном моделировании</w:t>
            </w:r>
            <w:r w:rsidRPr="00047725">
              <w:rPr>
                <w:rFonts w:ascii="Times New Roman" w:hAnsi="Times New Roman"/>
                <w:b/>
                <w:sz w:val="24"/>
                <w:szCs w:val="24"/>
              </w:rPr>
              <w:t xml:space="preserve">. </w:t>
            </w:r>
            <w:r w:rsidRPr="00047725">
              <w:rPr>
                <w:rFonts w:ascii="Times New Roman" w:hAnsi="Times New Roman"/>
                <w:sz w:val="24"/>
                <w:szCs w:val="24"/>
              </w:rPr>
              <w:t>Моделирование как метод решения прикладных задач</w:t>
            </w:r>
            <w:r>
              <w:rPr>
                <w:rFonts w:ascii="Times New Roman" w:hAnsi="Times New Roman"/>
                <w:sz w:val="24"/>
                <w:szCs w:val="24"/>
              </w:rPr>
              <w:t>.</w:t>
            </w:r>
            <w:r w:rsidRPr="00047725">
              <w:t xml:space="preserve"> </w:t>
            </w:r>
            <w:r w:rsidRPr="00047725">
              <w:rPr>
                <w:rFonts w:ascii="Times New Roman" w:hAnsi="Times New Roman"/>
                <w:sz w:val="24"/>
                <w:szCs w:val="24"/>
              </w:rPr>
              <w:t>Основные понятия информационного моделирования.</w:t>
            </w:r>
            <w:r>
              <w:rPr>
                <w:rFonts w:ascii="Times New Roman" w:hAnsi="Times New Roman"/>
                <w:sz w:val="24"/>
                <w:szCs w:val="24"/>
              </w:rPr>
              <w:t xml:space="preserve"> </w:t>
            </w:r>
            <w:r w:rsidRPr="00047725">
              <w:rPr>
                <w:rFonts w:ascii="Times New Roman" w:hAnsi="Times New Roman"/>
                <w:sz w:val="24"/>
                <w:szCs w:val="24"/>
              </w:rPr>
              <w:t xml:space="preserve">Связи </w:t>
            </w:r>
            <w:r w:rsidRPr="00047725">
              <w:rPr>
                <w:rFonts w:ascii="Times New Roman" w:hAnsi="Times New Roman"/>
                <w:sz w:val="24"/>
                <w:szCs w:val="24"/>
              </w:rPr>
              <w:lastRenderedPageBreak/>
              <w:t>между объектами</w:t>
            </w:r>
            <w:r>
              <w:rPr>
                <w:rFonts w:ascii="Times New Roman" w:hAnsi="Times New Roman"/>
                <w:sz w:val="24"/>
                <w:szCs w:val="24"/>
              </w:rPr>
              <w:t>.</w:t>
            </w:r>
          </w:p>
          <w:p w14:paraId="15FF5F9C" w14:textId="77777777" w:rsidR="00B56936" w:rsidRDefault="00B56936" w:rsidP="005D78A6">
            <w:pPr>
              <w:suppressAutoHyphens/>
              <w:rPr>
                <w:rFonts w:ascii="Times New Roman" w:hAnsi="Times New Roman"/>
                <w:sz w:val="24"/>
                <w:szCs w:val="24"/>
              </w:rPr>
            </w:pPr>
            <w:r w:rsidRPr="00047725">
              <w:rPr>
                <w:rFonts w:ascii="Times New Roman" w:hAnsi="Times New Roman"/>
                <w:sz w:val="24"/>
                <w:szCs w:val="24"/>
              </w:rPr>
              <w:t>Международные, национальные и отраслевые стандарты в области информационного моделирования ОКС</w:t>
            </w:r>
            <w:r>
              <w:rPr>
                <w:rFonts w:ascii="Times New Roman" w:hAnsi="Times New Roman"/>
                <w:sz w:val="24"/>
                <w:szCs w:val="24"/>
              </w:rPr>
              <w:t xml:space="preserve"> (объекта капитального строительства).</w:t>
            </w:r>
          </w:p>
          <w:p w14:paraId="0103A384" w14:textId="77777777" w:rsidR="00B56936" w:rsidRDefault="00B56936" w:rsidP="005D78A6">
            <w:pPr>
              <w:suppressAutoHyphens/>
              <w:rPr>
                <w:rFonts w:ascii="Times New Roman" w:hAnsi="Times New Roman"/>
                <w:b/>
                <w:sz w:val="24"/>
                <w:szCs w:val="24"/>
              </w:rPr>
            </w:pPr>
            <w:r w:rsidRPr="00047725">
              <w:rPr>
                <w:rFonts w:ascii="Times New Roman" w:hAnsi="Times New Roman"/>
                <w:sz w:val="24"/>
                <w:szCs w:val="24"/>
              </w:rPr>
              <w:t>Принципы работы в среде общих данных</w:t>
            </w:r>
            <w:r w:rsidRPr="00047725">
              <w:rPr>
                <w:rFonts w:ascii="Times New Roman" w:hAnsi="Times New Roman"/>
                <w:b/>
                <w:sz w:val="24"/>
                <w:szCs w:val="24"/>
              </w:rPr>
              <w:t>.</w:t>
            </w:r>
          </w:p>
          <w:p w14:paraId="03A4A924" w14:textId="77777777" w:rsidR="00B56936" w:rsidRPr="00C63897" w:rsidRDefault="00B56936" w:rsidP="005D78A6">
            <w:pPr>
              <w:suppressAutoHyphens/>
              <w:rPr>
                <w:rFonts w:ascii="Times New Roman" w:eastAsia="Times New Roman" w:hAnsi="Times New Roman" w:cs="Times New Roman"/>
                <w:lang w:eastAsia="ru-RU"/>
              </w:rPr>
            </w:pPr>
            <w:r w:rsidRPr="00047725">
              <w:rPr>
                <w:rFonts w:ascii="Times New Roman" w:hAnsi="Times New Roman"/>
                <w:sz w:val="24"/>
                <w:szCs w:val="24"/>
              </w:rPr>
              <w:t>Назначение, состав и структура стандарта применения технологий информационного моделирования ОКС в организации</w:t>
            </w:r>
          </w:p>
        </w:tc>
      </w:tr>
      <w:tr w:rsidR="00B56936" w:rsidRPr="00C63897" w14:paraId="14C0E84F" w14:textId="77777777" w:rsidTr="00BB1684">
        <w:trPr>
          <w:trHeight w:val="348"/>
        </w:trPr>
        <w:tc>
          <w:tcPr>
            <w:tcW w:w="2972" w:type="dxa"/>
            <w:vMerge/>
          </w:tcPr>
          <w:p w14:paraId="25D69C4C" w14:textId="77777777" w:rsidR="00B56936" w:rsidRPr="00C63897" w:rsidRDefault="00B56936" w:rsidP="004A2F2B">
            <w:pPr>
              <w:rPr>
                <w:rFonts w:ascii="Times New Roman" w:eastAsia="Times New Roman" w:hAnsi="Times New Roman" w:cs="Times New Roman"/>
                <w:b/>
                <w:bCs/>
                <w:lang w:eastAsia="ru-RU"/>
              </w:rPr>
            </w:pPr>
          </w:p>
        </w:tc>
        <w:tc>
          <w:tcPr>
            <w:tcW w:w="6662" w:type="dxa"/>
          </w:tcPr>
          <w:p w14:paraId="3536DCC9" w14:textId="77777777" w:rsidR="00B56936" w:rsidRPr="00C63897" w:rsidRDefault="00B56936" w:rsidP="004A2F2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56936" w:rsidRPr="00C63897" w14:paraId="79C7FD39" w14:textId="77777777" w:rsidTr="004A2F2B">
        <w:trPr>
          <w:trHeight w:val="204"/>
        </w:trPr>
        <w:tc>
          <w:tcPr>
            <w:tcW w:w="2972" w:type="dxa"/>
            <w:vMerge/>
          </w:tcPr>
          <w:p w14:paraId="479CD7A5" w14:textId="77777777" w:rsidR="00B56936" w:rsidRPr="00C63897" w:rsidRDefault="00B56936" w:rsidP="004A2F2B">
            <w:pPr>
              <w:rPr>
                <w:rFonts w:ascii="Times New Roman" w:eastAsia="Times New Roman" w:hAnsi="Times New Roman" w:cs="Times New Roman"/>
                <w:b/>
                <w:bCs/>
                <w:lang w:eastAsia="ru-RU"/>
              </w:rPr>
            </w:pPr>
          </w:p>
        </w:tc>
        <w:tc>
          <w:tcPr>
            <w:tcW w:w="6662" w:type="dxa"/>
          </w:tcPr>
          <w:p w14:paraId="6709B094" w14:textId="77777777" w:rsidR="00B56936" w:rsidRPr="00C63897" w:rsidRDefault="00B56936" w:rsidP="00B56936">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Pr="00047725">
              <w:rPr>
                <w:rFonts w:ascii="Times New Roman" w:hAnsi="Times New Roman"/>
                <w:bCs/>
                <w:sz w:val="24"/>
                <w:szCs w:val="24"/>
              </w:rPr>
              <w:t>Организация среды общих данных: создание проекта</w:t>
            </w:r>
          </w:p>
        </w:tc>
      </w:tr>
      <w:tr w:rsidR="00B56936" w:rsidRPr="00C63897" w14:paraId="297A53CF" w14:textId="77777777" w:rsidTr="004A2F2B">
        <w:trPr>
          <w:trHeight w:val="204"/>
        </w:trPr>
        <w:tc>
          <w:tcPr>
            <w:tcW w:w="2972" w:type="dxa"/>
            <w:vMerge/>
          </w:tcPr>
          <w:p w14:paraId="084A5D49" w14:textId="77777777" w:rsidR="00B56936" w:rsidRPr="00C63897" w:rsidRDefault="00B56936" w:rsidP="004A2F2B">
            <w:pPr>
              <w:rPr>
                <w:rFonts w:ascii="Times New Roman" w:eastAsia="Times New Roman" w:hAnsi="Times New Roman" w:cs="Times New Roman"/>
                <w:b/>
                <w:bCs/>
                <w:lang w:eastAsia="ru-RU"/>
              </w:rPr>
            </w:pPr>
          </w:p>
        </w:tc>
        <w:tc>
          <w:tcPr>
            <w:tcW w:w="6662" w:type="dxa"/>
          </w:tcPr>
          <w:p w14:paraId="27E96A73" w14:textId="77777777" w:rsidR="00B56936" w:rsidRDefault="00B56936" w:rsidP="00B569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A588B5" w14:textId="77777777" w:rsidR="00B56936" w:rsidRPr="00C63897" w:rsidRDefault="00B56936" w:rsidP="00B56936">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14E3" w:rsidRPr="00C63897" w14:paraId="733E3E42" w14:textId="77777777" w:rsidTr="00BB1684">
        <w:trPr>
          <w:trHeight w:val="351"/>
        </w:trPr>
        <w:tc>
          <w:tcPr>
            <w:tcW w:w="2972" w:type="dxa"/>
            <w:vMerge w:val="restart"/>
          </w:tcPr>
          <w:p w14:paraId="54EDEDB0" w14:textId="77777777" w:rsidR="006714E3" w:rsidRPr="00C63897" w:rsidRDefault="006714E3" w:rsidP="00B56936">
            <w:pPr>
              <w:rPr>
                <w:rFonts w:ascii="Times New Roman" w:eastAsia="Times New Roman" w:hAnsi="Times New Roman" w:cs="Times New Roman"/>
                <w:b/>
                <w:bCs/>
                <w:lang w:eastAsia="ru-RU"/>
              </w:rPr>
            </w:pPr>
            <w:r w:rsidRPr="00047725">
              <w:rPr>
                <w:rFonts w:ascii="Times New Roman" w:hAnsi="Times New Roman"/>
                <w:b/>
                <w:bCs/>
                <w:sz w:val="24"/>
                <w:szCs w:val="24"/>
              </w:rPr>
              <w:t xml:space="preserve">Тема 1.2. Разработка информационной модели </w:t>
            </w:r>
            <w:r>
              <w:rPr>
                <w:rFonts w:ascii="Times New Roman" w:hAnsi="Times New Roman"/>
                <w:b/>
                <w:bCs/>
                <w:sz w:val="24"/>
                <w:szCs w:val="24"/>
              </w:rPr>
              <w:t>объекта капитального строительства</w:t>
            </w:r>
          </w:p>
        </w:tc>
        <w:tc>
          <w:tcPr>
            <w:tcW w:w="6662" w:type="dxa"/>
          </w:tcPr>
          <w:p w14:paraId="46C44956" w14:textId="77777777" w:rsidR="006714E3" w:rsidRPr="00C63897" w:rsidRDefault="006714E3" w:rsidP="00862031">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Содержание</w:t>
            </w:r>
            <w:r>
              <w:rPr>
                <w:rFonts w:ascii="Times New Roman" w:eastAsia="Times New Roman" w:hAnsi="Times New Roman" w:cs="Times New Roman"/>
                <w:b/>
                <w:bCs/>
                <w:lang w:eastAsia="ru-RU"/>
              </w:rPr>
              <w:t xml:space="preserve">   </w:t>
            </w:r>
          </w:p>
        </w:tc>
      </w:tr>
      <w:tr w:rsidR="006714E3" w:rsidRPr="00C63897" w14:paraId="14D40419" w14:textId="77777777" w:rsidTr="004A2F2B">
        <w:trPr>
          <w:trHeight w:val="204"/>
        </w:trPr>
        <w:tc>
          <w:tcPr>
            <w:tcW w:w="2972" w:type="dxa"/>
            <w:vMerge/>
          </w:tcPr>
          <w:p w14:paraId="35E757E6"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0723D804" w14:textId="77777777" w:rsidR="006714E3" w:rsidRDefault="006714E3" w:rsidP="004A2F2B">
            <w:pPr>
              <w:suppressAutoHyphens/>
              <w:jc w:val="both"/>
              <w:rPr>
                <w:rFonts w:ascii="Times New Roman" w:hAnsi="Times New Roman"/>
                <w:sz w:val="24"/>
                <w:szCs w:val="24"/>
              </w:rPr>
            </w:pPr>
            <w:r w:rsidRPr="00047725">
              <w:rPr>
                <w:rFonts w:ascii="Times New Roman" w:hAnsi="Times New Roman"/>
                <w:sz w:val="24"/>
                <w:szCs w:val="24"/>
              </w:rPr>
              <w:t>Задачи информационного</w:t>
            </w:r>
            <w:r>
              <w:rPr>
                <w:rFonts w:ascii="Times New Roman" w:hAnsi="Times New Roman"/>
                <w:sz w:val="24"/>
                <w:szCs w:val="24"/>
              </w:rPr>
              <w:t xml:space="preserve"> </w:t>
            </w:r>
            <w:r w:rsidRPr="00047725">
              <w:rPr>
                <w:rFonts w:ascii="Times New Roman" w:hAnsi="Times New Roman"/>
                <w:sz w:val="24"/>
                <w:szCs w:val="24"/>
              </w:rPr>
              <w:t>моделирования ОКС на этапах их жизненного цикла. Назначение и цель использования создаваемых компонентов в задачах информационного моделирования ОКС.</w:t>
            </w:r>
          </w:p>
          <w:p w14:paraId="0522D38B" w14:textId="77777777" w:rsidR="006714E3" w:rsidRDefault="006714E3" w:rsidP="004A2F2B">
            <w:pPr>
              <w:suppressAutoHyphens/>
              <w:jc w:val="both"/>
              <w:rPr>
                <w:rFonts w:ascii="Times New Roman" w:hAnsi="Times New Roman"/>
                <w:sz w:val="24"/>
                <w:szCs w:val="24"/>
              </w:rPr>
            </w:pPr>
            <w:r w:rsidRPr="00047725">
              <w:rPr>
                <w:rFonts w:ascii="Times New Roman" w:hAnsi="Times New Roman"/>
                <w:sz w:val="24"/>
                <w:szCs w:val="24"/>
              </w:rPr>
              <w:t>Функциональные возможности программного обеспечения для информационного моделирования ОКС.</w:t>
            </w:r>
          </w:p>
          <w:p w14:paraId="241A36EB" w14:textId="77777777" w:rsidR="006714E3" w:rsidRDefault="006714E3" w:rsidP="004A2F2B">
            <w:pPr>
              <w:suppressAutoHyphens/>
              <w:jc w:val="both"/>
              <w:rPr>
                <w:rFonts w:ascii="Times New Roman" w:hAnsi="Times New Roman"/>
                <w:sz w:val="24"/>
                <w:szCs w:val="24"/>
              </w:rPr>
            </w:pPr>
            <w:r w:rsidRPr="00047725">
              <w:rPr>
                <w:rFonts w:ascii="Times New Roman" w:hAnsi="Times New Roman"/>
                <w:sz w:val="24"/>
                <w:szCs w:val="24"/>
              </w:rPr>
              <w:t>Методы геометрического компьютерного моделирования.</w:t>
            </w:r>
          </w:p>
          <w:p w14:paraId="1CB98A6C" w14:textId="3104582E" w:rsidR="006714E3" w:rsidRDefault="006714E3" w:rsidP="004A2F2B">
            <w:pPr>
              <w:suppressAutoHyphens/>
              <w:jc w:val="both"/>
              <w:rPr>
                <w:rFonts w:ascii="Times New Roman" w:hAnsi="Times New Roman"/>
                <w:sz w:val="24"/>
                <w:szCs w:val="24"/>
              </w:rPr>
            </w:pPr>
            <w:r w:rsidRPr="00047725">
              <w:rPr>
                <w:rFonts w:ascii="Times New Roman" w:hAnsi="Times New Roman"/>
                <w:sz w:val="24"/>
                <w:szCs w:val="24"/>
              </w:rPr>
              <w:t>Технологии параметрического</w:t>
            </w:r>
            <w:r>
              <w:rPr>
                <w:rFonts w:ascii="Times New Roman" w:hAnsi="Times New Roman"/>
                <w:sz w:val="24"/>
                <w:szCs w:val="24"/>
              </w:rPr>
              <w:t xml:space="preserve"> </w:t>
            </w:r>
            <w:r w:rsidRPr="00047725">
              <w:rPr>
                <w:rFonts w:ascii="Times New Roman" w:hAnsi="Times New Roman"/>
                <w:sz w:val="24"/>
                <w:szCs w:val="24"/>
              </w:rPr>
              <w:t>моделирования</w:t>
            </w:r>
            <w:r w:rsidR="00927A25">
              <w:rPr>
                <w:rFonts w:ascii="Times New Roman" w:hAnsi="Times New Roman"/>
                <w:sz w:val="24"/>
                <w:szCs w:val="24"/>
              </w:rPr>
              <w:t>.</w:t>
            </w:r>
          </w:p>
          <w:p w14:paraId="15001BCA" w14:textId="77777777" w:rsidR="006714E3" w:rsidRDefault="006714E3" w:rsidP="004A2F2B">
            <w:pPr>
              <w:suppressAutoHyphens/>
              <w:jc w:val="both"/>
              <w:rPr>
                <w:rFonts w:ascii="Times New Roman" w:hAnsi="Times New Roman"/>
                <w:sz w:val="24"/>
                <w:szCs w:val="24"/>
              </w:rPr>
            </w:pPr>
            <w:r w:rsidRPr="00047725">
              <w:rPr>
                <w:rFonts w:ascii="Times New Roman" w:hAnsi="Times New Roman"/>
                <w:sz w:val="24"/>
                <w:szCs w:val="24"/>
              </w:rPr>
              <w:t>Способы представления данных элементов информационной модели ОКС в графическом и табличном виде.</w:t>
            </w:r>
          </w:p>
          <w:p w14:paraId="4036E3F5" w14:textId="77777777" w:rsidR="006714E3" w:rsidRPr="00C63897" w:rsidRDefault="006714E3" w:rsidP="004A2F2B">
            <w:pPr>
              <w:suppressAutoHyphens/>
              <w:jc w:val="both"/>
              <w:rPr>
                <w:rFonts w:ascii="Times New Roman" w:eastAsia="Times New Roman" w:hAnsi="Times New Roman" w:cs="Times New Roman"/>
                <w:lang w:eastAsia="ru-RU"/>
              </w:rPr>
            </w:pPr>
            <w:r w:rsidRPr="00047725">
              <w:rPr>
                <w:rFonts w:ascii="Times New Roman" w:hAnsi="Times New Roman"/>
                <w:sz w:val="24"/>
                <w:szCs w:val="24"/>
              </w:rPr>
              <w:t>Требования к составу и оформлению технической документации по ОКС. Инструменты оформления, публикации и выпуска технической документации на основе информационной модели ОКС</w:t>
            </w:r>
            <w:r>
              <w:rPr>
                <w:rFonts w:ascii="Times New Roman" w:hAnsi="Times New Roman"/>
                <w:sz w:val="24"/>
                <w:szCs w:val="24"/>
              </w:rPr>
              <w:t>.</w:t>
            </w:r>
          </w:p>
        </w:tc>
      </w:tr>
      <w:tr w:rsidR="006714E3" w:rsidRPr="00C63897" w14:paraId="569278AE" w14:textId="77777777" w:rsidTr="00BB1684">
        <w:trPr>
          <w:trHeight w:val="339"/>
        </w:trPr>
        <w:tc>
          <w:tcPr>
            <w:tcW w:w="2972" w:type="dxa"/>
            <w:vMerge/>
          </w:tcPr>
          <w:p w14:paraId="24AE019C"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42807EEF" w14:textId="77777777" w:rsidR="006714E3" w:rsidRPr="00C63897" w:rsidRDefault="006714E3" w:rsidP="004A2F2B">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14E3" w:rsidRPr="00C63897" w14:paraId="2411C49E" w14:textId="77777777" w:rsidTr="004A2F2B">
        <w:trPr>
          <w:trHeight w:val="204"/>
        </w:trPr>
        <w:tc>
          <w:tcPr>
            <w:tcW w:w="2972" w:type="dxa"/>
            <w:vMerge/>
          </w:tcPr>
          <w:p w14:paraId="4C2C8D97"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6440C6A6" w14:textId="77777777" w:rsidR="006714E3" w:rsidRPr="00C63897" w:rsidRDefault="006714E3" w:rsidP="00674FDD">
            <w:pPr>
              <w:suppressAutoHyphens/>
              <w:jc w:val="both"/>
              <w:rPr>
                <w:rFonts w:ascii="Times New Roman" w:eastAsia="Times New Roman" w:hAnsi="Times New Roman" w:cs="Times New Roman"/>
                <w:lang w:eastAsia="ru-RU"/>
              </w:rPr>
            </w:pPr>
            <w:r w:rsidRPr="00047725">
              <w:rPr>
                <w:rFonts w:ascii="Times New Roman" w:hAnsi="Times New Roman"/>
                <w:sz w:val="24"/>
                <w:szCs w:val="24"/>
              </w:rPr>
              <w:t>2</w:t>
            </w:r>
            <w:r>
              <w:rPr>
                <w:rFonts w:ascii="Times New Roman" w:hAnsi="Times New Roman"/>
                <w:sz w:val="24"/>
                <w:szCs w:val="24"/>
              </w:rPr>
              <w:t>.</w:t>
            </w:r>
            <w:r w:rsidRPr="00047725">
              <w:rPr>
                <w:rFonts w:ascii="Times New Roman" w:hAnsi="Times New Roman"/>
                <w:sz w:val="24"/>
                <w:szCs w:val="24"/>
              </w:rPr>
              <w:t xml:space="preserve"> Моделирование свайного фундамента</w:t>
            </w:r>
          </w:p>
        </w:tc>
      </w:tr>
      <w:tr w:rsidR="006714E3" w:rsidRPr="00C63897" w14:paraId="0DA87961" w14:textId="77777777" w:rsidTr="004A2F2B">
        <w:trPr>
          <w:trHeight w:val="204"/>
        </w:trPr>
        <w:tc>
          <w:tcPr>
            <w:tcW w:w="2972" w:type="dxa"/>
            <w:vMerge/>
          </w:tcPr>
          <w:p w14:paraId="58B0B3F8"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0DF51161" w14:textId="77777777" w:rsidR="006714E3" w:rsidRPr="00047725" w:rsidRDefault="006714E3" w:rsidP="00674FDD">
            <w:pPr>
              <w:suppressAutoHyphens/>
              <w:jc w:val="both"/>
              <w:rPr>
                <w:rFonts w:ascii="Times New Roman" w:hAnsi="Times New Roman"/>
                <w:sz w:val="24"/>
                <w:szCs w:val="24"/>
              </w:rPr>
            </w:pPr>
            <w:r w:rsidRPr="00047725">
              <w:rPr>
                <w:rFonts w:ascii="Times New Roman" w:hAnsi="Times New Roman"/>
                <w:sz w:val="24"/>
                <w:szCs w:val="24"/>
              </w:rPr>
              <w:t>3</w:t>
            </w:r>
            <w:r>
              <w:rPr>
                <w:rFonts w:ascii="Times New Roman" w:hAnsi="Times New Roman"/>
                <w:sz w:val="24"/>
                <w:szCs w:val="24"/>
              </w:rPr>
              <w:t>.</w:t>
            </w:r>
            <w:r w:rsidRPr="00047725">
              <w:rPr>
                <w:rFonts w:ascii="Times New Roman" w:hAnsi="Times New Roman"/>
                <w:sz w:val="24"/>
                <w:szCs w:val="24"/>
              </w:rPr>
              <w:t xml:space="preserve"> Моделирование столбчатого фундамента</w:t>
            </w:r>
          </w:p>
        </w:tc>
      </w:tr>
      <w:tr w:rsidR="006714E3" w:rsidRPr="00C63897" w14:paraId="1430BE8E" w14:textId="77777777" w:rsidTr="004A2F2B">
        <w:trPr>
          <w:trHeight w:val="204"/>
        </w:trPr>
        <w:tc>
          <w:tcPr>
            <w:tcW w:w="2972" w:type="dxa"/>
            <w:vMerge/>
          </w:tcPr>
          <w:p w14:paraId="13452820"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5F211BB4" w14:textId="77777777" w:rsidR="006714E3" w:rsidRPr="00047725" w:rsidRDefault="006714E3" w:rsidP="00674FDD">
            <w:pPr>
              <w:suppressAutoHyphens/>
              <w:jc w:val="both"/>
              <w:rPr>
                <w:rFonts w:ascii="Times New Roman" w:hAnsi="Times New Roman"/>
                <w:sz w:val="24"/>
                <w:szCs w:val="24"/>
              </w:rPr>
            </w:pPr>
            <w:r>
              <w:rPr>
                <w:rFonts w:ascii="Times New Roman" w:hAnsi="Times New Roman"/>
                <w:sz w:val="24"/>
                <w:szCs w:val="24"/>
              </w:rPr>
              <w:t>4.</w:t>
            </w:r>
            <w:r w:rsidRPr="00047725">
              <w:rPr>
                <w:rFonts w:ascii="Times New Roman" w:hAnsi="Times New Roman"/>
                <w:sz w:val="24"/>
                <w:szCs w:val="24"/>
              </w:rPr>
              <w:t xml:space="preserve"> Моделирование стальной колонны</w:t>
            </w:r>
          </w:p>
        </w:tc>
      </w:tr>
      <w:tr w:rsidR="006714E3" w:rsidRPr="00C63897" w14:paraId="132DEB67" w14:textId="77777777" w:rsidTr="004A2F2B">
        <w:trPr>
          <w:trHeight w:val="204"/>
        </w:trPr>
        <w:tc>
          <w:tcPr>
            <w:tcW w:w="2972" w:type="dxa"/>
            <w:vMerge/>
          </w:tcPr>
          <w:p w14:paraId="2D0B1239"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1CC6D6DF" w14:textId="77777777" w:rsidR="006714E3" w:rsidRPr="00047725" w:rsidRDefault="006714E3" w:rsidP="00674FDD">
            <w:pPr>
              <w:suppressAutoHyphens/>
              <w:jc w:val="both"/>
              <w:rPr>
                <w:rFonts w:ascii="Times New Roman" w:hAnsi="Times New Roman"/>
                <w:sz w:val="24"/>
                <w:szCs w:val="24"/>
              </w:rPr>
            </w:pPr>
            <w:r>
              <w:rPr>
                <w:rFonts w:ascii="Times New Roman" w:hAnsi="Times New Roman"/>
                <w:sz w:val="24"/>
                <w:szCs w:val="24"/>
              </w:rPr>
              <w:t>5-6.</w:t>
            </w:r>
            <w:r w:rsidRPr="00047725">
              <w:rPr>
                <w:rFonts w:ascii="Times New Roman" w:hAnsi="Times New Roman"/>
                <w:sz w:val="24"/>
                <w:szCs w:val="24"/>
              </w:rPr>
              <w:t xml:space="preserve"> Моделирование плана типового этажа</w:t>
            </w:r>
          </w:p>
        </w:tc>
      </w:tr>
      <w:tr w:rsidR="006714E3" w:rsidRPr="00C63897" w14:paraId="31AD8A65" w14:textId="77777777" w:rsidTr="004A2F2B">
        <w:trPr>
          <w:trHeight w:val="204"/>
        </w:trPr>
        <w:tc>
          <w:tcPr>
            <w:tcW w:w="2972" w:type="dxa"/>
            <w:vMerge/>
          </w:tcPr>
          <w:p w14:paraId="63AC7F58"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6B9E4442"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7.</w:t>
            </w:r>
            <w:r w:rsidRPr="00047725">
              <w:rPr>
                <w:rFonts w:ascii="Times New Roman" w:hAnsi="Times New Roman"/>
                <w:sz w:val="24"/>
                <w:szCs w:val="24"/>
              </w:rPr>
              <w:t xml:space="preserve"> Моделирование скатной крыши</w:t>
            </w:r>
          </w:p>
        </w:tc>
      </w:tr>
      <w:tr w:rsidR="006714E3" w:rsidRPr="00C63897" w14:paraId="12CBE915" w14:textId="77777777" w:rsidTr="004A2F2B">
        <w:trPr>
          <w:trHeight w:val="204"/>
        </w:trPr>
        <w:tc>
          <w:tcPr>
            <w:tcW w:w="2972" w:type="dxa"/>
            <w:vMerge/>
          </w:tcPr>
          <w:p w14:paraId="69A30640"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2E33C2FB"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8.</w:t>
            </w:r>
            <w:r w:rsidRPr="00047725">
              <w:rPr>
                <w:rFonts w:ascii="Times New Roman" w:hAnsi="Times New Roman"/>
                <w:sz w:val="24"/>
                <w:szCs w:val="24"/>
              </w:rPr>
              <w:t>Моделирование плоской кровли</w:t>
            </w:r>
          </w:p>
        </w:tc>
      </w:tr>
      <w:tr w:rsidR="006714E3" w:rsidRPr="00C63897" w14:paraId="1ACE6B3A" w14:textId="77777777" w:rsidTr="004A2F2B">
        <w:trPr>
          <w:trHeight w:val="204"/>
        </w:trPr>
        <w:tc>
          <w:tcPr>
            <w:tcW w:w="2972" w:type="dxa"/>
            <w:vMerge/>
          </w:tcPr>
          <w:p w14:paraId="33B99290"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7138602C"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9.</w:t>
            </w:r>
            <w:r w:rsidRPr="00047725">
              <w:rPr>
                <w:rFonts w:ascii="Times New Roman" w:hAnsi="Times New Roman"/>
                <w:sz w:val="24"/>
                <w:szCs w:val="24"/>
              </w:rPr>
              <w:t>Моделирование системы канализации</w:t>
            </w:r>
          </w:p>
        </w:tc>
      </w:tr>
      <w:tr w:rsidR="006714E3" w:rsidRPr="00C63897" w14:paraId="1BA5B565" w14:textId="77777777" w:rsidTr="004A2F2B">
        <w:trPr>
          <w:trHeight w:val="204"/>
        </w:trPr>
        <w:tc>
          <w:tcPr>
            <w:tcW w:w="2972" w:type="dxa"/>
            <w:vMerge/>
          </w:tcPr>
          <w:p w14:paraId="7BF451A1"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66EC8B37"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10.</w:t>
            </w:r>
            <w:r w:rsidRPr="00047725">
              <w:rPr>
                <w:rFonts w:ascii="Times New Roman" w:hAnsi="Times New Roman"/>
                <w:sz w:val="24"/>
                <w:szCs w:val="24"/>
              </w:rPr>
              <w:t>Моделирование системы водоснабжения</w:t>
            </w:r>
          </w:p>
        </w:tc>
      </w:tr>
      <w:tr w:rsidR="006714E3" w:rsidRPr="00C63897" w14:paraId="26F3106F" w14:textId="77777777" w:rsidTr="004A2F2B">
        <w:trPr>
          <w:trHeight w:val="204"/>
        </w:trPr>
        <w:tc>
          <w:tcPr>
            <w:tcW w:w="2972" w:type="dxa"/>
            <w:vMerge/>
          </w:tcPr>
          <w:p w14:paraId="3F2C9332"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2C17C526"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11.</w:t>
            </w:r>
            <w:r w:rsidRPr="00047725">
              <w:rPr>
                <w:rFonts w:ascii="Times New Roman" w:hAnsi="Times New Roman"/>
                <w:sz w:val="24"/>
                <w:szCs w:val="24"/>
              </w:rPr>
              <w:t xml:space="preserve"> Моделирование системы вентиляции</w:t>
            </w:r>
          </w:p>
        </w:tc>
      </w:tr>
      <w:tr w:rsidR="006714E3" w:rsidRPr="00C63897" w14:paraId="45B5A1C6" w14:textId="77777777" w:rsidTr="004A2F2B">
        <w:trPr>
          <w:trHeight w:val="204"/>
        </w:trPr>
        <w:tc>
          <w:tcPr>
            <w:tcW w:w="2972" w:type="dxa"/>
            <w:vMerge/>
          </w:tcPr>
          <w:p w14:paraId="55CA2CB1"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48216F3F"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12.</w:t>
            </w:r>
            <w:r w:rsidRPr="00047725">
              <w:rPr>
                <w:rFonts w:ascii="Times New Roman" w:hAnsi="Times New Roman"/>
                <w:sz w:val="24"/>
                <w:szCs w:val="24"/>
              </w:rPr>
              <w:t xml:space="preserve"> Моделирование системы отопления</w:t>
            </w:r>
          </w:p>
        </w:tc>
      </w:tr>
      <w:tr w:rsidR="006714E3" w:rsidRPr="00C63897" w14:paraId="00598B30" w14:textId="77777777" w:rsidTr="004A2F2B">
        <w:trPr>
          <w:trHeight w:val="204"/>
        </w:trPr>
        <w:tc>
          <w:tcPr>
            <w:tcW w:w="2972" w:type="dxa"/>
            <w:vMerge/>
          </w:tcPr>
          <w:p w14:paraId="640BF342"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39800C02"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13.</w:t>
            </w:r>
            <w:r w:rsidRPr="00047725">
              <w:rPr>
                <w:rFonts w:ascii="Times New Roman" w:hAnsi="Times New Roman"/>
                <w:sz w:val="24"/>
                <w:szCs w:val="24"/>
              </w:rPr>
              <w:t xml:space="preserve"> Моделирование системы электроснабжения</w:t>
            </w:r>
          </w:p>
        </w:tc>
      </w:tr>
      <w:tr w:rsidR="006714E3" w:rsidRPr="00C63897" w14:paraId="2AB92620" w14:textId="77777777" w:rsidTr="004A2F2B">
        <w:trPr>
          <w:trHeight w:val="204"/>
        </w:trPr>
        <w:tc>
          <w:tcPr>
            <w:tcW w:w="2972" w:type="dxa"/>
            <w:vMerge/>
          </w:tcPr>
          <w:p w14:paraId="063D577B"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7A51AF25"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14.</w:t>
            </w:r>
            <w:r w:rsidRPr="00047725">
              <w:rPr>
                <w:rFonts w:ascii="Times New Roman" w:hAnsi="Times New Roman"/>
                <w:sz w:val="24"/>
                <w:szCs w:val="24"/>
              </w:rPr>
              <w:t xml:space="preserve"> Оформление чертежа столбчатого фундамента</w:t>
            </w:r>
          </w:p>
        </w:tc>
      </w:tr>
      <w:tr w:rsidR="006714E3" w:rsidRPr="00C63897" w14:paraId="0B2A9064" w14:textId="77777777" w:rsidTr="004A2F2B">
        <w:trPr>
          <w:trHeight w:val="204"/>
        </w:trPr>
        <w:tc>
          <w:tcPr>
            <w:tcW w:w="2972" w:type="dxa"/>
            <w:vMerge/>
          </w:tcPr>
          <w:p w14:paraId="1BF85ABD"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21BDD895"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15.</w:t>
            </w:r>
            <w:r w:rsidRPr="00047725">
              <w:rPr>
                <w:rFonts w:ascii="Times New Roman" w:hAnsi="Times New Roman"/>
                <w:sz w:val="24"/>
                <w:szCs w:val="24"/>
              </w:rPr>
              <w:t xml:space="preserve"> Оформление чертежа типового этажа, разреза, фасада</w:t>
            </w:r>
          </w:p>
        </w:tc>
      </w:tr>
      <w:tr w:rsidR="006714E3" w:rsidRPr="00C63897" w14:paraId="1539FF20" w14:textId="77777777" w:rsidTr="004A2F2B">
        <w:trPr>
          <w:trHeight w:val="204"/>
        </w:trPr>
        <w:tc>
          <w:tcPr>
            <w:tcW w:w="2972" w:type="dxa"/>
            <w:vMerge/>
          </w:tcPr>
          <w:p w14:paraId="7AF21202"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33A9D415"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16.</w:t>
            </w:r>
            <w:r w:rsidRPr="00047725">
              <w:rPr>
                <w:rFonts w:ascii="Times New Roman" w:hAnsi="Times New Roman"/>
                <w:sz w:val="24"/>
                <w:szCs w:val="24"/>
              </w:rPr>
              <w:t xml:space="preserve"> Оформление чертежей инженерных сетей</w:t>
            </w:r>
          </w:p>
        </w:tc>
      </w:tr>
      <w:tr w:rsidR="006714E3" w:rsidRPr="00C63897" w14:paraId="36A88023" w14:textId="77777777" w:rsidTr="004A2F2B">
        <w:trPr>
          <w:trHeight w:val="204"/>
        </w:trPr>
        <w:tc>
          <w:tcPr>
            <w:tcW w:w="2972" w:type="dxa"/>
            <w:vMerge/>
          </w:tcPr>
          <w:p w14:paraId="6CFD2BC4"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4784E06F" w14:textId="77777777" w:rsidR="006714E3" w:rsidRDefault="006714E3" w:rsidP="006714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A2E142" w14:textId="77777777" w:rsidR="006714E3" w:rsidRDefault="006714E3" w:rsidP="006714E3">
            <w:pPr>
              <w:suppressAutoHyphens/>
              <w:jc w:val="both"/>
              <w:rPr>
                <w:rFonts w:ascii="Times New Roman" w:hAnsi="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14E3" w:rsidRPr="00C63897" w14:paraId="77D82813" w14:textId="77777777" w:rsidTr="00BB1684">
        <w:trPr>
          <w:trHeight w:val="445"/>
        </w:trPr>
        <w:tc>
          <w:tcPr>
            <w:tcW w:w="2972" w:type="dxa"/>
            <w:vMerge w:val="restart"/>
          </w:tcPr>
          <w:p w14:paraId="79488C6A" w14:textId="21BB7F03" w:rsidR="006714E3" w:rsidRPr="00C63897" w:rsidRDefault="006714E3" w:rsidP="006714E3">
            <w:pPr>
              <w:rPr>
                <w:rFonts w:ascii="Times New Roman" w:eastAsia="Times New Roman" w:hAnsi="Times New Roman" w:cs="Times New Roman"/>
                <w:b/>
                <w:bCs/>
                <w:lang w:eastAsia="ru-RU"/>
              </w:rPr>
            </w:pPr>
            <w:r w:rsidRPr="00047725">
              <w:rPr>
                <w:rFonts w:ascii="Times New Roman" w:hAnsi="Times New Roman"/>
                <w:b/>
                <w:bCs/>
                <w:sz w:val="24"/>
                <w:szCs w:val="24"/>
              </w:rPr>
              <w:t xml:space="preserve">Тема 1.3. Разработка библиотек информационных </w:t>
            </w:r>
            <w:r w:rsidR="00927A25" w:rsidRPr="00047725">
              <w:rPr>
                <w:rFonts w:ascii="Times New Roman" w:hAnsi="Times New Roman"/>
                <w:b/>
                <w:bCs/>
                <w:sz w:val="24"/>
                <w:szCs w:val="24"/>
              </w:rPr>
              <w:t>моделей</w:t>
            </w:r>
            <w:r w:rsidR="00927A25">
              <w:rPr>
                <w:rFonts w:ascii="Times New Roman" w:hAnsi="Times New Roman"/>
                <w:b/>
                <w:bCs/>
                <w:sz w:val="24"/>
                <w:szCs w:val="24"/>
              </w:rPr>
              <w:t xml:space="preserve"> </w:t>
            </w:r>
            <w:r w:rsidR="00927A25" w:rsidRPr="00047725">
              <w:rPr>
                <w:rFonts w:ascii="Times New Roman" w:hAnsi="Times New Roman"/>
                <w:b/>
                <w:bCs/>
                <w:sz w:val="24"/>
                <w:szCs w:val="24"/>
              </w:rPr>
              <w:t>объектов</w:t>
            </w:r>
            <w:r>
              <w:rPr>
                <w:rFonts w:ascii="Times New Roman" w:hAnsi="Times New Roman"/>
                <w:b/>
                <w:bCs/>
                <w:sz w:val="24"/>
                <w:szCs w:val="24"/>
              </w:rPr>
              <w:t xml:space="preserve"> </w:t>
            </w:r>
            <w:r>
              <w:rPr>
                <w:rFonts w:ascii="Times New Roman" w:hAnsi="Times New Roman"/>
                <w:b/>
                <w:bCs/>
                <w:sz w:val="24"/>
                <w:szCs w:val="24"/>
              </w:rPr>
              <w:lastRenderedPageBreak/>
              <w:t>капитального строительства</w:t>
            </w:r>
          </w:p>
        </w:tc>
        <w:tc>
          <w:tcPr>
            <w:tcW w:w="6662" w:type="dxa"/>
          </w:tcPr>
          <w:p w14:paraId="6F3FA635" w14:textId="77777777" w:rsidR="006714E3" w:rsidRDefault="006714E3" w:rsidP="00862031">
            <w:pPr>
              <w:suppressAutoHyphens/>
              <w:jc w:val="both"/>
              <w:rPr>
                <w:rFonts w:ascii="Times New Roman" w:hAnsi="Times New Roman"/>
                <w:sz w:val="24"/>
                <w:szCs w:val="24"/>
              </w:rPr>
            </w:pPr>
            <w:r w:rsidRPr="00C63897">
              <w:rPr>
                <w:rFonts w:ascii="Times New Roman" w:eastAsia="Times New Roman" w:hAnsi="Times New Roman" w:cs="Times New Roman"/>
                <w:b/>
                <w:bCs/>
                <w:lang w:eastAsia="ru-RU"/>
              </w:rPr>
              <w:lastRenderedPageBreak/>
              <w:t>Содержание</w:t>
            </w:r>
            <w:r w:rsidR="00A00375">
              <w:rPr>
                <w:rFonts w:ascii="Times New Roman" w:eastAsia="Times New Roman" w:hAnsi="Times New Roman" w:cs="Times New Roman"/>
                <w:b/>
                <w:bCs/>
                <w:lang w:eastAsia="ru-RU"/>
              </w:rPr>
              <w:t xml:space="preserve">   </w:t>
            </w:r>
          </w:p>
        </w:tc>
      </w:tr>
      <w:tr w:rsidR="006714E3" w:rsidRPr="00C63897" w14:paraId="78146F2E" w14:textId="77777777" w:rsidTr="004A2F2B">
        <w:trPr>
          <w:trHeight w:val="204"/>
        </w:trPr>
        <w:tc>
          <w:tcPr>
            <w:tcW w:w="2972" w:type="dxa"/>
            <w:vMerge/>
          </w:tcPr>
          <w:p w14:paraId="3A86659A"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50F492CC" w14:textId="77777777" w:rsidR="006714E3" w:rsidRDefault="006714E3" w:rsidP="00674FDD">
            <w:pPr>
              <w:suppressAutoHyphens/>
              <w:jc w:val="both"/>
              <w:rPr>
                <w:rFonts w:ascii="Times New Roman" w:hAnsi="Times New Roman"/>
                <w:sz w:val="24"/>
                <w:szCs w:val="24"/>
              </w:rPr>
            </w:pPr>
            <w:r w:rsidRPr="00047725">
              <w:rPr>
                <w:rFonts w:ascii="Times New Roman" w:hAnsi="Times New Roman"/>
                <w:sz w:val="24"/>
                <w:szCs w:val="24"/>
              </w:rPr>
              <w:t>Функции программных продуктов для создания контента информационных моделей ОКС</w:t>
            </w:r>
            <w:r>
              <w:rPr>
                <w:rFonts w:ascii="Times New Roman" w:hAnsi="Times New Roman"/>
                <w:sz w:val="24"/>
                <w:szCs w:val="24"/>
              </w:rPr>
              <w:t>.</w:t>
            </w:r>
          </w:p>
          <w:p w14:paraId="51B06B62" w14:textId="77777777" w:rsidR="006714E3" w:rsidRDefault="006714E3" w:rsidP="00674FDD">
            <w:pPr>
              <w:suppressAutoHyphens/>
              <w:jc w:val="both"/>
              <w:rPr>
                <w:rFonts w:ascii="Times New Roman" w:hAnsi="Times New Roman"/>
                <w:sz w:val="24"/>
                <w:szCs w:val="24"/>
              </w:rPr>
            </w:pPr>
            <w:r w:rsidRPr="00047725">
              <w:rPr>
                <w:rFonts w:ascii="Times New Roman" w:hAnsi="Times New Roman"/>
                <w:sz w:val="24"/>
                <w:szCs w:val="24"/>
              </w:rPr>
              <w:t xml:space="preserve">Способы создания и представления компонентов </w:t>
            </w:r>
            <w:r w:rsidRPr="00047725">
              <w:rPr>
                <w:rFonts w:ascii="Times New Roman" w:hAnsi="Times New Roman"/>
                <w:sz w:val="24"/>
                <w:szCs w:val="24"/>
              </w:rPr>
              <w:lastRenderedPageBreak/>
              <w:t>информационной модели ОКС в соответствии с уровнем детализации геометрии и информации.</w:t>
            </w:r>
          </w:p>
        </w:tc>
      </w:tr>
      <w:tr w:rsidR="006714E3" w:rsidRPr="00C63897" w14:paraId="2A22C00F" w14:textId="77777777" w:rsidTr="004A2F2B">
        <w:trPr>
          <w:trHeight w:val="204"/>
        </w:trPr>
        <w:tc>
          <w:tcPr>
            <w:tcW w:w="2972" w:type="dxa"/>
            <w:vMerge/>
          </w:tcPr>
          <w:p w14:paraId="42FA3D15"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150634C2" w14:textId="77777777" w:rsidR="006714E3" w:rsidRPr="00047725" w:rsidRDefault="006714E3" w:rsidP="008404A4">
            <w:pPr>
              <w:suppressAutoHyphens/>
              <w:rPr>
                <w:rFonts w:ascii="Times New Roman" w:hAnsi="Times New Roman"/>
                <w:b/>
                <w:sz w:val="24"/>
                <w:szCs w:val="24"/>
              </w:rPr>
            </w:pPr>
            <w:r w:rsidRPr="00047725">
              <w:rPr>
                <w:rFonts w:ascii="Times New Roman" w:hAnsi="Times New Roman"/>
                <w:b/>
                <w:bCs/>
                <w:sz w:val="24"/>
                <w:szCs w:val="24"/>
              </w:rPr>
              <w:t>В том числе практических занятий и лабораторных работ</w:t>
            </w:r>
          </w:p>
        </w:tc>
      </w:tr>
      <w:tr w:rsidR="006714E3" w:rsidRPr="00C63897" w14:paraId="0EAD992F" w14:textId="77777777" w:rsidTr="004A2F2B">
        <w:trPr>
          <w:trHeight w:val="204"/>
        </w:trPr>
        <w:tc>
          <w:tcPr>
            <w:tcW w:w="2972" w:type="dxa"/>
            <w:vMerge/>
          </w:tcPr>
          <w:p w14:paraId="122EC12A"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26B52733" w14:textId="0EB79822" w:rsidR="006714E3" w:rsidRPr="00047725" w:rsidRDefault="006714E3" w:rsidP="006714E3">
            <w:pPr>
              <w:suppressAutoHyphens/>
              <w:rPr>
                <w:rFonts w:ascii="Times New Roman" w:hAnsi="Times New Roman"/>
                <w:b/>
                <w:bCs/>
                <w:sz w:val="24"/>
                <w:szCs w:val="24"/>
              </w:rPr>
            </w:pPr>
            <w:r w:rsidRPr="00047725">
              <w:rPr>
                <w:rFonts w:ascii="Times New Roman" w:hAnsi="Times New Roman"/>
                <w:sz w:val="24"/>
                <w:szCs w:val="24"/>
              </w:rPr>
              <w:t>17-19</w:t>
            </w:r>
            <w:r>
              <w:rPr>
                <w:rFonts w:ascii="Times New Roman" w:hAnsi="Times New Roman"/>
                <w:sz w:val="24"/>
                <w:szCs w:val="24"/>
              </w:rPr>
              <w:t>.</w:t>
            </w:r>
            <w:r w:rsidR="00927A25">
              <w:rPr>
                <w:rFonts w:ascii="Times New Roman" w:hAnsi="Times New Roman"/>
                <w:sz w:val="24"/>
                <w:szCs w:val="24"/>
              </w:rPr>
              <w:t xml:space="preserve"> </w:t>
            </w:r>
            <w:r w:rsidRPr="00047725">
              <w:rPr>
                <w:rFonts w:ascii="Times New Roman" w:hAnsi="Times New Roman"/>
                <w:sz w:val="24"/>
                <w:szCs w:val="24"/>
              </w:rPr>
              <w:t>Моделирование серии железобетонных конструкций</w:t>
            </w:r>
          </w:p>
        </w:tc>
      </w:tr>
      <w:tr w:rsidR="006714E3" w:rsidRPr="00C63897" w14:paraId="03F94EA4" w14:textId="77777777" w:rsidTr="004A2F2B">
        <w:trPr>
          <w:trHeight w:val="204"/>
        </w:trPr>
        <w:tc>
          <w:tcPr>
            <w:tcW w:w="2972" w:type="dxa"/>
            <w:vMerge/>
          </w:tcPr>
          <w:p w14:paraId="34DA68C1"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39F1954C" w14:textId="34540567" w:rsidR="006714E3" w:rsidRPr="00047725" w:rsidRDefault="006714E3" w:rsidP="006714E3">
            <w:pPr>
              <w:suppressAutoHyphens/>
              <w:rPr>
                <w:rFonts w:ascii="Times New Roman" w:hAnsi="Times New Roman"/>
                <w:sz w:val="24"/>
                <w:szCs w:val="24"/>
              </w:rPr>
            </w:pPr>
            <w:r w:rsidRPr="00047725">
              <w:rPr>
                <w:rFonts w:ascii="Times New Roman" w:hAnsi="Times New Roman"/>
                <w:sz w:val="24"/>
                <w:szCs w:val="24"/>
              </w:rPr>
              <w:t>20-22</w:t>
            </w:r>
            <w:r>
              <w:rPr>
                <w:rFonts w:ascii="Times New Roman" w:hAnsi="Times New Roman"/>
                <w:sz w:val="24"/>
                <w:szCs w:val="24"/>
              </w:rPr>
              <w:t>.</w:t>
            </w:r>
            <w:r w:rsidR="00927A25">
              <w:rPr>
                <w:rFonts w:ascii="Times New Roman" w:hAnsi="Times New Roman"/>
                <w:sz w:val="24"/>
                <w:szCs w:val="24"/>
              </w:rPr>
              <w:t xml:space="preserve"> </w:t>
            </w:r>
            <w:r w:rsidRPr="00047725">
              <w:rPr>
                <w:rFonts w:ascii="Times New Roman" w:hAnsi="Times New Roman"/>
                <w:sz w:val="24"/>
                <w:szCs w:val="24"/>
              </w:rPr>
              <w:t>Моделирование серии стальных конструкций</w:t>
            </w:r>
          </w:p>
        </w:tc>
      </w:tr>
      <w:tr w:rsidR="006714E3" w:rsidRPr="00C63897" w14:paraId="40B8D110" w14:textId="77777777" w:rsidTr="004A2F2B">
        <w:trPr>
          <w:trHeight w:val="204"/>
        </w:trPr>
        <w:tc>
          <w:tcPr>
            <w:tcW w:w="2972" w:type="dxa"/>
            <w:vMerge/>
          </w:tcPr>
          <w:p w14:paraId="0E4AAEBE"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621E553C" w14:textId="77777777" w:rsidR="006714E3" w:rsidRPr="00047725" w:rsidRDefault="006714E3" w:rsidP="006714E3">
            <w:pPr>
              <w:suppressAutoHyphens/>
              <w:rPr>
                <w:rFonts w:ascii="Times New Roman" w:hAnsi="Times New Roman"/>
                <w:sz w:val="24"/>
                <w:szCs w:val="24"/>
              </w:rPr>
            </w:pPr>
            <w:r w:rsidRPr="00047725">
              <w:rPr>
                <w:rFonts w:ascii="Times New Roman" w:hAnsi="Times New Roman"/>
                <w:sz w:val="24"/>
                <w:szCs w:val="24"/>
              </w:rPr>
              <w:t>23-24</w:t>
            </w:r>
            <w:r>
              <w:rPr>
                <w:rFonts w:ascii="Times New Roman" w:hAnsi="Times New Roman"/>
                <w:sz w:val="24"/>
                <w:szCs w:val="24"/>
              </w:rPr>
              <w:t>.</w:t>
            </w:r>
            <w:r w:rsidRPr="00047725">
              <w:rPr>
                <w:rFonts w:ascii="Times New Roman" w:hAnsi="Times New Roman"/>
                <w:sz w:val="24"/>
                <w:szCs w:val="24"/>
              </w:rPr>
              <w:t xml:space="preserve"> Моделирование оборудования для сетей и сооружений водопровода и канализации</w:t>
            </w:r>
          </w:p>
        </w:tc>
      </w:tr>
      <w:tr w:rsidR="006714E3" w:rsidRPr="00C63897" w14:paraId="6F8F50E2" w14:textId="77777777" w:rsidTr="004A2F2B">
        <w:trPr>
          <w:trHeight w:val="204"/>
        </w:trPr>
        <w:tc>
          <w:tcPr>
            <w:tcW w:w="2972" w:type="dxa"/>
            <w:vMerge/>
          </w:tcPr>
          <w:p w14:paraId="0D392CBB"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6575B435" w14:textId="16600AF9" w:rsidR="006714E3" w:rsidRPr="00047725" w:rsidRDefault="006714E3" w:rsidP="006714E3">
            <w:pPr>
              <w:suppressAutoHyphens/>
              <w:rPr>
                <w:rFonts w:ascii="Times New Roman" w:hAnsi="Times New Roman"/>
                <w:sz w:val="24"/>
                <w:szCs w:val="24"/>
              </w:rPr>
            </w:pPr>
            <w:r w:rsidRPr="00047725">
              <w:rPr>
                <w:rFonts w:ascii="Times New Roman" w:hAnsi="Times New Roman"/>
                <w:sz w:val="24"/>
                <w:szCs w:val="24"/>
              </w:rPr>
              <w:t>25-26</w:t>
            </w:r>
            <w:r w:rsidR="00927A25">
              <w:rPr>
                <w:rFonts w:ascii="Times New Roman" w:hAnsi="Times New Roman"/>
                <w:sz w:val="24"/>
                <w:szCs w:val="24"/>
              </w:rPr>
              <w:t>.</w:t>
            </w:r>
            <w:r w:rsidRPr="00047725">
              <w:rPr>
                <w:rFonts w:ascii="Times New Roman" w:hAnsi="Times New Roman"/>
                <w:sz w:val="24"/>
                <w:szCs w:val="24"/>
              </w:rPr>
              <w:t xml:space="preserve"> Моделирование крепежного оборудования</w:t>
            </w:r>
          </w:p>
        </w:tc>
      </w:tr>
      <w:tr w:rsidR="006714E3" w:rsidRPr="00C63897" w14:paraId="1ACE3E9A" w14:textId="77777777" w:rsidTr="004A2F2B">
        <w:trPr>
          <w:trHeight w:val="204"/>
        </w:trPr>
        <w:tc>
          <w:tcPr>
            <w:tcW w:w="2972" w:type="dxa"/>
            <w:vMerge/>
          </w:tcPr>
          <w:p w14:paraId="681EE310"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03F9CB7C" w14:textId="77777777" w:rsidR="006714E3" w:rsidRDefault="006714E3" w:rsidP="006714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001264" w14:textId="77777777" w:rsidR="006714E3" w:rsidRPr="00047725" w:rsidRDefault="006714E3" w:rsidP="006714E3">
            <w:pPr>
              <w:suppressAutoHyphens/>
              <w:rPr>
                <w:rFonts w:ascii="Times New Roman" w:hAnsi="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4CEC" w:rsidRPr="00C63897" w14:paraId="193B59AE" w14:textId="77777777" w:rsidTr="00BB1684">
        <w:trPr>
          <w:trHeight w:val="279"/>
        </w:trPr>
        <w:tc>
          <w:tcPr>
            <w:tcW w:w="2972" w:type="dxa"/>
            <w:vMerge w:val="restart"/>
          </w:tcPr>
          <w:p w14:paraId="75445D3A" w14:textId="5BCD82FF" w:rsidR="005F4CEC" w:rsidRPr="00C63897" w:rsidRDefault="005F4CEC" w:rsidP="00A00375">
            <w:pPr>
              <w:rPr>
                <w:rFonts w:ascii="Times New Roman" w:eastAsia="Times New Roman" w:hAnsi="Times New Roman" w:cs="Times New Roman"/>
                <w:b/>
                <w:bCs/>
                <w:lang w:eastAsia="ru-RU"/>
              </w:rPr>
            </w:pPr>
            <w:r w:rsidRPr="00047725">
              <w:rPr>
                <w:rFonts w:ascii="Times New Roman" w:hAnsi="Times New Roman"/>
                <w:b/>
                <w:bCs/>
                <w:sz w:val="24"/>
                <w:szCs w:val="24"/>
              </w:rPr>
              <w:t xml:space="preserve">Тема 1.4. Координация и адаптация этапов жизненных </w:t>
            </w:r>
            <w:r w:rsidR="00927A25" w:rsidRPr="00047725">
              <w:rPr>
                <w:rFonts w:ascii="Times New Roman" w:hAnsi="Times New Roman"/>
                <w:b/>
                <w:bCs/>
                <w:sz w:val="24"/>
                <w:szCs w:val="24"/>
              </w:rPr>
              <w:t>циклов информационной</w:t>
            </w:r>
            <w:r w:rsidRPr="00047725">
              <w:rPr>
                <w:rFonts w:ascii="Times New Roman" w:hAnsi="Times New Roman"/>
                <w:b/>
                <w:bCs/>
                <w:sz w:val="24"/>
                <w:szCs w:val="24"/>
              </w:rPr>
              <w:t xml:space="preserve"> модели</w:t>
            </w:r>
            <w:r>
              <w:rPr>
                <w:rFonts w:ascii="Times New Roman" w:hAnsi="Times New Roman"/>
                <w:b/>
                <w:bCs/>
                <w:sz w:val="24"/>
                <w:szCs w:val="24"/>
              </w:rPr>
              <w:t xml:space="preserve"> объекта капитального строительства</w:t>
            </w:r>
            <w:r w:rsidRPr="00047725">
              <w:rPr>
                <w:rFonts w:ascii="Times New Roman" w:hAnsi="Times New Roman"/>
                <w:b/>
                <w:bCs/>
                <w:sz w:val="24"/>
                <w:szCs w:val="24"/>
              </w:rPr>
              <w:t xml:space="preserve"> </w:t>
            </w:r>
          </w:p>
        </w:tc>
        <w:tc>
          <w:tcPr>
            <w:tcW w:w="6662" w:type="dxa"/>
          </w:tcPr>
          <w:p w14:paraId="5AB97E9E" w14:textId="77777777" w:rsidR="005F4CEC" w:rsidRPr="00C63897" w:rsidRDefault="005F4CEC" w:rsidP="0086203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00B5381C">
              <w:rPr>
                <w:rFonts w:ascii="Times New Roman" w:eastAsia="Times New Roman" w:hAnsi="Times New Roman" w:cs="Times New Roman"/>
                <w:b/>
                <w:bCs/>
                <w:lang w:eastAsia="ru-RU"/>
              </w:rPr>
              <w:t xml:space="preserve"> </w:t>
            </w:r>
          </w:p>
        </w:tc>
      </w:tr>
      <w:tr w:rsidR="005F4CEC" w:rsidRPr="00C63897" w14:paraId="5D84BCD7" w14:textId="77777777" w:rsidTr="004A2F2B">
        <w:trPr>
          <w:trHeight w:val="204"/>
        </w:trPr>
        <w:tc>
          <w:tcPr>
            <w:tcW w:w="2972" w:type="dxa"/>
            <w:vMerge/>
          </w:tcPr>
          <w:p w14:paraId="14EC195E" w14:textId="77777777" w:rsidR="005F4CEC" w:rsidRPr="00C63897" w:rsidRDefault="005F4CEC" w:rsidP="004A2F2B">
            <w:pPr>
              <w:rPr>
                <w:rFonts w:ascii="Times New Roman" w:eastAsia="Times New Roman" w:hAnsi="Times New Roman" w:cs="Times New Roman"/>
                <w:b/>
                <w:bCs/>
                <w:lang w:eastAsia="ru-RU"/>
              </w:rPr>
            </w:pPr>
          </w:p>
        </w:tc>
        <w:tc>
          <w:tcPr>
            <w:tcW w:w="6662" w:type="dxa"/>
          </w:tcPr>
          <w:p w14:paraId="4095E49E" w14:textId="77777777" w:rsidR="005F4CEC" w:rsidRDefault="005F4CEC" w:rsidP="005D78A6">
            <w:pPr>
              <w:rPr>
                <w:rFonts w:ascii="Times New Roman" w:hAnsi="Times New Roman"/>
                <w:sz w:val="24"/>
                <w:szCs w:val="24"/>
              </w:rPr>
            </w:pPr>
            <w:r w:rsidRPr="00047725">
              <w:rPr>
                <w:rFonts w:ascii="Times New Roman" w:hAnsi="Times New Roman"/>
                <w:sz w:val="24"/>
                <w:szCs w:val="24"/>
              </w:rPr>
              <w:t>Форматы представления данных информационных моделей ОКС и их элементов. Форматы обмена данными информационных моделей ОКС, в том числе открытые. Методы и средства расширения функциональных возможностей программ для информационного моделирования ОКС.</w:t>
            </w:r>
          </w:p>
          <w:p w14:paraId="51706773" w14:textId="77777777" w:rsidR="005F4CEC" w:rsidRDefault="005F4CEC" w:rsidP="005D78A6">
            <w:pPr>
              <w:rPr>
                <w:rFonts w:ascii="Times New Roman" w:hAnsi="Times New Roman"/>
                <w:b/>
                <w:sz w:val="24"/>
                <w:szCs w:val="24"/>
              </w:rPr>
            </w:pPr>
            <w:r w:rsidRPr="00047725">
              <w:rPr>
                <w:rFonts w:ascii="Times New Roman" w:hAnsi="Times New Roman"/>
                <w:sz w:val="24"/>
                <w:szCs w:val="24"/>
              </w:rPr>
              <w:t>Методы поиска, анализа и передачи данных информационной модели ОКС. Форматы хранения и передачи данных информационных моделей ОКС. Методы реализации алгоритмов в программах информационного моделирования ОКС</w:t>
            </w:r>
            <w:r w:rsidRPr="00047725">
              <w:rPr>
                <w:rFonts w:ascii="Times New Roman" w:hAnsi="Times New Roman"/>
                <w:b/>
                <w:sz w:val="24"/>
                <w:szCs w:val="24"/>
              </w:rPr>
              <w:t>.</w:t>
            </w:r>
          </w:p>
          <w:p w14:paraId="603D8FC0" w14:textId="76276599" w:rsidR="005F4CEC" w:rsidRDefault="005F4CEC" w:rsidP="005D78A6">
            <w:pPr>
              <w:rPr>
                <w:rFonts w:ascii="Times New Roman" w:hAnsi="Times New Roman"/>
                <w:sz w:val="24"/>
                <w:szCs w:val="24"/>
              </w:rPr>
            </w:pPr>
            <w:r w:rsidRPr="00047725">
              <w:rPr>
                <w:rFonts w:ascii="Times New Roman" w:hAnsi="Times New Roman"/>
                <w:sz w:val="24"/>
                <w:szCs w:val="24"/>
              </w:rPr>
              <w:t>Система классификации компонентов информационной модели ОКС</w:t>
            </w:r>
            <w:r w:rsidR="00927A25">
              <w:rPr>
                <w:rFonts w:ascii="Times New Roman" w:hAnsi="Times New Roman"/>
                <w:sz w:val="24"/>
                <w:szCs w:val="24"/>
              </w:rPr>
              <w:t>.</w:t>
            </w:r>
          </w:p>
          <w:p w14:paraId="34C0A4F3" w14:textId="60718D2D" w:rsidR="005F4CEC" w:rsidRPr="00C63897" w:rsidRDefault="005F4CEC" w:rsidP="005D78A6">
            <w:pPr>
              <w:rPr>
                <w:rFonts w:ascii="Times New Roman" w:eastAsia="Times New Roman" w:hAnsi="Times New Roman" w:cs="Times New Roman"/>
                <w:b/>
                <w:bCs/>
                <w:lang w:eastAsia="ru-RU"/>
              </w:rPr>
            </w:pPr>
            <w:r w:rsidRPr="00047725">
              <w:rPr>
                <w:rFonts w:ascii="Times New Roman" w:hAnsi="Times New Roman"/>
                <w:sz w:val="24"/>
                <w:szCs w:val="24"/>
              </w:rPr>
              <w:t>Системы классификации и кодификации ресурсов в сфере строительства</w:t>
            </w:r>
            <w:r w:rsidR="00927A25">
              <w:rPr>
                <w:rFonts w:ascii="Times New Roman" w:hAnsi="Times New Roman"/>
                <w:sz w:val="24"/>
                <w:szCs w:val="24"/>
              </w:rPr>
              <w:t>.</w:t>
            </w:r>
          </w:p>
        </w:tc>
      </w:tr>
      <w:tr w:rsidR="005F4CEC" w:rsidRPr="00C63897" w14:paraId="4AD4DA61" w14:textId="77777777" w:rsidTr="00BB1684">
        <w:trPr>
          <w:trHeight w:val="386"/>
        </w:trPr>
        <w:tc>
          <w:tcPr>
            <w:tcW w:w="2972" w:type="dxa"/>
            <w:vMerge/>
          </w:tcPr>
          <w:p w14:paraId="484D77A5" w14:textId="77777777" w:rsidR="005F4CEC" w:rsidRPr="00C63897" w:rsidRDefault="005F4CEC" w:rsidP="004A2F2B">
            <w:pPr>
              <w:rPr>
                <w:rFonts w:ascii="Times New Roman" w:eastAsia="Times New Roman" w:hAnsi="Times New Roman" w:cs="Times New Roman"/>
                <w:b/>
                <w:bCs/>
                <w:lang w:eastAsia="ru-RU"/>
              </w:rPr>
            </w:pPr>
          </w:p>
        </w:tc>
        <w:tc>
          <w:tcPr>
            <w:tcW w:w="6662" w:type="dxa"/>
          </w:tcPr>
          <w:p w14:paraId="5EF3D23A" w14:textId="77777777" w:rsidR="005F4CEC" w:rsidRPr="00C63897" w:rsidRDefault="005F4CEC" w:rsidP="006714E3">
            <w:pPr>
              <w:rPr>
                <w:rFonts w:ascii="Times New Roman" w:eastAsia="Times New Roman" w:hAnsi="Times New Roman" w:cs="Times New Roman"/>
                <w:b/>
                <w:bCs/>
                <w:lang w:eastAsia="ru-RU"/>
              </w:rPr>
            </w:pPr>
            <w:r w:rsidRPr="00047725">
              <w:rPr>
                <w:rFonts w:ascii="Times New Roman" w:hAnsi="Times New Roman"/>
                <w:b/>
                <w:bCs/>
                <w:sz w:val="24"/>
                <w:szCs w:val="24"/>
              </w:rPr>
              <w:t>В том числе практических занятий и лабораторных работ</w:t>
            </w:r>
          </w:p>
        </w:tc>
      </w:tr>
      <w:tr w:rsidR="005F4CEC" w:rsidRPr="00C63897" w14:paraId="6B794AF3" w14:textId="77777777" w:rsidTr="004A2F2B">
        <w:trPr>
          <w:trHeight w:val="204"/>
        </w:trPr>
        <w:tc>
          <w:tcPr>
            <w:tcW w:w="2972" w:type="dxa"/>
            <w:vMerge/>
          </w:tcPr>
          <w:p w14:paraId="62CA96E0" w14:textId="77777777" w:rsidR="005F4CEC" w:rsidRPr="00C63897" w:rsidRDefault="005F4CEC" w:rsidP="004A2F2B">
            <w:pPr>
              <w:rPr>
                <w:rFonts w:ascii="Times New Roman" w:eastAsia="Times New Roman" w:hAnsi="Times New Roman" w:cs="Times New Roman"/>
                <w:b/>
                <w:bCs/>
                <w:lang w:eastAsia="ru-RU"/>
              </w:rPr>
            </w:pPr>
          </w:p>
        </w:tc>
        <w:tc>
          <w:tcPr>
            <w:tcW w:w="6662" w:type="dxa"/>
          </w:tcPr>
          <w:p w14:paraId="110AEED6" w14:textId="77777777" w:rsidR="005F4CEC" w:rsidRPr="00C63897" w:rsidRDefault="005F4CEC" w:rsidP="006714E3">
            <w:pPr>
              <w:rPr>
                <w:rFonts w:ascii="Times New Roman" w:eastAsia="Times New Roman" w:hAnsi="Times New Roman" w:cs="Times New Roman"/>
                <w:b/>
                <w:bCs/>
                <w:lang w:eastAsia="ru-RU"/>
              </w:rPr>
            </w:pPr>
            <w:r>
              <w:rPr>
                <w:rFonts w:ascii="Times New Roman" w:hAnsi="Times New Roman"/>
                <w:sz w:val="24"/>
                <w:szCs w:val="24"/>
              </w:rPr>
              <w:t>27.</w:t>
            </w:r>
            <w:r w:rsidRPr="00047725">
              <w:rPr>
                <w:rFonts w:ascii="Times New Roman" w:hAnsi="Times New Roman"/>
                <w:sz w:val="24"/>
                <w:szCs w:val="24"/>
              </w:rPr>
              <w:t xml:space="preserve">Экспорт проекта в формат </w:t>
            </w:r>
            <w:r w:rsidRPr="00047725">
              <w:rPr>
                <w:rFonts w:ascii="Times New Roman" w:hAnsi="Times New Roman"/>
                <w:sz w:val="24"/>
                <w:szCs w:val="24"/>
                <w:lang w:val="en-US"/>
              </w:rPr>
              <w:t>IFC</w:t>
            </w:r>
          </w:p>
        </w:tc>
      </w:tr>
      <w:tr w:rsidR="005F4CEC" w:rsidRPr="00C63897" w14:paraId="4990EE46" w14:textId="77777777" w:rsidTr="004A2F2B">
        <w:trPr>
          <w:trHeight w:val="204"/>
        </w:trPr>
        <w:tc>
          <w:tcPr>
            <w:tcW w:w="2972" w:type="dxa"/>
            <w:vMerge/>
          </w:tcPr>
          <w:p w14:paraId="273D49DC" w14:textId="77777777" w:rsidR="005F4CEC" w:rsidRPr="00C63897" w:rsidRDefault="005F4CEC" w:rsidP="004A2F2B">
            <w:pPr>
              <w:rPr>
                <w:rFonts w:ascii="Times New Roman" w:eastAsia="Times New Roman" w:hAnsi="Times New Roman" w:cs="Times New Roman"/>
                <w:b/>
                <w:bCs/>
                <w:lang w:eastAsia="ru-RU"/>
              </w:rPr>
            </w:pPr>
          </w:p>
        </w:tc>
        <w:tc>
          <w:tcPr>
            <w:tcW w:w="6662" w:type="dxa"/>
          </w:tcPr>
          <w:p w14:paraId="754740E1" w14:textId="77777777" w:rsidR="005F4CEC" w:rsidRDefault="005F4CEC" w:rsidP="006714E3">
            <w:pPr>
              <w:rPr>
                <w:rFonts w:ascii="Times New Roman" w:hAnsi="Times New Roman"/>
                <w:sz w:val="24"/>
                <w:szCs w:val="24"/>
              </w:rPr>
            </w:pPr>
            <w:r>
              <w:rPr>
                <w:rFonts w:ascii="Times New Roman" w:hAnsi="Times New Roman"/>
                <w:sz w:val="24"/>
                <w:szCs w:val="24"/>
              </w:rPr>
              <w:t>28.</w:t>
            </w:r>
            <w:r w:rsidRPr="00047725">
              <w:rPr>
                <w:rFonts w:ascii="Times New Roman" w:hAnsi="Times New Roman"/>
                <w:sz w:val="24"/>
                <w:szCs w:val="24"/>
              </w:rPr>
              <w:t xml:space="preserve"> Переопределение элементов информационной модели</w:t>
            </w:r>
          </w:p>
        </w:tc>
      </w:tr>
      <w:tr w:rsidR="005F4CEC" w:rsidRPr="00C63897" w14:paraId="6271C4EE" w14:textId="77777777" w:rsidTr="004A2F2B">
        <w:trPr>
          <w:trHeight w:val="204"/>
        </w:trPr>
        <w:tc>
          <w:tcPr>
            <w:tcW w:w="2972" w:type="dxa"/>
            <w:vMerge/>
          </w:tcPr>
          <w:p w14:paraId="5811DB0E" w14:textId="77777777" w:rsidR="005F4CEC" w:rsidRPr="00C63897" w:rsidRDefault="005F4CEC" w:rsidP="004A2F2B">
            <w:pPr>
              <w:rPr>
                <w:rFonts w:ascii="Times New Roman" w:eastAsia="Times New Roman" w:hAnsi="Times New Roman" w:cs="Times New Roman"/>
                <w:b/>
                <w:bCs/>
                <w:lang w:eastAsia="ru-RU"/>
              </w:rPr>
            </w:pPr>
          </w:p>
        </w:tc>
        <w:tc>
          <w:tcPr>
            <w:tcW w:w="6662" w:type="dxa"/>
          </w:tcPr>
          <w:p w14:paraId="400D89F1" w14:textId="77777777" w:rsidR="005F4CEC" w:rsidRDefault="005F4CEC" w:rsidP="006714E3">
            <w:pPr>
              <w:rPr>
                <w:rFonts w:ascii="Times New Roman" w:hAnsi="Times New Roman"/>
                <w:sz w:val="24"/>
                <w:szCs w:val="24"/>
              </w:rPr>
            </w:pPr>
            <w:r>
              <w:rPr>
                <w:rFonts w:ascii="Times New Roman" w:hAnsi="Times New Roman"/>
                <w:sz w:val="24"/>
                <w:szCs w:val="24"/>
              </w:rPr>
              <w:t>29.</w:t>
            </w:r>
            <w:r w:rsidRPr="00047725">
              <w:rPr>
                <w:rFonts w:ascii="Times New Roman" w:hAnsi="Times New Roman"/>
                <w:sz w:val="24"/>
                <w:szCs w:val="24"/>
              </w:rPr>
              <w:t xml:space="preserve"> Экспорт проекта в табличный формат данных</w:t>
            </w:r>
          </w:p>
        </w:tc>
      </w:tr>
      <w:tr w:rsidR="005F4CEC" w:rsidRPr="00C63897" w14:paraId="0BFBC0AC" w14:textId="77777777" w:rsidTr="004A2F2B">
        <w:trPr>
          <w:trHeight w:val="204"/>
        </w:trPr>
        <w:tc>
          <w:tcPr>
            <w:tcW w:w="2972" w:type="dxa"/>
            <w:vMerge/>
          </w:tcPr>
          <w:p w14:paraId="419CCB42" w14:textId="77777777" w:rsidR="005F4CEC" w:rsidRPr="00C63897" w:rsidRDefault="005F4CEC" w:rsidP="004A2F2B">
            <w:pPr>
              <w:rPr>
                <w:rFonts w:ascii="Times New Roman" w:eastAsia="Times New Roman" w:hAnsi="Times New Roman" w:cs="Times New Roman"/>
                <w:b/>
                <w:bCs/>
                <w:lang w:eastAsia="ru-RU"/>
              </w:rPr>
            </w:pPr>
          </w:p>
        </w:tc>
        <w:tc>
          <w:tcPr>
            <w:tcW w:w="6662" w:type="dxa"/>
          </w:tcPr>
          <w:p w14:paraId="372E72ED" w14:textId="7F41D514" w:rsidR="005F4CEC" w:rsidRDefault="005F4CEC" w:rsidP="006714E3">
            <w:pPr>
              <w:rPr>
                <w:rFonts w:ascii="Times New Roman" w:hAnsi="Times New Roman"/>
                <w:sz w:val="24"/>
                <w:szCs w:val="24"/>
              </w:rPr>
            </w:pPr>
            <w:r>
              <w:rPr>
                <w:rFonts w:ascii="Times New Roman" w:hAnsi="Times New Roman"/>
                <w:sz w:val="24"/>
                <w:szCs w:val="24"/>
              </w:rPr>
              <w:t>30</w:t>
            </w:r>
            <w:r w:rsidR="00927A25">
              <w:rPr>
                <w:rFonts w:ascii="Times New Roman" w:hAnsi="Times New Roman"/>
                <w:sz w:val="24"/>
                <w:szCs w:val="24"/>
              </w:rPr>
              <w:t>.</w:t>
            </w:r>
            <w:r w:rsidRPr="00047725">
              <w:rPr>
                <w:rFonts w:ascii="Times New Roman" w:hAnsi="Times New Roman"/>
                <w:sz w:val="24"/>
                <w:szCs w:val="24"/>
              </w:rPr>
              <w:t xml:space="preserve"> Кодификация элементов в соответствии с принятыми классификаторами»</w:t>
            </w:r>
          </w:p>
        </w:tc>
      </w:tr>
      <w:tr w:rsidR="00B5381C" w:rsidRPr="00C63897" w14:paraId="31C2226C" w14:textId="77777777" w:rsidTr="008404A4">
        <w:trPr>
          <w:trHeight w:val="204"/>
        </w:trPr>
        <w:tc>
          <w:tcPr>
            <w:tcW w:w="9634" w:type="dxa"/>
            <w:gridSpan w:val="2"/>
          </w:tcPr>
          <w:p w14:paraId="541B4067" w14:textId="16AB1872" w:rsidR="00B5381C" w:rsidRDefault="00B5381C" w:rsidP="008404A4">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 xml:space="preserve">                                                                                     </w:t>
            </w:r>
          </w:p>
          <w:p w14:paraId="348298EB" w14:textId="77777777" w:rsidR="00B5381C" w:rsidRDefault="00B5381C" w:rsidP="008404A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9627ED8" w14:textId="77777777" w:rsidR="00B5381C" w:rsidRPr="00047725" w:rsidRDefault="00B5381C" w:rsidP="00B5381C">
            <w:pPr>
              <w:ind w:left="360"/>
              <w:jc w:val="both"/>
              <w:rPr>
                <w:rFonts w:ascii="Times New Roman" w:hAnsi="Times New Roman"/>
                <w:sz w:val="24"/>
                <w:szCs w:val="24"/>
              </w:rPr>
            </w:pPr>
            <w:r w:rsidRPr="00ED77F3">
              <w:rPr>
                <w:rFonts w:ascii="Times New Roman" w:hAnsi="Times New Roman"/>
                <w:bCs/>
                <w:sz w:val="24"/>
                <w:szCs w:val="24"/>
              </w:rPr>
              <w:t>1.</w:t>
            </w:r>
            <w:r w:rsidRPr="00047725">
              <w:rPr>
                <w:rFonts w:ascii="Times New Roman" w:hAnsi="Times New Roman"/>
                <w:b/>
                <w:sz w:val="24"/>
                <w:szCs w:val="24"/>
              </w:rPr>
              <w:t xml:space="preserve"> </w:t>
            </w:r>
            <w:r w:rsidRPr="00047725">
              <w:rPr>
                <w:rFonts w:ascii="Times New Roman" w:hAnsi="Times New Roman"/>
                <w:bCs/>
                <w:sz w:val="24"/>
                <w:szCs w:val="24"/>
              </w:rPr>
              <w:t>Работа с версиями</w:t>
            </w:r>
            <w:r w:rsidRPr="00047725">
              <w:rPr>
                <w:rFonts w:ascii="Times New Roman" w:hAnsi="Times New Roman"/>
                <w:sz w:val="24"/>
                <w:szCs w:val="24"/>
              </w:rPr>
              <w:t xml:space="preserve"> программного обеспечения для работы с информационными моделями ОКС; </w:t>
            </w:r>
          </w:p>
          <w:p w14:paraId="42A8F444" w14:textId="77777777" w:rsidR="00B5381C" w:rsidRPr="00047725" w:rsidRDefault="00B5381C" w:rsidP="00B5381C">
            <w:pPr>
              <w:ind w:left="360"/>
              <w:jc w:val="both"/>
              <w:rPr>
                <w:rFonts w:ascii="Times New Roman" w:hAnsi="Times New Roman"/>
                <w:sz w:val="24"/>
                <w:szCs w:val="24"/>
              </w:rPr>
            </w:pPr>
            <w:r w:rsidRPr="00047725">
              <w:rPr>
                <w:rFonts w:ascii="Times New Roman" w:hAnsi="Times New Roman"/>
                <w:sz w:val="24"/>
                <w:szCs w:val="24"/>
              </w:rPr>
              <w:t xml:space="preserve">2. Разработка стандартов и регламентов применения технологий информационного моделирования ОКС в организации; </w:t>
            </w:r>
          </w:p>
          <w:p w14:paraId="66AFBFB3" w14:textId="410FBE07" w:rsidR="00B5381C" w:rsidRPr="00047725" w:rsidRDefault="00B5381C" w:rsidP="00B5381C">
            <w:pPr>
              <w:ind w:left="360"/>
              <w:jc w:val="both"/>
              <w:rPr>
                <w:rFonts w:ascii="Times New Roman" w:hAnsi="Times New Roman"/>
                <w:sz w:val="24"/>
                <w:szCs w:val="24"/>
              </w:rPr>
            </w:pPr>
            <w:r w:rsidRPr="00047725">
              <w:rPr>
                <w:rFonts w:ascii="Times New Roman" w:hAnsi="Times New Roman"/>
                <w:sz w:val="24"/>
                <w:szCs w:val="24"/>
              </w:rPr>
              <w:t>3. Обеспечение технической поддержки процесса разработки и подготовки печати технической документации на основе информационной модели ОКС</w:t>
            </w:r>
            <w:r w:rsidR="00927A25">
              <w:rPr>
                <w:rFonts w:ascii="Times New Roman" w:hAnsi="Times New Roman"/>
                <w:sz w:val="24"/>
                <w:szCs w:val="24"/>
              </w:rPr>
              <w:t>;</w:t>
            </w:r>
          </w:p>
          <w:p w14:paraId="7F5A1E8C" w14:textId="7372F9DA" w:rsidR="00B5381C" w:rsidRPr="00047725" w:rsidRDefault="00B5381C" w:rsidP="00B5381C">
            <w:pPr>
              <w:ind w:left="360"/>
              <w:rPr>
                <w:rFonts w:ascii="Times New Roman" w:hAnsi="Times New Roman"/>
                <w:sz w:val="24"/>
                <w:szCs w:val="24"/>
              </w:rPr>
            </w:pPr>
            <w:r w:rsidRPr="00047725">
              <w:rPr>
                <w:rFonts w:ascii="Times New Roman" w:hAnsi="Times New Roman"/>
                <w:sz w:val="24"/>
                <w:szCs w:val="24"/>
              </w:rPr>
              <w:t>4. Наполнение электронных справочников и баз данных для многократного использования при информационном моделировании ОКС и их тестирование</w:t>
            </w:r>
            <w:r w:rsidR="00927A25">
              <w:rPr>
                <w:rFonts w:ascii="Times New Roman" w:hAnsi="Times New Roman"/>
                <w:sz w:val="24"/>
                <w:szCs w:val="24"/>
              </w:rPr>
              <w:t>;</w:t>
            </w:r>
          </w:p>
          <w:p w14:paraId="6BCCFAE5" w14:textId="618ABCBC" w:rsidR="00B5381C" w:rsidRPr="00927A25" w:rsidRDefault="00B5381C" w:rsidP="00927A25">
            <w:pPr>
              <w:tabs>
                <w:tab w:val="left" w:pos="1891"/>
              </w:tabs>
              <w:ind w:left="360"/>
              <w:jc w:val="both"/>
              <w:rPr>
                <w:rFonts w:ascii="Times New Roman" w:hAnsi="Times New Roman"/>
                <w:sz w:val="24"/>
                <w:szCs w:val="24"/>
              </w:rPr>
            </w:pPr>
            <w:r w:rsidRPr="00047725">
              <w:rPr>
                <w:rFonts w:ascii="Times New Roman" w:hAnsi="Times New Roman"/>
                <w:sz w:val="24"/>
                <w:szCs w:val="24"/>
              </w:rPr>
              <w:t>5. Разработка и согласование алгоритмов автоматизированного решения задачи информационного моделирования ОКС с заказчиком, используя регламентированные форматы файлов для обмена данными информационной модели ОКС</w:t>
            </w:r>
            <w:r w:rsidR="00927A25">
              <w:rPr>
                <w:rFonts w:ascii="Times New Roman" w:hAnsi="Times New Roman"/>
                <w:sz w:val="24"/>
                <w:szCs w:val="24"/>
              </w:rPr>
              <w:t>.</w:t>
            </w:r>
          </w:p>
        </w:tc>
      </w:tr>
      <w:tr w:rsidR="00B5381C" w:rsidRPr="00C63897" w14:paraId="6ED8816C" w14:textId="77777777" w:rsidTr="008404A4">
        <w:trPr>
          <w:trHeight w:val="204"/>
        </w:trPr>
        <w:tc>
          <w:tcPr>
            <w:tcW w:w="9634" w:type="dxa"/>
            <w:gridSpan w:val="2"/>
          </w:tcPr>
          <w:p w14:paraId="7FAF4D31" w14:textId="77777777" w:rsidR="00B5381C" w:rsidRDefault="00B5381C" w:rsidP="008404A4">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3314757" w14:textId="77777777" w:rsidR="00B5381C" w:rsidRDefault="00B5381C" w:rsidP="008404A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48A95DF" w14:textId="0EA02CB5" w:rsidR="00B5381C" w:rsidRPr="00047725" w:rsidRDefault="00B5381C" w:rsidP="00B5381C">
            <w:pPr>
              <w:rPr>
                <w:rFonts w:ascii="Times New Roman" w:hAnsi="Times New Roman"/>
                <w:bCs/>
                <w:sz w:val="24"/>
                <w:szCs w:val="24"/>
              </w:rPr>
            </w:pPr>
            <w:r w:rsidRPr="00047725">
              <w:rPr>
                <w:rFonts w:ascii="Times New Roman" w:hAnsi="Times New Roman"/>
                <w:b/>
                <w:sz w:val="24"/>
                <w:szCs w:val="24"/>
              </w:rPr>
              <w:t xml:space="preserve">1. </w:t>
            </w:r>
            <w:r w:rsidRPr="00047725">
              <w:rPr>
                <w:rFonts w:ascii="Times New Roman" w:hAnsi="Times New Roman"/>
                <w:bCs/>
                <w:sz w:val="24"/>
                <w:szCs w:val="24"/>
              </w:rPr>
              <w:t>Формализация решения задачи информационного моделирования ОКС</w:t>
            </w:r>
            <w:r w:rsidR="00927A25">
              <w:rPr>
                <w:rFonts w:ascii="Times New Roman" w:hAnsi="Times New Roman"/>
                <w:bCs/>
                <w:sz w:val="24"/>
                <w:szCs w:val="24"/>
              </w:rPr>
              <w:t>;</w:t>
            </w:r>
          </w:p>
          <w:p w14:paraId="23A44782" w14:textId="31DFCC29" w:rsidR="00B5381C" w:rsidRPr="00047725" w:rsidRDefault="00B5381C" w:rsidP="00B5381C">
            <w:pPr>
              <w:rPr>
                <w:rFonts w:ascii="Times New Roman" w:hAnsi="Times New Roman"/>
                <w:bCs/>
                <w:sz w:val="24"/>
                <w:szCs w:val="24"/>
              </w:rPr>
            </w:pPr>
            <w:r w:rsidRPr="00047725">
              <w:rPr>
                <w:rFonts w:ascii="Times New Roman" w:hAnsi="Times New Roman"/>
                <w:b/>
                <w:sz w:val="24"/>
                <w:szCs w:val="24"/>
              </w:rPr>
              <w:t xml:space="preserve">2. </w:t>
            </w:r>
            <w:r w:rsidRPr="00047725">
              <w:rPr>
                <w:rFonts w:ascii="Times New Roman" w:hAnsi="Times New Roman"/>
                <w:bCs/>
                <w:sz w:val="24"/>
                <w:szCs w:val="24"/>
              </w:rPr>
              <w:t>Составление алгоритмов решения задач информационного моделирования ОКС</w:t>
            </w:r>
            <w:r w:rsidR="00927A25">
              <w:rPr>
                <w:rFonts w:ascii="Times New Roman" w:hAnsi="Times New Roman"/>
                <w:bCs/>
                <w:sz w:val="24"/>
                <w:szCs w:val="24"/>
              </w:rPr>
              <w:t>;</w:t>
            </w:r>
          </w:p>
          <w:p w14:paraId="7058193F" w14:textId="71A80168" w:rsidR="00B5381C" w:rsidRPr="00047725" w:rsidRDefault="00B5381C" w:rsidP="00B5381C">
            <w:pPr>
              <w:rPr>
                <w:rFonts w:ascii="Times New Roman" w:hAnsi="Times New Roman"/>
                <w:bCs/>
                <w:sz w:val="24"/>
                <w:szCs w:val="24"/>
              </w:rPr>
            </w:pPr>
            <w:r w:rsidRPr="00047725">
              <w:rPr>
                <w:rFonts w:ascii="Times New Roman" w:hAnsi="Times New Roman"/>
                <w:b/>
                <w:sz w:val="24"/>
                <w:szCs w:val="24"/>
              </w:rPr>
              <w:t xml:space="preserve">3. </w:t>
            </w:r>
            <w:r w:rsidRPr="00047725">
              <w:rPr>
                <w:rFonts w:ascii="Times New Roman" w:hAnsi="Times New Roman"/>
                <w:bCs/>
                <w:sz w:val="24"/>
                <w:szCs w:val="24"/>
              </w:rPr>
              <w:t>Извлечение, анализ, обработка данных средствами программ информационного моделирования ОКС</w:t>
            </w:r>
            <w:r w:rsidR="00927A25">
              <w:rPr>
                <w:rFonts w:ascii="Times New Roman" w:hAnsi="Times New Roman"/>
                <w:bCs/>
                <w:sz w:val="24"/>
                <w:szCs w:val="24"/>
              </w:rPr>
              <w:t>;</w:t>
            </w:r>
          </w:p>
          <w:p w14:paraId="2959A33F" w14:textId="33DA8771" w:rsidR="00B5381C" w:rsidRPr="00927A25" w:rsidRDefault="00B5381C" w:rsidP="008404A4">
            <w:pPr>
              <w:suppressAutoHyphens/>
              <w:jc w:val="both"/>
              <w:rPr>
                <w:rFonts w:ascii="Times New Roman" w:eastAsia="Times New Roman" w:hAnsi="Times New Roman" w:cs="Times New Roman"/>
                <w:b/>
                <w:lang w:eastAsia="ru-RU"/>
              </w:rPr>
            </w:pPr>
            <w:r w:rsidRPr="00047725">
              <w:rPr>
                <w:rFonts w:ascii="Times New Roman" w:hAnsi="Times New Roman"/>
                <w:b/>
                <w:sz w:val="24"/>
                <w:szCs w:val="24"/>
              </w:rPr>
              <w:lastRenderedPageBreak/>
              <w:t xml:space="preserve">4. </w:t>
            </w:r>
            <w:r w:rsidRPr="00047725">
              <w:rPr>
                <w:rFonts w:ascii="Times New Roman" w:hAnsi="Times New Roman"/>
                <w:bCs/>
                <w:sz w:val="24"/>
                <w:szCs w:val="24"/>
              </w:rPr>
              <w:t>Составление схематичного и текстового описания разработанных алгоритмов</w:t>
            </w:r>
            <w:r w:rsidR="00927A25">
              <w:rPr>
                <w:rFonts w:ascii="Times New Roman" w:hAnsi="Times New Roman"/>
                <w:bCs/>
                <w:sz w:val="24"/>
                <w:szCs w:val="24"/>
              </w:rPr>
              <w:t>;</w:t>
            </w:r>
          </w:p>
        </w:tc>
      </w:tr>
      <w:tr w:rsidR="00B5381C" w:rsidRPr="00C63897" w14:paraId="6845127F" w14:textId="77777777" w:rsidTr="008404A4">
        <w:trPr>
          <w:trHeight w:val="204"/>
        </w:trPr>
        <w:tc>
          <w:tcPr>
            <w:tcW w:w="9634" w:type="dxa"/>
            <w:gridSpan w:val="2"/>
          </w:tcPr>
          <w:p w14:paraId="02EA0EC3" w14:textId="3CD1C743" w:rsidR="00B5381C" w:rsidRPr="00C63897" w:rsidRDefault="005D78A6" w:rsidP="008404A4">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lastRenderedPageBreak/>
              <w:t xml:space="preserve">Промежуточная аттестация </w:t>
            </w:r>
            <w:r w:rsidR="00417CE1">
              <w:rPr>
                <w:rFonts w:ascii="Times New Roman" w:eastAsia="Times New Roman" w:hAnsi="Times New Roman" w:cs="Times New Roman"/>
                <w:b/>
                <w:bCs/>
                <w:i/>
                <w:lang w:eastAsia="ru-RU"/>
              </w:rPr>
              <w:t>8</w:t>
            </w:r>
            <w:r w:rsidR="00862031">
              <w:rPr>
                <w:rFonts w:ascii="Times New Roman" w:eastAsia="Times New Roman" w:hAnsi="Times New Roman" w:cs="Times New Roman"/>
                <w:b/>
                <w:bCs/>
                <w:i/>
                <w:lang w:eastAsia="ru-RU"/>
              </w:rPr>
              <w:t xml:space="preserve"> ч</w:t>
            </w:r>
            <w:r w:rsidR="00BB1684">
              <w:rPr>
                <w:rFonts w:ascii="Times New Roman" w:eastAsia="Times New Roman" w:hAnsi="Times New Roman" w:cs="Times New Roman"/>
                <w:b/>
                <w:bCs/>
                <w:i/>
                <w:lang w:eastAsia="ru-RU"/>
              </w:rPr>
              <w:t>асов</w:t>
            </w:r>
          </w:p>
        </w:tc>
      </w:tr>
      <w:tr w:rsidR="00B5381C" w:rsidRPr="00C63897" w14:paraId="01919ADD" w14:textId="77777777" w:rsidTr="008404A4">
        <w:trPr>
          <w:trHeight w:val="204"/>
        </w:trPr>
        <w:tc>
          <w:tcPr>
            <w:tcW w:w="9634" w:type="dxa"/>
            <w:gridSpan w:val="2"/>
          </w:tcPr>
          <w:p w14:paraId="3CE3932B" w14:textId="032927B0" w:rsidR="00B5381C" w:rsidRPr="00C63897" w:rsidRDefault="00B5381C" w:rsidP="008404A4">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417CE1">
              <w:rPr>
                <w:rFonts w:ascii="Times New Roman" w:eastAsia="Times New Roman" w:hAnsi="Times New Roman" w:cs="Times New Roman"/>
                <w:b/>
                <w:bCs/>
                <w:lang w:eastAsia="ru-RU"/>
              </w:rPr>
              <w:t xml:space="preserve"> 180</w:t>
            </w:r>
            <w:r w:rsidR="00BB1684">
              <w:rPr>
                <w:rFonts w:ascii="Times New Roman" w:eastAsia="Times New Roman" w:hAnsi="Times New Roman" w:cs="Times New Roman"/>
                <w:b/>
                <w:bCs/>
                <w:lang w:eastAsia="ru-RU"/>
              </w:rPr>
              <w:t xml:space="preserve"> </w:t>
            </w:r>
            <w:r w:rsidR="00862031">
              <w:rPr>
                <w:rFonts w:ascii="Times New Roman" w:eastAsia="Times New Roman" w:hAnsi="Times New Roman" w:cs="Times New Roman"/>
                <w:b/>
                <w:bCs/>
                <w:lang w:eastAsia="ru-RU"/>
              </w:rPr>
              <w:t>ч</w:t>
            </w:r>
            <w:r w:rsidR="00BB1684">
              <w:rPr>
                <w:rFonts w:ascii="Times New Roman" w:eastAsia="Times New Roman" w:hAnsi="Times New Roman" w:cs="Times New Roman"/>
                <w:b/>
                <w:bCs/>
                <w:lang w:eastAsia="ru-RU"/>
              </w:rPr>
              <w:t>асов</w:t>
            </w:r>
          </w:p>
        </w:tc>
      </w:tr>
    </w:tbl>
    <w:p w14:paraId="1704F96E" w14:textId="77777777" w:rsidR="00ED77F3" w:rsidRDefault="00ED77F3" w:rsidP="00417CE1">
      <w:pPr>
        <w:pStyle w:val="1f"/>
        <w:rPr>
          <w:rFonts w:ascii="Times New Roman" w:hAnsi="Times New Roman"/>
        </w:rPr>
      </w:pPr>
    </w:p>
    <w:p w14:paraId="49EEB347" w14:textId="6241F29A" w:rsidR="00417CE1" w:rsidRPr="00E11160" w:rsidRDefault="00417CE1" w:rsidP="00417CE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5607DF6" w14:textId="77777777" w:rsidR="00417CE1" w:rsidRPr="00E11160" w:rsidRDefault="00417CE1" w:rsidP="00417CE1">
      <w:pPr>
        <w:pStyle w:val="114"/>
        <w:rPr>
          <w:rFonts w:ascii="Times New Roman" w:hAnsi="Times New Roman"/>
        </w:rPr>
      </w:pPr>
      <w:r w:rsidRPr="00E11160">
        <w:rPr>
          <w:rFonts w:ascii="Times New Roman" w:hAnsi="Times New Roman"/>
        </w:rPr>
        <w:t>3.1. Материально-техническое обеспечение</w:t>
      </w:r>
    </w:p>
    <w:p w14:paraId="41CD437F" w14:textId="569A9D83" w:rsidR="00417CE1" w:rsidRPr="00FA680C" w:rsidRDefault="005D78A6" w:rsidP="00417CE1">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Pr="00417CE1">
        <w:rPr>
          <w:rFonts w:ascii="Times New Roman" w:hAnsi="Times New Roman"/>
          <w:bCs/>
          <w:sz w:val="24"/>
          <w:szCs w:val="24"/>
        </w:rPr>
        <w:t>«</w:t>
      </w:r>
      <w:r w:rsidR="00417CE1" w:rsidRPr="00047725">
        <w:rPr>
          <w:rFonts w:ascii="Times New Roman" w:hAnsi="Times New Roman"/>
          <w:bCs/>
          <w:sz w:val="24"/>
          <w:szCs w:val="24"/>
        </w:rPr>
        <w:t>Технологии информационного моделирования BIM</w:t>
      </w:r>
      <w:r w:rsidRPr="00047725">
        <w:rPr>
          <w:rFonts w:ascii="Times New Roman" w:hAnsi="Times New Roman"/>
          <w:bCs/>
          <w:sz w:val="24"/>
          <w:szCs w:val="24"/>
        </w:rPr>
        <w:t xml:space="preserve">», </w:t>
      </w:r>
      <w:r w:rsidRPr="00FA680C">
        <w:rPr>
          <w:rFonts w:ascii="Times New Roman" w:hAnsi="Times New Roman" w:cs="Times New Roman"/>
          <w:bCs/>
          <w:sz w:val="24"/>
          <w:szCs w:val="24"/>
        </w:rPr>
        <w:t>оснащенная</w:t>
      </w:r>
      <w:r w:rsidR="003A54FB">
        <w:rPr>
          <w:rFonts w:ascii="Times New Roman" w:hAnsi="Times New Roman" w:cs="Times New Roman"/>
          <w:bCs/>
          <w:sz w:val="24"/>
          <w:szCs w:val="24"/>
        </w:rPr>
        <w:t xml:space="preserve"> </w:t>
      </w:r>
      <w:r w:rsidR="00417CE1" w:rsidRPr="00FA680C">
        <w:rPr>
          <w:rFonts w:ascii="Times New Roman" w:hAnsi="Times New Roman" w:cs="Times New Roman"/>
          <w:bCs/>
          <w:sz w:val="24"/>
          <w:szCs w:val="24"/>
        </w:rPr>
        <w:t xml:space="preserve">в соответствии с </w:t>
      </w:r>
      <w:r w:rsidR="00417CE1" w:rsidRPr="00FA680C">
        <w:rPr>
          <w:rFonts w:ascii="Times New Roman" w:hAnsi="Times New Roman" w:cs="Times New Roman"/>
          <w:bCs/>
          <w:iCs/>
          <w:sz w:val="24"/>
          <w:szCs w:val="24"/>
        </w:rPr>
        <w:t xml:space="preserve">приложением 3 </w:t>
      </w:r>
      <w:r w:rsidR="00417CE1">
        <w:rPr>
          <w:rFonts w:ascii="Times New Roman" w:hAnsi="Times New Roman" w:cs="Times New Roman"/>
          <w:bCs/>
          <w:iCs/>
          <w:sz w:val="24"/>
          <w:szCs w:val="24"/>
        </w:rPr>
        <w:t>ПОП</w:t>
      </w:r>
      <w:r>
        <w:rPr>
          <w:rFonts w:ascii="Times New Roman" w:hAnsi="Times New Roman" w:cs="Times New Roman"/>
          <w:bCs/>
          <w:iCs/>
          <w:sz w:val="24"/>
          <w:szCs w:val="24"/>
        </w:rPr>
        <w:t>-П</w:t>
      </w:r>
      <w:r w:rsidR="00417CE1" w:rsidRPr="00FA680C">
        <w:rPr>
          <w:rFonts w:ascii="Times New Roman" w:hAnsi="Times New Roman" w:cs="Times New Roman"/>
          <w:bCs/>
          <w:i/>
          <w:iCs/>
          <w:sz w:val="24"/>
          <w:szCs w:val="24"/>
        </w:rPr>
        <w:t>.</w:t>
      </w:r>
    </w:p>
    <w:p w14:paraId="343A2D63" w14:textId="77777777" w:rsidR="005D78A6" w:rsidRDefault="005D78A6" w:rsidP="00417CE1">
      <w:pPr>
        <w:pStyle w:val="114"/>
        <w:rPr>
          <w:rFonts w:ascii="Times New Roman" w:hAnsi="Times New Roman"/>
        </w:rPr>
      </w:pPr>
    </w:p>
    <w:p w14:paraId="796ED423" w14:textId="5A48C1A8" w:rsidR="00417CE1" w:rsidRPr="00E11160" w:rsidRDefault="00417CE1" w:rsidP="00417C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CD2BC4" w14:textId="77777777" w:rsidR="00417CE1" w:rsidRDefault="00417CE1" w:rsidP="00417C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14CB27" w14:textId="77777777" w:rsidR="00417CE1" w:rsidRDefault="00417CE1" w:rsidP="00417CE1">
      <w:pPr>
        <w:pStyle w:val="a4"/>
        <w:spacing w:line="276" w:lineRule="auto"/>
        <w:ind w:left="0" w:firstLine="709"/>
        <w:jc w:val="both"/>
        <w:rPr>
          <w:rFonts w:ascii="Times New Roman" w:hAnsi="Times New Roman"/>
          <w:bCs/>
          <w:sz w:val="24"/>
          <w:szCs w:val="24"/>
        </w:rPr>
      </w:pPr>
    </w:p>
    <w:p w14:paraId="2DC285EA" w14:textId="77777777" w:rsidR="00417CE1" w:rsidRPr="00E11160" w:rsidRDefault="00417CE1" w:rsidP="00ED77F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A982778" w14:textId="1E1441F6" w:rsidR="00701D32" w:rsidRPr="00701D32" w:rsidRDefault="00701D32" w:rsidP="00ED77F3">
      <w:pPr>
        <w:pStyle w:val="a4"/>
        <w:numPr>
          <w:ilvl w:val="0"/>
          <w:numId w:val="50"/>
        </w:numPr>
        <w:spacing w:before="120" w:after="120" w:line="276" w:lineRule="auto"/>
        <w:ind w:left="0" w:firstLine="709"/>
        <w:jc w:val="both"/>
        <w:rPr>
          <w:rFonts w:ascii="Times New Roman" w:eastAsia="Calibri" w:hAnsi="Times New Roman"/>
          <w:color w:val="000000"/>
          <w:sz w:val="24"/>
          <w:szCs w:val="24"/>
        </w:rPr>
      </w:pPr>
      <w:r w:rsidRPr="00701D32">
        <w:rPr>
          <w:rFonts w:ascii="Times New Roman" w:eastAsia="Calibri" w:hAnsi="Times New Roman"/>
          <w:sz w:val="24"/>
          <w:szCs w:val="24"/>
        </w:rPr>
        <w:t>Информационное моделирование в строительстве и архитектуре (с использованием ПК Autodesk Revit</w:t>
      </w:r>
      <w:r w:rsidR="00BB1684" w:rsidRPr="00701D32">
        <w:rPr>
          <w:rFonts w:ascii="Times New Roman" w:eastAsia="Calibri" w:hAnsi="Times New Roman"/>
          <w:sz w:val="24"/>
          <w:szCs w:val="24"/>
        </w:rPr>
        <w:t>):</w:t>
      </w:r>
      <w:r w:rsidRPr="00701D32">
        <w:rPr>
          <w:rFonts w:ascii="Times New Roman" w:eastAsia="Calibri" w:hAnsi="Times New Roman"/>
          <w:sz w:val="24"/>
          <w:szCs w:val="24"/>
        </w:rPr>
        <w:t xml:space="preserve"> учебно-методическое пособие / составители Е. А. Дмитренко [и др.]. — </w:t>
      </w:r>
      <w:r w:rsidR="00BB1684" w:rsidRPr="00701D32">
        <w:rPr>
          <w:rFonts w:ascii="Times New Roman" w:eastAsia="Calibri" w:hAnsi="Times New Roman"/>
          <w:sz w:val="24"/>
          <w:szCs w:val="24"/>
        </w:rPr>
        <w:t>Макеевка:</w:t>
      </w:r>
      <w:r w:rsidRPr="00701D32">
        <w:rPr>
          <w:rFonts w:ascii="Times New Roman" w:eastAsia="Calibri" w:hAnsi="Times New Roman"/>
          <w:sz w:val="24"/>
          <w:szCs w:val="24"/>
        </w:rPr>
        <w:t xml:space="preserve"> Донбасская национальная академия строительства и архитектуры, ЭБС АСВ, 2019. — 152 c. — ISBN 2227-8397. — </w:t>
      </w:r>
      <w:r w:rsidR="00BB1684" w:rsidRPr="00701D32">
        <w:rPr>
          <w:rFonts w:ascii="Times New Roman" w:eastAsia="Calibri" w:hAnsi="Times New Roman"/>
          <w:sz w:val="24"/>
          <w:szCs w:val="24"/>
        </w:rPr>
        <w:t>Текст:</w:t>
      </w:r>
      <w:r w:rsidRPr="00701D32">
        <w:rPr>
          <w:rFonts w:ascii="Times New Roman" w:eastAsia="Calibri" w:hAnsi="Times New Roman"/>
          <w:sz w:val="24"/>
          <w:szCs w:val="24"/>
        </w:rPr>
        <w:t xml:space="preserve"> электронный // Электронный ресурс цифровой образовательной среды СПО PROFобразование: [сайт]. — URL: </w:t>
      </w:r>
      <w:hyperlink r:id="rId119" w:history="1">
        <w:r w:rsidRPr="00701D32">
          <w:rPr>
            <w:rFonts w:ascii="Times New Roman" w:eastAsia="Calibri" w:hAnsi="Times New Roman"/>
            <w:color w:val="000000"/>
            <w:sz w:val="24"/>
            <w:szCs w:val="24"/>
          </w:rPr>
          <w:t>https://profspo.ru/books/92360</w:t>
        </w:r>
      </w:hyperlink>
      <w:r w:rsidR="00BB1684">
        <w:t>.</w:t>
      </w:r>
    </w:p>
    <w:p w14:paraId="5A2EE8AE" w14:textId="0A332B73" w:rsidR="007E6629" w:rsidRPr="00701D32" w:rsidRDefault="007E6629" w:rsidP="00ED77F3">
      <w:pPr>
        <w:pStyle w:val="a4"/>
        <w:numPr>
          <w:ilvl w:val="0"/>
          <w:numId w:val="50"/>
        </w:numPr>
        <w:spacing w:before="120" w:after="120" w:line="276" w:lineRule="auto"/>
        <w:ind w:left="0" w:firstLine="709"/>
        <w:jc w:val="both"/>
        <w:rPr>
          <w:rFonts w:ascii="Times New Roman" w:eastAsia="Calibri" w:hAnsi="Times New Roman"/>
          <w:sz w:val="24"/>
          <w:szCs w:val="24"/>
        </w:rPr>
      </w:pPr>
      <w:r w:rsidRPr="00701D32">
        <w:rPr>
          <w:rFonts w:ascii="Times New Roman" w:eastAsia="Calibri" w:hAnsi="Times New Roman"/>
          <w:sz w:val="24"/>
          <w:szCs w:val="24"/>
        </w:rPr>
        <w:t xml:space="preserve">Создание BIM-модели производственного здания в программной среде Autodesk Revit 2021. Ковалев А.А., Краско А.С., Пирогов В.В., Боровик Т.Н., Зуев В.В. Москва, 2021. Издательство: ООО "Издательство "Спутник+" – 250с – ISBN: 978-5-9973-6082-5- </w:t>
      </w:r>
      <w:r w:rsidR="00BB1684" w:rsidRPr="00701D32">
        <w:rPr>
          <w:rFonts w:ascii="Times New Roman" w:eastAsia="Calibri" w:hAnsi="Times New Roman"/>
          <w:sz w:val="24"/>
          <w:szCs w:val="24"/>
        </w:rPr>
        <w:t>Тест:</w:t>
      </w:r>
      <w:r w:rsidRPr="00701D32">
        <w:rPr>
          <w:rFonts w:ascii="Times New Roman" w:eastAsia="Calibri" w:hAnsi="Times New Roman"/>
          <w:sz w:val="24"/>
          <w:szCs w:val="24"/>
        </w:rPr>
        <w:t xml:space="preserve"> непосредственный</w:t>
      </w:r>
      <w:r w:rsidR="00BB1684">
        <w:rPr>
          <w:rFonts w:ascii="Times New Roman" w:eastAsia="Calibri" w:hAnsi="Times New Roman"/>
          <w:sz w:val="24"/>
          <w:szCs w:val="24"/>
        </w:rPr>
        <w:t>.</w:t>
      </w:r>
    </w:p>
    <w:p w14:paraId="54A13CFE" w14:textId="64F8E6DB" w:rsidR="007E6629" w:rsidRPr="00701D32" w:rsidRDefault="007E6629" w:rsidP="00ED77F3">
      <w:pPr>
        <w:pStyle w:val="a4"/>
        <w:numPr>
          <w:ilvl w:val="0"/>
          <w:numId w:val="50"/>
        </w:numPr>
        <w:spacing w:before="120" w:after="120" w:line="276" w:lineRule="auto"/>
        <w:ind w:left="0" w:firstLine="709"/>
        <w:rPr>
          <w:rFonts w:ascii="Times New Roman" w:eastAsia="Calibri" w:hAnsi="Times New Roman"/>
          <w:sz w:val="24"/>
          <w:szCs w:val="24"/>
        </w:rPr>
      </w:pPr>
      <w:r w:rsidRPr="00701D32">
        <w:rPr>
          <w:rFonts w:ascii="Times New Roman" w:eastAsia="Calibri" w:hAnsi="Times New Roman"/>
          <w:sz w:val="24"/>
          <w:szCs w:val="24"/>
        </w:rPr>
        <w:t>Разработка рабочего проекта строительного объекта с использованием технологий информационного моделирования (BIM) Шеина С.Г., Гиря Л.В., Миненко Е.Н. Ростов-на-Дону, 2020. Издательство: Донской государственный технический университет ISBN:978-5-7890-1807-</w:t>
      </w:r>
      <w:r w:rsidR="00BB1684" w:rsidRPr="00701D32">
        <w:rPr>
          <w:rFonts w:ascii="Times New Roman" w:eastAsia="Calibri" w:hAnsi="Times New Roman"/>
          <w:sz w:val="24"/>
          <w:szCs w:val="24"/>
        </w:rPr>
        <w:t>1 132с.Тест:</w:t>
      </w:r>
      <w:r w:rsidRPr="00701D32">
        <w:rPr>
          <w:rFonts w:ascii="Times New Roman" w:eastAsia="Calibri" w:hAnsi="Times New Roman"/>
          <w:sz w:val="24"/>
          <w:szCs w:val="24"/>
        </w:rPr>
        <w:t xml:space="preserve"> электронный — URL: https://vk.com/away.php?to=https%3A%2F%2Fntb.donstu.ru%2Fcontent%2Frazrabotka-rabochego-proekta-stroitelnogo-obekta-s-ispolzovaniem-tehnologiy-informacionnogo-modelirovaniya-bim&amp;post=-73153561_4730&amp;cc_key=</w:t>
      </w:r>
      <w:r w:rsidR="00BB1684">
        <w:rPr>
          <w:rFonts w:ascii="Times New Roman" w:eastAsia="Calibri" w:hAnsi="Times New Roman"/>
          <w:sz w:val="24"/>
          <w:szCs w:val="24"/>
        </w:rPr>
        <w:t>.</w:t>
      </w:r>
    </w:p>
    <w:p w14:paraId="48ADB7B0" w14:textId="3BBD4DC7" w:rsidR="007E6629" w:rsidRPr="00701D32" w:rsidRDefault="007E6629" w:rsidP="00ED77F3">
      <w:pPr>
        <w:pStyle w:val="a4"/>
        <w:numPr>
          <w:ilvl w:val="0"/>
          <w:numId w:val="50"/>
        </w:numPr>
        <w:spacing w:line="276" w:lineRule="auto"/>
        <w:ind w:left="0" w:firstLine="709"/>
        <w:jc w:val="both"/>
        <w:rPr>
          <w:rFonts w:ascii="Times New Roman" w:eastAsia="Calibri" w:hAnsi="Times New Roman"/>
          <w:sz w:val="24"/>
          <w:szCs w:val="28"/>
        </w:rPr>
      </w:pPr>
      <w:r w:rsidRPr="00701D32">
        <w:rPr>
          <w:rFonts w:ascii="Times New Roman" w:eastAsia="Calibri" w:hAnsi="Times New Roman"/>
          <w:sz w:val="24"/>
          <w:szCs w:val="28"/>
        </w:rPr>
        <w:t xml:space="preserve">Управление проектами с использованием Microsoft </w:t>
      </w:r>
      <w:r w:rsidR="00BB1684" w:rsidRPr="00701D32">
        <w:rPr>
          <w:rFonts w:ascii="Times New Roman" w:eastAsia="Calibri" w:hAnsi="Times New Roman"/>
          <w:sz w:val="24"/>
          <w:szCs w:val="28"/>
        </w:rPr>
        <w:t>Project:</w:t>
      </w:r>
      <w:r w:rsidRPr="00701D32">
        <w:rPr>
          <w:rFonts w:ascii="Times New Roman" w:eastAsia="Calibri" w:hAnsi="Times New Roman"/>
          <w:sz w:val="24"/>
          <w:szCs w:val="28"/>
        </w:rPr>
        <w:t xml:space="preserve"> учебное пособие / Т. С. Васючкова, М. А. Держо, Н. А. Иванчева, Т. П. Пухначева. — 3-е изд. — Москва, </w:t>
      </w:r>
      <w:r w:rsidR="00BB1684" w:rsidRPr="00701D32">
        <w:rPr>
          <w:rFonts w:ascii="Times New Roman" w:eastAsia="Calibri" w:hAnsi="Times New Roman"/>
          <w:sz w:val="24"/>
          <w:szCs w:val="28"/>
        </w:rPr>
        <w:t>Саратов:</w:t>
      </w:r>
      <w:r w:rsidRPr="00701D32">
        <w:rPr>
          <w:rFonts w:ascii="Times New Roman" w:eastAsia="Calibri" w:hAnsi="Times New Roman"/>
          <w:sz w:val="24"/>
          <w:szCs w:val="28"/>
        </w:rPr>
        <w:t xml:space="preserve"> Интернет-Университет Информационных Технологий (ИНТУИТ), Ай Пи Ар Медиа, 202</w:t>
      </w:r>
      <w:r w:rsidR="00701D32" w:rsidRPr="00701D32">
        <w:rPr>
          <w:rFonts w:ascii="Times New Roman" w:eastAsia="Calibri" w:hAnsi="Times New Roman"/>
          <w:sz w:val="24"/>
          <w:szCs w:val="28"/>
        </w:rPr>
        <w:t>4</w:t>
      </w:r>
      <w:r w:rsidRPr="00701D32">
        <w:rPr>
          <w:rFonts w:ascii="Times New Roman" w:eastAsia="Calibri" w:hAnsi="Times New Roman"/>
          <w:sz w:val="24"/>
          <w:szCs w:val="28"/>
        </w:rPr>
        <w:t>. — 147 c. — ISBN</w:t>
      </w:r>
      <w:r w:rsidR="00701D32" w:rsidRPr="00701D32">
        <w:rPr>
          <w:rFonts w:ascii="Montserrat" w:hAnsi="Montserrat"/>
          <w:color w:val="263238"/>
          <w:sz w:val="16"/>
          <w:szCs w:val="16"/>
          <w:shd w:val="clear" w:color="auto" w:fill="FFFFFF"/>
        </w:rPr>
        <w:t xml:space="preserve"> </w:t>
      </w:r>
      <w:r w:rsidR="00701D32" w:rsidRPr="00701D32">
        <w:rPr>
          <w:rFonts w:ascii="Times New Roman" w:hAnsi="Times New Roman" w:cs="Times New Roman"/>
          <w:color w:val="263238"/>
          <w:sz w:val="24"/>
          <w:szCs w:val="24"/>
          <w:shd w:val="clear" w:color="auto" w:fill="FFFFFF"/>
        </w:rPr>
        <w:t>978-5-4497-2465-6</w:t>
      </w:r>
      <w:r w:rsidR="00701D32" w:rsidRPr="00701D32">
        <w:rPr>
          <w:rFonts w:ascii="Times New Roman" w:eastAsia="Calibri" w:hAnsi="Times New Roman"/>
          <w:sz w:val="24"/>
          <w:szCs w:val="28"/>
        </w:rPr>
        <w:t xml:space="preserve"> </w:t>
      </w:r>
      <w:r w:rsidRPr="00701D32">
        <w:rPr>
          <w:rFonts w:ascii="Times New Roman" w:eastAsia="Calibri" w:hAnsi="Times New Roman"/>
          <w:sz w:val="24"/>
          <w:szCs w:val="28"/>
        </w:rPr>
        <w:t xml:space="preserve">— </w:t>
      </w:r>
      <w:r w:rsidR="00BB1684" w:rsidRPr="00701D32">
        <w:rPr>
          <w:rFonts w:ascii="Times New Roman" w:eastAsia="Calibri" w:hAnsi="Times New Roman"/>
          <w:sz w:val="24"/>
          <w:szCs w:val="28"/>
        </w:rPr>
        <w:t>Текст:</w:t>
      </w:r>
      <w:r w:rsidRPr="00701D32">
        <w:rPr>
          <w:rFonts w:ascii="Times New Roman" w:eastAsia="Calibri" w:hAnsi="Times New Roman"/>
          <w:sz w:val="24"/>
          <w:szCs w:val="28"/>
        </w:rPr>
        <w:t xml:space="preserve"> электронный // Электронный ресурс цифровой образовательной среды СПО PROF</w:t>
      </w:r>
      <w:r w:rsidR="00BB1684" w:rsidRPr="00701D32">
        <w:rPr>
          <w:rFonts w:ascii="Times New Roman" w:eastAsia="Calibri" w:hAnsi="Times New Roman"/>
          <w:sz w:val="24"/>
          <w:szCs w:val="28"/>
        </w:rPr>
        <w:t>образование:</w:t>
      </w:r>
      <w:r w:rsidRPr="00701D32">
        <w:rPr>
          <w:rFonts w:ascii="Times New Roman" w:eastAsia="Calibri" w:hAnsi="Times New Roman"/>
          <w:sz w:val="24"/>
          <w:szCs w:val="28"/>
        </w:rPr>
        <w:t xml:space="preserve"> [сайт]. — URL: </w:t>
      </w:r>
      <w:r w:rsidR="00701D32" w:rsidRPr="00701D32">
        <w:rPr>
          <w:rFonts w:ascii="Times New Roman" w:eastAsia="Calibri" w:hAnsi="Times New Roman"/>
          <w:sz w:val="24"/>
          <w:szCs w:val="28"/>
        </w:rPr>
        <w:t>https://www.iprbookshop.ru/133988.html</w:t>
      </w:r>
      <w:r w:rsidR="00BB1684">
        <w:rPr>
          <w:rFonts w:ascii="Times New Roman" w:eastAsia="Calibri" w:hAnsi="Times New Roman"/>
          <w:sz w:val="24"/>
          <w:szCs w:val="28"/>
        </w:rPr>
        <w:t>.</w:t>
      </w:r>
    </w:p>
    <w:p w14:paraId="4B6CA57E" w14:textId="77777777" w:rsidR="007E6629" w:rsidRDefault="007E6629" w:rsidP="00ED77F3">
      <w:pPr>
        <w:spacing w:line="276" w:lineRule="auto"/>
        <w:ind w:firstLine="709"/>
        <w:contextualSpacing/>
        <w:rPr>
          <w:rFonts w:ascii="Times New Roman" w:hAnsi="Times New Roman"/>
          <w:b/>
          <w:sz w:val="24"/>
          <w:szCs w:val="24"/>
        </w:rPr>
      </w:pPr>
    </w:p>
    <w:p w14:paraId="0526ABF4" w14:textId="77777777" w:rsidR="00BB1684" w:rsidRPr="00047725" w:rsidRDefault="00BB1684" w:rsidP="00ED77F3">
      <w:pPr>
        <w:spacing w:line="276" w:lineRule="auto"/>
        <w:ind w:firstLine="709"/>
        <w:contextualSpacing/>
        <w:rPr>
          <w:rFonts w:ascii="Times New Roman" w:hAnsi="Times New Roman"/>
          <w:b/>
          <w:sz w:val="24"/>
          <w:szCs w:val="24"/>
        </w:rPr>
      </w:pPr>
    </w:p>
    <w:p w14:paraId="2215A259" w14:textId="77777777" w:rsidR="007E6629" w:rsidRPr="00047725" w:rsidRDefault="007E6629" w:rsidP="00ED77F3">
      <w:pPr>
        <w:spacing w:line="276" w:lineRule="auto"/>
        <w:ind w:firstLine="709"/>
        <w:contextualSpacing/>
        <w:jc w:val="both"/>
        <w:rPr>
          <w:rFonts w:ascii="Times New Roman" w:hAnsi="Times New Roman"/>
          <w:b/>
          <w:bCs/>
          <w:sz w:val="24"/>
          <w:szCs w:val="24"/>
        </w:rPr>
      </w:pPr>
    </w:p>
    <w:p w14:paraId="3302066D" w14:textId="77777777" w:rsidR="007E6629" w:rsidRPr="00047725" w:rsidRDefault="007E6629" w:rsidP="00ED77F3">
      <w:pPr>
        <w:spacing w:line="276" w:lineRule="auto"/>
        <w:ind w:firstLine="709"/>
        <w:contextualSpacing/>
        <w:jc w:val="both"/>
        <w:rPr>
          <w:rFonts w:ascii="Times New Roman" w:hAnsi="Times New Roman"/>
          <w:b/>
          <w:bCs/>
          <w:sz w:val="24"/>
          <w:szCs w:val="24"/>
        </w:rPr>
      </w:pPr>
      <w:r w:rsidRPr="00047725">
        <w:rPr>
          <w:rFonts w:ascii="Times New Roman" w:hAnsi="Times New Roman"/>
          <w:b/>
          <w:bCs/>
          <w:sz w:val="24"/>
          <w:szCs w:val="24"/>
        </w:rPr>
        <w:lastRenderedPageBreak/>
        <w:t>3.2.3. Дополнительные источники</w:t>
      </w:r>
    </w:p>
    <w:p w14:paraId="6FBD521F" w14:textId="77777777" w:rsidR="007E6629" w:rsidRPr="00047725" w:rsidRDefault="007E6629" w:rsidP="00ED77F3">
      <w:pPr>
        <w:spacing w:line="276" w:lineRule="auto"/>
        <w:ind w:firstLine="709"/>
        <w:contextualSpacing/>
        <w:jc w:val="both"/>
        <w:rPr>
          <w:rFonts w:ascii="Times New Roman" w:hAnsi="Times New Roman"/>
          <w:b/>
          <w:bCs/>
          <w:sz w:val="24"/>
          <w:szCs w:val="24"/>
        </w:rPr>
      </w:pPr>
    </w:p>
    <w:p w14:paraId="4D0456E3" w14:textId="685DAC8C" w:rsidR="007E6629" w:rsidRPr="00047725" w:rsidRDefault="007E6629" w:rsidP="00BB1684">
      <w:pPr>
        <w:numPr>
          <w:ilvl w:val="0"/>
          <w:numId w:val="49"/>
        </w:numPr>
        <w:spacing w:before="120" w:line="276" w:lineRule="auto"/>
        <w:ind w:left="0" w:firstLine="709"/>
        <w:jc w:val="both"/>
        <w:rPr>
          <w:rFonts w:ascii="Times New Roman" w:eastAsia="Calibri" w:hAnsi="Times New Roman"/>
          <w:sz w:val="24"/>
          <w:szCs w:val="24"/>
        </w:rPr>
      </w:pPr>
      <w:r w:rsidRPr="00047725">
        <w:rPr>
          <w:rFonts w:ascii="Times New Roman" w:eastAsia="Calibri" w:hAnsi="Times New Roman"/>
          <w:sz w:val="24"/>
          <w:szCs w:val="24"/>
        </w:rPr>
        <w:t xml:space="preserve">ГОСТ Р 10.0.02-2019/ ИСО 16739-1:2018 «Система стандартов информационного моделирования зданий и сооружений. Отраслевые базовые классы (IFC) для обмена и управления данными об объектах строительства. Часть 1 Схема данных». Утвержден и введен в действие Приказом Федерального агентства по техническому регулированию и метрологии от 5 июня 2019 г. N 278-ст - </w:t>
      </w:r>
      <w:r w:rsidR="00BB1684" w:rsidRPr="00047725">
        <w:rPr>
          <w:rFonts w:ascii="Times New Roman" w:eastAsia="Calibri" w:hAnsi="Times New Roman"/>
          <w:sz w:val="24"/>
          <w:szCs w:val="24"/>
        </w:rPr>
        <w:t>Текст:</w:t>
      </w:r>
      <w:r w:rsidRPr="00047725">
        <w:rPr>
          <w:rFonts w:ascii="Times New Roman" w:eastAsia="Calibri" w:hAnsi="Times New Roman"/>
          <w:sz w:val="24"/>
          <w:szCs w:val="24"/>
        </w:rPr>
        <w:t xml:space="preserve"> электронный //URL:https://docs.cntd.ru/document/1200164870</w:t>
      </w:r>
      <w:r w:rsidR="00BB1684">
        <w:rPr>
          <w:rFonts w:ascii="Times New Roman" w:eastAsia="Calibri" w:hAnsi="Times New Roman"/>
          <w:sz w:val="24"/>
          <w:szCs w:val="24"/>
        </w:rPr>
        <w:t>.</w:t>
      </w:r>
    </w:p>
    <w:p w14:paraId="3A862466" w14:textId="6CB16E38" w:rsidR="007E6629" w:rsidRPr="00047725" w:rsidRDefault="007E6629" w:rsidP="00BB1684">
      <w:pPr>
        <w:numPr>
          <w:ilvl w:val="0"/>
          <w:numId w:val="49"/>
        </w:numPr>
        <w:spacing w:before="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ГОСТ Р 10.0.03-2019/ ИСО 29481-1:2016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1. Методология и формат».  Утвержден и введен в действие Приказом Федерального агентства по техническому регулированию и метрологии от 5 июня 2019 г. N 279-ст. Текст: электронный// URL: https://docs.cntd.ru/document/1200164871</w:t>
      </w:r>
      <w:r w:rsidR="00BB1684">
        <w:rPr>
          <w:rFonts w:ascii="Times New Roman" w:eastAsia="Calibri" w:hAnsi="Times New Roman"/>
          <w:sz w:val="24"/>
          <w:szCs w:val="24"/>
        </w:rPr>
        <w:t>.</w:t>
      </w:r>
    </w:p>
    <w:p w14:paraId="472F200A" w14:textId="6DDE41BE"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ГОСТ Р 10.0.05-2019/ ИСО 12006-2:2015 «Система стандартов информационного моделирования зданий и сооружений. Строительство зданий. Структура информации об объектах строительства. Часть 2. Основные принципы классификации». Утвержден и введен в действие Приказом Федерального агентства по техническому регулированию и метрологии от 5 июня 2019 г. N 281-ст -Текст: электронный //URL: https://docs.cntd.ru/document/1200164873</w:t>
      </w:r>
      <w:r w:rsidR="00BB1684">
        <w:rPr>
          <w:rFonts w:ascii="Times New Roman" w:eastAsia="Calibri" w:hAnsi="Times New Roman"/>
          <w:sz w:val="24"/>
          <w:szCs w:val="24"/>
        </w:rPr>
        <w:t>.</w:t>
      </w:r>
    </w:p>
    <w:p w14:paraId="75ED084E" w14:textId="4477881A"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СП 331.1325800.2017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 Утвержден и введен в действие Приказом Министерства строительства и жилищно-коммунального хозяйства Российской Федерации (Минстрой России) от 18 сентября 2017 г. N 1230/</w:t>
      </w:r>
      <w:r w:rsidR="00892DB6" w:rsidRPr="00047725">
        <w:rPr>
          <w:rFonts w:ascii="Times New Roman" w:eastAsia="Calibri" w:hAnsi="Times New Roman"/>
          <w:sz w:val="24"/>
          <w:szCs w:val="24"/>
        </w:rPr>
        <w:t>пр.</w:t>
      </w:r>
      <w:r w:rsidRPr="00047725">
        <w:rPr>
          <w:rFonts w:ascii="Times New Roman" w:eastAsia="Calibri" w:hAnsi="Times New Roman"/>
          <w:sz w:val="24"/>
          <w:szCs w:val="24"/>
        </w:rPr>
        <w:t xml:space="preserve"> и введен в действие с 19 марта 2018 г. -Текст: электронный //URL: https://docs.cntd.ru/document/556793894</w:t>
      </w:r>
      <w:r w:rsidR="00BB1684">
        <w:rPr>
          <w:rFonts w:ascii="Times New Roman" w:eastAsia="Calibri" w:hAnsi="Times New Roman"/>
          <w:sz w:val="24"/>
          <w:szCs w:val="24"/>
        </w:rPr>
        <w:t>.</w:t>
      </w:r>
    </w:p>
    <w:p w14:paraId="21648F06" w14:textId="3E9BFD5A"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СП 301.1325800.2017 «Информационное моделирование в строительстве. Правила организации работ производственно-техническими отделами». Утвержден приказом Министерства строительства и жилищно-коммунального хозяйства Российской Федерации от 29 августа 2017 г. N 1178/</w:t>
      </w:r>
      <w:r w:rsidR="00892DB6" w:rsidRPr="00047725">
        <w:rPr>
          <w:rFonts w:ascii="Times New Roman" w:eastAsia="Calibri" w:hAnsi="Times New Roman"/>
          <w:sz w:val="24"/>
          <w:szCs w:val="24"/>
        </w:rPr>
        <w:t>пр.</w:t>
      </w:r>
      <w:r w:rsidRPr="00047725">
        <w:rPr>
          <w:rFonts w:ascii="Times New Roman" w:eastAsia="Calibri" w:hAnsi="Times New Roman"/>
          <w:sz w:val="24"/>
          <w:szCs w:val="24"/>
        </w:rPr>
        <w:t xml:space="preserve"> и введен в действие с 2 марта 2018 г. -Текст: электронный //URL: https://docs.cntd.ru/document/555664724</w:t>
      </w:r>
      <w:r w:rsidR="00BB1684">
        <w:rPr>
          <w:rFonts w:ascii="Times New Roman" w:eastAsia="Calibri" w:hAnsi="Times New Roman"/>
          <w:sz w:val="24"/>
          <w:szCs w:val="24"/>
        </w:rPr>
        <w:t>.</w:t>
      </w:r>
    </w:p>
    <w:p w14:paraId="29CFA83B" w14:textId="48A52F2E"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СП 328.1325800.2020 «Информационное моделирование в строительстве. Правила описания компонентов информационной модели». Утвержден приказом Министерства строительства и жилищно-коммунального хозяйства Российской Федерации от 31 декабря 2020 г. N 927/</w:t>
      </w:r>
      <w:r w:rsidR="00892DB6" w:rsidRPr="00047725">
        <w:rPr>
          <w:rFonts w:ascii="Times New Roman" w:eastAsia="Calibri" w:hAnsi="Times New Roman"/>
          <w:sz w:val="24"/>
          <w:szCs w:val="24"/>
        </w:rPr>
        <w:t>пр.</w:t>
      </w:r>
      <w:r w:rsidRPr="00047725">
        <w:rPr>
          <w:rFonts w:ascii="Times New Roman" w:eastAsia="Calibri" w:hAnsi="Times New Roman"/>
          <w:sz w:val="24"/>
          <w:szCs w:val="24"/>
        </w:rPr>
        <w:t xml:space="preserve"> и введен в действие с 1 июля 2021 г. Текст: электронный //URL: https://docs.cntd.ru/document/556793891</w:t>
      </w:r>
      <w:r w:rsidR="00BB1684">
        <w:rPr>
          <w:rFonts w:ascii="Times New Roman" w:eastAsia="Calibri" w:hAnsi="Times New Roman"/>
          <w:sz w:val="24"/>
          <w:szCs w:val="24"/>
        </w:rPr>
        <w:t>.</w:t>
      </w:r>
    </w:p>
    <w:p w14:paraId="1E75AB1D" w14:textId="29B5015D" w:rsidR="007E6629" w:rsidRPr="00047725" w:rsidRDefault="007E6629" w:rsidP="00BB1684">
      <w:pPr>
        <w:numPr>
          <w:ilvl w:val="0"/>
          <w:numId w:val="49"/>
        </w:numPr>
        <w:spacing w:before="120" w:line="276" w:lineRule="auto"/>
        <w:ind w:left="0" w:firstLine="709"/>
        <w:jc w:val="both"/>
        <w:rPr>
          <w:rFonts w:ascii="Times New Roman" w:eastAsia="Calibri" w:hAnsi="Times New Roman"/>
          <w:sz w:val="24"/>
          <w:szCs w:val="24"/>
        </w:rPr>
      </w:pPr>
      <w:r w:rsidRPr="00047725">
        <w:rPr>
          <w:rFonts w:ascii="Times New Roman" w:eastAsia="Calibri" w:hAnsi="Times New Roman"/>
          <w:sz w:val="24"/>
          <w:szCs w:val="24"/>
        </w:rPr>
        <w:t>СП 333.1325800.2020 «Информационное моделирование в строительстве. Правила формирования информационной модели объектов на различных стадиях жизненного цикла» Утвержден приказом Министерства строительства и жилищно-коммунального хозяйства Российской Федерации от 31 декабря 2020 г. N 928/</w:t>
      </w:r>
      <w:r w:rsidR="00892DB6" w:rsidRPr="00047725">
        <w:rPr>
          <w:rFonts w:ascii="Times New Roman" w:eastAsia="Calibri" w:hAnsi="Times New Roman"/>
          <w:sz w:val="24"/>
          <w:szCs w:val="24"/>
        </w:rPr>
        <w:t>пр.</w:t>
      </w:r>
      <w:r w:rsidRPr="00047725">
        <w:rPr>
          <w:rFonts w:ascii="Times New Roman" w:eastAsia="Calibri" w:hAnsi="Times New Roman"/>
          <w:sz w:val="24"/>
          <w:szCs w:val="24"/>
        </w:rPr>
        <w:t xml:space="preserve"> и введен в действие с 1 июля 2021 г. Текст: электронный //URL: https://docs.cntd.ru/document/573514520</w:t>
      </w:r>
      <w:r w:rsidR="00BB1684">
        <w:rPr>
          <w:rFonts w:ascii="Times New Roman" w:eastAsia="Calibri" w:hAnsi="Times New Roman"/>
          <w:sz w:val="24"/>
          <w:szCs w:val="24"/>
        </w:rPr>
        <w:t>.</w:t>
      </w:r>
    </w:p>
    <w:p w14:paraId="23323C8C" w14:textId="77CD703E"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 xml:space="preserve">СП 480.1325800.2020 «Информационное моделирование в строительстве. Требования к формированию информационных моделей объектов капитального строительства для эксплуатации многоквартирных домов». Утвержден приказом Министерства строительства и жилищно-коммунального хозяйства Российской Федерации </w:t>
      </w:r>
      <w:r w:rsidRPr="00047725">
        <w:rPr>
          <w:rFonts w:ascii="Times New Roman" w:eastAsia="Calibri" w:hAnsi="Times New Roman"/>
          <w:sz w:val="24"/>
          <w:szCs w:val="24"/>
        </w:rPr>
        <w:lastRenderedPageBreak/>
        <w:t>от 14 января 2020 г. N 12/</w:t>
      </w:r>
      <w:r w:rsidR="00892DB6" w:rsidRPr="00047725">
        <w:rPr>
          <w:rFonts w:ascii="Times New Roman" w:eastAsia="Calibri" w:hAnsi="Times New Roman"/>
          <w:sz w:val="24"/>
          <w:szCs w:val="24"/>
        </w:rPr>
        <w:t>пр.</w:t>
      </w:r>
      <w:r w:rsidRPr="00047725">
        <w:rPr>
          <w:rFonts w:ascii="Times New Roman" w:eastAsia="Calibri" w:hAnsi="Times New Roman"/>
          <w:sz w:val="24"/>
          <w:szCs w:val="24"/>
        </w:rPr>
        <w:t xml:space="preserve"> и введен в действие с 15 июля 2020 г. Текст: электронный //URL: https://docs.cntd.ru/document/565278451</w:t>
      </w:r>
      <w:r w:rsidR="00BB1684">
        <w:rPr>
          <w:rFonts w:ascii="Times New Roman" w:eastAsia="Calibri" w:hAnsi="Times New Roman"/>
          <w:sz w:val="24"/>
          <w:szCs w:val="24"/>
        </w:rPr>
        <w:t>.</w:t>
      </w:r>
    </w:p>
    <w:p w14:paraId="59498580" w14:textId="3AF1949A"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СП 481.1325800.2020 «Информационное моделирование в строительстве. Правила применения в экономически эффективной проектной документации повторного использования и при ее привязке». Утвержден приказом Министерства строительства и жилищно-коммунального хозяйства Российской Федерации от 17 января 2020 г. N 18/</w:t>
      </w:r>
      <w:r w:rsidR="00892DB6" w:rsidRPr="00047725">
        <w:rPr>
          <w:rFonts w:ascii="Times New Roman" w:eastAsia="Calibri" w:hAnsi="Times New Roman"/>
          <w:sz w:val="24"/>
          <w:szCs w:val="24"/>
        </w:rPr>
        <w:t>пр.</w:t>
      </w:r>
      <w:r w:rsidRPr="00047725">
        <w:rPr>
          <w:rFonts w:ascii="Times New Roman" w:eastAsia="Calibri" w:hAnsi="Times New Roman"/>
          <w:sz w:val="24"/>
          <w:szCs w:val="24"/>
        </w:rPr>
        <w:t xml:space="preserve"> и введен в действие с 18 июля 2020 г. Текст: электронный //URL: https://docs.cntd.ru/document/565278460</w:t>
      </w:r>
      <w:r w:rsidR="00BB1684">
        <w:rPr>
          <w:rFonts w:ascii="Times New Roman" w:eastAsia="Calibri" w:hAnsi="Times New Roman"/>
          <w:sz w:val="24"/>
          <w:szCs w:val="24"/>
        </w:rPr>
        <w:t>.</w:t>
      </w:r>
    </w:p>
    <w:p w14:paraId="749353A4" w14:textId="2ADBA5E3"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 Букварь Renga [Электронный ресурс]- //</w:t>
      </w:r>
      <w:r w:rsidR="00BB1684" w:rsidRPr="00047725">
        <w:rPr>
          <w:rFonts w:ascii="Times New Roman" w:eastAsia="Calibri" w:hAnsi="Times New Roman"/>
          <w:sz w:val="24"/>
          <w:szCs w:val="24"/>
        </w:rPr>
        <w:t>URL: https://www.idtsoft.ru/sites/default/files/fields/media/file/field-media-file/2022-04/book_renga.pdf?ysclid=lafeqosyy3141591780</w:t>
      </w:r>
      <w:r w:rsidR="00BB1684">
        <w:rPr>
          <w:rFonts w:ascii="Times New Roman" w:eastAsia="Calibri" w:hAnsi="Times New Roman"/>
          <w:sz w:val="24"/>
          <w:szCs w:val="24"/>
        </w:rPr>
        <w:t>.</w:t>
      </w:r>
    </w:p>
    <w:p w14:paraId="52FCBA1B" w14:textId="30B5005C"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Официальный сайт компании Нанософт [Электронный ресурс] //</w:t>
      </w:r>
      <w:r w:rsidR="00BB1684" w:rsidRPr="00047725">
        <w:rPr>
          <w:rFonts w:ascii="Times New Roman" w:eastAsia="Calibri" w:hAnsi="Times New Roman"/>
          <w:sz w:val="24"/>
          <w:szCs w:val="24"/>
        </w:rPr>
        <w:t>URL: -</w:t>
      </w:r>
      <w:r w:rsidRPr="00047725">
        <w:rPr>
          <w:rFonts w:ascii="Times New Roman" w:eastAsia="Calibri" w:hAnsi="Times New Roman"/>
          <w:sz w:val="24"/>
          <w:szCs w:val="24"/>
        </w:rPr>
        <w:t>: https://www.nanocad.ru/?ysclid=laff9xam7u663657899</w:t>
      </w:r>
      <w:r w:rsidR="00BB1684">
        <w:rPr>
          <w:rFonts w:ascii="Times New Roman" w:eastAsia="Calibri" w:hAnsi="Times New Roman"/>
          <w:sz w:val="24"/>
          <w:szCs w:val="24"/>
        </w:rPr>
        <w:t>.</w:t>
      </w:r>
    </w:p>
    <w:p w14:paraId="447C7DA4" w14:textId="24AA34B6"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 xml:space="preserve">3. Официальный сайт компании Аскон [Электронный ресурс] </w:t>
      </w:r>
      <w:r w:rsidRPr="009C7427">
        <w:rPr>
          <w:rFonts w:ascii="Times New Roman" w:eastAsia="Calibri" w:hAnsi="Times New Roman"/>
          <w:sz w:val="24"/>
          <w:szCs w:val="24"/>
        </w:rPr>
        <w:t>//</w:t>
      </w:r>
      <w:r w:rsidR="00BB1684" w:rsidRPr="009C7427">
        <w:rPr>
          <w:rFonts w:ascii="Times New Roman" w:eastAsia="Calibri" w:hAnsi="Times New Roman"/>
          <w:sz w:val="24"/>
          <w:szCs w:val="24"/>
        </w:rPr>
        <w:t>URL: https://ascon.ru/?ysclid=laffbhdetj223243532</w:t>
      </w:r>
      <w:r w:rsidR="00BB1684">
        <w:rPr>
          <w:rFonts w:ascii="Times New Roman" w:eastAsia="Calibri" w:hAnsi="Times New Roman"/>
          <w:sz w:val="24"/>
          <w:szCs w:val="24"/>
        </w:rPr>
        <w:t>.</w:t>
      </w:r>
    </w:p>
    <w:p w14:paraId="76ECE2A1" w14:textId="73DDF26D"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4. Официальный сайт компании Renga. [Электронный ресурс]</w:t>
      </w:r>
      <w:r w:rsidRPr="009C7427">
        <w:rPr>
          <w:rFonts w:ascii="Times New Roman" w:eastAsia="Calibri" w:hAnsi="Times New Roman"/>
          <w:sz w:val="24"/>
          <w:szCs w:val="24"/>
        </w:rPr>
        <w:t>//</w:t>
      </w:r>
      <w:r w:rsidR="00BB1684" w:rsidRPr="009C7427">
        <w:rPr>
          <w:rFonts w:ascii="Times New Roman" w:eastAsia="Calibri" w:hAnsi="Times New Roman"/>
          <w:sz w:val="24"/>
          <w:szCs w:val="24"/>
        </w:rPr>
        <w:t>URL: https://rengabim.com/architecture/</w:t>
      </w:r>
      <w:r w:rsidR="00BB1684">
        <w:rPr>
          <w:rFonts w:ascii="Times New Roman" w:eastAsia="Calibri" w:hAnsi="Times New Roman"/>
          <w:sz w:val="24"/>
          <w:szCs w:val="24"/>
        </w:rPr>
        <w:t>.</w:t>
      </w:r>
    </w:p>
    <w:p w14:paraId="78BF2376" w14:textId="38AA2F1B"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5. Официальный сайт компании Graphisoft. [Электронный ресурс</w:t>
      </w:r>
      <w:r w:rsidRPr="009C7427">
        <w:rPr>
          <w:rFonts w:ascii="Times New Roman" w:eastAsia="Calibri" w:hAnsi="Times New Roman"/>
          <w:sz w:val="24"/>
          <w:szCs w:val="24"/>
        </w:rPr>
        <w:t>//</w:t>
      </w:r>
      <w:r w:rsidR="00BB1684" w:rsidRPr="009C7427">
        <w:rPr>
          <w:rFonts w:ascii="Times New Roman" w:eastAsia="Calibri" w:hAnsi="Times New Roman"/>
          <w:sz w:val="24"/>
          <w:szCs w:val="24"/>
        </w:rPr>
        <w:t>URL: http://www.graphisoft.ru/archicad/</w:t>
      </w:r>
      <w:r w:rsidR="00BB1684">
        <w:rPr>
          <w:rFonts w:ascii="Times New Roman" w:eastAsia="Calibri" w:hAnsi="Times New Roman"/>
          <w:sz w:val="24"/>
          <w:szCs w:val="24"/>
        </w:rPr>
        <w:t>.</w:t>
      </w:r>
    </w:p>
    <w:p w14:paraId="57C05223" w14:textId="3934C65A"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6. Официальный сайт Pilot [Электронный ресурс]</w:t>
      </w:r>
      <w:r w:rsidRPr="009C7427">
        <w:rPr>
          <w:rFonts w:ascii="Times New Roman" w:eastAsia="Calibri" w:hAnsi="Times New Roman"/>
          <w:sz w:val="24"/>
          <w:szCs w:val="24"/>
        </w:rPr>
        <w:t>//</w:t>
      </w:r>
      <w:r w:rsidR="00BB1684" w:rsidRPr="009C7427">
        <w:rPr>
          <w:rFonts w:ascii="Times New Roman" w:eastAsia="Calibri" w:hAnsi="Times New Roman"/>
          <w:sz w:val="24"/>
          <w:szCs w:val="24"/>
        </w:rPr>
        <w:t>URL: https://pilotems.com/?ysclid=laff36wjqq937487441</w:t>
      </w:r>
      <w:r w:rsidR="00BB1684">
        <w:rPr>
          <w:rFonts w:ascii="Times New Roman" w:eastAsia="Calibri" w:hAnsi="Times New Roman"/>
          <w:sz w:val="24"/>
          <w:szCs w:val="24"/>
        </w:rPr>
        <w:t>.</w:t>
      </w:r>
    </w:p>
    <w:p w14:paraId="01ED0DDA" w14:textId="77777777" w:rsidR="00ED77F3" w:rsidRDefault="00ED77F3" w:rsidP="00ED77F3">
      <w:pPr>
        <w:spacing w:line="276" w:lineRule="auto"/>
        <w:ind w:firstLine="709"/>
        <w:contextualSpacing/>
        <w:rPr>
          <w:rFonts w:ascii="Times New Roman" w:hAnsi="Times New Roman"/>
          <w:bCs/>
          <w:sz w:val="24"/>
          <w:szCs w:val="24"/>
        </w:rPr>
        <w:sectPr w:rsidR="00ED77F3" w:rsidSect="00502F97">
          <w:headerReference w:type="even" r:id="rId120"/>
          <w:headerReference w:type="default" r:id="rId121"/>
          <w:pgSz w:w="11906" w:h="16838"/>
          <w:pgMar w:top="1134" w:right="567" w:bottom="1134" w:left="1701" w:header="709" w:footer="709" w:gutter="0"/>
          <w:cols w:space="708"/>
          <w:docGrid w:linePitch="360"/>
        </w:sectPr>
      </w:pPr>
    </w:p>
    <w:p w14:paraId="48E56971" w14:textId="77777777" w:rsidR="001A6C97" w:rsidRPr="00FA680C" w:rsidRDefault="001A6C97" w:rsidP="001A6C97">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1A6C97" w:rsidRPr="008D2724" w14:paraId="18F50C73" w14:textId="77777777" w:rsidTr="008404A4">
        <w:trPr>
          <w:trHeight w:val="23"/>
        </w:trPr>
        <w:tc>
          <w:tcPr>
            <w:tcW w:w="799" w:type="pct"/>
          </w:tcPr>
          <w:p w14:paraId="240AFDED" w14:textId="77777777" w:rsidR="001A6C97" w:rsidRPr="008D2724" w:rsidRDefault="001A6C97" w:rsidP="008404A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4BC39D3" w14:textId="77777777" w:rsidR="001A6C97" w:rsidRPr="008D2724" w:rsidRDefault="001A6C97" w:rsidP="008404A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54032D7E" w14:textId="77777777" w:rsidR="001A6C97" w:rsidRPr="008D2724" w:rsidRDefault="001A6C97" w:rsidP="008404A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1A6C97" w:rsidRPr="008D2724" w14:paraId="560768DF" w14:textId="77777777" w:rsidTr="008404A4">
        <w:trPr>
          <w:trHeight w:val="23"/>
        </w:trPr>
        <w:tc>
          <w:tcPr>
            <w:tcW w:w="799" w:type="pct"/>
          </w:tcPr>
          <w:p w14:paraId="0BEB4ACF" w14:textId="77777777" w:rsidR="001A6C97" w:rsidRDefault="00F649D8" w:rsidP="008404A4">
            <w:pPr>
              <w:suppressAutoHyphens/>
              <w:contextualSpacing/>
              <w:rPr>
                <w:rFonts w:ascii="Times New Roman" w:hAnsi="Times New Roman" w:cs="Times New Roman"/>
              </w:rPr>
            </w:pPr>
            <w:r w:rsidRPr="005C125A">
              <w:rPr>
                <w:rFonts w:ascii="Times New Roman" w:hAnsi="Times New Roman" w:cs="Times New Roman"/>
              </w:rPr>
              <w:t>ПК 5.1</w:t>
            </w:r>
          </w:p>
          <w:p w14:paraId="5CA18F0F" w14:textId="77777777" w:rsidR="00B64DAC" w:rsidRDefault="00B64DAC" w:rsidP="008404A4">
            <w:pPr>
              <w:suppressAutoHyphens/>
              <w:contextualSpacing/>
              <w:rPr>
                <w:rFonts w:ascii="Times New Roman" w:hAnsi="Times New Roman" w:cs="Times New Roman"/>
              </w:rPr>
            </w:pPr>
          </w:p>
          <w:p w14:paraId="3CFA2491" w14:textId="77777777" w:rsidR="00B64DAC" w:rsidRDefault="00B64DAC" w:rsidP="008404A4">
            <w:pPr>
              <w:suppressAutoHyphens/>
              <w:contextualSpacing/>
              <w:rPr>
                <w:rFonts w:ascii="Times New Roman" w:hAnsi="Times New Roman" w:cs="Times New Roman"/>
              </w:rPr>
            </w:pPr>
          </w:p>
          <w:p w14:paraId="63599AA7" w14:textId="77777777" w:rsidR="00B64DAC" w:rsidRDefault="00B64DAC" w:rsidP="008404A4">
            <w:pPr>
              <w:suppressAutoHyphens/>
              <w:contextualSpacing/>
              <w:rPr>
                <w:rFonts w:ascii="Times New Roman" w:hAnsi="Times New Roman" w:cs="Times New Roman"/>
              </w:rPr>
            </w:pPr>
          </w:p>
          <w:p w14:paraId="7F8ED98C" w14:textId="77777777" w:rsidR="00B64DAC" w:rsidRDefault="00B64DAC" w:rsidP="008404A4">
            <w:pPr>
              <w:suppressAutoHyphens/>
              <w:contextualSpacing/>
              <w:rPr>
                <w:rFonts w:ascii="Times New Roman" w:hAnsi="Times New Roman" w:cs="Times New Roman"/>
              </w:rPr>
            </w:pPr>
          </w:p>
          <w:p w14:paraId="263CCABE" w14:textId="77777777" w:rsidR="00B64DAC" w:rsidRDefault="00B64DAC" w:rsidP="008404A4">
            <w:pPr>
              <w:suppressAutoHyphens/>
              <w:contextualSpacing/>
              <w:rPr>
                <w:rFonts w:ascii="Times New Roman" w:hAnsi="Times New Roman" w:cs="Times New Roman"/>
              </w:rPr>
            </w:pPr>
          </w:p>
          <w:p w14:paraId="053AB0AC" w14:textId="77777777" w:rsidR="00B64DAC" w:rsidRDefault="00B64DAC" w:rsidP="008404A4">
            <w:pPr>
              <w:suppressAutoHyphens/>
              <w:contextualSpacing/>
              <w:rPr>
                <w:rFonts w:ascii="Times New Roman" w:hAnsi="Times New Roman" w:cs="Times New Roman"/>
              </w:rPr>
            </w:pPr>
          </w:p>
          <w:p w14:paraId="37985B33" w14:textId="77777777" w:rsidR="00B64DAC" w:rsidRDefault="00B64DAC" w:rsidP="008404A4">
            <w:pPr>
              <w:suppressAutoHyphens/>
              <w:contextualSpacing/>
              <w:rPr>
                <w:rFonts w:ascii="Times New Roman" w:hAnsi="Times New Roman" w:cs="Times New Roman"/>
              </w:rPr>
            </w:pPr>
          </w:p>
          <w:p w14:paraId="6AEF8D84" w14:textId="77777777" w:rsidR="00B64DAC" w:rsidRDefault="00B64DAC" w:rsidP="008404A4">
            <w:pPr>
              <w:suppressAutoHyphens/>
              <w:contextualSpacing/>
              <w:rPr>
                <w:rFonts w:ascii="Times New Roman" w:hAnsi="Times New Roman" w:cs="Times New Roman"/>
              </w:rPr>
            </w:pPr>
          </w:p>
          <w:p w14:paraId="0314E091" w14:textId="77777777" w:rsidR="00B64DAC" w:rsidRDefault="00B64DAC" w:rsidP="008404A4">
            <w:pPr>
              <w:suppressAutoHyphens/>
              <w:contextualSpacing/>
              <w:rPr>
                <w:rFonts w:ascii="Times New Roman" w:hAnsi="Times New Roman" w:cs="Times New Roman"/>
              </w:rPr>
            </w:pPr>
          </w:p>
          <w:p w14:paraId="52F7C576" w14:textId="77777777" w:rsidR="00B64DAC" w:rsidRDefault="00B64DAC" w:rsidP="008404A4">
            <w:pPr>
              <w:suppressAutoHyphens/>
              <w:contextualSpacing/>
              <w:rPr>
                <w:rFonts w:ascii="Times New Roman" w:hAnsi="Times New Roman" w:cs="Times New Roman"/>
              </w:rPr>
            </w:pPr>
          </w:p>
          <w:p w14:paraId="065F0ED9" w14:textId="77777777" w:rsidR="00B64DAC" w:rsidRDefault="00B64DAC" w:rsidP="008404A4">
            <w:pPr>
              <w:suppressAutoHyphens/>
              <w:contextualSpacing/>
              <w:rPr>
                <w:rFonts w:ascii="Times New Roman" w:hAnsi="Times New Roman" w:cs="Times New Roman"/>
              </w:rPr>
            </w:pPr>
          </w:p>
          <w:p w14:paraId="5115DB23" w14:textId="77777777" w:rsidR="00B64DAC" w:rsidRDefault="00B64DAC" w:rsidP="008404A4">
            <w:pPr>
              <w:suppressAutoHyphens/>
              <w:contextualSpacing/>
              <w:rPr>
                <w:rFonts w:ascii="Times New Roman" w:hAnsi="Times New Roman" w:cs="Times New Roman"/>
              </w:rPr>
            </w:pPr>
          </w:p>
          <w:p w14:paraId="23307352" w14:textId="77777777" w:rsidR="00BB1684" w:rsidRDefault="00BB1684" w:rsidP="008404A4">
            <w:pPr>
              <w:suppressAutoHyphens/>
              <w:contextualSpacing/>
              <w:rPr>
                <w:rFonts w:ascii="Times New Roman" w:hAnsi="Times New Roman" w:cs="Times New Roman"/>
              </w:rPr>
            </w:pPr>
          </w:p>
          <w:p w14:paraId="4E84B32B" w14:textId="77777777" w:rsidR="00B64DAC" w:rsidRDefault="00B64DAC" w:rsidP="008404A4">
            <w:pPr>
              <w:suppressAutoHyphens/>
              <w:contextualSpacing/>
              <w:rPr>
                <w:rFonts w:ascii="Times New Roman" w:hAnsi="Times New Roman" w:cs="Times New Roman"/>
              </w:rPr>
            </w:pPr>
          </w:p>
          <w:p w14:paraId="53DA5036" w14:textId="77777777" w:rsidR="00B64DAC" w:rsidRDefault="00B64DAC" w:rsidP="008404A4">
            <w:pPr>
              <w:suppressAutoHyphens/>
              <w:contextualSpacing/>
              <w:rPr>
                <w:rFonts w:ascii="Times New Roman" w:hAnsi="Times New Roman" w:cs="Times New Roman"/>
              </w:rPr>
            </w:pPr>
          </w:p>
          <w:p w14:paraId="79440E6A" w14:textId="77777777" w:rsidR="00B64DAC" w:rsidRDefault="00B64DAC" w:rsidP="008404A4">
            <w:pPr>
              <w:suppressAutoHyphens/>
              <w:contextualSpacing/>
              <w:rPr>
                <w:rFonts w:ascii="Times New Roman" w:eastAsia="Calibri" w:hAnsi="Times New Roman" w:cs="Times New Roman"/>
                <w:iCs/>
              </w:rPr>
            </w:pPr>
            <w:r w:rsidRPr="00F87D60">
              <w:rPr>
                <w:rFonts w:ascii="Times New Roman" w:eastAsia="Calibri" w:hAnsi="Times New Roman" w:cs="Times New Roman"/>
                <w:iCs/>
              </w:rPr>
              <w:t>ОК 01</w:t>
            </w:r>
          </w:p>
          <w:p w14:paraId="42EA00CD" w14:textId="77777777" w:rsidR="00F83166" w:rsidRDefault="00F83166" w:rsidP="008404A4">
            <w:pPr>
              <w:suppressAutoHyphens/>
              <w:contextualSpacing/>
              <w:rPr>
                <w:rFonts w:ascii="Times New Roman" w:eastAsia="Calibri" w:hAnsi="Times New Roman" w:cs="Times New Roman"/>
                <w:iCs/>
              </w:rPr>
            </w:pPr>
          </w:p>
          <w:p w14:paraId="262DA1E6" w14:textId="77777777" w:rsidR="00F83166" w:rsidRDefault="00F83166" w:rsidP="008404A4">
            <w:pPr>
              <w:suppressAutoHyphens/>
              <w:contextualSpacing/>
              <w:rPr>
                <w:rFonts w:ascii="Times New Roman" w:eastAsia="Calibri" w:hAnsi="Times New Roman" w:cs="Times New Roman"/>
                <w:iCs/>
              </w:rPr>
            </w:pPr>
          </w:p>
          <w:p w14:paraId="3FA8BDD6" w14:textId="77777777" w:rsidR="00F83166" w:rsidRDefault="00F83166" w:rsidP="008404A4">
            <w:pPr>
              <w:suppressAutoHyphens/>
              <w:contextualSpacing/>
              <w:rPr>
                <w:rFonts w:ascii="Times New Roman" w:eastAsia="Calibri" w:hAnsi="Times New Roman" w:cs="Times New Roman"/>
                <w:iCs/>
              </w:rPr>
            </w:pPr>
          </w:p>
          <w:p w14:paraId="478786F2" w14:textId="77777777" w:rsidR="00F83166" w:rsidRDefault="00F83166" w:rsidP="008404A4">
            <w:pPr>
              <w:suppressAutoHyphens/>
              <w:contextualSpacing/>
              <w:rPr>
                <w:rFonts w:ascii="Times New Roman" w:eastAsia="Calibri" w:hAnsi="Times New Roman" w:cs="Times New Roman"/>
                <w:iCs/>
              </w:rPr>
            </w:pPr>
          </w:p>
          <w:p w14:paraId="3550C157" w14:textId="77777777" w:rsidR="00F83166" w:rsidRDefault="00F83166" w:rsidP="008404A4">
            <w:pPr>
              <w:suppressAutoHyphens/>
              <w:contextualSpacing/>
              <w:rPr>
                <w:rFonts w:ascii="Times New Roman" w:eastAsia="Calibri" w:hAnsi="Times New Roman" w:cs="Times New Roman"/>
                <w:iCs/>
              </w:rPr>
            </w:pPr>
          </w:p>
          <w:p w14:paraId="7615EEC2" w14:textId="77777777" w:rsidR="00F83166" w:rsidRDefault="00F83166" w:rsidP="008404A4">
            <w:pPr>
              <w:suppressAutoHyphens/>
              <w:contextualSpacing/>
              <w:rPr>
                <w:rFonts w:ascii="Times New Roman" w:eastAsia="Calibri" w:hAnsi="Times New Roman" w:cs="Times New Roman"/>
                <w:iCs/>
              </w:rPr>
            </w:pPr>
          </w:p>
          <w:p w14:paraId="4275859B" w14:textId="77777777" w:rsidR="00F83166" w:rsidRDefault="00F83166" w:rsidP="008404A4">
            <w:pPr>
              <w:suppressAutoHyphens/>
              <w:contextualSpacing/>
              <w:rPr>
                <w:rFonts w:ascii="Times New Roman" w:eastAsia="Calibri" w:hAnsi="Times New Roman" w:cs="Times New Roman"/>
                <w:iCs/>
              </w:rPr>
            </w:pPr>
          </w:p>
          <w:p w14:paraId="31937256" w14:textId="77777777" w:rsidR="00F83166" w:rsidRDefault="00F83166" w:rsidP="008404A4">
            <w:pPr>
              <w:suppressAutoHyphens/>
              <w:contextualSpacing/>
              <w:rPr>
                <w:rFonts w:ascii="Times New Roman" w:eastAsia="Calibri" w:hAnsi="Times New Roman" w:cs="Times New Roman"/>
                <w:iCs/>
              </w:rPr>
            </w:pPr>
          </w:p>
          <w:p w14:paraId="19FED278" w14:textId="77777777" w:rsidR="00F83166" w:rsidRDefault="00F83166" w:rsidP="008404A4">
            <w:pPr>
              <w:suppressAutoHyphens/>
              <w:contextualSpacing/>
              <w:rPr>
                <w:rFonts w:ascii="Times New Roman" w:eastAsia="Calibri" w:hAnsi="Times New Roman" w:cs="Times New Roman"/>
                <w:iCs/>
              </w:rPr>
            </w:pPr>
          </w:p>
          <w:p w14:paraId="098A0200" w14:textId="77777777" w:rsidR="00BB1684" w:rsidRDefault="00BB1684" w:rsidP="008404A4">
            <w:pPr>
              <w:suppressAutoHyphens/>
              <w:contextualSpacing/>
              <w:rPr>
                <w:rFonts w:ascii="Times New Roman" w:eastAsia="Calibri" w:hAnsi="Times New Roman" w:cs="Times New Roman"/>
                <w:iCs/>
              </w:rPr>
            </w:pPr>
          </w:p>
          <w:p w14:paraId="5FDD0907" w14:textId="77777777" w:rsidR="00F83166" w:rsidRDefault="00F83166" w:rsidP="008404A4">
            <w:pPr>
              <w:suppressAutoHyphens/>
              <w:contextualSpacing/>
              <w:rPr>
                <w:rFonts w:ascii="Times New Roman" w:eastAsia="Calibri" w:hAnsi="Times New Roman" w:cs="Times New Roman"/>
                <w:iCs/>
              </w:rPr>
            </w:pPr>
          </w:p>
          <w:p w14:paraId="3DB0492B" w14:textId="0F9BC8DF" w:rsidR="00F83166" w:rsidRDefault="00F83166" w:rsidP="008404A4">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02</w:t>
            </w:r>
          </w:p>
          <w:p w14:paraId="2EF3BCE8" w14:textId="77777777" w:rsidR="00001625" w:rsidRDefault="00001625" w:rsidP="008404A4">
            <w:pPr>
              <w:suppressAutoHyphens/>
              <w:contextualSpacing/>
              <w:rPr>
                <w:rFonts w:ascii="Times New Roman" w:eastAsia="Calibri" w:hAnsi="Times New Roman" w:cs="Times New Roman"/>
                <w:iCs/>
              </w:rPr>
            </w:pPr>
          </w:p>
          <w:p w14:paraId="57A2D24B" w14:textId="77777777" w:rsidR="00001625" w:rsidRDefault="00001625" w:rsidP="008404A4">
            <w:pPr>
              <w:suppressAutoHyphens/>
              <w:contextualSpacing/>
              <w:rPr>
                <w:rFonts w:ascii="Times New Roman" w:eastAsia="Calibri" w:hAnsi="Times New Roman" w:cs="Times New Roman"/>
                <w:iCs/>
              </w:rPr>
            </w:pPr>
          </w:p>
          <w:p w14:paraId="1C6A6210" w14:textId="77777777" w:rsidR="00001625" w:rsidRDefault="00001625" w:rsidP="008404A4">
            <w:pPr>
              <w:suppressAutoHyphens/>
              <w:contextualSpacing/>
              <w:rPr>
                <w:rFonts w:ascii="Times New Roman" w:eastAsia="Calibri" w:hAnsi="Times New Roman" w:cs="Times New Roman"/>
                <w:iCs/>
              </w:rPr>
            </w:pPr>
          </w:p>
          <w:p w14:paraId="3840B8FC" w14:textId="77777777" w:rsidR="00001625" w:rsidRDefault="00001625" w:rsidP="008404A4">
            <w:pPr>
              <w:suppressAutoHyphens/>
              <w:contextualSpacing/>
              <w:rPr>
                <w:rFonts w:ascii="Times New Roman" w:eastAsia="Calibri" w:hAnsi="Times New Roman" w:cs="Times New Roman"/>
                <w:iCs/>
              </w:rPr>
            </w:pPr>
          </w:p>
          <w:p w14:paraId="260565BA" w14:textId="77777777" w:rsidR="00001625" w:rsidRDefault="00001625" w:rsidP="008404A4">
            <w:pPr>
              <w:suppressAutoHyphens/>
              <w:contextualSpacing/>
              <w:rPr>
                <w:rFonts w:ascii="Times New Roman" w:eastAsia="Calibri" w:hAnsi="Times New Roman" w:cs="Times New Roman"/>
                <w:iCs/>
              </w:rPr>
            </w:pPr>
          </w:p>
          <w:p w14:paraId="2187B6FE" w14:textId="77777777" w:rsidR="00BB1684" w:rsidRDefault="00BB1684" w:rsidP="008404A4">
            <w:pPr>
              <w:suppressAutoHyphens/>
              <w:contextualSpacing/>
              <w:rPr>
                <w:rFonts w:ascii="Times New Roman" w:eastAsia="Calibri" w:hAnsi="Times New Roman" w:cs="Times New Roman"/>
                <w:iCs/>
              </w:rPr>
            </w:pPr>
          </w:p>
          <w:p w14:paraId="381C63AB" w14:textId="77777777" w:rsidR="00001625" w:rsidRDefault="00001625" w:rsidP="008404A4">
            <w:pPr>
              <w:suppressAutoHyphens/>
              <w:contextualSpacing/>
              <w:rPr>
                <w:rFonts w:ascii="Times New Roman" w:eastAsia="Calibri" w:hAnsi="Times New Roman" w:cs="Times New Roman"/>
                <w:iCs/>
              </w:rPr>
            </w:pPr>
          </w:p>
          <w:p w14:paraId="34285B75" w14:textId="6A06529A" w:rsidR="00001625" w:rsidRDefault="00001625" w:rsidP="008404A4">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03</w:t>
            </w:r>
          </w:p>
          <w:p w14:paraId="0B496429" w14:textId="77777777" w:rsidR="00001625" w:rsidRDefault="00001625" w:rsidP="008404A4">
            <w:pPr>
              <w:suppressAutoHyphens/>
              <w:contextualSpacing/>
              <w:rPr>
                <w:rFonts w:ascii="Times New Roman" w:eastAsia="Calibri" w:hAnsi="Times New Roman" w:cs="Times New Roman"/>
                <w:iCs/>
              </w:rPr>
            </w:pPr>
          </w:p>
          <w:p w14:paraId="19942568" w14:textId="77777777" w:rsidR="00001625" w:rsidRDefault="00001625" w:rsidP="008404A4">
            <w:pPr>
              <w:suppressAutoHyphens/>
              <w:contextualSpacing/>
              <w:rPr>
                <w:rFonts w:ascii="Times New Roman" w:eastAsia="Calibri" w:hAnsi="Times New Roman" w:cs="Times New Roman"/>
                <w:iCs/>
              </w:rPr>
            </w:pPr>
          </w:p>
          <w:p w14:paraId="363A0EA2" w14:textId="77777777" w:rsidR="00001625" w:rsidRDefault="00001625" w:rsidP="008404A4">
            <w:pPr>
              <w:suppressAutoHyphens/>
              <w:contextualSpacing/>
              <w:rPr>
                <w:rFonts w:ascii="Times New Roman" w:eastAsia="Calibri" w:hAnsi="Times New Roman" w:cs="Times New Roman"/>
                <w:iCs/>
              </w:rPr>
            </w:pPr>
          </w:p>
          <w:p w14:paraId="6C502E99" w14:textId="77777777" w:rsidR="00001625" w:rsidRDefault="00001625" w:rsidP="008404A4">
            <w:pPr>
              <w:suppressAutoHyphens/>
              <w:contextualSpacing/>
              <w:rPr>
                <w:rFonts w:ascii="Times New Roman" w:eastAsia="Calibri" w:hAnsi="Times New Roman" w:cs="Times New Roman"/>
                <w:iCs/>
              </w:rPr>
            </w:pPr>
          </w:p>
          <w:p w14:paraId="5B1883F0" w14:textId="189A1437" w:rsidR="00001625" w:rsidRDefault="00001625" w:rsidP="008404A4">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05</w:t>
            </w:r>
          </w:p>
          <w:p w14:paraId="568A7ECE" w14:textId="77777777" w:rsidR="00F15236" w:rsidRDefault="00F15236" w:rsidP="008404A4">
            <w:pPr>
              <w:suppressAutoHyphens/>
              <w:contextualSpacing/>
              <w:rPr>
                <w:rFonts w:ascii="Times New Roman" w:eastAsia="Calibri" w:hAnsi="Times New Roman" w:cs="Times New Roman"/>
                <w:iCs/>
              </w:rPr>
            </w:pPr>
          </w:p>
          <w:p w14:paraId="1A2F7EE7" w14:textId="77777777" w:rsidR="00F15236" w:rsidRDefault="00F15236" w:rsidP="008404A4">
            <w:pPr>
              <w:suppressAutoHyphens/>
              <w:contextualSpacing/>
              <w:rPr>
                <w:rFonts w:ascii="Times New Roman" w:eastAsia="Calibri" w:hAnsi="Times New Roman" w:cs="Times New Roman"/>
                <w:iCs/>
              </w:rPr>
            </w:pPr>
          </w:p>
          <w:p w14:paraId="2B242422" w14:textId="77777777" w:rsidR="00F15236" w:rsidRDefault="00F15236" w:rsidP="008404A4">
            <w:pPr>
              <w:suppressAutoHyphens/>
              <w:contextualSpacing/>
              <w:rPr>
                <w:rFonts w:ascii="Times New Roman" w:eastAsia="Calibri" w:hAnsi="Times New Roman" w:cs="Times New Roman"/>
                <w:iCs/>
              </w:rPr>
            </w:pPr>
          </w:p>
          <w:p w14:paraId="3E178696" w14:textId="77777777" w:rsidR="00BB1684" w:rsidRDefault="00BB1684" w:rsidP="008404A4">
            <w:pPr>
              <w:suppressAutoHyphens/>
              <w:contextualSpacing/>
              <w:rPr>
                <w:rFonts w:ascii="Times New Roman" w:eastAsia="Calibri" w:hAnsi="Times New Roman" w:cs="Times New Roman"/>
                <w:iCs/>
              </w:rPr>
            </w:pPr>
          </w:p>
          <w:p w14:paraId="248AF961" w14:textId="15A290CF" w:rsidR="00F15236" w:rsidRDefault="00F15236" w:rsidP="008404A4">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08</w:t>
            </w:r>
          </w:p>
          <w:p w14:paraId="028DCD97" w14:textId="77777777" w:rsidR="003109DD" w:rsidRDefault="003109DD" w:rsidP="008404A4">
            <w:pPr>
              <w:suppressAutoHyphens/>
              <w:contextualSpacing/>
              <w:rPr>
                <w:rFonts w:ascii="Times New Roman" w:eastAsia="Calibri" w:hAnsi="Times New Roman" w:cs="Times New Roman"/>
                <w:iCs/>
              </w:rPr>
            </w:pPr>
          </w:p>
          <w:p w14:paraId="1514DB0C" w14:textId="77777777" w:rsidR="003109DD" w:rsidRDefault="003109DD" w:rsidP="008404A4">
            <w:pPr>
              <w:suppressAutoHyphens/>
              <w:contextualSpacing/>
              <w:rPr>
                <w:rFonts w:ascii="Times New Roman" w:eastAsia="Calibri" w:hAnsi="Times New Roman" w:cs="Times New Roman"/>
                <w:iCs/>
              </w:rPr>
            </w:pPr>
          </w:p>
          <w:p w14:paraId="5C240FE3" w14:textId="77777777" w:rsidR="003109DD" w:rsidRDefault="003109DD" w:rsidP="008404A4">
            <w:pPr>
              <w:suppressAutoHyphens/>
              <w:contextualSpacing/>
              <w:rPr>
                <w:rFonts w:ascii="Times New Roman" w:eastAsia="Calibri" w:hAnsi="Times New Roman" w:cs="Times New Roman"/>
                <w:iCs/>
              </w:rPr>
            </w:pPr>
          </w:p>
          <w:p w14:paraId="6E824E9B" w14:textId="77777777" w:rsidR="003109DD" w:rsidRDefault="003109DD" w:rsidP="008404A4">
            <w:pPr>
              <w:suppressAutoHyphens/>
              <w:contextualSpacing/>
              <w:rPr>
                <w:rFonts w:ascii="Times New Roman" w:eastAsia="Calibri" w:hAnsi="Times New Roman" w:cs="Times New Roman"/>
                <w:iCs/>
              </w:rPr>
            </w:pPr>
          </w:p>
          <w:p w14:paraId="180E73AB" w14:textId="77777777" w:rsidR="003109DD" w:rsidRDefault="003109DD" w:rsidP="008404A4">
            <w:pPr>
              <w:suppressAutoHyphens/>
              <w:contextualSpacing/>
              <w:rPr>
                <w:rFonts w:ascii="Times New Roman" w:eastAsia="Calibri" w:hAnsi="Times New Roman" w:cs="Times New Roman"/>
                <w:iCs/>
              </w:rPr>
            </w:pPr>
          </w:p>
          <w:p w14:paraId="7D781533" w14:textId="77777777" w:rsidR="003109DD" w:rsidRDefault="003109DD" w:rsidP="008404A4">
            <w:pPr>
              <w:suppressAutoHyphens/>
              <w:contextualSpacing/>
              <w:rPr>
                <w:rFonts w:ascii="Times New Roman" w:eastAsia="Calibri" w:hAnsi="Times New Roman" w:cs="Times New Roman"/>
                <w:iCs/>
              </w:rPr>
            </w:pPr>
          </w:p>
          <w:p w14:paraId="02D23A92" w14:textId="713EE9F7" w:rsidR="003109DD" w:rsidRDefault="003109DD" w:rsidP="008404A4">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09</w:t>
            </w:r>
          </w:p>
          <w:p w14:paraId="561D9C06" w14:textId="77777777" w:rsidR="00F83166" w:rsidRPr="008D2724" w:rsidRDefault="00F83166" w:rsidP="008404A4">
            <w:pPr>
              <w:suppressAutoHyphens/>
              <w:contextualSpacing/>
              <w:rPr>
                <w:rFonts w:ascii="Times New Roman" w:hAnsi="Times New Roman" w:cs="Times New Roman"/>
                <w:i/>
                <w:sz w:val="24"/>
                <w:szCs w:val="24"/>
              </w:rPr>
            </w:pPr>
          </w:p>
        </w:tc>
        <w:tc>
          <w:tcPr>
            <w:tcW w:w="2755" w:type="pct"/>
          </w:tcPr>
          <w:p w14:paraId="48F779BC" w14:textId="6BABBB01" w:rsidR="001A6C97" w:rsidRPr="008404A4" w:rsidRDefault="008404A4" w:rsidP="00A92F78">
            <w:pPr>
              <w:pStyle w:val="a4"/>
              <w:numPr>
                <w:ilvl w:val="0"/>
                <w:numId w:val="51"/>
              </w:numPr>
              <w:suppressAutoHyphens/>
              <w:jc w:val="both"/>
              <w:rPr>
                <w:rFonts w:ascii="Times New Roman" w:hAnsi="Times New Roman"/>
              </w:rPr>
            </w:pPr>
            <w:r w:rsidRPr="008404A4">
              <w:rPr>
                <w:rFonts w:ascii="Times New Roman" w:hAnsi="Times New Roman"/>
              </w:rPr>
              <w:lastRenderedPageBreak/>
              <w:t>анализирует новые версии программного обеспечения для работы с информационными моделями ОКС</w:t>
            </w:r>
          </w:p>
          <w:p w14:paraId="5905ECD3" w14:textId="3631FF50" w:rsidR="008404A4" w:rsidRPr="008404A4" w:rsidRDefault="008404A4" w:rsidP="00A92F78">
            <w:pPr>
              <w:pStyle w:val="a4"/>
              <w:numPr>
                <w:ilvl w:val="0"/>
                <w:numId w:val="51"/>
              </w:numPr>
              <w:suppressAutoHyphens/>
              <w:jc w:val="both"/>
              <w:rPr>
                <w:rFonts w:ascii="Times New Roman" w:hAnsi="Times New Roman"/>
              </w:rPr>
            </w:pPr>
            <w:r w:rsidRPr="008404A4">
              <w:rPr>
                <w:rFonts w:ascii="Times New Roman" w:hAnsi="Times New Roman"/>
              </w:rPr>
              <w:t>адаптирует настройки программного обеспечения под стандарты и регламенты применения технологий информационного моделирования ОКС в организации</w:t>
            </w:r>
          </w:p>
          <w:p w14:paraId="535B3816" w14:textId="371C73E8" w:rsidR="008404A4" w:rsidRPr="008404A4" w:rsidRDefault="008404A4" w:rsidP="00A92F78">
            <w:pPr>
              <w:pStyle w:val="a4"/>
              <w:numPr>
                <w:ilvl w:val="0"/>
                <w:numId w:val="51"/>
              </w:numPr>
              <w:suppressAutoHyphens/>
              <w:jc w:val="both"/>
              <w:rPr>
                <w:rFonts w:ascii="Times New Roman" w:hAnsi="Times New Roman"/>
              </w:rPr>
            </w:pPr>
            <w:r w:rsidRPr="008404A4">
              <w:rPr>
                <w:rFonts w:ascii="Times New Roman" w:hAnsi="Times New Roman"/>
              </w:rPr>
              <w:t>формирует предложения для разработки стандартов и регламентов применения технологий информационного моделирования ОКС в организации</w:t>
            </w:r>
          </w:p>
          <w:p w14:paraId="6D83913C" w14:textId="556DADA7" w:rsidR="008404A4" w:rsidRPr="00BB1684" w:rsidRDefault="00BB1684" w:rsidP="00A92F78">
            <w:pPr>
              <w:pStyle w:val="a4"/>
              <w:numPr>
                <w:ilvl w:val="0"/>
                <w:numId w:val="51"/>
              </w:numPr>
              <w:suppressAutoHyphens/>
              <w:jc w:val="both"/>
              <w:rPr>
                <w:rFonts w:ascii="Times New Roman" w:hAnsi="Times New Roman" w:cs="Times New Roman"/>
                <w:i/>
                <w:sz w:val="24"/>
                <w:szCs w:val="24"/>
              </w:rPr>
            </w:pPr>
            <w:r w:rsidRPr="008404A4">
              <w:rPr>
                <w:rFonts w:ascii="Times New Roman" w:hAnsi="Times New Roman"/>
              </w:rPr>
              <w:t>обеспечивает техническую</w:t>
            </w:r>
            <w:r w:rsidR="008404A4" w:rsidRPr="008404A4">
              <w:rPr>
                <w:rFonts w:ascii="Times New Roman" w:hAnsi="Times New Roman"/>
              </w:rPr>
              <w:t xml:space="preserve"> поддержку процесса разработки и подготовки печати технической документации на основе информационной модели ОКС</w:t>
            </w:r>
          </w:p>
          <w:p w14:paraId="59BC77C4" w14:textId="77777777" w:rsidR="00BB1684" w:rsidRPr="00B64DAC" w:rsidRDefault="00BB1684" w:rsidP="00BB1684">
            <w:pPr>
              <w:pStyle w:val="a4"/>
              <w:suppressAutoHyphens/>
              <w:ind w:left="360"/>
              <w:jc w:val="both"/>
              <w:rPr>
                <w:rFonts w:ascii="Times New Roman" w:hAnsi="Times New Roman" w:cs="Times New Roman"/>
                <w:i/>
                <w:sz w:val="24"/>
                <w:szCs w:val="24"/>
              </w:rPr>
            </w:pPr>
          </w:p>
          <w:p w14:paraId="6B67A48E" w14:textId="0E7B7D84" w:rsidR="00B64DAC" w:rsidRPr="00B64DAC" w:rsidRDefault="00B64DAC"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распозна</w:t>
            </w:r>
            <w:r>
              <w:rPr>
                <w:rFonts w:ascii="Times New Roman" w:eastAsia="Calibri" w:hAnsi="Times New Roman" w:cs="Times New Roman"/>
                <w:iCs/>
              </w:rPr>
              <w:t>ет</w:t>
            </w:r>
            <w:r w:rsidRPr="00F87D60">
              <w:rPr>
                <w:rFonts w:ascii="Times New Roman" w:eastAsia="Calibri" w:hAnsi="Times New Roman" w:cs="Times New Roman"/>
                <w:iCs/>
              </w:rPr>
              <w:t xml:space="preserve"> задачу и/или проблему в профессиональном контексте, анализировать и выделять её составные части</w:t>
            </w:r>
          </w:p>
          <w:p w14:paraId="0220BBDF" w14:textId="328AD751" w:rsidR="00B64DAC" w:rsidRPr="00B64DAC" w:rsidRDefault="00B64DAC"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3CD41D39" w14:textId="795ACC29" w:rsidR="00B64DAC" w:rsidRPr="00B64DAC" w:rsidRDefault="00B64DAC"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выявля</w:t>
            </w:r>
            <w:r>
              <w:rPr>
                <w:rFonts w:ascii="Times New Roman" w:eastAsia="Calibri" w:hAnsi="Times New Roman" w:cs="Times New Roman"/>
                <w:iCs/>
              </w:rPr>
              <w:t xml:space="preserve">ет </w:t>
            </w:r>
            <w:r w:rsidRPr="00F87D60">
              <w:rPr>
                <w:rFonts w:ascii="Times New Roman" w:eastAsia="Calibri" w:hAnsi="Times New Roman" w:cs="Times New Roman"/>
                <w:iCs/>
              </w:rPr>
              <w:t xml:space="preserve">и эффективно </w:t>
            </w:r>
            <w:r w:rsidR="00892DB6" w:rsidRPr="00F87D60">
              <w:rPr>
                <w:rFonts w:ascii="Times New Roman" w:eastAsia="Calibri" w:hAnsi="Times New Roman" w:cs="Times New Roman"/>
                <w:iCs/>
              </w:rPr>
              <w:t>ищ</w:t>
            </w:r>
            <w:r w:rsidR="00892DB6">
              <w:rPr>
                <w:rFonts w:ascii="Times New Roman" w:eastAsia="Calibri" w:hAnsi="Times New Roman" w:cs="Times New Roman"/>
                <w:iCs/>
              </w:rPr>
              <w:t>ет</w:t>
            </w:r>
            <w:r w:rsidRPr="00F87D60">
              <w:rPr>
                <w:rFonts w:ascii="Times New Roman" w:eastAsia="Calibri" w:hAnsi="Times New Roman" w:cs="Times New Roman"/>
                <w:iCs/>
              </w:rPr>
              <w:t xml:space="preserve"> информацию, необходимую для решения задачи и/или проблемы</w:t>
            </w:r>
          </w:p>
          <w:p w14:paraId="3071EAED" w14:textId="77777777" w:rsidR="00B64DAC" w:rsidRPr="00BB1684"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оценива</w:t>
            </w:r>
            <w:r>
              <w:rPr>
                <w:rFonts w:ascii="Times New Roman" w:eastAsia="Calibri" w:hAnsi="Times New Roman" w:cs="Times New Roman"/>
                <w:iCs/>
              </w:rPr>
              <w:t>ет</w:t>
            </w:r>
            <w:r w:rsidRPr="00F87D60">
              <w:rPr>
                <w:rFonts w:ascii="Times New Roman" w:eastAsia="Calibri" w:hAnsi="Times New Roman" w:cs="Times New Roman"/>
                <w:iCs/>
              </w:rPr>
              <w:t xml:space="preserve"> результат и последствия своих действий (самостоятельно или с помощью наставника)</w:t>
            </w:r>
          </w:p>
          <w:p w14:paraId="5E61D714" w14:textId="77777777" w:rsidR="00BB1684" w:rsidRPr="00F83166" w:rsidRDefault="00BB1684" w:rsidP="00BB1684">
            <w:pPr>
              <w:pStyle w:val="a4"/>
              <w:suppressAutoHyphens/>
              <w:ind w:left="360"/>
              <w:jc w:val="both"/>
              <w:rPr>
                <w:rFonts w:ascii="Times New Roman" w:hAnsi="Times New Roman" w:cs="Times New Roman"/>
                <w:i/>
                <w:sz w:val="24"/>
                <w:szCs w:val="24"/>
              </w:rPr>
            </w:pPr>
          </w:p>
          <w:p w14:paraId="1D4E6110" w14:textId="77777777" w:rsidR="00F83166" w:rsidRPr="00F83166"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применя</w:t>
            </w:r>
            <w:r>
              <w:rPr>
                <w:rFonts w:ascii="Times New Roman" w:eastAsia="Calibri" w:hAnsi="Times New Roman" w:cs="Times New Roman"/>
                <w:iCs/>
              </w:rPr>
              <w:t>ет</w:t>
            </w:r>
            <w:r w:rsidRPr="00F87D60">
              <w:rPr>
                <w:rFonts w:ascii="Times New Roman" w:eastAsia="Calibri" w:hAnsi="Times New Roman" w:cs="Times New Roman"/>
                <w:iCs/>
              </w:rPr>
              <w:t xml:space="preserve"> средства информационных технологий для решения профессиональных задач</w:t>
            </w:r>
          </w:p>
          <w:p w14:paraId="62EE69EB" w14:textId="4176BA60" w:rsidR="00F83166" w:rsidRPr="00F83166"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использ</w:t>
            </w:r>
            <w:r>
              <w:rPr>
                <w:rFonts w:ascii="Times New Roman" w:eastAsia="Calibri" w:hAnsi="Times New Roman" w:cs="Times New Roman"/>
                <w:iCs/>
              </w:rPr>
              <w:t>ует</w:t>
            </w:r>
            <w:r w:rsidRPr="00F87D60">
              <w:rPr>
                <w:rFonts w:ascii="Times New Roman" w:eastAsia="Calibri" w:hAnsi="Times New Roman" w:cs="Times New Roman"/>
                <w:iCs/>
              </w:rPr>
              <w:t xml:space="preserve"> современное программное обеспечение в профессиональной деятельности</w:t>
            </w:r>
          </w:p>
          <w:p w14:paraId="6F6244AB" w14:textId="77777777" w:rsidR="00F83166" w:rsidRPr="00001625"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использ</w:t>
            </w:r>
            <w:r>
              <w:rPr>
                <w:rFonts w:ascii="Times New Roman" w:eastAsia="Calibri" w:hAnsi="Times New Roman" w:cs="Times New Roman"/>
                <w:iCs/>
              </w:rPr>
              <w:t>ует</w:t>
            </w:r>
            <w:r w:rsidRPr="00F87D60">
              <w:rPr>
                <w:rFonts w:ascii="Times New Roman" w:eastAsia="Calibri" w:hAnsi="Times New Roman" w:cs="Times New Roman"/>
                <w:iCs/>
              </w:rPr>
              <w:t xml:space="preserve"> различные цифровые средства для решения профессиональных задач</w:t>
            </w:r>
          </w:p>
          <w:p w14:paraId="27F14E55" w14:textId="77777777" w:rsidR="00001625" w:rsidRPr="00001625" w:rsidRDefault="00001625" w:rsidP="00BB1684">
            <w:pPr>
              <w:pStyle w:val="a4"/>
              <w:suppressAutoHyphens/>
              <w:ind w:left="360"/>
              <w:jc w:val="both"/>
              <w:rPr>
                <w:rFonts w:ascii="Times New Roman" w:hAnsi="Times New Roman" w:cs="Times New Roman"/>
                <w:i/>
                <w:sz w:val="24"/>
                <w:szCs w:val="24"/>
              </w:rPr>
            </w:pPr>
          </w:p>
          <w:p w14:paraId="6F56D03E" w14:textId="02D8CE45" w:rsidR="00001625" w:rsidRPr="00001625" w:rsidRDefault="00001625" w:rsidP="00A92F78">
            <w:pPr>
              <w:pStyle w:val="a4"/>
              <w:numPr>
                <w:ilvl w:val="0"/>
                <w:numId w:val="54"/>
              </w:numPr>
              <w:suppressAutoHyphens/>
              <w:jc w:val="both"/>
              <w:rPr>
                <w:rFonts w:ascii="Times New Roman" w:eastAsia="Calibri" w:hAnsi="Times New Roman" w:cs="Times New Roman"/>
                <w:bCs/>
                <w:iCs/>
              </w:rPr>
            </w:pPr>
            <w:r w:rsidRPr="00001625">
              <w:rPr>
                <w:rFonts w:ascii="Times New Roman" w:eastAsia="Calibri" w:hAnsi="Times New Roman" w:cs="Times New Roman"/>
                <w:bCs/>
                <w:iCs/>
              </w:rPr>
              <w:t>определяет актуальность нормативно-правовой документации в профессиональной деятельности</w:t>
            </w:r>
          </w:p>
          <w:p w14:paraId="707FD1A8" w14:textId="526DD4ED" w:rsidR="00001625" w:rsidRPr="00001625" w:rsidRDefault="00001625" w:rsidP="00A92F78">
            <w:pPr>
              <w:pStyle w:val="a4"/>
              <w:numPr>
                <w:ilvl w:val="0"/>
                <w:numId w:val="54"/>
              </w:numPr>
              <w:suppressAutoHyphens/>
              <w:jc w:val="both"/>
              <w:rPr>
                <w:rFonts w:ascii="Times New Roman" w:hAnsi="Times New Roman" w:cs="Times New Roman"/>
                <w:i/>
                <w:sz w:val="24"/>
                <w:szCs w:val="24"/>
              </w:rPr>
            </w:pPr>
            <w:r w:rsidRPr="00001625">
              <w:rPr>
                <w:rFonts w:ascii="Times New Roman" w:eastAsia="Calibri" w:hAnsi="Times New Roman" w:cs="Times New Roman"/>
              </w:rPr>
              <w:t>применяет современную научную профессиональную терминологию</w:t>
            </w:r>
          </w:p>
          <w:p w14:paraId="729B130A" w14:textId="77777777" w:rsidR="00001625" w:rsidRDefault="00001625" w:rsidP="00001625">
            <w:pPr>
              <w:suppressAutoHyphens/>
              <w:jc w:val="both"/>
              <w:rPr>
                <w:rFonts w:ascii="Times New Roman" w:hAnsi="Times New Roman" w:cs="Times New Roman"/>
                <w:i/>
                <w:sz w:val="24"/>
                <w:szCs w:val="24"/>
              </w:rPr>
            </w:pPr>
          </w:p>
          <w:p w14:paraId="42364DF6" w14:textId="77777777" w:rsidR="00001625" w:rsidRPr="00BB1684" w:rsidRDefault="00001625" w:rsidP="00BB1684">
            <w:pPr>
              <w:pStyle w:val="a4"/>
              <w:numPr>
                <w:ilvl w:val="0"/>
                <w:numId w:val="54"/>
              </w:numPr>
              <w:suppressAutoHyphens/>
              <w:jc w:val="both"/>
              <w:rPr>
                <w:rFonts w:ascii="Times New Roman" w:eastAsia="Calibri" w:hAnsi="Times New Roman" w:cs="Times New Roman"/>
              </w:rPr>
            </w:pPr>
            <w:r w:rsidRPr="00BB1684">
              <w:rPr>
                <w:rFonts w:ascii="Times New Roman" w:eastAsia="Calibri" w:hAnsi="Times New Roman" w:cs="Times New Roman"/>
              </w:rPr>
              <w:t>грамотно излагает свои мысли и оформлять документы по профессиональной тематике на государственном языке</w:t>
            </w:r>
          </w:p>
          <w:p w14:paraId="38599C6D" w14:textId="77777777" w:rsidR="00F15236" w:rsidRDefault="00F15236" w:rsidP="00F15236">
            <w:pPr>
              <w:suppressAutoHyphens/>
              <w:jc w:val="both"/>
              <w:rPr>
                <w:rFonts w:ascii="Times New Roman" w:hAnsi="Times New Roman" w:cs="Times New Roman"/>
                <w:i/>
                <w:sz w:val="24"/>
                <w:szCs w:val="24"/>
              </w:rPr>
            </w:pPr>
          </w:p>
          <w:p w14:paraId="60D2D511" w14:textId="27930661" w:rsidR="00F15236" w:rsidRPr="00F15236" w:rsidRDefault="00F15236" w:rsidP="00A92F78">
            <w:pPr>
              <w:pStyle w:val="a4"/>
              <w:numPr>
                <w:ilvl w:val="0"/>
                <w:numId w:val="59"/>
              </w:numPr>
              <w:suppressAutoHyphens/>
              <w:jc w:val="both"/>
              <w:rPr>
                <w:rFonts w:ascii="Times New Roman" w:eastAsia="Calibri" w:hAnsi="Times New Roman" w:cs="Times New Roman"/>
                <w:iCs/>
              </w:rPr>
            </w:pPr>
            <w:r w:rsidRPr="00F15236">
              <w:rPr>
                <w:rFonts w:ascii="Times New Roman" w:eastAsia="Calibri" w:hAnsi="Times New Roman" w:cs="Times New Roman"/>
                <w:iCs/>
              </w:rPr>
              <w:lastRenderedPageBreak/>
              <w:t>применяет рациональные приемы двигательных функций в профессиональной деятельности</w:t>
            </w:r>
          </w:p>
          <w:p w14:paraId="1344D45B" w14:textId="77777777" w:rsidR="00F15236" w:rsidRPr="003109DD" w:rsidRDefault="00F15236" w:rsidP="00A92F78">
            <w:pPr>
              <w:pStyle w:val="a4"/>
              <w:numPr>
                <w:ilvl w:val="0"/>
                <w:numId w:val="59"/>
              </w:numPr>
              <w:suppressAutoHyphens/>
              <w:jc w:val="both"/>
              <w:rPr>
                <w:rFonts w:ascii="Times New Roman" w:hAnsi="Times New Roman" w:cs="Times New Roman"/>
                <w:i/>
                <w:sz w:val="24"/>
                <w:szCs w:val="24"/>
              </w:rPr>
            </w:pPr>
            <w:r w:rsidRPr="00F15236">
              <w:rPr>
                <w:rFonts w:ascii="Times New Roman" w:eastAsia="Calibri" w:hAnsi="Times New Roman" w:cs="Times New Roman"/>
                <w:iCs/>
              </w:rPr>
              <w:t xml:space="preserve">применяет средства профилактики перенапряжения, характерными для данной </w:t>
            </w:r>
            <w:r w:rsidRPr="00F15236">
              <w:rPr>
                <w:rFonts w:ascii="Times New Roman" w:eastAsia="Calibri" w:hAnsi="Times New Roman" w:cs="Times New Roman"/>
                <w:bCs/>
                <w:color w:val="000000" w:themeColor="text1"/>
              </w:rPr>
              <w:t>специальности</w:t>
            </w:r>
          </w:p>
          <w:p w14:paraId="52935F1B" w14:textId="77777777" w:rsidR="003109DD" w:rsidRDefault="003109DD" w:rsidP="003109DD">
            <w:pPr>
              <w:suppressAutoHyphens/>
              <w:jc w:val="both"/>
              <w:rPr>
                <w:rFonts w:ascii="Times New Roman" w:hAnsi="Times New Roman" w:cs="Times New Roman"/>
                <w:i/>
                <w:sz w:val="24"/>
                <w:szCs w:val="24"/>
              </w:rPr>
            </w:pPr>
          </w:p>
          <w:p w14:paraId="7AB4638D" w14:textId="77777777" w:rsidR="003109DD" w:rsidRPr="00BB1684" w:rsidRDefault="003109DD" w:rsidP="00BB1684">
            <w:pPr>
              <w:pStyle w:val="a4"/>
              <w:numPr>
                <w:ilvl w:val="0"/>
                <w:numId w:val="59"/>
              </w:numPr>
              <w:suppressAutoHyphens/>
              <w:jc w:val="both"/>
              <w:rPr>
                <w:rFonts w:ascii="Times New Roman" w:eastAsia="Calibri" w:hAnsi="Times New Roman" w:cs="Times New Roman"/>
                <w:iCs/>
              </w:rPr>
            </w:pPr>
            <w:r>
              <w:rPr>
                <w:rFonts w:ascii="Times New Roman" w:eastAsia="Calibri" w:hAnsi="Times New Roman" w:cs="Times New Roman"/>
                <w:iCs/>
              </w:rPr>
              <w:t>демонстрирует л</w:t>
            </w:r>
            <w:r w:rsidRPr="00F87D60">
              <w:rPr>
                <w:rFonts w:ascii="Times New Roman" w:eastAsia="Calibri" w:hAnsi="Times New Roman" w:cs="Times New Roman"/>
                <w:iCs/>
              </w:rPr>
              <w:t>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 xml:space="preserve"> на иностранном языке</w:t>
            </w:r>
          </w:p>
          <w:p w14:paraId="755C02C5" w14:textId="77777777" w:rsidR="003109DD" w:rsidRPr="003109DD" w:rsidRDefault="003109DD" w:rsidP="003109DD">
            <w:pPr>
              <w:suppressAutoHyphens/>
              <w:jc w:val="both"/>
              <w:rPr>
                <w:rFonts w:ascii="Times New Roman" w:hAnsi="Times New Roman" w:cs="Times New Roman"/>
                <w:i/>
                <w:sz w:val="24"/>
                <w:szCs w:val="24"/>
              </w:rPr>
            </w:pPr>
          </w:p>
        </w:tc>
        <w:tc>
          <w:tcPr>
            <w:tcW w:w="1446" w:type="pct"/>
            <w:vMerge w:val="restart"/>
          </w:tcPr>
          <w:p w14:paraId="65E324CB" w14:textId="77777777" w:rsidR="001A6C97" w:rsidRPr="00ED77F3" w:rsidRDefault="001A6C97" w:rsidP="008404A4">
            <w:pPr>
              <w:suppressAutoHyphens/>
              <w:contextualSpacing/>
              <w:rPr>
                <w:rFonts w:ascii="Times New Roman" w:hAnsi="Times New Roman" w:cs="Times New Roman"/>
                <w:iCs/>
                <w:sz w:val="24"/>
                <w:szCs w:val="24"/>
              </w:rPr>
            </w:pPr>
            <w:r w:rsidRPr="00ED77F3">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A6C97" w:rsidRPr="008D2724" w14:paraId="2D4D11C7" w14:textId="77777777" w:rsidTr="008404A4">
        <w:trPr>
          <w:trHeight w:val="23"/>
        </w:trPr>
        <w:tc>
          <w:tcPr>
            <w:tcW w:w="799" w:type="pct"/>
          </w:tcPr>
          <w:p w14:paraId="754F06C7" w14:textId="53F175BE" w:rsidR="001A6C97" w:rsidRDefault="008404A4" w:rsidP="008404A4">
            <w:pPr>
              <w:suppressAutoHyphens/>
              <w:contextualSpacing/>
              <w:rPr>
                <w:rFonts w:ascii="Times New Roman" w:hAnsi="Times New Roman" w:cs="Times New Roman"/>
                <w:sz w:val="24"/>
                <w:szCs w:val="24"/>
              </w:rPr>
            </w:pPr>
            <w:r w:rsidRPr="008404A4">
              <w:rPr>
                <w:rFonts w:ascii="Times New Roman" w:hAnsi="Times New Roman" w:cs="Times New Roman"/>
                <w:sz w:val="24"/>
                <w:szCs w:val="24"/>
              </w:rPr>
              <w:t>ПК</w:t>
            </w:r>
            <w:r w:rsidR="00ED77F3">
              <w:rPr>
                <w:rFonts w:ascii="Times New Roman" w:hAnsi="Times New Roman" w:cs="Times New Roman"/>
                <w:sz w:val="24"/>
                <w:szCs w:val="24"/>
              </w:rPr>
              <w:t xml:space="preserve"> </w:t>
            </w:r>
            <w:r w:rsidRPr="008404A4">
              <w:rPr>
                <w:rFonts w:ascii="Times New Roman" w:hAnsi="Times New Roman" w:cs="Times New Roman"/>
                <w:sz w:val="24"/>
                <w:szCs w:val="24"/>
              </w:rPr>
              <w:t>5.2</w:t>
            </w:r>
          </w:p>
          <w:p w14:paraId="73C40357" w14:textId="77777777" w:rsidR="00F83166" w:rsidRDefault="00F83166" w:rsidP="008404A4">
            <w:pPr>
              <w:suppressAutoHyphens/>
              <w:contextualSpacing/>
              <w:rPr>
                <w:rFonts w:ascii="Times New Roman" w:hAnsi="Times New Roman" w:cs="Times New Roman"/>
                <w:sz w:val="24"/>
                <w:szCs w:val="24"/>
              </w:rPr>
            </w:pPr>
          </w:p>
          <w:p w14:paraId="41C114F8" w14:textId="77777777" w:rsidR="00F83166" w:rsidRDefault="00F83166" w:rsidP="008404A4">
            <w:pPr>
              <w:suppressAutoHyphens/>
              <w:contextualSpacing/>
              <w:rPr>
                <w:rFonts w:ascii="Times New Roman" w:hAnsi="Times New Roman" w:cs="Times New Roman"/>
                <w:sz w:val="24"/>
                <w:szCs w:val="24"/>
              </w:rPr>
            </w:pPr>
          </w:p>
          <w:p w14:paraId="274E4B62" w14:textId="77777777" w:rsidR="00F83166" w:rsidRDefault="00F83166" w:rsidP="008404A4">
            <w:pPr>
              <w:suppressAutoHyphens/>
              <w:contextualSpacing/>
              <w:rPr>
                <w:rFonts w:ascii="Times New Roman" w:hAnsi="Times New Roman" w:cs="Times New Roman"/>
                <w:sz w:val="24"/>
                <w:szCs w:val="24"/>
              </w:rPr>
            </w:pPr>
          </w:p>
          <w:p w14:paraId="01AEA78D" w14:textId="77777777" w:rsidR="00F83166" w:rsidRDefault="00F83166" w:rsidP="008404A4">
            <w:pPr>
              <w:suppressAutoHyphens/>
              <w:contextualSpacing/>
              <w:rPr>
                <w:rFonts w:ascii="Times New Roman" w:hAnsi="Times New Roman" w:cs="Times New Roman"/>
                <w:sz w:val="24"/>
                <w:szCs w:val="24"/>
              </w:rPr>
            </w:pPr>
          </w:p>
          <w:p w14:paraId="245E8180" w14:textId="77777777" w:rsidR="00F83166" w:rsidRDefault="00F83166" w:rsidP="008404A4">
            <w:pPr>
              <w:suppressAutoHyphens/>
              <w:contextualSpacing/>
              <w:rPr>
                <w:rFonts w:ascii="Times New Roman" w:hAnsi="Times New Roman" w:cs="Times New Roman"/>
                <w:sz w:val="24"/>
                <w:szCs w:val="24"/>
              </w:rPr>
            </w:pPr>
          </w:p>
          <w:p w14:paraId="589AC499" w14:textId="77777777" w:rsidR="00F83166" w:rsidRDefault="00F83166" w:rsidP="008404A4">
            <w:pPr>
              <w:suppressAutoHyphens/>
              <w:contextualSpacing/>
              <w:rPr>
                <w:rFonts w:ascii="Times New Roman" w:hAnsi="Times New Roman" w:cs="Times New Roman"/>
                <w:sz w:val="24"/>
                <w:szCs w:val="24"/>
              </w:rPr>
            </w:pPr>
          </w:p>
          <w:p w14:paraId="4474FBCC" w14:textId="77777777" w:rsidR="00F83166" w:rsidRDefault="00F83166" w:rsidP="008404A4">
            <w:pPr>
              <w:suppressAutoHyphens/>
              <w:contextualSpacing/>
              <w:rPr>
                <w:rFonts w:ascii="Times New Roman" w:hAnsi="Times New Roman" w:cs="Times New Roman"/>
                <w:sz w:val="24"/>
                <w:szCs w:val="24"/>
              </w:rPr>
            </w:pPr>
          </w:p>
          <w:p w14:paraId="56EC8F42" w14:textId="77777777" w:rsidR="00F83166" w:rsidRDefault="00F83166" w:rsidP="008404A4">
            <w:pPr>
              <w:suppressAutoHyphens/>
              <w:contextualSpacing/>
              <w:rPr>
                <w:rFonts w:ascii="Times New Roman" w:hAnsi="Times New Roman" w:cs="Times New Roman"/>
                <w:sz w:val="24"/>
                <w:szCs w:val="24"/>
              </w:rPr>
            </w:pPr>
          </w:p>
          <w:p w14:paraId="4C40C220" w14:textId="77777777" w:rsidR="00F83166" w:rsidRDefault="00F83166" w:rsidP="008404A4">
            <w:pPr>
              <w:suppressAutoHyphens/>
              <w:contextualSpacing/>
              <w:rPr>
                <w:rFonts w:ascii="Times New Roman" w:hAnsi="Times New Roman" w:cs="Times New Roman"/>
                <w:sz w:val="24"/>
                <w:szCs w:val="24"/>
              </w:rPr>
            </w:pPr>
          </w:p>
          <w:p w14:paraId="6B6415B9" w14:textId="77777777" w:rsidR="00F83166" w:rsidRDefault="00F83166" w:rsidP="008404A4">
            <w:pPr>
              <w:suppressAutoHyphens/>
              <w:contextualSpacing/>
              <w:rPr>
                <w:rFonts w:ascii="Times New Roman" w:hAnsi="Times New Roman" w:cs="Times New Roman"/>
                <w:sz w:val="24"/>
                <w:szCs w:val="24"/>
              </w:rPr>
            </w:pPr>
          </w:p>
          <w:p w14:paraId="79A23AB6" w14:textId="77777777" w:rsidR="00F83166" w:rsidRDefault="00F83166" w:rsidP="008404A4">
            <w:pPr>
              <w:suppressAutoHyphens/>
              <w:contextualSpacing/>
              <w:rPr>
                <w:rFonts w:ascii="Times New Roman" w:hAnsi="Times New Roman" w:cs="Times New Roman"/>
                <w:sz w:val="24"/>
                <w:szCs w:val="24"/>
              </w:rPr>
            </w:pPr>
          </w:p>
          <w:p w14:paraId="5FB35685" w14:textId="77777777" w:rsidR="00F83166" w:rsidRDefault="00F83166" w:rsidP="008404A4">
            <w:pPr>
              <w:suppressAutoHyphens/>
              <w:contextualSpacing/>
              <w:rPr>
                <w:rFonts w:ascii="Times New Roman" w:hAnsi="Times New Roman" w:cs="Times New Roman"/>
                <w:sz w:val="24"/>
                <w:szCs w:val="24"/>
              </w:rPr>
            </w:pPr>
          </w:p>
          <w:p w14:paraId="7E0B16A3" w14:textId="77777777" w:rsidR="00F83166" w:rsidRDefault="00F83166" w:rsidP="008404A4">
            <w:pPr>
              <w:suppressAutoHyphens/>
              <w:contextualSpacing/>
              <w:rPr>
                <w:rFonts w:ascii="Times New Roman" w:hAnsi="Times New Roman" w:cs="Times New Roman"/>
                <w:sz w:val="24"/>
                <w:szCs w:val="24"/>
              </w:rPr>
            </w:pPr>
          </w:p>
          <w:p w14:paraId="0A7061C1" w14:textId="77777777" w:rsidR="00F83166" w:rsidRDefault="00F83166" w:rsidP="008404A4">
            <w:pPr>
              <w:suppressAutoHyphens/>
              <w:contextualSpacing/>
              <w:rPr>
                <w:rFonts w:ascii="Times New Roman" w:hAnsi="Times New Roman" w:cs="Times New Roman"/>
                <w:sz w:val="24"/>
                <w:szCs w:val="24"/>
              </w:rPr>
            </w:pPr>
          </w:p>
          <w:p w14:paraId="1462EA61" w14:textId="77777777" w:rsidR="00F83166" w:rsidRDefault="00F83166" w:rsidP="00F83166">
            <w:pPr>
              <w:suppressAutoHyphens/>
              <w:contextualSpacing/>
              <w:rPr>
                <w:rFonts w:ascii="Times New Roman" w:eastAsia="Calibri" w:hAnsi="Times New Roman" w:cs="Times New Roman"/>
                <w:iCs/>
              </w:rPr>
            </w:pPr>
            <w:r w:rsidRPr="00F87D60">
              <w:rPr>
                <w:rFonts w:ascii="Times New Roman" w:eastAsia="Calibri" w:hAnsi="Times New Roman" w:cs="Times New Roman"/>
                <w:iCs/>
              </w:rPr>
              <w:t>ОК 01</w:t>
            </w:r>
          </w:p>
          <w:p w14:paraId="31C646BC" w14:textId="77777777" w:rsidR="00001625" w:rsidRDefault="00001625" w:rsidP="00F83166">
            <w:pPr>
              <w:suppressAutoHyphens/>
              <w:contextualSpacing/>
              <w:rPr>
                <w:rFonts w:ascii="Times New Roman" w:eastAsia="Calibri" w:hAnsi="Times New Roman" w:cs="Times New Roman"/>
                <w:iCs/>
              </w:rPr>
            </w:pPr>
          </w:p>
          <w:p w14:paraId="1E945651" w14:textId="77777777" w:rsidR="00001625" w:rsidRDefault="00001625" w:rsidP="00F83166">
            <w:pPr>
              <w:suppressAutoHyphens/>
              <w:contextualSpacing/>
              <w:rPr>
                <w:rFonts w:ascii="Times New Roman" w:eastAsia="Calibri" w:hAnsi="Times New Roman" w:cs="Times New Roman"/>
                <w:iCs/>
              </w:rPr>
            </w:pPr>
          </w:p>
          <w:p w14:paraId="3BC027DC" w14:textId="77777777" w:rsidR="00001625" w:rsidRDefault="00001625" w:rsidP="00F83166">
            <w:pPr>
              <w:suppressAutoHyphens/>
              <w:contextualSpacing/>
              <w:rPr>
                <w:rFonts w:ascii="Times New Roman" w:eastAsia="Calibri" w:hAnsi="Times New Roman" w:cs="Times New Roman"/>
                <w:iCs/>
              </w:rPr>
            </w:pPr>
          </w:p>
          <w:p w14:paraId="55C5F2DF" w14:textId="77777777" w:rsidR="00001625" w:rsidRDefault="00001625" w:rsidP="00F83166">
            <w:pPr>
              <w:suppressAutoHyphens/>
              <w:contextualSpacing/>
              <w:rPr>
                <w:rFonts w:ascii="Times New Roman" w:eastAsia="Calibri" w:hAnsi="Times New Roman" w:cs="Times New Roman"/>
                <w:iCs/>
              </w:rPr>
            </w:pPr>
          </w:p>
          <w:p w14:paraId="26032796" w14:textId="77777777" w:rsidR="00001625" w:rsidRDefault="00001625" w:rsidP="00F83166">
            <w:pPr>
              <w:suppressAutoHyphens/>
              <w:contextualSpacing/>
              <w:rPr>
                <w:rFonts w:ascii="Times New Roman" w:eastAsia="Calibri" w:hAnsi="Times New Roman" w:cs="Times New Roman"/>
                <w:iCs/>
              </w:rPr>
            </w:pPr>
          </w:p>
          <w:p w14:paraId="62125F69" w14:textId="77777777" w:rsidR="00001625" w:rsidRDefault="00001625" w:rsidP="00F83166">
            <w:pPr>
              <w:suppressAutoHyphens/>
              <w:contextualSpacing/>
              <w:rPr>
                <w:rFonts w:ascii="Times New Roman" w:eastAsia="Calibri" w:hAnsi="Times New Roman" w:cs="Times New Roman"/>
                <w:iCs/>
              </w:rPr>
            </w:pPr>
          </w:p>
          <w:p w14:paraId="75E328A4" w14:textId="77777777" w:rsidR="00001625" w:rsidRDefault="00001625" w:rsidP="00F83166">
            <w:pPr>
              <w:suppressAutoHyphens/>
              <w:contextualSpacing/>
              <w:rPr>
                <w:rFonts w:ascii="Times New Roman" w:eastAsia="Calibri" w:hAnsi="Times New Roman" w:cs="Times New Roman"/>
                <w:iCs/>
              </w:rPr>
            </w:pPr>
          </w:p>
          <w:p w14:paraId="269B1231" w14:textId="77777777" w:rsidR="00001625" w:rsidRDefault="00001625" w:rsidP="00F83166">
            <w:pPr>
              <w:suppressAutoHyphens/>
              <w:contextualSpacing/>
              <w:rPr>
                <w:rFonts w:ascii="Times New Roman" w:eastAsia="Calibri" w:hAnsi="Times New Roman" w:cs="Times New Roman"/>
                <w:iCs/>
              </w:rPr>
            </w:pPr>
          </w:p>
          <w:p w14:paraId="2615A9F5" w14:textId="77777777" w:rsidR="00001625" w:rsidRDefault="00001625" w:rsidP="00F83166">
            <w:pPr>
              <w:suppressAutoHyphens/>
              <w:contextualSpacing/>
              <w:rPr>
                <w:rFonts w:ascii="Times New Roman" w:eastAsia="Calibri" w:hAnsi="Times New Roman" w:cs="Times New Roman"/>
                <w:iCs/>
              </w:rPr>
            </w:pPr>
          </w:p>
          <w:p w14:paraId="2825F2C6" w14:textId="77777777" w:rsidR="00001625" w:rsidRDefault="00001625" w:rsidP="00F83166">
            <w:pPr>
              <w:suppressAutoHyphens/>
              <w:contextualSpacing/>
              <w:rPr>
                <w:rFonts w:ascii="Times New Roman" w:eastAsia="Calibri" w:hAnsi="Times New Roman" w:cs="Times New Roman"/>
                <w:iCs/>
              </w:rPr>
            </w:pPr>
          </w:p>
          <w:p w14:paraId="52DF5671" w14:textId="77777777" w:rsidR="00001625" w:rsidRDefault="00001625" w:rsidP="00F83166">
            <w:pPr>
              <w:suppressAutoHyphens/>
              <w:contextualSpacing/>
              <w:rPr>
                <w:rFonts w:ascii="Times New Roman" w:eastAsia="Calibri" w:hAnsi="Times New Roman" w:cs="Times New Roman"/>
                <w:iCs/>
              </w:rPr>
            </w:pPr>
          </w:p>
          <w:p w14:paraId="5D0415F3" w14:textId="3696D837" w:rsidR="00001625" w:rsidRDefault="00001625" w:rsidP="00F83166">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02</w:t>
            </w:r>
          </w:p>
          <w:p w14:paraId="00CAF082" w14:textId="77777777" w:rsidR="00F83166" w:rsidRDefault="00F83166" w:rsidP="008404A4">
            <w:pPr>
              <w:suppressAutoHyphens/>
              <w:contextualSpacing/>
              <w:rPr>
                <w:rFonts w:ascii="Times New Roman" w:hAnsi="Times New Roman" w:cs="Times New Roman"/>
                <w:sz w:val="24"/>
                <w:szCs w:val="24"/>
              </w:rPr>
            </w:pPr>
          </w:p>
          <w:p w14:paraId="04796DEB" w14:textId="77777777" w:rsidR="00F83166" w:rsidRDefault="00F83166" w:rsidP="008404A4">
            <w:pPr>
              <w:suppressAutoHyphens/>
              <w:contextualSpacing/>
              <w:rPr>
                <w:rFonts w:ascii="Times New Roman" w:hAnsi="Times New Roman" w:cs="Times New Roman"/>
                <w:sz w:val="24"/>
                <w:szCs w:val="24"/>
              </w:rPr>
            </w:pPr>
          </w:p>
          <w:p w14:paraId="1E13F8FD" w14:textId="77777777" w:rsidR="00BB1684" w:rsidRDefault="00BB1684" w:rsidP="008404A4">
            <w:pPr>
              <w:suppressAutoHyphens/>
              <w:contextualSpacing/>
              <w:rPr>
                <w:rFonts w:ascii="Times New Roman" w:hAnsi="Times New Roman" w:cs="Times New Roman"/>
                <w:sz w:val="24"/>
                <w:szCs w:val="24"/>
              </w:rPr>
            </w:pPr>
          </w:p>
          <w:p w14:paraId="122CCF82" w14:textId="77777777" w:rsidR="00F83166" w:rsidRDefault="00F83166" w:rsidP="008404A4">
            <w:pPr>
              <w:suppressAutoHyphens/>
              <w:contextualSpacing/>
              <w:rPr>
                <w:rFonts w:ascii="Times New Roman" w:hAnsi="Times New Roman" w:cs="Times New Roman"/>
                <w:sz w:val="24"/>
                <w:szCs w:val="24"/>
              </w:rPr>
            </w:pPr>
          </w:p>
          <w:p w14:paraId="5C215C75" w14:textId="77777777" w:rsidR="00F83166" w:rsidRDefault="00F83166" w:rsidP="008404A4">
            <w:pPr>
              <w:suppressAutoHyphens/>
              <w:contextualSpacing/>
              <w:rPr>
                <w:rFonts w:ascii="Times New Roman" w:hAnsi="Times New Roman" w:cs="Times New Roman"/>
                <w:sz w:val="24"/>
                <w:szCs w:val="24"/>
              </w:rPr>
            </w:pPr>
          </w:p>
          <w:p w14:paraId="06E4D11E" w14:textId="77777777" w:rsidR="00001625" w:rsidRDefault="00001625" w:rsidP="008404A4">
            <w:pPr>
              <w:suppressAutoHyphens/>
              <w:contextualSpacing/>
              <w:rPr>
                <w:rFonts w:ascii="Times New Roman" w:hAnsi="Times New Roman" w:cs="Times New Roman"/>
                <w:sz w:val="24"/>
                <w:szCs w:val="24"/>
              </w:rPr>
            </w:pPr>
          </w:p>
          <w:p w14:paraId="133732DC" w14:textId="59E162C4" w:rsidR="00001625" w:rsidRDefault="00001625" w:rsidP="00001625">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03</w:t>
            </w:r>
          </w:p>
          <w:p w14:paraId="47A6D5EC" w14:textId="77777777" w:rsidR="00001625" w:rsidRDefault="00001625" w:rsidP="008404A4">
            <w:pPr>
              <w:suppressAutoHyphens/>
              <w:contextualSpacing/>
              <w:rPr>
                <w:rFonts w:ascii="Times New Roman" w:hAnsi="Times New Roman" w:cs="Times New Roman"/>
                <w:sz w:val="24"/>
                <w:szCs w:val="24"/>
              </w:rPr>
            </w:pPr>
          </w:p>
          <w:p w14:paraId="66699AD2" w14:textId="77777777" w:rsidR="00D411FA" w:rsidRDefault="00D411FA" w:rsidP="008404A4">
            <w:pPr>
              <w:suppressAutoHyphens/>
              <w:contextualSpacing/>
              <w:rPr>
                <w:rFonts w:ascii="Times New Roman" w:hAnsi="Times New Roman" w:cs="Times New Roman"/>
                <w:sz w:val="24"/>
                <w:szCs w:val="24"/>
              </w:rPr>
            </w:pPr>
          </w:p>
          <w:p w14:paraId="7C654D31" w14:textId="77777777" w:rsidR="00D411FA" w:rsidRDefault="00D411FA" w:rsidP="008404A4">
            <w:pPr>
              <w:suppressAutoHyphens/>
              <w:contextualSpacing/>
              <w:rPr>
                <w:rFonts w:ascii="Times New Roman" w:hAnsi="Times New Roman" w:cs="Times New Roman"/>
                <w:sz w:val="24"/>
                <w:szCs w:val="24"/>
              </w:rPr>
            </w:pPr>
          </w:p>
          <w:p w14:paraId="554F4803" w14:textId="77777777" w:rsidR="00D411FA" w:rsidRDefault="00D411FA" w:rsidP="008404A4">
            <w:pPr>
              <w:suppressAutoHyphens/>
              <w:contextualSpacing/>
              <w:rPr>
                <w:rFonts w:ascii="Times New Roman" w:hAnsi="Times New Roman" w:cs="Times New Roman"/>
                <w:sz w:val="24"/>
                <w:szCs w:val="24"/>
              </w:rPr>
            </w:pPr>
          </w:p>
          <w:p w14:paraId="5D8A74A1" w14:textId="3E1229FB" w:rsidR="00D411FA" w:rsidRDefault="00D411FA" w:rsidP="00D411FA">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05</w:t>
            </w:r>
          </w:p>
          <w:p w14:paraId="23A920A7" w14:textId="77777777" w:rsidR="00D411FA" w:rsidRDefault="00D411FA" w:rsidP="008404A4">
            <w:pPr>
              <w:suppressAutoHyphens/>
              <w:contextualSpacing/>
              <w:rPr>
                <w:rFonts w:ascii="Times New Roman" w:hAnsi="Times New Roman" w:cs="Times New Roman"/>
                <w:sz w:val="24"/>
                <w:szCs w:val="24"/>
              </w:rPr>
            </w:pPr>
          </w:p>
          <w:p w14:paraId="1A8728E5" w14:textId="77777777" w:rsidR="00BB1684" w:rsidRDefault="00BB1684" w:rsidP="008404A4">
            <w:pPr>
              <w:suppressAutoHyphens/>
              <w:contextualSpacing/>
              <w:rPr>
                <w:rFonts w:ascii="Times New Roman" w:hAnsi="Times New Roman" w:cs="Times New Roman"/>
                <w:sz w:val="24"/>
                <w:szCs w:val="24"/>
              </w:rPr>
            </w:pPr>
          </w:p>
          <w:p w14:paraId="2A566A2E" w14:textId="77777777" w:rsidR="00F83166" w:rsidRDefault="00F83166" w:rsidP="00001625">
            <w:pPr>
              <w:suppressAutoHyphens/>
              <w:contextualSpacing/>
              <w:rPr>
                <w:rFonts w:ascii="Times New Roman" w:hAnsi="Times New Roman" w:cs="Times New Roman"/>
                <w:sz w:val="24"/>
                <w:szCs w:val="24"/>
              </w:rPr>
            </w:pPr>
          </w:p>
          <w:p w14:paraId="50343370" w14:textId="0B83103A" w:rsidR="003109DD" w:rsidRDefault="003109DD" w:rsidP="003109DD">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08</w:t>
            </w:r>
          </w:p>
          <w:p w14:paraId="7DA62986" w14:textId="77777777" w:rsidR="003109DD" w:rsidRDefault="003109DD" w:rsidP="003109DD">
            <w:pPr>
              <w:suppressAutoHyphens/>
              <w:contextualSpacing/>
              <w:rPr>
                <w:rFonts w:ascii="Times New Roman" w:eastAsia="Calibri" w:hAnsi="Times New Roman" w:cs="Times New Roman"/>
                <w:iCs/>
              </w:rPr>
            </w:pPr>
          </w:p>
          <w:p w14:paraId="6A93F1B6" w14:textId="77777777" w:rsidR="003109DD" w:rsidRDefault="003109DD" w:rsidP="003109DD">
            <w:pPr>
              <w:suppressAutoHyphens/>
              <w:contextualSpacing/>
              <w:rPr>
                <w:rFonts w:ascii="Times New Roman" w:eastAsia="Calibri" w:hAnsi="Times New Roman" w:cs="Times New Roman"/>
                <w:iCs/>
              </w:rPr>
            </w:pPr>
          </w:p>
          <w:p w14:paraId="48ACD305" w14:textId="77777777" w:rsidR="003109DD" w:rsidRDefault="003109DD" w:rsidP="003109DD">
            <w:pPr>
              <w:suppressAutoHyphens/>
              <w:contextualSpacing/>
              <w:rPr>
                <w:rFonts w:ascii="Times New Roman" w:eastAsia="Calibri" w:hAnsi="Times New Roman" w:cs="Times New Roman"/>
                <w:iCs/>
              </w:rPr>
            </w:pPr>
          </w:p>
          <w:p w14:paraId="292842FB" w14:textId="77777777" w:rsidR="003109DD" w:rsidRDefault="003109DD" w:rsidP="003109DD">
            <w:pPr>
              <w:suppressAutoHyphens/>
              <w:contextualSpacing/>
              <w:rPr>
                <w:rFonts w:ascii="Times New Roman" w:eastAsia="Calibri" w:hAnsi="Times New Roman" w:cs="Times New Roman"/>
                <w:iCs/>
              </w:rPr>
            </w:pPr>
          </w:p>
          <w:p w14:paraId="089E5AB3" w14:textId="77777777" w:rsidR="003109DD" w:rsidRDefault="003109DD" w:rsidP="003109DD">
            <w:pPr>
              <w:suppressAutoHyphens/>
              <w:contextualSpacing/>
              <w:rPr>
                <w:rFonts w:ascii="Times New Roman" w:hAnsi="Times New Roman" w:cs="Times New Roman"/>
                <w:i/>
                <w:sz w:val="24"/>
                <w:szCs w:val="24"/>
              </w:rPr>
            </w:pPr>
            <w:r w:rsidRPr="00F87D60">
              <w:rPr>
                <w:rFonts w:ascii="Times New Roman" w:eastAsia="Calibri" w:hAnsi="Times New Roman" w:cs="Times New Roman"/>
                <w:iCs/>
              </w:rPr>
              <w:t>ОК 09</w:t>
            </w:r>
          </w:p>
          <w:p w14:paraId="3E0A2B64" w14:textId="77777777" w:rsidR="003109DD" w:rsidRDefault="003109DD" w:rsidP="003109DD">
            <w:pPr>
              <w:suppressAutoHyphens/>
              <w:contextualSpacing/>
              <w:rPr>
                <w:rFonts w:ascii="Times New Roman" w:eastAsia="Calibri" w:hAnsi="Times New Roman" w:cs="Times New Roman"/>
                <w:iCs/>
              </w:rPr>
            </w:pPr>
          </w:p>
          <w:p w14:paraId="272F752B" w14:textId="77777777" w:rsidR="00F15236" w:rsidRPr="008404A4" w:rsidRDefault="00F15236" w:rsidP="00001625">
            <w:pPr>
              <w:suppressAutoHyphens/>
              <w:contextualSpacing/>
              <w:rPr>
                <w:rFonts w:ascii="Times New Roman" w:hAnsi="Times New Roman" w:cs="Times New Roman"/>
                <w:sz w:val="24"/>
                <w:szCs w:val="24"/>
              </w:rPr>
            </w:pPr>
          </w:p>
        </w:tc>
        <w:tc>
          <w:tcPr>
            <w:tcW w:w="2755" w:type="pct"/>
          </w:tcPr>
          <w:p w14:paraId="62AEC44B" w14:textId="2E4D60AE" w:rsidR="001A6C97" w:rsidRPr="00B64DAC" w:rsidRDefault="008404A4" w:rsidP="00A92F78">
            <w:pPr>
              <w:pStyle w:val="a4"/>
              <w:numPr>
                <w:ilvl w:val="0"/>
                <w:numId w:val="52"/>
              </w:numPr>
              <w:suppressAutoHyphens/>
              <w:jc w:val="both"/>
              <w:rPr>
                <w:rFonts w:ascii="Times New Roman" w:hAnsi="Times New Roman"/>
              </w:rPr>
            </w:pPr>
            <w:r w:rsidRPr="00B64DAC">
              <w:rPr>
                <w:rFonts w:ascii="Times New Roman" w:hAnsi="Times New Roman"/>
              </w:rPr>
              <w:lastRenderedPageBreak/>
              <w:t>анализирует задания на разработку контента электронных справочников, библиотек и баз данных для информационного моделирования ОКС</w:t>
            </w:r>
          </w:p>
          <w:p w14:paraId="65AD4AA2" w14:textId="6982BC1D" w:rsidR="008404A4" w:rsidRPr="00B64DAC" w:rsidRDefault="008404A4" w:rsidP="00A92F78">
            <w:pPr>
              <w:pStyle w:val="a4"/>
              <w:numPr>
                <w:ilvl w:val="0"/>
                <w:numId w:val="52"/>
              </w:numPr>
              <w:suppressAutoHyphens/>
              <w:jc w:val="both"/>
              <w:rPr>
                <w:rFonts w:ascii="Times New Roman" w:hAnsi="Times New Roman"/>
              </w:rPr>
            </w:pPr>
            <w:r w:rsidRPr="00B64DAC">
              <w:rPr>
                <w:rFonts w:ascii="Times New Roman" w:hAnsi="Times New Roman"/>
              </w:rPr>
              <w:t>выполняет наполнение электронных справочников и баз данных для многократного использования при информационном моделировании ОКС</w:t>
            </w:r>
          </w:p>
          <w:p w14:paraId="44151D71" w14:textId="57779A9F" w:rsidR="008404A4" w:rsidRPr="00B64DAC" w:rsidRDefault="008404A4" w:rsidP="00A92F78">
            <w:pPr>
              <w:pStyle w:val="a4"/>
              <w:numPr>
                <w:ilvl w:val="0"/>
                <w:numId w:val="52"/>
              </w:numPr>
              <w:suppressAutoHyphens/>
              <w:jc w:val="both"/>
              <w:rPr>
                <w:rFonts w:ascii="Times New Roman" w:hAnsi="Times New Roman"/>
              </w:rPr>
            </w:pPr>
            <w:r w:rsidRPr="00B64DAC">
              <w:rPr>
                <w:rFonts w:ascii="Times New Roman" w:hAnsi="Times New Roman"/>
              </w:rPr>
              <w:t>формирует компонент информационной модели ОКС с заданными параметрами и уровнем проработки</w:t>
            </w:r>
          </w:p>
          <w:p w14:paraId="791743CD" w14:textId="2273A9CB" w:rsidR="008404A4" w:rsidRPr="00B64DAC" w:rsidRDefault="008404A4" w:rsidP="00A92F78">
            <w:pPr>
              <w:pStyle w:val="a4"/>
              <w:numPr>
                <w:ilvl w:val="0"/>
                <w:numId w:val="52"/>
              </w:numPr>
              <w:suppressAutoHyphens/>
              <w:jc w:val="both"/>
              <w:rPr>
                <w:rFonts w:ascii="Times New Roman" w:hAnsi="Times New Roman"/>
              </w:rPr>
            </w:pPr>
            <w:r w:rsidRPr="00B64DAC">
              <w:rPr>
                <w:rFonts w:ascii="Times New Roman" w:hAnsi="Times New Roman"/>
              </w:rPr>
              <w:t>тестир</w:t>
            </w:r>
            <w:r w:rsidR="00256299" w:rsidRPr="00B64DAC">
              <w:rPr>
                <w:rFonts w:ascii="Times New Roman" w:hAnsi="Times New Roman"/>
              </w:rPr>
              <w:t>ует</w:t>
            </w:r>
            <w:r w:rsidRPr="00B64DAC">
              <w:rPr>
                <w:rFonts w:ascii="Times New Roman" w:hAnsi="Times New Roman"/>
              </w:rPr>
              <w:t xml:space="preserve"> созданны</w:t>
            </w:r>
            <w:r w:rsidR="00256299" w:rsidRPr="00B64DAC">
              <w:rPr>
                <w:rFonts w:ascii="Times New Roman" w:hAnsi="Times New Roman"/>
              </w:rPr>
              <w:t>е</w:t>
            </w:r>
            <w:r w:rsidRPr="00B64DAC">
              <w:rPr>
                <w:rFonts w:ascii="Times New Roman" w:hAnsi="Times New Roman"/>
              </w:rPr>
              <w:t xml:space="preserve"> компонент</w:t>
            </w:r>
            <w:r w:rsidR="00256299" w:rsidRPr="00B64DAC">
              <w:rPr>
                <w:rFonts w:ascii="Times New Roman" w:hAnsi="Times New Roman"/>
              </w:rPr>
              <w:t>ы</w:t>
            </w:r>
            <w:r w:rsidRPr="00B64DAC">
              <w:rPr>
                <w:rFonts w:ascii="Times New Roman" w:hAnsi="Times New Roman"/>
              </w:rPr>
              <w:t xml:space="preserve"> в задачах информационного моделирования </w:t>
            </w:r>
            <w:r w:rsidR="00256299" w:rsidRPr="00B64DAC">
              <w:rPr>
                <w:rFonts w:ascii="Times New Roman" w:hAnsi="Times New Roman"/>
              </w:rPr>
              <w:t>ОКС</w:t>
            </w:r>
          </w:p>
          <w:p w14:paraId="0C9101D1" w14:textId="4A459707" w:rsidR="00256299" w:rsidRPr="00BB1684" w:rsidRDefault="00256299" w:rsidP="00A92F78">
            <w:pPr>
              <w:pStyle w:val="a4"/>
              <w:numPr>
                <w:ilvl w:val="0"/>
                <w:numId w:val="52"/>
              </w:numPr>
              <w:suppressAutoHyphens/>
              <w:jc w:val="both"/>
              <w:rPr>
                <w:rFonts w:ascii="Times New Roman" w:hAnsi="Times New Roman" w:cs="Times New Roman"/>
                <w:i/>
                <w:sz w:val="24"/>
                <w:szCs w:val="24"/>
              </w:rPr>
            </w:pPr>
            <w:r w:rsidRPr="00B64DAC">
              <w:rPr>
                <w:rFonts w:ascii="Times New Roman" w:hAnsi="Times New Roman"/>
              </w:rPr>
              <w:t>наполняет библиотеки компонентами информационных моделей ОКС для многократного использования</w:t>
            </w:r>
          </w:p>
          <w:p w14:paraId="00D2D372" w14:textId="77777777" w:rsidR="00BB1684" w:rsidRPr="00F83166" w:rsidRDefault="00BB1684" w:rsidP="00BB1684">
            <w:pPr>
              <w:pStyle w:val="a4"/>
              <w:suppressAutoHyphens/>
              <w:ind w:left="360"/>
              <w:jc w:val="both"/>
              <w:rPr>
                <w:rFonts w:ascii="Times New Roman" w:hAnsi="Times New Roman" w:cs="Times New Roman"/>
                <w:i/>
                <w:sz w:val="24"/>
                <w:szCs w:val="24"/>
              </w:rPr>
            </w:pPr>
          </w:p>
          <w:p w14:paraId="31FF6999" w14:textId="6ABFCFEA" w:rsidR="00F83166" w:rsidRPr="00B64DAC"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распозна</w:t>
            </w:r>
            <w:r>
              <w:rPr>
                <w:rFonts w:ascii="Times New Roman" w:eastAsia="Calibri" w:hAnsi="Times New Roman" w:cs="Times New Roman"/>
                <w:iCs/>
              </w:rPr>
              <w:t>ет</w:t>
            </w:r>
            <w:r w:rsidRPr="00F87D60">
              <w:rPr>
                <w:rFonts w:ascii="Times New Roman" w:eastAsia="Calibri" w:hAnsi="Times New Roman" w:cs="Times New Roman"/>
                <w:iCs/>
              </w:rPr>
              <w:t xml:space="preserve"> задачу и/или проблему в профессиональном контексте, анализировать и выделять её составные части</w:t>
            </w:r>
          </w:p>
          <w:p w14:paraId="2E82CEAD" w14:textId="5B98452F" w:rsidR="00F83166" w:rsidRPr="00B64DAC"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6B3F903F" w14:textId="13D1FF70" w:rsidR="00F83166" w:rsidRPr="00B64DAC"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выявля</w:t>
            </w:r>
            <w:r>
              <w:rPr>
                <w:rFonts w:ascii="Times New Roman" w:eastAsia="Calibri" w:hAnsi="Times New Roman" w:cs="Times New Roman"/>
                <w:iCs/>
              </w:rPr>
              <w:t xml:space="preserve">ет </w:t>
            </w:r>
            <w:r w:rsidRPr="00F87D60">
              <w:rPr>
                <w:rFonts w:ascii="Times New Roman" w:eastAsia="Calibri" w:hAnsi="Times New Roman" w:cs="Times New Roman"/>
                <w:iCs/>
              </w:rPr>
              <w:t xml:space="preserve">и эффективно </w:t>
            </w:r>
            <w:r w:rsidR="00BB1684" w:rsidRPr="00F87D60">
              <w:rPr>
                <w:rFonts w:ascii="Times New Roman" w:eastAsia="Calibri" w:hAnsi="Times New Roman" w:cs="Times New Roman"/>
                <w:iCs/>
              </w:rPr>
              <w:t>ищ</w:t>
            </w:r>
            <w:r w:rsidR="00BB1684">
              <w:rPr>
                <w:rFonts w:ascii="Times New Roman" w:eastAsia="Calibri" w:hAnsi="Times New Roman" w:cs="Times New Roman"/>
                <w:iCs/>
              </w:rPr>
              <w:t>ет</w:t>
            </w:r>
            <w:r w:rsidRPr="00F87D60">
              <w:rPr>
                <w:rFonts w:ascii="Times New Roman" w:eastAsia="Calibri" w:hAnsi="Times New Roman" w:cs="Times New Roman"/>
                <w:iCs/>
              </w:rPr>
              <w:t xml:space="preserve"> информацию, необходимую для решения задачи и/или проблемы</w:t>
            </w:r>
          </w:p>
          <w:p w14:paraId="008DB315" w14:textId="77777777" w:rsidR="00F83166" w:rsidRPr="00BB1684" w:rsidRDefault="00F83166" w:rsidP="00A92F78">
            <w:pPr>
              <w:pStyle w:val="a4"/>
              <w:numPr>
                <w:ilvl w:val="0"/>
                <w:numId w:val="52"/>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оценива</w:t>
            </w:r>
            <w:r>
              <w:rPr>
                <w:rFonts w:ascii="Times New Roman" w:eastAsia="Calibri" w:hAnsi="Times New Roman" w:cs="Times New Roman"/>
                <w:iCs/>
              </w:rPr>
              <w:t>ет</w:t>
            </w:r>
            <w:r w:rsidRPr="00F87D60">
              <w:rPr>
                <w:rFonts w:ascii="Times New Roman" w:eastAsia="Calibri" w:hAnsi="Times New Roman" w:cs="Times New Roman"/>
                <w:iCs/>
              </w:rPr>
              <w:t xml:space="preserve"> результат и последствия своих действий (самостоятельно или с помощью наставника)</w:t>
            </w:r>
          </w:p>
          <w:p w14:paraId="2FDDE9CA" w14:textId="77777777" w:rsidR="00BB1684" w:rsidRPr="00F83166" w:rsidRDefault="00BB1684" w:rsidP="00BB1684">
            <w:pPr>
              <w:pStyle w:val="a4"/>
              <w:suppressAutoHyphens/>
              <w:ind w:left="360"/>
              <w:jc w:val="both"/>
              <w:rPr>
                <w:rFonts w:ascii="Times New Roman" w:hAnsi="Times New Roman" w:cs="Times New Roman"/>
                <w:i/>
                <w:sz w:val="24"/>
                <w:szCs w:val="24"/>
              </w:rPr>
            </w:pPr>
          </w:p>
          <w:p w14:paraId="571BD936" w14:textId="77777777" w:rsidR="00F83166" w:rsidRPr="00F83166"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применя</w:t>
            </w:r>
            <w:r>
              <w:rPr>
                <w:rFonts w:ascii="Times New Roman" w:eastAsia="Calibri" w:hAnsi="Times New Roman" w:cs="Times New Roman"/>
                <w:iCs/>
              </w:rPr>
              <w:t>ет</w:t>
            </w:r>
            <w:r w:rsidRPr="00F87D60">
              <w:rPr>
                <w:rFonts w:ascii="Times New Roman" w:eastAsia="Calibri" w:hAnsi="Times New Roman" w:cs="Times New Roman"/>
                <w:iCs/>
              </w:rPr>
              <w:t xml:space="preserve"> средства информационных технологий для решения профессиональных задач</w:t>
            </w:r>
          </w:p>
          <w:p w14:paraId="6268C961" w14:textId="77777777" w:rsidR="00001625" w:rsidRPr="00001625"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использ</w:t>
            </w:r>
            <w:r>
              <w:rPr>
                <w:rFonts w:ascii="Times New Roman" w:eastAsia="Calibri" w:hAnsi="Times New Roman" w:cs="Times New Roman"/>
                <w:iCs/>
              </w:rPr>
              <w:t>ует</w:t>
            </w:r>
            <w:r w:rsidRPr="00F87D60">
              <w:rPr>
                <w:rFonts w:ascii="Times New Roman" w:eastAsia="Calibri" w:hAnsi="Times New Roman" w:cs="Times New Roman"/>
                <w:iCs/>
              </w:rPr>
              <w:t xml:space="preserve"> современное программное обеспечение в профессиональной деятельности</w:t>
            </w:r>
            <w:r>
              <w:rPr>
                <w:rFonts w:ascii="Times New Roman" w:eastAsia="Calibri" w:hAnsi="Times New Roman" w:cs="Times New Roman"/>
                <w:iCs/>
              </w:rPr>
              <w:t>;</w:t>
            </w:r>
          </w:p>
          <w:p w14:paraId="69026E98" w14:textId="77777777" w:rsidR="00F83166" w:rsidRPr="00001625"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использ</w:t>
            </w:r>
            <w:r>
              <w:rPr>
                <w:rFonts w:ascii="Times New Roman" w:eastAsia="Calibri" w:hAnsi="Times New Roman" w:cs="Times New Roman"/>
                <w:iCs/>
              </w:rPr>
              <w:t>ует</w:t>
            </w:r>
            <w:r w:rsidRPr="00F87D60">
              <w:rPr>
                <w:rFonts w:ascii="Times New Roman" w:eastAsia="Calibri" w:hAnsi="Times New Roman" w:cs="Times New Roman"/>
                <w:iCs/>
              </w:rPr>
              <w:t xml:space="preserve"> различные цифровые средства для решения профессиональных задач</w:t>
            </w:r>
          </w:p>
          <w:p w14:paraId="1D59ADB0" w14:textId="77777777" w:rsidR="00001625" w:rsidRDefault="00001625" w:rsidP="00001625">
            <w:pPr>
              <w:suppressAutoHyphens/>
              <w:jc w:val="both"/>
              <w:rPr>
                <w:rFonts w:ascii="Times New Roman" w:hAnsi="Times New Roman" w:cs="Times New Roman"/>
                <w:i/>
                <w:sz w:val="24"/>
                <w:szCs w:val="24"/>
              </w:rPr>
            </w:pPr>
          </w:p>
          <w:p w14:paraId="14690511" w14:textId="77777777" w:rsidR="00001625" w:rsidRPr="00001625" w:rsidRDefault="00001625" w:rsidP="00A92F78">
            <w:pPr>
              <w:pStyle w:val="a4"/>
              <w:numPr>
                <w:ilvl w:val="0"/>
                <w:numId w:val="54"/>
              </w:numPr>
              <w:suppressAutoHyphens/>
              <w:jc w:val="both"/>
              <w:rPr>
                <w:rFonts w:ascii="Times New Roman" w:eastAsia="Calibri" w:hAnsi="Times New Roman" w:cs="Times New Roman"/>
                <w:bCs/>
                <w:iCs/>
              </w:rPr>
            </w:pPr>
            <w:r w:rsidRPr="00001625">
              <w:rPr>
                <w:rFonts w:ascii="Times New Roman" w:eastAsia="Calibri" w:hAnsi="Times New Roman" w:cs="Times New Roman"/>
                <w:bCs/>
                <w:iCs/>
              </w:rPr>
              <w:t>определяет актуальность нормативно-правовой документации в профессиональной деятельности;</w:t>
            </w:r>
          </w:p>
          <w:p w14:paraId="1BF425A2" w14:textId="77777777" w:rsidR="00001625" w:rsidRPr="00D411FA" w:rsidRDefault="00001625" w:rsidP="00A92F78">
            <w:pPr>
              <w:pStyle w:val="a4"/>
              <w:numPr>
                <w:ilvl w:val="0"/>
                <w:numId w:val="54"/>
              </w:numPr>
              <w:suppressAutoHyphens/>
              <w:jc w:val="both"/>
              <w:rPr>
                <w:rFonts w:ascii="Times New Roman" w:hAnsi="Times New Roman" w:cs="Times New Roman"/>
                <w:i/>
                <w:sz w:val="24"/>
                <w:szCs w:val="24"/>
              </w:rPr>
            </w:pPr>
            <w:r w:rsidRPr="00001625">
              <w:rPr>
                <w:rFonts w:ascii="Times New Roman" w:eastAsia="Calibri" w:hAnsi="Times New Roman" w:cs="Times New Roman"/>
              </w:rPr>
              <w:t>применяет современную научную профессиональную терминологию;</w:t>
            </w:r>
          </w:p>
          <w:p w14:paraId="00548422" w14:textId="77777777" w:rsidR="00D411FA" w:rsidRDefault="00D411FA" w:rsidP="00D411FA">
            <w:pPr>
              <w:suppressAutoHyphens/>
              <w:jc w:val="both"/>
              <w:rPr>
                <w:rFonts w:ascii="Times New Roman" w:hAnsi="Times New Roman" w:cs="Times New Roman"/>
                <w:i/>
                <w:sz w:val="24"/>
                <w:szCs w:val="24"/>
              </w:rPr>
            </w:pPr>
          </w:p>
          <w:p w14:paraId="455DBC61" w14:textId="77777777" w:rsidR="00D411FA" w:rsidRPr="00BB1684" w:rsidRDefault="00D411FA" w:rsidP="00A92F78">
            <w:pPr>
              <w:pStyle w:val="a4"/>
              <w:numPr>
                <w:ilvl w:val="0"/>
                <w:numId w:val="57"/>
              </w:numPr>
              <w:suppressAutoHyphens/>
              <w:jc w:val="both"/>
              <w:rPr>
                <w:rFonts w:ascii="Times New Roman" w:hAnsi="Times New Roman" w:cs="Times New Roman"/>
                <w:i/>
                <w:sz w:val="24"/>
                <w:szCs w:val="24"/>
              </w:rPr>
            </w:pPr>
            <w:r w:rsidRPr="00D411FA">
              <w:rPr>
                <w:rFonts w:ascii="Times New Roman" w:eastAsia="Calibri" w:hAnsi="Times New Roman" w:cs="Times New Roman"/>
                <w:iCs/>
              </w:rPr>
              <w:t xml:space="preserve">грамотно </w:t>
            </w:r>
            <w:r w:rsidRPr="00D411FA">
              <w:rPr>
                <w:rFonts w:ascii="Times New Roman" w:eastAsia="Calibri" w:hAnsi="Times New Roman" w:cs="Times New Roman"/>
                <w:bCs/>
              </w:rPr>
              <w:t xml:space="preserve">излагает свои мысли и оформлять документы по профессиональной тематике на </w:t>
            </w:r>
            <w:r w:rsidRPr="00D411FA">
              <w:rPr>
                <w:rFonts w:ascii="Times New Roman" w:eastAsia="Calibri" w:hAnsi="Times New Roman" w:cs="Times New Roman"/>
                <w:bCs/>
              </w:rPr>
              <w:lastRenderedPageBreak/>
              <w:t>государственном языке</w:t>
            </w:r>
          </w:p>
          <w:p w14:paraId="67B4390B" w14:textId="77777777" w:rsidR="00BB1684" w:rsidRPr="003109DD" w:rsidRDefault="00BB1684" w:rsidP="00BB1684">
            <w:pPr>
              <w:pStyle w:val="a4"/>
              <w:suppressAutoHyphens/>
              <w:ind w:left="360"/>
              <w:jc w:val="both"/>
              <w:rPr>
                <w:rFonts w:ascii="Times New Roman" w:hAnsi="Times New Roman" w:cs="Times New Roman"/>
                <w:i/>
                <w:sz w:val="24"/>
                <w:szCs w:val="24"/>
              </w:rPr>
            </w:pPr>
          </w:p>
          <w:p w14:paraId="3810BFA4" w14:textId="77777777" w:rsidR="003109DD" w:rsidRPr="003109DD" w:rsidRDefault="003109DD" w:rsidP="00A92F78">
            <w:pPr>
              <w:pStyle w:val="a4"/>
              <w:numPr>
                <w:ilvl w:val="0"/>
                <w:numId w:val="59"/>
              </w:numPr>
              <w:suppressAutoHyphens/>
              <w:jc w:val="both"/>
              <w:rPr>
                <w:rFonts w:ascii="Times New Roman" w:hAnsi="Times New Roman" w:cs="Times New Roman"/>
                <w:i/>
                <w:sz w:val="24"/>
                <w:szCs w:val="24"/>
              </w:rPr>
            </w:pPr>
            <w:r w:rsidRPr="003109DD">
              <w:rPr>
                <w:rFonts w:ascii="Times New Roman" w:eastAsia="Calibri" w:hAnsi="Times New Roman" w:cs="Times New Roman"/>
                <w:iCs/>
              </w:rPr>
              <w:t>применяет рациональные приемы двигательных функций в профессиональной деятельности;</w:t>
            </w:r>
          </w:p>
          <w:p w14:paraId="7594B5BD" w14:textId="77777777" w:rsidR="003109DD" w:rsidRPr="003109DD" w:rsidRDefault="003109DD" w:rsidP="00A92F78">
            <w:pPr>
              <w:pStyle w:val="a4"/>
              <w:numPr>
                <w:ilvl w:val="0"/>
                <w:numId w:val="59"/>
              </w:numPr>
              <w:suppressAutoHyphens/>
              <w:jc w:val="both"/>
              <w:rPr>
                <w:rFonts w:ascii="Times New Roman" w:hAnsi="Times New Roman" w:cs="Times New Roman"/>
                <w:i/>
                <w:sz w:val="24"/>
                <w:szCs w:val="24"/>
              </w:rPr>
            </w:pPr>
            <w:r w:rsidRPr="003109DD">
              <w:rPr>
                <w:rFonts w:ascii="Times New Roman" w:eastAsia="Calibri" w:hAnsi="Times New Roman" w:cs="Times New Roman"/>
                <w:iCs/>
              </w:rPr>
              <w:t xml:space="preserve">применяет средства профилактики перенапряжения, характерными для данной </w:t>
            </w:r>
            <w:r w:rsidRPr="003109DD">
              <w:rPr>
                <w:rFonts w:ascii="Times New Roman" w:eastAsia="Calibri" w:hAnsi="Times New Roman" w:cs="Times New Roman"/>
                <w:bCs/>
                <w:color w:val="000000" w:themeColor="text1"/>
              </w:rPr>
              <w:t>специальности</w:t>
            </w:r>
          </w:p>
          <w:p w14:paraId="650D1895" w14:textId="77777777" w:rsidR="003109DD" w:rsidRPr="003109DD" w:rsidRDefault="003109DD" w:rsidP="003109DD">
            <w:pPr>
              <w:suppressAutoHyphens/>
              <w:jc w:val="both"/>
              <w:rPr>
                <w:rFonts w:ascii="Times New Roman" w:hAnsi="Times New Roman" w:cs="Times New Roman"/>
                <w:i/>
                <w:sz w:val="24"/>
                <w:szCs w:val="24"/>
              </w:rPr>
            </w:pPr>
          </w:p>
          <w:p w14:paraId="4274EEF6" w14:textId="77777777" w:rsidR="003109DD" w:rsidRPr="00BB1684" w:rsidRDefault="003109DD" w:rsidP="00BB1684">
            <w:pPr>
              <w:pStyle w:val="a4"/>
              <w:numPr>
                <w:ilvl w:val="0"/>
                <w:numId w:val="59"/>
              </w:numPr>
              <w:suppressAutoHyphens/>
              <w:jc w:val="both"/>
              <w:rPr>
                <w:rFonts w:ascii="Times New Roman" w:eastAsia="Calibri" w:hAnsi="Times New Roman" w:cs="Times New Roman"/>
                <w:iCs/>
              </w:rPr>
            </w:pPr>
            <w:r>
              <w:rPr>
                <w:rFonts w:ascii="Times New Roman" w:eastAsia="Calibri" w:hAnsi="Times New Roman" w:cs="Times New Roman"/>
                <w:iCs/>
              </w:rPr>
              <w:t>демонстрирует л</w:t>
            </w:r>
            <w:r w:rsidRPr="00F87D60">
              <w:rPr>
                <w:rFonts w:ascii="Times New Roman" w:eastAsia="Calibri" w:hAnsi="Times New Roman" w:cs="Times New Roman"/>
                <w:iCs/>
              </w:rPr>
              <w:t>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 xml:space="preserve"> на иностранном языке</w:t>
            </w:r>
          </w:p>
          <w:p w14:paraId="1B001D40" w14:textId="77777777" w:rsidR="00001625" w:rsidRPr="00001625" w:rsidRDefault="00001625" w:rsidP="00001625">
            <w:pPr>
              <w:suppressAutoHyphens/>
              <w:jc w:val="both"/>
              <w:rPr>
                <w:rFonts w:ascii="Times New Roman" w:hAnsi="Times New Roman" w:cs="Times New Roman"/>
                <w:i/>
                <w:sz w:val="24"/>
                <w:szCs w:val="24"/>
              </w:rPr>
            </w:pPr>
          </w:p>
        </w:tc>
        <w:tc>
          <w:tcPr>
            <w:tcW w:w="1446" w:type="pct"/>
            <w:vMerge/>
          </w:tcPr>
          <w:p w14:paraId="6E6ED778" w14:textId="77777777" w:rsidR="001A6C97" w:rsidRPr="008D2724" w:rsidDel="009D5E3A" w:rsidRDefault="001A6C97" w:rsidP="008404A4">
            <w:pPr>
              <w:suppressAutoHyphens/>
              <w:contextualSpacing/>
              <w:rPr>
                <w:rFonts w:ascii="Times New Roman" w:hAnsi="Times New Roman" w:cs="Times New Roman"/>
                <w:i/>
                <w:sz w:val="24"/>
                <w:szCs w:val="24"/>
              </w:rPr>
            </w:pPr>
          </w:p>
        </w:tc>
      </w:tr>
      <w:tr w:rsidR="001A6C97" w:rsidRPr="008D2724" w14:paraId="5CEAA609" w14:textId="77777777" w:rsidTr="008404A4">
        <w:trPr>
          <w:trHeight w:val="23"/>
        </w:trPr>
        <w:tc>
          <w:tcPr>
            <w:tcW w:w="799" w:type="pct"/>
          </w:tcPr>
          <w:p w14:paraId="00AFCA73" w14:textId="77777777" w:rsidR="001A6C97" w:rsidRDefault="00B64DAC" w:rsidP="008404A4">
            <w:pPr>
              <w:suppressAutoHyphens/>
              <w:contextualSpacing/>
              <w:rPr>
                <w:rFonts w:ascii="Times New Roman" w:hAnsi="Times New Roman" w:cs="Times New Roman"/>
              </w:rPr>
            </w:pPr>
            <w:r w:rsidRPr="00F42839">
              <w:rPr>
                <w:rFonts w:ascii="Times New Roman" w:hAnsi="Times New Roman" w:cs="Times New Roman"/>
              </w:rPr>
              <w:t>ПК 5.3</w:t>
            </w:r>
          </w:p>
          <w:p w14:paraId="72F6585E" w14:textId="77777777" w:rsidR="00F83166" w:rsidRDefault="00F83166" w:rsidP="008404A4">
            <w:pPr>
              <w:suppressAutoHyphens/>
              <w:contextualSpacing/>
              <w:rPr>
                <w:rFonts w:ascii="Times New Roman" w:hAnsi="Times New Roman" w:cs="Times New Roman"/>
              </w:rPr>
            </w:pPr>
          </w:p>
          <w:p w14:paraId="6FA90FFF" w14:textId="77777777" w:rsidR="00F83166" w:rsidRDefault="00F83166" w:rsidP="008404A4">
            <w:pPr>
              <w:suppressAutoHyphens/>
              <w:contextualSpacing/>
              <w:rPr>
                <w:rFonts w:ascii="Times New Roman" w:hAnsi="Times New Roman" w:cs="Times New Roman"/>
              </w:rPr>
            </w:pPr>
          </w:p>
          <w:p w14:paraId="43D7AD23" w14:textId="77777777" w:rsidR="00F83166" w:rsidRDefault="00F83166" w:rsidP="008404A4">
            <w:pPr>
              <w:suppressAutoHyphens/>
              <w:contextualSpacing/>
              <w:rPr>
                <w:rFonts w:ascii="Times New Roman" w:hAnsi="Times New Roman" w:cs="Times New Roman"/>
              </w:rPr>
            </w:pPr>
          </w:p>
          <w:p w14:paraId="4419E929" w14:textId="77777777" w:rsidR="00F83166" w:rsidRDefault="00F83166" w:rsidP="008404A4">
            <w:pPr>
              <w:suppressAutoHyphens/>
              <w:contextualSpacing/>
              <w:rPr>
                <w:rFonts w:ascii="Times New Roman" w:hAnsi="Times New Roman" w:cs="Times New Roman"/>
              </w:rPr>
            </w:pPr>
          </w:p>
          <w:p w14:paraId="3112B4BE" w14:textId="77777777" w:rsidR="00F83166" w:rsidRDefault="00F83166" w:rsidP="008404A4">
            <w:pPr>
              <w:suppressAutoHyphens/>
              <w:contextualSpacing/>
              <w:rPr>
                <w:rFonts w:ascii="Times New Roman" w:hAnsi="Times New Roman" w:cs="Times New Roman"/>
              </w:rPr>
            </w:pPr>
          </w:p>
          <w:p w14:paraId="35ACB79D" w14:textId="77777777" w:rsidR="00F83166" w:rsidRDefault="00F83166" w:rsidP="008404A4">
            <w:pPr>
              <w:suppressAutoHyphens/>
              <w:contextualSpacing/>
              <w:rPr>
                <w:rFonts w:ascii="Times New Roman" w:hAnsi="Times New Roman" w:cs="Times New Roman"/>
              </w:rPr>
            </w:pPr>
          </w:p>
          <w:p w14:paraId="3E0CCCAA" w14:textId="77777777" w:rsidR="00F83166" w:rsidRDefault="00F83166" w:rsidP="008404A4">
            <w:pPr>
              <w:suppressAutoHyphens/>
              <w:contextualSpacing/>
              <w:rPr>
                <w:rFonts w:ascii="Times New Roman" w:hAnsi="Times New Roman" w:cs="Times New Roman"/>
              </w:rPr>
            </w:pPr>
          </w:p>
          <w:p w14:paraId="0C146C4E" w14:textId="77777777" w:rsidR="00F83166" w:rsidRDefault="00F83166" w:rsidP="008404A4">
            <w:pPr>
              <w:suppressAutoHyphens/>
              <w:contextualSpacing/>
              <w:rPr>
                <w:rFonts w:ascii="Times New Roman" w:hAnsi="Times New Roman" w:cs="Times New Roman"/>
              </w:rPr>
            </w:pPr>
          </w:p>
          <w:p w14:paraId="068B97F3" w14:textId="77777777" w:rsidR="00F83166" w:rsidRDefault="00F83166" w:rsidP="008404A4">
            <w:pPr>
              <w:suppressAutoHyphens/>
              <w:contextualSpacing/>
              <w:rPr>
                <w:rFonts w:ascii="Times New Roman" w:hAnsi="Times New Roman" w:cs="Times New Roman"/>
              </w:rPr>
            </w:pPr>
          </w:p>
          <w:p w14:paraId="3450EDD1" w14:textId="77777777" w:rsidR="00F83166" w:rsidRDefault="00F83166" w:rsidP="008404A4">
            <w:pPr>
              <w:suppressAutoHyphens/>
              <w:contextualSpacing/>
              <w:rPr>
                <w:rFonts w:ascii="Times New Roman" w:hAnsi="Times New Roman" w:cs="Times New Roman"/>
              </w:rPr>
            </w:pPr>
          </w:p>
          <w:p w14:paraId="1FC028AB" w14:textId="77777777" w:rsidR="00F83166" w:rsidRDefault="00F83166" w:rsidP="008404A4">
            <w:pPr>
              <w:suppressAutoHyphens/>
              <w:contextualSpacing/>
              <w:rPr>
                <w:rFonts w:ascii="Times New Roman" w:hAnsi="Times New Roman" w:cs="Times New Roman"/>
              </w:rPr>
            </w:pPr>
          </w:p>
          <w:p w14:paraId="29E4F560" w14:textId="77777777" w:rsidR="00F83166" w:rsidRDefault="00F83166" w:rsidP="008404A4">
            <w:pPr>
              <w:suppressAutoHyphens/>
              <w:contextualSpacing/>
              <w:rPr>
                <w:rFonts w:ascii="Times New Roman" w:hAnsi="Times New Roman" w:cs="Times New Roman"/>
              </w:rPr>
            </w:pPr>
          </w:p>
          <w:p w14:paraId="4FA621C4" w14:textId="77777777" w:rsidR="00F83166" w:rsidRDefault="00F83166" w:rsidP="008404A4">
            <w:pPr>
              <w:suppressAutoHyphens/>
              <w:contextualSpacing/>
              <w:rPr>
                <w:rFonts w:ascii="Times New Roman" w:hAnsi="Times New Roman" w:cs="Times New Roman"/>
              </w:rPr>
            </w:pPr>
          </w:p>
          <w:p w14:paraId="336A3764" w14:textId="77777777" w:rsidR="00F83166" w:rsidRDefault="00F83166" w:rsidP="008404A4">
            <w:pPr>
              <w:suppressAutoHyphens/>
              <w:contextualSpacing/>
              <w:rPr>
                <w:rFonts w:ascii="Times New Roman" w:hAnsi="Times New Roman" w:cs="Times New Roman"/>
              </w:rPr>
            </w:pPr>
          </w:p>
          <w:p w14:paraId="0CDBD358" w14:textId="77777777" w:rsidR="00F83166" w:rsidRDefault="00F83166" w:rsidP="008404A4">
            <w:pPr>
              <w:suppressAutoHyphens/>
              <w:contextualSpacing/>
              <w:rPr>
                <w:rFonts w:ascii="Times New Roman" w:hAnsi="Times New Roman" w:cs="Times New Roman"/>
              </w:rPr>
            </w:pPr>
          </w:p>
          <w:p w14:paraId="68478C8A" w14:textId="77777777" w:rsidR="00F83166" w:rsidRDefault="00F83166" w:rsidP="008404A4">
            <w:pPr>
              <w:suppressAutoHyphens/>
              <w:contextualSpacing/>
              <w:rPr>
                <w:rFonts w:ascii="Times New Roman" w:hAnsi="Times New Roman" w:cs="Times New Roman"/>
              </w:rPr>
            </w:pPr>
          </w:p>
          <w:p w14:paraId="1BE78578" w14:textId="77777777" w:rsidR="00F83166" w:rsidRDefault="00F83166" w:rsidP="008404A4">
            <w:pPr>
              <w:suppressAutoHyphens/>
              <w:contextualSpacing/>
              <w:rPr>
                <w:rFonts w:ascii="Times New Roman" w:hAnsi="Times New Roman" w:cs="Times New Roman"/>
              </w:rPr>
            </w:pPr>
          </w:p>
          <w:p w14:paraId="1BF7FF53" w14:textId="77777777" w:rsidR="00F83166" w:rsidRDefault="00F83166" w:rsidP="008404A4">
            <w:pPr>
              <w:suppressAutoHyphens/>
              <w:contextualSpacing/>
              <w:rPr>
                <w:rFonts w:ascii="Times New Roman" w:hAnsi="Times New Roman" w:cs="Times New Roman"/>
              </w:rPr>
            </w:pPr>
          </w:p>
          <w:p w14:paraId="140AC582" w14:textId="77777777" w:rsidR="00F83166" w:rsidRDefault="00F83166" w:rsidP="008404A4">
            <w:pPr>
              <w:suppressAutoHyphens/>
              <w:contextualSpacing/>
              <w:rPr>
                <w:rFonts w:ascii="Times New Roman" w:hAnsi="Times New Roman" w:cs="Times New Roman"/>
              </w:rPr>
            </w:pPr>
          </w:p>
          <w:p w14:paraId="7C47C219" w14:textId="77777777" w:rsidR="00F83166" w:rsidRDefault="00F83166" w:rsidP="008404A4">
            <w:pPr>
              <w:suppressAutoHyphens/>
              <w:contextualSpacing/>
              <w:rPr>
                <w:rFonts w:ascii="Times New Roman" w:hAnsi="Times New Roman" w:cs="Times New Roman"/>
              </w:rPr>
            </w:pPr>
          </w:p>
          <w:p w14:paraId="67EE29EC" w14:textId="77777777" w:rsidR="00F83166" w:rsidRDefault="00F83166" w:rsidP="008404A4">
            <w:pPr>
              <w:suppressAutoHyphens/>
              <w:contextualSpacing/>
              <w:rPr>
                <w:rFonts w:ascii="Times New Roman" w:hAnsi="Times New Roman" w:cs="Times New Roman"/>
              </w:rPr>
            </w:pPr>
          </w:p>
          <w:p w14:paraId="36CB31DB" w14:textId="77777777" w:rsidR="00F83166" w:rsidRDefault="00F83166" w:rsidP="008404A4">
            <w:pPr>
              <w:suppressAutoHyphens/>
              <w:contextualSpacing/>
              <w:rPr>
                <w:rFonts w:ascii="Times New Roman" w:hAnsi="Times New Roman" w:cs="Times New Roman"/>
              </w:rPr>
            </w:pPr>
          </w:p>
          <w:p w14:paraId="2C446059" w14:textId="77777777" w:rsidR="00F83166" w:rsidRDefault="00F83166" w:rsidP="00F83166">
            <w:pPr>
              <w:suppressAutoHyphens/>
              <w:contextualSpacing/>
              <w:rPr>
                <w:rFonts w:ascii="Times New Roman" w:eastAsia="Calibri" w:hAnsi="Times New Roman" w:cs="Times New Roman"/>
                <w:iCs/>
              </w:rPr>
            </w:pPr>
            <w:r w:rsidRPr="00F87D60">
              <w:rPr>
                <w:rFonts w:ascii="Times New Roman" w:eastAsia="Calibri" w:hAnsi="Times New Roman" w:cs="Times New Roman"/>
                <w:iCs/>
              </w:rPr>
              <w:t>ОК 01</w:t>
            </w:r>
          </w:p>
          <w:p w14:paraId="5630FC3D" w14:textId="77777777" w:rsidR="00F83166" w:rsidRDefault="00F83166" w:rsidP="008404A4">
            <w:pPr>
              <w:suppressAutoHyphens/>
              <w:contextualSpacing/>
              <w:rPr>
                <w:rFonts w:ascii="Times New Roman" w:hAnsi="Times New Roman" w:cs="Times New Roman"/>
              </w:rPr>
            </w:pPr>
          </w:p>
          <w:p w14:paraId="30499C0F" w14:textId="77777777" w:rsidR="00F83166" w:rsidRDefault="00F83166" w:rsidP="008404A4">
            <w:pPr>
              <w:suppressAutoHyphens/>
              <w:contextualSpacing/>
              <w:rPr>
                <w:rFonts w:ascii="Times New Roman" w:hAnsi="Times New Roman" w:cs="Times New Roman"/>
              </w:rPr>
            </w:pPr>
          </w:p>
          <w:p w14:paraId="12F4B482" w14:textId="77777777" w:rsidR="00F83166" w:rsidRDefault="00F83166" w:rsidP="008404A4">
            <w:pPr>
              <w:suppressAutoHyphens/>
              <w:contextualSpacing/>
              <w:rPr>
                <w:rFonts w:ascii="Times New Roman" w:hAnsi="Times New Roman" w:cs="Times New Roman"/>
              </w:rPr>
            </w:pPr>
          </w:p>
          <w:p w14:paraId="14446E78" w14:textId="77777777" w:rsidR="00F83166" w:rsidRDefault="00F83166" w:rsidP="008404A4">
            <w:pPr>
              <w:suppressAutoHyphens/>
              <w:contextualSpacing/>
              <w:rPr>
                <w:rFonts w:ascii="Times New Roman" w:hAnsi="Times New Roman" w:cs="Times New Roman"/>
              </w:rPr>
            </w:pPr>
          </w:p>
          <w:p w14:paraId="204EB8A1" w14:textId="77777777" w:rsidR="00F83166" w:rsidRDefault="00F83166" w:rsidP="008404A4">
            <w:pPr>
              <w:suppressAutoHyphens/>
              <w:contextualSpacing/>
              <w:rPr>
                <w:rFonts w:ascii="Times New Roman" w:hAnsi="Times New Roman" w:cs="Times New Roman"/>
              </w:rPr>
            </w:pPr>
          </w:p>
          <w:p w14:paraId="070DB376" w14:textId="77777777" w:rsidR="00F83166" w:rsidRDefault="00F83166" w:rsidP="008404A4">
            <w:pPr>
              <w:suppressAutoHyphens/>
              <w:contextualSpacing/>
              <w:rPr>
                <w:rFonts w:ascii="Times New Roman" w:hAnsi="Times New Roman" w:cs="Times New Roman"/>
              </w:rPr>
            </w:pPr>
          </w:p>
          <w:p w14:paraId="33AA6779" w14:textId="77777777" w:rsidR="00F83166" w:rsidRDefault="00F83166" w:rsidP="008404A4">
            <w:pPr>
              <w:suppressAutoHyphens/>
              <w:contextualSpacing/>
              <w:rPr>
                <w:rFonts w:ascii="Times New Roman" w:hAnsi="Times New Roman" w:cs="Times New Roman"/>
              </w:rPr>
            </w:pPr>
          </w:p>
          <w:p w14:paraId="2B5049E0" w14:textId="77777777" w:rsidR="00001625" w:rsidRDefault="00001625" w:rsidP="008404A4">
            <w:pPr>
              <w:suppressAutoHyphens/>
              <w:contextualSpacing/>
              <w:rPr>
                <w:rFonts w:ascii="Times New Roman" w:hAnsi="Times New Roman" w:cs="Times New Roman"/>
              </w:rPr>
            </w:pPr>
          </w:p>
          <w:p w14:paraId="422EE3B4" w14:textId="77777777" w:rsidR="00001625" w:rsidRDefault="00001625" w:rsidP="008404A4">
            <w:pPr>
              <w:suppressAutoHyphens/>
              <w:contextualSpacing/>
              <w:rPr>
                <w:rFonts w:ascii="Times New Roman" w:hAnsi="Times New Roman" w:cs="Times New Roman"/>
              </w:rPr>
            </w:pPr>
          </w:p>
          <w:p w14:paraId="1BE23541" w14:textId="77777777" w:rsidR="00001625" w:rsidRDefault="00001625" w:rsidP="008404A4">
            <w:pPr>
              <w:suppressAutoHyphens/>
              <w:contextualSpacing/>
              <w:rPr>
                <w:rFonts w:ascii="Times New Roman" w:hAnsi="Times New Roman" w:cs="Times New Roman"/>
              </w:rPr>
            </w:pPr>
          </w:p>
          <w:p w14:paraId="5021AF51" w14:textId="77777777" w:rsidR="00001625" w:rsidRDefault="00001625" w:rsidP="008404A4">
            <w:pPr>
              <w:suppressAutoHyphens/>
              <w:contextualSpacing/>
              <w:rPr>
                <w:rFonts w:ascii="Times New Roman" w:hAnsi="Times New Roman" w:cs="Times New Roman"/>
              </w:rPr>
            </w:pPr>
          </w:p>
          <w:p w14:paraId="374F92D0" w14:textId="7E391CB0" w:rsidR="00001625" w:rsidRDefault="00001625" w:rsidP="00001625">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02</w:t>
            </w:r>
          </w:p>
          <w:p w14:paraId="02C00DFB" w14:textId="77777777" w:rsidR="00001625" w:rsidRDefault="00001625" w:rsidP="008404A4">
            <w:pPr>
              <w:suppressAutoHyphens/>
              <w:contextualSpacing/>
              <w:rPr>
                <w:rFonts w:ascii="Times New Roman" w:hAnsi="Times New Roman" w:cs="Times New Roman"/>
              </w:rPr>
            </w:pPr>
          </w:p>
          <w:p w14:paraId="1CE5168D" w14:textId="77777777" w:rsidR="00001625" w:rsidRDefault="00001625" w:rsidP="008404A4">
            <w:pPr>
              <w:suppressAutoHyphens/>
              <w:contextualSpacing/>
              <w:rPr>
                <w:rFonts w:ascii="Times New Roman" w:hAnsi="Times New Roman" w:cs="Times New Roman"/>
              </w:rPr>
            </w:pPr>
          </w:p>
          <w:p w14:paraId="1B9ED3D4" w14:textId="77777777" w:rsidR="00001625" w:rsidRDefault="00001625" w:rsidP="008404A4">
            <w:pPr>
              <w:suppressAutoHyphens/>
              <w:contextualSpacing/>
              <w:rPr>
                <w:rFonts w:ascii="Times New Roman" w:hAnsi="Times New Roman" w:cs="Times New Roman"/>
              </w:rPr>
            </w:pPr>
          </w:p>
          <w:p w14:paraId="373123C3" w14:textId="77777777" w:rsidR="00001625" w:rsidRDefault="00001625" w:rsidP="008404A4">
            <w:pPr>
              <w:suppressAutoHyphens/>
              <w:contextualSpacing/>
              <w:rPr>
                <w:rFonts w:ascii="Times New Roman" w:hAnsi="Times New Roman" w:cs="Times New Roman"/>
              </w:rPr>
            </w:pPr>
          </w:p>
          <w:p w14:paraId="7335CF12" w14:textId="77777777" w:rsidR="00001625" w:rsidRDefault="00001625" w:rsidP="008404A4">
            <w:pPr>
              <w:suppressAutoHyphens/>
              <w:contextualSpacing/>
              <w:rPr>
                <w:rFonts w:ascii="Times New Roman" w:hAnsi="Times New Roman" w:cs="Times New Roman"/>
              </w:rPr>
            </w:pPr>
          </w:p>
          <w:p w14:paraId="7255E092" w14:textId="77777777" w:rsidR="00001625" w:rsidRDefault="00001625" w:rsidP="008404A4">
            <w:pPr>
              <w:suppressAutoHyphens/>
              <w:contextualSpacing/>
              <w:rPr>
                <w:rFonts w:ascii="Times New Roman" w:hAnsi="Times New Roman" w:cs="Times New Roman"/>
              </w:rPr>
            </w:pPr>
          </w:p>
          <w:p w14:paraId="639524C4" w14:textId="77777777" w:rsidR="00001625" w:rsidRDefault="00001625" w:rsidP="008404A4">
            <w:pPr>
              <w:suppressAutoHyphens/>
              <w:contextualSpacing/>
              <w:rPr>
                <w:rFonts w:ascii="Times New Roman" w:hAnsi="Times New Roman" w:cs="Times New Roman"/>
              </w:rPr>
            </w:pPr>
          </w:p>
          <w:p w14:paraId="6BB06A69" w14:textId="700E8A7E" w:rsidR="00001625" w:rsidRDefault="00001625" w:rsidP="00001625">
            <w:pPr>
              <w:suppressAutoHyphens/>
              <w:contextualSpacing/>
              <w:rPr>
                <w:rFonts w:ascii="Times New Roman" w:eastAsia="Calibri" w:hAnsi="Times New Roman" w:cs="Times New Roman"/>
                <w:iCs/>
              </w:rPr>
            </w:pPr>
            <w:r>
              <w:rPr>
                <w:rFonts w:ascii="Times New Roman" w:eastAsia="Calibri" w:hAnsi="Times New Roman" w:cs="Times New Roman"/>
                <w:iCs/>
              </w:rPr>
              <w:lastRenderedPageBreak/>
              <w:t>ОК</w:t>
            </w:r>
            <w:r w:rsidR="00ED77F3">
              <w:rPr>
                <w:rFonts w:ascii="Times New Roman" w:eastAsia="Calibri" w:hAnsi="Times New Roman" w:cs="Times New Roman"/>
                <w:iCs/>
              </w:rPr>
              <w:t xml:space="preserve"> </w:t>
            </w:r>
            <w:r>
              <w:rPr>
                <w:rFonts w:ascii="Times New Roman" w:eastAsia="Calibri" w:hAnsi="Times New Roman" w:cs="Times New Roman"/>
                <w:iCs/>
              </w:rPr>
              <w:t>03</w:t>
            </w:r>
          </w:p>
          <w:p w14:paraId="69EF3DF8" w14:textId="77777777" w:rsidR="00001625" w:rsidRDefault="00001625" w:rsidP="008404A4">
            <w:pPr>
              <w:suppressAutoHyphens/>
              <w:contextualSpacing/>
              <w:rPr>
                <w:rFonts w:ascii="Times New Roman" w:hAnsi="Times New Roman" w:cs="Times New Roman"/>
              </w:rPr>
            </w:pPr>
          </w:p>
          <w:p w14:paraId="1A294ECE" w14:textId="77777777" w:rsidR="00F83166" w:rsidRDefault="00F83166" w:rsidP="008404A4">
            <w:pPr>
              <w:suppressAutoHyphens/>
              <w:contextualSpacing/>
              <w:rPr>
                <w:rFonts w:ascii="Times New Roman" w:hAnsi="Times New Roman" w:cs="Times New Roman"/>
                <w:i/>
                <w:sz w:val="24"/>
                <w:szCs w:val="24"/>
              </w:rPr>
            </w:pPr>
          </w:p>
          <w:p w14:paraId="3DC0E40B" w14:textId="77777777" w:rsidR="00D411FA" w:rsidRDefault="00D411FA" w:rsidP="008404A4">
            <w:pPr>
              <w:suppressAutoHyphens/>
              <w:contextualSpacing/>
              <w:rPr>
                <w:rFonts w:ascii="Times New Roman" w:hAnsi="Times New Roman" w:cs="Times New Roman"/>
                <w:i/>
                <w:sz w:val="24"/>
                <w:szCs w:val="24"/>
              </w:rPr>
            </w:pPr>
          </w:p>
          <w:p w14:paraId="2BF93E1C" w14:textId="77777777" w:rsidR="00D411FA" w:rsidRDefault="00D411FA" w:rsidP="008404A4">
            <w:pPr>
              <w:suppressAutoHyphens/>
              <w:contextualSpacing/>
              <w:rPr>
                <w:rFonts w:ascii="Times New Roman" w:hAnsi="Times New Roman" w:cs="Times New Roman"/>
                <w:i/>
                <w:sz w:val="24"/>
                <w:szCs w:val="24"/>
              </w:rPr>
            </w:pPr>
          </w:p>
          <w:p w14:paraId="13D06FEC" w14:textId="77777777" w:rsidR="00D411FA" w:rsidRDefault="00D411FA" w:rsidP="008404A4">
            <w:pPr>
              <w:suppressAutoHyphens/>
              <w:contextualSpacing/>
              <w:rPr>
                <w:rFonts w:ascii="Times New Roman" w:hAnsi="Times New Roman" w:cs="Times New Roman"/>
                <w:i/>
                <w:sz w:val="24"/>
                <w:szCs w:val="24"/>
              </w:rPr>
            </w:pPr>
          </w:p>
          <w:p w14:paraId="3E62699B" w14:textId="77777777" w:rsidR="00D411FA" w:rsidRDefault="00D411FA" w:rsidP="008404A4">
            <w:pPr>
              <w:suppressAutoHyphens/>
              <w:contextualSpacing/>
              <w:rPr>
                <w:rFonts w:ascii="Times New Roman" w:hAnsi="Times New Roman" w:cs="Times New Roman"/>
                <w:i/>
                <w:sz w:val="24"/>
                <w:szCs w:val="24"/>
              </w:rPr>
            </w:pPr>
          </w:p>
          <w:p w14:paraId="1161B8A1" w14:textId="77777777" w:rsidR="001F5410" w:rsidRDefault="001F5410" w:rsidP="008404A4">
            <w:pPr>
              <w:suppressAutoHyphens/>
              <w:contextualSpacing/>
              <w:rPr>
                <w:rFonts w:ascii="Times New Roman" w:hAnsi="Times New Roman" w:cs="Times New Roman"/>
                <w:i/>
                <w:sz w:val="24"/>
                <w:szCs w:val="24"/>
              </w:rPr>
            </w:pPr>
          </w:p>
          <w:p w14:paraId="607A33FA" w14:textId="77777777" w:rsidR="00D411FA" w:rsidRDefault="00D411FA" w:rsidP="008404A4">
            <w:pPr>
              <w:suppressAutoHyphens/>
              <w:contextualSpacing/>
              <w:rPr>
                <w:rFonts w:ascii="Times New Roman" w:hAnsi="Times New Roman" w:cs="Times New Roman"/>
                <w:i/>
                <w:sz w:val="24"/>
                <w:szCs w:val="24"/>
              </w:rPr>
            </w:pPr>
          </w:p>
          <w:p w14:paraId="4B28E166" w14:textId="77777777" w:rsidR="00D411FA" w:rsidRDefault="00D411FA" w:rsidP="00D411FA">
            <w:pPr>
              <w:suppressAutoHyphens/>
              <w:contextualSpacing/>
              <w:rPr>
                <w:rFonts w:ascii="Times New Roman" w:eastAsia="Calibri" w:hAnsi="Times New Roman" w:cs="Times New Roman"/>
                <w:iCs/>
              </w:rPr>
            </w:pPr>
          </w:p>
          <w:p w14:paraId="7A5BEF40" w14:textId="78E3EC98" w:rsidR="00D411FA" w:rsidRDefault="00D411FA" w:rsidP="00D411FA">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05</w:t>
            </w:r>
          </w:p>
          <w:p w14:paraId="33F66B5A" w14:textId="77777777" w:rsidR="00D411FA" w:rsidRDefault="00D411FA" w:rsidP="008404A4">
            <w:pPr>
              <w:suppressAutoHyphens/>
              <w:contextualSpacing/>
              <w:rPr>
                <w:rFonts w:ascii="Times New Roman" w:hAnsi="Times New Roman" w:cs="Times New Roman"/>
                <w:i/>
                <w:sz w:val="24"/>
                <w:szCs w:val="24"/>
              </w:rPr>
            </w:pPr>
          </w:p>
          <w:p w14:paraId="0F813457" w14:textId="77777777" w:rsidR="00F15236" w:rsidRDefault="00F15236" w:rsidP="008404A4">
            <w:pPr>
              <w:suppressAutoHyphens/>
              <w:contextualSpacing/>
              <w:rPr>
                <w:rFonts w:ascii="Times New Roman" w:hAnsi="Times New Roman" w:cs="Times New Roman"/>
                <w:i/>
                <w:sz w:val="24"/>
                <w:szCs w:val="24"/>
              </w:rPr>
            </w:pPr>
          </w:p>
          <w:p w14:paraId="6AC19C82" w14:textId="77777777" w:rsidR="003A29F9" w:rsidRDefault="003A29F9" w:rsidP="008404A4">
            <w:pPr>
              <w:suppressAutoHyphens/>
              <w:contextualSpacing/>
              <w:rPr>
                <w:rFonts w:ascii="Times New Roman" w:eastAsia="Calibri" w:hAnsi="Times New Roman" w:cs="Times New Roman"/>
                <w:iCs/>
              </w:rPr>
            </w:pPr>
          </w:p>
          <w:p w14:paraId="209E1C31" w14:textId="77777777" w:rsidR="00F15236" w:rsidRDefault="00F15236" w:rsidP="008404A4">
            <w:pPr>
              <w:suppressAutoHyphens/>
              <w:contextualSpacing/>
              <w:rPr>
                <w:rFonts w:ascii="Times New Roman" w:eastAsia="Calibri" w:hAnsi="Times New Roman" w:cs="Times New Roman"/>
                <w:iCs/>
              </w:rPr>
            </w:pPr>
            <w:r w:rsidRPr="00F87D60">
              <w:rPr>
                <w:rFonts w:ascii="Times New Roman" w:eastAsia="Calibri" w:hAnsi="Times New Roman" w:cs="Times New Roman"/>
                <w:iCs/>
              </w:rPr>
              <w:t>ОК 07</w:t>
            </w:r>
          </w:p>
          <w:p w14:paraId="6CAC4C07" w14:textId="77777777" w:rsidR="003109DD" w:rsidRDefault="003109DD" w:rsidP="008404A4">
            <w:pPr>
              <w:suppressAutoHyphens/>
              <w:contextualSpacing/>
              <w:rPr>
                <w:rFonts w:ascii="Times New Roman" w:eastAsia="Calibri" w:hAnsi="Times New Roman" w:cs="Times New Roman"/>
                <w:iCs/>
              </w:rPr>
            </w:pPr>
          </w:p>
          <w:p w14:paraId="28EDACA5" w14:textId="77777777" w:rsidR="003109DD" w:rsidRDefault="003109DD" w:rsidP="008404A4">
            <w:pPr>
              <w:suppressAutoHyphens/>
              <w:contextualSpacing/>
              <w:rPr>
                <w:rFonts w:ascii="Times New Roman" w:eastAsia="Calibri" w:hAnsi="Times New Roman" w:cs="Times New Roman"/>
                <w:iCs/>
              </w:rPr>
            </w:pPr>
          </w:p>
          <w:p w14:paraId="4104F269" w14:textId="77777777" w:rsidR="003109DD" w:rsidRDefault="003109DD" w:rsidP="008404A4">
            <w:pPr>
              <w:suppressAutoHyphens/>
              <w:contextualSpacing/>
              <w:rPr>
                <w:rFonts w:ascii="Times New Roman" w:eastAsia="Calibri" w:hAnsi="Times New Roman" w:cs="Times New Roman"/>
                <w:iCs/>
              </w:rPr>
            </w:pPr>
          </w:p>
          <w:p w14:paraId="75D47005" w14:textId="77777777" w:rsidR="003109DD" w:rsidRDefault="003109DD" w:rsidP="008404A4">
            <w:pPr>
              <w:suppressAutoHyphens/>
              <w:contextualSpacing/>
              <w:rPr>
                <w:rFonts w:ascii="Times New Roman" w:eastAsia="Calibri" w:hAnsi="Times New Roman" w:cs="Times New Roman"/>
                <w:iCs/>
              </w:rPr>
            </w:pPr>
          </w:p>
          <w:p w14:paraId="71DA73C3" w14:textId="77777777" w:rsidR="003109DD" w:rsidRDefault="003109DD" w:rsidP="008404A4">
            <w:pPr>
              <w:suppressAutoHyphens/>
              <w:contextualSpacing/>
              <w:rPr>
                <w:rFonts w:ascii="Times New Roman" w:eastAsia="Calibri" w:hAnsi="Times New Roman" w:cs="Times New Roman"/>
                <w:iCs/>
              </w:rPr>
            </w:pPr>
          </w:p>
          <w:p w14:paraId="6497FB18" w14:textId="77777777" w:rsidR="003109DD" w:rsidRDefault="003109DD" w:rsidP="008404A4">
            <w:pPr>
              <w:suppressAutoHyphens/>
              <w:contextualSpacing/>
              <w:rPr>
                <w:rFonts w:ascii="Times New Roman" w:eastAsia="Calibri" w:hAnsi="Times New Roman" w:cs="Times New Roman"/>
                <w:iCs/>
              </w:rPr>
            </w:pPr>
          </w:p>
          <w:p w14:paraId="3588C048" w14:textId="77777777" w:rsidR="003109DD" w:rsidRDefault="003109DD" w:rsidP="008404A4">
            <w:pPr>
              <w:suppressAutoHyphens/>
              <w:contextualSpacing/>
              <w:rPr>
                <w:rFonts w:ascii="Times New Roman" w:eastAsia="Calibri" w:hAnsi="Times New Roman" w:cs="Times New Roman"/>
                <w:iCs/>
              </w:rPr>
            </w:pPr>
          </w:p>
          <w:p w14:paraId="5A454799" w14:textId="77777777" w:rsidR="003109DD" w:rsidRDefault="003109DD" w:rsidP="008404A4">
            <w:pPr>
              <w:suppressAutoHyphens/>
              <w:contextualSpacing/>
              <w:rPr>
                <w:rFonts w:ascii="Times New Roman" w:eastAsia="Calibri" w:hAnsi="Times New Roman" w:cs="Times New Roman"/>
                <w:iCs/>
              </w:rPr>
            </w:pPr>
          </w:p>
          <w:p w14:paraId="2ED89053" w14:textId="5AF887EA" w:rsidR="003109DD" w:rsidRDefault="003109DD" w:rsidP="003109DD">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08</w:t>
            </w:r>
          </w:p>
          <w:p w14:paraId="45258E87" w14:textId="77777777" w:rsidR="003109DD" w:rsidRDefault="003109DD" w:rsidP="003109DD">
            <w:pPr>
              <w:suppressAutoHyphens/>
              <w:contextualSpacing/>
              <w:rPr>
                <w:rFonts w:ascii="Times New Roman" w:eastAsia="Calibri" w:hAnsi="Times New Roman" w:cs="Times New Roman"/>
                <w:iCs/>
              </w:rPr>
            </w:pPr>
          </w:p>
          <w:p w14:paraId="4CD9AABB" w14:textId="77777777" w:rsidR="003109DD" w:rsidRDefault="003109DD" w:rsidP="003109DD">
            <w:pPr>
              <w:suppressAutoHyphens/>
              <w:contextualSpacing/>
              <w:rPr>
                <w:rFonts w:ascii="Times New Roman" w:eastAsia="Calibri" w:hAnsi="Times New Roman" w:cs="Times New Roman"/>
                <w:iCs/>
              </w:rPr>
            </w:pPr>
          </w:p>
          <w:p w14:paraId="06DEA63F" w14:textId="77777777" w:rsidR="001F5410" w:rsidRDefault="001F5410" w:rsidP="003109DD">
            <w:pPr>
              <w:suppressAutoHyphens/>
              <w:contextualSpacing/>
              <w:rPr>
                <w:rFonts w:ascii="Times New Roman" w:eastAsia="Calibri" w:hAnsi="Times New Roman" w:cs="Times New Roman"/>
                <w:iCs/>
              </w:rPr>
            </w:pPr>
          </w:p>
          <w:p w14:paraId="58300A3C" w14:textId="77777777" w:rsidR="001F5410" w:rsidRDefault="001F5410" w:rsidP="003109DD">
            <w:pPr>
              <w:suppressAutoHyphens/>
              <w:contextualSpacing/>
              <w:rPr>
                <w:rFonts w:ascii="Times New Roman" w:eastAsia="Calibri" w:hAnsi="Times New Roman" w:cs="Times New Roman"/>
                <w:iCs/>
              </w:rPr>
            </w:pPr>
          </w:p>
          <w:p w14:paraId="5577B208" w14:textId="77777777" w:rsidR="003109DD" w:rsidRDefault="003109DD" w:rsidP="003109DD">
            <w:pPr>
              <w:suppressAutoHyphens/>
              <w:contextualSpacing/>
              <w:rPr>
                <w:rFonts w:ascii="Times New Roman" w:eastAsia="Calibri" w:hAnsi="Times New Roman" w:cs="Times New Roman"/>
                <w:iCs/>
              </w:rPr>
            </w:pPr>
          </w:p>
          <w:p w14:paraId="6BF5BE89" w14:textId="77777777" w:rsidR="003109DD" w:rsidRDefault="003109DD" w:rsidP="008404A4">
            <w:pPr>
              <w:suppressAutoHyphens/>
              <w:contextualSpacing/>
              <w:rPr>
                <w:rFonts w:ascii="Times New Roman" w:hAnsi="Times New Roman" w:cs="Times New Roman"/>
                <w:i/>
                <w:sz w:val="24"/>
                <w:szCs w:val="24"/>
              </w:rPr>
            </w:pPr>
            <w:r w:rsidRPr="00F87D60">
              <w:rPr>
                <w:rFonts w:ascii="Times New Roman" w:eastAsia="Calibri" w:hAnsi="Times New Roman" w:cs="Times New Roman"/>
                <w:iCs/>
              </w:rPr>
              <w:t>ОК 09</w:t>
            </w:r>
          </w:p>
          <w:p w14:paraId="4D9B819C" w14:textId="77777777" w:rsidR="00D411FA" w:rsidRPr="008D2724" w:rsidRDefault="00D411FA" w:rsidP="008404A4">
            <w:pPr>
              <w:suppressAutoHyphens/>
              <w:contextualSpacing/>
              <w:rPr>
                <w:rFonts w:ascii="Times New Roman" w:hAnsi="Times New Roman" w:cs="Times New Roman"/>
                <w:i/>
                <w:sz w:val="24"/>
                <w:szCs w:val="24"/>
              </w:rPr>
            </w:pPr>
          </w:p>
        </w:tc>
        <w:tc>
          <w:tcPr>
            <w:tcW w:w="2755" w:type="pct"/>
          </w:tcPr>
          <w:p w14:paraId="61C8109E" w14:textId="1E7150DF" w:rsidR="001A6C97" w:rsidRPr="00B64DAC" w:rsidRDefault="00B64DAC" w:rsidP="00A92F78">
            <w:pPr>
              <w:pStyle w:val="a4"/>
              <w:numPr>
                <w:ilvl w:val="0"/>
                <w:numId w:val="53"/>
              </w:numPr>
              <w:suppressAutoHyphens/>
              <w:jc w:val="both"/>
              <w:rPr>
                <w:rFonts w:ascii="Times New Roman" w:hAnsi="Times New Roman"/>
              </w:rPr>
            </w:pPr>
            <w:r w:rsidRPr="00B64DAC">
              <w:rPr>
                <w:rFonts w:ascii="Times New Roman" w:hAnsi="Times New Roman"/>
              </w:rPr>
              <w:lastRenderedPageBreak/>
              <w:t>анализирует задания на автоматизацию решения задачи информационного моделирования ОКС</w:t>
            </w:r>
          </w:p>
          <w:p w14:paraId="53325A29" w14:textId="7C383767" w:rsidR="00B64DAC" w:rsidRPr="00B64DAC" w:rsidRDefault="00B64DAC" w:rsidP="00A92F78">
            <w:pPr>
              <w:pStyle w:val="a4"/>
              <w:numPr>
                <w:ilvl w:val="0"/>
                <w:numId w:val="53"/>
              </w:numPr>
              <w:suppressAutoHyphens/>
              <w:jc w:val="both"/>
              <w:rPr>
                <w:rFonts w:ascii="Times New Roman" w:hAnsi="Times New Roman"/>
              </w:rPr>
            </w:pPr>
            <w:r w:rsidRPr="00B64DAC">
              <w:rPr>
                <w:rFonts w:ascii="Times New Roman" w:hAnsi="Times New Roman"/>
              </w:rPr>
              <w:t xml:space="preserve">разрабатывает и   </w:t>
            </w:r>
            <w:r w:rsidR="00BB1684" w:rsidRPr="00B64DAC">
              <w:rPr>
                <w:rFonts w:ascii="Times New Roman" w:hAnsi="Times New Roman"/>
              </w:rPr>
              <w:t>согласовывает алгоритмы</w:t>
            </w:r>
            <w:r w:rsidRPr="00B64DAC">
              <w:rPr>
                <w:rFonts w:ascii="Times New Roman" w:hAnsi="Times New Roman"/>
              </w:rPr>
              <w:t xml:space="preserve"> автоматизированного решения задачи информационного моделирования ОКС с заказчиком</w:t>
            </w:r>
          </w:p>
          <w:p w14:paraId="4DB9ABCA" w14:textId="13B253B2" w:rsidR="00B64DAC" w:rsidRPr="00B64DAC" w:rsidRDefault="00B64DAC" w:rsidP="00A92F78">
            <w:pPr>
              <w:pStyle w:val="a4"/>
              <w:numPr>
                <w:ilvl w:val="0"/>
                <w:numId w:val="53"/>
              </w:numPr>
              <w:suppressAutoHyphens/>
              <w:jc w:val="both"/>
              <w:rPr>
                <w:rFonts w:ascii="Times New Roman" w:hAnsi="Times New Roman"/>
              </w:rPr>
            </w:pPr>
            <w:r w:rsidRPr="00B64DAC">
              <w:rPr>
                <w:rFonts w:ascii="Times New Roman" w:hAnsi="Times New Roman"/>
              </w:rPr>
              <w:t>реализует алгоритм средствами программы для информационного моделирования ОКС или с использованием дополнительного программного обеспечения</w:t>
            </w:r>
          </w:p>
          <w:p w14:paraId="67003681" w14:textId="01DC54B5" w:rsidR="00B64DAC" w:rsidRPr="00B64DAC" w:rsidRDefault="00BB1684" w:rsidP="00A92F78">
            <w:pPr>
              <w:pStyle w:val="a4"/>
              <w:numPr>
                <w:ilvl w:val="0"/>
                <w:numId w:val="53"/>
              </w:numPr>
              <w:suppressAutoHyphens/>
              <w:jc w:val="both"/>
              <w:rPr>
                <w:rFonts w:ascii="Times New Roman" w:hAnsi="Times New Roman"/>
              </w:rPr>
            </w:pPr>
            <w:r w:rsidRPr="00B64DAC">
              <w:rPr>
                <w:rFonts w:ascii="Times New Roman" w:hAnsi="Times New Roman"/>
              </w:rPr>
              <w:t>адаптирует интерфейса</w:t>
            </w:r>
            <w:r w:rsidR="00B64DAC" w:rsidRPr="00B64DAC">
              <w:rPr>
                <w:rFonts w:ascii="Times New Roman" w:hAnsi="Times New Roman"/>
              </w:rPr>
              <w:t xml:space="preserve"> программы информационного моделирования ОКС под задачи пользователя</w:t>
            </w:r>
          </w:p>
          <w:p w14:paraId="0E37CFB4" w14:textId="3B418F15" w:rsidR="00B64DAC" w:rsidRPr="00B64DAC" w:rsidRDefault="00B64DAC" w:rsidP="00A92F78">
            <w:pPr>
              <w:pStyle w:val="a4"/>
              <w:numPr>
                <w:ilvl w:val="0"/>
                <w:numId w:val="53"/>
              </w:numPr>
              <w:suppressAutoHyphens/>
              <w:jc w:val="both"/>
              <w:rPr>
                <w:rFonts w:ascii="Times New Roman" w:hAnsi="Times New Roman"/>
              </w:rPr>
            </w:pPr>
            <w:r w:rsidRPr="00B64DAC">
              <w:rPr>
                <w:rFonts w:ascii="Times New Roman" w:hAnsi="Times New Roman"/>
              </w:rPr>
              <w:t>составляет инструкции по автоматизированному решению задач информационного моделирования ОКС</w:t>
            </w:r>
          </w:p>
          <w:p w14:paraId="0E27E1E5" w14:textId="5D1AF40A" w:rsidR="00B64DAC" w:rsidRPr="00B64DAC" w:rsidRDefault="00B64DAC" w:rsidP="00A92F78">
            <w:pPr>
              <w:pStyle w:val="a4"/>
              <w:numPr>
                <w:ilvl w:val="0"/>
                <w:numId w:val="53"/>
              </w:numPr>
              <w:suppressAutoHyphens/>
              <w:jc w:val="both"/>
              <w:rPr>
                <w:rFonts w:ascii="Times New Roman" w:hAnsi="Times New Roman"/>
              </w:rPr>
            </w:pPr>
            <w:r w:rsidRPr="00B64DAC">
              <w:rPr>
                <w:rFonts w:ascii="Times New Roman" w:hAnsi="Times New Roman"/>
              </w:rPr>
              <w:t>выявляет малоэффективные участки автоматизации информационного моделирования ОКС</w:t>
            </w:r>
          </w:p>
          <w:p w14:paraId="2B11B5D5" w14:textId="2D68898A" w:rsidR="00B64DAC" w:rsidRPr="00F83166" w:rsidRDefault="00BB1684" w:rsidP="00A92F78">
            <w:pPr>
              <w:pStyle w:val="a4"/>
              <w:numPr>
                <w:ilvl w:val="0"/>
                <w:numId w:val="53"/>
              </w:numPr>
              <w:suppressAutoHyphens/>
              <w:jc w:val="both"/>
              <w:rPr>
                <w:rFonts w:ascii="Times New Roman" w:hAnsi="Times New Roman" w:cs="Times New Roman"/>
                <w:i/>
                <w:sz w:val="24"/>
                <w:szCs w:val="24"/>
              </w:rPr>
            </w:pPr>
            <w:r w:rsidRPr="00B64DAC">
              <w:rPr>
                <w:rFonts w:ascii="Times New Roman" w:hAnsi="Times New Roman"/>
              </w:rPr>
              <w:t>формирует предложения</w:t>
            </w:r>
            <w:r w:rsidR="00B64DAC" w:rsidRPr="00B64DAC">
              <w:rPr>
                <w:rFonts w:ascii="Times New Roman" w:hAnsi="Times New Roman"/>
              </w:rPr>
              <w:t xml:space="preserve"> по оптимизации решения задач информационного моделирования ОКС</w:t>
            </w:r>
          </w:p>
          <w:p w14:paraId="6179633A" w14:textId="77777777" w:rsidR="00F83166" w:rsidRPr="00F83166" w:rsidRDefault="00F83166" w:rsidP="00BB1684">
            <w:pPr>
              <w:pStyle w:val="a4"/>
              <w:suppressAutoHyphens/>
              <w:ind w:left="360"/>
              <w:jc w:val="both"/>
              <w:rPr>
                <w:rFonts w:ascii="Times New Roman" w:hAnsi="Times New Roman" w:cs="Times New Roman"/>
                <w:i/>
                <w:sz w:val="24"/>
                <w:szCs w:val="24"/>
              </w:rPr>
            </w:pPr>
          </w:p>
          <w:p w14:paraId="08E0806A" w14:textId="7265C214" w:rsidR="00F83166" w:rsidRPr="00B64DAC"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распозна</w:t>
            </w:r>
            <w:r>
              <w:rPr>
                <w:rFonts w:ascii="Times New Roman" w:eastAsia="Calibri" w:hAnsi="Times New Roman" w:cs="Times New Roman"/>
                <w:iCs/>
              </w:rPr>
              <w:t>ет</w:t>
            </w:r>
            <w:r w:rsidRPr="00F87D60">
              <w:rPr>
                <w:rFonts w:ascii="Times New Roman" w:eastAsia="Calibri" w:hAnsi="Times New Roman" w:cs="Times New Roman"/>
                <w:iCs/>
              </w:rPr>
              <w:t xml:space="preserve"> задачу и/или проблему в профессиональном контексте, анализировать и выделять её составные части</w:t>
            </w:r>
          </w:p>
          <w:p w14:paraId="27AB1BE8" w14:textId="77777777" w:rsidR="00F83166" w:rsidRPr="00B64DAC"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6A5A4C00" w14:textId="38402F2B" w:rsidR="00F83166" w:rsidRPr="00B64DAC"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выявля</w:t>
            </w:r>
            <w:r>
              <w:rPr>
                <w:rFonts w:ascii="Times New Roman" w:eastAsia="Calibri" w:hAnsi="Times New Roman" w:cs="Times New Roman"/>
                <w:iCs/>
              </w:rPr>
              <w:t xml:space="preserve">ет </w:t>
            </w:r>
            <w:r w:rsidRPr="00F87D60">
              <w:rPr>
                <w:rFonts w:ascii="Times New Roman" w:eastAsia="Calibri" w:hAnsi="Times New Roman" w:cs="Times New Roman"/>
                <w:iCs/>
              </w:rPr>
              <w:t xml:space="preserve">и эффективно </w:t>
            </w:r>
            <w:r w:rsidR="001F5410" w:rsidRPr="00F87D60">
              <w:rPr>
                <w:rFonts w:ascii="Times New Roman" w:eastAsia="Calibri" w:hAnsi="Times New Roman" w:cs="Times New Roman"/>
                <w:iCs/>
              </w:rPr>
              <w:t>ищ</w:t>
            </w:r>
            <w:r w:rsidR="001F5410">
              <w:rPr>
                <w:rFonts w:ascii="Times New Roman" w:eastAsia="Calibri" w:hAnsi="Times New Roman" w:cs="Times New Roman"/>
                <w:iCs/>
              </w:rPr>
              <w:t>ет</w:t>
            </w:r>
            <w:r w:rsidRPr="00F87D60">
              <w:rPr>
                <w:rFonts w:ascii="Times New Roman" w:eastAsia="Calibri" w:hAnsi="Times New Roman" w:cs="Times New Roman"/>
                <w:iCs/>
              </w:rPr>
              <w:t xml:space="preserve"> информацию, необходимую для решения задачи и/или проблемы</w:t>
            </w:r>
          </w:p>
          <w:p w14:paraId="25228919" w14:textId="77777777" w:rsidR="00001625" w:rsidRPr="00001625" w:rsidRDefault="00F83166" w:rsidP="00A92F78">
            <w:pPr>
              <w:pStyle w:val="a4"/>
              <w:numPr>
                <w:ilvl w:val="0"/>
                <w:numId w:val="53"/>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оценива</w:t>
            </w:r>
            <w:r>
              <w:rPr>
                <w:rFonts w:ascii="Times New Roman" w:eastAsia="Calibri" w:hAnsi="Times New Roman" w:cs="Times New Roman"/>
                <w:iCs/>
              </w:rPr>
              <w:t>ет</w:t>
            </w:r>
            <w:r w:rsidRPr="00F87D60">
              <w:rPr>
                <w:rFonts w:ascii="Times New Roman" w:eastAsia="Calibri" w:hAnsi="Times New Roman" w:cs="Times New Roman"/>
                <w:iCs/>
              </w:rPr>
              <w:t xml:space="preserve"> результат и последствия своих действий (самостоятельно или с помощью наставника</w:t>
            </w:r>
          </w:p>
          <w:p w14:paraId="38F2498B" w14:textId="77777777" w:rsidR="00001625" w:rsidRPr="00001625" w:rsidRDefault="00001625" w:rsidP="00BB1684">
            <w:pPr>
              <w:pStyle w:val="a4"/>
              <w:suppressAutoHyphens/>
              <w:ind w:left="360"/>
              <w:jc w:val="both"/>
              <w:rPr>
                <w:rFonts w:ascii="Times New Roman" w:hAnsi="Times New Roman" w:cs="Times New Roman"/>
                <w:i/>
                <w:sz w:val="24"/>
                <w:szCs w:val="24"/>
              </w:rPr>
            </w:pPr>
          </w:p>
          <w:p w14:paraId="41FC1B95" w14:textId="77777777" w:rsidR="00001625" w:rsidRPr="00F83166" w:rsidRDefault="00001625"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применя</w:t>
            </w:r>
            <w:r>
              <w:rPr>
                <w:rFonts w:ascii="Times New Roman" w:eastAsia="Calibri" w:hAnsi="Times New Roman" w:cs="Times New Roman"/>
                <w:iCs/>
              </w:rPr>
              <w:t>ет</w:t>
            </w:r>
            <w:r w:rsidRPr="00F87D60">
              <w:rPr>
                <w:rFonts w:ascii="Times New Roman" w:eastAsia="Calibri" w:hAnsi="Times New Roman" w:cs="Times New Roman"/>
                <w:iCs/>
              </w:rPr>
              <w:t xml:space="preserve"> средства информационных технологий для решения профессиональных задач</w:t>
            </w:r>
          </w:p>
          <w:p w14:paraId="7FBB04E8" w14:textId="77777777" w:rsidR="00001625" w:rsidRPr="00001625" w:rsidRDefault="00001625"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использ</w:t>
            </w:r>
            <w:r>
              <w:rPr>
                <w:rFonts w:ascii="Times New Roman" w:eastAsia="Calibri" w:hAnsi="Times New Roman" w:cs="Times New Roman"/>
                <w:iCs/>
              </w:rPr>
              <w:t>ует</w:t>
            </w:r>
            <w:r w:rsidRPr="00F87D60">
              <w:rPr>
                <w:rFonts w:ascii="Times New Roman" w:eastAsia="Calibri" w:hAnsi="Times New Roman" w:cs="Times New Roman"/>
                <w:iCs/>
              </w:rPr>
              <w:t xml:space="preserve"> современное программное обеспечение в профессиональной деятельности</w:t>
            </w:r>
            <w:r>
              <w:rPr>
                <w:rFonts w:ascii="Times New Roman" w:eastAsia="Calibri" w:hAnsi="Times New Roman" w:cs="Times New Roman"/>
                <w:iCs/>
              </w:rPr>
              <w:t>;</w:t>
            </w:r>
          </w:p>
          <w:p w14:paraId="44B83A0F" w14:textId="77777777" w:rsidR="00F83166" w:rsidRPr="001F5410" w:rsidRDefault="00001625" w:rsidP="00A92F78">
            <w:pPr>
              <w:pStyle w:val="a4"/>
              <w:numPr>
                <w:ilvl w:val="0"/>
                <w:numId w:val="53"/>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использ</w:t>
            </w:r>
            <w:r>
              <w:rPr>
                <w:rFonts w:ascii="Times New Roman" w:eastAsia="Calibri" w:hAnsi="Times New Roman" w:cs="Times New Roman"/>
                <w:iCs/>
              </w:rPr>
              <w:t>ует</w:t>
            </w:r>
            <w:r w:rsidRPr="00F87D60">
              <w:rPr>
                <w:rFonts w:ascii="Times New Roman" w:eastAsia="Calibri" w:hAnsi="Times New Roman" w:cs="Times New Roman"/>
                <w:iCs/>
              </w:rPr>
              <w:t xml:space="preserve"> различные цифровые средства для решения профессиональных задач</w:t>
            </w:r>
            <w:r w:rsidR="00F83166" w:rsidRPr="00F87D60">
              <w:rPr>
                <w:rFonts w:ascii="Times New Roman" w:eastAsia="Calibri" w:hAnsi="Times New Roman" w:cs="Times New Roman"/>
                <w:iCs/>
              </w:rPr>
              <w:t>)</w:t>
            </w:r>
          </w:p>
          <w:p w14:paraId="6BB9ADC7" w14:textId="77777777" w:rsidR="001F5410" w:rsidRPr="00001625" w:rsidRDefault="001F5410" w:rsidP="001F5410">
            <w:pPr>
              <w:pStyle w:val="a4"/>
              <w:suppressAutoHyphens/>
              <w:ind w:left="360"/>
              <w:jc w:val="both"/>
              <w:rPr>
                <w:rFonts w:ascii="Times New Roman" w:hAnsi="Times New Roman" w:cs="Times New Roman"/>
                <w:i/>
                <w:sz w:val="24"/>
                <w:szCs w:val="24"/>
              </w:rPr>
            </w:pPr>
          </w:p>
          <w:p w14:paraId="6A981C00" w14:textId="77777777" w:rsidR="00001625" w:rsidRPr="00001625" w:rsidRDefault="00001625" w:rsidP="00A92F78">
            <w:pPr>
              <w:pStyle w:val="a4"/>
              <w:numPr>
                <w:ilvl w:val="0"/>
                <w:numId w:val="54"/>
              </w:numPr>
              <w:suppressAutoHyphens/>
              <w:jc w:val="both"/>
              <w:rPr>
                <w:rFonts w:ascii="Times New Roman" w:eastAsia="Calibri" w:hAnsi="Times New Roman" w:cs="Times New Roman"/>
                <w:bCs/>
                <w:iCs/>
              </w:rPr>
            </w:pPr>
            <w:r w:rsidRPr="00001625">
              <w:rPr>
                <w:rFonts w:ascii="Times New Roman" w:eastAsia="Calibri" w:hAnsi="Times New Roman" w:cs="Times New Roman"/>
                <w:bCs/>
                <w:iCs/>
              </w:rPr>
              <w:t>определяет актуальность нормативно-правовой документации в профессиональной деятельности;</w:t>
            </w:r>
          </w:p>
          <w:p w14:paraId="687721EF" w14:textId="77777777" w:rsidR="00001625" w:rsidRPr="00356A68" w:rsidRDefault="00001625" w:rsidP="00A92F78">
            <w:pPr>
              <w:pStyle w:val="a4"/>
              <w:numPr>
                <w:ilvl w:val="0"/>
                <w:numId w:val="56"/>
              </w:numPr>
              <w:suppressAutoHyphens/>
              <w:jc w:val="both"/>
              <w:rPr>
                <w:rFonts w:ascii="Times New Roman" w:hAnsi="Times New Roman" w:cs="Times New Roman"/>
                <w:i/>
                <w:sz w:val="24"/>
                <w:szCs w:val="24"/>
              </w:rPr>
            </w:pPr>
            <w:r w:rsidRPr="00001625">
              <w:rPr>
                <w:rFonts w:ascii="Times New Roman" w:eastAsia="Calibri" w:hAnsi="Times New Roman" w:cs="Times New Roman"/>
              </w:rPr>
              <w:t>применяет современную научную профессиональную терминологию</w:t>
            </w:r>
            <w:r w:rsidR="00356A68">
              <w:rPr>
                <w:rFonts w:ascii="Times New Roman" w:eastAsia="Calibri" w:hAnsi="Times New Roman" w:cs="Times New Roman"/>
              </w:rPr>
              <w:t>;</w:t>
            </w:r>
          </w:p>
          <w:p w14:paraId="3D5DCA48" w14:textId="77777777" w:rsidR="00356A68" w:rsidRPr="00D411FA" w:rsidRDefault="00356A68" w:rsidP="00A92F78">
            <w:pPr>
              <w:pStyle w:val="a4"/>
              <w:numPr>
                <w:ilvl w:val="0"/>
                <w:numId w:val="56"/>
              </w:numPr>
              <w:suppressAutoHyphens/>
              <w:jc w:val="both"/>
              <w:rPr>
                <w:rFonts w:ascii="Times New Roman" w:hAnsi="Times New Roman" w:cs="Times New Roman"/>
                <w:i/>
                <w:sz w:val="24"/>
                <w:szCs w:val="24"/>
              </w:rPr>
            </w:pPr>
            <w:r w:rsidRPr="00F87D60">
              <w:rPr>
                <w:rFonts w:ascii="Times New Roman" w:eastAsia="Calibri" w:hAnsi="Times New Roman" w:cs="Times New Roman"/>
                <w:bCs/>
              </w:rPr>
              <w:t>находит интересные проектные идеи, грамотно их формулир</w:t>
            </w:r>
            <w:r>
              <w:rPr>
                <w:rFonts w:ascii="Times New Roman" w:eastAsia="Calibri" w:hAnsi="Times New Roman" w:cs="Times New Roman"/>
                <w:bCs/>
              </w:rPr>
              <w:t>ует</w:t>
            </w:r>
            <w:r w:rsidRPr="00F87D60">
              <w:rPr>
                <w:rFonts w:ascii="Times New Roman" w:eastAsia="Calibri" w:hAnsi="Times New Roman" w:cs="Times New Roman"/>
                <w:bCs/>
              </w:rPr>
              <w:t xml:space="preserve"> и документир</w:t>
            </w:r>
            <w:r>
              <w:rPr>
                <w:rFonts w:ascii="Times New Roman" w:eastAsia="Calibri" w:hAnsi="Times New Roman" w:cs="Times New Roman"/>
                <w:bCs/>
              </w:rPr>
              <w:t>ует</w:t>
            </w:r>
            <w:r w:rsidR="00D411FA">
              <w:rPr>
                <w:rFonts w:ascii="Times New Roman" w:eastAsia="Calibri" w:hAnsi="Times New Roman" w:cs="Times New Roman"/>
                <w:bCs/>
              </w:rPr>
              <w:t>;</w:t>
            </w:r>
          </w:p>
          <w:p w14:paraId="5225FAAE" w14:textId="77777777" w:rsidR="00D411FA" w:rsidRPr="00D411FA" w:rsidRDefault="00D411FA" w:rsidP="00A92F78">
            <w:pPr>
              <w:pStyle w:val="a4"/>
              <w:numPr>
                <w:ilvl w:val="0"/>
                <w:numId w:val="56"/>
              </w:numPr>
              <w:suppressAutoHyphens/>
              <w:jc w:val="both"/>
              <w:rPr>
                <w:rFonts w:ascii="Times New Roman" w:hAnsi="Times New Roman" w:cs="Times New Roman"/>
                <w:i/>
                <w:sz w:val="24"/>
                <w:szCs w:val="24"/>
              </w:rPr>
            </w:pPr>
            <w:r w:rsidRPr="00F87D60">
              <w:rPr>
                <w:rFonts w:ascii="Times New Roman" w:eastAsia="Calibri" w:hAnsi="Times New Roman" w:cs="Times New Roman"/>
                <w:bCs/>
              </w:rPr>
              <w:t>оценива</w:t>
            </w:r>
            <w:r>
              <w:rPr>
                <w:rFonts w:ascii="Times New Roman" w:eastAsia="Calibri" w:hAnsi="Times New Roman" w:cs="Times New Roman"/>
                <w:bCs/>
              </w:rPr>
              <w:t>ет</w:t>
            </w:r>
            <w:r w:rsidRPr="00F87D60">
              <w:rPr>
                <w:rFonts w:ascii="Times New Roman" w:eastAsia="Calibri" w:hAnsi="Times New Roman" w:cs="Times New Roman"/>
                <w:bCs/>
              </w:rPr>
              <w:t xml:space="preserve"> жизнеспособность проектной идеи, составля</w:t>
            </w:r>
            <w:r>
              <w:rPr>
                <w:rFonts w:ascii="Times New Roman" w:eastAsia="Calibri" w:hAnsi="Times New Roman" w:cs="Times New Roman"/>
                <w:bCs/>
              </w:rPr>
              <w:t>ет</w:t>
            </w:r>
            <w:r w:rsidRPr="00F87D60">
              <w:rPr>
                <w:rFonts w:ascii="Times New Roman" w:eastAsia="Calibri" w:hAnsi="Times New Roman" w:cs="Times New Roman"/>
                <w:bCs/>
              </w:rPr>
              <w:t xml:space="preserve"> план проекта</w:t>
            </w:r>
          </w:p>
          <w:p w14:paraId="160ECCD7" w14:textId="77777777" w:rsidR="00D411FA" w:rsidRDefault="00D411FA" w:rsidP="00D411FA">
            <w:pPr>
              <w:suppressAutoHyphens/>
              <w:jc w:val="both"/>
              <w:rPr>
                <w:rFonts w:ascii="Times New Roman" w:hAnsi="Times New Roman" w:cs="Times New Roman"/>
                <w:i/>
                <w:sz w:val="24"/>
                <w:szCs w:val="24"/>
              </w:rPr>
            </w:pPr>
          </w:p>
          <w:p w14:paraId="50D50F99" w14:textId="77777777" w:rsidR="00D411FA" w:rsidRPr="001F5410" w:rsidRDefault="00D411FA" w:rsidP="00A92F78">
            <w:pPr>
              <w:pStyle w:val="a4"/>
              <w:numPr>
                <w:ilvl w:val="0"/>
                <w:numId w:val="57"/>
              </w:numPr>
              <w:suppressAutoHyphens/>
              <w:jc w:val="both"/>
              <w:rPr>
                <w:rFonts w:ascii="Times New Roman" w:hAnsi="Times New Roman" w:cs="Times New Roman"/>
                <w:i/>
                <w:sz w:val="24"/>
                <w:szCs w:val="24"/>
              </w:rPr>
            </w:pPr>
            <w:r w:rsidRPr="00D411FA">
              <w:rPr>
                <w:rFonts w:ascii="Times New Roman" w:eastAsia="Calibri" w:hAnsi="Times New Roman" w:cs="Times New Roman"/>
                <w:iCs/>
              </w:rPr>
              <w:t xml:space="preserve">грамотно </w:t>
            </w:r>
            <w:r w:rsidRPr="00D411FA">
              <w:rPr>
                <w:rFonts w:ascii="Times New Roman" w:eastAsia="Calibri" w:hAnsi="Times New Roman" w:cs="Times New Roman"/>
                <w:bCs/>
              </w:rPr>
              <w:t>излагает свои мысли и оформлять документы по профессиональной тематике на государственном языке</w:t>
            </w:r>
          </w:p>
          <w:p w14:paraId="0133D762" w14:textId="77777777" w:rsidR="001F5410" w:rsidRPr="00F15236" w:rsidRDefault="001F5410" w:rsidP="001F5410">
            <w:pPr>
              <w:pStyle w:val="a4"/>
              <w:suppressAutoHyphens/>
              <w:ind w:left="360"/>
              <w:jc w:val="both"/>
              <w:rPr>
                <w:rFonts w:ascii="Times New Roman" w:hAnsi="Times New Roman" w:cs="Times New Roman"/>
                <w:i/>
                <w:sz w:val="24"/>
                <w:szCs w:val="24"/>
              </w:rPr>
            </w:pPr>
          </w:p>
          <w:p w14:paraId="18C442F7" w14:textId="77777777" w:rsidR="00D411FA" w:rsidRPr="00F15236" w:rsidRDefault="00F15236" w:rsidP="00A92F78">
            <w:pPr>
              <w:pStyle w:val="a4"/>
              <w:numPr>
                <w:ilvl w:val="0"/>
                <w:numId w:val="58"/>
              </w:numPr>
              <w:suppressAutoHyphens/>
              <w:jc w:val="both"/>
              <w:rPr>
                <w:rFonts w:ascii="Times New Roman" w:eastAsia="Calibri" w:hAnsi="Times New Roman" w:cs="Times New Roman"/>
                <w:bCs/>
                <w:iCs/>
              </w:rPr>
            </w:pPr>
            <w:r w:rsidRPr="00F15236">
              <w:rPr>
                <w:rFonts w:ascii="Times New Roman" w:eastAsia="Calibri" w:hAnsi="Times New Roman" w:cs="Times New Roman"/>
                <w:bCs/>
                <w:iCs/>
              </w:rPr>
              <w:t>соблюдает нормы экологической безопасности;</w:t>
            </w:r>
          </w:p>
          <w:p w14:paraId="3C49C42A" w14:textId="77777777" w:rsidR="00F15236" w:rsidRPr="00F15236" w:rsidRDefault="00F15236" w:rsidP="00A92F78">
            <w:pPr>
              <w:pStyle w:val="a4"/>
              <w:numPr>
                <w:ilvl w:val="0"/>
                <w:numId w:val="58"/>
              </w:numPr>
              <w:suppressAutoHyphens/>
              <w:jc w:val="both"/>
              <w:rPr>
                <w:rFonts w:ascii="Times New Roman" w:eastAsia="Calibri" w:hAnsi="Times New Roman" w:cs="Times New Roman"/>
                <w:bCs/>
                <w:color w:val="000000" w:themeColor="text1"/>
              </w:rPr>
            </w:pPr>
            <w:r w:rsidRPr="00F15236">
              <w:rPr>
                <w:rFonts w:ascii="Times New Roman" w:eastAsia="Calibri" w:hAnsi="Times New Roman" w:cs="Times New Roman"/>
                <w:bCs/>
                <w:iCs/>
              </w:rPr>
              <w:t xml:space="preserve">определяет направления ресурсосбережения в рамках профессиональной деятельности по </w:t>
            </w:r>
            <w:r w:rsidRPr="00F15236">
              <w:rPr>
                <w:rFonts w:ascii="Times New Roman" w:eastAsia="Calibri" w:hAnsi="Times New Roman" w:cs="Times New Roman"/>
                <w:bCs/>
                <w:color w:val="000000" w:themeColor="text1"/>
              </w:rPr>
              <w:t>специальности;</w:t>
            </w:r>
          </w:p>
          <w:p w14:paraId="74F74F34" w14:textId="77777777" w:rsidR="00F15236" w:rsidRPr="001F5410" w:rsidRDefault="00F15236" w:rsidP="00A92F78">
            <w:pPr>
              <w:pStyle w:val="a4"/>
              <w:numPr>
                <w:ilvl w:val="0"/>
                <w:numId w:val="58"/>
              </w:numPr>
              <w:suppressAutoHyphens/>
              <w:jc w:val="both"/>
              <w:rPr>
                <w:rFonts w:ascii="Times New Roman" w:hAnsi="Times New Roman" w:cs="Times New Roman"/>
                <w:i/>
                <w:sz w:val="24"/>
                <w:szCs w:val="24"/>
              </w:rPr>
            </w:pPr>
            <w:r w:rsidRPr="00F15236">
              <w:rPr>
                <w:rFonts w:ascii="Times New Roman" w:eastAsia="Calibri" w:hAnsi="Times New Roman" w:cs="Times New Roman"/>
                <w:bCs/>
              </w:rPr>
              <w:t>организовывает профессиональную деятельность с соблюдением принципов бережливого производства</w:t>
            </w:r>
          </w:p>
          <w:p w14:paraId="220A3AA2" w14:textId="77777777" w:rsidR="001F5410" w:rsidRPr="003109DD" w:rsidRDefault="001F5410" w:rsidP="001F5410">
            <w:pPr>
              <w:pStyle w:val="a4"/>
              <w:suppressAutoHyphens/>
              <w:ind w:left="360"/>
              <w:jc w:val="both"/>
              <w:rPr>
                <w:rFonts w:ascii="Times New Roman" w:hAnsi="Times New Roman" w:cs="Times New Roman"/>
                <w:i/>
                <w:sz w:val="24"/>
                <w:szCs w:val="24"/>
              </w:rPr>
            </w:pPr>
          </w:p>
          <w:p w14:paraId="4EA676D3" w14:textId="77777777" w:rsidR="003109DD" w:rsidRPr="003109DD" w:rsidRDefault="003109DD" w:rsidP="00A92F78">
            <w:pPr>
              <w:pStyle w:val="a4"/>
              <w:numPr>
                <w:ilvl w:val="0"/>
                <w:numId w:val="59"/>
              </w:numPr>
              <w:suppressAutoHyphens/>
              <w:jc w:val="both"/>
              <w:rPr>
                <w:rFonts w:ascii="Times New Roman" w:hAnsi="Times New Roman" w:cs="Times New Roman"/>
                <w:i/>
                <w:sz w:val="24"/>
                <w:szCs w:val="24"/>
              </w:rPr>
            </w:pPr>
            <w:r w:rsidRPr="003109DD">
              <w:rPr>
                <w:rFonts w:ascii="Times New Roman" w:eastAsia="Calibri" w:hAnsi="Times New Roman" w:cs="Times New Roman"/>
                <w:iCs/>
              </w:rPr>
              <w:t>применяет рациональные приемы двигательных функций в профессиональной деятельности;</w:t>
            </w:r>
          </w:p>
          <w:p w14:paraId="63295D15" w14:textId="77777777" w:rsidR="003109DD" w:rsidRPr="001F5410" w:rsidRDefault="003109DD" w:rsidP="00A92F78">
            <w:pPr>
              <w:pStyle w:val="a4"/>
              <w:numPr>
                <w:ilvl w:val="0"/>
                <w:numId w:val="59"/>
              </w:numPr>
              <w:suppressAutoHyphens/>
              <w:jc w:val="both"/>
              <w:rPr>
                <w:rFonts w:ascii="Times New Roman" w:hAnsi="Times New Roman" w:cs="Times New Roman"/>
                <w:i/>
                <w:sz w:val="24"/>
                <w:szCs w:val="24"/>
              </w:rPr>
            </w:pPr>
            <w:r w:rsidRPr="003109DD">
              <w:rPr>
                <w:rFonts w:ascii="Times New Roman" w:eastAsia="Calibri" w:hAnsi="Times New Roman" w:cs="Times New Roman"/>
                <w:iCs/>
              </w:rPr>
              <w:t xml:space="preserve">применяет средства профилактики перенапряжения, характерными для данной </w:t>
            </w:r>
            <w:r w:rsidRPr="003109DD">
              <w:rPr>
                <w:rFonts w:ascii="Times New Roman" w:eastAsia="Calibri" w:hAnsi="Times New Roman" w:cs="Times New Roman"/>
                <w:bCs/>
                <w:color w:val="000000" w:themeColor="text1"/>
              </w:rPr>
              <w:t>специальности</w:t>
            </w:r>
          </w:p>
          <w:p w14:paraId="5E488F28" w14:textId="77777777" w:rsidR="001F5410" w:rsidRPr="003109DD" w:rsidRDefault="001F5410" w:rsidP="001F5410">
            <w:pPr>
              <w:pStyle w:val="a4"/>
              <w:suppressAutoHyphens/>
              <w:ind w:left="360"/>
              <w:jc w:val="both"/>
              <w:rPr>
                <w:rFonts w:ascii="Times New Roman" w:hAnsi="Times New Roman" w:cs="Times New Roman"/>
                <w:i/>
                <w:sz w:val="24"/>
                <w:szCs w:val="24"/>
              </w:rPr>
            </w:pPr>
          </w:p>
          <w:p w14:paraId="1C5AE22F" w14:textId="0C92DD13" w:rsidR="003109DD" w:rsidRPr="003F3A12" w:rsidRDefault="003109DD" w:rsidP="003109DD">
            <w:pPr>
              <w:pStyle w:val="a4"/>
              <w:numPr>
                <w:ilvl w:val="0"/>
                <w:numId w:val="59"/>
              </w:numPr>
              <w:suppressAutoHyphens/>
              <w:jc w:val="both"/>
              <w:rPr>
                <w:rFonts w:ascii="Times New Roman" w:eastAsia="Calibri" w:hAnsi="Times New Roman" w:cs="Times New Roman"/>
                <w:iCs/>
              </w:rPr>
            </w:pPr>
            <w:r>
              <w:rPr>
                <w:rFonts w:ascii="Times New Roman" w:eastAsia="Calibri" w:hAnsi="Times New Roman" w:cs="Times New Roman"/>
                <w:iCs/>
              </w:rPr>
              <w:t>демонстрирует л</w:t>
            </w:r>
            <w:r w:rsidRPr="00F87D60">
              <w:rPr>
                <w:rFonts w:ascii="Times New Roman" w:eastAsia="Calibri" w:hAnsi="Times New Roman" w:cs="Times New Roman"/>
                <w:iCs/>
              </w:rPr>
              <w:t>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 xml:space="preserve"> на иностранном языке</w:t>
            </w:r>
          </w:p>
        </w:tc>
        <w:tc>
          <w:tcPr>
            <w:tcW w:w="1446" w:type="pct"/>
            <w:vMerge/>
          </w:tcPr>
          <w:p w14:paraId="65A3EDE7" w14:textId="77777777" w:rsidR="001A6C97" w:rsidRPr="008D2724" w:rsidRDefault="001A6C97" w:rsidP="008404A4">
            <w:pPr>
              <w:suppressAutoHyphens/>
              <w:contextualSpacing/>
              <w:rPr>
                <w:rFonts w:ascii="Times New Roman" w:hAnsi="Times New Roman" w:cs="Times New Roman"/>
                <w:i/>
                <w:sz w:val="24"/>
                <w:szCs w:val="24"/>
              </w:rPr>
            </w:pPr>
          </w:p>
        </w:tc>
      </w:tr>
    </w:tbl>
    <w:p w14:paraId="30F08F6C" w14:textId="77777777" w:rsidR="007E6629" w:rsidRPr="00047725" w:rsidRDefault="007E6629" w:rsidP="007E6629">
      <w:pPr>
        <w:ind w:firstLine="709"/>
        <w:jc w:val="both"/>
        <w:rPr>
          <w:rFonts w:ascii="Times New Roman" w:hAnsi="Times New Roman"/>
          <w:sz w:val="24"/>
          <w:szCs w:val="24"/>
        </w:rPr>
      </w:pPr>
    </w:p>
    <w:p w14:paraId="50748DC3" w14:textId="77777777" w:rsidR="00ED77F3" w:rsidRDefault="00ED77F3" w:rsidP="00A15F6F">
      <w:pPr>
        <w:jc w:val="right"/>
        <w:rPr>
          <w:rFonts w:ascii="Times New Roman" w:hAnsi="Times New Roman" w:cs="Times New Roman"/>
          <w:b/>
          <w:bCs/>
          <w:sz w:val="24"/>
          <w:szCs w:val="24"/>
        </w:rPr>
        <w:sectPr w:rsidR="00ED77F3" w:rsidSect="00502F97">
          <w:pgSz w:w="11906" w:h="16838"/>
          <w:pgMar w:top="1134" w:right="567" w:bottom="1134" w:left="1701" w:header="709" w:footer="709" w:gutter="0"/>
          <w:cols w:space="708"/>
          <w:docGrid w:linePitch="360"/>
        </w:sectPr>
      </w:pPr>
    </w:p>
    <w:p w14:paraId="17BAE825" w14:textId="6675CE34" w:rsidR="00A15F6F" w:rsidRDefault="00A15F6F" w:rsidP="00A15F6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A87054">
        <w:rPr>
          <w:rFonts w:ascii="Times New Roman" w:hAnsi="Times New Roman" w:cs="Times New Roman"/>
          <w:b/>
          <w:bCs/>
          <w:sz w:val="24"/>
          <w:szCs w:val="24"/>
        </w:rPr>
        <w:t>6</w:t>
      </w:r>
    </w:p>
    <w:p w14:paraId="786898F9" w14:textId="352BEA77" w:rsidR="00A15F6F" w:rsidRDefault="00A15F6F" w:rsidP="00A15F6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EF7E8F">
        <w:rPr>
          <w:rFonts w:ascii="Times New Roman" w:hAnsi="Times New Roman" w:cs="Times New Roman"/>
          <w:b/>
          <w:bCs/>
          <w:sz w:val="24"/>
          <w:szCs w:val="24"/>
        </w:rPr>
        <w:t xml:space="preserve">-П </w:t>
      </w:r>
      <w:r>
        <w:rPr>
          <w:rFonts w:ascii="Times New Roman" w:hAnsi="Times New Roman" w:cs="Times New Roman"/>
          <w:b/>
          <w:bCs/>
          <w:sz w:val="24"/>
          <w:szCs w:val="24"/>
        </w:rPr>
        <w:t>по специальности</w:t>
      </w:r>
    </w:p>
    <w:p w14:paraId="5FC177E0" w14:textId="77777777" w:rsidR="00A87054" w:rsidRPr="008633EF" w:rsidRDefault="00A87054" w:rsidP="00A87054">
      <w:pPr>
        <w:jc w:val="right"/>
        <w:rPr>
          <w:rFonts w:ascii="Times New Roman" w:hAnsi="Times New Roman"/>
          <w:b/>
        </w:rPr>
      </w:pPr>
      <w:r w:rsidRPr="008633EF">
        <w:rPr>
          <w:rFonts w:ascii="Times New Roman" w:hAnsi="Times New Roman"/>
          <w:b/>
        </w:rPr>
        <w:t xml:space="preserve">08.02.01 Строительство и эксплуатация </w:t>
      </w:r>
    </w:p>
    <w:p w14:paraId="1C20AA1D" w14:textId="77777777" w:rsidR="00A87054" w:rsidRPr="008633EF" w:rsidRDefault="00A87054" w:rsidP="00A87054">
      <w:pPr>
        <w:jc w:val="right"/>
        <w:rPr>
          <w:rFonts w:ascii="Times New Roman" w:hAnsi="Times New Roman"/>
          <w:b/>
        </w:rPr>
      </w:pPr>
      <w:r w:rsidRPr="008633EF">
        <w:rPr>
          <w:rFonts w:ascii="Times New Roman" w:hAnsi="Times New Roman"/>
          <w:b/>
        </w:rPr>
        <w:t>зданий и сооружений</w:t>
      </w:r>
    </w:p>
    <w:p w14:paraId="2C2AD6EE" w14:textId="77777777" w:rsidR="00A15F6F" w:rsidRDefault="00A15F6F" w:rsidP="00A15F6F">
      <w:pPr>
        <w:jc w:val="right"/>
        <w:rPr>
          <w:rFonts w:ascii="Times New Roman" w:hAnsi="Times New Roman" w:cs="Times New Roman"/>
          <w:b/>
          <w:bCs/>
          <w:color w:val="0070C0"/>
          <w:sz w:val="24"/>
          <w:szCs w:val="24"/>
        </w:rPr>
      </w:pPr>
    </w:p>
    <w:p w14:paraId="02842B60" w14:textId="77777777" w:rsidR="00A15F6F" w:rsidRDefault="00A15F6F" w:rsidP="00A15F6F">
      <w:pPr>
        <w:jc w:val="right"/>
        <w:rPr>
          <w:rFonts w:ascii="Times New Roman" w:hAnsi="Times New Roman" w:cs="Times New Roman"/>
          <w:b/>
          <w:bCs/>
          <w:color w:val="0070C0"/>
          <w:sz w:val="24"/>
          <w:szCs w:val="24"/>
        </w:rPr>
      </w:pPr>
    </w:p>
    <w:p w14:paraId="2380BD38" w14:textId="77777777" w:rsidR="00A15F6F" w:rsidRDefault="00A15F6F" w:rsidP="00A15F6F">
      <w:pPr>
        <w:jc w:val="right"/>
        <w:rPr>
          <w:rFonts w:ascii="Times New Roman" w:hAnsi="Times New Roman" w:cs="Times New Roman"/>
          <w:b/>
          <w:bCs/>
          <w:color w:val="0070C0"/>
          <w:sz w:val="24"/>
          <w:szCs w:val="24"/>
        </w:rPr>
      </w:pPr>
    </w:p>
    <w:p w14:paraId="1CE7E1CB" w14:textId="77777777" w:rsidR="00A15F6F" w:rsidRDefault="00A15F6F" w:rsidP="00A15F6F">
      <w:pPr>
        <w:jc w:val="right"/>
        <w:rPr>
          <w:rFonts w:ascii="Times New Roman" w:hAnsi="Times New Roman" w:cs="Times New Roman"/>
          <w:b/>
          <w:bCs/>
          <w:color w:val="0070C0"/>
          <w:sz w:val="24"/>
          <w:szCs w:val="24"/>
        </w:rPr>
      </w:pPr>
    </w:p>
    <w:p w14:paraId="06CDE810" w14:textId="77777777" w:rsidR="00A15F6F" w:rsidRDefault="00A15F6F" w:rsidP="00A15F6F">
      <w:pPr>
        <w:jc w:val="right"/>
        <w:rPr>
          <w:rFonts w:ascii="Times New Roman" w:hAnsi="Times New Roman" w:cs="Times New Roman"/>
          <w:b/>
          <w:bCs/>
          <w:color w:val="0070C0"/>
          <w:sz w:val="24"/>
          <w:szCs w:val="24"/>
        </w:rPr>
      </w:pPr>
    </w:p>
    <w:p w14:paraId="244C73F3" w14:textId="77777777" w:rsidR="00A15F6F" w:rsidRDefault="00A15F6F" w:rsidP="00A15F6F">
      <w:pPr>
        <w:jc w:val="right"/>
        <w:rPr>
          <w:rFonts w:ascii="Times New Roman" w:hAnsi="Times New Roman" w:cs="Times New Roman"/>
          <w:b/>
          <w:bCs/>
          <w:color w:val="0070C0"/>
          <w:sz w:val="24"/>
          <w:szCs w:val="24"/>
        </w:rPr>
      </w:pPr>
    </w:p>
    <w:p w14:paraId="2408E55B" w14:textId="77777777" w:rsidR="00A15F6F" w:rsidRDefault="00A15F6F" w:rsidP="00A15F6F">
      <w:pPr>
        <w:jc w:val="right"/>
        <w:rPr>
          <w:rFonts w:ascii="Times New Roman" w:hAnsi="Times New Roman" w:cs="Times New Roman"/>
          <w:b/>
          <w:bCs/>
          <w:color w:val="0070C0"/>
          <w:sz w:val="24"/>
          <w:szCs w:val="24"/>
        </w:rPr>
      </w:pPr>
    </w:p>
    <w:p w14:paraId="045390C1" w14:textId="77777777" w:rsidR="00A15F6F" w:rsidRDefault="00A15F6F" w:rsidP="00A15F6F">
      <w:pPr>
        <w:jc w:val="right"/>
        <w:rPr>
          <w:rFonts w:ascii="Times New Roman" w:hAnsi="Times New Roman" w:cs="Times New Roman"/>
          <w:b/>
          <w:bCs/>
          <w:color w:val="0070C0"/>
          <w:sz w:val="24"/>
          <w:szCs w:val="24"/>
        </w:rPr>
      </w:pPr>
    </w:p>
    <w:p w14:paraId="14E4F48A" w14:textId="77777777" w:rsidR="00A15F6F" w:rsidRDefault="00A15F6F" w:rsidP="00A15F6F">
      <w:pPr>
        <w:jc w:val="right"/>
        <w:rPr>
          <w:rFonts w:ascii="Times New Roman" w:hAnsi="Times New Roman" w:cs="Times New Roman"/>
          <w:b/>
          <w:bCs/>
          <w:color w:val="0070C0"/>
          <w:sz w:val="24"/>
          <w:szCs w:val="24"/>
        </w:rPr>
      </w:pPr>
    </w:p>
    <w:p w14:paraId="2E85FCFE" w14:textId="77777777" w:rsidR="00A15F6F" w:rsidRDefault="00A15F6F" w:rsidP="00A15F6F">
      <w:pPr>
        <w:jc w:val="right"/>
        <w:rPr>
          <w:rFonts w:ascii="Times New Roman" w:hAnsi="Times New Roman" w:cs="Times New Roman"/>
          <w:b/>
          <w:bCs/>
          <w:color w:val="0070C0"/>
          <w:sz w:val="24"/>
          <w:szCs w:val="24"/>
        </w:rPr>
      </w:pPr>
    </w:p>
    <w:p w14:paraId="65477237" w14:textId="77777777" w:rsidR="00A15F6F" w:rsidRPr="00502F97" w:rsidRDefault="00A15F6F" w:rsidP="00A15F6F">
      <w:pPr>
        <w:jc w:val="right"/>
        <w:rPr>
          <w:rFonts w:ascii="Times New Roman" w:hAnsi="Times New Roman" w:cs="Times New Roman"/>
          <w:b/>
          <w:bCs/>
          <w:color w:val="0070C0"/>
          <w:sz w:val="24"/>
          <w:szCs w:val="24"/>
        </w:rPr>
      </w:pPr>
    </w:p>
    <w:p w14:paraId="00F58EF0" w14:textId="77777777" w:rsidR="00A15F6F" w:rsidRPr="008F578C" w:rsidRDefault="00A15F6F" w:rsidP="00A15F6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7793054" w14:textId="77777777" w:rsidR="00A15F6F" w:rsidRDefault="00A15F6F" w:rsidP="00A15F6F">
      <w:pPr>
        <w:pStyle w:val="1"/>
      </w:pPr>
      <w:r w:rsidRPr="006E7FF4">
        <w:t>«</w:t>
      </w:r>
      <w:r>
        <w:t>ПМ.0</w:t>
      </w:r>
      <w:r w:rsidR="00A87054">
        <w:t xml:space="preserve">6 </w:t>
      </w:r>
      <w:r w:rsidR="00A87054" w:rsidRPr="008633EF">
        <w:rPr>
          <w:sz w:val="28"/>
          <w:szCs w:val="28"/>
        </w:rPr>
        <w:t>ВЫПОЛНЕНИЕ РАБОТ ПО ОДНОЙ ИЛИ НЕСКОЛЬКИМ ПРОФЕССИЯМ РАБОЧИХ, ДОЛЖНОСТЯМ СЛУЖАЩИХ</w:t>
      </w:r>
      <w:r w:rsidRPr="006E7FF4">
        <w:t>»</w:t>
      </w:r>
    </w:p>
    <w:p w14:paraId="2F3FE7A0" w14:textId="77777777" w:rsidR="00A15F6F" w:rsidRPr="00F53FDC" w:rsidRDefault="00A15F6F" w:rsidP="00A15F6F">
      <w:pPr>
        <w:spacing w:line="360" w:lineRule="auto"/>
        <w:jc w:val="center"/>
        <w:rPr>
          <w:rFonts w:ascii="Times New Roman" w:hAnsi="Times New Roman" w:cs="Times New Roman"/>
          <w:sz w:val="24"/>
          <w:szCs w:val="24"/>
        </w:rPr>
      </w:pPr>
    </w:p>
    <w:p w14:paraId="41A5B3A6" w14:textId="77777777" w:rsidR="00A15F6F" w:rsidRPr="00F53FDC" w:rsidRDefault="00A15F6F" w:rsidP="00A15F6F">
      <w:pPr>
        <w:spacing w:line="360" w:lineRule="auto"/>
        <w:jc w:val="center"/>
        <w:rPr>
          <w:rFonts w:ascii="Times New Roman" w:hAnsi="Times New Roman" w:cs="Times New Roman"/>
          <w:sz w:val="24"/>
          <w:szCs w:val="24"/>
        </w:rPr>
      </w:pPr>
    </w:p>
    <w:p w14:paraId="0CE9CEEF" w14:textId="77777777" w:rsidR="00A15F6F" w:rsidRPr="00F53FDC" w:rsidRDefault="00A15F6F" w:rsidP="00A15F6F">
      <w:pPr>
        <w:spacing w:line="360" w:lineRule="auto"/>
        <w:jc w:val="center"/>
        <w:rPr>
          <w:rFonts w:ascii="Times New Roman" w:hAnsi="Times New Roman" w:cs="Times New Roman"/>
          <w:sz w:val="24"/>
          <w:szCs w:val="24"/>
        </w:rPr>
      </w:pPr>
    </w:p>
    <w:p w14:paraId="00B46252" w14:textId="77777777" w:rsidR="00A15F6F" w:rsidRPr="00F53FDC" w:rsidRDefault="00A15F6F" w:rsidP="00A15F6F">
      <w:pPr>
        <w:spacing w:line="360" w:lineRule="auto"/>
        <w:jc w:val="center"/>
        <w:rPr>
          <w:rFonts w:ascii="Times New Roman" w:hAnsi="Times New Roman" w:cs="Times New Roman"/>
          <w:sz w:val="24"/>
          <w:szCs w:val="24"/>
        </w:rPr>
      </w:pPr>
    </w:p>
    <w:p w14:paraId="232C9FCF" w14:textId="77777777" w:rsidR="00A15F6F" w:rsidRPr="00F53FDC" w:rsidRDefault="00A15F6F" w:rsidP="00A15F6F">
      <w:pPr>
        <w:spacing w:line="360" w:lineRule="auto"/>
        <w:jc w:val="center"/>
        <w:rPr>
          <w:rFonts w:ascii="Times New Roman" w:hAnsi="Times New Roman" w:cs="Times New Roman"/>
          <w:sz w:val="24"/>
          <w:szCs w:val="24"/>
        </w:rPr>
      </w:pPr>
    </w:p>
    <w:p w14:paraId="01FB8EA3" w14:textId="77777777" w:rsidR="00A15F6F" w:rsidRPr="00F53FDC" w:rsidRDefault="00A15F6F" w:rsidP="00A15F6F">
      <w:pPr>
        <w:spacing w:line="360" w:lineRule="auto"/>
        <w:jc w:val="center"/>
        <w:rPr>
          <w:rFonts w:ascii="Times New Roman" w:hAnsi="Times New Roman" w:cs="Times New Roman"/>
          <w:sz w:val="24"/>
          <w:szCs w:val="24"/>
        </w:rPr>
      </w:pPr>
    </w:p>
    <w:p w14:paraId="2A9BB84E" w14:textId="77777777" w:rsidR="00A15F6F" w:rsidRPr="00F53FDC" w:rsidRDefault="00A15F6F" w:rsidP="00A15F6F">
      <w:pPr>
        <w:spacing w:line="360" w:lineRule="auto"/>
        <w:jc w:val="center"/>
        <w:rPr>
          <w:rFonts w:ascii="Times New Roman" w:hAnsi="Times New Roman" w:cs="Times New Roman"/>
          <w:sz w:val="24"/>
          <w:szCs w:val="24"/>
        </w:rPr>
      </w:pPr>
    </w:p>
    <w:p w14:paraId="32FA4332" w14:textId="77777777" w:rsidR="00A15F6F" w:rsidRPr="00F53FDC" w:rsidRDefault="00A15F6F" w:rsidP="00A15F6F">
      <w:pPr>
        <w:spacing w:line="360" w:lineRule="auto"/>
        <w:jc w:val="center"/>
        <w:rPr>
          <w:rFonts w:ascii="Times New Roman" w:hAnsi="Times New Roman" w:cs="Times New Roman"/>
          <w:sz w:val="24"/>
          <w:szCs w:val="24"/>
        </w:rPr>
      </w:pPr>
    </w:p>
    <w:p w14:paraId="45F0A680" w14:textId="77777777" w:rsidR="00A15F6F" w:rsidRPr="00F53FDC" w:rsidRDefault="00A15F6F" w:rsidP="00A15F6F">
      <w:pPr>
        <w:spacing w:line="360" w:lineRule="auto"/>
        <w:jc w:val="center"/>
        <w:rPr>
          <w:rFonts w:ascii="Times New Roman" w:hAnsi="Times New Roman" w:cs="Times New Roman"/>
          <w:sz w:val="24"/>
          <w:szCs w:val="24"/>
        </w:rPr>
      </w:pPr>
    </w:p>
    <w:p w14:paraId="3C3049B7" w14:textId="77777777" w:rsidR="00A15F6F" w:rsidRPr="00F53FDC" w:rsidRDefault="00A15F6F" w:rsidP="00A15F6F">
      <w:pPr>
        <w:spacing w:line="360" w:lineRule="auto"/>
        <w:jc w:val="center"/>
        <w:rPr>
          <w:rFonts w:ascii="Times New Roman" w:hAnsi="Times New Roman" w:cs="Times New Roman"/>
          <w:sz w:val="24"/>
          <w:szCs w:val="24"/>
        </w:rPr>
      </w:pPr>
    </w:p>
    <w:p w14:paraId="2388BF1C" w14:textId="77777777" w:rsidR="00A15F6F" w:rsidRPr="00F53FDC" w:rsidRDefault="00A15F6F" w:rsidP="00A15F6F">
      <w:pPr>
        <w:spacing w:line="360" w:lineRule="auto"/>
        <w:jc w:val="center"/>
        <w:rPr>
          <w:rFonts w:ascii="Times New Roman" w:hAnsi="Times New Roman" w:cs="Times New Roman"/>
          <w:sz w:val="24"/>
          <w:szCs w:val="24"/>
        </w:rPr>
      </w:pPr>
    </w:p>
    <w:p w14:paraId="50184F8A" w14:textId="77777777" w:rsidR="00A15F6F" w:rsidRPr="00F53FDC" w:rsidRDefault="00A15F6F" w:rsidP="00A15F6F">
      <w:pPr>
        <w:spacing w:line="360" w:lineRule="auto"/>
        <w:jc w:val="center"/>
        <w:rPr>
          <w:rFonts w:ascii="Times New Roman" w:hAnsi="Times New Roman" w:cs="Times New Roman"/>
          <w:sz w:val="24"/>
          <w:szCs w:val="24"/>
        </w:rPr>
      </w:pPr>
    </w:p>
    <w:p w14:paraId="4FB04E14" w14:textId="77777777" w:rsidR="00A15F6F" w:rsidRPr="00F53FDC" w:rsidRDefault="00A15F6F" w:rsidP="00A15F6F">
      <w:pPr>
        <w:spacing w:line="360" w:lineRule="auto"/>
        <w:jc w:val="center"/>
        <w:rPr>
          <w:rFonts w:ascii="Times New Roman" w:hAnsi="Times New Roman" w:cs="Times New Roman"/>
          <w:sz w:val="24"/>
          <w:szCs w:val="24"/>
        </w:rPr>
      </w:pPr>
    </w:p>
    <w:p w14:paraId="39B03327" w14:textId="77777777" w:rsidR="00A15F6F" w:rsidRPr="00F53FDC" w:rsidRDefault="00A15F6F" w:rsidP="00A15F6F">
      <w:pPr>
        <w:spacing w:line="360" w:lineRule="auto"/>
        <w:jc w:val="center"/>
        <w:rPr>
          <w:rFonts w:ascii="Times New Roman" w:hAnsi="Times New Roman" w:cs="Times New Roman"/>
          <w:sz w:val="24"/>
          <w:szCs w:val="24"/>
        </w:rPr>
      </w:pPr>
    </w:p>
    <w:p w14:paraId="224708EE" w14:textId="77777777" w:rsidR="00ED77F3" w:rsidRDefault="00ED77F3" w:rsidP="00A15F6F">
      <w:pPr>
        <w:jc w:val="center"/>
        <w:rPr>
          <w:rFonts w:ascii="Times New Roman" w:hAnsi="Times New Roman" w:cs="Times New Roman"/>
          <w:b/>
          <w:bCs/>
          <w:sz w:val="24"/>
          <w:szCs w:val="24"/>
        </w:rPr>
      </w:pPr>
    </w:p>
    <w:p w14:paraId="7D436E16" w14:textId="77777777" w:rsidR="00ED77F3" w:rsidRDefault="00ED77F3" w:rsidP="00A15F6F">
      <w:pPr>
        <w:jc w:val="center"/>
        <w:rPr>
          <w:rFonts w:ascii="Times New Roman" w:hAnsi="Times New Roman" w:cs="Times New Roman"/>
          <w:b/>
          <w:bCs/>
          <w:sz w:val="24"/>
          <w:szCs w:val="24"/>
        </w:rPr>
      </w:pPr>
    </w:p>
    <w:p w14:paraId="10A89BBE" w14:textId="77777777" w:rsidR="00ED77F3" w:rsidRDefault="00ED77F3" w:rsidP="00A15F6F">
      <w:pPr>
        <w:jc w:val="center"/>
        <w:rPr>
          <w:rFonts w:ascii="Times New Roman" w:hAnsi="Times New Roman" w:cs="Times New Roman"/>
          <w:b/>
          <w:bCs/>
          <w:sz w:val="24"/>
          <w:szCs w:val="24"/>
        </w:rPr>
      </w:pPr>
    </w:p>
    <w:p w14:paraId="4B08BCAE" w14:textId="77777777" w:rsidR="00ED77F3" w:rsidRDefault="00ED77F3" w:rsidP="00A15F6F">
      <w:pPr>
        <w:jc w:val="center"/>
        <w:rPr>
          <w:rFonts w:ascii="Times New Roman" w:hAnsi="Times New Roman" w:cs="Times New Roman"/>
          <w:b/>
          <w:bCs/>
          <w:sz w:val="24"/>
          <w:szCs w:val="24"/>
        </w:rPr>
      </w:pPr>
    </w:p>
    <w:p w14:paraId="5DE37218" w14:textId="77777777" w:rsidR="00ED77F3" w:rsidRDefault="00ED77F3" w:rsidP="00A15F6F">
      <w:pPr>
        <w:jc w:val="center"/>
        <w:rPr>
          <w:rFonts w:ascii="Times New Roman" w:hAnsi="Times New Roman" w:cs="Times New Roman"/>
          <w:b/>
          <w:bCs/>
          <w:sz w:val="24"/>
          <w:szCs w:val="24"/>
        </w:rPr>
      </w:pPr>
    </w:p>
    <w:p w14:paraId="14AEAA21" w14:textId="77777777" w:rsidR="00ED77F3" w:rsidRDefault="00ED77F3" w:rsidP="00A15F6F">
      <w:pPr>
        <w:jc w:val="center"/>
        <w:rPr>
          <w:rFonts w:ascii="Times New Roman" w:hAnsi="Times New Roman" w:cs="Times New Roman"/>
          <w:b/>
          <w:bCs/>
          <w:sz w:val="24"/>
          <w:szCs w:val="24"/>
        </w:rPr>
      </w:pPr>
    </w:p>
    <w:p w14:paraId="16A246C8" w14:textId="77777777" w:rsidR="00ED77F3" w:rsidRDefault="00ED77F3" w:rsidP="00A15F6F">
      <w:pPr>
        <w:jc w:val="center"/>
        <w:rPr>
          <w:rFonts w:ascii="Times New Roman" w:hAnsi="Times New Roman" w:cs="Times New Roman"/>
          <w:b/>
          <w:bCs/>
          <w:sz w:val="24"/>
          <w:szCs w:val="24"/>
        </w:rPr>
      </w:pPr>
    </w:p>
    <w:p w14:paraId="20812A5D" w14:textId="77777777" w:rsidR="00ED77F3" w:rsidRDefault="00ED77F3" w:rsidP="00A15F6F">
      <w:pPr>
        <w:jc w:val="center"/>
        <w:rPr>
          <w:rFonts w:ascii="Times New Roman" w:hAnsi="Times New Roman" w:cs="Times New Roman"/>
          <w:b/>
          <w:bCs/>
          <w:sz w:val="24"/>
          <w:szCs w:val="24"/>
        </w:rPr>
      </w:pPr>
    </w:p>
    <w:p w14:paraId="23A09C21" w14:textId="77777777" w:rsidR="00ED77F3" w:rsidRDefault="00ED77F3" w:rsidP="00A15F6F">
      <w:pPr>
        <w:jc w:val="center"/>
        <w:rPr>
          <w:rFonts w:ascii="Times New Roman" w:hAnsi="Times New Roman" w:cs="Times New Roman"/>
          <w:b/>
          <w:bCs/>
          <w:sz w:val="24"/>
          <w:szCs w:val="24"/>
        </w:rPr>
      </w:pPr>
    </w:p>
    <w:p w14:paraId="37A7297F" w14:textId="04214D4E" w:rsidR="00A15F6F" w:rsidRPr="00F53FDC" w:rsidRDefault="00A15F6F" w:rsidP="00A15F6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00902">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22EFCE2C" w14:textId="4EAEDE27" w:rsidR="00A15F6F" w:rsidRDefault="00A15F6F" w:rsidP="00A15F6F">
      <w:pPr>
        <w:rPr>
          <w:rFonts w:ascii="Times New Roman" w:eastAsia="Times New Roman" w:hAnsi="Times New Roman" w:cs="Times New Roman"/>
          <w:b/>
          <w:bCs/>
          <w:kern w:val="36"/>
          <w:sz w:val="24"/>
          <w:szCs w:val="24"/>
          <w:lang w:eastAsia="ru-RU"/>
        </w:rPr>
      </w:pPr>
    </w:p>
    <w:sectPr w:rsidR="00A15F6F" w:rsidSect="001604E7">
      <w:headerReference w:type="even" r:id="rId1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4C828" w14:textId="77777777" w:rsidR="003D206D" w:rsidRDefault="003D206D" w:rsidP="00A858FE">
      <w:r>
        <w:separator/>
      </w:r>
    </w:p>
  </w:endnote>
  <w:endnote w:type="continuationSeparator" w:id="0">
    <w:p w14:paraId="354B448F" w14:textId="77777777" w:rsidR="003D206D" w:rsidRDefault="003D206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dern No. 20">
    <w:charset w:val="00"/>
    <w:family w:val="roman"/>
    <w:pitch w:val="variable"/>
    <w:sig w:usb0="00000003" w:usb1="00000000" w:usb2="00000000" w:usb3="00000000" w:csb0="00000001" w:csb1="00000000"/>
  </w:font>
  <w:font w:name="Times New Roman Полужирный">
    <w:panose1 w:val="02020803070505020304"/>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ontserrat">
    <w:charset w:val="CC"/>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D54B1" w14:textId="77777777" w:rsidR="003C6088" w:rsidRDefault="003C608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A584C" w14:textId="77777777" w:rsidR="003D206D" w:rsidRDefault="003D206D" w:rsidP="00A858FE">
      <w:r>
        <w:separator/>
      </w:r>
    </w:p>
  </w:footnote>
  <w:footnote w:type="continuationSeparator" w:id="0">
    <w:p w14:paraId="7B9272B7" w14:textId="77777777" w:rsidR="003D206D" w:rsidRDefault="003D206D" w:rsidP="00A858FE">
      <w:r>
        <w:continuationSeparator/>
      </w:r>
    </w:p>
  </w:footnote>
  <w:footnote w:id="1">
    <w:p w14:paraId="57C4A345" w14:textId="77777777" w:rsidR="003C6088" w:rsidRDefault="003C6088" w:rsidP="0020413C">
      <w:pPr>
        <w:pStyle w:val="af1"/>
        <w:rPr>
          <w:i/>
          <w:iCs/>
        </w:rPr>
      </w:pPr>
      <w:r>
        <w:rPr>
          <w:rStyle w:val="af3"/>
        </w:rPr>
        <w:footnoteRef/>
      </w:r>
      <w:r>
        <w:rPr>
          <w:i/>
          <w:iCs/>
        </w:rPr>
        <w:t>Берутся сведения, указанные по данному виду деятельности в п. 4.2.</w:t>
      </w:r>
    </w:p>
  </w:footnote>
  <w:footnote w:id="2">
    <w:p w14:paraId="2DB8625D" w14:textId="77777777" w:rsidR="001468D6" w:rsidRPr="00EB5BB1" w:rsidRDefault="001468D6" w:rsidP="00C63897">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3">
    <w:p w14:paraId="5C1D5420" w14:textId="77777777" w:rsidR="00F41295" w:rsidRPr="00EB5BB1" w:rsidRDefault="00F41295" w:rsidP="00837A1E">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4">
    <w:p w14:paraId="6C3139CC" w14:textId="77777777" w:rsidR="003C6088" w:rsidRPr="001377B2" w:rsidRDefault="003C6088" w:rsidP="00432373">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37832FB6" w14:textId="77777777" w:rsidR="003C6088" w:rsidRDefault="003C6088" w:rsidP="00151DC8">
      <w:pPr>
        <w:pStyle w:val="af1"/>
        <w:rPr>
          <w:i/>
          <w:iCs/>
        </w:rPr>
      </w:pPr>
      <w:r>
        <w:rPr>
          <w:rStyle w:val="af3"/>
        </w:rPr>
        <w:footnoteRef/>
      </w:r>
      <w:r>
        <w:rPr>
          <w:i/>
          <w:iCs/>
        </w:rPr>
        <w:t>Берутся сведения, указанные по данному виду деятельности в п. 4.2.</w:t>
      </w:r>
    </w:p>
  </w:footnote>
  <w:footnote w:id="6">
    <w:p w14:paraId="3ECA2279" w14:textId="77777777" w:rsidR="00027102" w:rsidRPr="00EB5BB1" w:rsidRDefault="00027102" w:rsidP="00151DC8">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7">
    <w:p w14:paraId="6B994F20" w14:textId="77777777" w:rsidR="003C6088" w:rsidRPr="001377B2" w:rsidRDefault="003C6088" w:rsidP="009E70BF">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8">
    <w:p w14:paraId="737D704A" w14:textId="77777777" w:rsidR="003C6088" w:rsidRDefault="003C6088" w:rsidP="0025528D">
      <w:pPr>
        <w:pStyle w:val="af1"/>
        <w:rPr>
          <w:i/>
          <w:iCs/>
        </w:rPr>
      </w:pPr>
      <w:r>
        <w:rPr>
          <w:rStyle w:val="af3"/>
        </w:rPr>
        <w:footnoteRef/>
      </w:r>
      <w:r>
        <w:rPr>
          <w:i/>
          <w:iCs/>
        </w:rPr>
        <w:t>Берутся сведения, указанные по данному виду деятельности в п. 4.2.</w:t>
      </w:r>
    </w:p>
  </w:footnote>
  <w:footnote w:id="9">
    <w:p w14:paraId="2E49B5DA" w14:textId="77777777" w:rsidR="000D4DAE" w:rsidRPr="00EB5BB1" w:rsidRDefault="000D4DAE" w:rsidP="000B0861">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0">
    <w:p w14:paraId="09E6D82B" w14:textId="77777777" w:rsidR="003C6088" w:rsidRPr="001377B2" w:rsidRDefault="003C6088" w:rsidP="00474D1A">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1">
    <w:p w14:paraId="263482FF" w14:textId="77777777" w:rsidR="00FA3598" w:rsidRPr="00EB5BB1" w:rsidRDefault="00FA3598" w:rsidP="00183C6D">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2">
    <w:p w14:paraId="47922769" w14:textId="77777777" w:rsidR="003C6088" w:rsidRPr="001377B2" w:rsidRDefault="003C6088" w:rsidP="001A6C97">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F3A4E" w14:textId="77777777" w:rsidR="003C6088" w:rsidRDefault="003C6088">
    <w:pPr>
      <w:pStyle w:val="ac"/>
      <w:jc w:val="center"/>
    </w:pPr>
    <w:r>
      <w:fldChar w:fldCharType="begin"/>
    </w:r>
    <w:r>
      <w:instrText xml:space="preserve"> PAGE   \* MERGEFORMAT </w:instrText>
    </w:r>
    <w:r>
      <w:fldChar w:fldCharType="separate"/>
    </w:r>
    <w:r>
      <w:rPr>
        <w:noProof/>
      </w:rPr>
      <w:t>48</w:t>
    </w:r>
    <w:r>
      <w:rPr>
        <w:noProof/>
      </w:rPr>
      <w:fldChar w:fldCharType="end"/>
    </w:r>
  </w:p>
  <w:p w14:paraId="450C81BA" w14:textId="77777777" w:rsidR="003C6088" w:rsidRDefault="003C608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sdtPr>
    <w:sdtEndPr/>
    <w:sdtContent>
      <w:p w14:paraId="338361CE" w14:textId="77777777" w:rsidR="003C6088" w:rsidRDefault="003C6088">
        <w:pPr>
          <w:pStyle w:val="ac"/>
          <w:jc w:val="center"/>
        </w:pPr>
        <w:r>
          <w:fldChar w:fldCharType="begin"/>
        </w:r>
        <w:r>
          <w:instrText>PAGE   \* MERGEFORMAT</w:instrText>
        </w:r>
        <w:r>
          <w:fldChar w:fldCharType="separate"/>
        </w:r>
        <w:r w:rsidR="00862031">
          <w:rPr>
            <w:noProof/>
          </w:rPr>
          <w:t>3</w:t>
        </w:r>
        <w:r>
          <w:rPr>
            <w:noProof/>
          </w:rPr>
          <w:fldChar w:fldCharType="end"/>
        </w:r>
      </w:p>
    </w:sdtContent>
  </w:sdt>
  <w:p w14:paraId="524BD8E7" w14:textId="77777777" w:rsidR="003C6088" w:rsidRDefault="003C608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D6E3E" w14:textId="77777777" w:rsidR="003C6088" w:rsidRDefault="003C6088">
    <w:pPr>
      <w:pStyle w:val="ac"/>
      <w:jc w:val="center"/>
    </w:pPr>
    <w:r>
      <w:fldChar w:fldCharType="begin"/>
    </w:r>
    <w:r>
      <w:instrText xml:space="preserve"> PAGE   \* MERGEFORMAT </w:instrText>
    </w:r>
    <w:r>
      <w:fldChar w:fldCharType="separate"/>
    </w:r>
    <w:r>
      <w:rPr>
        <w:noProof/>
      </w:rPr>
      <w:t>48</w:t>
    </w:r>
    <w:r>
      <w:rPr>
        <w:noProof/>
      </w:rPr>
      <w:fldChar w:fldCharType="end"/>
    </w:r>
  </w:p>
  <w:p w14:paraId="254B162B" w14:textId="77777777" w:rsidR="003C6088" w:rsidRDefault="003C608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41376"/>
    </w:sdtPr>
    <w:sdtEndPr/>
    <w:sdtContent>
      <w:p w14:paraId="6D3EBF04" w14:textId="77777777" w:rsidR="003C6088" w:rsidRDefault="003C6088">
        <w:pPr>
          <w:pStyle w:val="ac"/>
          <w:jc w:val="center"/>
        </w:pPr>
        <w:r>
          <w:fldChar w:fldCharType="begin"/>
        </w:r>
        <w:r>
          <w:instrText>PAGE   \* MERGEFORMAT</w:instrText>
        </w:r>
        <w:r>
          <w:fldChar w:fldCharType="separate"/>
        </w:r>
        <w:r w:rsidR="00862031">
          <w:rPr>
            <w:noProof/>
          </w:rPr>
          <w:t>73</w:t>
        </w:r>
        <w:r>
          <w:rPr>
            <w:noProof/>
          </w:rPr>
          <w:fldChar w:fldCharType="end"/>
        </w:r>
      </w:p>
    </w:sdtContent>
  </w:sdt>
  <w:p w14:paraId="1B32DC10" w14:textId="77777777" w:rsidR="003C6088" w:rsidRDefault="003C608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70658" w14:textId="77777777" w:rsidR="003C6088" w:rsidRDefault="003C6088">
    <w:pPr>
      <w:pStyle w:val="ac"/>
      <w:jc w:val="center"/>
    </w:pPr>
    <w:r>
      <w:fldChar w:fldCharType="begin"/>
    </w:r>
    <w:r>
      <w:instrText xml:space="preserve"> PAGE   \* MERGEFORMAT </w:instrText>
    </w:r>
    <w:r>
      <w:fldChar w:fldCharType="separate"/>
    </w:r>
    <w:r>
      <w:rPr>
        <w:noProof/>
      </w:rPr>
      <w:t>48</w:t>
    </w:r>
    <w:r>
      <w:rPr>
        <w:noProof/>
      </w:rPr>
      <w:fldChar w:fldCharType="end"/>
    </w:r>
  </w:p>
  <w:p w14:paraId="375B22AE" w14:textId="77777777" w:rsidR="003C6088" w:rsidRDefault="003C608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4955438"/>
    </w:sdtPr>
    <w:sdtEndPr/>
    <w:sdtContent>
      <w:p w14:paraId="59878C3C" w14:textId="77777777" w:rsidR="003C6088" w:rsidRDefault="003C6088">
        <w:pPr>
          <w:pStyle w:val="ac"/>
          <w:jc w:val="center"/>
        </w:pPr>
        <w:r>
          <w:fldChar w:fldCharType="begin"/>
        </w:r>
        <w:r>
          <w:instrText>PAGE   \* MERGEFORMAT</w:instrText>
        </w:r>
        <w:r>
          <w:fldChar w:fldCharType="separate"/>
        </w:r>
        <w:r w:rsidR="004315FB">
          <w:rPr>
            <w:noProof/>
          </w:rPr>
          <w:t>118</w:t>
        </w:r>
        <w:r>
          <w:rPr>
            <w:noProof/>
          </w:rPr>
          <w:fldChar w:fldCharType="end"/>
        </w:r>
      </w:p>
    </w:sdtContent>
  </w:sdt>
  <w:p w14:paraId="401BB177" w14:textId="77777777" w:rsidR="003C6088" w:rsidRDefault="003C608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6F006" w14:textId="77777777" w:rsidR="003C6088" w:rsidRDefault="003C6088">
    <w:pPr>
      <w:pStyle w:val="ac"/>
      <w:jc w:val="center"/>
    </w:pPr>
    <w:r>
      <w:fldChar w:fldCharType="begin"/>
    </w:r>
    <w:r>
      <w:instrText xml:space="preserve"> PAGE   \* MERGEFORMAT </w:instrText>
    </w:r>
    <w:r>
      <w:fldChar w:fldCharType="separate"/>
    </w:r>
    <w:r>
      <w:rPr>
        <w:noProof/>
      </w:rPr>
      <w:t>48</w:t>
    </w:r>
    <w:r>
      <w:rPr>
        <w:noProof/>
      </w:rPr>
      <w:fldChar w:fldCharType="end"/>
    </w:r>
  </w:p>
  <w:p w14:paraId="0EC2FFE8" w14:textId="77777777" w:rsidR="003C6088" w:rsidRDefault="003C608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56407"/>
    </w:sdtPr>
    <w:sdtEndPr/>
    <w:sdtContent>
      <w:p w14:paraId="58D92ED5" w14:textId="77777777" w:rsidR="003C6088" w:rsidRDefault="003C6088">
        <w:pPr>
          <w:pStyle w:val="ac"/>
          <w:jc w:val="center"/>
        </w:pPr>
        <w:r>
          <w:fldChar w:fldCharType="begin"/>
        </w:r>
        <w:r>
          <w:instrText>PAGE   \* MERGEFORMAT</w:instrText>
        </w:r>
        <w:r>
          <w:fldChar w:fldCharType="separate"/>
        </w:r>
        <w:r w:rsidR="0040332F">
          <w:rPr>
            <w:noProof/>
          </w:rPr>
          <w:t>131</w:t>
        </w:r>
        <w:r>
          <w:rPr>
            <w:noProof/>
          </w:rPr>
          <w:fldChar w:fldCharType="end"/>
        </w:r>
      </w:p>
    </w:sdtContent>
  </w:sdt>
  <w:p w14:paraId="1EE687F5" w14:textId="77777777" w:rsidR="003C6088" w:rsidRDefault="003C608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DF542" w14:textId="77777777" w:rsidR="003C6088" w:rsidRDefault="003C6088">
    <w:pPr>
      <w:pStyle w:val="ac"/>
      <w:jc w:val="center"/>
    </w:pPr>
    <w:r>
      <w:fldChar w:fldCharType="begin"/>
    </w:r>
    <w:r>
      <w:instrText xml:space="preserve"> PAGE   \* MERGEFORMAT </w:instrText>
    </w:r>
    <w:r>
      <w:fldChar w:fldCharType="separate"/>
    </w:r>
    <w:r>
      <w:rPr>
        <w:noProof/>
      </w:rPr>
      <w:t>48</w:t>
    </w:r>
    <w:r>
      <w:rPr>
        <w:noProof/>
      </w:rPr>
      <w:fldChar w:fldCharType="end"/>
    </w:r>
  </w:p>
  <w:p w14:paraId="60C6A62A" w14:textId="77777777" w:rsidR="003C6088" w:rsidRDefault="003C608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3780A"/>
    <w:multiLevelType w:val="hybridMultilevel"/>
    <w:tmpl w:val="D682BEE4"/>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44C18BA"/>
    <w:multiLevelType w:val="hybridMultilevel"/>
    <w:tmpl w:val="7ADE13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56015E"/>
    <w:multiLevelType w:val="hybridMultilevel"/>
    <w:tmpl w:val="26ECA5BC"/>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960490E"/>
    <w:multiLevelType w:val="hybridMultilevel"/>
    <w:tmpl w:val="BDD8C01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0A017597"/>
    <w:multiLevelType w:val="hybridMultilevel"/>
    <w:tmpl w:val="0C7A27B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B0C6B2A"/>
    <w:multiLevelType w:val="hybridMultilevel"/>
    <w:tmpl w:val="CEA2BD4E"/>
    <w:lvl w:ilvl="0" w:tplc="D0388EA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426A3C"/>
    <w:multiLevelType w:val="hybridMultilevel"/>
    <w:tmpl w:val="81449930"/>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0E2724C1"/>
    <w:multiLevelType w:val="hybridMultilevel"/>
    <w:tmpl w:val="50CCFCC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0E9A6E18"/>
    <w:multiLevelType w:val="hybridMultilevel"/>
    <w:tmpl w:val="E42E6CCE"/>
    <w:lvl w:ilvl="0" w:tplc="5FE6602C">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0A3273"/>
    <w:multiLevelType w:val="hybridMultilevel"/>
    <w:tmpl w:val="57C6DB96"/>
    <w:lvl w:ilvl="0" w:tplc="0419000F">
      <w:start w:val="1"/>
      <w:numFmt w:val="decimal"/>
      <w:lvlText w:val="%1."/>
      <w:lvlJc w:val="left"/>
      <w:pPr>
        <w:ind w:left="36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3C053EE"/>
    <w:multiLevelType w:val="hybridMultilevel"/>
    <w:tmpl w:val="28BCFBFA"/>
    <w:lvl w:ilvl="0" w:tplc="2AD6C442">
      <w:start w:val="1"/>
      <w:numFmt w:val="bullet"/>
      <w:lvlText w:val="-"/>
      <w:lvlJc w:val="left"/>
      <w:pPr>
        <w:ind w:left="720" w:hanging="360"/>
      </w:pPr>
      <w:rPr>
        <w:rFonts w:ascii="Times New Roman" w:hAnsi="Times New Roman" w:cs="Times New Roman"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CC7BE9"/>
    <w:multiLevelType w:val="hybridMultilevel"/>
    <w:tmpl w:val="D7DC9A9E"/>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15CE39E9"/>
    <w:multiLevelType w:val="hybridMultilevel"/>
    <w:tmpl w:val="9F8C6206"/>
    <w:lvl w:ilvl="0" w:tplc="2AD6C442">
      <w:start w:val="1"/>
      <w:numFmt w:val="bullet"/>
      <w:lvlText w:val="-"/>
      <w:lvlJc w:val="left"/>
      <w:pPr>
        <w:ind w:left="1068" w:hanging="360"/>
      </w:pPr>
      <w:rPr>
        <w:rFonts w:ascii="Times New Roman" w:hAnsi="Times New Roman" w:cs="Times New Roman" w:hint="default"/>
        <w:b w:val="0"/>
        <w:i w:val="0"/>
        <w:sz w:val="28"/>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167E0B1F"/>
    <w:multiLevelType w:val="hybridMultilevel"/>
    <w:tmpl w:val="B1F4689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1753761C"/>
    <w:multiLevelType w:val="hybridMultilevel"/>
    <w:tmpl w:val="BFE06CB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1AA31D93"/>
    <w:multiLevelType w:val="hybridMultilevel"/>
    <w:tmpl w:val="DD2A49A4"/>
    <w:lvl w:ilvl="0" w:tplc="8E3891B8">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1A0E76"/>
    <w:multiLevelType w:val="hybridMultilevel"/>
    <w:tmpl w:val="CCDCC98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1F4F5B37"/>
    <w:multiLevelType w:val="hybridMultilevel"/>
    <w:tmpl w:val="4A7AB68A"/>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1FE67DD4"/>
    <w:multiLevelType w:val="hybridMultilevel"/>
    <w:tmpl w:val="EFBEF01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25486DCB"/>
    <w:multiLevelType w:val="hybridMultilevel"/>
    <w:tmpl w:val="B016E6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25747FE5"/>
    <w:multiLevelType w:val="hybridMultilevel"/>
    <w:tmpl w:val="6EFC2696"/>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25FD0E77"/>
    <w:multiLevelType w:val="hybridMultilevel"/>
    <w:tmpl w:val="2954DE04"/>
    <w:lvl w:ilvl="0" w:tplc="EABE2F56">
      <w:start w:val="1"/>
      <w:numFmt w:val="decimal"/>
      <w:lvlText w:val="%1."/>
      <w:lvlJc w:val="left"/>
      <w:pPr>
        <w:ind w:left="502" w:hanging="360"/>
      </w:pPr>
      <w:rPr>
        <w:rFonts w:ascii="Times New Roman" w:hAnsi="Times New Roman" w:cs="Times New Roman"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B5E7744"/>
    <w:multiLevelType w:val="hybridMultilevel"/>
    <w:tmpl w:val="86C8261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343B7CBC"/>
    <w:multiLevelType w:val="hybridMultilevel"/>
    <w:tmpl w:val="FB2C4B0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34DF1696"/>
    <w:multiLevelType w:val="hybridMultilevel"/>
    <w:tmpl w:val="77FEA982"/>
    <w:lvl w:ilvl="0" w:tplc="2AD6C442">
      <w:start w:val="1"/>
      <w:numFmt w:val="bullet"/>
      <w:lvlText w:val="-"/>
      <w:lvlJc w:val="left"/>
      <w:pPr>
        <w:ind w:left="720" w:hanging="360"/>
      </w:pPr>
      <w:rPr>
        <w:rFonts w:ascii="Times New Roman" w:hAnsi="Times New Roman" w:cs="Times New Roman"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96A4F58"/>
    <w:multiLevelType w:val="hybridMultilevel"/>
    <w:tmpl w:val="41F6C7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9D3197F"/>
    <w:multiLevelType w:val="hybridMultilevel"/>
    <w:tmpl w:val="9808F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A411DC1"/>
    <w:multiLevelType w:val="hybridMultilevel"/>
    <w:tmpl w:val="3FD2E6AA"/>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3AF1012A"/>
    <w:multiLevelType w:val="hybridMultilevel"/>
    <w:tmpl w:val="A71457A8"/>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3CA95C42"/>
    <w:multiLevelType w:val="hybridMultilevel"/>
    <w:tmpl w:val="4C386F26"/>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3F532457"/>
    <w:multiLevelType w:val="hybridMultilevel"/>
    <w:tmpl w:val="C0DC27E4"/>
    <w:lvl w:ilvl="0" w:tplc="C3AE92B8">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F601A26"/>
    <w:multiLevelType w:val="hybridMultilevel"/>
    <w:tmpl w:val="C7EC624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3F696966"/>
    <w:multiLevelType w:val="hybridMultilevel"/>
    <w:tmpl w:val="62DCF3E6"/>
    <w:lvl w:ilvl="0" w:tplc="95382D90">
      <w:start w:val="1"/>
      <w:numFmt w:val="decimal"/>
      <w:lvlText w:val="%1."/>
      <w:lvlJc w:val="left"/>
      <w:pPr>
        <w:ind w:left="977" w:hanging="360"/>
      </w:pPr>
      <w:rPr>
        <w:rFonts w:eastAsia="Times New Roman" w:hint="default"/>
      </w:rPr>
    </w:lvl>
    <w:lvl w:ilvl="1" w:tplc="04190019" w:tentative="1">
      <w:start w:val="1"/>
      <w:numFmt w:val="lowerLetter"/>
      <w:lvlText w:val="%2."/>
      <w:lvlJc w:val="left"/>
      <w:pPr>
        <w:ind w:left="1697" w:hanging="360"/>
      </w:pPr>
    </w:lvl>
    <w:lvl w:ilvl="2" w:tplc="0419001B" w:tentative="1">
      <w:start w:val="1"/>
      <w:numFmt w:val="lowerRoman"/>
      <w:lvlText w:val="%3."/>
      <w:lvlJc w:val="right"/>
      <w:pPr>
        <w:ind w:left="2417" w:hanging="180"/>
      </w:pPr>
    </w:lvl>
    <w:lvl w:ilvl="3" w:tplc="0419000F" w:tentative="1">
      <w:start w:val="1"/>
      <w:numFmt w:val="decimal"/>
      <w:lvlText w:val="%4."/>
      <w:lvlJc w:val="left"/>
      <w:pPr>
        <w:ind w:left="3137" w:hanging="360"/>
      </w:pPr>
    </w:lvl>
    <w:lvl w:ilvl="4" w:tplc="04190019" w:tentative="1">
      <w:start w:val="1"/>
      <w:numFmt w:val="lowerLetter"/>
      <w:lvlText w:val="%5."/>
      <w:lvlJc w:val="left"/>
      <w:pPr>
        <w:ind w:left="3857" w:hanging="360"/>
      </w:pPr>
    </w:lvl>
    <w:lvl w:ilvl="5" w:tplc="0419001B" w:tentative="1">
      <w:start w:val="1"/>
      <w:numFmt w:val="lowerRoman"/>
      <w:lvlText w:val="%6."/>
      <w:lvlJc w:val="right"/>
      <w:pPr>
        <w:ind w:left="4577" w:hanging="180"/>
      </w:pPr>
    </w:lvl>
    <w:lvl w:ilvl="6" w:tplc="0419000F" w:tentative="1">
      <w:start w:val="1"/>
      <w:numFmt w:val="decimal"/>
      <w:lvlText w:val="%7."/>
      <w:lvlJc w:val="left"/>
      <w:pPr>
        <w:ind w:left="5297" w:hanging="360"/>
      </w:pPr>
    </w:lvl>
    <w:lvl w:ilvl="7" w:tplc="04190019" w:tentative="1">
      <w:start w:val="1"/>
      <w:numFmt w:val="lowerLetter"/>
      <w:lvlText w:val="%8."/>
      <w:lvlJc w:val="left"/>
      <w:pPr>
        <w:ind w:left="6017" w:hanging="360"/>
      </w:pPr>
    </w:lvl>
    <w:lvl w:ilvl="8" w:tplc="0419001B" w:tentative="1">
      <w:start w:val="1"/>
      <w:numFmt w:val="lowerRoman"/>
      <w:lvlText w:val="%9."/>
      <w:lvlJc w:val="right"/>
      <w:pPr>
        <w:ind w:left="6737" w:hanging="180"/>
      </w:pPr>
    </w:lvl>
  </w:abstractNum>
  <w:abstractNum w:abstractNumId="33" w15:restartNumberingAfterBreak="0">
    <w:nsid w:val="3F9F7679"/>
    <w:multiLevelType w:val="hybridMultilevel"/>
    <w:tmpl w:val="99862F0C"/>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402E6DF8"/>
    <w:multiLevelType w:val="hybridMultilevel"/>
    <w:tmpl w:val="1800315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42696B1D"/>
    <w:multiLevelType w:val="hybridMultilevel"/>
    <w:tmpl w:val="001A5BDC"/>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4349788B"/>
    <w:multiLevelType w:val="hybridMultilevel"/>
    <w:tmpl w:val="B2A27200"/>
    <w:lvl w:ilvl="0" w:tplc="0419000F">
      <w:start w:val="1"/>
      <w:numFmt w:val="decimal"/>
      <w:lvlText w:val="%1."/>
      <w:lvlJc w:val="left"/>
      <w:pPr>
        <w:ind w:left="360" w:hanging="360"/>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4701361B"/>
    <w:multiLevelType w:val="hybridMultilevel"/>
    <w:tmpl w:val="BB4611C6"/>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478D396E"/>
    <w:multiLevelType w:val="hybridMultilevel"/>
    <w:tmpl w:val="F20C5A6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48720E8F"/>
    <w:multiLevelType w:val="hybridMultilevel"/>
    <w:tmpl w:val="70D068DC"/>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4A32360C"/>
    <w:multiLevelType w:val="hybridMultilevel"/>
    <w:tmpl w:val="366C4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A9447AB"/>
    <w:multiLevelType w:val="hybridMultilevel"/>
    <w:tmpl w:val="58F8B34E"/>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15:restartNumberingAfterBreak="0">
    <w:nsid w:val="4C3A0F5E"/>
    <w:multiLevelType w:val="hybridMultilevel"/>
    <w:tmpl w:val="9822E5E6"/>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15:restartNumberingAfterBreak="0">
    <w:nsid w:val="4E14157F"/>
    <w:multiLevelType w:val="hybridMultilevel"/>
    <w:tmpl w:val="DF787838"/>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15:restartNumberingAfterBreak="0">
    <w:nsid w:val="503F4A59"/>
    <w:multiLevelType w:val="hybridMultilevel"/>
    <w:tmpl w:val="1B3E8E52"/>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 w15:restartNumberingAfterBreak="0">
    <w:nsid w:val="519921CE"/>
    <w:multiLevelType w:val="hybridMultilevel"/>
    <w:tmpl w:val="94085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1992635"/>
    <w:multiLevelType w:val="hybridMultilevel"/>
    <w:tmpl w:val="D44C171C"/>
    <w:lvl w:ilvl="0" w:tplc="DC24FF04">
      <w:start w:val="1"/>
      <w:numFmt w:val="decimal"/>
      <w:lvlText w:val="%1."/>
      <w:lvlJc w:val="left"/>
      <w:pPr>
        <w:ind w:left="1353"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5141973"/>
    <w:multiLevelType w:val="hybridMultilevel"/>
    <w:tmpl w:val="2EB4314C"/>
    <w:lvl w:ilvl="0" w:tplc="A0AC8DD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598726D"/>
    <w:multiLevelType w:val="hybridMultilevel"/>
    <w:tmpl w:val="452881F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15:restartNumberingAfterBreak="0">
    <w:nsid w:val="56401D75"/>
    <w:multiLevelType w:val="hybridMultilevel"/>
    <w:tmpl w:val="9936192A"/>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15:restartNumberingAfterBreak="0">
    <w:nsid w:val="56705F2D"/>
    <w:multiLevelType w:val="hybridMultilevel"/>
    <w:tmpl w:val="290ADE8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1" w15:restartNumberingAfterBreak="0">
    <w:nsid w:val="597412CF"/>
    <w:multiLevelType w:val="hybridMultilevel"/>
    <w:tmpl w:val="8AA8BC94"/>
    <w:lvl w:ilvl="0" w:tplc="EFE240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CF27286"/>
    <w:multiLevelType w:val="hybridMultilevel"/>
    <w:tmpl w:val="A2809EE4"/>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3" w15:restartNumberingAfterBreak="0">
    <w:nsid w:val="5E2A3DF1"/>
    <w:multiLevelType w:val="hybridMultilevel"/>
    <w:tmpl w:val="28E662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start w:val="1"/>
      <w:numFmt w:val="decimal"/>
      <w:lvlText w:val="%4."/>
      <w:lvlJc w:val="left"/>
      <w:pPr>
        <w:ind w:left="241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4" w15:restartNumberingAfterBreak="0">
    <w:nsid w:val="61793A6B"/>
    <w:multiLevelType w:val="hybridMultilevel"/>
    <w:tmpl w:val="56267918"/>
    <w:lvl w:ilvl="0" w:tplc="0419000F">
      <w:start w:val="1"/>
      <w:numFmt w:val="decimal"/>
      <w:lvlText w:val="%1."/>
      <w:lvlJc w:val="left"/>
      <w:pPr>
        <w:ind w:left="360" w:hanging="360"/>
      </w:pPr>
    </w:lvl>
    <w:lvl w:ilvl="1" w:tplc="1DA0E4E8">
      <w:start w:val="1"/>
      <w:numFmt w:val="decimal"/>
      <w:lvlText w:val="%2."/>
      <w:lvlJc w:val="left"/>
      <w:pPr>
        <w:ind w:left="1650" w:hanging="930"/>
      </w:pPr>
      <w:rPr>
        <w:rFonts w:hint="default"/>
        <w:b/>
        <w:color w:val="auto"/>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5" w15:restartNumberingAfterBreak="0">
    <w:nsid w:val="61A95F6A"/>
    <w:multiLevelType w:val="hybridMultilevel"/>
    <w:tmpl w:val="7688AB94"/>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6" w15:restartNumberingAfterBreak="0">
    <w:nsid w:val="625521D5"/>
    <w:multiLevelType w:val="hybridMultilevel"/>
    <w:tmpl w:val="3214735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7" w15:restartNumberingAfterBreak="0">
    <w:nsid w:val="6446160E"/>
    <w:multiLevelType w:val="hybridMultilevel"/>
    <w:tmpl w:val="89CCC6C8"/>
    <w:lvl w:ilvl="0" w:tplc="861418E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8" w15:restartNumberingAfterBreak="0">
    <w:nsid w:val="644C0777"/>
    <w:multiLevelType w:val="hybridMultilevel"/>
    <w:tmpl w:val="2EC2504E"/>
    <w:lvl w:ilvl="0" w:tplc="48AE897E">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71D0FF7"/>
    <w:multiLevelType w:val="hybridMultilevel"/>
    <w:tmpl w:val="59326734"/>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0" w15:restartNumberingAfterBreak="0">
    <w:nsid w:val="68CC166E"/>
    <w:multiLevelType w:val="hybridMultilevel"/>
    <w:tmpl w:val="85E6548C"/>
    <w:lvl w:ilvl="0" w:tplc="6562EDDA">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9831EF0"/>
    <w:multiLevelType w:val="hybridMultilevel"/>
    <w:tmpl w:val="0C4C1F68"/>
    <w:lvl w:ilvl="0" w:tplc="861418E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2" w15:restartNumberingAfterBreak="0">
    <w:nsid w:val="6D5A5FD7"/>
    <w:multiLevelType w:val="hybridMultilevel"/>
    <w:tmpl w:val="0FF22844"/>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3" w15:restartNumberingAfterBreak="0">
    <w:nsid w:val="6EA462BD"/>
    <w:multiLevelType w:val="hybridMultilevel"/>
    <w:tmpl w:val="4C4C8F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15:restartNumberingAfterBreak="0">
    <w:nsid w:val="6F10010D"/>
    <w:multiLevelType w:val="hybridMultilevel"/>
    <w:tmpl w:val="E5D6E6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 w15:restartNumberingAfterBreak="0">
    <w:nsid w:val="751E5BB1"/>
    <w:multiLevelType w:val="hybridMultilevel"/>
    <w:tmpl w:val="E362B5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6" w15:restartNumberingAfterBreak="0">
    <w:nsid w:val="775258E9"/>
    <w:multiLevelType w:val="hybridMultilevel"/>
    <w:tmpl w:val="2AA8E6F2"/>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7" w15:restartNumberingAfterBreak="0">
    <w:nsid w:val="77C91DD7"/>
    <w:multiLevelType w:val="hybridMultilevel"/>
    <w:tmpl w:val="CE9E418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8" w15:restartNumberingAfterBreak="0">
    <w:nsid w:val="78B4546D"/>
    <w:multiLevelType w:val="hybridMultilevel"/>
    <w:tmpl w:val="019ACB48"/>
    <w:lvl w:ilvl="0" w:tplc="861418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9405F62"/>
    <w:multiLevelType w:val="hybridMultilevel"/>
    <w:tmpl w:val="E4B21484"/>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0" w15:restartNumberingAfterBreak="0">
    <w:nsid w:val="7EC80C24"/>
    <w:multiLevelType w:val="hybridMultilevel"/>
    <w:tmpl w:val="D7127458"/>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67"/>
  </w:num>
  <w:num w:numId="2">
    <w:abstractNumId w:val="12"/>
  </w:num>
  <w:num w:numId="3">
    <w:abstractNumId w:val="25"/>
  </w:num>
  <w:num w:numId="4">
    <w:abstractNumId w:val="53"/>
  </w:num>
  <w:num w:numId="5">
    <w:abstractNumId w:val="46"/>
  </w:num>
  <w:num w:numId="6">
    <w:abstractNumId w:val="56"/>
  </w:num>
  <w:num w:numId="7">
    <w:abstractNumId w:val="20"/>
  </w:num>
  <w:num w:numId="8">
    <w:abstractNumId w:val="38"/>
  </w:num>
  <w:num w:numId="9">
    <w:abstractNumId w:val="10"/>
  </w:num>
  <w:num w:numId="10">
    <w:abstractNumId w:val="62"/>
  </w:num>
  <w:num w:numId="11">
    <w:abstractNumId w:val="19"/>
  </w:num>
  <w:num w:numId="12">
    <w:abstractNumId w:val="21"/>
  </w:num>
  <w:num w:numId="13">
    <w:abstractNumId w:val="51"/>
  </w:num>
  <w:num w:numId="14">
    <w:abstractNumId w:val="43"/>
  </w:num>
  <w:num w:numId="15">
    <w:abstractNumId w:val="37"/>
  </w:num>
  <w:num w:numId="16">
    <w:abstractNumId w:val="6"/>
  </w:num>
  <w:num w:numId="17">
    <w:abstractNumId w:val="49"/>
  </w:num>
  <w:num w:numId="18">
    <w:abstractNumId w:val="35"/>
  </w:num>
  <w:num w:numId="19">
    <w:abstractNumId w:val="66"/>
  </w:num>
  <w:num w:numId="20">
    <w:abstractNumId w:val="2"/>
  </w:num>
  <w:num w:numId="21">
    <w:abstractNumId w:val="44"/>
  </w:num>
  <w:num w:numId="22">
    <w:abstractNumId w:val="7"/>
  </w:num>
  <w:num w:numId="23">
    <w:abstractNumId w:val="48"/>
  </w:num>
  <w:num w:numId="24">
    <w:abstractNumId w:val="13"/>
  </w:num>
  <w:num w:numId="25">
    <w:abstractNumId w:val="0"/>
  </w:num>
  <w:num w:numId="26">
    <w:abstractNumId w:val="32"/>
  </w:num>
  <w:num w:numId="27">
    <w:abstractNumId w:val="45"/>
  </w:num>
  <w:num w:numId="28">
    <w:abstractNumId w:val="5"/>
  </w:num>
  <w:num w:numId="29">
    <w:abstractNumId w:val="47"/>
  </w:num>
  <w:num w:numId="30">
    <w:abstractNumId w:val="65"/>
  </w:num>
  <w:num w:numId="31">
    <w:abstractNumId w:val="26"/>
  </w:num>
  <w:num w:numId="32">
    <w:abstractNumId w:val="36"/>
  </w:num>
  <w:num w:numId="33">
    <w:abstractNumId w:val="1"/>
  </w:num>
  <w:num w:numId="34">
    <w:abstractNumId w:val="30"/>
  </w:num>
  <w:num w:numId="35">
    <w:abstractNumId w:val="54"/>
  </w:num>
  <w:num w:numId="36">
    <w:abstractNumId w:val="63"/>
  </w:num>
  <w:num w:numId="37">
    <w:abstractNumId w:val="42"/>
  </w:num>
  <w:num w:numId="38">
    <w:abstractNumId w:val="70"/>
  </w:num>
  <w:num w:numId="39">
    <w:abstractNumId w:val="31"/>
  </w:num>
  <w:num w:numId="40">
    <w:abstractNumId w:val="11"/>
  </w:num>
  <w:num w:numId="41">
    <w:abstractNumId w:val="3"/>
  </w:num>
  <w:num w:numId="42">
    <w:abstractNumId w:val="69"/>
  </w:num>
  <w:num w:numId="43">
    <w:abstractNumId w:val="14"/>
  </w:num>
  <w:num w:numId="44">
    <w:abstractNumId w:val="17"/>
  </w:num>
  <w:num w:numId="45">
    <w:abstractNumId w:val="22"/>
  </w:num>
  <w:num w:numId="46">
    <w:abstractNumId w:val="68"/>
  </w:num>
  <w:num w:numId="47">
    <w:abstractNumId w:val="57"/>
  </w:num>
  <w:num w:numId="48">
    <w:abstractNumId w:val="61"/>
  </w:num>
  <w:num w:numId="49">
    <w:abstractNumId w:val="9"/>
  </w:num>
  <w:num w:numId="50">
    <w:abstractNumId w:val="64"/>
  </w:num>
  <w:num w:numId="51">
    <w:abstractNumId w:val="16"/>
  </w:num>
  <w:num w:numId="52">
    <w:abstractNumId w:val="55"/>
  </w:num>
  <w:num w:numId="53">
    <w:abstractNumId w:val="33"/>
  </w:num>
  <w:num w:numId="54">
    <w:abstractNumId w:val="4"/>
  </w:num>
  <w:num w:numId="55">
    <w:abstractNumId w:val="24"/>
  </w:num>
  <w:num w:numId="56">
    <w:abstractNumId w:val="39"/>
  </w:num>
  <w:num w:numId="57">
    <w:abstractNumId w:val="50"/>
  </w:num>
  <w:num w:numId="58">
    <w:abstractNumId w:val="52"/>
  </w:num>
  <w:num w:numId="59">
    <w:abstractNumId w:val="41"/>
  </w:num>
  <w:num w:numId="60">
    <w:abstractNumId w:val="23"/>
  </w:num>
  <w:num w:numId="61">
    <w:abstractNumId w:val="40"/>
  </w:num>
  <w:num w:numId="62">
    <w:abstractNumId w:val="28"/>
  </w:num>
  <w:num w:numId="63">
    <w:abstractNumId w:val="18"/>
  </w:num>
  <w:num w:numId="64">
    <w:abstractNumId w:val="27"/>
  </w:num>
  <w:num w:numId="65">
    <w:abstractNumId w:val="34"/>
  </w:num>
  <w:num w:numId="66">
    <w:abstractNumId w:val="59"/>
  </w:num>
  <w:num w:numId="67">
    <w:abstractNumId w:val="29"/>
  </w:num>
  <w:num w:numId="68">
    <w:abstractNumId w:val="8"/>
  </w:num>
  <w:num w:numId="69">
    <w:abstractNumId w:val="60"/>
  </w:num>
  <w:num w:numId="70">
    <w:abstractNumId w:val="58"/>
  </w:num>
  <w:num w:numId="71">
    <w:abstractNumId w:val="1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0026"/>
    <w:rsid w:val="00001625"/>
    <w:rsid w:val="0000394E"/>
    <w:rsid w:val="00004A33"/>
    <w:rsid w:val="000079C3"/>
    <w:rsid w:val="00007F70"/>
    <w:rsid w:val="000112BC"/>
    <w:rsid w:val="00011EE3"/>
    <w:rsid w:val="00012459"/>
    <w:rsid w:val="000156CF"/>
    <w:rsid w:val="000168FB"/>
    <w:rsid w:val="00016A45"/>
    <w:rsid w:val="000179F8"/>
    <w:rsid w:val="00020549"/>
    <w:rsid w:val="00021F15"/>
    <w:rsid w:val="00027102"/>
    <w:rsid w:val="000274BC"/>
    <w:rsid w:val="000310CB"/>
    <w:rsid w:val="00031365"/>
    <w:rsid w:val="00031D61"/>
    <w:rsid w:val="000327A5"/>
    <w:rsid w:val="0003742D"/>
    <w:rsid w:val="00042069"/>
    <w:rsid w:val="00044050"/>
    <w:rsid w:val="00046EB5"/>
    <w:rsid w:val="000476D0"/>
    <w:rsid w:val="00050F64"/>
    <w:rsid w:val="000541C5"/>
    <w:rsid w:val="00061C1A"/>
    <w:rsid w:val="00064407"/>
    <w:rsid w:val="00064D21"/>
    <w:rsid w:val="000706DE"/>
    <w:rsid w:val="0007128F"/>
    <w:rsid w:val="00071C72"/>
    <w:rsid w:val="000723C7"/>
    <w:rsid w:val="00073260"/>
    <w:rsid w:val="00083B9B"/>
    <w:rsid w:val="0008627A"/>
    <w:rsid w:val="0008639E"/>
    <w:rsid w:val="0008772C"/>
    <w:rsid w:val="00087B5D"/>
    <w:rsid w:val="00087CF5"/>
    <w:rsid w:val="00087F35"/>
    <w:rsid w:val="000931EB"/>
    <w:rsid w:val="000936BD"/>
    <w:rsid w:val="0009399E"/>
    <w:rsid w:val="00094AA7"/>
    <w:rsid w:val="00095B39"/>
    <w:rsid w:val="00095EB2"/>
    <w:rsid w:val="00095EBD"/>
    <w:rsid w:val="00095EC1"/>
    <w:rsid w:val="000962EE"/>
    <w:rsid w:val="000A0EFF"/>
    <w:rsid w:val="000A13D5"/>
    <w:rsid w:val="000A17AF"/>
    <w:rsid w:val="000A17B0"/>
    <w:rsid w:val="000A19C6"/>
    <w:rsid w:val="000A3529"/>
    <w:rsid w:val="000A41FA"/>
    <w:rsid w:val="000A4B35"/>
    <w:rsid w:val="000A54E1"/>
    <w:rsid w:val="000A6952"/>
    <w:rsid w:val="000A796E"/>
    <w:rsid w:val="000B06F4"/>
    <w:rsid w:val="000B0861"/>
    <w:rsid w:val="000B4F66"/>
    <w:rsid w:val="000B5B5D"/>
    <w:rsid w:val="000B6521"/>
    <w:rsid w:val="000B7F1D"/>
    <w:rsid w:val="000C035C"/>
    <w:rsid w:val="000C3AB8"/>
    <w:rsid w:val="000C5DE0"/>
    <w:rsid w:val="000C70CE"/>
    <w:rsid w:val="000D0A51"/>
    <w:rsid w:val="000D4401"/>
    <w:rsid w:val="000D4649"/>
    <w:rsid w:val="000D4BBF"/>
    <w:rsid w:val="000D4DAE"/>
    <w:rsid w:val="000D4FB5"/>
    <w:rsid w:val="000D6D2B"/>
    <w:rsid w:val="000D717C"/>
    <w:rsid w:val="000E2D3D"/>
    <w:rsid w:val="000E2D5E"/>
    <w:rsid w:val="000E5DF0"/>
    <w:rsid w:val="000E6700"/>
    <w:rsid w:val="000E6DD2"/>
    <w:rsid w:val="000E6DE9"/>
    <w:rsid w:val="000F16AD"/>
    <w:rsid w:val="000F19BA"/>
    <w:rsid w:val="000F2F61"/>
    <w:rsid w:val="000F311D"/>
    <w:rsid w:val="000F33E9"/>
    <w:rsid w:val="000F419D"/>
    <w:rsid w:val="000F4ACA"/>
    <w:rsid w:val="000F5587"/>
    <w:rsid w:val="000F6CCE"/>
    <w:rsid w:val="00100F1D"/>
    <w:rsid w:val="0010264D"/>
    <w:rsid w:val="001029C2"/>
    <w:rsid w:val="00111068"/>
    <w:rsid w:val="001115BD"/>
    <w:rsid w:val="00112797"/>
    <w:rsid w:val="0011295E"/>
    <w:rsid w:val="001150D6"/>
    <w:rsid w:val="00115C97"/>
    <w:rsid w:val="001170A8"/>
    <w:rsid w:val="00117316"/>
    <w:rsid w:val="00117DB9"/>
    <w:rsid w:val="001243C5"/>
    <w:rsid w:val="001244C3"/>
    <w:rsid w:val="001248E3"/>
    <w:rsid w:val="00127525"/>
    <w:rsid w:val="0013186F"/>
    <w:rsid w:val="00132B46"/>
    <w:rsid w:val="0013480B"/>
    <w:rsid w:val="00134858"/>
    <w:rsid w:val="00135CE3"/>
    <w:rsid w:val="00137094"/>
    <w:rsid w:val="0013765B"/>
    <w:rsid w:val="00137F0D"/>
    <w:rsid w:val="00144EE1"/>
    <w:rsid w:val="00145C42"/>
    <w:rsid w:val="001468D6"/>
    <w:rsid w:val="00151DC8"/>
    <w:rsid w:val="00152D91"/>
    <w:rsid w:val="0015398E"/>
    <w:rsid w:val="0015417E"/>
    <w:rsid w:val="00155BB4"/>
    <w:rsid w:val="001604E7"/>
    <w:rsid w:val="0016297B"/>
    <w:rsid w:val="00163473"/>
    <w:rsid w:val="00164F90"/>
    <w:rsid w:val="00165700"/>
    <w:rsid w:val="00166868"/>
    <w:rsid w:val="00166D14"/>
    <w:rsid w:val="001709E4"/>
    <w:rsid w:val="001718B9"/>
    <w:rsid w:val="00171FB9"/>
    <w:rsid w:val="00173CD4"/>
    <w:rsid w:val="00173DEB"/>
    <w:rsid w:val="001744F8"/>
    <w:rsid w:val="0017551F"/>
    <w:rsid w:val="001773A8"/>
    <w:rsid w:val="00177C13"/>
    <w:rsid w:val="00180071"/>
    <w:rsid w:val="00180406"/>
    <w:rsid w:val="00181183"/>
    <w:rsid w:val="00182357"/>
    <w:rsid w:val="00183342"/>
    <w:rsid w:val="00183C6D"/>
    <w:rsid w:val="00183D21"/>
    <w:rsid w:val="0018446A"/>
    <w:rsid w:val="00187560"/>
    <w:rsid w:val="001944D3"/>
    <w:rsid w:val="0019484C"/>
    <w:rsid w:val="00196996"/>
    <w:rsid w:val="00196F0C"/>
    <w:rsid w:val="001972FE"/>
    <w:rsid w:val="00197F9A"/>
    <w:rsid w:val="001A053A"/>
    <w:rsid w:val="001A38DD"/>
    <w:rsid w:val="001A5DA5"/>
    <w:rsid w:val="001A6B4D"/>
    <w:rsid w:val="001A6C97"/>
    <w:rsid w:val="001A723D"/>
    <w:rsid w:val="001A7521"/>
    <w:rsid w:val="001B0D19"/>
    <w:rsid w:val="001C3496"/>
    <w:rsid w:val="001C3659"/>
    <w:rsid w:val="001C67CE"/>
    <w:rsid w:val="001C78B8"/>
    <w:rsid w:val="001D1808"/>
    <w:rsid w:val="001D5278"/>
    <w:rsid w:val="001D600C"/>
    <w:rsid w:val="001E21C8"/>
    <w:rsid w:val="001F3287"/>
    <w:rsid w:val="001F38D5"/>
    <w:rsid w:val="001F3CDB"/>
    <w:rsid w:val="001F47BF"/>
    <w:rsid w:val="001F4AB8"/>
    <w:rsid w:val="001F5410"/>
    <w:rsid w:val="001F7412"/>
    <w:rsid w:val="002003DB"/>
    <w:rsid w:val="002005BD"/>
    <w:rsid w:val="00200AFE"/>
    <w:rsid w:val="00200BCC"/>
    <w:rsid w:val="00200F08"/>
    <w:rsid w:val="00201089"/>
    <w:rsid w:val="00203FF6"/>
    <w:rsid w:val="0020413C"/>
    <w:rsid w:val="0020601B"/>
    <w:rsid w:val="00207F28"/>
    <w:rsid w:val="00212BCD"/>
    <w:rsid w:val="00214055"/>
    <w:rsid w:val="00217CBC"/>
    <w:rsid w:val="00221601"/>
    <w:rsid w:val="002221E1"/>
    <w:rsid w:val="00223530"/>
    <w:rsid w:val="00223558"/>
    <w:rsid w:val="0023228F"/>
    <w:rsid w:val="00234C60"/>
    <w:rsid w:val="00235942"/>
    <w:rsid w:val="00235CC4"/>
    <w:rsid w:val="00237B7C"/>
    <w:rsid w:val="002415E0"/>
    <w:rsid w:val="00245495"/>
    <w:rsid w:val="00245609"/>
    <w:rsid w:val="00246043"/>
    <w:rsid w:val="0024748B"/>
    <w:rsid w:val="0024760B"/>
    <w:rsid w:val="00247667"/>
    <w:rsid w:val="00250BEC"/>
    <w:rsid w:val="002513D8"/>
    <w:rsid w:val="00252C9A"/>
    <w:rsid w:val="0025322E"/>
    <w:rsid w:val="00253B49"/>
    <w:rsid w:val="00255000"/>
    <w:rsid w:val="0025505C"/>
    <w:rsid w:val="0025528D"/>
    <w:rsid w:val="00256299"/>
    <w:rsid w:val="002562F3"/>
    <w:rsid w:val="002608A2"/>
    <w:rsid w:val="0026104A"/>
    <w:rsid w:val="00261A98"/>
    <w:rsid w:val="00261E70"/>
    <w:rsid w:val="002634CE"/>
    <w:rsid w:val="00266C12"/>
    <w:rsid w:val="00270B26"/>
    <w:rsid w:val="002738D3"/>
    <w:rsid w:val="002750BA"/>
    <w:rsid w:val="00280ABA"/>
    <w:rsid w:val="00283C55"/>
    <w:rsid w:val="00284117"/>
    <w:rsid w:val="00284E57"/>
    <w:rsid w:val="00286938"/>
    <w:rsid w:val="00286EA2"/>
    <w:rsid w:val="002879BA"/>
    <w:rsid w:val="00290409"/>
    <w:rsid w:val="00290CA1"/>
    <w:rsid w:val="002911B6"/>
    <w:rsid w:val="00291E7B"/>
    <w:rsid w:val="002945C8"/>
    <w:rsid w:val="002A19FA"/>
    <w:rsid w:val="002A1DFE"/>
    <w:rsid w:val="002A3E36"/>
    <w:rsid w:val="002A400A"/>
    <w:rsid w:val="002A538D"/>
    <w:rsid w:val="002B1F26"/>
    <w:rsid w:val="002B2074"/>
    <w:rsid w:val="002B23EF"/>
    <w:rsid w:val="002B2B96"/>
    <w:rsid w:val="002B5212"/>
    <w:rsid w:val="002C2D9F"/>
    <w:rsid w:val="002C3739"/>
    <w:rsid w:val="002C4395"/>
    <w:rsid w:val="002C4B17"/>
    <w:rsid w:val="002C75C7"/>
    <w:rsid w:val="002C7FBE"/>
    <w:rsid w:val="002D0503"/>
    <w:rsid w:val="002D49B6"/>
    <w:rsid w:val="002D5B07"/>
    <w:rsid w:val="002E5584"/>
    <w:rsid w:val="002E5A9A"/>
    <w:rsid w:val="002E64F6"/>
    <w:rsid w:val="002E6F96"/>
    <w:rsid w:val="002E752C"/>
    <w:rsid w:val="002F03DF"/>
    <w:rsid w:val="002F1408"/>
    <w:rsid w:val="002F1D7E"/>
    <w:rsid w:val="002F3129"/>
    <w:rsid w:val="002F4836"/>
    <w:rsid w:val="002F4EAC"/>
    <w:rsid w:val="002F52D9"/>
    <w:rsid w:val="002F72AB"/>
    <w:rsid w:val="002F7377"/>
    <w:rsid w:val="002F7A0B"/>
    <w:rsid w:val="002F7A42"/>
    <w:rsid w:val="0030015F"/>
    <w:rsid w:val="0030202C"/>
    <w:rsid w:val="00303406"/>
    <w:rsid w:val="003044EA"/>
    <w:rsid w:val="003046A2"/>
    <w:rsid w:val="0030698D"/>
    <w:rsid w:val="0030728C"/>
    <w:rsid w:val="0031061A"/>
    <w:rsid w:val="003109DD"/>
    <w:rsid w:val="00310E7E"/>
    <w:rsid w:val="00312225"/>
    <w:rsid w:val="00312533"/>
    <w:rsid w:val="003140E8"/>
    <w:rsid w:val="00314663"/>
    <w:rsid w:val="003172EE"/>
    <w:rsid w:val="00322A16"/>
    <w:rsid w:val="0032315D"/>
    <w:rsid w:val="00324B82"/>
    <w:rsid w:val="00326B77"/>
    <w:rsid w:val="003271B8"/>
    <w:rsid w:val="00331CF3"/>
    <w:rsid w:val="00332233"/>
    <w:rsid w:val="00332A71"/>
    <w:rsid w:val="00333224"/>
    <w:rsid w:val="0033349B"/>
    <w:rsid w:val="00333DE9"/>
    <w:rsid w:val="0033569E"/>
    <w:rsid w:val="003369AE"/>
    <w:rsid w:val="003406EA"/>
    <w:rsid w:val="00340F33"/>
    <w:rsid w:val="00343675"/>
    <w:rsid w:val="00343F5D"/>
    <w:rsid w:val="003457BD"/>
    <w:rsid w:val="00346B11"/>
    <w:rsid w:val="00347551"/>
    <w:rsid w:val="003520FD"/>
    <w:rsid w:val="0035287C"/>
    <w:rsid w:val="00356292"/>
    <w:rsid w:val="00356A68"/>
    <w:rsid w:val="0036060A"/>
    <w:rsid w:val="00360769"/>
    <w:rsid w:val="0036387B"/>
    <w:rsid w:val="003649A3"/>
    <w:rsid w:val="003664B6"/>
    <w:rsid w:val="0037136C"/>
    <w:rsid w:val="00372DD2"/>
    <w:rsid w:val="0037624A"/>
    <w:rsid w:val="00376544"/>
    <w:rsid w:val="00376830"/>
    <w:rsid w:val="00376F88"/>
    <w:rsid w:val="00377AAF"/>
    <w:rsid w:val="00381F0B"/>
    <w:rsid w:val="00387733"/>
    <w:rsid w:val="003909AB"/>
    <w:rsid w:val="00392EEE"/>
    <w:rsid w:val="00395A9E"/>
    <w:rsid w:val="003964D8"/>
    <w:rsid w:val="0039674D"/>
    <w:rsid w:val="003A0480"/>
    <w:rsid w:val="003A29F9"/>
    <w:rsid w:val="003A4C71"/>
    <w:rsid w:val="003A54FB"/>
    <w:rsid w:val="003A61FF"/>
    <w:rsid w:val="003A651B"/>
    <w:rsid w:val="003B060B"/>
    <w:rsid w:val="003B3A39"/>
    <w:rsid w:val="003B4577"/>
    <w:rsid w:val="003B46DB"/>
    <w:rsid w:val="003B62BD"/>
    <w:rsid w:val="003B6459"/>
    <w:rsid w:val="003B7149"/>
    <w:rsid w:val="003B7C0D"/>
    <w:rsid w:val="003C31A0"/>
    <w:rsid w:val="003C481F"/>
    <w:rsid w:val="003C50D0"/>
    <w:rsid w:val="003C6088"/>
    <w:rsid w:val="003D206D"/>
    <w:rsid w:val="003D2587"/>
    <w:rsid w:val="003D2FB2"/>
    <w:rsid w:val="003D4152"/>
    <w:rsid w:val="003D54CB"/>
    <w:rsid w:val="003E3944"/>
    <w:rsid w:val="003E53A2"/>
    <w:rsid w:val="003E5A36"/>
    <w:rsid w:val="003E656A"/>
    <w:rsid w:val="003E679E"/>
    <w:rsid w:val="003E7D10"/>
    <w:rsid w:val="003F1CF4"/>
    <w:rsid w:val="003F2DBF"/>
    <w:rsid w:val="003F3A12"/>
    <w:rsid w:val="003F41C8"/>
    <w:rsid w:val="003F46FC"/>
    <w:rsid w:val="003F4C78"/>
    <w:rsid w:val="003F6821"/>
    <w:rsid w:val="003F7CE2"/>
    <w:rsid w:val="003F7D5F"/>
    <w:rsid w:val="00400709"/>
    <w:rsid w:val="004028CF"/>
    <w:rsid w:val="0040332F"/>
    <w:rsid w:val="00406F9F"/>
    <w:rsid w:val="004079D9"/>
    <w:rsid w:val="00410A59"/>
    <w:rsid w:val="00411D99"/>
    <w:rsid w:val="00412DCD"/>
    <w:rsid w:val="00413206"/>
    <w:rsid w:val="00414112"/>
    <w:rsid w:val="004155F2"/>
    <w:rsid w:val="004156BF"/>
    <w:rsid w:val="00417CE1"/>
    <w:rsid w:val="00420636"/>
    <w:rsid w:val="004211E4"/>
    <w:rsid w:val="00421B42"/>
    <w:rsid w:val="00421DCE"/>
    <w:rsid w:val="004229AC"/>
    <w:rsid w:val="00425D83"/>
    <w:rsid w:val="004315FB"/>
    <w:rsid w:val="00432373"/>
    <w:rsid w:val="004324E0"/>
    <w:rsid w:val="00432F99"/>
    <w:rsid w:val="004331DE"/>
    <w:rsid w:val="00433CDF"/>
    <w:rsid w:val="00434DA2"/>
    <w:rsid w:val="00437973"/>
    <w:rsid w:val="00437EDC"/>
    <w:rsid w:val="00441929"/>
    <w:rsid w:val="00441E60"/>
    <w:rsid w:val="00443FB5"/>
    <w:rsid w:val="0044451D"/>
    <w:rsid w:val="00450B1B"/>
    <w:rsid w:val="00453813"/>
    <w:rsid w:val="00453ED1"/>
    <w:rsid w:val="0045510D"/>
    <w:rsid w:val="00455903"/>
    <w:rsid w:val="00456D18"/>
    <w:rsid w:val="0045736F"/>
    <w:rsid w:val="0045771E"/>
    <w:rsid w:val="00457DBB"/>
    <w:rsid w:val="004603A3"/>
    <w:rsid w:val="00460BCD"/>
    <w:rsid w:val="004626BE"/>
    <w:rsid w:val="00463917"/>
    <w:rsid w:val="004663E0"/>
    <w:rsid w:val="004703F7"/>
    <w:rsid w:val="004722A0"/>
    <w:rsid w:val="00472806"/>
    <w:rsid w:val="00474D1A"/>
    <w:rsid w:val="00476536"/>
    <w:rsid w:val="004806A0"/>
    <w:rsid w:val="004809D9"/>
    <w:rsid w:val="00485904"/>
    <w:rsid w:val="00493B6C"/>
    <w:rsid w:val="00494B4A"/>
    <w:rsid w:val="00494D11"/>
    <w:rsid w:val="00496A0A"/>
    <w:rsid w:val="004A133F"/>
    <w:rsid w:val="004A1B5A"/>
    <w:rsid w:val="004A1F07"/>
    <w:rsid w:val="004A2029"/>
    <w:rsid w:val="004A2F2B"/>
    <w:rsid w:val="004A715C"/>
    <w:rsid w:val="004A7CA8"/>
    <w:rsid w:val="004B0E9E"/>
    <w:rsid w:val="004B1B13"/>
    <w:rsid w:val="004B2C5C"/>
    <w:rsid w:val="004B2C7D"/>
    <w:rsid w:val="004B4175"/>
    <w:rsid w:val="004B56D7"/>
    <w:rsid w:val="004B6940"/>
    <w:rsid w:val="004B7372"/>
    <w:rsid w:val="004C0FA4"/>
    <w:rsid w:val="004C2681"/>
    <w:rsid w:val="004C2EC8"/>
    <w:rsid w:val="004C3CA8"/>
    <w:rsid w:val="004C66DC"/>
    <w:rsid w:val="004D0C83"/>
    <w:rsid w:val="004D41E5"/>
    <w:rsid w:val="004D5BBB"/>
    <w:rsid w:val="004D6CDF"/>
    <w:rsid w:val="004E036F"/>
    <w:rsid w:val="004E1592"/>
    <w:rsid w:val="004E75FB"/>
    <w:rsid w:val="004E79ED"/>
    <w:rsid w:val="004F030E"/>
    <w:rsid w:val="004F0322"/>
    <w:rsid w:val="004F12AF"/>
    <w:rsid w:val="004F19D7"/>
    <w:rsid w:val="004F2091"/>
    <w:rsid w:val="004F4197"/>
    <w:rsid w:val="004F5454"/>
    <w:rsid w:val="004F5C5E"/>
    <w:rsid w:val="004F60DA"/>
    <w:rsid w:val="00500294"/>
    <w:rsid w:val="0050156C"/>
    <w:rsid w:val="00502CE5"/>
    <w:rsid w:val="00502E27"/>
    <w:rsid w:val="00502F97"/>
    <w:rsid w:val="005038E6"/>
    <w:rsid w:val="005052BF"/>
    <w:rsid w:val="00505834"/>
    <w:rsid w:val="00506113"/>
    <w:rsid w:val="00510B97"/>
    <w:rsid w:val="005121AE"/>
    <w:rsid w:val="00513553"/>
    <w:rsid w:val="0051713F"/>
    <w:rsid w:val="005218B9"/>
    <w:rsid w:val="005244D8"/>
    <w:rsid w:val="0052627F"/>
    <w:rsid w:val="0052763B"/>
    <w:rsid w:val="00530F9E"/>
    <w:rsid w:val="00531C43"/>
    <w:rsid w:val="00533319"/>
    <w:rsid w:val="00533582"/>
    <w:rsid w:val="00533CCC"/>
    <w:rsid w:val="00537C30"/>
    <w:rsid w:val="005438AD"/>
    <w:rsid w:val="00543932"/>
    <w:rsid w:val="005441A8"/>
    <w:rsid w:val="005449FF"/>
    <w:rsid w:val="00545B38"/>
    <w:rsid w:val="00550283"/>
    <w:rsid w:val="005551BB"/>
    <w:rsid w:val="0055753C"/>
    <w:rsid w:val="00562CE2"/>
    <w:rsid w:val="005643D7"/>
    <w:rsid w:val="0056478F"/>
    <w:rsid w:val="005648CA"/>
    <w:rsid w:val="00571170"/>
    <w:rsid w:val="005728A3"/>
    <w:rsid w:val="00574913"/>
    <w:rsid w:val="00574B69"/>
    <w:rsid w:val="0058000F"/>
    <w:rsid w:val="00580C66"/>
    <w:rsid w:val="00582887"/>
    <w:rsid w:val="00582B04"/>
    <w:rsid w:val="00583426"/>
    <w:rsid w:val="005852C3"/>
    <w:rsid w:val="00585658"/>
    <w:rsid w:val="005857F1"/>
    <w:rsid w:val="0058664B"/>
    <w:rsid w:val="0058665D"/>
    <w:rsid w:val="00587FF5"/>
    <w:rsid w:val="005905EF"/>
    <w:rsid w:val="00590DCD"/>
    <w:rsid w:val="005915C9"/>
    <w:rsid w:val="00594D59"/>
    <w:rsid w:val="005A0441"/>
    <w:rsid w:val="005A07FC"/>
    <w:rsid w:val="005A0BBF"/>
    <w:rsid w:val="005A22C3"/>
    <w:rsid w:val="005A2B38"/>
    <w:rsid w:val="005A2DAC"/>
    <w:rsid w:val="005B1996"/>
    <w:rsid w:val="005B2AC8"/>
    <w:rsid w:val="005B3C64"/>
    <w:rsid w:val="005C1DD8"/>
    <w:rsid w:val="005C3984"/>
    <w:rsid w:val="005C636E"/>
    <w:rsid w:val="005C6504"/>
    <w:rsid w:val="005C6A3A"/>
    <w:rsid w:val="005C6DE9"/>
    <w:rsid w:val="005C7265"/>
    <w:rsid w:val="005D0B9C"/>
    <w:rsid w:val="005D1CDB"/>
    <w:rsid w:val="005D45EB"/>
    <w:rsid w:val="005D6BC6"/>
    <w:rsid w:val="005D7117"/>
    <w:rsid w:val="005D75F8"/>
    <w:rsid w:val="005D78A6"/>
    <w:rsid w:val="005D7D9E"/>
    <w:rsid w:val="005E1251"/>
    <w:rsid w:val="005E2A95"/>
    <w:rsid w:val="005E4149"/>
    <w:rsid w:val="005E666F"/>
    <w:rsid w:val="005E767F"/>
    <w:rsid w:val="005F13EC"/>
    <w:rsid w:val="005F254D"/>
    <w:rsid w:val="005F345E"/>
    <w:rsid w:val="005F3BA8"/>
    <w:rsid w:val="005F3C20"/>
    <w:rsid w:val="005F4CEC"/>
    <w:rsid w:val="005F59C7"/>
    <w:rsid w:val="005F647B"/>
    <w:rsid w:val="00600817"/>
    <w:rsid w:val="006009F2"/>
    <w:rsid w:val="0060207D"/>
    <w:rsid w:val="006034DE"/>
    <w:rsid w:val="006051D0"/>
    <w:rsid w:val="006069AD"/>
    <w:rsid w:val="0061235E"/>
    <w:rsid w:val="00615591"/>
    <w:rsid w:val="00615954"/>
    <w:rsid w:val="006168AC"/>
    <w:rsid w:val="00620976"/>
    <w:rsid w:val="00621A61"/>
    <w:rsid w:val="006229A4"/>
    <w:rsid w:val="00635015"/>
    <w:rsid w:val="00636315"/>
    <w:rsid w:val="00640C5A"/>
    <w:rsid w:val="0064225B"/>
    <w:rsid w:val="00650455"/>
    <w:rsid w:val="0065280E"/>
    <w:rsid w:val="00656A72"/>
    <w:rsid w:val="0066122D"/>
    <w:rsid w:val="00661BCB"/>
    <w:rsid w:val="00663DF9"/>
    <w:rsid w:val="006643D1"/>
    <w:rsid w:val="00664E77"/>
    <w:rsid w:val="00665678"/>
    <w:rsid w:val="006672FE"/>
    <w:rsid w:val="00670258"/>
    <w:rsid w:val="0067045C"/>
    <w:rsid w:val="006714E3"/>
    <w:rsid w:val="0067255A"/>
    <w:rsid w:val="00673ADD"/>
    <w:rsid w:val="00674FDD"/>
    <w:rsid w:val="006758CE"/>
    <w:rsid w:val="00677DF5"/>
    <w:rsid w:val="00680EE4"/>
    <w:rsid w:val="0068198B"/>
    <w:rsid w:val="00682838"/>
    <w:rsid w:val="00682D20"/>
    <w:rsid w:val="006841BF"/>
    <w:rsid w:val="00685934"/>
    <w:rsid w:val="00686C1F"/>
    <w:rsid w:val="00687F77"/>
    <w:rsid w:val="00693608"/>
    <w:rsid w:val="00693846"/>
    <w:rsid w:val="006963CA"/>
    <w:rsid w:val="00697D60"/>
    <w:rsid w:val="00697FF1"/>
    <w:rsid w:val="006A3C52"/>
    <w:rsid w:val="006A4AF7"/>
    <w:rsid w:val="006A5CE2"/>
    <w:rsid w:val="006A77F8"/>
    <w:rsid w:val="006B0501"/>
    <w:rsid w:val="006B1F6D"/>
    <w:rsid w:val="006B29DD"/>
    <w:rsid w:val="006C0106"/>
    <w:rsid w:val="006C1F0D"/>
    <w:rsid w:val="006C5629"/>
    <w:rsid w:val="006C5A46"/>
    <w:rsid w:val="006D036B"/>
    <w:rsid w:val="006D3A82"/>
    <w:rsid w:val="006D4C3D"/>
    <w:rsid w:val="006E0E83"/>
    <w:rsid w:val="006E29B8"/>
    <w:rsid w:val="006E319A"/>
    <w:rsid w:val="006E494A"/>
    <w:rsid w:val="006E5130"/>
    <w:rsid w:val="006E5564"/>
    <w:rsid w:val="006E7FF4"/>
    <w:rsid w:val="006F044C"/>
    <w:rsid w:val="006F0E0C"/>
    <w:rsid w:val="006F239E"/>
    <w:rsid w:val="006F5224"/>
    <w:rsid w:val="006F6417"/>
    <w:rsid w:val="006F7C5D"/>
    <w:rsid w:val="00701D32"/>
    <w:rsid w:val="00701D4A"/>
    <w:rsid w:val="00704200"/>
    <w:rsid w:val="0070724D"/>
    <w:rsid w:val="0071057A"/>
    <w:rsid w:val="00710937"/>
    <w:rsid w:val="007112DA"/>
    <w:rsid w:val="007129CE"/>
    <w:rsid w:val="00713285"/>
    <w:rsid w:val="0072121D"/>
    <w:rsid w:val="007217B1"/>
    <w:rsid w:val="00722D01"/>
    <w:rsid w:val="007271F1"/>
    <w:rsid w:val="00731549"/>
    <w:rsid w:val="00732E83"/>
    <w:rsid w:val="007340DE"/>
    <w:rsid w:val="00734895"/>
    <w:rsid w:val="007348E7"/>
    <w:rsid w:val="007349C7"/>
    <w:rsid w:val="0074040E"/>
    <w:rsid w:val="007408DC"/>
    <w:rsid w:val="00741526"/>
    <w:rsid w:val="0074288A"/>
    <w:rsid w:val="00743120"/>
    <w:rsid w:val="007438FA"/>
    <w:rsid w:val="00743D3D"/>
    <w:rsid w:val="00744976"/>
    <w:rsid w:val="00744FD5"/>
    <w:rsid w:val="007452B6"/>
    <w:rsid w:val="00751C36"/>
    <w:rsid w:val="00751EC3"/>
    <w:rsid w:val="007533BF"/>
    <w:rsid w:val="00754170"/>
    <w:rsid w:val="0075494A"/>
    <w:rsid w:val="00754BF2"/>
    <w:rsid w:val="00760E74"/>
    <w:rsid w:val="00761C8A"/>
    <w:rsid w:val="00761DC5"/>
    <w:rsid w:val="00762398"/>
    <w:rsid w:val="00762720"/>
    <w:rsid w:val="007642E7"/>
    <w:rsid w:val="0076514F"/>
    <w:rsid w:val="00765B73"/>
    <w:rsid w:val="007661E7"/>
    <w:rsid w:val="0077014D"/>
    <w:rsid w:val="00770235"/>
    <w:rsid w:val="00770390"/>
    <w:rsid w:val="0077153E"/>
    <w:rsid w:val="007742E1"/>
    <w:rsid w:val="00774C93"/>
    <w:rsid w:val="00774CB0"/>
    <w:rsid w:val="0077518C"/>
    <w:rsid w:val="0077699E"/>
    <w:rsid w:val="00776D8C"/>
    <w:rsid w:val="00781491"/>
    <w:rsid w:val="00782EFC"/>
    <w:rsid w:val="00783A45"/>
    <w:rsid w:val="00784B56"/>
    <w:rsid w:val="00785307"/>
    <w:rsid w:val="007863C1"/>
    <w:rsid w:val="007900D3"/>
    <w:rsid w:val="0079575E"/>
    <w:rsid w:val="007A1BB6"/>
    <w:rsid w:val="007A233F"/>
    <w:rsid w:val="007A374B"/>
    <w:rsid w:val="007A5964"/>
    <w:rsid w:val="007A6E4C"/>
    <w:rsid w:val="007B0B1F"/>
    <w:rsid w:val="007B0D1E"/>
    <w:rsid w:val="007B143B"/>
    <w:rsid w:val="007B344B"/>
    <w:rsid w:val="007B4E02"/>
    <w:rsid w:val="007B5CC1"/>
    <w:rsid w:val="007B619A"/>
    <w:rsid w:val="007B65C6"/>
    <w:rsid w:val="007B6DA2"/>
    <w:rsid w:val="007B7911"/>
    <w:rsid w:val="007C63D0"/>
    <w:rsid w:val="007D050C"/>
    <w:rsid w:val="007D0C4C"/>
    <w:rsid w:val="007D0D8C"/>
    <w:rsid w:val="007D2E71"/>
    <w:rsid w:val="007D3978"/>
    <w:rsid w:val="007D468E"/>
    <w:rsid w:val="007D4E5D"/>
    <w:rsid w:val="007D55B9"/>
    <w:rsid w:val="007D61D3"/>
    <w:rsid w:val="007E00E1"/>
    <w:rsid w:val="007E1D81"/>
    <w:rsid w:val="007E1F34"/>
    <w:rsid w:val="007E2ACA"/>
    <w:rsid w:val="007E3D13"/>
    <w:rsid w:val="007E5D87"/>
    <w:rsid w:val="007E5F5B"/>
    <w:rsid w:val="007E6629"/>
    <w:rsid w:val="007F1FD0"/>
    <w:rsid w:val="007F21CD"/>
    <w:rsid w:val="007F325D"/>
    <w:rsid w:val="007F67D9"/>
    <w:rsid w:val="008018C7"/>
    <w:rsid w:val="00802293"/>
    <w:rsid w:val="00802A37"/>
    <w:rsid w:val="00802CEB"/>
    <w:rsid w:val="0081083E"/>
    <w:rsid w:val="00811910"/>
    <w:rsid w:val="00815CB5"/>
    <w:rsid w:val="0081775B"/>
    <w:rsid w:val="00820155"/>
    <w:rsid w:val="00821923"/>
    <w:rsid w:val="0082217F"/>
    <w:rsid w:val="008221DB"/>
    <w:rsid w:val="00824A07"/>
    <w:rsid w:val="00826061"/>
    <w:rsid w:val="008276F3"/>
    <w:rsid w:val="0083014A"/>
    <w:rsid w:val="008307EB"/>
    <w:rsid w:val="008310A1"/>
    <w:rsid w:val="0083183C"/>
    <w:rsid w:val="008336C6"/>
    <w:rsid w:val="00835074"/>
    <w:rsid w:val="0083567F"/>
    <w:rsid w:val="00837A1E"/>
    <w:rsid w:val="008403E2"/>
    <w:rsid w:val="008404A4"/>
    <w:rsid w:val="00840590"/>
    <w:rsid w:val="008412F2"/>
    <w:rsid w:val="00851896"/>
    <w:rsid w:val="0085428A"/>
    <w:rsid w:val="00857232"/>
    <w:rsid w:val="0086178E"/>
    <w:rsid w:val="00862031"/>
    <w:rsid w:val="00864CEE"/>
    <w:rsid w:val="00866302"/>
    <w:rsid w:val="00866E9A"/>
    <w:rsid w:val="0086709B"/>
    <w:rsid w:val="00870AA2"/>
    <w:rsid w:val="008714EF"/>
    <w:rsid w:val="00871DE7"/>
    <w:rsid w:val="008729B7"/>
    <w:rsid w:val="008739EF"/>
    <w:rsid w:val="008741A2"/>
    <w:rsid w:val="00875682"/>
    <w:rsid w:val="00876204"/>
    <w:rsid w:val="00883D79"/>
    <w:rsid w:val="00884560"/>
    <w:rsid w:val="008855EA"/>
    <w:rsid w:val="00886294"/>
    <w:rsid w:val="008868C5"/>
    <w:rsid w:val="00887AD5"/>
    <w:rsid w:val="00890538"/>
    <w:rsid w:val="00892CA5"/>
    <w:rsid w:val="00892DB6"/>
    <w:rsid w:val="008932E1"/>
    <w:rsid w:val="008937D8"/>
    <w:rsid w:val="00894E1C"/>
    <w:rsid w:val="00896BB3"/>
    <w:rsid w:val="00896E73"/>
    <w:rsid w:val="008A0E73"/>
    <w:rsid w:val="008A14EA"/>
    <w:rsid w:val="008A1F52"/>
    <w:rsid w:val="008A298A"/>
    <w:rsid w:val="008A3434"/>
    <w:rsid w:val="008A492C"/>
    <w:rsid w:val="008A5787"/>
    <w:rsid w:val="008A6342"/>
    <w:rsid w:val="008A6859"/>
    <w:rsid w:val="008B2ECC"/>
    <w:rsid w:val="008B3703"/>
    <w:rsid w:val="008B56D2"/>
    <w:rsid w:val="008B7222"/>
    <w:rsid w:val="008C383E"/>
    <w:rsid w:val="008C3C0E"/>
    <w:rsid w:val="008C41D7"/>
    <w:rsid w:val="008C45FC"/>
    <w:rsid w:val="008C4E46"/>
    <w:rsid w:val="008C5B94"/>
    <w:rsid w:val="008C6645"/>
    <w:rsid w:val="008C6800"/>
    <w:rsid w:val="008D00EF"/>
    <w:rsid w:val="008D1E52"/>
    <w:rsid w:val="008E19E9"/>
    <w:rsid w:val="008E20B4"/>
    <w:rsid w:val="008E329E"/>
    <w:rsid w:val="008E444A"/>
    <w:rsid w:val="008E712C"/>
    <w:rsid w:val="008E74A4"/>
    <w:rsid w:val="008E7C9D"/>
    <w:rsid w:val="008F225F"/>
    <w:rsid w:val="008F4F1D"/>
    <w:rsid w:val="008F578C"/>
    <w:rsid w:val="008F5A98"/>
    <w:rsid w:val="0090012C"/>
    <w:rsid w:val="00901CFE"/>
    <w:rsid w:val="009020F4"/>
    <w:rsid w:val="00902BA0"/>
    <w:rsid w:val="00903316"/>
    <w:rsid w:val="009035AA"/>
    <w:rsid w:val="00905686"/>
    <w:rsid w:val="00905C01"/>
    <w:rsid w:val="00905C15"/>
    <w:rsid w:val="0090672D"/>
    <w:rsid w:val="00906981"/>
    <w:rsid w:val="0090783F"/>
    <w:rsid w:val="0091257D"/>
    <w:rsid w:val="00913957"/>
    <w:rsid w:val="00914FB8"/>
    <w:rsid w:val="009166B7"/>
    <w:rsid w:val="00917222"/>
    <w:rsid w:val="0091776B"/>
    <w:rsid w:val="0092062D"/>
    <w:rsid w:val="00920A28"/>
    <w:rsid w:val="00922C70"/>
    <w:rsid w:val="00924566"/>
    <w:rsid w:val="00924E5C"/>
    <w:rsid w:val="009250A7"/>
    <w:rsid w:val="00925C1B"/>
    <w:rsid w:val="00926E7B"/>
    <w:rsid w:val="0092790B"/>
    <w:rsid w:val="00927A25"/>
    <w:rsid w:val="00927A58"/>
    <w:rsid w:val="00927B7C"/>
    <w:rsid w:val="00930F70"/>
    <w:rsid w:val="009312E7"/>
    <w:rsid w:val="009314A7"/>
    <w:rsid w:val="009324F2"/>
    <w:rsid w:val="00933A88"/>
    <w:rsid w:val="00934A19"/>
    <w:rsid w:val="009355B2"/>
    <w:rsid w:val="009356AB"/>
    <w:rsid w:val="0094121B"/>
    <w:rsid w:val="00942B91"/>
    <w:rsid w:val="00943133"/>
    <w:rsid w:val="009433CC"/>
    <w:rsid w:val="009436C7"/>
    <w:rsid w:val="00943A3D"/>
    <w:rsid w:val="0094427E"/>
    <w:rsid w:val="00946EA9"/>
    <w:rsid w:val="00951420"/>
    <w:rsid w:val="00951D9B"/>
    <w:rsid w:val="009559C1"/>
    <w:rsid w:val="0095653B"/>
    <w:rsid w:val="00956668"/>
    <w:rsid w:val="00957653"/>
    <w:rsid w:val="0096063B"/>
    <w:rsid w:val="00962853"/>
    <w:rsid w:val="00962AFE"/>
    <w:rsid w:val="009644CA"/>
    <w:rsid w:val="009715F5"/>
    <w:rsid w:val="00971B1C"/>
    <w:rsid w:val="0097658D"/>
    <w:rsid w:val="009830EC"/>
    <w:rsid w:val="00985111"/>
    <w:rsid w:val="00985130"/>
    <w:rsid w:val="009851E9"/>
    <w:rsid w:val="00986EEC"/>
    <w:rsid w:val="00987700"/>
    <w:rsid w:val="00987E61"/>
    <w:rsid w:val="00990BCD"/>
    <w:rsid w:val="00992948"/>
    <w:rsid w:val="00992BFF"/>
    <w:rsid w:val="009A1DFB"/>
    <w:rsid w:val="009A3B92"/>
    <w:rsid w:val="009A4D9F"/>
    <w:rsid w:val="009B0213"/>
    <w:rsid w:val="009B6A77"/>
    <w:rsid w:val="009B7136"/>
    <w:rsid w:val="009C09E6"/>
    <w:rsid w:val="009C121E"/>
    <w:rsid w:val="009C2C4C"/>
    <w:rsid w:val="009C301A"/>
    <w:rsid w:val="009C5749"/>
    <w:rsid w:val="009C5AF6"/>
    <w:rsid w:val="009C5C3A"/>
    <w:rsid w:val="009C6C85"/>
    <w:rsid w:val="009C70A4"/>
    <w:rsid w:val="009D089F"/>
    <w:rsid w:val="009D137C"/>
    <w:rsid w:val="009D14C8"/>
    <w:rsid w:val="009D19AA"/>
    <w:rsid w:val="009D709B"/>
    <w:rsid w:val="009E02EA"/>
    <w:rsid w:val="009E1B9B"/>
    <w:rsid w:val="009E2B46"/>
    <w:rsid w:val="009E44E8"/>
    <w:rsid w:val="009E4ABF"/>
    <w:rsid w:val="009E57EA"/>
    <w:rsid w:val="009E584B"/>
    <w:rsid w:val="009E70BF"/>
    <w:rsid w:val="009F0636"/>
    <w:rsid w:val="009F2739"/>
    <w:rsid w:val="009F648C"/>
    <w:rsid w:val="009F6E86"/>
    <w:rsid w:val="009F6FDA"/>
    <w:rsid w:val="009F7BDD"/>
    <w:rsid w:val="00A00375"/>
    <w:rsid w:val="00A0182A"/>
    <w:rsid w:val="00A055DC"/>
    <w:rsid w:val="00A06CD6"/>
    <w:rsid w:val="00A100A9"/>
    <w:rsid w:val="00A10B16"/>
    <w:rsid w:val="00A10FBD"/>
    <w:rsid w:val="00A12848"/>
    <w:rsid w:val="00A12CBE"/>
    <w:rsid w:val="00A13953"/>
    <w:rsid w:val="00A1397D"/>
    <w:rsid w:val="00A13C7D"/>
    <w:rsid w:val="00A159D3"/>
    <w:rsid w:val="00A15F6F"/>
    <w:rsid w:val="00A20347"/>
    <w:rsid w:val="00A20BD5"/>
    <w:rsid w:val="00A21086"/>
    <w:rsid w:val="00A21972"/>
    <w:rsid w:val="00A21A63"/>
    <w:rsid w:val="00A23EC6"/>
    <w:rsid w:val="00A322C6"/>
    <w:rsid w:val="00A324EB"/>
    <w:rsid w:val="00A33D52"/>
    <w:rsid w:val="00A3570A"/>
    <w:rsid w:val="00A37E46"/>
    <w:rsid w:val="00A407EC"/>
    <w:rsid w:val="00A40A48"/>
    <w:rsid w:val="00A40D3D"/>
    <w:rsid w:val="00A43059"/>
    <w:rsid w:val="00A4758D"/>
    <w:rsid w:val="00A547C9"/>
    <w:rsid w:val="00A54E6F"/>
    <w:rsid w:val="00A55A51"/>
    <w:rsid w:val="00A63431"/>
    <w:rsid w:val="00A63E1B"/>
    <w:rsid w:val="00A6653D"/>
    <w:rsid w:val="00A67018"/>
    <w:rsid w:val="00A679AA"/>
    <w:rsid w:val="00A71768"/>
    <w:rsid w:val="00A73A61"/>
    <w:rsid w:val="00A77FF8"/>
    <w:rsid w:val="00A80294"/>
    <w:rsid w:val="00A82C00"/>
    <w:rsid w:val="00A83225"/>
    <w:rsid w:val="00A858FE"/>
    <w:rsid w:val="00A86993"/>
    <w:rsid w:val="00A87054"/>
    <w:rsid w:val="00A92CA3"/>
    <w:rsid w:val="00A92DA2"/>
    <w:rsid w:val="00A92F78"/>
    <w:rsid w:val="00A936C2"/>
    <w:rsid w:val="00A93CEC"/>
    <w:rsid w:val="00A9483F"/>
    <w:rsid w:val="00A94AF6"/>
    <w:rsid w:val="00A9500D"/>
    <w:rsid w:val="00AA0619"/>
    <w:rsid w:val="00AA1B0E"/>
    <w:rsid w:val="00AA1B7A"/>
    <w:rsid w:val="00AA30B8"/>
    <w:rsid w:val="00AA538C"/>
    <w:rsid w:val="00AA5BD1"/>
    <w:rsid w:val="00AA6DDA"/>
    <w:rsid w:val="00AA7F68"/>
    <w:rsid w:val="00AB1C3A"/>
    <w:rsid w:val="00AB2A36"/>
    <w:rsid w:val="00AB3372"/>
    <w:rsid w:val="00AB3793"/>
    <w:rsid w:val="00AB6F52"/>
    <w:rsid w:val="00AC11C3"/>
    <w:rsid w:val="00AC4744"/>
    <w:rsid w:val="00AC4AB1"/>
    <w:rsid w:val="00AC5225"/>
    <w:rsid w:val="00AC58B5"/>
    <w:rsid w:val="00AC5E01"/>
    <w:rsid w:val="00AC6973"/>
    <w:rsid w:val="00AC76A6"/>
    <w:rsid w:val="00AD1AEA"/>
    <w:rsid w:val="00AD2355"/>
    <w:rsid w:val="00AD240C"/>
    <w:rsid w:val="00AD32F1"/>
    <w:rsid w:val="00AD5FC7"/>
    <w:rsid w:val="00AE4631"/>
    <w:rsid w:val="00AE57D4"/>
    <w:rsid w:val="00AE62DC"/>
    <w:rsid w:val="00AE6F05"/>
    <w:rsid w:val="00AF1550"/>
    <w:rsid w:val="00AF28AC"/>
    <w:rsid w:val="00AF2BD9"/>
    <w:rsid w:val="00AF3FB6"/>
    <w:rsid w:val="00AF4093"/>
    <w:rsid w:val="00B00902"/>
    <w:rsid w:val="00B00B22"/>
    <w:rsid w:val="00B00D17"/>
    <w:rsid w:val="00B01238"/>
    <w:rsid w:val="00B04261"/>
    <w:rsid w:val="00B049BF"/>
    <w:rsid w:val="00B064B3"/>
    <w:rsid w:val="00B0786A"/>
    <w:rsid w:val="00B07A59"/>
    <w:rsid w:val="00B12B42"/>
    <w:rsid w:val="00B15148"/>
    <w:rsid w:val="00B1529B"/>
    <w:rsid w:val="00B15F86"/>
    <w:rsid w:val="00B16B06"/>
    <w:rsid w:val="00B20A56"/>
    <w:rsid w:val="00B21841"/>
    <w:rsid w:val="00B238F5"/>
    <w:rsid w:val="00B25BC4"/>
    <w:rsid w:val="00B25E91"/>
    <w:rsid w:val="00B3049A"/>
    <w:rsid w:val="00B33544"/>
    <w:rsid w:val="00B3408F"/>
    <w:rsid w:val="00B4086B"/>
    <w:rsid w:val="00B421C2"/>
    <w:rsid w:val="00B432BF"/>
    <w:rsid w:val="00B4535B"/>
    <w:rsid w:val="00B45847"/>
    <w:rsid w:val="00B47A03"/>
    <w:rsid w:val="00B51BD7"/>
    <w:rsid w:val="00B51D21"/>
    <w:rsid w:val="00B52B46"/>
    <w:rsid w:val="00B53098"/>
    <w:rsid w:val="00B5381C"/>
    <w:rsid w:val="00B54813"/>
    <w:rsid w:val="00B54E2F"/>
    <w:rsid w:val="00B54F5A"/>
    <w:rsid w:val="00B56936"/>
    <w:rsid w:val="00B5795F"/>
    <w:rsid w:val="00B57BBA"/>
    <w:rsid w:val="00B63286"/>
    <w:rsid w:val="00B643DF"/>
    <w:rsid w:val="00B64DAC"/>
    <w:rsid w:val="00B663FB"/>
    <w:rsid w:val="00B66728"/>
    <w:rsid w:val="00B66F76"/>
    <w:rsid w:val="00B7348D"/>
    <w:rsid w:val="00B7450D"/>
    <w:rsid w:val="00B7554D"/>
    <w:rsid w:val="00B75A33"/>
    <w:rsid w:val="00B773DA"/>
    <w:rsid w:val="00B77C27"/>
    <w:rsid w:val="00B80B70"/>
    <w:rsid w:val="00B82FA8"/>
    <w:rsid w:val="00B83151"/>
    <w:rsid w:val="00B84265"/>
    <w:rsid w:val="00B84FBE"/>
    <w:rsid w:val="00B85DF9"/>
    <w:rsid w:val="00B87079"/>
    <w:rsid w:val="00B908BE"/>
    <w:rsid w:val="00B908E8"/>
    <w:rsid w:val="00B9105F"/>
    <w:rsid w:val="00B91A9B"/>
    <w:rsid w:val="00B92A32"/>
    <w:rsid w:val="00B9362D"/>
    <w:rsid w:val="00B969BD"/>
    <w:rsid w:val="00B96FD2"/>
    <w:rsid w:val="00B97A66"/>
    <w:rsid w:val="00BA16FD"/>
    <w:rsid w:val="00BA3E55"/>
    <w:rsid w:val="00BA3F73"/>
    <w:rsid w:val="00BB00CA"/>
    <w:rsid w:val="00BB09A9"/>
    <w:rsid w:val="00BB1684"/>
    <w:rsid w:val="00BB40E8"/>
    <w:rsid w:val="00BB7365"/>
    <w:rsid w:val="00BC02B0"/>
    <w:rsid w:val="00BC07BC"/>
    <w:rsid w:val="00BC1BE2"/>
    <w:rsid w:val="00BC3058"/>
    <w:rsid w:val="00BC3A86"/>
    <w:rsid w:val="00BC42BE"/>
    <w:rsid w:val="00BC44DA"/>
    <w:rsid w:val="00BC51F6"/>
    <w:rsid w:val="00BC7A2E"/>
    <w:rsid w:val="00BD1C92"/>
    <w:rsid w:val="00BD2F1F"/>
    <w:rsid w:val="00BD6B93"/>
    <w:rsid w:val="00BD744C"/>
    <w:rsid w:val="00BE0D13"/>
    <w:rsid w:val="00BE1B13"/>
    <w:rsid w:val="00BE320C"/>
    <w:rsid w:val="00BE6C8F"/>
    <w:rsid w:val="00BE7955"/>
    <w:rsid w:val="00BF07DC"/>
    <w:rsid w:val="00BF20DB"/>
    <w:rsid w:val="00BF2E82"/>
    <w:rsid w:val="00BF3705"/>
    <w:rsid w:val="00BF7FA9"/>
    <w:rsid w:val="00C02D01"/>
    <w:rsid w:val="00C03480"/>
    <w:rsid w:val="00C0458D"/>
    <w:rsid w:val="00C059C0"/>
    <w:rsid w:val="00C05D7D"/>
    <w:rsid w:val="00C079B1"/>
    <w:rsid w:val="00C07E2D"/>
    <w:rsid w:val="00C10568"/>
    <w:rsid w:val="00C10DF0"/>
    <w:rsid w:val="00C11CA7"/>
    <w:rsid w:val="00C12101"/>
    <w:rsid w:val="00C121E6"/>
    <w:rsid w:val="00C135FA"/>
    <w:rsid w:val="00C162D4"/>
    <w:rsid w:val="00C16969"/>
    <w:rsid w:val="00C17D5E"/>
    <w:rsid w:val="00C21ADD"/>
    <w:rsid w:val="00C21EA0"/>
    <w:rsid w:val="00C22785"/>
    <w:rsid w:val="00C24CE6"/>
    <w:rsid w:val="00C2613C"/>
    <w:rsid w:val="00C328C9"/>
    <w:rsid w:val="00C341D6"/>
    <w:rsid w:val="00C344E9"/>
    <w:rsid w:val="00C34CCE"/>
    <w:rsid w:val="00C359DB"/>
    <w:rsid w:val="00C35B20"/>
    <w:rsid w:val="00C36BD4"/>
    <w:rsid w:val="00C40043"/>
    <w:rsid w:val="00C429EA"/>
    <w:rsid w:val="00C431B0"/>
    <w:rsid w:val="00C455CE"/>
    <w:rsid w:val="00C4573C"/>
    <w:rsid w:val="00C460EE"/>
    <w:rsid w:val="00C471C3"/>
    <w:rsid w:val="00C500FE"/>
    <w:rsid w:val="00C540DC"/>
    <w:rsid w:val="00C55112"/>
    <w:rsid w:val="00C60F8F"/>
    <w:rsid w:val="00C632F2"/>
    <w:rsid w:val="00C63897"/>
    <w:rsid w:val="00C64571"/>
    <w:rsid w:val="00C7085A"/>
    <w:rsid w:val="00C70861"/>
    <w:rsid w:val="00C712C3"/>
    <w:rsid w:val="00C71341"/>
    <w:rsid w:val="00C71F9F"/>
    <w:rsid w:val="00C7352F"/>
    <w:rsid w:val="00C743DA"/>
    <w:rsid w:val="00C7536E"/>
    <w:rsid w:val="00C75825"/>
    <w:rsid w:val="00C809CD"/>
    <w:rsid w:val="00C81E65"/>
    <w:rsid w:val="00C82665"/>
    <w:rsid w:val="00C836D3"/>
    <w:rsid w:val="00C83797"/>
    <w:rsid w:val="00C85040"/>
    <w:rsid w:val="00C87179"/>
    <w:rsid w:val="00C878C8"/>
    <w:rsid w:val="00C92680"/>
    <w:rsid w:val="00C95532"/>
    <w:rsid w:val="00C970F1"/>
    <w:rsid w:val="00CA1252"/>
    <w:rsid w:val="00CA2C06"/>
    <w:rsid w:val="00CA4094"/>
    <w:rsid w:val="00CA4F5C"/>
    <w:rsid w:val="00CA551B"/>
    <w:rsid w:val="00CA7760"/>
    <w:rsid w:val="00CB0738"/>
    <w:rsid w:val="00CB2490"/>
    <w:rsid w:val="00CB2771"/>
    <w:rsid w:val="00CB3886"/>
    <w:rsid w:val="00CB3DB8"/>
    <w:rsid w:val="00CB4004"/>
    <w:rsid w:val="00CB41D9"/>
    <w:rsid w:val="00CB449D"/>
    <w:rsid w:val="00CB56F2"/>
    <w:rsid w:val="00CB5F72"/>
    <w:rsid w:val="00CB6EDE"/>
    <w:rsid w:val="00CB6F71"/>
    <w:rsid w:val="00CB70AF"/>
    <w:rsid w:val="00CB71D8"/>
    <w:rsid w:val="00CC02F7"/>
    <w:rsid w:val="00CC0E54"/>
    <w:rsid w:val="00CC325B"/>
    <w:rsid w:val="00CC67EB"/>
    <w:rsid w:val="00CC74BA"/>
    <w:rsid w:val="00CC7BD0"/>
    <w:rsid w:val="00CD0013"/>
    <w:rsid w:val="00CD0BB0"/>
    <w:rsid w:val="00CD2973"/>
    <w:rsid w:val="00CD4574"/>
    <w:rsid w:val="00CD5318"/>
    <w:rsid w:val="00CD7BAB"/>
    <w:rsid w:val="00CE7955"/>
    <w:rsid w:val="00CE7D23"/>
    <w:rsid w:val="00CF71C2"/>
    <w:rsid w:val="00CF721E"/>
    <w:rsid w:val="00D005AA"/>
    <w:rsid w:val="00D02F07"/>
    <w:rsid w:val="00D03070"/>
    <w:rsid w:val="00D0680D"/>
    <w:rsid w:val="00D1179D"/>
    <w:rsid w:val="00D132AD"/>
    <w:rsid w:val="00D14A9C"/>
    <w:rsid w:val="00D16112"/>
    <w:rsid w:val="00D170EC"/>
    <w:rsid w:val="00D21459"/>
    <w:rsid w:val="00D22FB5"/>
    <w:rsid w:val="00D234A7"/>
    <w:rsid w:val="00D2422F"/>
    <w:rsid w:val="00D262DC"/>
    <w:rsid w:val="00D26616"/>
    <w:rsid w:val="00D30A47"/>
    <w:rsid w:val="00D31281"/>
    <w:rsid w:val="00D3146B"/>
    <w:rsid w:val="00D32104"/>
    <w:rsid w:val="00D32F37"/>
    <w:rsid w:val="00D3466D"/>
    <w:rsid w:val="00D34A9C"/>
    <w:rsid w:val="00D34AB2"/>
    <w:rsid w:val="00D34BAC"/>
    <w:rsid w:val="00D36405"/>
    <w:rsid w:val="00D3710C"/>
    <w:rsid w:val="00D3763E"/>
    <w:rsid w:val="00D37EAF"/>
    <w:rsid w:val="00D40883"/>
    <w:rsid w:val="00D40AE9"/>
    <w:rsid w:val="00D411FA"/>
    <w:rsid w:val="00D413E8"/>
    <w:rsid w:val="00D41DF7"/>
    <w:rsid w:val="00D42432"/>
    <w:rsid w:val="00D43D26"/>
    <w:rsid w:val="00D504B9"/>
    <w:rsid w:val="00D54A74"/>
    <w:rsid w:val="00D54E3D"/>
    <w:rsid w:val="00D63987"/>
    <w:rsid w:val="00D66892"/>
    <w:rsid w:val="00D67E36"/>
    <w:rsid w:val="00D717A2"/>
    <w:rsid w:val="00D742DE"/>
    <w:rsid w:val="00D7498C"/>
    <w:rsid w:val="00D778FA"/>
    <w:rsid w:val="00D77A1B"/>
    <w:rsid w:val="00D820D4"/>
    <w:rsid w:val="00D825F9"/>
    <w:rsid w:val="00D84816"/>
    <w:rsid w:val="00D86513"/>
    <w:rsid w:val="00D86789"/>
    <w:rsid w:val="00D902F4"/>
    <w:rsid w:val="00D91ADA"/>
    <w:rsid w:val="00D93919"/>
    <w:rsid w:val="00D947D9"/>
    <w:rsid w:val="00D94E86"/>
    <w:rsid w:val="00D95182"/>
    <w:rsid w:val="00D968E4"/>
    <w:rsid w:val="00DA0089"/>
    <w:rsid w:val="00DA06B9"/>
    <w:rsid w:val="00DA06FC"/>
    <w:rsid w:val="00DA2D6C"/>
    <w:rsid w:val="00DA7D58"/>
    <w:rsid w:val="00DB7055"/>
    <w:rsid w:val="00DB7ADD"/>
    <w:rsid w:val="00DC029E"/>
    <w:rsid w:val="00DC04A7"/>
    <w:rsid w:val="00DC1794"/>
    <w:rsid w:val="00DC33AA"/>
    <w:rsid w:val="00DC428B"/>
    <w:rsid w:val="00DC6D32"/>
    <w:rsid w:val="00DD00E4"/>
    <w:rsid w:val="00DD047D"/>
    <w:rsid w:val="00DD0B43"/>
    <w:rsid w:val="00DD0E74"/>
    <w:rsid w:val="00DD1A5E"/>
    <w:rsid w:val="00DD4416"/>
    <w:rsid w:val="00DE04A8"/>
    <w:rsid w:val="00DE1FCA"/>
    <w:rsid w:val="00DE286A"/>
    <w:rsid w:val="00DE3ACE"/>
    <w:rsid w:val="00DE3D24"/>
    <w:rsid w:val="00DE69B6"/>
    <w:rsid w:val="00DE70BD"/>
    <w:rsid w:val="00DE7355"/>
    <w:rsid w:val="00DE7ABE"/>
    <w:rsid w:val="00DF064B"/>
    <w:rsid w:val="00DF0A07"/>
    <w:rsid w:val="00DF1EFC"/>
    <w:rsid w:val="00DF5A57"/>
    <w:rsid w:val="00E0094A"/>
    <w:rsid w:val="00E03DEE"/>
    <w:rsid w:val="00E045A0"/>
    <w:rsid w:val="00E04831"/>
    <w:rsid w:val="00E06B29"/>
    <w:rsid w:val="00E06E2E"/>
    <w:rsid w:val="00E07865"/>
    <w:rsid w:val="00E10A30"/>
    <w:rsid w:val="00E10B85"/>
    <w:rsid w:val="00E11732"/>
    <w:rsid w:val="00E11C84"/>
    <w:rsid w:val="00E122C8"/>
    <w:rsid w:val="00E12976"/>
    <w:rsid w:val="00E1299F"/>
    <w:rsid w:val="00E129BC"/>
    <w:rsid w:val="00E16FE4"/>
    <w:rsid w:val="00E17CBC"/>
    <w:rsid w:val="00E17F05"/>
    <w:rsid w:val="00E20964"/>
    <w:rsid w:val="00E20F56"/>
    <w:rsid w:val="00E22BB1"/>
    <w:rsid w:val="00E2393C"/>
    <w:rsid w:val="00E23A5A"/>
    <w:rsid w:val="00E25660"/>
    <w:rsid w:val="00E26637"/>
    <w:rsid w:val="00E322F4"/>
    <w:rsid w:val="00E35630"/>
    <w:rsid w:val="00E35BDB"/>
    <w:rsid w:val="00E370AF"/>
    <w:rsid w:val="00E40A99"/>
    <w:rsid w:val="00E40C10"/>
    <w:rsid w:val="00E41C93"/>
    <w:rsid w:val="00E426F9"/>
    <w:rsid w:val="00E45C3E"/>
    <w:rsid w:val="00E464D0"/>
    <w:rsid w:val="00E51644"/>
    <w:rsid w:val="00E517B1"/>
    <w:rsid w:val="00E52B01"/>
    <w:rsid w:val="00E53F23"/>
    <w:rsid w:val="00E54992"/>
    <w:rsid w:val="00E5751D"/>
    <w:rsid w:val="00E5788D"/>
    <w:rsid w:val="00E57C3A"/>
    <w:rsid w:val="00E6032F"/>
    <w:rsid w:val="00E61076"/>
    <w:rsid w:val="00E611A4"/>
    <w:rsid w:val="00E62D19"/>
    <w:rsid w:val="00E635D5"/>
    <w:rsid w:val="00E6379F"/>
    <w:rsid w:val="00E6728E"/>
    <w:rsid w:val="00E71284"/>
    <w:rsid w:val="00E7244F"/>
    <w:rsid w:val="00E73878"/>
    <w:rsid w:val="00E738DD"/>
    <w:rsid w:val="00E7530E"/>
    <w:rsid w:val="00E7577F"/>
    <w:rsid w:val="00E759C8"/>
    <w:rsid w:val="00E765B1"/>
    <w:rsid w:val="00E810A5"/>
    <w:rsid w:val="00E82BD5"/>
    <w:rsid w:val="00E86653"/>
    <w:rsid w:val="00E87B13"/>
    <w:rsid w:val="00E91799"/>
    <w:rsid w:val="00E969F8"/>
    <w:rsid w:val="00EA4330"/>
    <w:rsid w:val="00EA5223"/>
    <w:rsid w:val="00EA565E"/>
    <w:rsid w:val="00EA5841"/>
    <w:rsid w:val="00EA5B86"/>
    <w:rsid w:val="00EA6E1D"/>
    <w:rsid w:val="00EB0134"/>
    <w:rsid w:val="00EB4BFC"/>
    <w:rsid w:val="00EB4DFB"/>
    <w:rsid w:val="00EB5BB1"/>
    <w:rsid w:val="00EB7056"/>
    <w:rsid w:val="00EC1C3E"/>
    <w:rsid w:val="00EC55B4"/>
    <w:rsid w:val="00EC5E35"/>
    <w:rsid w:val="00EC7722"/>
    <w:rsid w:val="00ED0093"/>
    <w:rsid w:val="00ED0B47"/>
    <w:rsid w:val="00ED1943"/>
    <w:rsid w:val="00ED2880"/>
    <w:rsid w:val="00ED446F"/>
    <w:rsid w:val="00ED6170"/>
    <w:rsid w:val="00ED65F1"/>
    <w:rsid w:val="00ED77F3"/>
    <w:rsid w:val="00EE0DFF"/>
    <w:rsid w:val="00EE36FA"/>
    <w:rsid w:val="00EE625F"/>
    <w:rsid w:val="00EF00AF"/>
    <w:rsid w:val="00EF06F2"/>
    <w:rsid w:val="00EF167F"/>
    <w:rsid w:val="00EF592B"/>
    <w:rsid w:val="00EF5E14"/>
    <w:rsid w:val="00EF6F08"/>
    <w:rsid w:val="00EF7E8F"/>
    <w:rsid w:val="00F00D1F"/>
    <w:rsid w:val="00F03753"/>
    <w:rsid w:val="00F04473"/>
    <w:rsid w:val="00F0598F"/>
    <w:rsid w:val="00F05B0E"/>
    <w:rsid w:val="00F06054"/>
    <w:rsid w:val="00F063EF"/>
    <w:rsid w:val="00F067CE"/>
    <w:rsid w:val="00F10B34"/>
    <w:rsid w:val="00F1150F"/>
    <w:rsid w:val="00F123BB"/>
    <w:rsid w:val="00F12457"/>
    <w:rsid w:val="00F1278D"/>
    <w:rsid w:val="00F12CC6"/>
    <w:rsid w:val="00F130C0"/>
    <w:rsid w:val="00F138BF"/>
    <w:rsid w:val="00F15236"/>
    <w:rsid w:val="00F15C32"/>
    <w:rsid w:val="00F1687F"/>
    <w:rsid w:val="00F1799E"/>
    <w:rsid w:val="00F2103A"/>
    <w:rsid w:val="00F23093"/>
    <w:rsid w:val="00F2378D"/>
    <w:rsid w:val="00F245D0"/>
    <w:rsid w:val="00F300E5"/>
    <w:rsid w:val="00F30F50"/>
    <w:rsid w:val="00F31A64"/>
    <w:rsid w:val="00F323B7"/>
    <w:rsid w:val="00F336CB"/>
    <w:rsid w:val="00F350C0"/>
    <w:rsid w:val="00F36869"/>
    <w:rsid w:val="00F36E61"/>
    <w:rsid w:val="00F40FD5"/>
    <w:rsid w:val="00F41295"/>
    <w:rsid w:val="00F42B0D"/>
    <w:rsid w:val="00F44812"/>
    <w:rsid w:val="00F44ED6"/>
    <w:rsid w:val="00F50044"/>
    <w:rsid w:val="00F509BC"/>
    <w:rsid w:val="00F51D4D"/>
    <w:rsid w:val="00F53FDC"/>
    <w:rsid w:val="00F54598"/>
    <w:rsid w:val="00F54615"/>
    <w:rsid w:val="00F554A2"/>
    <w:rsid w:val="00F56026"/>
    <w:rsid w:val="00F62DD3"/>
    <w:rsid w:val="00F63E6B"/>
    <w:rsid w:val="00F649D8"/>
    <w:rsid w:val="00F64E28"/>
    <w:rsid w:val="00F666EC"/>
    <w:rsid w:val="00F70A68"/>
    <w:rsid w:val="00F716DB"/>
    <w:rsid w:val="00F7330E"/>
    <w:rsid w:val="00F735C1"/>
    <w:rsid w:val="00F77D1D"/>
    <w:rsid w:val="00F8021B"/>
    <w:rsid w:val="00F80407"/>
    <w:rsid w:val="00F80C94"/>
    <w:rsid w:val="00F83166"/>
    <w:rsid w:val="00F83659"/>
    <w:rsid w:val="00F837D2"/>
    <w:rsid w:val="00F83EC0"/>
    <w:rsid w:val="00F84279"/>
    <w:rsid w:val="00F855F8"/>
    <w:rsid w:val="00F876CD"/>
    <w:rsid w:val="00F87CCB"/>
    <w:rsid w:val="00F87E67"/>
    <w:rsid w:val="00F92178"/>
    <w:rsid w:val="00F94072"/>
    <w:rsid w:val="00F94F60"/>
    <w:rsid w:val="00F9569D"/>
    <w:rsid w:val="00FA3598"/>
    <w:rsid w:val="00FA46BE"/>
    <w:rsid w:val="00FA67F6"/>
    <w:rsid w:val="00FA77B1"/>
    <w:rsid w:val="00FB073E"/>
    <w:rsid w:val="00FB2082"/>
    <w:rsid w:val="00FB3109"/>
    <w:rsid w:val="00FB371B"/>
    <w:rsid w:val="00FB50A0"/>
    <w:rsid w:val="00FB5B43"/>
    <w:rsid w:val="00FB6AE5"/>
    <w:rsid w:val="00FC1BE0"/>
    <w:rsid w:val="00FC1F56"/>
    <w:rsid w:val="00FC6123"/>
    <w:rsid w:val="00FD01E7"/>
    <w:rsid w:val="00FD0E3A"/>
    <w:rsid w:val="00FD1E98"/>
    <w:rsid w:val="00FD2187"/>
    <w:rsid w:val="00FD3CA3"/>
    <w:rsid w:val="00FD4F1B"/>
    <w:rsid w:val="00FD4F86"/>
    <w:rsid w:val="00FD541B"/>
    <w:rsid w:val="00FE152A"/>
    <w:rsid w:val="00FE1961"/>
    <w:rsid w:val="00FE21B6"/>
    <w:rsid w:val="00FE5BA7"/>
    <w:rsid w:val="00FE617C"/>
    <w:rsid w:val="00FE71C4"/>
    <w:rsid w:val="00FE7458"/>
    <w:rsid w:val="00FE76A5"/>
    <w:rsid w:val="00FE7A29"/>
    <w:rsid w:val="00FE7E5F"/>
    <w:rsid w:val="00FF0072"/>
    <w:rsid w:val="00FF102F"/>
    <w:rsid w:val="00FF37BD"/>
    <w:rsid w:val="00FF37F1"/>
    <w:rsid w:val="00FF5FA8"/>
    <w:rsid w:val="00FF61BD"/>
    <w:rsid w:val="00FF6739"/>
    <w:rsid w:val="00FF6D6C"/>
    <w:rsid w:val="00FF737A"/>
    <w:rsid w:val="00FF782E"/>
    <w:rsid w:val="00FF7B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D1225DF"/>
  <w15:docId w15:val="{42D08F7D-C0C4-4DC9-B57B-3C77BF097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WW8Num4z3">
    <w:name w:val="WW8Num4z3"/>
    <w:rsid w:val="00BB7365"/>
    <w:rPr>
      <w:rFonts w:ascii="Symbol" w:hAnsi="Symbol" w:cs="Symbol" w:hint="default"/>
    </w:rPr>
  </w:style>
  <w:style w:type="character" w:customStyle="1" w:styleId="dots">
    <w:name w:val="dots"/>
    <w:basedOn w:val="a0"/>
    <w:rsid w:val="002F1D7E"/>
  </w:style>
  <w:style w:type="character" w:customStyle="1" w:styleId="tabsname">
    <w:name w:val="tabs__name"/>
    <w:basedOn w:val="a0"/>
    <w:rsid w:val="002F1D7E"/>
  </w:style>
  <w:style w:type="paragraph" w:customStyle="1" w:styleId="book-aboutannotation">
    <w:name w:val="book-about__annotation"/>
    <w:basedOn w:val="a"/>
    <w:rsid w:val="002F1D7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utton-orangebuy">
    <w:name w:val="button-orange__buy"/>
    <w:basedOn w:val="a0"/>
    <w:rsid w:val="002F1D7E"/>
  </w:style>
  <w:style w:type="character" w:customStyle="1" w:styleId="button-orangeprice">
    <w:name w:val="button-orange__price"/>
    <w:basedOn w:val="a0"/>
    <w:rsid w:val="002F1D7E"/>
  </w:style>
  <w:style w:type="character" w:customStyle="1" w:styleId="cookieheadertext">
    <w:name w:val="cookie_header_text"/>
    <w:basedOn w:val="a0"/>
    <w:rsid w:val="002F1D7E"/>
  </w:style>
  <w:style w:type="character" w:styleId="affffff5">
    <w:name w:val="Unresolved Mention"/>
    <w:basedOn w:val="a0"/>
    <w:uiPriority w:val="99"/>
    <w:semiHidden/>
    <w:unhideWhenUsed/>
    <w:rsid w:val="00F138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3545">
      <w:bodyDiv w:val="1"/>
      <w:marLeft w:val="0"/>
      <w:marRight w:val="0"/>
      <w:marTop w:val="0"/>
      <w:marBottom w:val="0"/>
      <w:divBdr>
        <w:top w:val="none" w:sz="0" w:space="0" w:color="auto"/>
        <w:left w:val="none" w:sz="0" w:space="0" w:color="auto"/>
        <w:bottom w:val="none" w:sz="0" w:space="0" w:color="auto"/>
        <w:right w:val="none" w:sz="0" w:space="0" w:color="auto"/>
      </w:divBdr>
      <w:divsChild>
        <w:div w:id="1462764792">
          <w:marLeft w:val="0"/>
          <w:marRight w:val="0"/>
          <w:marTop w:val="0"/>
          <w:marBottom w:val="127"/>
          <w:divBdr>
            <w:top w:val="single" w:sz="2" w:space="0" w:color="E5E7EB"/>
            <w:left w:val="single" w:sz="2" w:space="0" w:color="E5E7EB"/>
            <w:bottom w:val="single" w:sz="2" w:space="0" w:color="E5E7EB"/>
            <w:right w:val="single" w:sz="2" w:space="0" w:color="E5E7EB"/>
          </w:divBdr>
          <w:divsChild>
            <w:div w:id="3479502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7773703">
          <w:marLeft w:val="0"/>
          <w:marRight w:val="0"/>
          <w:marTop w:val="0"/>
          <w:marBottom w:val="127"/>
          <w:divBdr>
            <w:top w:val="single" w:sz="2" w:space="0" w:color="E5E7EB"/>
            <w:left w:val="single" w:sz="2" w:space="0" w:color="E5E7EB"/>
            <w:bottom w:val="single" w:sz="2" w:space="0" w:color="E5E7EB"/>
            <w:right w:val="single" w:sz="2" w:space="0" w:color="E5E7EB"/>
          </w:divBdr>
          <w:divsChild>
            <w:div w:id="480927689">
              <w:marLeft w:val="0"/>
              <w:marRight w:val="0"/>
              <w:marTop w:val="0"/>
              <w:marBottom w:val="0"/>
              <w:divBdr>
                <w:top w:val="single" w:sz="2" w:space="0" w:color="E5E7EB"/>
                <w:left w:val="single" w:sz="2" w:space="0" w:color="E5E7EB"/>
                <w:bottom w:val="single" w:sz="2" w:space="0" w:color="E5E7EB"/>
                <w:right w:val="single" w:sz="2" w:space="0" w:color="E5E7EB"/>
              </w:divBdr>
            </w:div>
            <w:div w:id="10735071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4349749">
          <w:marLeft w:val="0"/>
          <w:marRight w:val="0"/>
          <w:marTop w:val="0"/>
          <w:marBottom w:val="127"/>
          <w:divBdr>
            <w:top w:val="single" w:sz="2" w:space="0" w:color="E5E7EB"/>
            <w:left w:val="single" w:sz="2" w:space="0" w:color="E5E7EB"/>
            <w:bottom w:val="single" w:sz="2" w:space="0" w:color="E5E7EB"/>
            <w:right w:val="single" w:sz="2" w:space="0" w:color="E5E7EB"/>
          </w:divBdr>
          <w:divsChild>
            <w:div w:id="1844780307">
              <w:marLeft w:val="0"/>
              <w:marRight w:val="0"/>
              <w:marTop w:val="0"/>
              <w:marBottom w:val="0"/>
              <w:divBdr>
                <w:top w:val="single" w:sz="2" w:space="0" w:color="E5E7EB"/>
                <w:left w:val="single" w:sz="2" w:space="0" w:color="E5E7EB"/>
                <w:bottom w:val="single" w:sz="2" w:space="0" w:color="E5E7EB"/>
                <w:right w:val="single" w:sz="2" w:space="0" w:color="E5E7EB"/>
              </w:divBdr>
            </w:div>
            <w:div w:id="18088897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2362563">
          <w:marLeft w:val="0"/>
          <w:marRight w:val="0"/>
          <w:marTop w:val="0"/>
          <w:marBottom w:val="0"/>
          <w:divBdr>
            <w:top w:val="single" w:sz="2" w:space="0" w:color="E5E7EB"/>
            <w:left w:val="single" w:sz="2" w:space="0" w:color="E5E7EB"/>
            <w:bottom w:val="single" w:sz="2" w:space="0" w:color="E5E7EB"/>
            <w:right w:val="single" w:sz="2" w:space="0" w:color="E5E7EB"/>
          </w:divBdr>
          <w:divsChild>
            <w:div w:id="1019745483">
              <w:marLeft w:val="0"/>
              <w:marRight w:val="0"/>
              <w:marTop w:val="0"/>
              <w:marBottom w:val="0"/>
              <w:divBdr>
                <w:top w:val="single" w:sz="2" w:space="0" w:color="E5E7EB"/>
                <w:left w:val="single" w:sz="2" w:space="0" w:color="E5E7EB"/>
                <w:bottom w:val="single" w:sz="2" w:space="0" w:color="E5E7EB"/>
                <w:right w:val="single" w:sz="2" w:space="0" w:color="E5E7EB"/>
              </w:divBdr>
            </w:div>
            <w:div w:id="7927480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8399032">
      <w:bodyDiv w:val="1"/>
      <w:marLeft w:val="0"/>
      <w:marRight w:val="0"/>
      <w:marTop w:val="0"/>
      <w:marBottom w:val="0"/>
      <w:divBdr>
        <w:top w:val="none" w:sz="0" w:space="0" w:color="auto"/>
        <w:left w:val="none" w:sz="0" w:space="0" w:color="auto"/>
        <w:bottom w:val="none" w:sz="0" w:space="0" w:color="auto"/>
        <w:right w:val="none" w:sz="0" w:space="0" w:color="auto"/>
      </w:divBdr>
      <w:divsChild>
        <w:div w:id="480662236">
          <w:marLeft w:val="0"/>
          <w:marRight w:val="0"/>
          <w:marTop w:val="0"/>
          <w:marBottom w:val="0"/>
          <w:divBdr>
            <w:top w:val="single" w:sz="2" w:space="0" w:color="E5E7EB"/>
            <w:left w:val="single" w:sz="2" w:space="0" w:color="E5E7EB"/>
            <w:bottom w:val="single" w:sz="2" w:space="0" w:color="E5E7EB"/>
            <w:right w:val="single" w:sz="2" w:space="0" w:color="E5E7EB"/>
          </w:divBdr>
          <w:divsChild>
            <w:div w:id="75367408">
              <w:marLeft w:val="0"/>
              <w:marRight w:val="0"/>
              <w:marTop w:val="0"/>
              <w:marBottom w:val="0"/>
              <w:divBdr>
                <w:top w:val="none" w:sz="0" w:space="0" w:color="auto"/>
                <w:left w:val="single" w:sz="2" w:space="0" w:color="E5E7EB"/>
                <w:bottom w:val="single" w:sz="2" w:space="31" w:color="E5E7EB"/>
                <w:right w:val="single" w:sz="2" w:space="0" w:color="E5E7EB"/>
              </w:divBdr>
              <w:divsChild>
                <w:div w:id="520361545">
                  <w:marLeft w:val="235"/>
                  <w:marRight w:val="235"/>
                  <w:marTop w:val="0"/>
                  <w:marBottom w:val="0"/>
                  <w:divBdr>
                    <w:top w:val="single" w:sz="2" w:space="0" w:color="E5E7EB"/>
                    <w:left w:val="single" w:sz="2" w:space="0" w:color="E5E7EB"/>
                    <w:bottom w:val="single" w:sz="2" w:space="0" w:color="E5E7EB"/>
                    <w:right w:val="single" w:sz="2" w:space="0" w:color="E5E7EB"/>
                  </w:divBdr>
                  <w:divsChild>
                    <w:div w:id="1190145261">
                      <w:marLeft w:val="0"/>
                      <w:marRight w:val="0"/>
                      <w:marTop w:val="0"/>
                      <w:marBottom w:val="0"/>
                      <w:divBdr>
                        <w:top w:val="single" w:sz="2" w:space="0" w:color="E5E7EB"/>
                        <w:left w:val="single" w:sz="2" w:space="0" w:color="E5E7EB"/>
                        <w:bottom w:val="single" w:sz="2" w:space="0" w:color="E5E7EB"/>
                        <w:right w:val="single" w:sz="2" w:space="0" w:color="E5E7EB"/>
                      </w:divBdr>
                      <w:divsChild>
                        <w:div w:id="1728606689">
                          <w:marLeft w:val="0"/>
                          <w:marRight w:val="0"/>
                          <w:marTop w:val="0"/>
                          <w:marBottom w:val="0"/>
                          <w:divBdr>
                            <w:top w:val="none" w:sz="0" w:space="0" w:color="auto"/>
                            <w:left w:val="none" w:sz="0" w:space="0" w:color="auto"/>
                            <w:bottom w:val="none" w:sz="0" w:space="0" w:color="auto"/>
                            <w:right w:val="none" w:sz="0" w:space="0" w:color="auto"/>
                          </w:divBdr>
                          <w:divsChild>
                            <w:div w:id="1270771390">
                              <w:marLeft w:val="0"/>
                              <w:marRight w:val="0"/>
                              <w:marTop w:val="0"/>
                              <w:marBottom w:val="0"/>
                              <w:divBdr>
                                <w:top w:val="single" w:sz="2" w:space="17" w:color="E5E7EB"/>
                                <w:left w:val="single" w:sz="2" w:space="20" w:color="E5E7EB"/>
                                <w:bottom w:val="single" w:sz="2" w:space="16" w:color="E5E7EB"/>
                                <w:right w:val="single" w:sz="2" w:space="18" w:color="E5E7EB"/>
                              </w:divBdr>
                              <w:divsChild>
                                <w:div w:id="31658848">
                                  <w:marLeft w:val="0"/>
                                  <w:marRight w:val="0"/>
                                  <w:marTop w:val="0"/>
                                  <w:marBottom w:val="0"/>
                                  <w:divBdr>
                                    <w:top w:val="single" w:sz="2" w:space="0" w:color="E5E7EB"/>
                                    <w:left w:val="single" w:sz="2" w:space="0" w:color="E5E7EB"/>
                                    <w:bottom w:val="single" w:sz="2" w:space="0" w:color="E5E7EB"/>
                                    <w:right w:val="single" w:sz="2" w:space="0" w:color="E5E7EB"/>
                                  </w:divBdr>
                                  <w:divsChild>
                                    <w:div w:id="262423533">
                                      <w:marLeft w:val="0"/>
                                      <w:marRight w:val="0"/>
                                      <w:marTop w:val="0"/>
                                      <w:marBottom w:val="0"/>
                                      <w:divBdr>
                                        <w:top w:val="single" w:sz="2" w:space="0" w:color="E5E7EB"/>
                                        <w:left w:val="single" w:sz="2" w:space="0" w:color="E5E7EB"/>
                                        <w:bottom w:val="single" w:sz="2" w:space="0" w:color="E5E7EB"/>
                                        <w:right w:val="single" w:sz="2" w:space="0" w:color="E5E7EB"/>
                                      </w:divBdr>
                                      <w:divsChild>
                                        <w:div w:id="1466772710">
                                          <w:marLeft w:val="0"/>
                                          <w:marRight w:val="0"/>
                                          <w:marTop w:val="0"/>
                                          <w:marBottom w:val="0"/>
                                          <w:divBdr>
                                            <w:top w:val="single" w:sz="2" w:space="0" w:color="E5E7EB"/>
                                            <w:left w:val="single" w:sz="2" w:space="0" w:color="E5E7EB"/>
                                            <w:bottom w:val="single" w:sz="2" w:space="0" w:color="E5E7EB"/>
                                            <w:right w:val="single" w:sz="2" w:space="0" w:color="E5E7EB"/>
                                          </w:divBdr>
                                          <w:divsChild>
                                            <w:div w:id="66272136">
                                              <w:marLeft w:val="0"/>
                                              <w:marRight w:val="0"/>
                                              <w:marTop w:val="0"/>
                                              <w:marBottom w:val="127"/>
                                              <w:divBdr>
                                                <w:top w:val="single" w:sz="2" w:space="0" w:color="E5E7EB"/>
                                                <w:left w:val="single" w:sz="2" w:space="0" w:color="E5E7EB"/>
                                                <w:bottom w:val="single" w:sz="2" w:space="0" w:color="E5E7EB"/>
                                                <w:right w:val="single" w:sz="2" w:space="0" w:color="E5E7EB"/>
                                              </w:divBdr>
                                              <w:divsChild>
                                                <w:div w:id="7709011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10107775">
                                              <w:marLeft w:val="0"/>
                                              <w:marRight w:val="0"/>
                                              <w:marTop w:val="0"/>
                                              <w:marBottom w:val="127"/>
                                              <w:divBdr>
                                                <w:top w:val="single" w:sz="2" w:space="0" w:color="E5E7EB"/>
                                                <w:left w:val="single" w:sz="2" w:space="0" w:color="E5E7EB"/>
                                                <w:bottom w:val="single" w:sz="2" w:space="0" w:color="E5E7EB"/>
                                                <w:right w:val="single" w:sz="2" w:space="0" w:color="E5E7EB"/>
                                              </w:divBdr>
                                              <w:divsChild>
                                                <w:div w:id="1815022473">
                                                  <w:marLeft w:val="0"/>
                                                  <w:marRight w:val="0"/>
                                                  <w:marTop w:val="0"/>
                                                  <w:marBottom w:val="0"/>
                                                  <w:divBdr>
                                                    <w:top w:val="single" w:sz="2" w:space="0" w:color="E5E7EB"/>
                                                    <w:left w:val="single" w:sz="2" w:space="0" w:color="E5E7EB"/>
                                                    <w:bottom w:val="single" w:sz="2" w:space="0" w:color="E5E7EB"/>
                                                    <w:right w:val="single" w:sz="2" w:space="0" w:color="E5E7EB"/>
                                                  </w:divBdr>
                                                </w:div>
                                                <w:div w:id="6250849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1673025">
                                              <w:marLeft w:val="0"/>
                                              <w:marRight w:val="0"/>
                                              <w:marTop w:val="0"/>
                                              <w:marBottom w:val="127"/>
                                              <w:divBdr>
                                                <w:top w:val="single" w:sz="2" w:space="0" w:color="E5E7EB"/>
                                                <w:left w:val="single" w:sz="2" w:space="0" w:color="E5E7EB"/>
                                                <w:bottom w:val="single" w:sz="2" w:space="0" w:color="E5E7EB"/>
                                                <w:right w:val="single" w:sz="2" w:space="0" w:color="E5E7EB"/>
                                              </w:divBdr>
                                              <w:divsChild>
                                                <w:div w:id="1418138896">
                                                  <w:marLeft w:val="0"/>
                                                  <w:marRight w:val="0"/>
                                                  <w:marTop w:val="0"/>
                                                  <w:marBottom w:val="0"/>
                                                  <w:divBdr>
                                                    <w:top w:val="single" w:sz="2" w:space="0" w:color="E5E7EB"/>
                                                    <w:left w:val="single" w:sz="2" w:space="0" w:color="E5E7EB"/>
                                                    <w:bottom w:val="single" w:sz="2" w:space="0" w:color="E5E7EB"/>
                                                    <w:right w:val="single" w:sz="2" w:space="0" w:color="E5E7EB"/>
                                                  </w:divBdr>
                                                </w:div>
                                                <w:div w:id="3350385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7681962">
                                              <w:marLeft w:val="0"/>
                                              <w:marRight w:val="0"/>
                                              <w:marTop w:val="0"/>
                                              <w:marBottom w:val="127"/>
                                              <w:divBdr>
                                                <w:top w:val="single" w:sz="2" w:space="0" w:color="E5E7EB"/>
                                                <w:left w:val="single" w:sz="2" w:space="0" w:color="E5E7EB"/>
                                                <w:bottom w:val="single" w:sz="2" w:space="0" w:color="E5E7EB"/>
                                                <w:right w:val="single" w:sz="2" w:space="0" w:color="E5E7EB"/>
                                              </w:divBdr>
                                              <w:divsChild>
                                                <w:div w:id="2010209006">
                                                  <w:marLeft w:val="0"/>
                                                  <w:marRight w:val="0"/>
                                                  <w:marTop w:val="0"/>
                                                  <w:marBottom w:val="0"/>
                                                  <w:divBdr>
                                                    <w:top w:val="single" w:sz="2" w:space="0" w:color="E5E7EB"/>
                                                    <w:left w:val="single" w:sz="2" w:space="0" w:color="E5E7EB"/>
                                                    <w:bottom w:val="single" w:sz="2" w:space="0" w:color="E5E7EB"/>
                                                    <w:right w:val="single" w:sz="2" w:space="0" w:color="E5E7EB"/>
                                                  </w:divBdr>
                                                </w:div>
                                                <w:div w:id="2977328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6336377">
                                              <w:marLeft w:val="0"/>
                                              <w:marRight w:val="0"/>
                                              <w:marTop w:val="0"/>
                                              <w:marBottom w:val="0"/>
                                              <w:divBdr>
                                                <w:top w:val="single" w:sz="2" w:space="0" w:color="E5E7EB"/>
                                                <w:left w:val="single" w:sz="2" w:space="0" w:color="E5E7EB"/>
                                                <w:bottom w:val="single" w:sz="2" w:space="0" w:color="E5E7EB"/>
                                                <w:right w:val="single" w:sz="2" w:space="0" w:color="E5E7EB"/>
                                              </w:divBdr>
                                              <w:divsChild>
                                                <w:div w:id="689766858">
                                                  <w:marLeft w:val="0"/>
                                                  <w:marRight w:val="0"/>
                                                  <w:marTop w:val="0"/>
                                                  <w:marBottom w:val="0"/>
                                                  <w:divBdr>
                                                    <w:top w:val="single" w:sz="2" w:space="0" w:color="E5E7EB"/>
                                                    <w:left w:val="single" w:sz="2" w:space="0" w:color="E5E7EB"/>
                                                    <w:bottom w:val="single" w:sz="2" w:space="0" w:color="E5E7EB"/>
                                                    <w:right w:val="single" w:sz="2" w:space="0" w:color="E5E7EB"/>
                                                  </w:divBdr>
                                                </w:div>
                                                <w:div w:id="6119358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4058384">
                              <w:marLeft w:val="0"/>
                              <w:marRight w:val="0"/>
                              <w:marTop w:val="0"/>
                              <w:marBottom w:val="0"/>
                              <w:divBdr>
                                <w:top w:val="single" w:sz="2" w:space="16" w:color="E5E7EB"/>
                                <w:left w:val="single" w:sz="2" w:space="20" w:color="E5E7EB"/>
                                <w:bottom w:val="single" w:sz="2" w:space="0" w:color="E5E7EB"/>
                                <w:right w:val="single" w:sz="2" w:space="20" w:color="E5E7EB"/>
                              </w:divBdr>
                              <w:divsChild>
                                <w:div w:id="9306984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6428598">
                          <w:marLeft w:val="0"/>
                          <w:marRight w:val="0"/>
                          <w:marTop w:val="0"/>
                          <w:marBottom w:val="0"/>
                          <w:divBdr>
                            <w:top w:val="single" w:sz="2" w:space="0" w:color="E5E7EB"/>
                            <w:left w:val="single" w:sz="2" w:space="0" w:color="E5E7EB"/>
                            <w:bottom w:val="single" w:sz="2" w:space="0" w:color="E5E7EB"/>
                            <w:right w:val="single" w:sz="2" w:space="0" w:color="E5E7EB"/>
                          </w:divBdr>
                          <w:divsChild>
                            <w:div w:id="505753429">
                              <w:marLeft w:val="0"/>
                              <w:marRight w:val="0"/>
                              <w:marTop w:val="0"/>
                              <w:marBottom w:val="0"/>
                              <w:divBdr>
                                <w:top w:val="none" w:sz="0" w:space="0" w:color="auto"/>
                                <w:left w:val="none" w:sz="0" w:space="0" w:color="auto"/>
                                <w:bottom w:val="none" w:sz="0" w:space="0" w:color="auto"/>
                                <w:right w:val="none" w:sz="0" w:space="0" w:color="auto"/>
                              </w:divBdr>
                              <w:divsChild>
                                <w:div w:id="865287623">
                                  <w:marLeft w:val="0"/>
                                  <w:marRight w:val="0"/>
                                  <w:marTop w:val="0"/>
                                  <w:marBottom w:val="0"/>
                                  <w:divBdr>
                                    <w:top w:val="single" w:sz="2" w:space="0" w:color="E5E7EB"/>
                                    <w:left w:val="single" w:sz="2" w:space="0" w:color="E5E7EB"/>
                                    <w:bottom w:val="single" w:sz="2" w:space="0" w:color="E5E7EB"/>
                                    <w:right w:val="single" w:sz="2" w:space="0" w:color="E5E7EB"/>
                                  </w:divBdr>
                                  <w:divsChild>
                                    <w:div w:id="1565290197">
                                      <w:marLeft w:val="0"/>
                                      <w:marRight w:val="0"/>
                                      <w:marTop w:val="0"/>
                                      <w:marBottom w:val="0"/>
                                      <w:divBdr>
                                        <w:top w:val="single" w:sz="2" w:space="0" w:color="E5E7EB"/>
                                        <w:left w:val="single" w:sz="2" w:space="0" w:color="E5E7EB"/>
                                        <w:bottom w:val="single" w:sz="2" w:space="0" w:color="E5E7EB"/>
                                        <w:right w:val="single" w:sz="2" w:space="0" w:color="E5E7EB"/>
                                      </w:divBdr>
                                    </w:div>
                                    <w:div w:id="557401903">
                                      <w:marLeft w:val="0"/>
                                      <w:marRight w:val="0"/>
                                      <w:marTop w:val="196"/>
                                      <w:marBottom w:val="0"/>
                                      <w:divBdr>
                                        <w:top w:val="single" w:sz="2" w:space="0" w:color="E5E7EB"/>
                                        <w:left w:val="single" w:sz="2" w:space="0" w:color="E5E7EB"/>
                                        <w:bottom w:val="single" w:sz="2" w:space="0" w:color="E5E7EB"/>
                                        <w:right w:val="single" w:sz="2" w:space="0" w:color="E5E7EB"/>
                                      </w:divBdr>
                                      <w:divsChild>
                                        <w:div w:id="750277675">
                                          <w:marLeft w:val="0"/>
                                          <w:marRight w:val="0"/>
                                          <w:marTop w:val="0"/>
                                          <w:marBottom w:val="0"/>
                                          <w:divBdr>
                                            <w:top w:val="single" w:sz="2" w:space="0" w:color="E5E7EB"/>
                                            <w:left w:val="single" w:sz="2" w:space="0" w:color="E5E7EB"/>
                                            <w:bottom w:val="single" w:sz="2" w:space="0" w:color="E5E7EB"/>
                                            <w:right w:val="single" w:sz="2" w:space="0" w:color="E5E7EB"/>
                                          </w:divBdr>
                                          <w:divsChild>
                                            <w:div w:id="43792330">
                                              <w:marLeft w:val="0"/>
                                              <w:marRight w:val="98"/>
                                              <w:marTop w:val="0"/>
                                              <w:marBottom w:val="0"/>
                                              <w:divBdr>
                                                <w:top w:val="single" w:sz="2" w:space="0" w:color="E5E7EB"/>
                                                <w:left w:val="single" w:sz="2" w:space="0" w:color="E5E7EB"/>
                                                <w:bottom w:val="single" w:sz="2" w:space="0" w:color="E5E7EB"/>
                                                <w:right w:val="single" w:sz="2" w:space="0" w:color="E5E7EB"/>
                                              </w:divBdr>
                                            </w:div>
                                            <w:div w:id="12900427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7064258">
                                          <w:marLeft w:val="0"/>
                                          <w:marRight w:val="0"/>
                                          <w:marTop w:val="196"/>
                                          <w:marBottom w:val="0"/>
                                          <w:divBdr>
                                            <w:top w:val="single" w:sz="2" w:space="0" w:color="E5E7EB"/>
                                            <w:left w:val="single" w:sz="2" w:space="0" w:color="E5E7EB"/>
                                            <w:bottom w:val="single" w:sz="2" w:space="0" w:color="E5E7EB"/>
                                            <w:right w:val="single" w:sz="2" w:space="0" w:color="E5E7EB"/>
                                          </w:divBdr>
                                          <w:divsChild>
                                            <w:div w:id="286813967">
                                              <w:marLeft w:val="0"/>
                                              <w:marRight w:val="98"/>
                                              <w:marTop w:val="0"/>
                                              <w:marBottom w:val="0"/>
                                              <w:divBdr>
                                                <w:top w:val="single" w:sz="2" w:space="0" w:color="E5E7EB"/>
                                                <w:left w:val="single" w:sz="2" w:space="0" w:color="E5E7EB"/>
                                                <w:bottom w:val="single" w:sz="2" w:space="0" w:color="E5E7EB"/>
                                                <w:right w:val="single" w:sz="2" w:space="0" w:color="E5E7EB"/>
                                              </w:divBdr>
                                            </w:div>
                                            <w:div w:id="12057519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78869279">
                                      <w:marLeft w:val="0"/>
                                      <w:marRight w:val="0"/>
                                      <w:marTop w:val="264"/>
                                      <w:marBottom w:val="186"/>
                                      <w:divBdr>
                                        <w:top w:val="single" w:sz="2" w:space="0" w:color="E5E7EB"/>
                                        <w:left w:val="single" w:sz="2" w:space="0" w:color="E5E7EB"/>
                                        <w:bottom w:val="single" w:sz="2" w:space="0" w:color="E5E7EB"/>
                                        <w:right w:val="single" w:sz="2" w:space="0" w:color="E5E7EB"/>
                                      </w:divBdr>
                                    </w:div>
                                    <w:div w:id="494033564">
                                      <w:marLeft w:val="0"/>
                                      <w:marRight w:val="0"/>
                                      <w:marTop w:val="0"/>
                                      <w:marBottom w:val="0"/>
                                      <w:divBdr>
                                        <w:top w:val="single" w:sz="2" w:space="0" w:color="E5E7EB"/>
                                        <w:left w:val="single" w:sz="2" w:space="0" w:color="E5E7EB"/>
                                        <w:bottom w:val="single" w:sz="2" w:space="0" w:color="E5E7EB"/>
                                        <w:right w:val="single" w:sz="2" w:space="0" w:color="E5E7EB"/>
                                      </w:divBdr>
                                    </w:div>
                                    <w:div w:id="334964877">
                                      <w:marLeft w:val="0"/>
                                      <w:marRight w:val="0"/>
                                      <w:marTop w:val="196"/>
                                      <w:marBottom w:val="0"/>
                                      <w:divBdr>
                                        <w:top w:val="single" w:sz="2" w:space="9" w:color="E5E7EB"/>
                                        <w:left w:val="single" w:sz="2" w:space="5" w:color="E5E7EB"/>
                                        <w:bottom w:val="single" w:sz="2" w:space="3" w:color="E5E7EB"/>
                                        <w:right w:val="single" w:sz="2" w:space="5" w:color="E5E7EB"/>
                                      </w:divBdr>
                                      <w:divsChild>
                                        <w:div w:id="721444407">
                                          <w:marLeft w:val="0"/>
                                          <w:marRight w:val="0"/>
                                          <w:marTop w:val="0"/>
                                          <w:marBottom w:val="0"/>
                                          <w:divBdr>
                                            <w:top w:val="single" w:sz="2" w:space="0" w:color="E5E7EB"/>
                                            <w:left w:val="single" w:sz="2" w:space="0" w:color="E5E7EB"/>
                                            <w:bottom w:val="single" w:sz="2" w:space="0" w:color="E5E7EB"/>
                                            <w:right w:val="single" w:sz="2" w:space="0" w:color="E5E7EB"/>
                                          </w:divBdr>
                                          <w:divsChild>
                                            <w:div w:id="1769887452">
                                              <w:marLeft w:val="0"/>
                                              <w:marRight w:val="0"/>
                                              <w:marTop w:val="0"/>
                                              <w:marBottom w:val="0"/>
                                              <w:divBdr>
                                                <w:top w:val="single" w:sz="2" w:space="0" w:color="E5E7EB"/>
                                                <w:left w:val="single" w:sz="2" w:space="0" w:color="E5E7EB"/>
                                                <w:bottom w:val="single" w:sz="2" w:space="0" w:color="E5E7EB"/>
                                                <w:right w:val="single" w:sz="2" w:space="0" w:color="E5E7EB"/>
                                              </w:divBdr>
                                              <w:divsChild>
                                                <w:div w:id="1165785502">
                                                  <w:marLeft w:val="0"/>
                                                  <w:marRight w:val="98"/>
                                                  <w:marTop w:val="0"/>
                                                  <w:marBottom w:val="0"/>
                                                  <w:divBdr>
                                                    <w:top w:val="single" w:sz="2" w:space="0" w:color="E5E7EB"/>
                                                    <w:left w:val="single" w:sz="2" w:space="0" w:color="E5E7EB"/>
                                                    <w:bottom w:val="single" w:sz="2" w:space="0" w:color="E5E7EB"/>
                                                    <w:right w:val="single" w:sz="2" w:space="0" w:color="E5E7EB"/>
                                                  </w:divBdr>
                                                </w:div>
                                                <w:div w:id="13304472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1415073">
                                              <w:marLeft w:val="333"/>
                                              <w:marRight w:val="0"/>
                                              <w:marTop w:val="49"/>
                                              <w:marBottom w:val="0"/>
                                              <w:divBdr>
                                                <w:top w:val="single" w:sz="2" w:space="0" w:color="E5E7EB"/>
                                                <w:left w:val="single" w:sz="2" w:space="0" w:color="E5E7EB"/>
                                                <w:bottom w:val="single" w:sz="2" w:space="0" w:color="E5E7EB"/>
                                                <w:right w:val="single" w:sz="2" w:space="0" w:color="E5E7EB"/>
                                              </w:divBdr>
                                            </w:div>
                                            <w:div w:id="1434590434">
                                              <w:marLeft w:val="333"/>
                                              <w:marRight w:val="0"/>
                                              <w:marTop w:val="147"/>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00941469">
                              <w:marLeft w:val="0"/>
                              <w:marRight w:val="0"/>
                              <w:marTop w:val="0"/>
                              <w:marBottom w:val="0"/>
                              <w:divBdr>
                                <w:top w:val="single" w:sz="2" w:space="20" w:color="E5E7EB"/>
                                <w:left w:val="single" w:sz="2" w:space="20" w:color="E5E7EB"/>
                                <w:bottom w:val="single" w:sz="2" w:space="20" w:color="E5E7EB"/>
                                <w:right w:val="single" w:sz="2" w:space="20" w:color="E5E7EB"/>
                              </w:divBdr>
                              <w:divsChild>
                                <w:div w:id="1702395777">
                                  <w:marLeft w:val="0"/>
                                  <w:marRight w:val="0"/>
                                  <w:marTop w:val="0"/>
                                  <w:marBottom w:val="167"/>
                                  <w:divBdr>
                                    <w:top w:val="single" w:sz="2" w:space="0" w:color="E5E7EB"/>
                                    <w:left w:val="single" w:sz="2" w:space="0" w:color="E5E7EB"/>
                                    <w:bottom w:val="single" w:sz="2" w:space="0" w:color="E5E7EB"/>
                                    <w:right w:val="single" w:sz="2" w:space="0" w:color="E5E7EB"/>
                                  </w:divBdr>
                                </w:div>
                                <w:div w:id="585113551">
                                  <w:marLeft w:val="0"/>
                                  <w:marRight w:val="0"/>
                                  <w:marTop w:val="0"/>
                                  <w:marBottom w:val="108"/>
                                  <w:divBdr>
                                    <w:top w:val="single" w:sz="2" w:space="0" w:color="E5E7EB"/>
                                    <w:left w:val="single" w:sz="2" w:space="0" w:color="E5E7EB"/>
                                    <w:bottom w:val="single" w:sz="2" w:space="0" w:color="E5E7EB"/>
                                    <w:right w:val="single" w:sz="2" w:space="0" w:color="E5E7EB"/>
                                  </w:divBdr>
                                </w:div>
                                <w:div w:id="17806443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50802426">
          <w:marLeft w:val="0"/>
          <w:marRight w:val="0"/>
          <w:marTop w:val="0"/>
          <w:marBottom w:val="0"/>
          <w:divBdr>
            <w:top w:val="single" w:sz="2" w:space="8" w:color="E5E7EB"/>
            <w:left w:val="single" w:sz="2" w:space="8" w:color="E5E7EB"/>
            <w:bottom w:val="single" w:sz="2" w:space="8" w:color="E5E7EB"/>
            <w:right w:val="single" w:sz="2" w:space="8" w:color="E5E7EB"/>
          </w:divBdr>
          <w:divsChild>
            <w:div w:id="1825854773">
              <w:marLeft w:val="0"/>
              <w:marRight w:val="0"/>
              <w:marTop w:val="0"/>
              <w:marBottom w:val="0"/>
              <w:divBdr>
                <w:top w:val="single" w:sz="2" w:space="0" w:color="E5E7EB"/>
                <w:left w:val="single" w:sz="2" w:space="0" w:color="E5E7EB"/>
                <w:bottom w:val="single" w:sz="2" w:space="0" w:color="E5E7EB"/>
                <w:right w:val="single" w:sz="2" w:space="0" w:color="E5E7EB"/>
              </w:divBdr>
            </w:div>
            <w:div w:id="1738556327">
              <w:marLeft w:val="0"/>
              <w:marRight w:val="0"/>
              <w:marTop w:val="157"/>
              <w:marBottom w:val="157"/>
              <w:divBdr>
                <w:top w:val="single" w:sz="2" w:space="0" w:color="E5E7EB"/>
                <w:left w:val="single" w:sz="2" w:space="0" w:color="E5E7EB"/>
                <w:bottom w:val="single" w:sz="2" w:space="0" w:color="E5E7EB"/>
                <w:right w:val="single" w:sz="2" w:space="0" w:color="E5E7EB"/>
              </w:divBdr>
            </w:div>
          </w:divsChild>
        </w:div>
        <w:div w:id="2008245573">
          <w:marLeft w:val="0"/>
          <w:marRight w:val="0"/>
          <w:marTop w:val="0"/>
          <w:marBottom w:val="0"/>
          <w:divBdr>
            <w:top w:val="single" w:sz="4" w:space="24" w:color="F28C00"/>
            <w:left w:val="single" w:sz="2" w:space="0" w:color="E5E7EB"/>
            <w:bottom w:val="single" w:sz="2" w:space="24" w:color="E5E7EB"/>
            <w:right w:val="single" w:sz="2" w:space="0" w:color="E5E7EB"/>
          </w:divBdr>
          <w:divsChild>
            <w:div w:id="544829581">
              <w:marLeft w:val="235"/>
              <w:marRight w:val="235"/>
              <w:marTop w:val="0"/>
              <w:marBottom w:val="0"/>
              <w:divBdr>
                <w:top w:val="single" w:sz="2" w:space="0" w:color="E5E7EB"/>
                <w:left w:val="single" w:sz="2" w:space="0" w:color="E5E7EB"/>
                <w:bottom w:val="single" w:sz="2" w:space="8" w:color="E5E7EB"/>
                <w:right w:val="single" w:sz="2" w:space="0" w:color="E5E7EB"/>
              </w:divBdr>
              <w:divsChild>
                <w:div w:id="118377499">
                  <w:marLeft w:val="0"/>
                  <w:marRight w:val="0"/>
                  <w:marTop w:val="0"/>
                  <w:marBottom w:val="0"/>
                  <w:divBdr>
                    <w:top w:val="single" w:sz="2" w:space="0" w:color="E5E7EB"/>
                    <w:left w:val="single" w:sz="2" w:space="0" w:color="E5E7EB"/>
                    <w:bottom w:val="single" w:sz="2" w:space="24" w:color="E5E7EB"/>
                    <w:right w:val="single" w:sz="2" w:space="0" w:color="E5E7EB"/>
                  </w:divBdr>
                  <w:divsChild>
                    <w:div w:id="1654791877">
                      <w:marLeft w:val="0"/>
                      <w:marRight w:val="0"/>
                      <w:marTop w:val="0"/>
                      <w:marBottom w:val="0"/>
                      <w:divBdr>
                        <w:top w:val="single" w:sz="2" w:space="0" w:color="E5E7EB"/>
                        <w:left w:val="single" w:sz="2" w:space="0" w:color="E5E7EB"/>
                        <w:bottom w:val="single" w:sz="2" w:space="0" w:color="E5E7EB"/>
                        <w:right w:val="single" w:sz="2" w:space="0" w:color="E5E7EB"/>
                      </w:divBdr>
                      <w:divsChild>
                        <w:div w:id="1757440328">
                          <w:marLeft w:val="0"/>
                          <w:marRight w:val="470"/>
                          <w:marTop w:val="157"/>
                          <w:marBottom w:val="235"/>
                          <w:divBdr>
                            <w:top w:val="single" w:sz="2" w:space="0" w:color="E5E7EB"/>
                            <w:left w:val="single" w:sz="2" w:space="0" w:color="E5E7EB"/>
                            <w:bottom w:val="single" w:sz="2" w:space="0" w:color="E5E7EB"/>
                            <w:right w:val="single" w:sz="2" w:space="0" w:color="E5E7EB"/>
                          </w:divBdr>
                        </w:div>
                        <w:div w:id="1082780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17593513">
                      <w:marLeft w:val="0"/>
                      <w:marRight w:val="0"/>
                      <w:marTop w:val="0"/>
                      <w:marBottom w:val="0"/>
                      <w:divBdr>
                        <w:top w:val="single" w:sz="2" w:space="0" w:color="E5E7EB"/>
                        <w:left w:val="single" w:sz="2" w:space="0" w:color="E5E7EB"/>
                        <w:bottom w:val="single" w:sz="2" w:space="0" w:color="E5E7EB"/>
                        <w:right w:val="single" w:sz="2" w:space="0" w:color="E5E7EB"/>
                      </w:divBdr>
                      <w:divsChild>
                        <w:div w:id="235016634">
                          <w:marLeft w:val="0"/>
                          <w:marRight w:val="0"/>
                          <w:marTop w:val="0"/>
                          <w:marBottom w:val="392"/>
                          <w:divBdr>
                            <w:top w:val="single" w:sz="2" w:space="0" w:color="E5E7EB"/>
                            <w:left w:val="single" w:sz="2" w:space="0" w:color="E5E7EB"/>
                            <w:bottom w:val="single" w:sz="2" w:space="0" w:color="E5E7EB"/>
                            <w:right w:val="single" w:sz="2" w:space="0" w:color="E5E7EB"/>
                          </w:divBdr>
                          <w:divsChild>
                            <w:div w:id="1885632375">
                              <w:marLeft w:val="0"/>
                              <w:marRight w:val="0"/>
                              <w:marTop w:val="0"/>
                              <w:marBottom w:val="157"/>
                              <w:divBdr>
                                <w:top w:val="single" w:sz="2" w:space="0" w:color="E5E7EB"/>
                                <w:left w:val="single" w:sz="2" w:space="0" w:color="E5E7EB"/>
                                <w:bottom w:val="single" w:sz="2" w:space="0" w:color="E5E7EB"/>
                                <w:right w:val="single" w:sz="2" w:space="0" w:color="E5E7EB"/>
                              </w:divBdr>
                            </w:div>
                            <w:div w:id="2079353347">
                              <w:marLeft w:val="0"/>
                              <w:marRight w:val="157"/>
                              <w:marTop w:val="0"/>
                              <w:marBottom w:val="0"/>
                              <w:divBdr>
                                <w:top w:val="single" w:sz="2" w:space="0" w:color="E5E7EB"/>
                                <w:left w:val="single" w:sz="2" w:space="0" w:color="E5E7EB"/>
                                <w:bottom w:val="single" w:sz="2" w:space="0" w:color="E5E7EB"/>
                                <w:right w:val="single" w:sz="2" w:space="0" w:color="E5E7EB"/>
                              </w:divBdr>
                              <w:divsChild>
                                <w:div w:id="9596041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26375093">
                          <w:marLeft w:val="0"/>
                          <w:marRight w:val="0"/>
                          <w:marTop w:val="0"/>
                          <w:marBottom w:val="392"/>
                          <w:divBdr>
                            <w:top w:val="single" w:sz="2" w:space="0" w:color="E5E7EB"/>
                            <w:left w:val="single" w:sz="2" w:space="0" w:color="E5E7EB"/>
                            <w:bottom w:val="single" w:sz="2" w:space="0" w:color="E5E7EB"/>
                            <w:right w:val="single" w:sz="2" w:space="0" w:color="E5E7EB"/>
                          </w:divBdr>
                          <w:divsChild>
                            <w:div w:id="252057639">
                              <w:marLeft w:val="0"/>
                              <w:marRight w:val="0"/>
                              <w:marTop w:val="0"/>
                              <w:marBottom w:val="157"/>
                              <w:divBdr>
                                <w:top w:val="single" w:sz="2" w:space="0" w:color="E5E7EB"/>
                                <w:left w:val="single" w:sz="2" w:space="0" w:color="E5E7EB"/>
                                <w:bottom w:val="single" w:sz="2" w:space="0" w:color="E5E7EB"/>
                                <w:right w:val="single" w:sz="2" w:space="0" w:color="E5E7EB"/>
                              </w:divBdr>
                            </w:div>
                            <w:div w:id="928656173">
                              <w:marLeft w:val="0"/>
                              <w:marRight w:val="0"/>
                              <w:marTop w:val="0"/>
                              <w:marBottom w:val="0"/>
                              <w:divBdr>
                                <w:top w:val="single" w:sz="2" w:space="0" w:color="E5E7EB"/>
                                <w:left w:val="single" w:sz="2" w:space="0" w:color="E5E7EB"/>
                                <w:bottom w:val="single" w:sz="2" w:space="0" w:color="E5E7EB"/>
                                <w:right w:val="single" w:sz="2" w:space="0" w:color="E5E7EB"/>
                              </w:divBdr>
                              <w:divsChild>
                                <w:div w:id="460731273">
                                  <w:marLeft w:val="0"/>
                                  <w:marRight w:val="0"/>
                                  <w:marTop w:val="0"/>
                                  <w:marBottom w:val="157"/>
                                  <w:divBdr>
                                    <w:top w:val="single" w:sz="2" w:space="0" w:color="E5E7EB"/>
                                    <w:left w:val="single" w:sz="2" w:space="0" w:color="E5E7EB"/>
                                    <w:bottom w:val="single" w:sz="2" w:space="0" w:color="E5E7EB"/>
                                    <w:right w:val="single" w:sz="2" w:space="0" w:color="E5E7EB"/>
                                  </w:divBdr>
                                </w:div>
                                <w:div w:id="592511704">
                                  <w:marLeft w:val="0"/>
                                  <w:marRight w:val="0"/>
                                  <w:marTop w:val="0"/>
                                  <w:marBottom w:val="157"/>
                                  <w:divBdr>
                                    <w:top w:val="single" w:sz="2" w:space="0" w:color="E5E7EB"/>
                                    <w:left w:val="single" w:sz="2" w:space="0" w:color="E5E7EB"/>
                                    <w:bottom w:val="single" w:sz="2" w:space="0" w:color="E5E7EB"/>
                                    <w:right w:val="single" w:sz="2" w:space="0" w:color="E5E7EB"/>
                                  </w:divBdr>
                                </w:div>
                                <w:div w:id="409812914">
                                  <w:marLeft w:val="0"/>
                                  <w:marRight w:val="0"/>
                                  <w:marTop w:val="0"/>
                                  <w:marBottom w:val="157"/>
                                  <w:divBdr>
                                    <w:top w:val="single" w:sz="2" w:space="0" w:color="E5E7EB"/>
                                    <w:left w:val="single" w:sz="2" w:space="0" w:color="E5E7EB"/>
                                    <w:bottom w:val="single" w:sz="2" w:space="0" w:color="E5E7EB"/>
                                    <w:right w:val="single" w:sz="2" w:space="0" w:color="E5E7EB"/>
                                  </w:divBdr>
                                </w:div>
                              </w:divsChild>
                            </w:div>
                          </w:divsChild>
                        </w:div>
                        <w:div w:id="1465736949">
                          <w:marLeft w:val="235"/>
                          <w:marRight w:val="0"/>
                          <w:marTop w:val="0"/>
                          <w:marBottom w:val="392"/>
                          <w:divBdr>
                            <w:top w:val="single" w:sz="2" w:space="0" w:color="E5E7EB"/>
                            <w:left w:val="single" w:sz="2" w:space="0" w:color="E5E7EB"/>
                            <w:bottom w:val="single" w:sz="2" w:space="0" w:color="E5E7EB"/>
                            <w:right w:val="single" w:sz="2" w:space="0" w:color="E5E7EB"/>
                          </w:divBdr>
                          <w:divsChild>
                            <w:div w:id="494802708">
                              <w:marLeft w:val="0"/>
                              <w:marRight w:val="0"/>
                              <w:marTop w:val="0"/>
                              <w:marBottom w:val="157"/>
                              <w:divBdr>
                                <w:top w:val="single" w:sz="2" w:space="0" w:color="E5E7EB"/>
                                <w:left w:val="single" w:sz="2" w:space="0" w:color="E5E7EB"/>
                                <w:bottom w:val="single" w:sz="2" w:space="0" w:color="E5E7EB"/>
                                <w:right w:val="single" w:sz="2" w:space="0" w:color="E5E7EB"/>
                              </w:divBdr>
                            </w:div>
                          </w:divsChild>
                        </w:div>
                      </w:divsChild>
                    </w:div>
                  </w:divsChild>
                </w:div>
                <w:div w:id="447239805">
                  <w:marLeft w:val="0"/>
                  <w:marRight w:val="0"/>
                  <w:marTop w:val="0"/>
                  <w:marBottom w:val="0"/>
                  <w:divBdr>
                    <w:top w:val="single" w:sz="4" w:space="8" w:color="B2B2B2"/>
                    <w:left w:val="single" w:sz="2" w:space="0" w:color="E5E7EB"/>
                    <w:bottom w:val="single" w:sz="2" w:space="0" w:color="E5E7EB"/>
                    <w:right w:val="single" w:sz="2" w:space="0" w:color="E5E7EB"/>
                  </w:divBdr>
                  <w:divsChild>
                    <w:div w:id="1292437800">
                      <w:marLeft w:val="0"/>
                      <w:marRight w:val="0"/>
                      <w:marTop w:val="0"/>
                      <w:marBottom w:val="0"/>
                      <w:divBdr>
                        <w:top w:val="single" w:sz="2" w:space="0" w:color="E5E7EB"/>
                        <w:left w:val="single" w:sz="2" w:space="0" w:color="E5E7EB"/>
                        <w:bottom w:val="single" w:sz="2" w:space="0" w:color="E5E7EB"/>
                        <w:right w:val="single" w:sz="2" w:space="0" w:color="E5E7EB"/>
                      </w:divBdr>
                    </w:div>
                    <w:div w:id="725832937">
                      <w:marLeft w:val="0"/>
                      <w:marRight w:val="0"/>
                      <w:marTop w:val="0"/>
                      <w:marBottom w:val="0"/>
                      <w:divBdr>
                        <w:top w:val="single" w:sz="2" w:space="0" w:color="E5E7EB"/>
                        <w:left w:val="single" w:sz="2" w:space="0" w:color="E5E7EB"/>
                        <w:bottom w:val="single" w:sz="2" w:space="0" w:color="E5E7EB"/>
                        <w:right w:val="single" w:sz="2" w:space="0" w:color="E5E7EB"/>
                      </w:divBdr>
                      <w:divsChild>
                        <w:div w:id="10350841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1877559">
      <w:bodyDiv w:val="1"/>
      <w:marLeft w:val="0"/>
      <w:marRight w:val="0"/>
      <w:marTop w:val="0"/>
      <w:marBottom w:val="0"/>
      <w:divBdr>
        <w:top w:val="none" w:sz="0" w:space="0" w:color="auto"/>
        <w:left w:val="none" w:sz="0" w:space="0" w:color="auto"/>
        <w:bottom w:val="none" w:sz="0" w:space="0" w:color="auto"/>
        <w:right w:val="none" w:sz="0" w:space="0" w:color="auto"/>
      </w:divBdr>
    </w:div>
    <w:div w:id="7649558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11165484">
      <w:bodyDiv w:val="1"/>
      <w:marLeft w:val="0"/>
      <w:marRight w:val="0"/>
      <w:marTop w:val="0"/>
      <w:marBottom w:val="0"/>
      <w:divBdr>
        <w:top w:val="none" w:sz="0" w:space="0" w:color="auto"/>
        <w:left w:val="none" w:sz="0" w:space="0" w:color="auto"/>
        <w:bottom w:val="none" w:sz="0" w:space="0" w:color="auto"/>
        <w:right w:val="none" w:sz="0" w:space="0" w:color="auto"/>
      </w:divBdr>
    </w:div>
    <w:div w:id="1174340230">
      <w:bodyDiv w:val="1"/>
      <w:marLeft w:val="0"/>
      <w:marRight w:val="0"/>
      <w:marTop w:val="0"/>
      <w:marBottom w:val="0"/>
      <w:divBdr>
        <w:top w:val="none" w:sz="0" w:space="0" w:color="auto"/>
        <w:left w:val="none" w:sz="0" w:space="0" w:color="auto"/>
        <w:bottom w:val="none" w:sz="0" w:space="0" w:color="auto"/>
        <w:right w:val="none" w:sz="0" w:space="0" w:color="auto"/>
      </w:divBdr>
      <w:divsChild>
        <w:div w:id="1149321560">
          <w:marLeft w:val="0"/>
          <w:marRight w:val="0"/>
          <w:marTop w:val="0"/>
          <w:marBottom w:val="127"/>
          <w:divBdr>
            <w:top w:val="single" w:sz="2" w:space="0" w:color="E5E7EB"/>
            <w:left w:val="single" w:sz="2" w:space="0" w:color="E5E7EB"/>
            <w:bottom w:val="single" w:sz="2" w:space="0" w:color="E5E7EB"/>
            <w:right w:val="single" w:sz="2" w:space="0" w:color="E5E7EB"/>
          </w:divBdr>
          <w:divsChild>
            <w:div w:id="7101508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2298322">
          <w:marLeft w:val="0"/>
          <w:marRight w:val="0"/>
          <w:marTop w:val="0"/>
          <w:marBottom w:val="127"/>
          <w:divBdr>
            <w:top w:val="single" w:sz="2" w:space="0" w:color="E5E7EB"/>
            <w:left w:val="single" w:sz="2" w:space="0" w:color="E5E7EB"/>
            <w:bottom w:val="single" w:sz="2" w:space="0" w:color="E5E7EB"/>
            <w:right w:val="single" w:sz="2" w:space="0" w:color="E5E7EB"/>
          </w:divBdr>
          <w:divsChild>
            <w:div w:id="1987469089">
              <w:marLeft w:val="0"/>
              <w:marRight w:val="0"/>
              <w:marTop w:val="0"/>
              <w:marBottom w:val="0"/>
              <w:divBdr>
                <w:top w:val="single" w:sz="2" w:space="0" w:color="E5E7EB"/>
                <w:left w:val="single" w:sz="2" w:space="0" w:color="E5E7EB"/>
                <w:bottom w:val="single" w:sz="2" w:space="0" w:color="E5E7EB"/>
                <w:right w:val="single" w:sz="2" w:space="0" w:color="E5E7EB"/>
              </w:divBdr>
            </w:div>
            <w:div w:id="5098755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6015949">
          <w:marLeft w:val="0"/>
          <w:marRight w:val="0"/>
          <w:marTop w:val="0"/>
          <w:marBottom w:val="127"/>
          <w:divBdr>
            <w:top w:val="single" w:sz="2" w:space="0" w:color="E5E7EB"/>
            <w:left w:val="single" w:sz="2" w:space="0" w:color="E5E7EB"/>
            <w:bottom w:val="single" w:sz="2" w:space="0" w:color="E5E7EB"/>
            <w:right w:val="single" w:sz="2" w:space="0" w:color="E5E7EB"/>
          </w:divBdr>
          <w:divsChild>
            <w:div w:id="1430656670">
              <w:marLeft w:val="0"/>
              <w:marRight w:val="0"/>
              <w:marTop w:val="0"/>
              <w:marBottom w:val="0"/>
              <w:divBdr>
                <w:top w:val="single" w:sz="2" w:space="0" w:color="E5E7EB"/>
                <w:left w:val="single" w:sz="2" w:space="0" w:color="E5E7EB"/>
                <w:bottom w:val="single" w:sz="2" w:space="0" w:color="E5E7EB"/>
                <w:right w:val="single" w:sz="2" w:space="0" w:color="E5E7EB"/>
              </w:divBdr>
            </w:div>
            <w:div w:id="947470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6560786">
          <w:marLeft w:val="0"/>
          <w:marRight w:val="0"/>
          <w:marTop w:val="0"/>
          <w:marBottom w:val="127"/>
          <w:divBdr>
            <w:top w:val="single" w:sz="2" w:space="0" w:color="E5E7EB"/>
            <w:left w:val="single" w:sz="2" w:space="0" w:color="E5E7EB"/>
            <w:bottom w:val="single" w:sz="2" w:space="0" w:color="E5E7EB"/>
            <w:right w:val="single" w:sz="2" w:space="0" w:color="E5E7EB"/>
          </w:divBdr>
          <w:divsChild>
            <w:div w:id="72513500">
              <w:marLeft w:val="0"/>
              <w:marRight w:val="0"/>
              <w:marTop w:val="0"/>
              <w:marBottom w:val="0"/>
              <w:divBdr>
                <w:top w:val="single" w:sz="2" w:space="0" w:color="E5E7EB"/>
                <w:left w:val="single" w:sz="2" w:space="0" w:color="E5E7EB"/>
                <w:bottom w:val="single" w:sz="2" w:space="0" w:color="E5E7EB"/>
                <w:right w:val="single" w:sz="2" w:space="0" w:color="E5E7EB"/>
              </w:divBdr>
            </w:div>
            <w:div w:id="18069703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9827069">
          <w:marLeft w:val="0"/>
          <w:marRight w:val="0"/>
          <w:marTop w:val="0"/>
          <w:marBottom w:val="0"/>
          <w:divBdr>
            <w:top w:val="single" w:sz="2" w:space="0" w:color="E5E7EB"/>
            <w:left w:val="single" w:sz="2" w:space="0" w:color="E5E7EB"/>
            <w:bottom w:val="single" w:sz="2" w:space="0" w:color="E5E7EB"/>
            <w:right w:val="single" w:sz="2" w:space="0" w:color="E5E7EB"/>
          </w:divBdr>
          <w:divsChild>
            <w:div w:id="900406311">
              <w:marLeft w:val="0"/>
              <w:marRight w:val="0"/>
              <w:marTop w:val="0"/>
              <w:marBottom w:val="0"/>
              <w:divBdr>
                <w:top w:val="single" w:sz="2" w:space="0" w:color="E5E7EB"/>
                <w:left w:val="single" w:sz="2" w:space="0" w:color="E5E7EB"/>
                <w:bottom w:val="single" w:sz="2" w:space="0" w:color="E5E7EB"/>
                <w:right w:val="single" w:sz="2" w:space="0" w:color="E5E7EB"/>
              </w:divBdr>
            </w:div>
            <w:div w:id="1199616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95652223">
      <w:bodyDiv w:val="1"/>
      <w:marLeft w:val="0"/>
      <w:marRight w:val="0"/>
      <w:marTop w:val="0"/>
      <w:marBottom w:val="0"/>
      <w:divBdr>
        <w:top w:val="none" w:sz="0" w:space="0" w:color="auto"/>
        <w:left w:val="none" w:sz="0" w:space="0" w:color="auto"/>
        <w:bottom w:val="none" w:sz="0" w:space="0" w:color="auto"/>
        <w:right w:val="none" w:sz="0" w:space="0" w:color="auto"/>
      </w:divBdr>
      <w:divsChild>
        <w:div w:id="1348093931">
          <w:marLeft w:val="0"/>
          <w:marRight w:val="0"/>
          <w:marTop w:val="0"/>
          <w:marBottom w:val="127"/>
          <w:divBdr>
            <w:top w:val="single" w:sz="2" w:space="0" w:color="E5E7EB"/>
            <w:left w:val="single" w:sz="2" w:space="0" w:color="E5E7EB"/>
            <w:bottom w:val="single" w:sz="2" w:space="0" w:color="E5E7EB"/>
            <w:right w:val="single" w:sz="2" w:space="0" w:color="E5E7EB"/>
          </w:divBdr>
          <w:divsChild>
            <w:div w:id="1348827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8885270">
          <w:marLeft w:val="0"/>
          <w:marRight w:val="0"/>
          <w:marTop w:val="0"/>
          <w:marBottom w:val="127"/>
          <w:divBdr>
            <w:top w:val="single" w:sz="2" w:space="0" w:color="E5E7EB"/>
            <w:left w:val="single" w:sz="2" w:space="0" w:color="E5E7EB"/>
            <w:bottom w:val="single" w:sz="2" w:space="0" w:color="E5E7EB"/>
            <w:right w:val="single" w:sz="2" w:space="0" w:color="E5E7EB"/>
          </w:divBdr>
          <w:divsChild>
            <w:div w:id="270942173">
              <w:marLeft w:val="0"/>
              <w:marRight w:val="0"/>
              <w:marTop w:val="0"/>
              <w:marBottom w:val="0"/>
              <w:divBdr>
                <w:top w:val="single" w:sz="2" w:space="0" w:color="E5E7EB"/>
                <w:left w:val="single" w:sz="2" w:space="0" w:color="E5E7EB"/>
                <w:bottom w:val="single" w:sz="2" w:space="0" w:color="E5E7EB"/>
                <w:right w:val="single" w:sz="2" w:space="0" w:color="E5E7EB"/>
              </w:divBdr>
            </w:div>
            <w:div w:id="2147050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4738213">
          <w:marLeft w:val="0"/>
          <w:marRight w:val="0"/>
          <w:marTop w:val="0"/>
          <w:marBottom w:val="127"/>
          <w:divBdr>
            <w:top w:val="single" w:sz="2" w:space="0" w:color="E5E7EB"/>
            <w:left w:val="single" w:sz="2" w:space="0" w:color="E5E7EB"/>
            <w:bottom w:val="single" w:sz="2" w:space="0" w:color="E5E7EB"/>
            <w:right w:val="single" w:sz="2" w:space="0" w:color="E5E7EB"/>
          </w:divBdr>
          <w:divsChild>
            <w:div w:id="864559629">
              <w:marLeft w:val="0"/>
              <w:marRight w:val="0"/>
              <w:marTop w:val="0"/>
              <w:marBottom w:val="0"/>
              <w:divBdr>
                <w:top w:val="single" w:sz="2" w:space="0" w:color="E5E7EB"/>
                <w:left w:val="single" w:sz="2" w:space="0" w:color="E5E7EB"/>
                <w:bottom w:val="single" w:sz="2" w:space="0" w:color="E5E7EB"/>
                <w:right w:val="single" w:sz="2" w:space="0" w:color="E5E7EB"/>
              </w:divBdr>
            </w:div>
            <w:div w:id="18850203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281392">
          <w:marLeft w:val="0"/>
          <w:marRight w:val="0"/>
          <w:marTop w:val="0"/>
          <w:marBottom w:val="127"/>
          <w:divBdr>
            <w:top w:val="single" w:sz="2" w:space="0" w:color="E5E7EB"/>
            <w:left w:val="single" w:sz="2" w:space="0" w:color="E5E7EB"/>
            <w:bottom w:val="single" w:sz="2" w:space="0" w:color="E5E7EB"/>
            <w:right w:val="single" w:sz="2" w:space="0" w:color="E5E7EB"/>
          </w:divBdr>
          <w:divsChild>
            <w:div w:id="1086608436">
              <w:marLeft w:val="0"/>
              <w:marRight w:val="0"/>
              <w:marTop w:val="0"/>
              <w:marBottom w:val="0"/>
              <w:divBdr>
                <w:top w:val="single" w:sz="2" w:space="0" w:color="E5E7EB"/>
                <w:left w:val="single" w:sz="2" w:space="0" w:color="E5E7EB"/>
                <w:bottom w:val="single" w:sz="2" w:space="0" w:color="E5E7EB"/>
                <w:right w:val="single" w:sz="2" w:space="0" w:color="E5E7EB"/>
              </w:divBdr>
            </w:div>
            <w:div w:id="1696615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9617094">
          <w:marLeft w:val="0"/>
          <w:marRight w:val="0"/>
          <w:marTop w:val="0"/>
          <w:marBottom w:val="0"/>
          <w:divBdr>
            <w:top w:val="single" w:sz="2" w:space="0" w:color="E5E7EB"/>
            <w:left w:val="single" w:sz="2" w:space="0" w:color="E5E7EB"/>
            <w:bottom w:val="single" w:sz="2" w:space="0" w:color="E5E7EB"/>
            <w:right w:val="single" w:sz="2" w:space="0" w:color="E5E7EB"/>
          </w:divBdr>
          <w:divsChild>
            <w:div w:id="354111662">
              <w:marLeft w:val="0"/>
              <w:marRight w:val="0"/>
              <w:marTop w:val="0"/>
              <w:marBottom w:val="0"/>
              <w:divBdr>
                <w:top w:val="single" w:sz="2" w:space="0" w:color="E5E7EB"/>
                <w:left w:val="single" w:sz="2" w:space="0" w:color="E5E7EB"/>
                <w:bottom w:val="single" w:sz="2" w:space="0" w:color="E5E7EB"/>
                <w:right w:val="single" w:sz="2" w:space="0" w:color="E5E7EB"/>
              </w:divBdr>
            </w:div>
            <w:div w:id="8872581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7991407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1189433">
      <w:bodyDiv w:val="1"/>
      <w:marLeft w:val="0"/>
      <w:marRight w:val="0"/>
      <w:marTop w:val="0"/>
      <w:marBottom w:val="0"/>
      <w:divBdr>
        <w:top w:val="none" w:sz="0" w:space="0" w:color="auto"/>
        <w:left w:val="none" w:sz="0" w:space="0" w:color="auto"/>
        <w:bottom w:val="none" w:sz="0" w:space="0" w:color="auto"/>
        <w:right w:val="none" w:sz="0" w:space="0" w:color="auto"/>
      </w:divBdr>
      <w:divsChild>
        <w:div w:id="1788620452">
          <w:marLeft w:val="0"/>
          <w:marRight w:val="0"/>
          <w:marTop w:val="0"/>
          <w:marBottom w:val="127"/>
          <w:divBdr>
            <w:top w:val="single" w:sz="2" w:space="0" w:color="E5E7EB"/>
            <w:left w:val="single" w:sz="2" w:space="0" w:color="E5E7EB"/>
            <w:bottom w:val="single" w:sz="2" w:space="0" w:color="E5E7EB"/>
            <w:right w:val="single" w:sz="2" w:space="0" w:color="E5E7EB"/>
          </w:divBdr>
          <w:divsChild>
            <w:div w:id="988373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4320211">
          <w:marLeft w:val="0"/>
          <w:marRight w:val="0"/>
          <w:marTop w:val="0"/>
          <w:marBottom w:val="127"/>
          <w:divBdr>
            <w:top w:val="single" w:sz="2" w:space="0" w:color="E5E7EB"/>
            <w:left w:val="single" w:sz="2" w:space="0" w:color="E5E7EB"/>
            <w:bottom w:val="single" w:sz="2" w:space="0" w:color="E5E7EB"/>
            <w:right w:val="single" w:sz="2" w:space="0" w:color="E5E7EB"/>
          </w:divBdr>
          <w:divsChild>
            <w:div w:id="1793210180">
              <w:marLeft w:val="0"/>
              <w:marRight w:val="0"/>
              <w:marTop w:val="0"/>
              <w:marBottom w:val="0"/>
              <w:divBdr>
                <w:top w:val="single" w:sz="2" w:space="0" w:color="E5E7EB"/>
                <w:left w:val="single" w:sz="2" w:space="0" w:color="E5E7EB"/>
                <w:bottom w:val="single" w:sz="2" w:space="0" w:color="E5E7EB"/>
                <w:right w:val="single" w:sz="2" w:space="0" w:color="E5E7EB"/>
              </w:divBdr>
            </w:div>
            <w:div w:id="9231024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5451394">
          <w:marLeft w:val="0"/>
          <w:marRight w:val="0"/>
          <w:marTop w:val="0"/>
          <w:marBottom w:val="127"/>
          <w:divBdr>
            <w:top w:val="single" w:sz="2" w:space="0" w:color="E5E7EB"/>
            <w:left w:val="single" w:sz="2" w:space="0" w:color="E5E7EB"/>
            <w:bottom w:val="single" w:sz="2" w:space="0" w:color="E5E7EB"/>
            <w:right w:val="single" w:sz="2" w:space="0" w:color="E5E7EB"/>
          </w:divBdr>
          <w:divsChild>
            <w:div w:id="233200247">
              <w:marLeft w:val="0"/>
              <w:marRight w:val="0"/>
              <w:marTop w:val="0"/>
              <w:marBottom w:val="0"/>
              <w:divBdr>
                <w:top w:val="single" w:sz="2" w:space="0" w:color="E5E7EB"/>
                <w:left w:val="single" w:sz="2" w:space="0" w:color="E5E7EB"/>
                <w:bottom w:val="single" w:sz="2" w:space="0" w:color="E5E7EB"/>
                <w:right w:val="single" w:sz="2" w:space="0" w:color="E5E7EB"/>
              </w:divBdr>
            </w:div>
            <w:div w:id="9042171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2286771">
          <w:marLeft w:val="0"/>
          <w:marRight w:val="0"/>
          <w:marTop w:val="0"/>
          <w:marBottom w:val="127"/>
          <w:divBdr>
            <w:top w:val="single" w:sz="2" w:space="0" w:color="E5E7EB"/>
            <w:left w:val="single" w:sz="2" w:space="0" w:color="E5E7EB"/>
            <w:bottom w:val="single" w:sz="2" w:space="0" w:color="E5E7EB"/>
            <w:right w:val="single" w:sz="2" w:space="0" w:color="E5E7EB"/>
          </w:divBdr>
          <w:divsChild>
            <w:div w:id="206532732">
              <w:marLeft w:val="0"/>
              <w:marRight w:val="0"/>
              <w:marTop w:val="0"/>
              <w:marBottom w:val="0"/>
              <w:divBdr>
                <w:top w:val="single" w:sz="2" w:space="0" w:color="E5E7EB"/>
                <w:left w:val="single" w:sz="2" w:space="0" w:color="E5E7EB"/>
                <w:bottom w:val="single" w:sz="2" w:space="0" w:color="E5E7EB"/>
                <w:right w:val="single" w:sz="2" w:space="0" w:color="E5E7EB"/>
              </w:divBdr>
            </w:div>
            <w:div w:id="15583928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89562474">
          <w:marLeft w:val="0"/>
          <w:marRight w:val="0"/>
          <w:marTop w:val="0"/>
          <w:marBottom w:val="0"/>
          <w:divBdr>
            <w:top w:val="single" w:sz="2" w:space="0" w:color="E5E7EB"/>
            <w:left w:val="single" w:sz="2" w:space="0" w:color="E5E7EB"/>
            <w:bottom w:val="single" w:sz="2" w:space="0" w:color="E5E7EB"/>
            <w:right w:val="single" w:sz="2" w:space="0" w:color="E5E7EB"/>
          </w:divBdr>
          <w:divsChild>
            <w:div w:id="719210407">
              <w:marLeft w:val="0"/>
              <w:marRight w:val="0"/>
              <w:marTop w:val="0"/>
              <w:marBottom w:val="0"/>
              <w:divBdr>
                <w:top w:val="single" w:sz="2" w:space="0" w:color="E5E7EB"/>
                <w:left w:val="single" w:sz="2" w:space="0" w:color="E5E7EB"/>
                <w:bottom w:val="single" w:sz="2" w:space="0" w:color="E5E7EB"/>
                <w:right w:val="single" w:sz="2" w:space="0" w:color="E5E7EB"/>
              </w:divBdr>
            </w:div>
            <w:div w:id="15589786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3.xml"/><Relationship Id="rId117" Type="http://schemas.openxmlformats.org/officeDocument/2006/relationships/hyperlink" Target="https://docs.cntd.ru/document/1200000435" TargetMode="External"/><Relationship Id="rId21" Type="http://schemas.openxmlformats.org/officeDocument/2006/relationships/hyperlink" Target="https://docs.cntd.ru/document/728193558" TargetMode="External"/><Relationship Id="rId42" Type="http://schemas.openxmlformats.org/officeDocument/2006/relationships/hyperlink" Target="https://meganorm.ru/Data/510/51007.pdf" TargetMode="External"/><Relationship Id="rId47" Type="http://schemas.openxmlformats.org/officeDocument/2006/relationships/hyperlink" Target="https://meganorm.ru/Index2/1/4293720/4293720404.htm" TargetMode="External"/><Relationship Id="rId63" Type="http://schemas.openxmlformats.org/officeDocument/2006/relationships/hyperlink" Target="https://docs.cntd.ru/document/550560501" TargetMode="External"/><Relationship Id="rId68" Type="http://schemas.openxmlformats.org/officeDocument/2006/relationships/hyperlink" Target="https://meganorm.ru/Index2/1/4293747/4293747631.htm" TargetMode="External"/><Relationship Id="rId84" Type="http://schemas.openxmlformats.org/officeDocument/2006/relationships/hyperlink" Target="https://docs.cntd.ru/document/456082047" TargetMode="External"/><Relationship Id="rId89" Type="http://schemas.openxmlformats.org/officeDocument/2006/relationships/hyperlink" Target="https://docs.cntd.ru/document/456082048" TargetMode="External"/><Relationship Id="rId112" Type="http://schemas.openxmlformats.org/officeDocument/2006/relationships/hyperlink" Target="URL:https://" TargetMode="External"/><Relationship Id="rId16" Type="http://schemas.openxmlformats.org/officeDocument/2006/relationships/hyperlink" Target="https://urait.ru/bcode/557627" TargetMode="External"/><Relationship Id="rId107" Type="http://schemas.openxmlformats.org/officeDocument/2006/relationships/hyperlink" Target="https://srosvo.ru/wp-content/uploads/2022/07/SP-48.13330.2019.-Svod-pravil.-Organizatsiya-stroitelstva.-SN.pdf" TargetMode="External"/><Relationship Id="rId11" Type="http://schemas.openxmlformats.org/officeDocument/2006/relationships/hyperlink" Target="https://urait.ru/bcode/515571" TargetMode="External"/><Relationship Id="rId32" Type="http://schemas.openxmlformats.org/officeDocument/2006/relationships/hyperlink" Target="https://www.academia-moscow.ru/reader/?id=486762" TargetMode="External"/><Relationship Id="rId37" Type="http://schemas.openxmlformats.org/officeDocument/2006/relationships/hyperlink" Target="https://ispolnitelnaya.ru/normativdocs/GOST/&#1043;&#1054;&#1057;&#1058;%20&#1056;%2051872-2019.pdf" TargetMode="External"/><Relationship Id="rId53" Type="http://schemas.openxmlformats.org/officeDocument/2006/relationships/hyperlink" Target="file:///C:\Users\home\Downloads\&#1087;&#1088;&#1080;&#1082;&#1072;&#1079;&#1086;&#1084;%20&#1092;&#1077;&#1076;&#1077;&#1088;&#1072;&#1083;&#1100;&#1085;&#1086;&#1075;&#1086;%20&#1072;&#1075;&#1077;&#1085;&#1090;&#1089;&#1090;&#1074;&#1072;%20&#1087;&#1086;%20&#1090;&#1077;&#1093;&#1085;&#1080;&#1095;&#1077;&#1089;&#1082;&#1086;&#1084;&#1091;%20&#1088;&#1077;&#1075;&#1091;&#1083;&#1080;&#1088;&#1086;&#1074;&#1072;&#1085;&#1080;&#1102;%20&#1080;%20&#1084;&#1077;&#1090;&#1088;&#1086;&#1083;&#1086;&#1075;&#1080;&#1080;%20&#1086;&#1090;%2010%20&#1076;&#1077;&#1082;&#1072;&#1073;&#1088;&#1103;%202009%20&#1075;.%20&#8470;682-&#1089;&#1090;" TargetMode="External"/><Relationship Id="rId58" Type="http://schemas.openxmlformats.org/officeDocument/2006/relationships/hyperlink" Target="https://meganorm.ru/Data2/1/4294848/4294848070.htm" TargetMode="External"/><Relationship Id="rId74" Type="http://schemas.openxmlformats.org/officeDocument/2006/relationships/hyperlink" Target="https://docs.cntd.ru/document/564542898" TargetMode="External"/><Relationship Id="rId79" Type="http://schemas.openxmlformats.org/officeDocument/2006/relationships/hyperlink" Target="https://e-ecolog.ru/docs/mx93Ys8P2mkogZYebHIx7" TargetMode="External"/><Relationship Id="rId102" Type="http://schemas.openxmlformats.org/officeDocument/2006/relationships/hyperlink" Target="https://urait.ru/bcode/495237" TargetMode="External"/><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meganorm.ru/Data2/1/4293744/4293744724.htm" TargetMode="External"/><Relationship Id="rId95" Type="http://schemas.openxmlformats.org/officeDocument/2006/relationships/hyperlink" Target="https://meganorm.ru/Data2/1/4294846/4294846439.htm" TargetMode="External"/><Relationship Id="rId22" Type="http://schemas.openxmlformats.org/officeDocument/2006/relationships/hyperlink" Target="https://docs.cntd.ru/document/1200097510" TargetMode="External"/><Relationship Id="rId27" Type="http://schemas.openxmlformats.org/officeDocument/2006/relationships/header" Target="header4.xml"/><Relationship Id="rId43" Type="http://schemas.openxmlformats.org/officeDocument/2006/relationships/hyperlink" Target="https://docs.cntd.ru/document/1200192168" TargetMode="External"/><Relationship Id="rId48" Type="http://schemas.openxmlformats.org/officeDocument/2006/relationships/hyperlink" Target="https://docs.cntd.ru/document/565928441" TargetMode="External"/><Relationship Id="rId64" Type="http://schemas.openxmlformats.org/officeDocument/2006/relationships/hyperlink" Target="https://docs.cntd.ru/document/573741205" TargetMode="External"/><Relationship Id="rId69" Type="http://schemas.openxmlformats.org/officeDocument/2006/relationships/hyperlink" Target="https://meganorm.ru/Data2/1/4293811/4293811498.htm" TargetMode="External"/><Relationship Id="rId113" Type="http://schemas.openxmlformats.org/officeDocument/2006/relationships/hyperlink" Target="https://meganorm.ru/Data2/1/4293799/4293799306.pdf" TargetMode="External"/><Relationship Id="rId118" Type="http://schemas.openxmlformats.org/officeDocument/2006/relationships/hyperlink" Target="https://znanium.com/catalog/document?id=328776" TargetMode="External"/><Relationship Id="rId80" Type="http://schemas.openxmlformats.org/officeDocument/2006/relationships/hyperlink" Target="https://docs.cntd.ru/document/456039744" TargetMode="External"/><Relationship Id="rId85" Type="http://schemas.openxmlformats.org/officeDocument/2006/relationships/hyperlink" Target="https://meganorm.ru/Index2/1/4293744/4293744725.htm" TargetMode="External"/><Relationship Id="rId12" Type="http://schemas.openxmlformats.org/officeDocument/2006/relationships/hyperlink" Target="https://urait.ru/bcode/542046" TargetMode="External"/><Relationship Id="rId17" Type="http://schemas.openxmlformats.org/officeDocument/2006/relationships/hyperlink" Target="https://urait.ru/bcode/493990" TargetMode="External"/><Relationship Id="rId33" Type="http://schemas.openxmlformats.org/officeDocument/2006/relationships/hyperlink" Target="http://www.iprbookshop.ru/101806.html" TargetMode="External"/><Relationship Id="rId38" Type="http://schemas.openxmlformats.org/officeDocument/2006/relationships/hyperlink" Target="https://meganorm.ru/Data/344/34404.pdf" TargetMode="External"/><Relationship Id="rId59" Type="http://schemas.openxmlformats.org/officeDocument/2006/relationships/hyperlink" Target="https://docs.cntd.ru/document/550965769" TargetMode="External"/><Relationship Id="rId103" Type="http://schemas.openxmlformats.org/officeDocument/2006/relationships/hyperlink" Target="https://urait.ru/bcode/495238" TargetMode="External"/><Relationship Id="rId108" Type="http://schemas.openxmlformats.org/officeDocument/2006/relationships/header" Target="header5.xml"/><Relationship Id="rId124" Type="http://schemas.openxmlformats.org/officeDocument/2006/relationships/theme" Target="theme/theme1.xml"/><Relationship Id="rId54" Type="http://schemas.openxmlformats.org/officeDocument/2006/relationships/hyperlink" Target="https://meganorm.ru/Data2/1/4293816/4293816852.htm" TargetMode="External"/><Relationship Id="rId70" Type="http://schemas.openxmlformats.org/officeDocument/2006/relationships/hyperlink" Target="https://meganorm.ru/Data2/1/4294813/4294813059.pdf" TargetMode="External"/><Relationship Id="rId75" Type="http://schemas.openxmlformats.org/officeDocument/2006/relationships/hyperlink" Target="https://meganorm.ru/Index2/1/4293722/4293722445.htm" TargetMode="External"/><Relationship Id="rId91" Type="http://schemas.openxmlformats.org/officeDocument/2006/relationships/hyperlink" Target="https://docs.cntd.ru/document/565256582" TargetMode="External"/><Relationship Id="rId96" Type="http://schemas.openxmlformats.org/officeDocument/2006/relationships/hyperlink" Target="https://meganorm.ru/Data1/49/49282/index.ht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URL:https://docs.cntd.ru/document/456082588" TargetMode="External"/><Relationship Id="rId28" Type="http://schemas.openxmlformats.org/officeDocument/2006/relationships/hyperlink" Target="https://www.book.ru/book/930016" TargetMode="External"/><Relationship Id="rId49" Type="http://schemas.openxmlformats.org/officeDocument/2006/relationships/hyperlink" Target="https://meganorm.ru/Index/73/73899.htm" TargetMode="External"/><Relationship Id="rId114" Type="http://schemas.openxmlformats.org/officeDocument/2006/relationships/hyperlink" Target="https://fkr-spb.ru/sites/default/files/docs/Podriadchikam/Ingener" TargetMode="External"/><Relationship Id="rId119" Type="http://schemas.openxmlformats.org/officeDocument/2006/relationships/hyperlink" Target="https://profspo.ru/books/92360" TargetMode="External"/><Relationship Id="rId44" Type="http://schemas.openxmlformats.org/officeDocument/2006/relationships/hyperlink" Target="https://docs.cntd.ru/document/1200192168" TargetMode="External"/><Relationship Id="rId60" Type="http://schemas.openxmlformats.org/officeDocument/2006/relationships/hyperlink" Target="https://docs.cntd.ru/document/499023239" TargetMode="External"/><Relationship Id="rId65" Type="http://schemas.openxmlformats.org/officeDocument/2006/relationships/hyperlink" Target="http://sniprf.ru/sp17-13330-2017" TargetMode="External"/><Relationship Id="rId81" Type="http://schemas.openxmlformats.org/officeDocument/2006/relationships/hyperlink" Target="https://meganorm.ru/Index2/1/4293748/4293748499.htm" TargetMode="External"/><Relationship Id="rId86" Type="http://schemas.openxmlformats.org/officeDocument/2006/relationships/hyperlink" Target="https://meganorm.ru/Data2/1/4293742/4293742760.pdf"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znanium.com/catalog/product/1222793" TargetMode="External"/><Relationship Id="rId18" Type="http://schemas.openxmlformats.org/officeDocument/2006/relationships/hyperlink" Target="https://vizart.pro/upload/files/gost_r_21.101-2020.pdf" TargetMode="External"/><Relationship Id="rId39" Type="http://schemas.openxmlformats.org/officeDocument/2006/relationships/hyperlink" Target="https://meganorm.ru/Data2/1/4294853/4294853168.htm" TargetMode="External"/><Relationship Id="rId109" Type="http://schemas.openxmlformats.org/officeDocument/2006/relationships/header" Target="header6.xml"/><Relationship Id="rId34" Type="http://schemas.openxmlformats.org/officeDocument/2006/relationships/hyperlink" Target="http://www.iprbookshop.ru/93423.html" TargetMode="External"/><Relationship Id="rId50" Type="http://schemas.openxmlformats.org/officeDocument/2006/relationships/hyperlink" Target="https://docs.cntd.ru/document/552128125" TargetMode="External"/><Relationship Id="rId55" Type="http://schemas.openxmlformats.org/officeDocument/2006/relationships/hyperlink" Target="https://docs.cntd.ru/document/565930263" TargetMode="External"/><Relationship Id="rId76" Type="http://schemas.openxmlformats.org/officeDocument/2006/relationships/hyperlink" Target="https://docs.cntd.ru/document/499075128" TargetMode="External"/><Relationship Id="rId97" Type="http://schemas.openxmlformats.org/officeDocument/2006/relationships/hyperlink" Target="https://meganorm.ru/Index2/1/4293845/4293845625.htm" TargetMode="External"/><Relationship Id="rId104" Type="http://schemas.openxmlformats.org/officeDocument/2006/relationships/hyperlink" Target="https://urait.ru/bcode/495243" TargetMode="External"/><Relationship Id="rId120" Type="http://schemas.openxmlformats.org/officeDocument/2006/relationships/header" Target="header7.xml"/><Relationship Id="rId7" Type="http://schemas.openxmlformats.org/officeDocument/2006/relationships/endnotes" Target="endnotes.xml"/><Relationship Id="rId71" Type="http://schemas.openxmlformats.org/officeDocument/2006/relationships/hyperlink" Target="https://docs.cntd.ru/document/456074908" TargetMode="External"/><Relationship Id="rId92" Type="http://schemas.openxmlformats.org/officeDocument/2006/relationships/hyperlink" Target="https://meganorm.ru/Data2/1/4293720/4293720391.htm" TargetMode="External"/><Relationship Id="rId2" Type="http://schemas.openxmlformats.org/officeDocument/2006/relationships/numbering" Target="numbering.xml"/><Relationship Id="rId29" Type="http://schemas.openxmlformats.org/officeDocument/2006/relationships/hyperlink" Target="https://book.ru/book/936235" TargetMode="External"/><Relationship Id="rId24" Type="http://schemas.openxmlformats.org/officeDocument/2006/relationships/hyperlink" Target="https://docs.cntd.ru/document/1200092600" TargetMode="External"/><Relationship Id="rId40" Type="http://schemas.openxmlformats.org/officeDocument/2006/relationships/hyperlink" Target="https://docs.cntd.ru/document/499014035" TargetMode="External"/><Relationship Id="rId45" Type="http://schemas.openxmlformats.org/officeDocument/2006/relationships/hyperlink" Target="https://meganorm.ru/Data/13/1317.pdf" TargetMode="External"/><Relationship Id="rId66" Type="http://schemas.openxmlformats.org/officeDocument/2006/relationships/hyperlink" Target="https://meganorm.ru/Index2/1/4293747/4293747667.htm" TargetMode="External"/><Relationship Id="rId87" Type="http://schemas.openxmlformats.org/officeDocument/2006/relationships/hyperlink" Target="https://docs.cntd.ru/document/456000067" TargetMode="External"/><Relationship Id="rId110" Type="http://schemas.openxmlformats.org/officeDocument/2006/relationships/hyperlink" Target="https://www.minstroyrf.gov.ru/docs/223889/" TargetMode="External"/><Relationship Id="rId115" Type="http://schemas.openxmlformats.org/officeDocument/2006/relationships/hyperlink" Target="https://docs.cntd.ru/document/456029018" TargetMode="External"/><Relationship Id="rId61" Type="http://schemas.openxmlformats.org/officeDocument/2006/relationships/hyperlink" Target="https://meganorm.ru/Data2/1/4293782/4293782355.htm" TargetMode="External"/><Relationship Id="rId82" Type="http://schemas.openxmlformats.org/officeDocument/2006/relationships/hyperlink" Target="https://docs.cntd.ru/document/554398914" TargetMode="External"/><Relationship Id="rId19" Type="http://schemas.openxmlformats.org/officeDocument/2006/relationships/hyperlink" Target="https://docs.cntd.ru/document/1200135164" TargetMode="External"/><Relationship Id="rId14" Type="http://schemas.openxmlformats.org/officeDocument/2006/relationships/hyperlink" Target="https://urait.ru/bcode/555682" TargetMode="External"/><Relationship Id="rId30" Type="http://schemas.openxmlformats.org/officeDocument/2006/relationships/hyperlink" Target="https://www.academia-moscow.ru/reader/?id=474843" TargetMode="External"/><Relationship Id="rId35" Type="http://schemas.openxmlformats.org/officeDocument/2006/relationships/hyperlink" Target="http://www.iprbookshop.ru/93389.html" TargetMode="External"/><Relationship Id="rId56" Type="http://schemas.openxmlformats.org/officeDocument/2006/relationships/hyperlink" Target="https://meganorm.ru/Data2/1/4293719/4293719755.htm" TargetMode="External"/><Relationship Id="rId77" Type="http://schemas.openxmlformats.org/officeDocument/2006/relationships/hyperlink" Target="https://meganorm.ru/Data2/1/4293799/4293799306.pdf" TargetMode="External"/><Relationship Id="rId100" Type="http://schemas.openxmlformats.org/officeDocument/2006/relationships/hyperlink" Target="https://znanium.com/catalog/product/1167707" TargetMode="External"/><Relationship Id="rId105" Type="http://schemas.openxmlformats.org/officeDocument/2006/relationships/hyperlink" Target="https://www.consultant.ru/document/cons_doc_LAW_34683/" TargetMode="External"/><Relationship Id="rId8" Type="http://schemas.openxmlformats.org/officeDocument/2006/relationships/header" Target="header1.xml"/><Relationship Id="rId51" Type="http://schemas.openxmlformats.org/officeDocument/2006/relationships/hyperlink" Target="https://docs.cntd.ru/document/420307038" TargetMode="External"/><Relationship Id="rId72" Type="http://schemas.openxmlformats.org/officeDocument/2006/relationships/hyperlink" Target="https://docs.cntd.ru/document/456042686" TargetMode="External"/><Relationship Id="rId93" Type="http://schemas.openxmlformats.org/officeDocument/2006/relationships/hyperlink" Target="https://docs.cntd.ru/document/456033910" TargetMode="External"/><Relationship Id="rId98" Type="http://schemas.openxmlformats.org/officeDocument/2006/relationships/hyperlink" Target="http://www.iprbookshop.ru/73312.html" TargetMode="External"/><Relationship Id="rId121" Type="http://schemas.openxmlformats.org/officeDocument/2006/relationships/header" Target="header8.xml"/><Relationship Id="rId3" Type="http://schemas.openxmlformats.org/officeDocument/2006/relationships/styles" Target="styles.xml"/><Relationship Id="rId25" Type="http://schemas.openxmlformats.org/officeDocument/2006/relationships/hyperlink" Target="https://docs.cntd.ru/document/573659358" TargetMode="External"/><Relationship Id="rId46" Type="http://schemas.openxmlformats.org/officeDocument/2006/relationships/hyperlink" Target="https://docs.cntd.ru/document/565257812" TargetMode="External"/><Relationship Id="rId67" Type="http://schemas.openxmlformats.org/officeDocument/2006/relationships/hyperlink" Target="https://docs.cntd.ru/document/456072352" TargetMode="External"/><Relationship Id="rId116" Type="http://schemas.openxmlformats.org/officeDocument/2006/relationships/hyperlink" Target="https://normativ.kontur.ru/document?moduleId=1&amp;documentId=66281" TargetMode="External"/><Relationship Id="rId20" Type="http://schemas.openxmlformats.org/officeDocument/2006/relationships/hyperlink" Target="https://docs.cntd.ru/document/1200141707" TargetMode="External"/><Relationship Id="rId41" Type="http://schemas.openxmlformats.org/officeDocument/2006/relationships/hyperlink" Target="https://docs.cntd.ru/document/902282460" TargetMode="External"/><Relationship Id="rId62" Type="http://schemas.openxmlformats.org/officeDocument/2006/relationships/hyperlink" Target="https://meganorm.ru/Data1/45/45007/index.htm" TargetMode="External"/><Relationship Id="rId83" Type="http://schemas.openxmlformats.org/officeDocument/2006/relationships/hyperlink" Target="https://meganorm.ru/Index/73/73899.htm" TargetMode="External"/><Relationship Id="rId88" Type="http://schemas.openxmlformats.org/officeDocument/2006/relationships/hyperlink" Target="https://meganorm.ru/Data2/1/4293782/4293782487.htm" TargetMode="External"/><Relationship Id="rId111" Type="http://schemas.openxmlformats.org/officeDocument/2006/relationships/hyperlink" Target="https://znanium.com/catalog/document?id=415590" TargetMode="External"/><Relationship Id="rId15" Type="http://schemas.openxmlformats.org/officeDocument/2006/relationships/hyperlink" Target="https://urait.ru/bcode/539223" TargetMode="External"/><Relationship Id="rId36" Type="http://schemas.openxmlformats.org/officeDocument/2006/relationships/hyperlink" Target="http://www.iprbookshop.ru/94331.html" TargetMode="External"/><Relationship Id="rId57" Type="http://schemas.openxmlformats.org/officeDocument/2006/relationships/hyperlink" Target="https://docs.cntd.ru/document/565930254" TargetMode="External"/><Relationship Id="rId106" Type="http://schemas.openxmlformats.org/officeDocument/2006/relationships/hyperlink" Target="https://docs.cntd.ru/document/573731271" TargetMode="External"/><Relationship Id="rId10" Type="http://schemas.openxmlformats.org/officeDocument/2006/relationships/footer" Target="footer1.xml"/><Relationship Id="rId31" Type="http://schemas.openxmlformats.org/officeDocument/2006/relationships/hyperlink" Target="http://www.iprbookshop.ru/80896.html" TargetMode="External"/><Relationship Id="rId52" Type="http://schemas.openxmlformats.org/officeDocument/2006/relationships/hyperlink" Target="https://meganorm.ru/Data/607/60768.pdf" TargetMode="External"/><Relationship Id="rId73" Type="http://schemas.openxmlformats.org/officeDocument/2006/relationships/hyperlink" Target="https://meganorm.ru/Data2/1/4293747/4293747752.htm" TargetMode="External"/><Relationship Id="rId78" Type="http://schemas.openxmlformats.org/officeDocument/2006/relationships/hyperlink" Target="https://meganorm.ru/Data2/1/4293811/4293811490.htm" TargetMode="External"/><Relationship Id="rId94" Type="http://schemas.openxmlformats.org/officeDocument/2006/relationships/hyperlink" Target="https://meganorm.ru/Data2/1/4293748/4293748507.htm" TargetMode="External"/><Relationship Id="rId99" Type="http://schemas.openxmlformats.org/officeDocument/2006/relationships/hyperlink" Target="http://www.iprbookshop.ru/75568.html" TargetMode="External"/><Relationship Id="rId101" Type="http://schemas.openxmlformats.org/officeDocument/2006/relationships/hyperlink" Target="https://urait.ru/bcode/492767" TargetMode="External"/><Relationship Id="rId1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A735E-E793-45BA-972C-6663CD658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3196</TotalTime>
  <Pages>165</Pages>
  <Words>52106</Words>
  <Characters>297009</Characters>
  <Application>Microsoft Office Word</Application>
  <DocSecurity>0</DocSecurity>
  <Lines>2475</Lines>
  <Paragraphs>696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114</cp:revision>
  <cp:lastPrinted>2023-04-28T08:44:00Z</cp:lastPrinted>
  <dcterms:created xsi:type="dcterms:W3CDTF">2024-11-14T16:31:00Z</dcterms:created>
  <dcterms:modified xsi:type="dcterms:W3CDTF">2025-04-28T08:53:00Z</dcterms:modified>
</cp:coreProperties>
</file>