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715A5" w14:textId="77777777" w:rsidR="00DB5AA5" w:rsidRDefault="00D17F68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18562F9D" w14:textId="77777777" w:rsidR="00DB5AA5" w:rsidRDefault="00D17F6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3D6D5741" w14:textId="77777777" w:rsidR="00DB5AA5" w:rsidRDefault="00DB5AA5">
      <w:pPr>
        <w:jc w:val="center"/>
        <w:rPr>
          <w:rFonts w:ascii="Times New Roman" w:hAnsi="Times New Roman"/>
          <w:b/>
          <w:sz w:val="24"/>
        </w:rPr>
      </w:pPr>
    </w:p>
    <w:p w14:paraId="26B91B74" w14:textId="77777777" w:rsidR="00DB5AA5" w:rsidRDefault="00D17F6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265EE584" w14:textId="77777777" w:rsidR="00DB5AA5" w:rsidRDefault="00D17F68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2197D185" w14:textId="77777777" w:rsidR="00DB5AA5" w:rsidRDefault="00DB5AA5">
      <w:pPr>
        <w:jc w:val="center"/>
        <w:rPr>
          <w:rFonts w:ascii="Times New Roman" w:hAnsi="Times New Roman"/>
          <w:b/>
          <w:sz w:val="24"/>
        </w:rPr>
      </w:pPr>
    </w:p>
    <w:p w14:paraId="584DA99E" w14:textId="77777777" w:rsidR="00DB5AA5" w:rsidRDefault="00DB5AA5">
      <w:pPr>
        <w:jc w:val="center"/>
        <w:rPr>
          <w:rFonts w:ascii="Times New Roman" w:hAnsi="Times New Roman"/>
          <w:b/>
          <w:sz w:val="24"/>
        </w:rPr>
      </w:pPr>
    </w:p>
    <w:p w14:paraId="3670E51F" w14:textId="77777777" w:rsidR="00DB5AA5" w:rsidRDefault="00DB5AA5">
      <w:pPr>
        <w:rPr>
          <w:rFonts w:ascii="Times New Roman" w:hAnsi="Times New Roman"/>
          <w:b/>
          <w:sz w:val="24"/>
        </w:rPr>
      </w:pPr>
    </w:p>
    <w:p w14:paraId="24129E1F" w14:textId="77777777" w:rsidR="00DB5AA5" w:rsidRDefault="00D17F6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7948C627" w14:textId="77777777" w:rsidR="00DB5AA5" w:rsidRDefault="00D17F68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подготовки специалистов среднего звена</w:t>
      </w:r>
    </w:p>
    <w:p w14:paraId="77E6BD87" w14:textId="77777777" w:rsidR="00DB5AA5" w:rsidRDefault="00DB5AA5">
      <w:pPr>
        <w:jc w:val="center"/>
        <w:rPr>
          <w:rFonts w:ascii="Times New Roman" w:hAnsi="Times New Roman"/>
          <w:sz w:val="24"/>
        </w:rPr>
      </w:pPr>
    </w:p>
    <w:p w14:paraId="6A01CB84" w14:textId="77777777" w:rsidR="00DB5AA5" w:rsidRDefault="00D17F68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Специальность</w:t>
      </w:r>
      <w:r>
        <w:rPr>
          <w:rFonts w:ascii="Times New Roman" w:hAnsi="Times New Roman"/>
          <w:b/>
          <w:sz w:val="24"/>
        </w:rPr>
        <w:br/>
      </w:r>
      <w:r>
        <w:rPr>
          <w:rFonts w:ascii="Times New Roman" w:hAnsi="Times New Roman"/>
          <w:sz w:val="24"/>
        </w:rPr>
        <w:t>25.02.03 Техническая эксплуатация электрифицированных и пилотажно-навигационных комплексов</w:t>
      </w:r>
    </w:p>
    <w:p w14:paraId="61E9814F" w14:textId="77777777" w:rsidR="00DB5AA5" w:rsidRDefault="00DB5AA5">
      <w:pPr>
        <w:jc w:val="center"/>
        <w:rPr>
          <w:rFonts w:ascii="Times New Roman" w:hAnsi="Times New Roman"/>
        </w:rPr>
      </w:pPr>
    </w:p>
    <w:p w14:paraId="5612A54A" w14:textId="77777777" w:rsidR="00DB5AA5" w:rsidRDefault="00DB5AA5">
      <w:pPr>
        <w:jc w:val="center"/>
        <w:rPr>
          <w:rFonts w:ascii="Times New Roman" w:hAnsi="Times New Roman"/>
          <w:i/>
          <w:sz w:val="24"/>
        </w:rPr>
      </w:pPr>
    </w:p>
    <w:p w14:paraId="245BEFCF" w14:textId="77777777" w:rsidR="00DB5AA5" w:rsidRDefault="00D17F68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1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1"/>
    </w:p>
    <w:p w14:paraId="760BAF90" w14:textId="77777777" w:rsidR="00DB5AA5" w:rsidRDefault="00DB5AA5">
      <w:pPr>
        <w:jc w:val="center"/>
        <w:rPr>
          <w:rFonts w:ascii="Times New Roman" w:hAnsi="Times New Roman"/>
          <w:sz w:val="24"/>
        </w:rPr>
      </w:pPr>
    </w:p>
    <w:p w14:paraId="395B1F93" w14:textId="77777777" w:rsidR="00DB5AA5" w:rsidRDefault="00DB5AA5">
      <w:pPr>
        <w:jc w:val="center"/>
        <w:rPr>
          <w:rFonts w:ascii="Times New Roman" w:hAnsi="Times New Roman"/>
          <w:sz w:val="24"/>
        </w:rPr>
      </w:pPr>
    </w:p>
    <w:p w14:paraId="77D71268" w14:textId="77777777" w:rsidR="00DB5AA5" w:rsidRDefault="00D17F6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10EA0EFA" w14:textId="77777777" w:rsidR="00DB5AA5" w:rsidRDefault="00D17F68">
      <w:pPr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sz w:val="24"/>
        </w:rPr>
        <w:t>техник</w:t>
      </w:r>
    </w:p>
    <w:p w14:paraId="7E4D5592" w14:textId="77777777" w:rsidR="00DB5AA5" w:rsidRDefault="00DB5AA5">
      <w:pPr>
        <w:jc w:val="center"/>
        <w:rPr>
          <w:rFonts w:ascii="Times New Roman" w:hAnsi="Times New Roman"/>
          <w:i/>
          <w:sz w:val="24"/>
        </w:rPr>
      </w:pPr>
    </w:p>
    <w:p w14:paraId="77D8D08D" w14:textId="77777777" w:rsidR="00DB5AA5" w:rsidRDefault="00DB5AA5">
      <w:pPr>
        <w:rPr>
          <w:rFonts w:ascii="Times New Roman" w:hAnsi="Times New Roman"/>
          <w:sz w:val="24"/>
        </w:rPr>
      </w:pPr>
    </w:p>
    <w:p w14:paraId="53C59DA5" w14:textId="77777777" w:rsidR="00DB5AA5" w:rsidRDefault="00DB5AA5">
      <w:pPr>
        <w:rPr>
          <w:rFonts w:ascii="Times New Roman" w:hAnsi="Times New Roman"/>
          <w:sz w:val="24"/>
        </w:rPr>
      </w:pPr>
    </w:p>
    <w:p w14:paraId="5F3D967C" w14:textId="77777777" w:rsidR="00DB5AA5" w:rsidRDefault="00DB5AA5">
      <w:pPr>
        <w:rPr>
          <w:rFonts w:ascii="Times New Roman" w:hAnsi="Times New Roman"/>
          <w:sz w:val="24"/>
        </w:rPr>
      </w:pPr>
    </w:p>
    <w:p w14:paraId="58C30131" w14:textId="77777777" w:rsidR="00DB5AA5" w:rsidRDefault="00DB5AA5">
      <w:pPr>
        <w:rPr>
          <w:rFonts w:ascii="Times New Roman" w:hAnsi="Times New Roman"/>
          <w:sz w:val="24"/>
        </w:rPr>
      </w:pPr>
    </w:p>
    <w:p w14:paraId="4C118F17" w14:textId="77777777" w:rsidR="00DB5AA5" w:rsidRDefault="00DB5AA5">
      <w:pPr>
        <w:rPr>
          <w:rFonts w:ascii="Times New Roman" w:hAnsi="Times New Roman"/>
          <w:sz w:val="24"/>
        </w:rPr>
      </w:pPr>
    </w:p>
    <w:p w14:paraId="58AB3A79" w14:textId="77777777" w:rsidR="00DB5AA5" w:rsidRDefault="00DB5AA5">
      <w:pPr>
        <w:rPr>
          <w:rFonts w:ascii="Times New Roman" w:hAnsi="Times New Roman"/>
          <w:sz w:val="24"/>
        </w:rPr>
      </w:pPr>
    </w:p>
    <w:p w14:paraId="3BEF1AFC" w14:textId="77777777" w:rsidR="00DB5AA5" w:rsidRDefault="00DB5AA5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DB5AA5" w14:paraId="24DB8F80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5EEB0605" w14:textId="77777777" w:rsidR="00DB5AA5" w:rsidRDefault="00D17F6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</w:t>
            </w:r>
            <w:r>
              <w:rPr>
                <w:rFonts w:ascii="Times New Roman" w:hAnsi="Times New Roman"/>
                <w:b/>
                <w:sz w:val="24"/>
              </w:rPr>
              <w:br/>
              <w:t>по УГПС 25.00.00 Аэронавигация и эксплуатация авиационной и ракетно-космической техники:</w:t>
            </w:r>
          </w:p>
          <w:p w14:paraId="7952CACD" w14:textId="77777777" w:rsidR="00DB5AA5" w:rsidRDefault="00DB5AA5">
            <w:pPr>
              <w:rPr>
                <w:rFonts w:ascii="Times New Roman" w:hAnsi="Times New Roman"/>
                <w:b/>
                <w:sz w:val="24"/>
              </w:rPr>
            </w:pPr>
          </w:p>
          <w:p w14:paraId="783B0445" w14:textId="77777777" w:rsidR="00DB5AA5" w:rsidRDefault="00DB5AA5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B1FB731" w14:textId="77777777" w:rsidR="00DB5AA5" w:rsidRDefault="00DB5AA5">
            <w:pPr>
              <w:rPr>
                <w:rFonts w:ascii="Times New Roman" w:hAnsi="Times New Roman"/>
                <w:sz w:val="24"/>
              </w:rPr>
            </w:pPr>
          </w:p>
          <w:p w14:paraId="5AC38A79" w14:textId="77777777" w:rsidR="00DB5AA5" w:rsidRDefault="00DB5AA5">
            <w:pPr>
              <w:rPr>
                <w:rFonts w:ascii="Times New Roman" w:hAnsi="Times New Roman"/>
                <w:i/>
                <w:sz w:val="24"/>
              </w:rPr>
            </w:pPr>
          </w:p>
          <w:p w14:paraId="1AA41C3A" w14:textId="0760BF41" w:rsidR="00DB5AA5" w:rsidRDefault="00E42751" w:rsidP="00E42751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 w:rsidRPr="00E42751">
              <w:rPr>
                <w:rFonts w:ascii="Times New Roman" w:hAnsi="Times New Roman"/>
                <w:i/>
                <w:sz w:val="24"/>
              </w:rPr>
              <w:t>от 22.05.2025 № 1</w:t>
            </w:r>
          </w:p>
        </w:tc>
      </w:tr>
      <w:tr w:rsidR="00DB5AA5" w14:paraId="1C9C0B80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161CDE58" w14:textId="77777777" w:rsidR="00DB5AA5" w:rsidRDefault="00DB5AA5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6C8A9C53" w14:textId="77777777" w:rsidR="00DB5AA5" w:rsidRDefault="00D17F6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DB5AA5" w14:paraId="4AEFEA0A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2971DDFB" w14:textId="77777777" w:rsidR="00DB5AA5" w:rsidRDefault="00DB5AA5">
            <w:pPr>
              <w:rPr>
                <w:rFonts w:ascii="Times New Roman" w:hAnsi="Times New Roman"/>
                <w:b/>
                <w:sz w:val="24"/>
              </w:rPr>
            </w:pPr>
          </w:p>
          <w:p w14:paraId="105DADAB" w14:textId="77777777" w:rsidR="00DB5AA5" w:rsidRDefault="00D17F6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sz w:val="24"/>
              </w:rPr>
              <w:br/>
              <w:t xml:space="preserve">в государственном реестре </w:t>
            </w:r>
          </w:p>
          <w:p w14:paraId="74DC3789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примерных образовательных программ: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3F4B685F" w14:textId="37AC1932" w:rsidR="00DB5AA5" w:rsidRDefault="00E42751" w:rsidP="00E42751">
            <w:pPr>
              <w:jc w:val="center"/>
              <w:rPr>
                <w:rFonts w:ascii="Times New Roman" w:hAnsi="Times New Roman"/>
                <w:sz w:val="24"/>
              </w:rPr>
            </w:pPr>
            <w:r w:rsidRPr="00E42751">
              <w:rPr>
                <w:rFonts w:ascii="Times New Roman" w:hAnsi="Times New Roman"/>
                <w:sz w:val="24"/>
              </w:rPr>
              <w:t>57/2025</w:t>
            </w:r>
          </w:p>
        </w:tc>
      </w:tr>
      <w:tr w:rsidR="00DB5AA5" w14:paraId="6C7A159E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70F26031" w14:textId="77777777" w:rsidR="00DB5AA5" w:rsidRDefault="00DB5AA5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D611A7C" w14:textId="77777777" w:rsidR="00DB5AA5" w:rsidRDefault="00D17F68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3141C311" w14:textId="77777777" w:rsidR="00DB5AA5" w:rsidRDefault="00DB5AA5">
            <w:pPr>
              <w:rPr>
                <w:rFonts w:ascii="Times New Roman" w:hAnsi="Times New Roman"/>
              </w:rPr>
            </w:pPr>
          </w:p>
          <w:p w14:paraId="6F112D7A" w14:textId="77777777" w:rsidR="00E42751" w:rsidRPr="00E42751" w:rsidRDefault="00E42751" w:rsidP="00E42751">
            <w:pPr>
              <w:jc w:val="center"/>
              <w:rPr>
                <w:rFonts w:ascii="Times New Roman" w:hAnsi="Times New Roman"/>
              </w:rPr>
            </w:pPr>
            <w:r w:rsidRPr="00E42751">
              <w:rPr>
                <w:rFonts w:ascii="Times New Roman" w:hAnsi="Times New Roman"/>
              </w:rPr>
              <w:t>Приказ ФГБОУ ДПО ИРПО</w:t>
            </w:r>
          </w:p>
          <w:p w14:paraId="42E5299C" w14:textId="010A9DEE" w:rsidR="00DB5AA5" w:rsidRDefault="00E42751" w:rsidP="00E42751">
            <w:pPr>
              <w:jc w:val="center"/>
              <w:rPr>
                <w:rFonts w:ascii="Times New Roman" w:hAnsi="Times New Roman"/>
                <w:sz w:val="20"/>
              </w:rPr>
            </w:pPr>
            <w:r w:rsidRPr="00E42751">
              <w:rPr>
                <w:rFonts w:ascii="Times New Roman" w:hAnsi="Times New Roman"/>
              </w:rPr>
              <w:t>№ 01-09-581/2025 от 13.10.2025</w:t>
            </w:r>
          </w:p>
        </w:tc>
      </w:tr>
      <w:tr w:rsidR="00DB5AA5" w14:paraId="46D39623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229C4756" w14:textId="77777777" w:rsidR="00DB5AA5" w:rsidRDefault="00DB5AA5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6069684F" w14:textId="77777777" w:rsidR="00DB5AA5" w:rsidRDefault="00D17F68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3E3384B9" w14:textId="77777777" w:rsidR="00DB5AA5" w:rsidRDefault="00DB5AA5">
      <w:pPr>
        <w:rPr>
          <w:rFonts w:ascii="Times New Roman" w:hAnsi="Times New Roman"/>
          <w:sz w:val="24"/>
        </w:rPr>
      </w:pPr>
    </w:p>
    <w:p w14:paraId="59777609" w14:textId="77777777" w:rsidR="00DB5AA5" w:rsidRDefault="00DB5AA5">
      <w:pPr>
        <w:rPr>
          <w:rFonts w:ascii="Times New Roman" w:hAnsi="Times New Roman"/>
          <w:sz w:val="24"/>
        </w:rPr>
      </w:pPr>
    </w:p>
    <w:p w14:paraId="56F82663" w14:textId="77777777" w:rsidR="00DB5AA5" w:rsidRDefault="00D17F68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2025 г.</w:t>
      </w:r>
    </w:p>
    <w:p w14:paraId="08E58C1E" w14:textId="77777777" w:rsidR="00DB5AA5" w:rsidRDefault="00DB5AA5">
      <w:pPr>
        <w:sectPr w:rsidR="00DB5AA5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693D20CE" w14:textId="77777777" w:rsidR="00DB5AA5" w:rsidRDefault="00D17F68">
      <w:pPr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образовательной программы «Профессионалитет»</w:t>
      </w:r>
    </w:p>
    <w:p w14:paraId="69206ABB" w14:textId="77777777" w:rsidR="00DB5AA5" w:rsidRDefault="00DB5AA5">
      <w:pPr>
        <w:ind w:firstLine="709"/>
        <w:jc w:val="both"/>
        <w:rPr>
          <w:rFonts w:ascii="Times New Roman" w:hAnsi="Times New Roman"/>
          <w:sz w:val="24"/>
        </w:rPr>
      </w:pPr>
    </w:p>
    <w:p w14:paraId="1BAB775B" w14:textId="77777777" w:rsidR="00DB5AA5" w:rsidRDefault="00DB5AA5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DB5AA5" w14:paraId="58F50EDD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E955C" w14:textId="77777777" w:rsidR="00DB5AA5" w:rsidRDefault="00D17F68">
            <w:pPr>
              <w:ind w:left="-142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49FD8" w14:textId="77777777" w:rsidR="00DB5AA5" w:rsidRDefault="00D17F68">
            <w:pPr>
              <w:ind w:left="-142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DB5AA5" w14:paraId="2A36A111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8159E" w14:textId="77777777" w:rsidR="00DB5AA5" w:rsidRDefault="00DB5AA5"/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2265E" w14:textId="77777777" w:rsidR="00DB5AA5" w:rsidRDefault="00DB5AA5"/>
        </w:tc>
      </w:tr>
      <w:tr w:rsidR="00DB5AA5" w14:paraId="6822AB46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DD681" w14:textId="77777777" w:rsidR="00DB5AA5" w:rsidRDefault="00DB5AA5"/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AD7B9" w14:textId="77777777" w:rsidR="00DB5AA5" w:rsidRDefault="00DB5AA5"/>
        </w:tc>
      </w:tr>
      <w:tr w:rsidR="00DB5AA5" w14:paraId="00B06A56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178D2" w14:textId="77777777" w:rsidR="00DB5AA5" w:rsidRDefault="00DB5AA5"/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4C257" w14:textId="77777777" w:rsidR="00DB5AA5" w:rsidRDefault="00DB5AA5"/>
        </w:tc>
      </w:tr>
    </w:tbl>
    <w:p w14:paraId="0AEC19D8" w14:textId="77777777" w:rsidR="00DB5AA5" w:rsidRDefault="00DB5AA5">
      <w:pPr>
        <w:ind w:left="-142" w:firstLine="567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372"/>
      </w:tblGrid>
      <w:tr w:rsidR="00DB5AA5" w14:paraId="32F36663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83A94" w14:textId="77777777" w:rsidR="00DB5AA5" w:rsidRDefault="00D17F68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0D34" w14:textId="77777777" w:rsidR="00DB5AA5" w:rsidRDefault="00D17F68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DB5AA5" w14:paraId="6F5A8C9D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A1B5" w14:textId="77777777" w:rsidR="00DB5AA5" w:rsidRDefault="00D17F68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76A01" w14:textId="77777777" w:rsidR="00DB5AA5" w:rsidRDefault="00DB5AA5">
            <w:pPr>
              <w:ind w:left="17"/>
              <w:rPr>
                <w:rFonts w:ascii="Times New Roman" w:hAnsi="Times New Roman"/>
                <w:sz w:val="24"/>
              </w:rPr>
            </w:pPr>
          </w:p>
        </w:tc>
      </w:tr>
    </w:tbl>
    <w:p w14:paraId="7FD16495" w14:textId="77777777" w:rsidR="00DB5AA5" w:rsidRDefault="00DB5AA5">
      <w:pPr>
        <w:jc w:val="both"/>
        <w:rPr>
          <w:rFonts w:ascii="Times New Roman" w:hAnsi="Times New Roman"/>
          <w:sz w:val="24"/>
        </w:rPr>
      </w:pPr>
    </w:p>
    <w:p w14:paraId="1F0CAA95" w14:textId="77777777" w:rsidR="00DB5AA5" w:rsidRDefault="00D17F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43F8D2BF" w14:textId="77777777" w:rsidR="00DB5AA5" w:rsidRDefault="00DB5AA5">
      <w:pPr>
        <w:sectPr w:rsidR="00DB5AA5">
          <w:headerReference w:type="default" r:id="rId10"/>
          <w:headerReference w:type="first" r:id="rId11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3BB9C134" w14:textId="77777777" w:rsidR="00DB5AA5" w:rsidRDefault="00D17F68">
      <w:pPr>
        <w:jc w:val="center"/>
        <w:rPr>
          <w:rFonts w:ascii="Times New Roman" w:hAnsi="Times New Roman"/>
          <w:b/>
          <w:sz w:val="28"/>
        </w:rPr>
      </w:pPr>
      <w:bookmarkStart w:id="2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6035BD3B" w14:textId="77777777" w:rsidR="00DB5AA5" w:rsidRDefault="00DB5AA5">
      <w:pPr>
        <w:pStyle w:val="af1"/>
        <w:spacing w:before="0" w:line="240" w:lineRule="auto"/>
        <w:rPr>
          <w:rStyle w:val="affffff6"/>
          <w:rFonts w:ascii="Times New Roman" w:hAnsi="Times New Roman"/>
          <w:b/>
        </w:rPr>
      </w:pPr>
    </w:p>
    <w:p w14:paraId="08A97C5E" w14:textId="77777777" w:rsidR="00DB5AA5" w:rsidRDefault="00D17F68">
      <w:pPr>
        <w:pStyle w:val="1f3"/>
        <w:tabs>
          <w:tab w:val="clear" w:pos="9638"/>
          <w:tab w:val="right" w:pos="9354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6914E642" w14:textId="77777777" w:rsidR="00DB5AA5" w:rsidRDefault="00E42751">
      <w:pPr>
        <w:pStyle w:val="21"/>
        <w:tabs>
          <w:tab w:val="right" w:pos="9354"/>
        </w:tabs>
      </w:pPr>
      <w:hyperlink w:anchor="__RefHeading___2" w:history="1">
        <w:r w:rsidR="00D17F68">
          <w:t>1.1. Назначение примерной образовательной программы</w:t>
        </w:r>
        <w:r w:rsidR="00D17F68">
          <w:tab/>
        </w:r>
        <w:r w:rsidR="00D17F68">
          <w:fldChar w:fldCharType="begin"/>
        </w:r>
        <w:r w:rsidR="00D17F68">
          <w:instrText>PAGEREF __RefHeading___2 \h</w:instrText>
        </w:r>
        <w:r w:rsidR="00D17F68">
          <w:fldChar w:fldCharType="separate"/>
        </w:r>
        <w:r w:rsidR="00D17F68">
          <w:t>4</w:t>
        </w:r>
        <w:r w:rsidR="00D17F68">
          <w:fldChar w:fldCharType="end"/>
        </w:r>
      </w:hyperlink>
    </w:p>
    <w:p w14:paraId="61D25016" w14:textId="77777777" w:rsidR="00DB5AA5" w:rsidRDefault="00E42751">
      <w:pPr>
        <w:pStyle w:val="21"/>
        <w:tabs>
          <w:tab w:val="right" w:pos="9354"/>
        </w:tabs>
      </w:pPr>
      <w:hyperlink w:anchor="__RefHeading___3" w:history="1">
        <w:r w:rsidR="00D17F68">
          <w:t>1.2. Нормативные документы.</w:t>
        </w:r>
        <w:r w:rsidR="00D17F68">
          <w:tab/>
        </w:r>
        <w:r w:rsidR="00D17F68">
          <w:fldChar w:fldCharType="begin"/>
        </w:r>
        <w:r w:rsidR="00D17F68">
          <w:instrText>PAGEREF __RefHeading___3 \h</w:instrText>
        </w:r>
        <w:r w:rsidR="00D17F68">
          <w:fldChar w:fldCharType="separate"/>
        </w:r>
        <w:r w:rsidR="00D17F68">
          <w:t>4</w:t>
        </w:r>
        <w:r w:rsidR="00D17F68">
          <w:fldChar w:fldCharType="end"/>
        </w:r>
      </w:hyperlink>
    </w:p>
    <w:p w14:paraId="5C573B3A" w14:textId="77777777" w:rsidR="00DB5AA5" w:rsidRDefault="00E42751">
      <w:pPr>
        <w:pStyle w:val="21"/>
        <w:tabs>
          <w:tab w:val="right" w:pos="9354"/>
        </w:tabs>
      </w:pPr>
      <w:hyperlink w:anchor="__RefHeading___4" w:history="1">
        <w:r w:rsidR="00D17F68">
          <w:t>1.3. Перечень сокращений.</w:t>
        </w:r>
        <w:r w:rsidR="00D17F68">
          <w:tab/>
        </w:r>
        <w:r w:rsidR="00D17F68">
          <w:fldChar w:fldCharType="begin"/>
        </w:r>
        <w:r w:rsidR="00D17F68">
          <w:instrText>PAGEREF __RefHeading___4 \h</w:instrText>
        </w:r>
        <w:r w:rsidR="00D17F68">
          <w:fldChar w:fldCharType="separate"/>
        </w:r>
        <w:r w:rsidR="00D17F68">
          <w:t>5</w:t>
        </w:r>
        <w:r w:rsidR="00D17F68">
          <w:fldChar w:fldCharType="end"/>
        </w:r>
      </w:hyperlink>
    </w:p>
    <w:p w14:paraId="1987F4BE" w14:textId="77777777" w:rsidR="00DB5AA5" w:rsidRDefault="00E42751">
      <w:pPr>
        <w:pStyle w:val="1f3"/>
        <w:tabs>
          <w:tab w:val="clear" w:pos="9638"/>
          <w:tab w:val="right" w:pos="9354"/>
        </w:tabs>
      </w:pPr>
      <w:hyperlink w:anchor="__RefHeading___5" w:history="1">
        <w:r w:rsidR="00D17F68">
          <w:t>Раздел 2. Основные характеристики образовательной программы</w:t>
        </w:r>
        <w:r w:rsidR="00D17F68">
          <w:tab/>
        </w:r>
        <w:r w:rsidR="00D17F68">
          <w:fldChar w:fldCharType="begin"/>
        </w:r>
        <w:r w:rsidR="00D17F68">
          <w:instrText>PAGEREF __RefHeading___5 \h</w:instrText>
        </w:r>
        <w:r w:rsidR="00D17F68">
          <w:fldChar w:fldCharType="separate"/>
        </w:r>
        <w:r w:rsidR="00D17F68">
          <w:t>5</w:t>
        </w:r>
        <w:r w:rsidR="00D17F68">
          <w:fldChar w:fldCharType="end"/>
        </w:r>
      </w:hyperlink>
    </w:p>
    <w:p w14:paraId="0FC4DA3E" w14:textId="77777777" w:rsidR="00DB5AA5" w:rsidRDefault="00E42751">
      <w:pPr>
        <w:pStyle w:val="1f3"/>
        <w:tabs>
          <w:tab w:val="clear" w:pos="9638"/>
          <w:tab w:val="right" w:pos="9354"/>
        </w:tabs>
      </w:pPr>
      <w:hyperlink w:anchor="__RefHeading___6" w:history="1">
        <w:r w:rsidR="00D17F68">
          <w:t>Раздел 3. Характеристика профессиональной деятельности выпускника</w:t>
        </w:r>
        <w:r w:rsidR="00D17F68">
          <w:tab/>
        </w:r>
        <w:r w:rsidR="00D17F68">
          <w:fldChar w:fldCharType="begin"/>
        </w:r>
        <w:r w:rsidR="00D17F68">
          <w:instrText>PAGEREF __RefHeading___6 \h</w:instrText>
        </w:r>
        <w:r w:rsidR="00D17F68">
          <w:fldChar w:fldCharType="separate"/>
        </w:r>
        <w:r w:rsidR="00D17F68">
          <w:t>6</w:t>
        </w:r>
        <w:r w:rsidR="00D17F68">
          <w:fldChar w:fldCharType="end"/>
        </w:r>
      </w:hyperlink>
    </w:p>
    <w:p w14:paraId="0DF53F5D" w14:textId="77777777" w:rsidR="00DB5AA5" w:rsidRDefault="00E42751">
      <w:pPr>
        <w:pStyle w:val="21"/>
        <w:tabs>
          <w:tab w:val="right" w:pos="9354"/>
        </w:tabs>
      </w:pPr>
      <w:hyperlink w:anchor="__RefHeading___7" w:history="1">
        <w:r w:rsidR="00D17F68">
          <w:t>3.1. Области профессиональной деятельности выпускников:</w:t>
        </w:r>
        <w:r w:rsidR="00D17F68">
          <w:tab/>
        </w:r>
        <w:r w:rsidR="00D17F68">
          <w:fldChar w:fldCharType="begin"/>
        </w:r>
        <w:r w:rsidR="00D17F68">
          <w:instrText>PAGEREF __RefHeading___7 \h</w:instrText>
        </w:r>
        <w:r w:rsidR="00D17F68">
          <w:fldChar w:fldCharType="separate"/>
        </w:r>
        <w:r w:rsidR="00D17F68">
          <w:t>6</w:t>
        </w:r>
        <w:r w:rsidR="00D17F68">
          <w:fldChar w:fldCharType="end"/>
        </w:r>
      </w:hyperlink>
    </w:p>
    <w:p w14:paraId="148C872A" w14:textId="77777777" w:rsidR="00DB5AA5" w:rsidRDefault="00E42751">
      <w:pPr>
        <w:pStyle w:val="21"/>
        <w:tabs>
          <w:tab w:val="right" w:pos="9354"/>
        </w:tabs>
      </w:pPr>
      <w:hyperlink w:anchor="__RefHeading___8" w:history="1">
        <w:r w:rsidR="00D17F68">
          <w:t>17 Транспорт, 32 Авиастроение</w:t>
        </w:r>
        <w:r w:rsidR="00D17F68">
          <w:tab/>
        </w:r>
        <w:r w:rsidR="00D17F68">
          <w:fldChar w:fldCharType="begin"/>
        </w:r>
        <w:r w:rsidR="00D17F68">
          <w:instrText>PAGEREF __RefHeading___8 \h</w:instrText>
        </w:r>
        <w:r w:rsidR="00D17F68">
          <w:fldChar w:fldCharType="separate"/>
        </w:r>
        <w:r w:rsidR="00D17F68">
          <w:t>6</w:t>
        </w:r>
        <w:r w:rsidR="00D17F68">
          <w:fldChar w:fldCharType="end"/>
        </w:r>
      </w:hyperlink>
    </w:p>
    <w:p w14:paraId="6E2A0875" w14:textId="77777777" w:rsidR="00DB5AA5" w:rsidRDefault="00E42751">
      <w:pPr>
        <w:pStyle w:val="21"/>
        <w:tabs>
          <w:tab w:val="right" w:pos="9354"/>
        </w:tabs>
      </w:pPr>
      <w:hyperlink w:anchor="__RefHeading___9" w:history="1">
        <w:r w:rsidR="00D17F68">
          <w:t>3.2. Профессиональные стандарты</w:t>
        </w:r>
        <w:r w:rsidR="00D17F68">
          <w:tab/>
        </w:r>
        <w:r w:rsidR="00D17F68">
          <w:fldChar w:fldCharType="begin"/>
        </w:r>
        <w:r w:rsidR="00D17F68">
          <w:instrText>PAGEREF __RefHeading___9 \h</w:instrText>
        </w:r>
        <w:r w:rsidR="00D17F68">
          <w:fldChar w:fldCharType="separate"/>
        </w:r>
        <w:r w:rsidR="00D17F68">
          <w:t>7</w:t>
        </w:r>
        <w:r w:rsidR="00D17F68">
          <w:fldChar w:fldCharType="end"/>
        </w:r>
      </w:hyperlink>
    </w:p>
    <w:p w14:paraId="5D93652A" w14:textId="77777777" w:rsidR="00DB5AA5" w:rsidRDefault="00E42751">
      <w:pPr>
        <w:pStyle w:val="21"/>
        <w:tabs>
          <w:tab w:val="right" w:pos="9354"/>
        </w:tabs>
      </w:pPr>
      <w:hyperlink w:anchor="__RefHeading___10" w:history="1">
        <w:r w:rsidR="00D17F68">
          <w:t>3.2. Осваиваемые виды деятельности</w:t>
        </w:r>
        <w:r w:rsidR="00D17F68">
          <w:tab/>
        </w:r>
        <w:r w:rsidR="00D17F68">
          <w:fldChar w:fldCharType="begin"/>
        </w:r>
        <w:r w:rsidR="00D17F68">
          <w:instrText>PAGEREF __RefHeading___10 \h</w:instrText>
        </w:r>
        <w:r w:rsidR="00D17F68">
          <w:fldChar w:fldCharType="separate"/>
        </w:r>
        <w:r w:rsidR="00D17F68">
          <w:t>9</w:t>
        </w:r>
        <w:r w:rsidR="00D17F68">
          <w:fldChar w:fldCharType="end"/>
        </w:r>
      </w:hyperlink>
    </w:p>
    <w:p w14:paraId="7A9CF56A" w14:textId="77777777" w:rsidR="00DB5AA5" w:rsidRDefault="00E42751">
      <w:pPr>
        <w:pStyle w:val="1f3"/>
        <w:tabs>
          <w:tab w:val="clear" w:pos="9638"/>
          <w:tab w:val="right" w:pos="9354"/>
        </w:tabs>
      </w:pPr>
      <w:hyperlink w:anchor="__RefHeading___11" w:history="1">
        <w:r w:rsidR="00D17F68">
          <w:t>Раздел 4. Планируемые результаты освоения образовательной программы</w:t>
        </w:r>
        <w:r w:rsidR="00D17F68">
          <w:tab/>
        </w:r>
        <w:r w:rsidR="00D17F68">
          <w:fldChar w:fldCharType="begin"/>
        </w:r>
        <w:r w:rsidR="00D17F68">
          <w:instrText>PAGEREF __RefHeading___11 \h</w:instrText>
        </w:r>
        <w:r w:rsidR="00D17F68">
          <w:fldChar w:fldCharType="separate"/>
        </w:r>
        <w:r w:rsidR="00D17F68">
          <w:t>10</w:t>
        </w:r>
        <w:r w:rsidR="00D17F68">
          <w:fldChar w:fldCharType="end"/>
        </w:r>
      </w:hyperlink>
    </w:p>
    <w:p w14:paraId="727FD8B1" w14:textId="77777777" w:rsidR="00DB5AA5" w:rsidRDefault="00E42751">
      <w:pPr>
        <w:pStyle w:val="21"/>
        <w:tabs>
          <w:tab w:val="right" w:pos="9354"/>
        </w:tabs>
      </w:pPr>
      <w:hyperlink w:anchor="__RefHeading___12" w:history="1">
        <w:r w:rsidR="00D17F68">
          <w:t>4.1. Общие компетенции</w:t>
        </w:r>
        <w:r w:rsidR="00D17F68">
          <w:tab/>
        </w:r>
        <w:r w:rsidR="00D17F68">
          <w:fldChar w:fldCharType="begin"/>
        </w:r>
        <w:r w:rsidR="00D17F68">
          <w:instrText>PAGEREF __RefHeading___12 \h</w:instrText>
        </w:r>
        <w:r w:rsidR="00D17F68">
          <w:fldChar w:fldCharType="separate"/>
        </w:r>
        <w:r w:rsidR="00D17F68">
          <w:t>10</w:t>
        </w:r>
        <w:r w:rsidR="00D17F68">
          <w:fldChar w:fldCharType="end"/>
        </w:r>
      </w:hyperlink>
    </w:p>
    <w:p w14:paraId="2DA901CD" w14:textId="77777777" w:rsidR="00DB5AA5" w:rsidRDefault="00E42751">
      <w:pPr>
        <w:pStyle w:val="21"/>
        <w:tabs>
          <w:tab w:val="right" w:pos="9354"/>
        </w:tabs>
      </w:pPr>
      <w:hyperlink w:anchor="__RefHeading___13" w:history="1">
        <w:r w:rsidR="00D17F68">
          <w:t>4.2. Профессиональные компетенции</w:t>
        </w:r>
        <w:r w:rsidR="00D17F68">
          <w:tab/>
        </w:r>
        <w:r w:rsidR="00D17F68">
          <w:fldChar w:fldCharType="begin"/>
        </w:r>
        <w:r w:rsidR="00D17F68">
          <w:instrText>PAGEREF __RefHeading___13 \h</w:instrText>
        </w:r>
        <w:r w:rsidR="00D17F68">
          <w:fldChar w:fldCharType="separate"/>
        </w:r>
        <w:r w:rsidR="00D17F68">
          <w:t>13</w:t>
        </w:r>
        <w:r w:rsidR="00D17F68">
          <w:fldChar w:fldCharType="end"/>
        </w:r>
      </w:hyperlink>
    </w:p>
    <w:p w14:paraId="47B6E6EB" w14:textId="77777777" w:rsidR="00DB5AA5" w:rsidRDefault="00E42751">
      <w:pPr>
        <w:pStyle w:val="21"/>
        <w:tabs>
          <w:tab w:val="right" w:pos="9354"/>
        </w:tabs>
      </w:pPr>
      <w:hyperlink w:anchor="__RefHeading___14" w:history="1">
        <w:r w:rsidR="00D17F68">
          <w:t>4.3. Матрица компетенций выпускника</w:t>
        </w:r>
        <w:r w:rsidR="00D17F68">
          <w:tab/>
        </w:r>
        <w:r w:rsidR="00D17F68">
          <w:fldChar w:fldCharType="begin"/>
        </w:r>
        <w:r w:rsidR="00D17F68">
          <w:instrText>PAGEREF __RefHeading___14 \h</w:instrText>
        </w:r>
        <w:r w:rsidR="00D17F68">
          <w:fldChar w:fldCharType="separate"/>
        </w:r>
        <w:r w:rsidR="00D17F68">
          <w:t>23</w:t>
        </w:r>
        <w:r w:rsidR="00D17F68">
          <w:fldChar w:fldCharType="end"/>
        </w:r>
      </w:hyperlink>
    </w:p>
    <w:p w14:paraId="4EC5B038" w14:textId="77777777" w:rsidR="00DB5AA5" w:rsidRDefault="00E42751">
      <w:pPr>
        <w:pStyle w:val="1f3"/>
        <w:tabs>
          <w:tab w:val="clear" w:pos="9638"/>
          <w:tab w:val="right" w:pos="9354"/>
        </w:tabs>
      </w:pPr>
      <w:hyperlink w:anchor="__RefHeading___15" w:history="1">
        <w:r w:rsidR="00D17F68">
          <w:t>Раздел 5. Примерная структура и содержание образовательной программы</w:t>
        </w:r>
        <w:r w:rsidR="00D17F68">
          <w:tab/>
        </w:r>
        <w:r w:rsidR="00D17F68">
          <w:fldChar w:fldCharType="begin"/>
        </w:r>
        <w:r w:rsidR="00D17F68">
          <w:instrText>PAGEREF __RefHeading___15 \h</w:instrText>
        </w:r>
        <w:r w:rsidR="00D17F68">
          <w:fldChar w:fldCharType="separate"/>
        </w:r>
        <w:r w:rsidR="00D17F68">
          <w:t>34</w:t>
        </w:r>
        <w:r w:rsidR="00D17F68">
          <w:fldChar w:fldCharType="end"/>
        </w:r>
      </w:hyperlink>
    </w:p>
    <w:p w14:paraId="11062EEF" w14:textId="77777777" w:rsidR="00DB5AA5" w:rsidRDefault="00E42751">
      <w:pPr>
        <w:pStyle w:val="21"/>
        <w:tabs>
          <w:tab w:val="right" w:pos="9354"/>
        </w:tabs>
      </w:pPr>
      <w:hyperlink w:anchor="__RefHeading___16" w:history="1">
        <w:r w:rsidR="00D17F68">
          <w:t>5.1. Примерный учебный план</w:t>
        </w:r>
        <w:r w:rsidR="00D17F68">
          <w:tab/>
        </w:r>
        <w:r w:rsidR="00D17F68">
          <w:fldChar w:fldCharType="begin"/>
        </w:r>
        <w:r w:rsidR="00D17F68">
          <w:instrText>PAGEREF __RefHeading___16 \h</w:instrText>
        </w:r>
        <w:r w:rsidR="00D17F68">
          <w:fldChar w:fldCharType="separate"/>
        </w:r>
        <w:r w:rsidR="00D17F68">
          <w:t>34</w:t>
        </w:r>
        <w:r w:rsidR="00D17F68">
          <w:fldChar w:fldCharType="end"/>
        </w:r>
      </w:hyperlink>
    </w:p>
    <w:p w14:paraId="35435174" w14:textId="77777777" w:rsidR="00DB5AA5" w:rsidRDefault="00E42751">
      <w:pPr>
        <w:pStyle w:val="21"/>
        <w:tabs>
          <w:tab w:val="right" w:pos="9354"/>
        </w:tabs>
      </w:pPr>
      <w:hyperlink w:anchor="__RefHeading___17" w:history="1">
        <w:r w:rsidR="00D17F68">
          <w:t>5.2. Примерный календарный учебный график</w:t>
        </w:r>
        <w:r w:rsidR="00D17F68">
          <w:tab/>
        </w:r>
        <w:r w:rsidR="00D17F68">
          <w:fldChar w:fldCharType="begin"/>
        </w:r>
        <w:r w:rsidR="00D17F68">
          <w:instrText>PAGEREF __RefHeading___17 \h</w:instrText>
        </w:r>
        <w:r w:rsidR="00D17F68">
          <w:fldChar w:fldCharType="separate"/>
        </w:r>
        <w:r w:rsidR="00D17F68">
          <w:t>37</w:t>
        </w:r>
        <w:r w:rsidR="00D17F68">
          <w:fldChar w:fldCharType="end"/>
        </w:r>
      </w:hyperlink>
    </w:p>
    <w:p w14:paraId="7298A5AE" w14:textId="77777777" w:rsidR="00DB5AA5" w:rsidRDefault="00E42751">
      <w:pPr>
        <w:pStyle w:val="21"/>
        <w:tabs>
          <w:tab w:val="right" w:pos="9354"/>
        </w:tabs>
      </w:pPr>
      <w:hyperlink w:anchor="__RefHeading___18" w:history="1">
        <w:r w:rsidR="00D17F68">
          <w:t>5.3. Примерные рабочие программы учебных дисциплин и профессиональных модулей</w:t>
        </w:r>
        <w:r w:rsidR="00D17F68">
          <w:tab/>
        </w:r>
        <w:r w:rsidR="00D17F68">
          <w:fldChar w:fldCharType="begin"/>
        </w:r>
        <w:r w:rsidR="00D17F68">
          <w:instrText>PAGEREF __RefHeading___18 \h</w:instrText>
        </w:r>
        <w:r w:rsidR="00D17F68">
          <w:fldChar w:fldCharType="separate"/>
        </w:r>
        <w:r w:rsidR="00D17F68">
          <w:t>38</w:t>
        </w:r>
        <w:r w:rsidR="00D17F68">
          <w:fldChar w:fldCharType="end"/>
        </w:r>
      </w:hyperlink>
    </w:p>
    <w:p w14:paraId="6518FC8B" w14:textId="77777777" w:rsidR="00DB5AA5" w:rsidRDefault="00E42751">
      <w:pPr>
        <w:pStyle w:val="21"/>
        <w:tabs>
          <w:tab w:val="right" w:pos="9354"/>
        </w:tabs>
      </w:pPr>
      <w:hyperlink w:anchor="__RefHeading___19" w:history="1">
        <w:r w:rsidR="00D17F68">
          <w:t>5.4. Примерная рабочая программа воспитания и примерный календарный план воспитательной работы</w:t>
        </w:r>
        <w:r w:rsidR="00D17F68">
          <w:tab/>
        </w:r>
        <w:r w:rsidR="00D17F68">
          <w:fldChar w:fldCharType="begin"/>
        </w:r>
        <w:r w:rsidR="00D17F68">
          <w:instrText>PAGEREF __RefHeading___19 \h</w:instrText>
        </w:r>
        <w:r w:rsidR="00D17F68">
          <w:fldChar w:fldCharType="separate"/>
        </w:r>
        <w:r w:rsidR="00D17F68">
          <w:t>38</w:t>
        </w:r>
        <w:r w:rsidR="00D17F68">
          <w:fldChar w:fldCharType="end"/>
        </w:r>
      </w:hyperlink>
    </w:p>
    <w:p w14:paraId="0A9D55EA" w14:textId="77777777" w:rsidR="00DB5AA5" w:rsidRDefault="00E42751">
      <w:pPr>
        <w:pStyle w:val="21"/>
        <w:tabs>
          <w:tab w:val="right" w:pos="9354"/>
        </w:tabs>
      </w:pPr>
      <w:hyperlink w:anchor="__RefHeading___20" w:history="1">
        <w:r w:rsidR="00D17F68">
          <w:t>5.5 Практическая подготовка</w:t>
        </w:r>
        <w:r w:rsidR="00D17F68">
          <w:tab/>
        </w:r>
        <w:r w:rsidR="00D17F68">
          <w:fldChar w:fldCharType="begin"/>
        </w:r>
        <w:r w:rsidR="00D17F68">
          <w:instrText>PAGEREF __RefHeading___20 \h</w:instrText>
        </w:r>
        <w:r w:rsidR="00D17F68">
          <w:fldChar w:fldCharType="separate"/>
        </w:r>
        <w:r w:rsidR="00D17F68">
          <w:t>38</w:t>
        </w:r>
        <w:r w:rsidR="00D17F68">
          <w:fldChar w:fldCharType="end"/>
        </w:r>
      </w:hyperlink>
    </w:p>
    <w:p w14:paraId="50F59752" w14:textId="77777777" w:rsidR="00DB5AA5" w:rsidRDefault="00E42751">
      <w:pPr>
        <w:pStyle w:val="21"/>
        <w:tabs>
          <w:tab w:val="right" w:pos="9354"/>
        </w:tabs>
      </w:pPr>
      <w:hyperlink w:anchor="__RefHeading___21" w:history="1">
        <w:r w:rsidR="00D17F68">
          <w:t>5.6. Государственная итоговая аттестация</w:t>
        </w:r>
        <w:r w:rsidR="00D17F68">
          <w:tab/>
        </w:r>
        <w:r w:rsidR="00D17F68">
          <w:fldChar w:fldCharType="begin"/>
        </w:r>
        <w:r w:rsidR="00D17F68">
          <w:instrText>PAGEREF __RefHeading___21 \h</w:instrText>
        </w:r>
        <w:r w:rsidR="00D17F68">
          <w:fldChar w:fldCharType="separate"/>
        </w:r>
        <w:r w:rsidR="00D17F68">
          <w:t>39</w:t>
        </w:r>
        <w:r w:rsidR="00D17F68">
          <w:fldChar w:fldCharType="end"/>
        </w:r>
      </w:hyperlink>
    </w:p>
    <w:p w14:paraId="78BB1028" w14:textId="77777777" w:rsidR="00DB5AA5" w:rsidRDefault="00E42751">
      <w:pPr>
        <w:pStyle w:val="1f3"/>
        <w:tabs>
          <w:tab w:val="clear" w:pos="9638"/>
          <w:tab w:val="right" w:pos="9354"/>
        </w:tabs>
      </w:pPr>
      <w:hyperlink w:anchor="__RefHeading___22" w:history="1">
        <w:r w:rsidR="00D17F68">
          <w:t>Раздел 6. Примерные условия реализации образовательной программы</w:t>
        </w:r>
        <w:r w:rsidR="00D17F68">
          <w:tab/>
        </w:r>
        <w:r w:rsidR="00D17F68">
          <w:fldChar w:fldCharType="begin"/>
        </w:r>
        <w:r w:rsidR="00D17F68">
          <w:instrText>PAGEREF __RefHeading___22 \h</w:instrText>
        </w:r>
        <w:r w:rsidR="00D17F68">
          <w:fldChar w:fldCharType="separate"/>
        </w:r>
        <w:r w:rsidR="00D17F68">
          <w:t>39</w:t>
        </w:r>
        <w:r w:rsidR="00D17F68">
          <w:fldChar w:fldCharType="end"/>
        </w:r>
      </w:hyperlink>
    </w:p>
    <w:p w14:paraId="3B67D9E6" w14:textId="77777777" w:rsidR="00DB5AA5" w:rsidRDefault="00E42751">
      <w:pPr>
        <w:pStyle w:val="21"/>
        <w:tabs>
          <w:tab w:val="right" w:pos="9354"/>
        </w:tabs>
      </w:pPr>
      <w:hyperlink w:anchor="__RefHeading___23" w:history="1">
        <w:r w:rsidR="00D17F68">
          <w:t>6.1. Материально-техническое и учебно-методическое обеспечение образовательной программы</w:t>
        </w:r>
        <w:r w:rsidR="00D17F68">
          <w:tab/>
        </w:r>
        <w:r w:rsidR="00D17F68">
          <w:fldChar w:fldCharType="begin"/>
        </w:r>
        <w:r w:rsidR="00D17F68">
          <w:instrText>PAGEREF __RefHeading___23 \h</w:instrText>
        </w:r>
        <w:r w:rsidR="00D17F68">
          <w:fldChar w:fldCharType="separate"/>
        </w:r>
        <w:r w:rsidR="00D17F68">
          <w:t>39</w:t>
        </w:r>
        <w:r w:rsidR="00D17F68">
          <w:fldChar w:fldCharType="end"/>
        </w:r>
      </w:hyperlink>
    </w:p>
    <w:p w14:paraId="1A1F20B4" w14:textId="77777777" w:rsidR="00DB5AA5" w:rsidRDefault="00E42751">
      <w:pPr>
        <w:pStyle w:val="21"/>
        <w:tabs>
          <w:tab w:val="right" w:pos="9354"/>
        </w:tabs>
      </w:pPr>
      <w:hyperlink w:anchor="__RefHeading___24" w:history="1">
        <w:r w:rsidR="00D17F68">
          <w:t>6.2. Применение электронного обучения и дистанционных образовательных технологий</w:t>
        </w:r>
        <w:r w:rsidR="00D17F68">
          <w:tab/>
        </w:r>
        <w:r w:rsidR="00D17F68">
          <w:fldChar w:fldCharType="begin"/>
        </w:r>
        <w:r w:rsidR="00D17F68">
          <w:instrText>PAGEREF __RefHeading___24 \h</w:instrText>
        </w:r>
        <w:r w:rsidR="00D17F68">
          <w:fldChar w:fldCharType="separate"/>
        </w:r>
        <w:r w:rsidR="00D17F68">
          <w:t>39</w:t>
        </w:r>
        <w:r w:rsidR="00D17F68">
          <w:fldChar w:fldCharType="end"/>
        </w:r>
      </w:hyperlink>
    </w:p>
    <w:p w14:paraId="37364C31" w14:textId="77777777" w:rsidR="00DB5AA5" w:rsidRDefault="00E42751">
      <w:pPr>
        <w:pStyle w:val="21"/>
        <w:tabs>
          <w:tab w:val="right" w:pos="9354"/>
        </w:tabs>
      </w:pPr>
      <w:hyperlink w:anchor="__RefHeading___25" w:history="1">
        <w:r w:rsidR="00D17F68">
          <w:t>6.3. Кадровые условия реализации образовательной программы</w:t>
        </w:r>
        <w:r w:rsidR="00D17F68">
          <w:tab/>
        </w:r>
        <w:r w:rsidR="00D17F68">
          <w:fldChar w:fldCharType="begin"/>
        </w:r>
        <w:r w:rsidR="00D17F68">
          <w:instrText>PAGEREF __RefHeading___25 \h</w:instrText>
        </w:r>
        <w:r w:rsidR="00D17F68">
          <w:fldChar w:fldCharType="separate"/>
        </w:r>
        <w:r w:rsidR="00D17F68">
          <w:t>40</w:t>
        </w:r>
        <w:r w:rsidR="00D17F68">
          <w:fldChar w:fldCharType="end"/>
        </w:r>
      </w:hyperlink>
    </w:p>
    <w:p w14:paraId="3915D37C" w14:textId="77777777" w:rsidR="00DB5AA5" w:rsidRDefault="00E42751">
      <w:pPr>
        <w:pStyle w:val="21"/>
        <w:tabs>
          <w:tab w:val="right" w:pos="9354"/>
        </w:tabs>
      </w:pPr>
      <w:hyperlink w:anchor="__RefHeading___26" w:history="1">
        <w:r w:rsidR="00D17F68">
          <w:t>6.4. Примерные расчеты финансового обеспечения реализации образовательной программы</w:t>
        </w:r>
        <w:r w:rsidR="00D17F68">
          <w:tab/>
        </w:r>
        <w:r w:rsidR="00D17F68">
          <w:fldChar w:fldCharType="begin"/>
        </w:r>
        <w:r w:rsidR="00D17F68">
          <w:instrText>PAGEREF __RefHeading___26 \h</w:instrText>
        </w:r>
        <w:r w:rsidR="00D17F68">
          <w:fldChar w:fldCharType="separate"/>
        </w:r>
        <w:r w:rsidR="00D17F68">
          <w:t>40</w:t>
        </w:r>
        <w:r w:rsidR="00D17F68">
          <w:fldChar w:fldCharType="end"/>
        </w:r>
      </w:hyperlink>
    </w:p>
    <w:p w14:paraId="155F142A" w14:textId="77777777" w:rsidR="00DB5AA5" w:rsidRDefault="00D17F68">
      <w:r>
        <w:fldChar w:fldCharType="end"/>
      </w:r>
    </w:p>
    <w:p w14:paraId="7B955A1C" w14:textId="77777777" w:rsidR="00DB5AA5" w:rsidRDefault="00D17F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2BAECF9F" w14:textId="77777777" w:rsidR="00DB5AA5" w:rsidRDefault="00D17F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6C5FCC85" w14:textId="77777777" w:rsidR="00DB5AA5" w:rsidRDefault="00D17F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3235E847" w14:textId="77777777" w:rsidR="00DB5AA5" w:rsidRDefault="00D17F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Примерная программа государственной итоговой аттестации</w:t>
      </w:r>
    </w:p>
    <w:p w14:paraId="591CBD3D" w14:textId="77777777" w:rsidR="00DB5AA5" w:rsidRDefault="00D17F6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  <w:bookmarkEnd w:id="2"/>
      <w:r>
        <w:rPr>
          <w:rFonts w:ascii="Times New Roman" w:hAnsi="Times New Roman"/>
          <w:sz w:val="24"/>
        </w:rPr>
        <w:br w:type="page"/>
      </w:r>
    </w:p>
    <w:p w14:paraId="3E94B802" w14:textId="77777777" w:rsidR="00DB5AA5" w:rsidRDefault="00D17F68">
      <w:pPr>
        <w:pStyle w:val="10"/>
        <w:spacing w:before="0" w:after="0"/>
      </w:pPr>
      <w:bookmarkStart w:id="3" w:name="__RefHeading___1"/>
      <w:bookmarkEnd w:id="3"/>
      <w:r>
        <w:lastRenderedPageBreak/>
        <w:t>Раздел 1. Общие положения</w:t>
      </w:r>
    </w:p>
    <w:p w14:paraId="6A63FF50" w14:textId="77777777" w:rsidR="00DB5AA5" w:rsidRDefault="00DB5AA5">
      <w:pPr>
        <w:pStyle w:val="10"/>
        <w:spacing w:before="0" w:after="0"/>
      </w:pPr>
    </w:p>
    <w:p w14:paraId="1946910F" w14:textId="77777777" w:rsidR="00DB5AA5" w:rsidRDefault="00D17F68">
      <w:pPr>
        <w:pStyle w:val="112"/>
        <w:spacing w:after="0" w:line="240" w:lineRule="auto"/>
        <w:rPr>
          <w:b/>
        </w:rPr>
      </w:pPr>
      <w:bookmarkStart w:id="4" w:name="__RefHeading___2"/>
      <w:bookmarkEnd w:id="4"/>
      <w:r>
        <w:rPr>
          <w:b/>
        </w:rPr>
        <w:t>1.1. Назначение примерной образовательной программы</w:t>
      </w:r>
    </w:p>
    <w:p w14:paraId="43379CA1" w14:textId="77777777" w:rsidR="00DB5AA5" w:rsidRDefault="00D17F68">
      <w:pPr>
        <w:pStyle w:val="afff6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Настоящая примерная образовательная программа среднего профессионального образования (далее – ПОП-П)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25.02.03 Техническая эксплуатация электрифицированных и пилотажно-навигационных комплексов, утвержденным приказом Министерства просвещения Российской Федерации от 8 февраля 2024 г. № 80 (далее – ФГОС, ФГОС СПО). </w:t>
      </w:r>
    </w:p>
    <w:p w14:paraId="47809E76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2C4BE3C5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определяет рекомендованный объем и содержание среднего профессионального образования по специальности 25.02.03 Техническая эксплуатация электрифицированных и пилотажно-навигационных комплексов, планируемые результаты освоения образовательной программы, примерные условия реализации образовательной программы.</w:t>
      </w:r>
    </w:p>
    <w:p w14:paraId="766DBA4E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ПОП-П разработана для реализации образовательной программы на базе основного общего образования. </w:t>
      </w:r>
    </w:p>
    <w:p w14:paraId="6A9135F3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специальности</w:t>
      </w:r>
      <w:r>
        <w:rPr>
          <w:rFonts w:ascii="Times New Roman" w:hAnsi="Times New Roman"/>
          <w:color w:val="00B0F0"/>
          <w:sz w:val="24"/>
        </w:rPr>
        <w:t xml:space="preserve"> </w:t>
      </w:r>
      <w:r>
        <w:rPr>
          <w:rFonts w:ascii="Times New Roman" w:hAnsi="Times New Roman"/>
          <w:sz w:val="24"/>
        </w:rPr>
        <w:t>среднего профессионального образования.</w:t>
      </w:r>
    </w:p>
    <w:p w14:paraId="5FCF8F9B" w14:textId="77777777" w:rsidR="00DB5AA5" w:rsidRDefault="00DB5AA5">
      <w:pPr>
        <w:ind w:firstLine="709"/>
        <w:jc w:val="both"/>
        <w:rPr>
          <w:rFonts w:ascii="Times New Roman" w:hAnsi="Times New Roman"/>
          <w:sz w:val="24"/>
        </w:rPr>
      </w:pPr>
    </w:p>
    <w:p w14:paraId="38C50F77" w14:textId="77777777" w:rsidR="00DB5AA5" w:rsidRDefault="00DB5AA5">
      <w:pPr>
        <w:pStyle w:val="1f5"/>
      </w:pPr>
    </w:p>
    <w:p w14:paraId="7AEF201E" w14:textId="77777777" w:rsidR="00DB5AA5" w:rsidRDefault="00D17F68">
      <w:pPr>
        <w:pStyle w:val="112"/>
        <w:spacing w:after="0" w:line="240" w:lineRule="auto"/>
        <w:rPr>
          <w:b/>
        </w:rPr>
      </w:pPr>
      <w:bookmarkStart w:id="5" w:name="__RefHeading___3"/>
      <w:bookmarkEnd w:id="5"/>
      <w:r>
        <w:rPr>
          <w:b/>
        </w:rPr>
        <w:t>1.2. Нормативные документы.</w:t>
      </w:r>
    </w:p>
    <w:p w14:paraId="42B02193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7A04D5D9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bookmarkStart w:id="6" w:name="_Hlk84521878"/>
      <w:r>
        <w:rPr>
          <w:rFonts w:ascii="Times New Roman" w:hAnsi="Times New Roman"/>
          <w:sz w:val="24"/>
        </w:rP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  <w:bookmarkEnd w:id="6"/>
    </w:p>
    <w:p w14:paraId="268CD0AF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государственный образовательный стандарт среднего профессионального образования по специальности 25.02.03 Техническая эксплуатация электрифицированных и пилотажно-навигационных комплексов (Приказ Минпросвещения России от 8 февраля 2024 г. № 80);</w:t>
      </w:r>
    </w:p>
    <w:p w14:paraId="032E7DF4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(Приказ Минпросвещения России от 24.08.2022 № 762);</w:t>
      </w:r>
    </w:p>
    <w:p w14:paraId="29A2ABD8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60A74BC5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0D12AE4B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20B5320A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Приказ Минпросвещения России от 17.05.2022 № 336 «Об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образования, указанных в этих перечнях, профессиям и специальностям среднего профессионального образования, перечни которых утверждены приказом Министерства образования и науки Российской Федерации от 29 октября 2013 г. № 119 «Об утверждении перечней профессий и специальностей среднего профессионального образования»;</w:t>
      </w:r>
    </w:p>
    <w:p w14:paraId="624D6559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Минпросвещения России от 13.12.2023 № 932).</w:t>
      </w:r>
    </w:p>
    <w:p w14:paraId="4E35FE9E" w14:textId="77777777" w:rsidR="00DB5AA5" w:rsidRDefault="00DB5AA5">
      <w:pPr>
        <w:ind w:firstLine="709"/>
        <w:jc w:val="both"/>
        <w:rPr>
          <w:rFonts w:ascii="Times New Roman" w:hAnsi="Times New Roman"/>
          <w:sz w:val="24"/>
        </w:rPr>
      </w:pPr>
    </w:p>
    <w:p w14:paraId="0875D3D6" w14:textId="77777777" w:rsidR="00DB5AA5" w:rsidRDefault="00D17F68">
      <w:pPr>
        <w:pStyle w:val="112"/>
        <w:spacing w:after="0" w:line="240" w:lineRule="auto"/>
        <w:rPr>
          <w:b/>
        </w:rPr>
      </w:pPr>
      <w:bookmarkStart w:id="7" w:name="__RefHeading___4"/>
      <w:bookmarkEnd w:id="7"/>
      <w:r>
        <w:rPr>
          <w:b/>
        </w:rPr>
        <w:t>1.3. Перечень сокращений.</w:t>
      </w:r>
    </w:p>
    <w:p w14:paraId="2B4C6374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2C902126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305477A3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337E70F9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14C0C23F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41E8B0CC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16D347A5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42704DFF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696D0D4B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 – примерная образовательная программа СПО</w:t>
      </w:r>
    </w:p>
    <w:p w14:paraId="17A3F866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ПП – профессиональный цикл;</w:t>
      </w:r>
    </w:p>
    <w:p w14:paraId="087D2817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4477B553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цикл;</w:t>
      </w:r>
    </w:p>
    <w:p w14:paraId="3F74091E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618EA72D" w14:textId="77777777" w:rsidR="00DB5AA5" w:rsidRDefault="00D17F68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38B05D0A" w14:textId="77777777" w:rsidR="00DB5AA5" w:rsidRDefault="00DB5AA5">
      <w:pPr>
        <w:ind w:firstLine="709"/>
        <w:jc w:val="both"/>
        <w:rPr>
          <w:rFonts w:ascii="Times New Roman" w:hAnsi="Times New Roman"/>
          <w:i/>
        </w:rPr>
      </w:pPr>
    </w:p>
    <w:p w14:paraId="60EE0D7D" w14:textId="77777777" w:rsidR="00AA2E1F" w:rsidRDefault="00AA2E1F">
      <w:pPr>
        <w:ind w:firstLine="709"/>
        <w:jc w:val="both"/>
        <w:rPr>
          <w:rFonts w:ascii="Times New Roman" w:hAnsi="Times New Roman"/>
          <w:i/>
        </w:rPr>
      </w:pPr>
    </w:p>
    <w:p w14:paraId="278871D8" w14:textId="77777777" w:rsidR="00DB5AA5" w:rsidRDefault="00D17F68" w:rsidP="005B153A">
      <w:pPr>
        <w:pStyle w:val="10"/>
        <w:pageBreakBefore/>
        <w:spacing w:before="0" w:after="0"/>
        <w:jc w:val="both"/>
      </w:pPr>
      <w:bookmarkStart w:id="8" w:name="__RefHeading___5"/>
      <w:bookmarkEnd w:id="8"/>
      <w:r>
        <w:lastRenderedPageBreak/>
        <w:t xml:space="preserve">Раздел 2. Основные характеристики образовательной программы </w:t>
      </w:r>
    </w:p>
    <w:p w14:paraId="3884217E" w14:textId="77777777" w:rsidR="00DB5AA5" w:rsidRDefault="00DB5AA5">
      <w:pPr>
        <w:pStyle w:val="10"/>
        <w:spacing w:before="0" w:after="0"/>
        <w:jc w:val="both"/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2864"/>
        <w:gridCol w:w="2948"/>
      </w:tblGrid>
      <w:tr w:rsidR="00DB5AA5" w14:paraId="72878D38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5B730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Параметр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1932A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Данные</w:t>
            </w:r>
          </w:p>
        </w:tc>
      </w:tr>
      <w:tr w:rsidR="00DB5AA5" w14:paraId="63AEC688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18AD0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735F0" w14:textId="77777777" w:rsidR="00DB5AA5" w:rsidRDefault="00D17F6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Машиностроение </w:t>
            </w:r>
          </w:p>
          <w:p w14:paraId="4E5D1300" w14:textId="77777777" w:rsidR="00DB5AA5" w:rsidRDefault="00DB5AA5">
            <w:pPr>
              <w:rPr>
                <w:rFonts w:ascii="Times New Roman" w:hAnsi="Times New Roman"/>
                <w:sz w:val="24"/>
              </w:rPr>
            </w:pPr>
          </w:p>
        </w:tc>
      </w:tr>
      <w:tr w:rsidR="00DB5AA5" w14:paraId="4F1BC736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33FF3" w14:textId="77777777" w:rsidR="00DB5AA5" w:rsidRDefault="00AA2E1F">
            <w:pPr>
              <w:rPr>
                <w:rFonts w:ascii="Times New Roman" w:hAnsi="Times New Roman"/>
                <w:sz w:val="24"/>
              </w:rPr>
            </w:pPr>
            <w:r w:rsidRPr="00AA2E1F">
              <w:rPr>
                <w:rFonts w:ascii="Times New Roman" w:hAnsi="Times New Roman"/>
                <w:sz w:val="24"/>
              </w:rPr>
              <w:t>Профессиональные стандарты, соответствующих профессиональной деятельности выпускников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9205F" w14:textId="77777777" w:rsidR="00DB5AA5" w:rsidRDefault="00887C3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887C3E" w14:paraId="726E9921" w14:textId="77777777" w:rsidTr="00127B05">
        <w:trPr>
          <w:trHeight w:val="70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7B62F44" w14:textId="77777777" w:rsidR="00887C3E" w:rsidRDefault="00887C3E" w:rsidP="00887C3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03CF0" w14:textId="77777777" w:rsidR="00887C3E" w:rsidRPr="00127B05" w:rsidRDefault="00887C3E" w:rsidP="00887C3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Машиностроение</w:t>
            </w:r>
          </w:p>
        </w:tc>
      </w:tr>
      <w:tr w:rsidR="00887C3E" w14:paraId="124E39F0" w14:textId="77777777" w:rsidTr="00887C3E">
        <w:trPr>
          <w:trHeight w:val="85"/>
        </w:trPr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56DF1" w14:textId="77777777" w:rsidR="00887C3E" w:rsidRDefault="00887C3E" w:rsidP="00887C3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78035" w14:textId="77777777" w:rsidR="00887C3E" w:rsidRDefault="00887C3E" w:rsidP="00887C3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DB5AA5" w14:paraId="6DE3B4A2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16701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981C1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DB5AA5" w14:paraId="1F0FE2C5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59DCA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Реквизиты ФГОС СПО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9B9F6" w14:textId="1CE3FD6B" w:rsidR="00DB5AA5" w:rsidRDefault="00D17F68" w:rsidP="00874CD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Минпросвещения России от 08.02.2024 № 80 «Об утверждении федерального государственного образовательного стандарта среднего профессионального образования по специальности 25.02.03 Техническая эксплуатация электрифицированных и пилотажно-навигационных комплексов»</w:t>
            </w:r>
          </w:p>
        </w:tc>
      </w:tr>
      <w:tr w:rsidR="00DB5AA5" w14:paraId="6E25C716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B4F39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Квалификация выпускника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B0543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Техник </w:t>
            </w:r>
          </w:p>
        </w:tc>
      </w:tr>
      <w:tr w:rsidR="00DB5AA5" w14:paraId="602E499C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378A0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Направленности (при наличии): 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75FAD" w14:textId="77777777" w:rsidR="00DB5AA5" w:rsidRDefault="00887C3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</w:tr>
      <w:tr w:rsidR="001D4B1E" w14:paraId="5969DBD5" w14:textId="77777777" w:rsidTr="001D4B1E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ACAD6BD" w14:textId="77777777" w:rsidR="001D4B1E" w:rsidRDefault="001D4B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CEE2D" w14:textId="77777777" w:rsidR="001D4B1E" w:rsidRDefault="001D4B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Машиностроение</w:t>
            </w:r>
          </w:p>
        </w:tc>
      </w:tr>
      <w:tr w:rsidR="001D4B1E" w14:paraId="3D04F293" w14:textId="77777777" w:rsidTr="001D4B1E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37005" w14:textId="77777777" w:rsidR="001D4B1E" w:rsidRDefault="001D4B1E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D4109" w14:textId="77777777" w:rsidR="001D4B1E" w:rsidRDefault="001D4B1E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Авиационный механик (техник) по приборам и электрооборудованию</w:t>
            </w:r>
          </w:p>
        </w:tc>
      </w:tr>
      <w:tr w:rsidR="00DB5AA5" w14:paraId="5C1E8984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AD85C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Нормативный срок и объем реализации образовательной программы</w:t>
            </w:r>
          </w:p>
          <w:p w14:paraId="43AAE490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СОО</w:t>
            </w:r>
          </w:p>
          <w:p w14:paraId="0E0F496D" w14:textId="77777777" w:rsidR="00DB5AA5" w:rsidRDefault="00D17F68">
            <w:pPr>
              <w:ind w:left="3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ООО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08E4B" w14:textId="77777777" w:rsidR="00DB5AA5" w:rsidRDefault="00DB5AA5">
            <w:pPr>
              <w:rPr>
                <w:rFonts w:ascii="Times New Roman" w:hAnsi="Times New Roman"/>
                <w:sz w:val="24"/>
              </w:rPr>
            </w:pPr>
          </w:p>
          <w:p w14:paraId="0DDFE031" w14:textId="77777777" w:rsidR="00DB5AA5" w:rsidRDefault="00DB5AA5">
            <w:pPr>
              <w:rPr>
                <w:rFonts w:ascii="Times New Roman" w:hAnsi="Times New Roman"/>
                <w:sz w:val="24"/>
              </w:rPr>
            </w:pPr>
          </w:p>
          <w:p w14:paraId="60A85E89" w14:textId="77777777" w:rsidR="00DB5AA5" w:rsidRDefault="00DB5AA5">
            <w:pPr>
              <w:rPr>
                <w:rFonts w:ascii="Times New Roman" w:hAnsi="Times New Roman"/>
                <w:sz w:val="24"/>
              </w:rPr>
            </w:pPr>
          </w:p>
          <w:p w14:paraId="363FAA73" w14:textId="77777777" w:rsidR="00DB5AA5" w:rsidRPr="00AA2E1F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г</w:t>
            </w:r>
            <w:r w:rsidR="00887C3E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10 мес. / 4428</w:t>
            </w:r>
            <w:r w:rsidR="00AA2E1F" w:rsidRPr="00AA2E1F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A2E1F">
              <w:rPr>
                <w:rFonts w:ascii="Times New Roman" w:hAnsi="Times New Roman"/>
                <w:sz w:val="24"/>
              </w:rPr>
              <w:t>ак.ч</w:t>
            </w:r>
            <w:proofErr w:type="spellEnd"/>
            <w:r w:rsidR="00AA2E1F">
              <w:rPr>
                <w:rFonts w:ascii="Times New Roman" w:hAnsi="Times New Roman"/>
                <w:sz w:val="24"/>
              </w:rPr>
              <w:t>.</w:t>
            </w:r>
          </w:p>
          <w:p w14:paraId="437AE135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г</w:t>
            </w:r>
            <w:r w:rsidR="00887C3E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10 мес./ 5940</w:t>
            </w:r>
            <w:r w:rsidR="00AA2E1F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A2E1F">
              <w:rPr>
                <w:rFonts w:ascii="Times New Roman" w:hAnsi="Times New Roman"/>
                <w:sz w:val="24"/>
              </w:rPr>
              <w:t>ак.ч</w:t>
            </w:r>
            <w:proofErr w:type="spellEnd"/>
            <w:r w:rsidR="00AA2E1F">
              <w:rPr>
                <w:rFonts w:ascii="Times New Roman" w:hAnsi="Times New Roman"/>
                <w:sz w:val="24"/>
              </w:rPr>
              <w:t>.</w:t>
            </w:r>
          </w:p>
        </w:tc>
      </w:tr>
      <w:tr w:rsidR="00DB5AA5" w14:paraId="4A9D74C9" w14:textId="77777777" w:rsidTr="001D4B1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E6FF0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Срок и объем реализации образовательной программы, рекомендованный отраслью </w:t>
            </w:r>
          </w:p>
          <w:p w14:paraId="6568FBA3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ООО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A97ED" w14:textId="77777777" w:rsidR="00DB5AA5" w:rsidRDefault="00DB5AA5">
            <w:pPr>
              <w:rPr>
                <w:rFonts w:ascii="Times New Roman" w:hAnsi="Times New Roman"/>
                <w:sz w:val="24"/>
              </w:rPr>
            </w:pPr>
          </w:p>
          <w:p w14:paraId="6AF30E4D" w14:textId="77777777" w:rsidR="00DB5AA5" w:rsidRDefault="00DB5AA5">
            <w:pPr>
              <w:rPr>
                <w:rFonts w:ascii="Times New Roman" w:hAnsi="Times New Roman"/>
                <w:sz w:val="24"/>
              </w:rPr>
            </w:pPr>
          </w:p>
          <w:p w14:paraId="09788A73" w14:textId="77777777" w:rsidR="00DB5AA5" w:rsidRDefault="00DB5AA5">
            <w:pPr>
              <w:rPr>
                <w:rFonts w:ascii="Times New Roman" w:hAnsi="Times New Roman"/>
                <w:sz w:val="24"/>
              </w:rPr>
            </w:pPr>
          </w:p>
          <w:p w14:paraId="70641599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г</w:t>
            </w:r>
            <w:r w:rsidR="00887C3E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10 мес. / 4428</w:t>
            </w:r>
            <w:r w:rsidR="00AA2E1F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AA2E1F">
              <w:rPr>
                <w:rFonts w:ascii="Times New Roman" w:hAnsi="Times New Roman"/>
                <w:sz w:val="24"/>
              </w:rPr>
              <w:t>ак.ч</w:t>
            </w:r>
            <w:proofErr w:type="spellEnd"/>
            <w:r w:rsidR="00AA2E1F">
              <w:rPr>
                <w:rFonts w:ascii="Times New Roman" w:hAnsi="Times New Roman"/>
                <w:sz w:val="24"/>
              </w:rPr>
              <w:t>.</w:t>
            </w:r>
          </w:p>
        </w:tc>
      </w:tr>
      <w:tr w:rsidR="00DB5AA5" w14:paraId="0608572B" w14:textId="77777777" w:rsidTr="001D4B1E">
        <w:trPr>
          <w:trHeight w:val="11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61392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 практики (всего/из них производственной практики)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985A1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900/288 </w:t>
            </w:r>
            <w:proofErr w:type="spellStart"/>
            <w:r>
              <w:rPr>
                <w:rFonts w:ascii="Times New Roman" w:hAnsi="Times New Roman"/>
                <w:sz w:val="24"/>
              </w:rPr>
              <w:t>ак.ч</w:t>
            </w:r>
            <w:proofErr w:type="spellEnd"/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DB5AA5" w14:paraId="6F2D8693" w14:textId="77777777" w:rsidTr="001D4B1E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4D2C2" w14:textId="77777777" w:rsidR="00DB5AA5" w:rsidRDefault="00D17F6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Структура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6108E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Объем, в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ак.ч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5D446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</w:tr>
      <w:tr w:rsidR="00DB5AA5" w14:paraId="0FED9268" w14:textId="77777777" w:rsidTr="001D4B1E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0AD10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Обязательная часть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C1BCD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2952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34AE8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2252</w:t>
            </w:r>
          </w:p>
        </w:tc>
      </w:tr>
      <w:tr w:rsidR="00DB5AA5" w14:paraId="7C73A70A" w14:textId="77777777" w:rsidTr="001D4B1E">
        <w:trPr>
          <w:trHeight w:val="366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65761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социально-гуманитарный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2F588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410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265AE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312</w:t>
            </w:r>
          </w:p>
        </w:tc>
      </w:tr>
      <w:tr w:rsidR="00DB5AA5" w14:paraId="37643A3E" w14:textId="77777777" w:rsidTr="001D4B1E">
        <w:trPr>
          <w:trHeight w:val="374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C1ADF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общепрофессиональный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FE11C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778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BD202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472</w:t>
            </w:r>
          </w:p>
        </w:tc>
      </w:tr>
      <w:tr w:rsidR="00DB5AA5" w14:paraId="6FBC9DA1" w14:textId="77777777" w:rsidTr="001D4B1E">
        <w:trPr>
          <w:trHeight w:val="40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B3A1D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118FD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1764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8936E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1468</w:t>
            </w:r>
          </w:p>
        </w:tc>
      </w:tr>
      <w:tr w:rsidR="00DB5AA5" w14:paraId="13B415EB" w14:textId="77777777" w:rsidTr="001D4B1E">
        <w:trPr>
          <w:trHeight w:val="108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80BF2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 т.ч. практика:</w:t>
            </w:r>
          </w:p>
          <w:p w14:paraId="13EF1078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учебная</w:t>
            </w:r>
          </w:p>
          <w:p w14:paraId="55577EFE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производственная</w:t>
            </w:r>
          </w:p>
          <w:p w14:paraId="18AFC758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по профилю специальности (преддипломная (при наличии))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F321E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  <w:p w14:paraId="6CB276BF" w14:textId="77777777" w:rsidR="00DB5AA5" w:rsidRDefault="00D17F68" w:rsidP="0010769A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>
              <w:rPr>
                <w:rFonts w:ascii="Times New Roman" w:hAnsi="Times New Roman"/>
                <w:i/>
                <w:sz w:val="24"/>
              </w:rPr>
              <w:t>468</w:t>
            </w:r>
          </w:p>
          <w:p w14:paraId="15827307" w14:textId="77777777" w:rsidR="00DB5AA5" w:rsidRDefault="00D17F68" w:rsidP="0010769A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- 288</w:t>
            </w:r>
          </w:p>
          <w:p w14:paraId="48838DE9" w14:textId="77777777" w:rsidR="00DB5AA5" w:rsidRDefault="00D17F68" w:rsidP="0010769A">
            <w:pPr>
              <w:ind w:left="15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- 144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81096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  <w:p w14:paraId="56D14EBD" w14:textId="77777777" w:rsidR="00DB5AA5" w:rsidRDefault="00D17F68" w:rsidP="0010769A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- 468</w:t>
            </w:r>
          </w:p>
          <w:p w14:paraId="36C6996E" w14:textId="77777777" w:rsidR="00DB5AA5" w:rsidRDefault="00D17F68" w:rsidP="0010769A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- 288</w:t>
            </w:r>
          </w:p>
          <w:p w14:paraId="7BF8D298" w14:textId="77777777" w:rsidR="00DB5AA5" w:rsidRDefault="00D17F68" w:rsidP="001076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- 144</w:t>
            </w:r>
          </w:p>
        </w:tc>
      </w:tr>
      <w:tr w:rsidR="00DB5AA5" w14:paraId="3DDD85F4" w14:textId="77777777" w:rsidTr="001D4B1E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9A638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Вариативная часть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AA7F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1296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B28EB" w14:textId="77777777" w:rsidR="00DB5AA5" w:rsidRDefault="00D17F6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1152</w:t>
            </w:r>
          </w:p>
        </w:tc>
      </w:tr>
      <w:tr w:rsidR="00DB5AA5" w14:paraId="752AE7F3" w14:textId="77777777" w:rsidTr="001D4B1E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8BF86" w14:textId="64F88B31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7949E4">
              <w:rPr>
                <w:rStyle w:val="affffffffff2"/>
                <w:rFonts w:ascii="Times New Roman" w:hAnsi="Times New Roman"/>
                <w:sz w:val="24"/>
              </w:rPr>
              <w:footnoteReference w:id="1"/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86860" w14:textId="77777777" w:rsidR="00DB5AA5" w:rsidRDefault="00D17F6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648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8E58C" w14:textId="77777777" w:rsidR="00DB5AA5" w:rsidRDefault="00D17F6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576</w:t>
            </w:r>
          </w:p>
        </w:tc>
      </w:tr>
      <w:tr w:rsidR="00DB5AA5" w14:paraId="1677673D" w14:textId="77777777" w:rsidTr="001D4B1E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1490C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ГИА в форме государственного экзамена/</w:t>
            </w:r>
            <w:r>
              <w:rPr>
                <w:rFonts w:ascii="Times New Roman" w:hAnsi="Times New Roman"/>
                <w:sz w:val="24"/>
                <w:highlight w:val="white"/>
              </w:rPr>
              <w:t>демонстрационного экзамена</w:t>
            </w:r>
            <w:r>
              <w:rPr>
                <w:rFonts w:ascii="Times New Roman" w:hAnsi="Times New Roman"/>
                <w:sz w:val="24"/>
              </w:rPr>
              <w:t xml:space="preserve"> и (или) защиты дипломного проекта (работы)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BF6E6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216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BAF78" w14:textId="77777777" w:rsidR="00DB5AA5" w:rsidRDefault="00DB5AA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B5AA5" w14:paraId="462AA449" w14:textId="77777777" w:rsidTr="001D4B1E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03E10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9E0C6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2952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0FA9A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2548</w:t>
            </w:r>
          </w:p>
        </w:tc>
      </w:tr>
    </w:tbl>
    <w:p w14:paraId="6CED6327" w14:textId="77777777" w:rsidR="00AA2E1F" w:rsidRPr="00AA2E1F" w:rsidRDefault="00AA2E1F" w:rsidP="00AA2E1F">
      <w:pPr>
        <w:pStyle w:val="afffc"/>
      </w:pPr>
    </w:p>
    <w:p w14:paraId="6A01B8D1" w14:textId="77777777" w:rsidR="00DB5AA5" w:rsidRDefault="00D17F68" w:rsidP="005B153A">
      <w:pPr>
        <w:pStyle w:val="10"/>
        <w:pageBreakBefore/>
        <w:spacing w:before="0" w:after="0"/>
      </w:pPr>
      <w:bookmarkStart w:id="9" w:name="__RefHeading___6"/>
      <w:bookmarkEnd w:id="9"/>
      <w:r>
        <w:lastRenderedPageBreak/>
        <w:t>Раздел 3. Характеристика профессиональной деятельности выпускника</w:t>
      </w:r>
    </w:p>
    <w:p w14:paraId="5F1C0842" w14:textId="77777777" w:rsidR="00DB5AA5" w:rsidRDefault="00DB5AA5"/>
    <w:p w14:paraId="5175C01D" w14:textId="77777777" w:rsidR="00DB5AA5" w:rsidRDefault="00D17F68">
      <w:pPr>
        <w:pStyle w:val="112"/>
        <w:spacing w:after="0" w:line="240" w:lineRule="auto"/>
        <w:rPr>
          <w:b/>
        </w:rPr>
      </w:pPr>
      <w:bookmarkStart w:id="10" w:name="__RefHeading___7"/>
      <w:bookmarkEnd w:id="10"/>
      <w:r>
        <w:rPr>
          <w:b/>
        </w:rPr>
        <w:t>3.1. Области профессиональной деятельности выпускников:</w:t>
      </w:r>
    </w:p>
    <w:p w14:paraId="2D580735" w14:textId="77777777" w:rsidR="00DB5AA5" w:rsidRDefault="00D17F68">
      <w:pPr>
        <w:pStyle w:val="112"/>
        <w:spacing w:after="0" w:line="240" w:lineRule="auto"/>
      </w:pPr>
      <w:bookmarkStart w:id="11" w:name="__RefHeading___8"/>
      <w:bookmarkEnd w:id="11"/>
      <w:r>
        <w:t>17 Транспорт, 32 Авиастроение</w:t>
      </w:r>
    </w:p>
    <w:p w14:paraId="25193A99" w14:textId="77777777" w:rsidR="00DB5AA5" w:rsidRDefault="00DB5AA5" w:rsidP="00AA2E1F">
      <w:pPr>
        <w:rPr>
          <w:highlight w:val="white"/>
        </w:rPr>
      </w:pPr>
    </w:p>
    <w:p w14:paraId="53E9B7DA" w14:textId="77777777" w:rsidR="00DB5AA5" w:rsidRDefault="00D17F68">
      <w:pPr>
        <w:pStyle w:val="112"/>
        <w:spacing w:after="0" w:line="240" w:lineRule="auto"/>
        <w:rPr>
          <w:b/>
        </w:rPr>
      </w:pPr>
      <w:bookmarkStart w:id="12" w:name="__RefHeading___9"/>
      <w:bookmarkEnd w:id="12"/>
      <w:r>
        <w:rPr>
          <w:b/>
        </w:rPr>
        <w:t>3.2. Профессиональные стандарты</w:t>
      </w:r>
    </w:p>
    <w:p w14:paraId="483F0FD8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квалификационных справочников (ЕТКС, ЕКС, ЕКСД и др.)</w:t>
      </w:r>
    </w:p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1696"/>
        <w:gridCol w:w="1559"/>
        <w:gridCol w:w="2268"/>
        <w:gridCol w:w="3544"/>
      </w:tblGrid>
      <w:tr w:rsidR="00DB5AA5" w14:paraId="0CC8B9B8" w14:textId="77777777">
        <w:tc>
          <w:tcPr>
            <w:tcW w:w="426" w:type="dxa"/>
          </w:tcPr>
          <w:p w14:paraId="364FAFA8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696" w:type="dxa"/>
          </w:tcPr>
          <w:p w14:paraId="2A127FDF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квалификационного справочника</w:t>
            </w:r>
          </w:p>
        </w:tc>
        <w:tc>
          <w:tcPr>
            <w:tcW w:w="1559" w:type="dxa"/>
          </w:tcPr>
          <w:p w14:paraId="22C05E90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Раздел</w:t>
            </w:r>
          </w:p>
        </w:tc>
        <w:tc>
          <w:tcPr>
            <w:tcW w:w="2268" w:type="dxa"/>
          </w:tcPr>
          <w:p w14:paraId="48F877E7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Профессия/должность </w:t>
            </w:r>
            <w:r>
              <w:rPr>
                <w:rFonts w:ascii="Times New Roman" w:hAnsi="Times New Roman"/>
              </w:rPr>
              <w:br/>
              <w:t>с указанием разряда (при наличии)</w:t>
            </w:r>
          </w:p>
        </w:tc>
        <w:tc>
          <w:tcPr>
            <w:tcW w:w="3544" w:type="dxa"/>
          </w:tcPr>
          <w:p w14:paraId="7F1CBE98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Характеристика работ/должностные обязанности</w:t>
            </w:r>
          </w:p>
        </w:tc>
      </w:tr>
      <w:tr w:rsidR="00DB5AA5" w14:paraId="28607D85" w14:textId="77777777">
        <w:tc>
          <w:tcPr>
            <w:tcW w:w="426" w:type="dxa"/>
            <w:vMerge w:val="restart"/>
          </w:tcPr>
          <w:p w14:paraId="0B897BEC" w14:textId="77777777" w:rsidR="00DB5AA5" w:rsidRDefault="00D17F6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696" w:type="dxa"/>
            <w:vMerge w:val="restart"/>
          </w:tcPr>
          <w:p w14:paraId="3463C96D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53 ЕТКС</w:t>
            </w:r>
          </w:p>
        </w:tc>
        <w:tc>
          <w:tcPr>
            <w:tcW w:w="1559" w:type="dxa"/>
            <w:vMerge w:val="restart"/>
          </w:tcPr>
          <w:p w14:paraId="73333961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Эксплуатация и летные испытания летательных аппаратов (воздушных судов)</w:t>
            </w:r>
          </w:p>
        </w:tc>
        <w:tc>
          <w:tcPr>
            <w:tcW w:w="2268" w:type="dxa"/>
            <w:vMerge w:val="restart"/>
          </w:tcPr>
          <w:p w14:paraId="0F2D35D4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Авиационный механик по приборам и электрооборудованию</w:t>
            </w:r>
          </w:p>
        </w:tc>
        <w:tc>
          <w:tcPr>
            <w:tcW w:w="3544" w:type="dxa"/>
          </w:tcPr>
          <w:p w14:paraId="5476B598" w14:textId="77777777" w:rsidR="00DB5AA5" w:rsidRDefault="00D17F6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2-й разряд</w:t>
            </w:r>
          </w:p>
          <w:p w14:paraId="69216F2B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подготовительно-заключительных работ при техническом обслуживании приборов и электрооборудования летательных аппаратов, и техническое обслуживание под руководством авиационного техника по приборам и электрооборудованию ВС III и IV классов. </w:t>
            </w:r>
          </w:p>
          <w:p w14:paraId="42B2B47D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подготовительно-заключительных работ при техническом обслуживании приборов и электрооборудования ВС и устранении их неисправностей: установка, перемещение и уборка стремянок, специального снаряжения. </w:t>
            </w:r>
          </w:p>
          <w:p w14:paraId="5CC30084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объектов технического обслуживания к использованию: снятие и установка заглушек на приемники полного статического давления, подключение и отключение источников электроснабжения к ВС;</w:t>
            </w:r>
          </w:p>
          <w:p w14:paraId="3FF7B161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открытие, закрытие лючков для осмотра и демонтажа блоков приборов и электрооборудования. </w:t>
            </w:r>
          </w:p>
          <w:p w14:paraId="1C5C9F85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Внешний осмотр приборов и электрооборудования и их очистка.</w:t>
            </w:r>
          </w:p>
        </w:tc>
      </w:tr>
      <w:tr w:rsidR="00DB5AA5" w14:paraId="7A56A8AE" w14:textId="77777777">
        <w:tc>
          <w:tcPr>
            <w:tcW w:w="426" w:type="dxa"/>
            <w:vMerge/>
          </w:tcPr>
          <w:p w14:paraId="18BC26BE" w14:textId="77777777" w:rsidR="00DB5AA5" w:rsidRDefault="00DB5AA5"/>
        </w:tc>
        <w:tc>
          <w:tcPr>
            <w:tcW w:w="1696" w:type="dxa"/>
            <w:vMerge/>
          </w:tcPr>
          <w:p w14:paraId="05270F2F" w14:textId="77777777" w:rsidR="00DB5AA5" w:rsidRDefault="00DB5AA5"/>
        </w:tc>
        <w:tc>
          <w:tcPr>
            <w:tcW w:w="1559" w:type="dxa"/>
            <w:vMerge/>
          </w:tcPr>
          <w:p w14:paraId="467E2E7A" w14:textId="77777777" w:rsidR="00DB5AA5" w:rsidRDefault="00DB5AA5"/>
        </w:tc>
        <w:tc>
          <w:tcPr>
            <w:tcW w:w="2268" w:type="dxa"/>
            <w:vMerge/>
          </w:tcPr>
          <w:p w14:paraId="71C9E532" w14:textId="77777777" w:rsidR="00DB5AA5" w:rsidRDefault="00DB5AA5"/>
        </w:tc>
        <w:tc>
          <w:tcPr>
            <w:tcW w:w="3544" w:type="dxa"/>
          </w:tcPr>
          <w:p w14:paraId="696A9810" w14:textId="77777777" w:rsidR="00DB5AA5" w:rsidRDefault="00D17F68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3-й разряд</w:t>
            </w:r>
          </w:p>
          <w:p w14:paraId="3958830B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Техническое обслуживание под руководством авиационного техника по приборам и электрооборудованию </w:t>
            </w:r>
            <w:r>
              <w:rPr>
                <w:rFonts w:ascii="Times New Roman" w:hAnsi="Times New Roman"/>
                <w:sz w:val="24"/>
              </w:rPr>
              <w:lastRenderedPageBreak/>
              <w:t>приборного, электротехнического, кислородного и противопожарного оборудования летательных аппаратов по регламентам средней сложности и ВС III и IV классов.</w:t>
            </w:r>
          </w:p>
          <w:p w14:paraId="13A7FFAF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Выполнение основных работ: демонтажно-монтажные работы для обеспечения выполнения работ в зоне демонтируемого изделия А и РЭО; </w:t>
            </w:r>
          </w:p>
          <w:p w14:paraId="2F08A961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внешний осмотр приборов и электрооборудования без вскрытия крышек лючков, панелей и проверка их чистоты, отсутствия посторонних предметов, очевидных повреждений; наружная смазка концевых выключателей и </w:t>
            </w:r>
            <w:proofErr w:type="spellStart"/>
            <w:r>
              <w:rPr>
                <w:rFonts w:ascii="Times New Roman" w:hAnsi="Times New Roman"/>
                <w:sz w:val="24"/>
              </w:rPr>
              <w:t>зашприцовка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масла через пресс-масленки генераторов; проведение работ по очистке, окраске и смазке приборов и электрооборудования, несложных операций по их сборке, разборке и несложного ремонта в лаборатории А и РЭО.</w:t>
            </w:r>
          </w:p>
        </w:tc>
      </w:tr>
    </w:tbl>
    <w:p w14:paraId="69920F1F" w14:textId="77777777" w:rsidR="00DB5AA5" w:rsidRDefault="00DB5AA5"/>
    <w:p w14:paraId="235B1877" w14:textId="77777777" w:rsidR="00DB5AA5" w:rsidRDefault="00D17F68">
      <w:pPr>
        <w:pStyle w:val="112"/>
        <w:spacing w:after="0" w:line="240" w:lineRule="auto"/>
        <w:rPr>
          <w:b/>
        </w:rPr>
      </w:pPr>
      <w:bookmarkStart w:id="13" w:name="__RefHeading___10"/>
      <w:bookmarkEnd w:id="13"/>
      <w:r>
        <w:rPr>
          <w:b/>
        </w:rPr>
        <w:t xml:space="preserve">3.2. Осваиваемые виды деятельности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DB5AA5" w14:paraId="7026ADFF" w14:textId="77777777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65EE6" w14:textId="77777777" w:rsidR="00DB5AA5" w:rsidRDefault="00D17F6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39D4E" w14:textId="77777777" w:rsidR="00DB5AA5" w:rsidRDefault="00D17F6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DB5AA5" w14:paraId="44D44902" w14:textId="77777777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08CC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</w:t>
            </w:r>
          </w:p>
        </w:tc>
      </w:tr>
      <w:tr w:rsidR="00DB5AA5" w14:paraId="43ABF9BE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B5D5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Техническая эксплуатация электрифицированных и пилотажно-навигационных комплексов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979A2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ПМ.01 Техническая эксплуатация электрифицированных и пилотажно-навигационных комплексов</w:t>
            </w:r>
          </w:p>
        </w:tc>
      </w:tr>
      <w:tr w:rsidR="00DB5AA5" w14:paraId="782E146C" w14:textId="77777777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8C936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и сопровождение работ по технической эксплуатации электрифицированных и пилотажно-навигационных комплексов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BF8A0" w14:textId="77777777" w:rsidR="00DB5AA5" w:rsidRDefault="00D17F6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ПМ.02 Организация и сопровождение работ по технической эксплуатации электрифицированных и пилотажно-навигационных комплексов</w:t>
            </w:r>
          </w:p>
        </w:tc>
      </w:tr>
    </w:tbl>
    <w:p w14:paraId="1AD26EA5" w14:textId="77777777" w:rsidR="00DB5AA5" w:rsidRDefault="00DB5AA5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15EB69B7" w14:textId="77777777" w:rsidR="00DB5AA5" w:rsidRDefault="00DB5AA5">
      <w:pPr>
        <w:sectPr w:rsidR="00DB5AA5">
          <w:headerReference w:type="default" r:id="rId12"/>
          <w:headerReference w:type="first" r:id="rId13"/>
          <w:pgSz w:w="11906" w:h="16838"/>
          <w:pgMar w:top="1134" w:right="850" w:bottom="1134" w:left="1701" w:header="708" w:footer="708" w:gutter="0"/>
          <w:cols w:space="720"/>
        </w:sectPr>
      </w:pPr>
    </w:p>
    <w:p w14:paraId="034346AF" w14:textId="77777777" w:rsidR="00DB5AA5" w:rsidRDefault="00D17F68">
      <w:pPr>
        <w:pStyle w:val="10"/>
        <w:spacing w:before="0" w:after="0"/>
      </w:pPr>
      <w:bookmarkStart w:id="14" w:name="__RefHeading___11"/>
      <w:bookmarkEnd w:id="14"/>
      <w:r>
        <w:lastRenderedPageBreak/>
        <w:t>Раздел 4. Планируемые результаты освоения образовательной программы</w:t>
      </w:r>
    </w:p>
    <w:p w14:paraId="46FB59B3" w14:textId="77777777" w:rsidR="00DB5AA5" w:rsidRDefault="00DB5AA5">
      <w:pPr>
        <w:rPr>
          <w:rFonts w:ascii="Times New Roman" w:hAnsi="Times New Roman"/>
          <w:sz w:val="24"/>
        </w:rPr>
      </w:pPr>
    </w:p>
    <w:p w14:paraId="33AD15BA" w14:textId="77777777" w:rsidR="00DB5AA5" w:rsidRDefault="00D17F68">
      <w:pPr>
        <w:pStyle w:val="112"/>
        <w:spacing w:after="0" w:line="240" w:lineRule="auto"/>
      </w:pPr>
      <w:bookmarkStart w:id="15" w:name="__RefHeading___12"/>
      <w:bookmarkEnd w:id="15"/>
      <w:r>
        <w:t xml:space="preserve">4.1. Общие компетенции </w:t>
      </w:r>
    </w:p>
    <w:tbl>
      <w:tblPr>
        <w:tblpPr w:leftFromText="180" w:rightFromText="180" w:vertAnchor="text" w:tblpXSpec="center" w:tblpY="1"/>
        <w:tblW w:w="148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4"/>
        <w:gridCol w:w="2804"/>
        <w:gridCol w:w="10831"/>
      </w:tblGrid>
      <w:tr w:rsidR="00DB5AA5" w14:paraId="381645F9" w14:textId="77777777" w:rsidTr="005B153A">
        <w:trPr>
          <w:trHeight w:val="419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7480E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bookmarkStart w:id="16" w:name="_Hlk158134432"/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3FF81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6DB71B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DB5AA5" w14:paraId="2B9080DC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74004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FBC2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46A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DB5AA5" w14:paraId="13170C53" w14:textId="77777777" w:rsidTr="005B153A">
        <w:trPr>
          <w:trHeight w:val="119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4BFD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C2179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CCDC6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  <w:p w14:paraId="68300CC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  <w:p w14:paraId="1667BC7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  <w:p w14:paraId="24B6BAB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  <w:p w14:paraId="1126A86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DB5AA5" w14:paraId="3F4C17FA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099A0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28849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3276C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470EC58F" w14:textId="77777777" w:rsidTr="005B153A">
        <w:trPr>
          <w:trHeight w:val="708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9F12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359CA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389BF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  <w:p w14:paraId="14C2FBE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  <w:p w14:paraId="1746FC8D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  <w:p w14:paraId="19537E1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  <w:p w14:paraId="3318520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DB5AA5" w14:paraId="3C4E2646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DC695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80E7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620C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DB5AA5" w14:paraId="69717074" w14:textId="77777777" w:rsidTr="005B153A">
        <w:trPr>
          <w:trHeight w:val="2074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F22F3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C7DBF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C0EE6F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  <w:p w14:paraId="4A8827A9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  <w:p w14:paraId="64666AA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  <w:p w14:paraId="4816E7A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  <w:p w14:paraId="31C1E11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  <w:p w14:paraId="75E4E6A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DB5AA5" w14:paraId="4A4804A1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3FF9C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1EBFA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834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5788CA1E" w14:textId="77777777" w:rsidTr="005B153A">
        <w:trPr>
          <w:trHeight w:val="1367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5E71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1F99A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918003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  <w:p w14:paraId="67E8985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  <w:p w14:paraId="6128B2E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  <w:p w14:paraId="7164CA7E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  <w:p w14:paraId="42B93DE8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DB5AA5" w14:paraId="039DFEC5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BCC3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03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C52D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Планировать и </w:t>
            </w:r>
            <w:r>
              <w:rPr>
                <w:rFonts w:ascii="Times New Roman" w:hAnsi="Times New Roman"/>
              </w:rPr>
              <w:lastRenderedPageBreak/>
              <w:t>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DF5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Умения: </w:t>
            </w:r>
          </w:p>
        </w:tc>
      </w:tr>
      <w:tr w:rsidR="00DB5AA5" w14:paraId="56A4C61C" w14:textId="77777777" w:rsidTr="005B153A">
        <w:trPr>
          <w:trHeight w:val="2888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38509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39053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D482C3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  <w:p w14:paraId="2FA95F0A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  <w:p w14:paraId="0FAFC13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  <w:p w14:paraId="64938EB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  <w:p w14:paraId="0BD66CA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  <w:p w14:paraId="3C14082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  <w:p w14:paraId="6789C22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  <w:p w14:paraId="2AEACB15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  <w:p w14:paraId="0C7DA7D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  <w:p w14:paraId="4B9CBA52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DB5AA5" w14:paraId="70B97351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116B6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1053A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27C5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538077CC" w14:textId="77777777" w:rsidTr="005B153A">
        <w:trPr>
          <w:trHeight w:val="1661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9D67A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5B719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7E1D6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  <w:p w14:paraId="553C25FB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  <w:p w14:paraId="7F89F548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  <w:p w14:paraId="6A93C8F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  <w:p w14:paraId="42915E4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  <w:p w14:paraId="5DDBC77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DB5AA5" w14:paraId="36F07992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0BD35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7438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6E233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Умения: </w:t>
            </w:r>
          </w:p>
        </w:tc>
      </w:tr>
      <w:tr w:rsidR="00DB5AA5" w14:paraId="1BB4A17C" w14:textId="77777777" w:rsidTr="005B153A">
        <w:trPr>
          <w:trHeight w:val="516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B4F9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F939E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DEE21A" w14:textId="77777777" w:rsidR="00DB5AA5" w:rsidRDefault="00D17F68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  <w:p w14:paraId="2E94C0C9" w14:textId="77777777" w:rsidR="00DB5AA5" w:rsidRDefault="00D17F68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DB5AA5" w14:paraId="0ABC230E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3C9F1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0FB8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2F8B6" w14:textId="77777777" w:rsidR="00DB5AA5" w:rsidRDefault="00D17F68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395397B5" w14:textId="77777777" w:rsidTr="005B153A">
        <w:trPr>
          <w:trHeight w:val="547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987C1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9F5BF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5552F7" w14:textId="77777777" w:rsidR="00DB5AA5" w:rsidRDefault="00D17F68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  <w:p w14:paraId="565C9882" w14:textId="77777777" w:rsidR="00DB5AA5" w:rsidRDefault="00D17F68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DB5AA5" w14:paraId="7B23C6F9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FC47B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198B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BC1BA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5112B97C" w14:textId="77777777" w:rsidTr="005B153A">
        <w:trPr>
          <w:trHeight w:val="769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52676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34D7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84E9E2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  <w:p w14:paraId="180D4B69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DB5AA5" w14:paraId="2150D403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2A8AE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04DD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D4A1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648B4104" w14:textId="77777777" w:rsidTr="005B153A">
        <w:trPr>
          <w:trHeight w:val="826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247A4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31C2B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BC834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  <w:p w14:paraId="7105E71A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  <w:p w14:paraId="0A7FD14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DB5AA5" w14:paraId="3390F54E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A1C35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8EA5B" w14:textId="77777777" w:rsidR="00DB5AA5" w:rsidRDefault="00BB73CE">
            <w:pPr>
              <w:rPr>
                <w:rFonts w:ascii="Times New Roman" w:hAnsi="Times New Roman"/>
              </w:rPr>
            </w:pPr>
            <w:r w:rsidRPr="00BB73CE">
              <w:rPr>
                <w:rFonts w:ascii="Times New Roman" w:hAnsi="Times New Roman"/>
              </w:rPr>
              <w:t xml:space="preserve">ОК 06. Проявлять </w:t>
            </w:r>
            <w:r w:rsidRPr="00BB73CE">
              <w:rPr>
                <w:rFonts w:ascii="Times New Roman" w:hAnsi="Times New Roman"/>
              </w:rPr>
              <w:lastRenderedPageBreak/>
              <w:t>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37B6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7FE77292" w14:textId="77777777" w:rsidTr="005B153A">
        <w:trPr>
          <w:trHeight w:val="1042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F8C99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1AC8F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25E822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  <w:p w14:paraId="53470F55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  <w:p w14:paraId="6824057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описывать значимость своей специальности</w:t>
            </w:r>
          </w:p>
          <w:p w14:paraId="48F1D0E3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DB5AA5" w14:paraId="527FFC3F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350A2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951F5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A0EA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28272936" w14:textId="77777777" w:rsidTr="005B153A">
        <w:trPr>
          <w:trHeight w:val="1342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FCDAED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76801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0DA0CA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  <w:p w14:paraId="28DE489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  <w:p w14:paraId="72938F3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значимость профессиональной деятельности по специальности</w:t>
            </w:r>
          </w:p>
          <w:p w14:paraId="21E9F9F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DB5AA5" w14:paraId="3B171DB6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4C41A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D7D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CF88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DB5AA5" w14:paraId="619E855B" w14:textId="77777777" w:rsidTr="005B153A">
        <w:trPr>
          <w:trHeight w:val="1587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95F7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4E16D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18CB0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  <w:p w14:paraId="79315B89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направления ресурсосбережения в рамках профессиональной деятельности по специальности</w:t>
            </w:r>
          </w:p>
          <w:p w14:paraId="75918AC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соблюдением принципов бережливого производства</w:t>
            </w:r>
          </w:p>
          <w:p w14:paraId="6B85153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  <w:p w14:paraId="6B8B7F4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DB5AA5" w14:paraId="5150B6D8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E7AD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95BD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0F4ED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6E16D672" w14:textId="77777777" w:rsidTr="005B153A">
        <w:trPr>
          <w:trHeight w:val="1661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35868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362BF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5038D7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экологической безопасности при ведении профессиональной деятельности </w:t>
            </w:r>
          </w:p>
          <w:p w14:paraId="47A168D2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ресурсы, задействованные в профессиональной деятельности</w:t>
            </w:r>
          </w:p>
          <w:p w14:paraId="163F1C87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  <w:p w14:paraId="0E36318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принципы бережливого производства</w:t>
            </w:r>
          </w:p>
          <w:p w14:paraId="5016AA49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  <w:p w14:paraId="108F8CBD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DB5AA5" w14:paraId="266B785D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BE8F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46A8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Использовать средства физической культуры для сохранения и укрепления здоровья в процессе профессиональной деятельности и поддержания </w:t>
            </w:r>
            <w:r>
              <w:rPr>
                <w:rFonts w:ascii="Times New Roman" w:hAnsi="Times New Roman"/>
              </w:rPr>
              <w:lastRenderedPageBreak/>
              <w:t>необходимого уровня физической подготовленности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8DE77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Умения: </w:t>
            </w:r>
          </w:p>
        </w:tc>
      </w:tr>
      <w:tr w:rsidR="00DB5AA5" w14:paraId="0D3DC984" w14:textId="77777777" w:rsidTr="005B153A">
        <w:trPr>
          <w:trHeight w:val="130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5484D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37482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F9847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  <w:p w14:paraId="3A5B3F4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рациональные приемы двигательных функций в профессиональной деятельности</w:t>
            </w:r>
          </w:p>
          <w:p w14:paraId="5996E78C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DB5AA5" w14:paraId="440D0A2C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896C3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6718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BBDCA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210AD191" w14:textId="77777777" w:rsidTr="005B153A">
        <w:trPr>
          <w:trHeight w:val="1579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C1E77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84F5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AEA103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  <w:p w14:paraId="2563F38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  <w:p w14:paraId="0681D98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профессиональной деятельности и зоны риска физического здоровья для специальности</w:t>
            </w:r>
          </w:p>
          <w:p w14:paraId="3E821FCD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DB5AA5" w14:paraId="7C9594B5" w14:textId="77777777" w:rsidTr="005B153A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67634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16A2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123C0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3F3AAC6D" w14:textId="77777777" w:rsidTr="005B153A">
        <w:trPr>
          <w:trHeight w:val="16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6DE7D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22945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35F6F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  <w:p w14:paraId="5A500C5D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  <w:p w14:paraId="4BF7333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строить простые высказывания о себе и о своей профессиональной деятельности</w:t>
            </w:r>
          </w:p>
          <w:p w14:paraId="65738563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  <w:p w14:paraId="1BD115B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DB5AA5" w14:paraId="5BE7E69C" w14:textId="77777777" w:rsidTr="005B153A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AC1C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9833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5390D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4397BD9D" w14:textId="77777777" w:rsidTr="005B153A">
        <w:trPr>
          <w:trHeight w:val="16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6E787" w14:textId="77777777" w:rsidR="00DB5AA5" w:rsidRDefault="00DB5AA5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D25B8" w14:textId="77777777" w:rsidR="00DB5AA5" w:rsidRDefault="00DB5AA5"/>
        </w:tc>
        <w:tc>
          <w:tcPr>
            <w:tcW w:w="10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4CF17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  <w:p w14:paraId="74D8321A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  <w:p w14:paraId="2507019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  <w:p w14:paraId="18D3BD5E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  <w:p w14:paraId="0E1480A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  <w:bookmarkEnd w:id="16"/>
          </w:p>
        </w:tc>
      </w:tr>
    </w:tbl>
    <w:p w14:paraId="2F52060E" w14:textId="77777777" w:rsidR="00DB5AA5" w:rsidRDefault="00DB5AA5"/>
    <w:p w14:paraId="78BF0EA4" w14:textId="77777777" w:rsidR="00DB5AA5" w:rsidRDefault="00D17F68">
      <w:pPr>
        <w:pStyle w:val="112"/>
        <w:spacing w:after="0" w:line="240" w:lineRule="auto"/>
      </w:pPr>
      <w:bookmarkStart w:id="17" w:name="__RefHeading___13"/>
      <w:bookmarkEnd w:id="17"/>
      <w:r>
        <w:t>4.2. Профессиональные компетенции</w:t>
      </w:r>
    </w:p>
    <w:tbl>
      <w:tblPr>
        <w:tblW w:w="147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4"/>
        <w:gridCol w:w="4112"/>
        <w:gridCol w:w="8221"/>
      </w:tblGrid>
      <w:tr w:rsidR="00DB5AA5" w14:paraId="15B257A7" w14:textId="77777777" w:rsidTr="005B153A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19553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Виды деятельности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2C8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</w:t>
            </w:r>
          </w:p>
          <w:p w14:paraId="1E42567F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компетенции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D18EE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Показатели освоения компетенции</w:t>
            </w:r>
          </w:p>
        </w:tc>
      </w:tr>
      <w:tr w:rsidR="00DB5AA5" w14:paraId="689355FC" w14:textId="77777777" w:rsidTr="005B153A">
        <w:trPr>
          <w:trHeight w:val="314"/>
        </w:trPr>
        <w:tc>
          <w:tcPr>
            <w:tcW w:w="2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5870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Техническая эксплуатация электрифицированных и пилотажно-навигационных комплексов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2B86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1.1. Осуществлять входной контроль функциональных узлов, деталей и материалов в соответствии с разработанным технологическим процессом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9EB4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DB5AA5" w14:paraId="0D08D2E0" w14:textId="77777777" w:rsidTr="005B153A">
        <w:trPr>
          <w:trHeight w:val="1131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68CEB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9148C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61E6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осуществления входного контроля изделий функциональных узлов, деталей и материалов под руководством авиационного техника по авиационному и радиоэлектронному оборудованию в соответствии с разработанным технологическим процессом по всем видам технического обслуживания</w:t>
            </w:r>
          </w:p>
        </w:tc>
      </w:tr>
      <w:tr w:rsidR="00DB5AA5" w14:paraId="436A239C" w14:textId="77777777" w:rsidTr="005B153A">
        <w:trPr>
          <w:trHeight w:val="33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881C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85E82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6DE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DB5AA5" w14:paraId="6CF02838" w14:textId="77777777" w:rsidTr="005B153A">
        <w:trPr>
          <w:trHeight w:val="2044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4ED9D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C86FD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3616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работу по технической эксплуатации электрооборудования, приборного и радиоэлектронного оборудования поиску и устранению отказов и неисправностей в работе оборудования, учету и анализу отказов и неисправностей, проведению мероприятий по повышению надежности оборудования в соответствии с действующими нормативными документами; </w:t>
            </w:r>
          </w:p>
          <w:p w14:paraId="7BCD009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-выполнять входной контроль изделий, функциональных узлов, деталей и материалов в соответствии с разработанным технологическим процессом; </w:t>
            </w:r>
          </w:p>
          <w:p w14:paraId="029D7077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-оформлять техническую документацию</w:t>
            </w:r>
          </w:p>
        </w:tc>
      </w:tr>
      <w:tr w:rsidR="00DB5AA5" w14:paraId="1AE1BE9D" w14:textId="77777777" w:rsidTr="005B153A">
        <w:trPr>
          <w:trHeight w:val="424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E5E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6CB1E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2AB3" w14:textId="77777777" w:rsidR="00DB5AA5" w:rsidRDefault="00D17F68">
            <w:pPr>
              <w:tabs>
                <w:tab w:val="center" w:pos="1769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Знания: </w:t>
            </w:r>
          </w:p>
        </w:tc>
      </w:tr>
      <w:tr w:rsidR="00DB5AA5" w14:paraId="3F1A5875" w14:textId="77777777" w:rsidTr="005B153A">
        <w:trPr>
          <w:trHeight w:val="178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A5F9B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29D97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4935A" w14:textId="77777777" w:rsidR="00DB5AA5" w:rsidRDefault="00D17F68">
            <w:pPr>
              <w:tabs>
                <w:tab w:val="center" w:pos="176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общие сведения об обслуживаемых летательных аппаратах; правила технической эксплуатации, регламенты и технологию обслуживания электрифицированных и пилотажно-навигационных комплексов; </w:t>
            </w:r>
          </w:p>
          <w:p w14:paraId="6805DA4E" w14:textId="77777777" w:rsidR="00DB5AA5" w:rsidRDefault="00D17F68">
            <w:pPr>
              <w:tabs>
                <w:tab w:val="center" w:pos="176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-возможные неисправности изделий, функциональных узлов, деталей способы их обнаружения и устранения; </w:t>
            </w:r>
          </w:p>
          <w:p w14:paraId="4394D0C8" w14:textId="77777777" w:rsidR="00DB5AA5" w:rsidRDefault="00D17F68">
            <w:pPr>
              <w:tabs>
                <w:tab w:val="center" w:pos="1769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-правила ведения и оформления технической документации</w:t>
            </w:r>
          </w:p>
        </w:tc>
      </w:tr>
      <w:tr w:rsidR="00DB5AA5" w14:paraId="41B1F5CF" w14:textId="77777777" w:rsidTr="005B153A">
        <w:trPr>
          <w:trHeight w:val="334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04523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9383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1.2 Применять программно-аппаратные комплексы и системы, контрольно-измерительные приборы и оборудование, средства диагностики для проведения работ по технической эксплуатации электрифицированных и пилотажно-навигационных комплексов.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F64F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DB5AA5" w14:paraId="07AAD84C" w14:textId="77777777" w:rsidTr="005B153A">
        <w:trPr>
          <w:trHeight w:val="113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CD0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89227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C67E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настройки, регулировки и проверки работоспособности оборудования и систем в лабораторных условиях и на объектах под руководством авиационного техника по авиационному и радиоэлектронному оборудованию по всем видам технического обслуживания</w:t>
            </w:r>
          </w:p>
        </w:tc>
      </w:tr>
      <w:tr w:rsidR="00DB5AA5" w14:paraId="6F0BB229" w14:textId="77777777" w:rsidTr="005B153A">
        <w:trPr>
          <w:trHeight w:val="38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88D4A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113C4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35C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DB5AA5" w14:paraId="2E4DC79F" w14:textId="77777777" w:rsidTr="005B153A">
        <w:trPr>
          <w:trHeight w:val="1760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EC8CE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4EB1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9BD8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настройки, регулировки и проверки работоспособности оборудования и систем в лабораторных условиях и на объектах в соответствии с действующими нормативными документами; осуществлять настройку, регулировку и проверку оборудования и систем в лабораторных условиях и на воздушных судах; </w:t>
            </w:r>
          </w:p>
          <w:p w14:paraId="0889E7F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-проводить техническое обслуживание оборудования, подключать приборы, регистрировать необходимые характеристики и параметры и проводить обработку полученных результатов; </w:t>
            </w:r>
          </w:p>
          <w:p w14:paraId="2D94165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-изучать с целью использования в работе справочную и специальную литературу; </w:t>
            </w:r>
          </w:p>
          <w:p w14:paraId="2528EE61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-оформлять техническую документацию</w:t>
            </w:r>
          </w:p>
        </w:tc>
      </w:tr>
      <w:tr w:rsidR="00DB5AA5" w14:paraId="44558F0D" w14:textId="77777777" w:rsidTr="005B153A">
        <w:trPr>
          <w:trHeight w:val="29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FE41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610E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19BE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Знания: </w:t>
            </w:r>
          </w:p>
        </w:tc>
      </w:tr>
      <w:tr w:rsidR="00DB5AA5" w14:paraId="59ACC553" w14:textId="77777777" w:rsidTr="005B153A">
        <w:trPr>
          <w:trHeight w:val="846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DB752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E9736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C4F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настройки, регулировки и проверки работоспособности оборудования и систем в лабораторных условиях и на объектах;</w:t>
            </w:r>
          </w:p>
          <w:p w14:paraId="7390031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-принципы построения электрооборудования, приборного и радиоэлектронного </w:t>
            </w:r>
            <w:r>
              <w:rPr>
                <w:rFonts w:ascii="Times New Roman" w:hAnsi="Times New Roman"/>
              </w:rPr>
              <w:lastRenderedPageBreak/>
              <w:t>оборудования воздушных судов;</w:t>
            </w:r>
          </w:p>
          <w:p w14:paraId="76D418A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-принципиальные и электрические схемы, конструкцию узлов и элементов электрооборудования, приборного и радиоэлектронного оборудования;</w:t>
            </w:r>
          </w:p>
          <w:p w14:paraId="41C34DA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-физические принципы работы, технические характеристики, область применения электрооборудования, приборного и радиоэлектронного оборудования;</w:t>
            </w:r>
          </w:p>
          <w:p w14:paraId="7C880C4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-современные методы технического обслуживания;</w:t>
            </w:r>
          </w:p>
          <w:p w14:paraId="0A4B507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>
              <w:rPr>
                <w:rFonts w:ascii="Times New Roman" w:hAnsi="Times New Roman"/>
              </w:rPr>
              <w:t>ресурсо</w:t>
            </w:r>
            <w:proofErr w:type="spellEnd"/>
            <w:r>
              <w:rPr>
                <w:rFonts w:ascii="Times New Roman" w:hAnsi="Times New Roman"/>
              </w:rPr>
              <w:t>- и энергосберегающие технологии использования электрифицированных и пилотажно-навигационных комплексов;</w:t>
            </w:r>
          </w:p>
          <w:p w14:paraId="0659BA5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-состав, функции и возможности использования информационных и телекоммуникационных технологий в профессиональной деятельности техника;</w:t>
            </w:r>
          </w:p>
          <w:p w14:paraId="3B4DA94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-возможные отказы и неисправности оборудования, способы их обнаружения и устранения;</w:t>
            </w:r>
          </w:p>
          <w:p w14:paraId="2D63688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-правила ведения и оформления технической документации</w:t>
            </w:r>
          </w:p>
        </w:tc>
      </w:tr>
      <w:tr w:rsidR="00DB5AA5" w14:paraId="6E41BB7B" w14:textId="77777777" w:rsidTr="005B153A">
        <w:trPr>
          <w:trHeight w:val="264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DE4A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8E42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1.3. Осуществлять техническую эксплуатацию бортовых систем электроснабжения, электрифицированного оборудования и бортовых пилотажно-навигационных комплексов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377F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Навыки: </w:t>
            </w:r>
          </w:p>
        </w:tc>
      </w:tr>
      <w:tr w:rsidR="00DB5AA5" w14:paraId="408013C2" w14:textId="77777777" w:rsidTr="005B153A">
        <w:trPr>
          <w:trHeight w:val="8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24E4D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2C880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298E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технического обслуживания под руководством авиационного техника по авиационному и радиоэлектронному оборудованию по всем видам технического обслуживания систем электроснабжения и электрифицированного оборудования</w:t>
            </w:r>
          </w:p>
        </w:tc>
      </w:tr>
      <w:tr w:rsidR="00DB5AA5" w14:paraId="31434BD5" w14:textId="77777777" w:rsidTr="005B153A">
        <w:trPr>
          <w:trHeight w:val="33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C469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595D6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1F43B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DB5AA5" w14:paraId="76B550E7" w14:textId="77777777" w:rsidTr="005B153A">
        <w:trPr>
          <w:trHeight w:val="2282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10065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9109C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F1C7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работу по технической эксплуатации систем электроснабжения и электрифицированного оборудования и бортовых пилотажно-навигационных комплексов;</w:t>
            </w:r>
          </w:p>
          <w:p w14:paraId="0834F64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-проведение мероприятий по повышению надежности оборудования в соответствии с действующими нормативными документами;</w:t>
            </w:r>
          </w:p>
          <w:p w14:paraId="72D9AA5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-осуществлять настройку, регулировку и проверку оборудования и систем в лабораторных условиях и на воздушных судах;</w:t>
            </w:r>
          </w:p>
          <w:p w14:paraId="236962B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-проводить техническое обслуживание оборудования, подключать приборы, регистрировать необходимые характеристики и параметры и проводить обработку полученных результатов;</w:t>
            </w:r>
          </w:p>
          <w:p w14:paraId="1CFCD17C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-изучать с целью использования в работе справочную и специальную литературу;</w:t>
            </w:r>
          </w:p>
          <w:p w14:paraId="29FD5512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-оформлять техническую документацию</w:t>
            </w:r>
          </w:p>
        </w:tc>
      </w:tr>
      <w:tr w:rsidR="00DB5AA5" w14:paraId="03E1C575" w14:textId="77777777" w:rsidTr="005B153A">
        <w:trPr>
          <w:trHeight w:val="131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DA50E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DCBB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D930" w14:textId="77777777" w:rsidR="00DB5AA5" w:rsidRDefault="00D17F68">
            <w:pPr>
              <w:pStyle w:val="ConsPlusNormal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Знания: </w:t>
            </w:r>
          </w:p>
        </w:tc>
      </w:tr>
      <w:tr w:rsidR="00DB5AA5" w14:paraId="3DEB77BE" w14:textId="77777777" w:rsidTr="005B153A">
        <w:trPr>
          <w:trHeight w:val="2981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0C3C4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FAC4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AEC65" w14:textId="77777777" w:rsidR="00DB5AA5" w:rsidRDefault="00D17F68">
            <w:pPr>
              <w:pStyle w:val="ConsPlus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правила технической эксплуатации, регламенты и технологию обслуживания систем электроснабжения и электрифицированного оборудования;</w:t>
            </w:r>
          </w:p>
          <w:p w14:paraId="3C6BCB90" w14:textId="77777777" w:rsidR="00DB5AA5" w:rsidRDefault="00D17F68">
            <w:pPr>
              <w:pStyle w:val="ConsPlus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-принципиальные и электрические схемы, конструкцию элементов систем электроснабжения и электрифицированного оборудования;</w:t>
            </w:r>
          </w:p>
          <w:p w14:paraId="0E6D2A4F" w14:textId="77777777" w:rsidR="00DB5AA5" w:rsidRDefault="00D17F68">
            <w:pPr>
              <w:pStyle w:val="ConsPlus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-физические принципы работы, технические характеристики, область применения систем электроснабжения и электрифицированного) оборудования;</w:t>
            </w:r>
          </w:p>
          <w:p w14:paraId="0CFCC7C2" w14:textId="77777777" w:rsidR="00DB5AA5" w:rsidRDefault="00D17F68">
            <w:pPr>
              <w:pStyle w:val="ConsPlus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-современные методы технического обслуживания;</w:t>
            </w:r>
          </w:p>
          <w:p w14:paraId="588813A6" w14:textId="77777777" w:rsidR="00DB5AA5" w:rsidRDefault="00D17F68">
            <w:pPr>
              <w:pStyle w:val="ConsPlus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</w:rPr>
              <w:t>ресурсо</w:t>
            </w:r>
            <w:proofErr w:type="spellEnd"/>
            <w:r>
              <w:rPr>
                <w:rFonts w:ascii="Times New Roman" w:hAnsi="Times New Roman"/>
                <w:sz w:val="22"/>
              </w:rPr>
              <w:t>- и энергосберегающие технологии использования систем электроснабжения и электрифицированного оборудования;</w:t>
            </w:r>
          </w:p>
          <w:p w14:paraId="7766ADA7" w14:textId="77777777" w:rsidR="00DB5AA5" w:rsidRDefault="00D17F68">
            <w:pPr>
              <w:pStyle w:val="ConsPlusNormal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-возможные отказы и неисправности оборудования, способы их обнаружения и устранения;</w:t>
            </w:r>
          </w:p>
          <w:p w14:paraId="3920E484" w14:textId="77777777" w:rsidR="00DB5AA5" w:rsidRDefault="00D17F68">
            <w:pPr>
              <w:pStyle w:val="ConsPlusNormal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</w:rPr>
              <w:t>-правила ведения и оформления технической документации</w:t>
            </w:r>
          </w:p>
        </w:tc>
      </w:tr>
      <w:tr w:rsidR="00DB5AA5" w14:paraId="3D2A0606" w14:textId="77777777" w:rsidTr="005B153A">
        <w:trPr>
          <w:trHeight w:val="29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D7B0F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6A96B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1.4. Осуществлять техническую эксплуатацию бортовых информационно-измерительных приборов, систем и комплексов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E45D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0FD1C81E" w14:textId="77777777" w:rsidTr="005B153A">
        <w:trPr>
          <w:trHeight w:val="78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5E195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DCF4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875F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технического обслуживания под руководством авиационного техника по авиационному и радиоэлектронному оборудованию по всем видам технического обслуживания информационно-измерительных приборов, систем и комплексов</w:t>
            </w:r>
          </w:p>
        </w:tc>
      </w:tr>
      <w:tr w:rsidR="00DB5AA5" w14:paraId="7CC9D4D2" w14:textId="77777777" w:rsidTr="005B153A">
        <w:trPr>
          <w:trHeight w:val="360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6DC65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2030F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0D5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68A26FBD" w14:textId="77777777" w:rsidTr="005B153A">
        <w:trPr>
          <w:trHeight w:val="172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66F0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56CD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BD5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работу по технической эксплуатации информационно-измерительных приборов, систем и комплексов, проведению мероприятий по повышению надежности оборудования в соответствии с действующими и нормативными документами;</w:t>
            </w:r>
          </w:p>
          <w:p w14:paraId="05B81F75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-осуществлять настройку, регулировку и проверку оборудования и систем в лабораторных условиях и на воздушных судах;</w:t>
            </w:r>
          </w:p>
          <w:p w14:paraId="039B855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-проводить техническое обслуживание оборудования, подключать приборы, регистрировать необходимые характеристики и параметры и проводить обработку полученных результатов;</w:t>
            </w:r>
          </w:p>
          <w:p w14:paraId="005789D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-изучать с целью использования в работе справочную и специальную литературу;</w:t>
            </w:r>
          </w:p>
          <w:p w14:paraId="3950B7A8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-оформлять техническую документацию</w:t>
            </w:r>
          </w:p>
        </w:tc>
      </w:tr>
      <w:tr w:rsidR="00DB5AA5" w14:paraId="37D19E8B" w14:textId="77777777" w:rsidTr="005B153A">
        <w:trPr>
          <w:trHeight w:val="27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5875E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6F597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96E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4C1505B1" w14:textId="77777777" w:rsidTr="005B153A">
        <w:trPr>
          <w:trHeight w:val="3672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BFBC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62355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6566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технической эксплуатации, регламенты и технологию обслуживания; электрифицированных и пилотажно-навигационных комплексов;</w:t>
            </w:r>
          </w:p>
          <w:p w14:paraId="55DDCE8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-принципиальные и электрические схемы информационно-измерительных приборов, систем и комплексов;</w:t>
            </w:r>
          </w:p>
          <w:p w14:paraId="394865A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-физические принципы работы, технические характеристики, область применения информационно-измерительных приборов, систем и комплексов;</w:t>
            </w:r>
          </w:p>
          <w:p w14:paraId="2970D7B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-современные методы технического обслуживания;</w:t>
            </w:r>
          </w:p>
          <w:p w14:paraId="691060B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proofErr w:type="spellStart"/>
            <w:r>
              <w:rPr>
                <w:rFonts w:ascii="Times New Roman" w:hAnsi="Times New Roman"/>
              </w:rPr>
              <w:t>ресурсо</w:t>
            </w:r>
            <w:proofErr w:type="spellEnd"/>
            <w:r>
              <w:rPr>
                <w:rFonts w:ascii="Times New Roman" w:hAnsi="Times New Roman"/>
              </w:rPr>
              <w:t>- и энергосберегающие технологии использования электрифицированных и пилотажно-навигационных комплексов;</w:t>
            </w:r>
          </w:p>
          <w:p w14:paraId="345B597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-состав, функции и возможности использования информационных и телекоммуникационных технологий в профессиональной деятельности техника;</w:t>
            </w:r>
          </w:p>
          <w:p w14:paraId="2F85312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-возможные отказы и неисправности оборудования, способы их обнаружения и устранения;</w:t>
            </w:r>
          </w:p>
          <w:p w14:paraId="23BAB09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-правила ведения и оформления технической документации</w:t>
            </w:r>
          </w:p>
        </w:tc>
      </w:tr>
      <w:tr w:rsidR="00DB5AA5" w14:paraId="540FFA9C" w14:textId="77777777" w:rsidTr="005B153A">
        <w:trPr>
          <w:trHeight w:val="31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2EAA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32804" w14:textId="77777777" w:rsidR="00DB5AA5" w:rsidRDefault="00D17F68" w:rsidP="005B153A">
            <w:pPr>
              <w:pStyle w:val="afffc"/>
              <w:spacing w:after="0" w:line="288" w:lineRule="atLeast"/>
              <w:jc w:val="both"/>
            </w:pPr>
            <w:r>
              <w:t>ПК 1.5. Осуществлять техническую эксплуатацию бортовых средств регистрации полетных данных.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30FB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</w:t>
            </w:r>
            <w:r>
              <w:rPr>
                <w:rFonts w:ascii="Times New Roman" w:hAnsi="Times New Roman"/>
              </w:rPr>
              <w:t xml:space="preserve">: </w:t>
            </w:r>
          </w:p>
        </w:tc>
      </w:tr>
      <w:tr w:rsidR="00DB5AA5" w14:paraId="398D571A" w14:textId="77777777" w:rsidTr="005B153A">
        <w:trPr>
          <w:trHeight w:val="241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E25FE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234B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AB98E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технического обслуживания под руководством авиационного техника по авиационному и радиоэлектронному оборудованию по всем видам технического обслуживания бортовых средств сбора, регистрации полетных данных</w:t>
            </w:r>
          </w:p>
        </w:tc>
      </w:tr>
      <w:tr w:rsidR="00DB5AA5" w14:paraId="724B0ABF" w14:textId="77777777" w:rsidTr="005B153A">
        <w:trPr>
          <w:trHeight w:val="234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441A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89A78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AE5B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7A161ADB" w14:textId="77777777" w:rsidTr="005B153A">
        <w:trPr>
          <w:trHeight w:val="2116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831DB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D6AC3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58A4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выполнять работу по технической эксплуатации бортовых средств сбора, регистрации полетных данных; проводить мероприятия по повышению надежности оборудования в соответствии с действующими нормативными документами; осуществлять настройку, регулировку и проверку оборудования и систем в лабораторных условиях и на воздушных судах; проводить техническое обслуживание оборудования, подключать приборы, регистрировать необходимые характеристики; изучать с целью использования в работе справочную и специальную литературу; оформлять техническую документацию</w:t>
            </w:r>
          </w:p>
        </w:tc>
      </w:tr>
      <w:tr w:rsidR="00DB5AA5" w14:paraId="5780E1E0" w14:textId="77777777" w:rsidTr="005B153A">
        <w:trPr>
          <w:trHeight w:val="27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40B0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86F6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5823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3D6AB7DD" w14:textId="77777777" w:rsidTr="005B153A">
        <w:trPr>
          <w:trHeight w:val="2977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6382D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5DC1C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D5C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технической эксплуатации, регламенты и технологию обслуживания бортовых средств сбора, регистрации и обработки полетных данных; принципы построения бортовых средств регистрации полетных данных воздушных судов; принципиальные и электрические схемы бортовых средств, полетных данных; физические принципы работы, технические характеристики, область применения бортовых средств регистрации полетных данных; современные методы технического обслуживания; </w:t>
            </w:r>
            <w:proofErr w:type="spellStart"/>
            <w:r>
              <w:rPr>
                <w:rFonts w:ascii="Times New Roman" w:hAnsi="Times New Roman"/>
              </w:rPr>
              <w:t>ресурсо</w:t>
            </w:r>
            <w:proofErr w:type="spellEnd"/>
            <w:r>
              <w:rPr>
                <w:rFonts w:ascii="Times New Roman" w:hAnsi="Times New Roman"/>
              </w:rPr>
              <w:t>- и энергосберегающие технологии использования бортовых средств регистрации полетных данных; состав, функции и возможности использования информационных и телекоммуникационных технологий в профессиональной деятельности техника; возможные отказы и неисправности оборудования, способы их обнаружения и устранения; правила ведения и оформления технической документации</w:t>
            </w:r>
          </w:p>
        </w:tc>
      </w:tr>
      <w:tr w:rsidR="00DB5AA5" w14:paraId="4545538A" w14:textId="77777777" w:rsidTr="005B153A">
        <w:trPr>
          <w:trHeight w:val="32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C7632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F3EFE" w14:textId="77777777" w:rsidR="00DB5AA5" w:rsidRDefault="00D17F68">
            <w:pPr>
              <w:pStyle w:val="afffc"/>
              <w:spacing w:after="0" w:line="288" w:lineRule="atLeast"/>
              <w:jc w:val="both"/>
            </w:pPr>
            <w:r>
              <w:t>ПК 1.6. Осуществлять наладку, настройку, регулировку и опытную проверку оборудования и систем в лабораторных условиях и на объектах.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0868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469B8128" w14:textId="77777777" w:rsidTr="005B153A">
        <w:trPr>
          <w:trHeight w:val="971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AA08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1A0A9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D7698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настройки, регулировки и проверки работоспособности оборудования и систем в лабораторных условиях и на объектах под руководством авиационного техника по авиационному и радиоэлектронному оборудованию по всем видам технического обслуживания</w:t>
            </w:r>
          </w:p>
        </w:tc>
      </w:tr>
      <w:tr w:rsidR="00DB5AA5" w14:paraId="605DA146" w14:textId="77777777" w:rsidTr="005B153A">
        <w:trPr>
          <w:trHeight w:val="8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6B080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DF797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349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33B6DE67" w14:textId="77777777" w:rsidTr="005B153A">
        <w:trPr>
          <w:trHeight w:val="198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EB5A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84E8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8E61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выполнять настройки, регулировки и проверки работоспособности оборудования и систем в лабораторных условиях и на объектах в соответствии с действующими нормативными документами; осуществлять настройку, регулировку и проверку оборудования и систем в лабораторных условиях и на воздушных судах; проводить техническое обслуживание оборудования, подключать приборы, регистрировать необходимые характеристики и параметры и проводить обработку полученных результатов; изучать с целью использования в работе справочную и специальную литературу; оформлять техническую документацию</w:t>
            </w:r>
          </w:p>
        </w:tc>
      </w:tr>
      <w:tr w:rsidR="00DB5AA5" w14:paraId="4BC134AA" w14:textId="77777777" w:rsidTr="005B153A">
        <w:trPr>
          <w:trHeight w:val="251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EF3FB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2A080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30C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</w:t>
            </w:r>
            <w:r>
              <w:rPr>
                <w:rFonts w:ascii="Times New Roman" w:hAnsi="Times New Roman"/>
              </w:rPr>
              <w:t xml:space="preserve">: </w:t>
            </w:r>
          </w:p>
        </w:tc>
      </w:tr>
      <w:tr w:rsidR="00DB5AA5" w14:paraId="7C570A2D" w14:textId="77777777" w:rsidTr="005B153A">
        <w:trPr>
          <w:trHeight w:val="8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E31E7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D4416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9B95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настройки, регулировки и проверки работоспособности оборудования и систем в лабораторных условиях и на объектах; принципы построения электрооборудования, приборного и радиоэлектронного оборудования воздушных судов; принципиальные и электрические схемы, конструкцию узлов и элементов электрооборудования, приборного и радиоэлектронного оборудования; физические принципы работы, технические характеристики, область применения электрооборудования, приборного и радиоэлектронного оборудования; современные методы технического обслуживания; </w:t>
            </w:r>
            <w:proofErr w:type="spellStart"/>
            <w:r>
              <w:rPr>
                <w:rFonts w:ascii="Times New Roman" w:hAnsi="Times New Roman"/>
              </w:rPr>
              <w:t>ресурсо</w:t>
            </w:r>
            <w:proofErr w:type="spellEnd"/>
            <w:r>
              <w:rPr>
                <w:rFonts w:ascii="Times New Roman" w:hAnsi="Times New Roman"/>
              </w:rPr>
              <w:t xml:space="preserve">- и энергосберегающие технологии использования электрифицированных и пилотажно-навигационных комплексов; состав, функции и возможности использования информационных и телекоммуникационных технологий в профессиональной деятельности техника; </w:t>
            </w:r>
            <w:r>
              <w:rPr>
                <w:rFonts w:ascii="Times New Roman" w:hAnsi="Times New Roman"/>
              </w:rPr>
              <w:lastRenderedPageBreak/>
              <w:t>возможные отказы и неисправности оборудования, способы их обнаружения и устранения; правила ведения и оформления технической документации</w:t>
            </w:r>
          </w:p>
        </w:tc>
      </w:tr>
      <w:tr w:rsidR="00DB5AA5" w14:paraId="176207B2" w14:textId="77777777" w:rsidTr="005B153A">
        <w:trPr>
          <w:trHeight w:val="27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E5191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BECD6" w14:textId="77777777" w:rsidR="00DB5AA5" w:rsidRDefault="00D17F68" w:rsidP="00BB73C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1.7. Осуществлять техническую эксплуатацию бортовых вычислительных устройств и систем.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99A5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</w:t>
            </w:r>
            <w:r>
              <w:rPr>
                <w:rFonts w:ascii="Times New Roman" w:hAnsi="Times New Roman"/>
              </w:rPr>
              <w:t xml:space="preserve">: </w:t>
            </w:r>
          </w:p>
        </w:tc>
      </w:tr>
      <w:tr w:rsidR="00DB5AA5" w14:paraId="79DF4381" w14:textId="77777777" w:rsidTr="005B153A">
        <w:trPr>
          <w:trHeight w:val="971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DEB37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5759F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2A07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технического обслуживания под руководством авиационного техника по авиационному и радиоэлектронному оборудованию по всем видам технического обслуживания бортовых вычислительных устройств и систем</w:t>
            </w:r>
          </w:p>
        </w:tc>
      </w:tr>
      <w:tr w:rsidR="00DB5AA5" w14:paraId="35744048" w14:textId="77777777" w:rsidTr="005B153A">
        <w:trPr>
          <w:trHeight w:val="32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9A76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B583D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4FEE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38E4CCE0" w14:textId="77777777" w:rsidTr="005B153A">
        <w:trPr>
          <w:trHeight w:val="8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2EBDD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F51BC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F419C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выполнять работу по технической эксплуатации бортовых вычислительных устройств и систем, проведению мероприятий по повышению надежности оборудования в соответствии с действующими нормативными документами; осуществлять, настройку, регулировку и проверку оборудования и систем в лабораторных условиях и на воздушных судах; проводить техническое обслуживание оборудования, подключать приборы, регистрировать необходимые характеристики и параметры и проводить обработку полученных результатов; изучать с целью использования в работе справочную и специальную литературу; оформлять техническую документацию</w:t>
            </w:r>
          </w:p>
        </w:tc>
      </w:tr>
      <w:tr w:rsidR="00DB5AA5" w14:paraId="670AAD7F" w14:textId="77777777" w:rsidTr="005B153A">
        <w:trPr>
          <w:trHeight w:val="276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477A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E358E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48CC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159CBDEA" w14:textId="77777777" w:rsidTr="005B153A">
        <w:trPr>
          <w:trHeight w:val="3250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ED6DA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2A63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CC7D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технической эксплуатации, регламенты и технологию обслуживания; электрифицированных и пилотажно-навигационных комплексов; принципы построения автоматических устройств бортовых вычислительных устройств и систем воздушных судов; принципиальные и электрические схемы, конструкцию элементов бортовых вычислительных устройств и систем; физические принципы работы, технические характеристики, область применения бортовых вычислительных устройств и систем; современные методы технического обслуживания; </w:t>
            </w:r>
            <w:proofErr w:type="spellStart"/>
            <w:r>
              <w:rPr>
                <w:rFonts w:ascii="Times New Roman" w:hAnsi="Times New Roman"/>
              </w:rPr>
              <w:t>ресурсо</w:t>
            </w:r>
            <w:proofErr w:type="spellEnd"/>
            <w:r>
              <w:rPr>
                <w:rFonts w:ascii="Times New Roman" w:hAnsi="Times New Roman"/>
              </w:rPr>
              <w:t>- и энергосберегающие технологии использования бортовых вычислительных устройств и систем; состав, функции и возможности использования информационных и телекоммуникационных технологий в профессиональной деятельности техника; возможные отказы и неисправности оборудования, способы их обнаружения и устранения; правила ведения и оформления технической документации</w:t>
            </w:r>
          </w:p>
        </w:tc>
      </w:tr>
      <w:tr w:rsidR="00DB5AA5" w14:paraId="78BFF14E" w14:textId="77777777" w:rsidTr="005B153A">
        <w:trPr>
          <w:trHeight w:val="27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8011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3DFA5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1.8. Осуществлять техническую эксплуатацию бортовых систем отображения информации.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7A41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DB5AA5" w14:paraId="1E013B59" w14:textId="77777777" w:rsidTr="005B153A">
        <w:trPr>
          <w:trHeight w:val="27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9387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31AC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7F9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технического обслуживания под руководством авиационного техника по авиационному и радиоэлектронному оборудованию по всем видам технического обслуживания бортовых систем отображения информации</w:t>
            </w:r>
          </w:p>
        </w:tc>
      </w:tr>
      <w:tr w:rsidR="00DB5AA5" w14:paraId="1771BB63" w14:textId="77777777" w:rsidTr="005B153A">
        <w:trPr>
          <w:trHeight w:val="27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773C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11196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8AB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</w:t>
            </w:r>
            <w:r>
              <w:rPr>
                <w:rFonts w:ascii="Times New Roman" w:hAnsi="Times New Roman"/>
              </w:rPr>
              <w:t>:</w:t>
            </w:r>
          </w:p>
        </w:tc>
      </w:tr>
      <w:tr w:rsidR="00DB5AA5" w14:paraId="6DDED38A" w14:textId="77777777" w:rsidTr="005B153A">
        <w:trPr>
          <w:trHeight w:val="27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E8DF3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8539A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C413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выполнять работу по технической эксплуатации бортовых систем отображения </w:t>
            </w:r>
            <w:r>
              <w:rPr>
                <w:rFonts w:ascii="Times New Roman" w:hAnsi="Times New Roman"/>
              </w:rPr>
              <w:lastRenderedPageBreak/>
              <w:t>информации, проведению мероприятий по повышению надежности оборудования в соответствии с действующими и нормативными документами; осуществлять настройку, регулировку и проверку оборудования и систем в лабораторных условиях и на воздушных судах; проводить техническое обслуживание оборудования, подключать приборы, регистрировать необходимые характеристики и параметры и проводить обработку полученных результатов; изучать с целью использования в работе справочную и специальную литературу; оформлять техническую документацию</w:t>
            </w:r>
          </w:p>
        </w:tc>
      </w:tr>
      <w:tr w:rsidR="00DB5AA5" w14:paraId="3EBF596F" w14:textId="77777777" w:rsidTr="005B153A">
        <w:trPr>
          <w:trHeight w:val="27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38F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326EE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46D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B5AA5" w14:paraId="3F75B59B" w14:textId="77777777" w:rsidTr="005B153A">
        <w:trPr>
          <w:trHeight w:val="27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6BB0F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31015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CC31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технической эксплуатации, регламенты и технологию обслуживания бортовых систем отображения информации; принципы построения бортовых систем отображения информации воздушных судов; принципиальные и электрические схемы бортовых систем отображения информации; физические принципы работы, технические характеристики, область применения бортовых систем отображения информации; современные методы технического обслуживания; </w:t>
            </w:r>
            <w:proofErr w:type="spellStart"/>
            <w:r>
              <w:rPr>
                <w:rFonts w:ascii="Times New Roman" w:hAnsi="Times New Roman"/>
              </w:rPr>
              <w:t>ресурсо</w:t>
            </w:r>
            <w:proofErr w:type="spellEnd"/>
            <w:r>
              <w:rPr>
                <w:rFonts w:ascii="Times New Roman" w:hAnsi="Times New Roman"/>
              </w:rPr>
              <w:t>- и энергосберегающие технологии использования бортовых систем отображения информации; состав, функции и возможности использования информационных и телекоммуникационных технологий в профессиональной деятельности техника; возможные отказы и неисправности оборудования, способы их обнаружения и устранения; правила ведения и оформления технической документации</w:t>
            </w:r>
          </w:p>
        </w:tc>
      </w:tr>
      <w:tr w:rsidR="00DB5AA5" w14:paraId="570B0789" w14:textId="77777777" w:rsidTr="005B153A">
        <w:trPr>
          <w:trHeight w:val="261"/>
        </w:trPr>
        <w:tc>
          <w:tcPr>
            <w:tcW w:w="2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CA2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сопровождение работ по технической эксплуатации электрифицированных и пилотажно-навигационных комплексов</w:t>
            </w:r>
          </w:p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B577E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2.1. Осуществлять организацию работ по технической эксплуатации электрифицированных и пилотажно-навигационных комплексов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27C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6BDC17D3" w14:textId="77777777" w:rsidTr="005B153A">
        <w:trPr>
          <w:trHeight w:val="550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F17A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8C5F1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E624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 организации работы коллектива исполнителей в процессе технической эксплуатации электрифицированных и пилотажно-навигационных комплексов</w:t>
            </w:r>
          </w:p>
        </w:tc>
      </w:tr>
      <w:tr w:rsidR="00DB5AA5" w14:paraId="34A18227" w14:textId="77777777" w:rsidTr="005B153A">
        <w:trPr>
          <w:trHeight w:val="212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AED0A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48E58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5AD9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</w:t>
            </w:r>
            <w:r>
              <w:rPr>
                <w:rFonts w:ascii="Times New Roman" w:hAnsi="Times New Roman"/>
              </w:rPr>
              <w:t xml:space="preserve">: </w:t>
            </w:r>
          </w:p>
        </w:tc>
      </w:tr>
      <w:tr w:rsidR="00DB5AA5" w14:paraId="7CD332C9" w14:textId="77777777" w:rsidTr="005B153A">
        <w:trPr>
          <w:trHeight w:val="113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D528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021D8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F2BC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оформлять техническую документацию на производимое техническое обслуживание, прием-передачу самолета на техническое обслуживание, хранение и полеты;</w:t>
            </w:r>
          </w:p>
          <w:p w14:paraId="0D7FD9CD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установленные требования, действующие правила и стандарты.</w:t>
            </w:r>
          </w:p>
        </w:tc>
      </w:tr>
      <w:tr w:rsidR="00DB5AA5" w14:paraId="7155833B" w14:textId="77777777" w:rsidTr="005B153A">
        <w:trPr>
          <w:trHeight w:val="269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03464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6C569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001E5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1339C616" w14:textId="77777777" w:rsidTr="005B153A">
        <w:trPr>
          <w:trHeight w:val="113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874DA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7CA4E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8D69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организации деятельности авиационной организации и управления ей;</w:t>
            </w:r>
          </w:p>
          <w:p w14:paraId="0A3D7145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показатели производственно-хозяйственной деятельности авиационной организации;</w:t>
            </w:r>
          </w:p>
          <w:p w14:paraId="722F14B1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и нормы охраны труда</w:t>
            </w:r>
          </w:p>
        </w:tc>
      </w:tr>
      <w:tr w:rsidR="00DB5AA5" w14:paraId="348AE63F" w14:textId="77777777" w:rsidTr="005B153A">
        <w:trPr>
          <w:trHeight w:val="346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0F02B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A619C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ПК 2.2. Осуществлять контроль качества выполняемых работ по технической эксплуатации электрифицированных и </w:t>
            </w:r>
            <w:r>
              <w:rPr>
                <w:rFonts w:ascii="Times New Roman" w:hAnsi="Times New Roman"/>
              </w:rPr>
              <w:lastRenderedPageBreak/>
              <w:t>пилотажно-навигационных комплексов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F7C29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Навыки: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30B0017C" w14:textId="77777777" w:rsidTr="005B153A">
        <w:trPr>
          <w:trHeight w:val="617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BEF3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D55BB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BE8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 осуществлению контроля качества выполняемых работ по технической эксплуатации электрифицированных и пилотажно-навигационных комплексов</w:t>
            </w:r>
          </w:p>
        </w:tc>
      </w:tr>
      <w:tr w:rsidR="00DB5AA5" w14:paraId="7133BCDB" w14:textId="77777777" w:rsidTr="005B153A">
        <w:trPr>
          <w:trHeight w:val="28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5AD9D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24963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61D6D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DB5AA5" w14:paraId="446265DB" w14:textId="77777777" w:rsidTr="005B153A">
        <w:trPr>
          <w:trHeight w:val="126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10ABA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57470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B19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контроль качества выполняемых работ;</w:t>
            </w:r>
          </w:p>
          <w:p w14:paraId="161AFEC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работу по технической эксплуатации электрифицированных и пилотажно-навигационных комплексов, проводить мероприятия по повышению надежности оборудования в соответствии с действующими нормативными документами;</w:t>
            </w:r>
          </w:p>
          <w:p w14:paraId="24ADB07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выполнять работу по повышению надежности оборудования в соответствии с действующими нормативными документами;</w:t>
            </w:r>
          </w:p>
          <w:p w14:paraId="36570B89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оформлять техническую документацию</w:t>
            </w:r>
          </w:p>
        </w:tc>
      </w:tr>
      <w:tr w:rsidR="00DB5AA5" w14:paraId="5AFED609" w14:textId="77777777" w:rsidTr="005B153A">
        <w:trPr>
          <w:trHeight w:val="276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A494B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87B4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ECD7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Знания: </w:t>
            </w:r>
          </w:p>
        </w:tc>
      </w:tr>
      <w:tr w:rsidR="00DB5AA5" w14:paraId="33859757" w14:textId="77777777" w:rsidTr="005B153A">
        <w:trPr>
          <w:trHeight w:val="1577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009E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9613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274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осуществления контроля качества выполняемых работ;</w:t>
            </w:r>
          </w:p>
          <w:p w14:paraId="22548AF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технической эксплуатации, регламенты и технологию обслуживания; электрифицированных и пилотажно-навигационных комплексов;</w:t>
            </w:r>
          </w:p>
          <w:p w14:paraId="2064F9D5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принципы построения электрооборудования, приборного и радиоэлектронного оборудования воздушных судов;</w:t>
            </w:r>
          </w:p>
          <w:p w14:paraId="5CD125C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физические принципы работы, технические характеристики, область применения электрооборудования, приборного и радиоэлектронного оборудования;</w:t>
            </w:r>
          </w:p>
          <w:p w14:paraId="5EA28B52" w14:textId="77777777" w:rsidR="00AA2E1F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современные методы технического </w:t>
            </w:r>
            <w:r w:rsidR="00AA2E1F">
              <w:rPr>
                <w:rFonts w:ascii="Times New Roman" w:hAnsi="Times New Roman"/>
              </w:rPr>
              <w:t>обслуживания;</w:t>
            </w:r>
          </w:p>
          <w:p w14:paraId="1CC7AEB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ведения и оформления технической документации</w:t>
            </w:r>
          </w:p>
        </w:tc>
      </w:tr>
      <w:tr w:rsidR="00DB5AA5" w14:paraId="1059D3FF" w14:textId="77777777" w:rsidTr="005B153A">
        <w:trPr>
          <w:trHeight w:val="24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B2AF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A165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2.3. Осуществлять контроль своевременности проведения метрологических поверок контрольно- измерительных приборов, оборудования и средств диагностики, используемых для проведения    технической эксплуатации электрифицированных и пилотажно-навигационных комплексов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64D8C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200EEDD5" w14:textId="77777777" w:rsidTr="005B153A">
        <w:trPr>
          <w:trHeight w:val="971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692D6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BF43C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6921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осуществление контроля своевременности выполнения метрологической поверки изделий под руководством авиационного техника по авиационному и радиоэлектронному оборудованию</w:t>
            </w:r>
          </w:p>
        </w:tc>
      </w:tr>
      <w:tr w:rsidR="00DB5AA5" w14:paraId="2ACD70E3" w14:textId="77777777" w:rsidTr="005B153A">
        <w:trPr>
          <w:trHeight w:val="327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CBDB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79BB4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07B5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40EB41DD" w14:textId="77777777" w:rsidTr="005B153A">
        <w:trPr>
          <w:trHeight w:val="840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8EE8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716F9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92D3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настройку, регулировку и проверку оборудования и систем в лабораторных условиях и на воздушных судах;</w:t>
            </w:r>
          </w:p>
          <w:p w14:paraId="123974C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проводить техническое обслуживание оборудования, подключать приборы, регистрировать необходимые характеристики и параметры и проводить обработку полученных результатов;</w:t>
            </w:r>
          </w:p>
          <w:p w14:paraId="4140995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метрологическую проверку изделий;</w:t>
            </w:r>
          </w:p>
          <w:p w14:paraId="6647127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в профессиональной деятельности документацию систем качества;</w:t>
            </w:r>
          </w:p>
          <w:p w14:paraId="4F9C4F1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приводить несистемные величины измерений в соответствие с действующими стандартами и международной системой единиц СИ;</w:t>
            </w:r>
          </w:p>
          <w:p w14:paraId="3A935331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оформлять техническую документацию</w:t>
            </w:r>
          </w:p>
        </w:tc>
      </w:tr>
      <w:tr w:rsidR="00DB5AA5" w14:paraId="38A1E86A" w14:textId="77777777" w:rsidTr="005B153A">
        <w:trPr>
          <w:trHeight w:val="370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A8491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C7AE0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2D92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3AFB4DDC" w14:textId="77777777" w:rsidTr="005B153A">
        <w:trPr>
          <w:trHeight w:val="1624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E0147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3C14E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BB63C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понятия метрологии;</w:t>
            </w:r>
          </w:p>
          <w:p w14:paraId="138B010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задачи стандартизации, ее экономическую эффективность;</w:t>
            </w:r>
          </w:p>
          <w:p w14:paraId="56B32C3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формы подтверждения качества;</w:t>
            </w:r>
          </w:p>
          <w:p w14:paraId="32B4A03C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терминологию и единицы измерения величин соответствии с действующими стандартами и международной системой единиц СИ;</w:t>
            </w:r>
          </w:p>
          <w:p w14:paraId="5673FE9A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ведения и оформления технической документации</w:t>
            </w:r>
          </w:p>
        </w:tc>
      </w:tr>
      <w:tr w:rsidR="00DB5AA5" w14:paraId="11843936" w14:textId="77777777" w:rsidTr="005B153A">
        <w:trPr>
          <w:trHeight w:val="426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6CAAF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8CA5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2.4. Обеспечивать соблюдение правил техники безопасности и охраны труда при проведении работ по техническому обслуживанию и ремонту электрифицированных и пилотажно-навигационных комплексов.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24D1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6FE14F7A" w14:textId="77777777" w:rsidTr="005B153A">
        <w:trPr>
          <w:trHeight w:val="1297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37588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09CA0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8522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обеспечение ведения технической документации по техническому обслуживанию и ремонту электрифицированных и пилотажно-навигационных комплексов под руководством авиационного техника по авиационному и радиоэлектронному оборудованию</w:t>
            </w:r>
          </w:p>
        </w:tc>
      </w:tr>
      <w:tr w:rsidR="00DB5AA5" w14:paraId="4B7BACFF" w14:textId="77777777" w:rsidTr="005B153A">
        <w:trPr>
          <w:trHeight w:val="214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2EB44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5191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F48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</w:t>
            </w:r>
            <w:r>
              <w:rPr>
                <w:rFonts w:ascii="Times New Roman" w:hAnsi="Times New Roman"/>
              </w:rPr>
              <w:t xml:space="preserve">: </w:t>
            </w:r>
          </w:p>
        </w:tc>
      </w:tr>
      <w:tr w:rsidR="00DB5AA5" w14:paraId="4ED05328" w14:textId="77777777" w:rsidTr="005B153A">
        <w:trPr>
          <w:trHeight w:val="82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A26E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C3019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E1CA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основные положения нормативных правовых актов, действующих в РФ при разработке нормативной и технической документации;</w:t>
            </w:r>
          </w:p>
          <w:p w14:paraId="381D158B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оформлять нормативную и техническую документацию</w:t>
            </w:r>
          </w:p>
        </w:tc>
      </w:tr>
      <w:tr w:rsidR="00DB5AA5" w14:paraId="401B95BA" w14:textId="77777777" w:rsidTr="005B153A">
        <w:trPr>
          <w:trHeight w:val="276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30152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66DD2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F29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B5AA5" w14:paraId="4FB2F22A" w14:textId="77777777" w:rsidTr="005B153A">
        <w:trPr>
          <w:trHeight w:val="527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BE3D9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0EF85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1AC8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классификация, назначение и содержание нормативной документации качества РФ;</w:t>
            </w:r>
          </w:p>
          <w:p w14:paraId="1B65013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документов и порядок их заполнения;</w:t>
            </w:r>
          </w:p>
          <w:p w14:paraId="0CEBDE1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документации системы управления качеством организации и назначение основных видов документов системы управления качеством</w:t>
            </w:r>
          </w:p>
        </w:tc>
      </w:tr>
      <w:tr w:rsidR="00DB5AA5" w14:paraId="2F147BA9" w14:textId="77777777" w:rsidTr="005B153A">
        <w:trPr>
          <w:trHeight w:val="27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113BF" w14:textId="77777777" w:rsidR="00DB5AA5" w:rsidRDefault="00DB5AA5"/>
        </w:tc>
        <w:tc>
          <w:tcPr>
            <w:tcW w:w="4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3BBD" w14:textId="77777777" w:rsidR="00DB5AA5" w:rsidRDefault="00D17F6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2.5. Обеспечивать ведение технической документации по техническому обслуживанию и ремонту электрифицированных и пилотажно-навигационных комплексов.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381B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Навыки</w:t>
            </w:r>
            <w:r>
              <w:rPr>
                <w:rFonts w:ascii="Times New Roman" w:hAnsi="Times New Roman"/>
              </w:rPr>
              <w:t xml:space="preserve">: </w:t>
            </w:r>
          </w:p>
        </w:tc>
      </w:tr>
      <w:tr w:rsidR="00DB5AA5" w14:paraId="7A93A32B" w14:textId="77777777" w:rsidTr="005B153A">
        <w:trPr>
          <w:trHeight w:val="845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8DA23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53F16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22F0B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обеспечивать соблюдение правил техники безопасности и охраны труда при проведении работ под руководством авиационного техника по авиационному и радиоэлектронному оборудованию</w:t>
            </w:r>
          </w:p>
        </w:tc>
      </w:tr>
      <w:tr w:rsidR="00DB5AA5" w14:paraId="7F2D69F1" w14:textId="77777777" w:rsidTr="005B153A">
        <w:trPr>
          <w:trHeight w:val="412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914D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E102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DDFB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DB5AA5" w14:paraId="685CA6BD" w14:textId="77777777" w:rsidTr="005B153A">
        <w:trPr>
          <w:trHeight w:val="988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62E4D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AFB3D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470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проводить анализ </w:t>
            </w:r>
            <w:proofErr w:type="spellStart"/>
            <w:r>
              <w:rPr>
                <w:rFonts w:ascii="Times New Roman" w:hAnsi="Times New Roman"/>
              </w:rPr>
              <w:t>травмопасных</w:t>
            </w:r>
            <w:proofErr w:type="spellEnd"/>
            <w:r>
              <w:rPr>
                <w:rFonts w:ascii="Times New Roman" w:hAnsi="Times New Roman"/>
              </w:rPr>
              <w:t xml:space="preserve"> и вредных факторов в сфере профессиональной деятельности;</w:t>
            </w:r>
          </w:p>
          <w:p w14:paraId="60F19DF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использовать </w:t>
            </w:r>
            <w:proofErr w:type="spellStart"/>
            <w:r>
              <w:rPr>
                <w:rFonts w:ascii="Times New Roman" w:hAnsi="Times New Roman"/>
              </w:rPr>
              <w:t>экобиозащитную</w:t>
            </w:r>
            <w:proofErr w:type="spellEnd"/>
            <w:r>
              <w:rPr>
                <w:rFonts w:ascii="Times New Roman" w:hAnsi="Times New Roman"/>
              </w:rPr>
              <w:t xml:space="preserve"> и противопожарную технику;</w:t>
            </w:r>
          </w:p>
          <w:p w14:paraId="304529AD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оказывать первую помощь пострадавшим</w:t>
            </w:r>
          </w:p>
        </w:tc>
      </w:tr>
      <w:tr w:rsidR="00DB5AA5" w14:paraId="3598C308" w14:textId="77777777" w:rsidTr="005B153A">
        <w:trPr>
          <w:trHeight w:val="323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9925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0FD47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168A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Знания: </w:t>
            </w:r>
          </w:p>
        </w:tc>
      </w:tr>
      <w:tr w:rsidR="00DB5AA5" w14:paraId="3F33F23D" w14:textId="77777777" w:rsidTr="005B153A">
        <w:trPr>
          <w:trHeight w:val="1130"/>
        </w:trPr>
        <w:tc>
          <w:tcPr>
            <w:tcW w:w="24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EE71E" w14:textId="77777777" w:rsidR="00DB5AA5" w:rsidRDefault="00DB5AA5"/>
        </w:tc>
        <w:tc>
          <w:tcPr>
            <w:tcW w:w="41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5423D" w14:textId="77777777" w:rsidR="00DB5AA5" w:rsidRDefault="00DB5AA5"/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AFDE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обеспечения безопасных условий труда, правовые, нормативные и организационные основы охраны труда на предприятии;</w:t>
            </w:r>
          </w:p>
          <w:p w14:paraId="796BFF74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профилактические меры для снижения уровня опасностей различного вида и их последствий в профессиональной деятельности</w:t>
            </w:r>
          </w:p>
        </w:tc>
      </w:tr>
    </w:tbl>
    <w:p w14:paraId="46E0D39E" w14:textId="77777777" w:rsidR="00DB5AA5" w:rsidRPr="005B153A" w:rsidRDefault="00DB5AA5" w:rsidP="005B153A"/>
    <w:p w14:paraId="3A233CD9" w14:textId="77777777" w:rsidR="00DB5AA5" w:rsidRDefault="00D17F68">
      <w:pPr>
        <w:pStyle w:val="112"/>
      </w:pPr>
      <w:bookmarkStart w:id="18" w:name="__RefHeading___14"/>
      <w:bookmarkEnd w:id="18"/>
      <w:r>
        <w:t>4.3. Матрица компетенций выпускника</w:t>
      </w:r>
    </w:p>
    <w:p w14:paraId="74E2329C" w14:textId="77777777" w:rsidR="00DB5AA5" w:rsidRDefault="00D17F6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tbl>
      <w:tblPr>
        <w:tblStyle w:val="affffffffff"/>
        <w:tblW w:w="1491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97"/>
        <w:gridCol w:w="3152"/>
        <w:gridCol w:w="2093"/>
        <w:gridCol w:w="2693"/>
        <w:gridCol w:w="4678"/>
      </w:tblGrid>
      <w:tr w:rsidR="0010769A" w14:paraId="67155732" w14:textId="77777777" w:rsidTr="0010769A">
        <w:tc>
          <w:tcPr>
            <w:tcW w:w="2297" w:type="dxa"/>
          </w:tcPr>
          <w:p w14:paraId="24BC8C73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 деятельности</w:t>
            </w:r>
          </w:p>
        </w:tc>
        <w:tc>
          <w:tcPr>
            <w:tcW w:w="3152" w:type="dxa"/>
          </w:tcPr>
          <w:p w14:paraId="7064E254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2093" w:type="dxa"/>
          </w:tcPr>
          <w:p w14:paraId="694BA673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квалификационного справочника</w:t>
            </w:r>
          </w:p>
        </w:tc>
        <w:tc>
          <w:tcPr>
            <w:tcW w:w="2693" w:type="dxa"/>
          </w:tcPr>
          <w:p w14:paraId="163D8663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раздела</w:t>
            </w:r>
          </w:p>
        </w:tc>
        <w:tc>
          <w:tcPr>
            <w:tcW w:w="4678" w:type="dxa"/>
          </w:tcPr>
          <w:p w14:paraId="51593A10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Должностные характеристики</w:t>
            </w:r>
          </w:p>
        </w:tc>
      </w:tr>
      <w:tr w:rsidR="0010769A" w14:paraId="6641737D" w14:textId="77777777" w:rsidTr="0010769A">
        <w:tc>
          <w:tcPr>
            <w:tcW w:w="2297" w:type="dxa"/>
            <w:vMerge w:val="restart"/>
          </w:tcPr>
          <w:p w14:paraId="38BEFBC5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1 Техническая эксплуатация электрифицированных и пилотажно-навигационных комплексов</w:t>
            </w:r>
          </w:p>
        </w:tc>
        <w:tc>
          <w:tcPr>
            <w:tcW w:w="3152" w:type="dxa"/>
          </w:tcPr>
          <w:p w14:paraId="11CD8FE8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Осуществлять входной контроль функциональных узлов, деталей и материалов в соответствии с разработанным технологическим процессом</w:t>
            </w:r>
          </w:p>
          <w:p w14:paraId="16167ADF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 Применять программно-аппаратные комплексы и системы, контрольно-измерительные приборы и оборудование, средства диагностики для проведения работ по технической эксплуатации электрифицированных и пилотажно-навигационных комплексов.</w:t>
            </w:r>
          </w:p>
        </w:tc>
        <w:tc>
          <w:tcPr>
            <w:tcW w:w="2093" w:type="dxa"/>
            <w:vMerge w:val="restart"/>
          </w:tcPr>
          <w:p w14:paraId="77746A57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Выпуск 53 ЕТКС</w:t>
            </w:r>
          </w:p>
        </w:tc>
        <w:tc>
          <w:tcPr>
            <w:tcW w:w="2693" w:type="dxa"/>
            <w:vMerge w:val="restart"/>
          </w:tcPr>
          <w:p w14:paraId="482087B0" w14:textId="77777777" w:rsidR="0010769A" w:rsidRDefault="0010769A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Эксплуатация и летные испытания летательных аппаратов (воздушных судов)</w:t>
            </w:r>
          </w:p>
        </w:tc>
        <w:tc>
          <w:tcPr>
            <w:tcW w:w="4678" w:type="dxa"/>
          </w:tcPr>
          <w:p w14:paraId="23023CFC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производить внешний осмотр приборов и электрооборудования и их очистку;</w:t>
            </w:r>
          </w:p>
          <w:p w14:paraId="27EA656B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выполнять подготовительно-заключительные работы при техническом обслуживании приборов и электрооборудования летательных аппаратов, и техническое обслуживание под руководством авиационного техника по приборам и электрооборудованию ВС III и IV классов</w:t>
            </w:r>
          </w:p>
        </w:tc>
      </w:tr>
      <w:tr w:rsidR="0010769A" w14:paraId="3BE81887" w14:textId="77777777" w:rsidTr="0010769A">
        <w:tc>
          <w:tcPr>
            <w:tcW w:w="2297" w:type="dxa"/>
            <w:vMerge/>
          </w:tcPr>
          <w:p w14:paraId="77F87665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52" w:type="dxa"/>
          </w:tcPr>
          <w:p w14:paraId="11E307CA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1.3. Осуществлять техническую эксплуатацию бортовых систем электроснабжения, электрифицированного оборудования и бортовых </w:t>
            </w:r>
            <w:r>
              <w:rPr>
                <w:rFonts w:ascii="Times New Roman" w:hAnsi="Times New Roman"/>
                <w:sz w:val="24"/>
              </w:rPr>
              <w:lastRenderedPageBreak/>
              <w:t>пилотажно-навигационных комплексов</w:t>
            </w:r>
          </w:p>
        </w:tc>
        <w:tc>
          <w:tcPr>
            <w:tcW w:w="2093" w:type="dxa"/>
            <w:vMerge/>
          </w:tcPr>
          <w:p w14:paraId="4DAE970A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vMerge/>
          </w:tcPr>
          <w:p w14:paraId="3DE53F7D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678" w:type="dxa"/>
            <w:vMerge w:val="restart"/>
          </w:tcPr>
          <w:p w14:paraId="1EC1649F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осуществлять подготовку объектов технического обслуживания к использованию:</w:t>
            </w:r>
          </w:p>
          <w:p w14:paraId="7C3DE2CD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 xml:space="preserve">- производить снятие и установку заглушек на приемники полного статического давления, подключение и </w:t>
            </w:r>
            <w:r w:rsidRPr="0010769A">
              <w:rPr>
                <w:rFonts w:ascii="Times New Roman" w:hAnsi="Times New Roman"/>
                <w:sz w:val="24"/>
              </w:rPr>
              <w:lastRenderedPageBreak/>
              <w:t>отключение источников электроснабжения к ВС;</w:t>
            </w:r>
          </w:p>
          <w:p w14:paraId="6D32D7C5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производить открытие, закрытие лючков для осмотра и демонтажа блоков приборов и электрооборудования;</w:t>
            </w:r>
          </w:p>
          <w:p w14:paraId="528C7FCD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выполнять подготовительно-заключительные работы при техническом обслуживании приборов и электрооборудования ВС, и устранение их неисправностей:</w:t>
            </w:r>
          </w:p>
          <w:p w14:paraId="730FB037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установку, перемещение и уборку стремянок, специального снаряжения</w:t>
            </w:r>
          </w:p>
        </w:tc>
      </w:tr>
      <w:tr w:rsidR="0010769A" w14:paraId="3BD05403" w14:textId="77777777" w:rsidTr="0010769A">
        <w:tc>
          <w:tcPr>
            <w:tcW w:w="2297" w:type="dxa"/>
            <w:vMerge/>
          </w:tcPr>
          <w:p w14:paraId="5201D845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52" w:type="dxa"/>
          </w:tcPr>
          <w:p w14:paraId="2BD2B81E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1.4. Осуществлять техническую эксплуатацию бортовых информационно-измерительных приборов, систем и комплексов</w:t>
            </w:r>
          </w:p>
        </w:tc>
        <w:tc>
          <w:tcPr>
            <w:tcW w:w="2093" w:type="dxa"/>
            <w:vMerge/>
          </w:tcPr>
          <w:p w14:paraId="4DEE23B3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vMerge/>
          </w:tcPr>
          <w:p w14:paraId="43DC6AD6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678" w:type="dxa"/>
            <w:vMerge/>
          </w:tcPr>
          <w:p w14:paraId="79FB614A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</w:tr>
      <w:tr w:rsidR="0010769A" w14:paraId="5779C0A7" w14:textId="77777777" w:rsidTr="0010769A">
        <w:tc>
          <w:tcPr>
            <w:tcW w:w="2297" w:type="dxa"/>
            <w:vMerge/>
          </w:tcPr>
          <w:p w14:paraId="4233C1F2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52" w:type="dxa"/>
          </w:tcPr>
          <w:p w14:paraId="56A425FF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ПК 1.5. Осуществлять техническую эксплуатацию бортовых средств регистрации полетных данных.</w:t>
            </w:r>
          </w:p>
          <w:p w14:paraId="7252939B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 xml:space="preserve">ПК 1.6. Осуществлять наладку, настройку, регулировку и опытную проверку оборудования и систем в лабораторных условиях и на объектах. </w:t>
            </w:r>
          </w:p>
          <w:p w14:paraId="64F597B2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 xml:space="preserve">ПК 1.7. Осуществлять техническую эксплуатацию бортовых вычислительных устройств и систем. </w:t>
            </w:r>
          </w:p>
          <w:p w14:paraId="3CC96134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ПК 1.8. Осуществлять техническую эксплуатацию бортовых систем отображения информации.</w:t>
            </w:r>
          </w:p>
        </w:tc>
        <w:tc>
          <w:tcPr>
            <w:tcW w:w="2093" w:type="dxa"/>
            <w:vMerge/>
          </w:tcPr>
          <w:p w14:paraId="14A2E40E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  <w:vMerge/>
          </w:tcPr>
          <w:p w14:paraId="4813B099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4678" w:type="dxa"/>
          </w:tcPr>
          <w:p w14:paraId="366AAA4F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производить техническое обслуживание под руководством авиационного техника по приборам и электрооборудованию приборного, электротехнического, кислородного и противопожарного оборудования летательных аппаратов по регламентам средней сложности и ВС III и IV классов;</w:t>
            </w:r>
          </w:p>
          <w:p w14:paraId="3514728A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выполнять основные работы:</w:t>
            </w:r>
          </w:p>
          <w:p w14:paraId="6C7AE9CD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демонтажно-монтажные работы для обеспечения выполнения работ в зоне демонтируемого изделия А и РЭО;</w:t>
            </w:r>
          </w:p>
          <w:p w14:paraId="42685D3A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>- внешний осмотр приборов и электрооборудования без вскрытия крышек лючков, панелей и проверка их чистоты, отсутствия посторонних предметов, очевидных повреждений;</w:t>
            </w:r>
          </w:p>
          <w:p w14:paraId="38CD485F" w14:textId="77777777" w:rsidR="0010769A" w:rsidRP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 xml:space="preserve">- наружную смазку концевых выключателей и </w:t>
            </w:r>
            <w:proofErr w:type="spellStart"/>
            <w:r w:rsidRPr="0010769A">
              <w:rPr>
                <w:rFonts w:ascii="Times New Roman" w:hAnsi="Times New Roman"/>
                <w:sz w:val="24"/>
              </w:rPr>
              <w:t>зашприцовку</w:t>
            </w:r>
            <w:proofErr w:type="spellEnd"/>
            <w:r w:rsidRPr="0010769A">
              <w:rPr>
                <w:rFonts w:ascii="Times New Roman" w:hAnsi="Times New Roman"/>
                <w:sz w:val="24"/>
              </w:rPr>
              <w:t xml:space="preserve"> масла через пресс-масленки генераторов;</w:t>
            </w:r>
          </w:p>
          <w:p w14:paraId="365E373C" w14:textId="77777777" w:rsidR="0010769A" w:rsidRDefault="0010769A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 w:rsidRPr="0010769A">
              <w:rPr>
                <w:rFonts w:ascii="Times New Roman" w:hAnsi="Times New Roman"/>
                <w:sz w:val="24"/>
              </w:rPr>
              <w:t xml:space="preserve">- проводить работы по очистке, окраске и смазке приборов и электрооборудования, несложных операций по их сборке, </w:t>
            </w:r>
            <w:r w:rsidRPr="0010769A">
              <w:rPr>
                <w:rFonts w:ascii="Times New Roman" w:hAnsi="Times New Roman"/>
                <w:sz w:val="24"/>
              </w:rPr>
              <w:lastRenderedPageBreak/>
              <w:t>разборке и несложного ремонта в лаборатории А и РЭО.</w:t>
            </w:r>
          </w:p>
        </w:tc>
      </w:tr>
      <w:tr w:rsidR="00BB73CE" w14:paraId="2464354C" w14:textId="77777777" w:rsidTr="0010769A">
        <w:tc>
          <w:tcPr>
            <w:tcW w:w="2297" w:type="dxa"/>
            <w:vMerge w:val="restart"/>
          </w:tcPr>
          <w:p w14:paraId="74E0A7EC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ВД 2 Организация и сопровождение работ по технической эксплуатации электрифицированных и пилотажно-навигационных комплексов</w:t>
            </w:r>
          </w:p>
        </w:tc>
        <w:tc>
          <w:tcPr>
            <w:tcW w:w="3152" w:type="dxa"/>
          </w:tcPr>
          <w:p w14:paraId="69970018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2.1. Осуществлять организацию работ по технической эксплуатации электрифицированных и пилотажно-навигационных комплексов</w:t>
            </w:r>
          </w:p>
        </w:tc>
        <w:tc>
          <w:tcPr>
            <w:tcW w:w="2093" w:type="dxa"/>
          </w:tcPr>
          <w:p w14:paraId="60EB8031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2693" w:type="dxa"/>
          </w:tcPr>
          <w:p w14:paraId="45A1D215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4678" w:type="dxa"/>
          </w:tcPr>
          <w:p w14:paraId="6C055A40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</w:tr>
      <w:tr w:rsidR="00BB73CE" w14:paraId="0A8F10D7" w14:textId="77777777" w:rsidTr="0010769A">
        <w:tc>
          <w:tcPr>
            <w:tcW w:w="2297" w:type="dxa"/>
            <w:vMerge/>
          </w:tcPr>
          <w:p w14:paraId="335D7BC1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52" w:type="dxa"/>
          </w:tcPr>
          <w:p w14:paraId="2461581B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2.2. Осуществлять контроль качества выполняемых работ по технической эксплуатации электрифицированных и пилотажно-навигационных комплексов</w:t>
            </w:r>
          </w:p>
        </w:tc>
        <w:tc>
          <w:tcPr>
            <w:tcW w:w="2093" w:type="dxa"/>
          </w:tcPr>
          <w:p w14:paraId="457DD81A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2693" w:type="dxa"/>
          </w:tcPr>
          <w:p w14:paraId="07D8448D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4678" w:type="dxa"/>
          </w:tcPr>
          <w:p w14:paraId="0ECA864E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</w:tr>
      <w:tr w:rsidR="00BB73CE" w14:paraId="35003FB3" w14:textId="77777777" w:rsidTr="0010769A">
        <w:tc>
          <w:tcPr>
            <w:tcW w:w="2297" w:type="dxa"/>
            <w:vMerge/>
          </w:tcPr>
          <w:p w14:paraId="2D85CBEB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52" w:type="dxa"/>
          </w:tcPr>
          <w:p w14:paraId="00ECB89D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2.3. Осуществлять контроль своевременности проведения метрологических поверок контрольно- измерительных приборов, оборудования и средств диагностики, используемых для проведения    технической эксплуатации электрифицированных и пилотажно-навигационных комплексов</w:t>
            </w:r>
          </w:p>
        </w:tc>
        <w:tc>
          <w:tcPr>
            <w:tcW w:w="2093" w:type="dxa"/>
          </w:tcPr>
          <w:p w14:paraId="14730208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2693" w:type="dxa"/>
          </w:tcPr>
          <w:p w14:paraId="1B2199B8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4678" w:type="dxa"/>
          </w:tcPr>
          <w:p w14:paraId="7312D848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</w:tr>
      <w:tr w:rsidR="00BB73CE" w14:paraId="4650C821" w14:textId="77777777" w:rsidTr="0010769A">
        <w:tc>
          <w:tcPr>
            <w:tcW w:w="2297" w:type="dxa"/>
            <w:vMerge/>
          </w:tcPr>
          <w:p w14:paraId="659889B8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52" w:type="dxa"/>
          </w:tcPr>
          <w:p w14:paraId="27E853ED" w14:textId="77777777" w:rsidR="00BB73CE" w:rsidRDefault="00BB73CE" w:rsidP="0010769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ПК 2.4. Обеспечивать соблюдение правил техники безопасности и охраны труда при проведении работ по техническому обслуживанию и ремонту электрифицированных и </w:t>
            </w:r>
            <w:r>
              <w:rPr>
                <w:rFonts w:ascii="Times New Roman" w:hAnsi="Times New Roman"/>
              </w:rPr>
              <w:lastRenderedPageBreak/>
              <w:t>пилотажно-навигационных комплексов.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16E87D26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093" w:type="dxa"/>
          </w:tcPr>
          <w:p w14:paraId="7015CA4E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отсутствует</w:t>
            </w:r>
          </w:p>
        </w:tc>
        <w:tc>
          <w:tcPr>
            <w:tcW w:w="2693" w:type="dxa"/>
          </w:tcPr>
          <w:p w14:paraId="0EFF18B0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4678" w:type="dxa"/>
          </w:tcPr>
          <w:p w14:paraId="6B62BF46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</w:tr>
      <w:tr w:rsidR="00BB73CE" w14:paraId="75DEB6D6" w14:textId="77777777" w:rsidTr="0010769A">
        <w:tc>
          <w:tcPr>
            <w:tcW w:w="2297" w:type="dxa"/>
            <w:vMerge/>
          </w:tcPr>
          <w:p w14:paraId="241A82D1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3152" w:type="dxa"/>
          </w:tcPr>
          <w:p w14:paraId="281943D3" w14:textId="77777777" w:rsidR="00BB73CE" w:rsidRDefault="00BB73CE" w:rsidP="0010769A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ПК 2.5. Обеспечивать ведение технической документации по техническому обслуживанию и ремонту электрифицированных и пилотажно-навигационных комплексов.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6C4BBC75" w14:textId="77777777" w:rsidR="00BB73CE" w:rsidRDefault="00BB73CE" w:rsidP="0010769A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093" w:type="dxa"/>
          </w:tcPr>
          <w:p w14:paraId="3089C74C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2693" w:type="dxa"/>
          </w:tcPr>
          <w:p w14:paraId="30AF6C94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  <w:tc>
          <w:tcPr>
            <w:tcW w:w="4678" w:type="dxa"/>
          </w:tcPr>
          <w:p w14:paraId="54E5258F" w14:textId="77777777" w:rsidR="00BB73CE" w:rsidRDefault="00BB73CE" w:rsidP="00BB73CE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отсутствует</w:t>
            </w:r>
          </w:p>
        </w:tc>
      </w:tr>
    </w:tbl>
    <w:p w14:paraId="7C19326A" w14:textId="77777777" w:rsidR="00DB5AA5" w:rsidRDefault="00DB5AA5" w:rsidP="005B153A">
      <w:pPr>
        <w:widowControl w:val="0"/>
        <w:spacing w:line="276" w:lineRule="auto"/>
        <w:rPr>
          <w:rFonts w:ascii="Times New Roman" w:hAnsi="Times New Roman"/>
          <w:sz w:val="24"/>
        </w:rPr>
      </w:pPr>
    </w:p>
    <w:p w14:paraId="6DB00451" w14:textId="77777777" w:rsidR="00DB5AA5" w:rsidRDefault="00D17F68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19"/>
          <w:rFonts w:ascii="Times New Roman" w:hAnsi="Times New Roman"/>
          <w:sz w:val="24"/>
        </w:rPr>
        <w:footnoteReference w:id="2"/>
      </w:r>
      <w:r>
        <w:rPr>
          <w:rFonts w:ascii="Times New Roman" w:hAnsi="Times New Roman"/>
          <w:sz w:val="24"/>
        </w:rPr>
        <w:t xml:space="preserve"> </w:t>
      </w:r>
    </w:p>
    <w:tbl>
      <w:tblPr>
        <w:tblStyle w:val="53"/>
        <w:tblpPr w:leftFromText="180" w:rightFromText="180" w:vertAnchor="text" w:horzAnchor="margin" w:tblpX="149" w:tblpY="158"/>
        <w:tblW w:w="14737" w:type="dxa"/>
        <w:tblLayout w:type="fixed"/>
        <w:tblLook w:val="04A0" w:firstRow="1" w:lastRow="0" w:firstColumn="1" w:lastColumn="0" w:noHBand="0" w:noVBand="1"/>
      </w:tblPr>
      <w:tblGrid>
        <w:gridCol w:w="2132"/>
        <w:gridCol w:w="1559"/>
        <w:gridCol w:w="3260"/>
        <w:gridCol w:w="2410"/>
        <w:gridCol w:w="2410"/>
        <w:gridCol w:w="2966"/>
      </w:tblGrid>
      <w:tr w:rsidR="00DB5AA5" w14:paraId="6991438C" w14:textId="77777777" w:rsidTr="00D17F68">
        <w:trPr>
          <w:trHeight w:val="70"/>
        </w:trPr>
        <w:tc>
          <w:tcPr>
            <w:tcW w:w="2132" w:type="dxa"/>
            <w:vMerge w:val="restart"/>
            <w:shd w:val="clear" w:color="auto" w:fill="auto"/>
            <w:vAlign w:val="center"/>
          </w:tcPr>
          <w:p w14:paraId="14A2825A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Дополнительные квалификации, компетенции, востребованные работодателем </w:t>
            </w:r>
            <w:r>
              <w:rPr>
                <w:rFonts w:ascii="Times New Roman" w:hAnsi="Times New Roman"/>
                <w:i/>
              </w:rPr>
              <w:t>(Машиностроение</w:t>
            </w:r>
            <w:r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4819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96F71F7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Соответствие ЕКС, ЕТКС или иным классификаторам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14:paraId="0373DE36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Виды деятельности по запросу работодателя</w:t>
            </w:r>
          </w:p>
        </w:tc>
        <w:tc>
          <w:tcPr>
            <w:tcW w:w="2966" w:type="dxa"/>
            <w:vMerge w:val="restart"/>
            <w:shd w:val="clear" w:color="auto" w:fill="auto"/>
            <w:vAlign w:val="center"/>
          </w:tcPr>
          <w:p w14:paraId="0F206A0E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структурного компонента ОПОП-П, в рамках которого реализуется освоение компетенций</w:t>
            </w:r>
          </w:p>
        </w:tc>
      </w:tr>
      <w:tr w:rsidR="00DB5AA5" w14:paraId="1819C386" w14:textId="77777777" w:rsidTr="00D17F68">
        <w:tc>
          <w:tcPr>
            <w:tcW w:w="2132" w:type="dxa"/>
            <w:vMerge/>
            <w:shd w:val="clear" w:color="auto" w:fill="auto"/>
            <w:vAlign w:val="center"/>
          </w:tcPr>
          <w:p w14:paraId="04D92F00" w14:textId="77777777" w:rsidR="00DB5AA5" w:rsidRDefault="00DB5AA5"/>
        </w:tc>
        <w:tc>
          <w:tcPr>
            <w:tcW w:w="1559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1AECBE03" w14:textId="77777777" w:rsidR="00DB5AA5" w:rsidRDefault="00D17F68" w:rsidP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Раздел</w:t>
            </w:r>
          </w:p>
        </w:tc>
        <w:tc>
          <w:tcPr>
            <w:tcW w:w="3260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0742369C" w14:textId="77777777" w:rsidR="00DB5AA5" w:rsidRDefault="00D17F68" w:rsidP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Должностные характеристики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235B705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ВД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BB0512" w14:textId="77777777" w:rsidR="00DB5AA5" w:rsidRDefault="00D17F6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ПК</w:t>
            </w:r>
          </w:p>
        </w:tc>
        <w:tc>
          <w:tcPr>
            <w:tcW w:w="2966" w:type="dxa"/>
            <w:vMerge/>
            <w:shd w:val="clear" w:color="auto" w:fill="auto"/>
            <w:vAlign w:val="center"/>
          </w:tcPr>
          <w:p w14:paraId="6EBE5D9A" w14:textId="77777777" w:rsidR="00DB5AA5" w:rsidRDefault="00DB5AA5"/>
        </w:tc>
      </w:tr>
      <w:tr w:rsidR="00DB5AA5" w14:paraId="18D935FD" w14:textId="77777777" w:rsidTr="00D17F68">
        <w:trPr>
          <w:trHeight w:val="840"/>
        </w:trPr>
        <w:tc>
          <w:tcPr>
            <w:tcW w:w="2132" w:type="dxa"/>
            <w:shd w:val="clear" w:color="auto" w:fill="auto"/>
          </w:tcPr>
          <w:p w14:paraId="2F6EB8C8" w14:textId="77777777" w:rsidR="00DB5AA5" w:rsidRDefault="00D17F68">
            <w:pPr>
              <w:widowControl w:val="0"/>
              <w:spacing w:before="1"/>
              <w:ind w:left="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Авиационный механик по приборам и</w:t>
            </w:r>
          </w:p>
          <w:p w14:paraId="45B3A6F9" w14:textId="77777777" w:rsidR="00DB5AA5" w:rsidRDefault="00D17F68" w:rsidP="00AA2E1F">
            <w:pPr>
              <w:widowControl w:val="0"/>
              <w:spacing w:before="1"/>
              <w:ind w:left="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электрооборудованию</w:t>
            </w:r>
          </w:p>
        </w:tc>
        <w:tc>
          <w:tcPr>
            <w:tcW w:w="1559" w:type="dxa"/>
            <w:shd w:val="clear" w:color="auto" w:fill="auto"/>
          </w:tcPr>
          <w:p w14:paraId="181981E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Выпуск №53 ЕТКС</w:t>
            </w:r>
          </w:p>
        </w:tc>
        <w:tc>
          <w:tcPr>
            <w:tcW w:w="3260" w:type="dxa"/>
            <w:shd w:val="clear" w:color="auto" w:fill="auto"/>
          </w:tcPr>
          <w:p w14:paraId="2598BCB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подготовительно-заключительных работ при техническом обслуживании приборов и электрооборудования летательных аппаратов, и техническое обслуживание под руководством авиационного техника по приборам и электрооборудованию ВС III и IV классов. Выполнение подготовительно-заключительных работ при техническом обслуживании </w:t>
            </w:r>
            <w:r>
              <w:rPr>
                <w:rFonts w:ascii="Times New Roman" w:hAnsi="Times New Roman"/>
              </w:rPr>
              <w:lastRenderedPageBreak/>
              <w:t>приборов и электрооборудования ВС и устранении их неисправностей: установка, перемещение и уборка стремянок, специального снаряжения. Подготовка объектов технического обслуживания к использованию: снятие и установка заглушек на приемники полного статического давления, подключение и отключение источников электроснабжения к ВС; открытие, закрытие лючков для осмотра и демонтажа блоков приборов и электрооборудования. Внешний осмотр приборов и электрооборудования и их очистка.</w:t>
            </w:r>
          </w:p>
        </w:tc>
        <w:tc>
          <w:tcPr>
            <w:tcW w:w="2410" w:type="dxa"/>
            <w:shd w:val="clear" w:color="auto" w:fill="auto"/>
          </w:tcPr>
          <w:p w14:paraId="6F8D0E8C" w14:textId="77777777" w:rsidR="00DB5AA5" w:rsidRDefault="00D17F68">
            <w:pPr>
              <w:widowControl w:val="0"/>
              <w:spacing w:before="1"/>
              <w:ind w:left="37" w:right="-110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Выполнение работ по</w:t>
            </w:r>
          </w:p>
          <w:p w14:paraId="11740F0B" w14:textId="77777777" w:rsidR="00DB5AA5" w:rsidRDefault="00D17F68">
            <w:pPr>
              <w:widowControl w:val="0"/>
              <w:spacing w:before="1"/>
              <w:ind w:left="37" w:right="-110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одной или</w:t>
            </w:r>
          </w:p>
          <w:p w14:paraId="2C71C7FA" w14:textId="77777777" w:rsidR="00DB5AA5" w:rsidRDefault="00D17F68">
            <w:pPr>
              <w:widowControl w:val="0"/>
              <w:spacing w:before="1"/>
              <w:ind w:left="37" w:right="-110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нескольким</w:t>
            </w:r>
          </w:p>
          <w:p w14:paraId="24119764" w14:textId="77777777" w:rsidR="00DB5AA5" w:rsidRDefault="00D17F68">
            <w:pPr>
              <w:widowControl w:val="0"/>
              <w:spacing w:before="1"/>
              <w:ind w:left="37" w:right="-110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профессиям</w:t>
            </w:r>
          </w:p>
          <w:p w14:paraId="51E99B70" w14:textId="77777777" w:rsidR="00DB5AA5" w:rsidRDefault="00D17F68">
            <w:pPr>
              <w:widowControl w:val="0"/>
              <w:spacing w:before="1"/>
              <w:ind w:left="37" w:right="-110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рабочих,</w:t>
            </w:r>
          </w:p>
          <w:p w14:paraId="09FCF5CD" w14:textId="77777777" w:rsidR="00DB5AA5" w:rsidRDefault="00D17F68">
            <w:pPr>
              <w:widowControl w:val="0"/>
              <w:spacing w:before="1"/>
              <w:ind w:left="37" w:right="-110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должностям</w:t>
            </w:r>
          </w:p>
          <w:p w14:paraId="486E7258" w14:textId="77777777" w:rsidR="00DB5AA5" w:rsidRDefault="00D17F68">
            <w:pPr>
              <w:ind w:left="37" w:right="-110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служащих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</w:rPr>
              <w:t>10007 Авиационный механик по приборам и</w:t>
            </w:r>
          </w:p>
          <w:p w14:paraId="50256EA3" w14:textId="77777777" w:rsidR="00DB5AA5" w:rsidRDefault="00D17F68">
            <w:pPr>
              <w:ind w:left="37" w:right="-110" w:hanging="3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электрооборудованию</w:t>
            </w:r>
          </w:p>
          <w:p w14:paraId="471246CB" w14:textId="77777777" w:rsidR="00DB5AA5" w:rsidRDefault="00DB5AA5">
            <w:pPr>
              <w:ind w:left="37" w:right="-110" w:hanging="37"/>
              <w:rPr>
                <w:rFonts w:ascii="Times New Roman" w:hAnsi="Times New Roman"/>
              </w:rPr>
            </w:pPr>
          </w:p>
          <w:p w14:paraId="2332C2F3" w14:textId="77777777" w:rsidR="00DB5AA5" w:rsidRDefault="00DB5AA5">
            <w:pPr>
              <w:ind w:left="37" w:right="-110" w:hanging="37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auto"/>
          </w:tcPr>
          <w:p w14:paraId="6D6D98A6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 Х.1. Проводить</w:t>
            </w:r>
          </w:p>
          <w:p w14:paraId="2086173C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комплекс</w:t>
            </w:r>
          </w:p>
          <w:p w14:paraId="5336273F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подготовительных и</w:t>
            </w:r>
          </w:p>
          <w:p w14:paraId="5F8C7C8B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планово-</w:t>
            </w:r>
          </w:p>
          <w:p w14:paraId="2B92C67A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предупредительных</w:t>
            </w:r>
          </w:p>
          <w:p w14:paraId="38D4F1F7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 по</w:t>
            </w:r>
          </w:p>
          <w:p w14:paraId="5C535AAF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обеспечению</w:t>
            </w:r>
          </w:p>
          <w:p w14:paraId="04CAD022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исправности,</w:t>
            </w:r>
          </w:p>
          <w:p w14:paraId="739F52AF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работоспособности и</w:t>
            </w:r>
          </w:p>
          <w:p w14:paraId="4233F577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готовности</w:t>
            </w:r>
          </w:p>
          <w:p w14:paraId="5E5CB3AA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авиационной техники,</w:t>
            </w:r>
          </w:p>
          <w:p w14:paraId="25656E01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средств эксплуатации</w:t>
            </w:r>
          </w:p>
          <w:p w14:paraId="3F39EFC2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использованию по</w:t>
            </w:r>
          </w:p>
          <w:p w14:paraId="2CAFC5B0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назначению.</w:t>
            </w:r>
          </w:p>
          <w:p w14:paraId="6E3FAD1A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ПК.Х.2 Проводить</w:t>
            </w:r>
          </w:p>
          <w:p w14:paraId="1BE0B92E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операции по</w:t>
            </w:r>
          </w:p>
          <w:p w14:paraId="172CE192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демонтажу-монтажу</w:t>
            </w:r>
          </w:p>
          <w:p w14:paraId="2FD658EF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электрооборудования,</w:t>
            </w:r>
          </w:p>
          <w:p w14:paraId="4D1E99D2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приборного</w:t>
            </w:r>
          </w:p>
          <w:p w14:paraId="29FFF4B1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оборудования и</w:t>
            </w:r>
          </w:p>
          <w:p w14:paraId="5B5AF740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устранению</w:t>
            </w:r>
          </w:p>
          <w:p w14:paraId="4BCC40FE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неисправностей и</w:t>
            </w:r>
          </w:p>
          <w:p w14:paraId="75E63BF1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повреждений</w:t>
            </w:r>
          </w:p>
          <w:p w14:paraId="1C968D6E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авиационной техники</w:t>
            </w:r>
          </w:p>
          <w:p w14:paraId="56BC789F" w14:textId="77777777" w:rsidR="00DB5AA5" w:rsidRDefault="00D17F68">
            <w:pPr>
              <w:widowControl w:val="0"/>
              <w:spacing w:before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соответствии с</w:t>
            </w:r>
          </w:p>
          <w:p w14:paraId="176C466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технологиями</w:t>
            </w:r>
          </w:p>
        </w:tc>
        <w:tc>
          <w:tcPr>
            <w:tcW w:w="2966" w:type="dxa"/>
            <w:shd w:val="clear" w:color="auto" w:fill="auto"/>
          </w:tcPr>
          <w:p w14:paraId="2FD69532" w14:textId="77777777" w:rsidR="00DB5AA5" w:rsidRDefault="00D17F68">
            <w:pPr>
              <w:widowControl w:val="0"/>
              <w:spacing w:before="1"/>
              <w:ind w:left="33" w:hanging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ПМ 0Х Выполнение работ по одной или</w:t>
            </w:r>
          </w:p>
          <w:p w14:paraId="56267196" w14:textId="77777777" w:rsidR="00DB5AA5" w:rsidRDefault="00D17F68">
            <w:pPr>
              <w:widowControl w:val="0"/>
              <w:spacing w:before="1"/>
              <w:ind w:left="33" w:hanging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Нескольким профессиям</w:t>
            </w:r>
          </w:p>
          <w:p w14:paraId="1BE059D7" w14:textId="77777777" w:rsidR="00DB5AA5" w:rsidRDefault="00D17F68">
            <w:pPr>
              <w:widowControl w:val="0"/>
              <w:spacing w:before="1"/>
              <w:ind w:left="33" w:hanging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рабочих, должностям</w:t>
            </w:r>
          </w:p>
          <w:p w14:paraId="08E3587D" w14:textId="77777777" w:rsidR="00DB5AA5" w:rsidRDefault="00D17F68">
            <w:pPr>
              <w:widowControl w:val="0"/>
              <w:spacing w:before="1"/>
              <w:ind w:left="33" w:hanging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служащих 10007 Авиационный механик по приборам и</w:t>
            </w:r>
          </w:p>
          <w:p w14:paraId="14C65C8C" w14:textId="77777777" w:rsidR="00DB5AA5" w:rsidRDefault="00D17F68">
            <w:pPr>
              <w:widowControl w:val="0"/>
              <w:spacing w:before="1"/>
              <w:ind w:left="33" w:hanging="3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электрооборудованию</w:t>
            </w:r>
          </w:p>
        </w:tc>
      </w:tr>
      <w:tr w:rsidR="00DB5AA5" w14:paraId="68645A0D" w14:textId="77777777" w:rsidTr="00D17F68">
        <w:trPr>
          <w:trHeight w:val="233"/>
        </w:trPr>
        <w:tc>
          <w:tcPr>
            <w:tcW w:w="14737" w:type="dxa"/>
            <w:gridSpan w:val="6"/>
            <w:shd w:val="clear" w:color="auto" w:fill="auto"/>
          </w:tcPr>
          <w:p w14:paraId="5FF8D731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Требования к результатам освоения дополнительных компетенций, квалификаций</w:t>
            </w:r>
          </w:p>
        </w:tc>
      </w:tr>
      <w:tr w:rsidR="00DB5AA5" w14:paraId="75222CF0" w14:textId="77777777" w:rsidTr="00D17F68">
        <w:trPr>
          <w:trHeight w:val="233"/>
        </w:trPr>
        <w:tc>
          <w:tcPr>
            <w:tcW w:w="14737" w:type="dxa"/>
            <w:gridSpan w:val="6"/>
            <w:shd w:val="clear" w:color="auto" w:fill="auto"/>
          </w:tcPr>
          <w:p w14:paraId="6CDF8A19" w14:textId="77777777" w:rsidR="00DB5AA5" w:rsidRDefault="00D17F68">
            <w:pPr>
              <w:widowControl w:val="0"/>
              <w:spacing w:before="1"/>
              <w:ind w:left="137" w:hanging="10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Владеть навыками</w:t>
            </w:r>
            <w:r>
              <w:rPr>
                <w:rFonts w:ascii="Times New Roman" w:hAnsi="Times New Roman"/>
              </w:rPr>
              <w:t>:</w:t>
            </w:r>
          </w:p>
          <w:p w14:paraId="56C1D811" w14:textId="77777777" w:rsidR="00DB5AA5" w:rsidRDefault="00D17F68">
            <w:pPr>
              <w:widowControl w:val="0"/>
              <w:tabs>
                <w:tab w:val="left" w:pos="330"/>
              </w:tabs>
              <w:spacing w:before="1"/>
              <w:ind w:left="137" w:hanging="10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Осмотр и дефектация и противопожарного оборудования и мест его установки; </w:t>
            </w:r>
          </w:p>
          <w:p w14:paraId="658AEF19" w14:textId="77777777" w:rsidR="00DB5AA5" w:rsidRDefault="00D17F68">
            <w:pPr>
              <w:widowControl w:val="0"/>
              <w:tabs>
                <w:tab w:val="left" w:pos="330"/>
              </w:tabs>
              <w:spacing w:before="1"/>
              <w:ind w:left="137" w:hanging="10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кнопок сигнализаторов, выключателей и переключателей;</w:t>
            </w:r>
          </w:p>
          <w:p w14:paraId="1E0373A4" w14:textId="77777777" w:rsidR="00DB5AA5" w:rsidRDefault="00D17F68">
            <w:pPr>
              <w:widowControl w:val="0"/>
              <w:spacing w:before="1"/>
              <w:ind w:left="137" w:hanging="10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приборных досок, щитков, кнопок, ламп кислородной системы и приборов контроля двигателей и топливной системы;</w:t>
            </w:r>
          </w:p>
          <w:p w14:paraId="05782117" w14:textId="77777777" w:rsidR="00DB5AA5" w:rsidRDefault="00D17F68">
            <w:pPr>
              <w:widowControl w:val="0"/>
              <w:spacing w:before="1"/>
              <w:ind w:left="137" w:hanging="102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расстыковочных</w:t>
            </w:r>
            <w:proofErr w:type="spellEnd"/>
            <w:r>
              <w:rPr>
                <w:rFonts w:ascii="Times New Roman" w:hAnsi="Times New Roman"/>
              </w:rPr>
              <w:t xml:space="preserve"> электрических разъемов СОК.</w:t>
            </w:r>
          </w:p>
          <w:p w14:paraId="6C9A1FE8" w14:textId="77777777" w:rsidR="00DB5AA5" w:rsidRDefault="00D17F68">
            <w:pPr>
              <w:widowControl w:val="0"/>
              <w:spacing w:before="1"/>
              <w:ind w:left="137" w:hanging="102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Уметь:</w:t>
            </w:r>
          </w:p>
          <w:p w14:paraId="6FC6FC1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Демонтаж-монтаж: блоков курсовой системы, коррекционного механизма, компаса типа ГИК-1, лентопротяжного механизма, выключателей и</w:t>
            </w:r>
          </w:p>
          <w:p w14:paraId="3FC2057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переключателей электро-жгутов силовых установок, коробки автоматики запуска двигателя и ВСУ.</w:t>
            </w:r>
          </w:p>
          <w:p w14:paraId="1157F9C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Профилактические работы: мойка, очистка, смазка входных отверстий термопар замера температуры газа за турбиной; удаление загрязнений с концевых выключателей шасси и их смазка.</w:t>
            </w:r>
          </w:p>
          <w:p w14:paraId="7716EBF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Контроль технического состояния: проверка давления в огнетушителях; системы </w:t>
            </w:r>
            <w:proofErr w:type="spellStart"/>
            <w:r>
              <w:rPr>
                <w:rFonts w:ascii="Times New Roman" w:hAnsi="Times New Roman"/>
              </w:rPr>
              <w:t>дымоизвещения</w:t>
            </w:r>
            <w:proofErr w:type="spellEnd"/>
            <w:r>
              <w:rPr>
                <w:rFonts w:ascii="Times New Roman" w:hAnsi="Times New Roman"/>
              </w:rPr>
              <w:t xml:space="preserve"> и сигнализации пожара встроенным контролем; системы обогрева приемников воздушного давления; фар БАНО, маяков, табло подсвета приборов и пультов, сигнализаторов давления типа ВУД; крепления вариометров, </w:t>
            </w:r>
            <w:proofErr w:type="spellStart"/>
            <w:r>
              <w:rPr>
                <w:rFonts w:ascii="Times New Roman" w:hAnsi="Times New Roman"/>
              </w:rPr>
              <w:t>влаго</w:t>
            </w:r>
            <w:proofErr w:type="spellEnd"/>
            <w:r>
              <w:rPr>
                <w:rFonts w:ascii="Times New Roman" w:hAnsi="Times New Roman"/>
              </w:rPr>
              <w:t xml:space="preserve">-отстойников, датчиков в системе закрылков, стабилизатора, шасси, датчиков углов атаки, </w:t>
            </w:r>
            <w:proofErr w:type="spellStart"/>
            <w:r>
              <w:rPr>
                <w:rFonts w:ascii="Times New Roman" w:hAnsi="Times New Roman"/>
              </w:rPr>
              <w:t>дегидаторов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астрокомпаса</w:t>
            </w:r>
            <w:proofErr w:type="spellEnd"/>
            <w:r>
              <w:rPr>
                <w:rFonts w:ascii="Times New Roman" w:hAnsi="Times New Roman"/>
              </w:rPr>
              <w:t xml:space="preserve">; надежности </w:t>
            </w:r>
            <w:proofErr w:type="spellStart"/>
            <w:r>
              <w:rPr>
                <w:rFonts w:ascii="Times New Roman" w:hAnsi="Times New Roman"/>
              </w:rPr>
              <w:t>отбортовки</w:t>
            </w:r>
            <w:proofErr w:type="spellEnd"/>
            <w:r>
              <w:rPr>
                <w:rFonts w:ascii="Times New Roman" w:hAnsi="Times New Roman"/>
              </w:rPr>
              <w:t xml:space="preserve"> и отсутствия повреждения изоляции; подсоединения компенсационных проводов к разъемной колодке термопар; наличия </w:t>
            </w:r>
            <w:proofErr w:type="spellStart"/>
            <w:r>
              <w:rPr>
                <w:rFonts w:ascii="Times New Roman" w:hAnsi="Times New Roman"/>
              </w:rPr>
              <w:t>тарировочных</w:t>
            </w:r>
            <w:proofErr w:type="spellEnd"/>
            <w:r>
              <w:rPr>
                <w:rFonts w:ascii="Times New Roman" w:hAnsi="Times New Roman"/>
              </w:rPr>
              <w:t xml:space="preserve"> перфолент для регистраторов МСРП.</w:t>
            </w:r>
          </w:p>
          <w:p w14:paraId="456728F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Восстановительные работы: пайка мягкими припоями наконечников термопар и проводников электроприборов; прокладывание,</w:t>
            </w:r>
          </w:p>
          <w:p w14:paraId="219A60AC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крепление и пайка на опорах ВС, в носовых отсеках крыла жгутов и кабелей; выявление и устранение несложных неисправностей приборов и</w:t>
            </w:r>
          </w:p>
          <w:p w14:paraId="3A7B660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электрооборудования на обслуживаемой АТ.</w:t>
            </w:r>
          </w:p>
          <w:p w14:paraId="2B05CF38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Знать:</w:t>
            </w:r>
          </w:p>
          <w:p w14:paraId="18EB656C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общие сведения об обслуживаемых летательных аппаратах и ВС эксплуатационно-ремонтную документацию, правила технической</w:t>
            </w:r>
          </w:p>
          <w:p w14:paraId="199E9E0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эксплуатации, хранения, консервации обслуживаемых изделий А и РЭО технологию демонтажа и монтажа, функциональные и фидерные схемы авиационных приборов и электрооборудования в пределах выполняемых работ назначение, устройство и принцип работы авиационных приборов и электрооборудования назначение несложных, КПА и СИ, правила пользования, хранения и консервации способы обнаружения и устранения неисправностей приборов и электрооборудования применяемые при техническом обслуживании материалы, запасные части, инструмент, их назначение и маркировку основные законы электротехники, механики.</w:t>
            </w:r>
          </w:p>
        </w:tc>
      </w:tr>
    </w:tbl>
    <w:p w14:paraId="3B22F9AF" w14:textId="77777777" w:rsidR="00DB5AA5" w:rsidRDefault="00DB5AA5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</w:p>
    <w:p w14:paraId="47D18A36" w14:textId="77777777" w:rsidR="00DB5AA5" w:rsidRDefault="00D17F68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4.3.3. Примерная матрица соответствия компетенций и составных частей ПОП СПО специальности</w:t>
      </w:r>
    </w:p>
    <w:p w14:paraId="4CB01913" w14:textId="77777777" w:rsidR="00DB5AA5" w:rsidRDefault="00DB5AA5">
      <w:pPr>
        <w:rPr>
          <w:rFonts w:ascii="Times New Roman" w:hAnsi="Times New Roman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7"/>
        <w:gridCol w:w="2038"/>
        <w:gridCol w:w="308"/>
        <w:gridCol w:w="376"/>
        <w:gridCol w:w="737"/>
        <w:gridCol w:w="737"/>
        <w:gridCol w:w="737"/>
        <w:gridCol w:w="833"/>
        <w:gridCol w:w="737"/>
        <w:gridCol w:w="729"/>
        <w:gridCol w:w="775"/>
        <w:gridCol w:w="414"/>
        <w:gridCol w:w="414"/>
        <w:gridCol w:w="414"/>
        <w:gridCol w:w="414"/>
        <w:gridCol w:w="414"/>
        <w:gridCol w:w="414"/>
        <w:gridCol w:w="414"/>
        <w:gridCol w:w="464"/>
        <w:gridCol w:w="464"/>
        <w:gridCol w:w="464"/>
        <w:gridCol w:w="464"/>
        <w:gridCol w:w="464"/>
        <w:gridCol w:w="464"/>
      </w:tblGrid>
      <w:tr w:rsidR="00DB5AA5" w14:paraId="26275CE5" w14:textId="77777777">
        <w:trPr>
          <w:trHeight w:val="315"/>
        </w:trPr>
        <w:tc>
          <w:tcPr>
            <w:tcW w:w="1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ED77B" w14:textId="77777777" w:rsidR="00DB5AA5" w:rsidRDefault="00D17F68">
            <w:pPr>
              <w:rPr>
                <w:rFonts w:ascii="Times New Roman" w:hAnsi="Times New Roman"/>
                <w:b/>
                <w:i/>
                <w:sz w:val="16"/>
              </w:rPr>
            </w:pPr>
            <w:bookmarkStart w:id="19" w:name="RANGE!A2:K44"/>
            <w:r>
              <w:rPr>
                <w:rFonts w:ascii="Times New Roman" w:hAnsi="Times New Roman"/>
                <w:b/>
                <w:i/>
                <w:sz w:val="16"/>
              </w:rPr>
              <w:t>Индекс</w:t>
            </w:r>
            <w:bookmarkEnd w:id="19"/>
          </w:p>
        </w:tc>
        <w:tc>
          <w:tcPr>
            <w:tcW w:w="20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D3A8A" w14:textId="77777777" w:rsidR="00DB5AA5" w:rsidRDefault="00D17F68">
            <w:pPr>
              <w:ind w:firstLine="709"/>
              <w:rPr>
                <w:rFonts w:ascii="Times New Roman" w:hAnsi="Times New Roman"/>
                <w:b/>
                <w:i/>
                <w:sz w:val="16"/>
              </w:rPr>
            </w:pPr>
            <w:r>
              <w:rPr>
                <w:rFonts w:ascii="Times New Roman" w:hAnsi="Times New Roman"/>
                <w:b/>
                <w:i/>
                <w:sz w:val="16"/>
              </w:rPr>
              <w:t>Наименование</w:t>
            </w:r>
          </w:p>
        </w:tc>
        <w:tc>
          <w:tcPr>
            <w:tcW w:w="11651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B8417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DB5AA5" w14:paraId="27D1349D" w14:textId="77777777">
        <w:trPr>
          <w:trHeight w:val="315"/>
        </w:trPr>
        <w:tc>
          <w:tcPr>
            <w:tcW w:w="1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37E4E" w14:textId="77777777" w:rsidR="00DB5AA5" w:rsidRDefault="00DB5AA5"/>
        </w:tc>
        <w:tc>
          <w:tcPr>
            <w:tcW w:w="20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14A42" w14:textId="77777777" w:rsidR="00DB5AA5" w:rsidRDefault="00DB5AA5"/>
        </w:tc>
        <w:tc>
          <w:tcPr>
            <w:tcW w:w="596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A8A3C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Общие компетенции (ОК)</w:t>
            </w:r>
          </w:p>
        </w:tc>
        <w:tc>
          <w:tcPr>
            <w:tcW w:w="56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60BD8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Профессиональные компетенции (ПК)</w:t>
            </w:r>
          </w:p>
        </w:tc>
      </w:tr>
      <w:tr w:rsidR="00DB5AA5" w14:paraId="37EB05A7" w14:textId="77777777">
        <w:trPr>
          <w:trHeight w:val="315"/>
        </w:trPr>
        <w:tc>
          <w:tcPr>
            <w:tcW w:w="1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C2807" w14:textId="77777777" w:rsidR="00DB5AA5" w:rsidRDefault="00DB5AA5"/>
        </w:tc>
        <w:tc>
          <w:tcPr>
            <w:tcW w:w="20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868D6" w14:textId="77777777" w:rsidR="00DB5AA5" w:rsidRDefault="00DB5AA5"/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AC0D7" w14:textId="77777777" w:rsidR="00DB5AA5" w:rsidRDefault="00D17F68">
            <w:pPr>
              <w:ind w:left="-788" w:firstLine="709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01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4F5E9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AC482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03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19966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04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6C6A7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05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FE462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06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97D36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07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A552E4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08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B93E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09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42CC8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1.1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6C369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1.2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59F4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1.3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B210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1.4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1A82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1.5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A917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1.6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6DC95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1.7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F21B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1.8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CD592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A11C3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2.2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849DF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6B64B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2.4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439F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2.5</w:t>
            </w:r>
          </w:p>
        </w:tc>
      </w:tr>
      <w:tr w:rsidR="00DB5AA5" w14:paraId="17867679" w14:textId="77777777">
        <w:trPr>
          <w:trHeight w:val="372"/>
        </w:trPr>
        <w:tc>
          <w:tcPr>
            <w:tcW w:w="30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497CE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Обязательная часть ПООП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0A642" w14:textId="77777777" w:rsidR="00DB5AA5" w:rsidRDefault="00DB5AA5">
            <w:pPr>
              <w:ind w:left="-788" w:firstLine="709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70573" w14:textId="77777777" w:rsidR="00DB5AA5" w:rsidRDefault="00DB5AA5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8CD9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3F843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81D7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E9FF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BA2D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20ED5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FD23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0D48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660F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2AB7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7BB01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E14F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72E76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E197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3D7B3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6D65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285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E3513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0A1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A2B2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B5AA5" w14:paraId="034AB440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BCABD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СГ.00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D72C6" w14:textId="77777777" w:rsidR="00DB5AA5" w:rsidRDefault="00D17F68">
            <w:pPr>
              <w:ind w:left="3" w:hanging="3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Социально-гуманитарный цикл 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90607" w14:textId="77777777" w:rsidR="00DB5AA5" w:rsidRDefault="00DB5AA5">
            <w:pPr>
              <w:ind w:left="-788" w:firstLine="709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8E3D5" w14:textId="77777777" w:rsidR="00DB5AA5" w:rsidRDefault="00DB5AA5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9191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3DEAC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22E2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0399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E705C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1941B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B6145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F991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E48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F40E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A7FD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45D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27645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FDFC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89D4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7674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2F2BE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72556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02491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9DB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62006D57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1C068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F48B9" w14:textId="77777777" w:rsidR="00DB5AA5" w:rsidRDefault="00D17F68">
            <w:pPr>
              <w:ind w:left="3" w:hanging="3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История России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5C41C" w14:textId="77777777" w:rsidR="00DB5AA5" w:rsidRDefault="00DB5AA5">
            <w:pPr>
              <w:ind w:left="-788" w:firstLine="709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15D62" w14:textId="77777777" w:rsidR="00DB5AA5" w:rsidRDefault="00DB5AA5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8521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12B5F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9A33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76EA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D48FF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6454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CFC0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0D71B5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0C7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9FCC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435B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8C6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277B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7D22C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68CE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F04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6DCF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89FC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6F17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A6C0F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1896C9F5" w14:textId="77777777">
        <w:trPr>
          <w:trHeight w:val="6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F800B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FECE0" w14:textId="77777777" w:rsidR="00DB5AA5" w:rsidRDefault="00D17F68">
            <w:pPr>
              <w:ind w:left="3" w:hanging="3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Английский язык в профессиональной деятельности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F4722" w14:textId="77777777" w:rsidR="00DB5AA5" w:rsidRDefault="00DB5AA5">
            <w:pPr>
              <w:ind w:left="-788" w:firstLine="709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8C38F" w14:textId="77777777" w:rsidR="00DB5AA5" w:rsidRDefault="00DB5AA5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3277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E6E0E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0D6C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CFD1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54E6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E1F2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E475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43145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2FB4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E37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9B5D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27A2F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63EEE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912D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4AEE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A3D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94E3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9AA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D5A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22B6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71272890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E8BCD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СГ.03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62278" w14:textId="77777777" w:rsidR="00DB5AA5" w:rsidRDefault="00D17F68">
            <w:pPr>
              <w:ind w:left="3" w:hanging="3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Безопасность жизнедеятельности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53E1E" w14:textId="77777777" w:rsidR="00DB5AA5" w:rsidRDefault="00DB5AA5">
            <w:pPr>
              <w:ind w:left="-788" w:firstLine="709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CEDB9" w14:textId="77777777" w:rsidR="00DB5AA5" w:rsidRDefault="00DB5AA5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8B07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6B26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6E5D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C73C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33B4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5779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9DE8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AD8D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E0E0C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D9696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C32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5E4E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B6F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5A45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886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7EB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E00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3A3E5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4DE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615F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25E2B2B8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C1F37" w14:textId="77777777" w:rsidR="00DB5AA5" w:rsidRDefault="00D17F68">
            <w:pPr>
              <w:rPr>
                <w:rFonts w:ascii="Times New Roman" w:hAnsi="Times New Roman"/>
                <w:i/>
                <w:sz w:val="16"/>
              </w:rPr>
            </w:pPr>
            <w:r>
              <w:rPr>
                <w:rFonts w:ascii="Times New Roman" w:hAnsi="Times New Roman"/>
                <w:i/>
                <w:sz w:val="16"/>
              </w:rPr>
              <w:t>СГ.04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6410C" w14:textId="77777777" w:rsidR="00DB5AA5" w:rsidRDefault="00D17F68">
            <w:pPr>
              <w:ind w:left="3" w:hanging="3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Физическая культура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A2873" w14:textId="77777777" w:rsidR="00DB5AA5" w:rsidRDefault="00DB5AA5">
            <w:pPr>
              <w:ind w:left="-788" w:firstLine="709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E9B5F" w14:textId="77777777" w:rsidR="00DB5AA5" w:rsidRDefault="00DB5AA5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B4BF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7D8B36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2709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66DF1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49C4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D297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8401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3FDC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3003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9FB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BA91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486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4AD3F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714F6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21B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6F8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1662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8FDBF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73D6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79E5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5E3DCCBC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F1663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ОП.00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A89C3" w14:textId="77777777" w:rsidR="00DB5AA5" w:rsidRDefault="00D17F68">
            <w:pPr>
              <w:ind w:left="3" w:hanging="3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Общепрофессиональный цикл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3E7B6" w14:textId="77777777" w:rsidR="00DB5AA5" w:rsidRDefault="00DB5AA5">
            <w:pPr>
              <w:ind w:left="-788" w:firstLine="709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D2436" w14:textId="77777777" w:rsidR="00DB5AA5" w:rsidRDefault="00DB5AA5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2DF1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56D6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26EB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E571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F194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A1E3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651B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AA23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D062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28DB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2929E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FB701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C61B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DF78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09E1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BEAE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C6B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B57F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A1BCF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9AAE4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3B726CE9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43552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E4947" w14:textId="77777777" w:rsidR="00DB5AA5" w:rsidRDefault="00D17F68">
            <w:pPr>
              <w:ind w:left="3" w:hanging="3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Математика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E155D" w14:textId="77777777" w:rsidR="00DB5AA5" w:rsidRDefault="00D17F68">
            <w:pPr>
              <w:ind w:left="-788" w:firstLine="709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67231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7A0BC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E2B74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5F535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CB3A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5708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BAB5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9D5F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25400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53BA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1DB3E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496BE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7B9D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207A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CB6F5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3C9A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C77E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14144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D82C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EDD3C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A2B0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27E757F9" w14:textId="77777777">
        <w:trPr>
          <w:trHeight w:val="690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902A8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7C2F8" w14:textId="77777777" w:rsidR="00DB5AA5" w:rsidRDefault="00D17F68">
            <w:pPr>
              <w:ind w:left="3" w:hanging="3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Информационные технологии в профессиональной деятельности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F7911" w14:textId="77777777" w:rsidR="00DB5AA5" w:rsidRDefault="00D17F68">
            <w:pPr>
              <w:ind w:left="-788" w:firstLine="709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433E7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7FDA2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A0C17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E98D6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A1258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EBA8D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75B02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46E0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ACF7A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3577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DEE46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AB75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67A3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F7716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5A8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63EEB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88E99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3332A" w14:textId="77777777" w:rsidR="00DB5AA5" w:rsidRDefault="00DB5AA5">
            <w:pPr>
              <w:ind w:left="3" w:hanging="3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E92D8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45857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DC7D0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7FAF68CD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6A406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ОП.03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6F7FB3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Физика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2EA3E" w14:textId="77777777" w:rsidR="00DB5AA5" w:rsidRDefault="00D17F68">
            <w:pPr>
              <w:ind w:left="-580" w:firstLine="333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11BDF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7218F" w14:textId="77777777" w:rsidR="00DB5AA5" w:rsidRDefault="00DB5AA5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F6C33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6C707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E43F7" w14:textId="77777777" w:rsidR="00DB5AA5" w:rsidRDefault="00DB5AA5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22E34" w14:textId="77777777" w:rsidR="00DB5AA5" w:rsidRDefault="00DB5AA5">
            <w:pPr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341B4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C74C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9B13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758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9A11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6FD5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320E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2B78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6AB6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4D3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EF26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348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409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3D22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EDF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29F8E5BF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48567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ОП.04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E61E9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Техническая механика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F08E8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556EA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43669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8328F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D87EAE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08DCF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D2BAC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1277E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50DF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502C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AFBD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7DF1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76CA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D61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988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7C1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D606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7BFD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309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0AF8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ACC9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7DB6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0B04C20F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2965F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ОП.05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F8704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Электротехника и электроника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B6963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6D901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FAD45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6E27E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BDEFB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6098B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8E27A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53903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07F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4AEA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D47F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758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032C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01F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D3C5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1C1A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20C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55F3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25EF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834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A71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5FFD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0B8CE7F1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5831A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ОП.06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36B7E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Материаловедение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F7B97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5403F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E9C68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334B9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A6943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4F0D4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7C56A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D4986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A879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0E45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44BF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45B8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8A3A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A6A4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BE9E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9210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4E8C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EEF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636F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6CB1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F24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D3FF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3B08D913" w14:textId="77777777">
        <w:trPr>
          <w:trHeight w:val="6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AB4E9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lastRenderedPageBreak/>
              <w:t>ОП.07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B1681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Нормативное правовое обеспечение профессиональной деятельности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B0DC2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B9C79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EB55B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0575F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34C654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9773B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FEFDF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204E6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2989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492B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CBF8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A56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EE25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EFF5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6D2F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710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898B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8CAD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AE39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9DBE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590F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75D7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1C991177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C6EA4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ОП.08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D6106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Охрана труда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FD5AE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55E62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2BE35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79A3F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5360E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7A8C2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1BCA5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ED930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D8B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C828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848A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8708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1016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F555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8F5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C16C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AFE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3021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3152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F3DE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5A9D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28E4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3E966220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FBA47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ОП.09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A0A8A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Метрология, стандартизация и сертификация 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31452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F4C81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6CBF9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C0ADE" w14:textId="77777777" w:rsidR="00DB5AA5" w:rsidRDefault="00D17F68">
            <w:pPr>
              <w:tabs>
                <w:tab w:val="center" w:pos="469"/>
              </w:tabs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9A06B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C0470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C305D1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3078D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5AA4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1472C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4285E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D7FA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6296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EBC5D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D303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FDF0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3E6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3B37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9EB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AF0A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F218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59F8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1FEA09C0" w14:textId="77777777">
        <w:trPr>
          <w:trHeight w:val="6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F3C2B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ОП.10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40F97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Основы автоматики и автоматического управления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7091E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5A800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AFB9D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39A4A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2E412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4628D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59729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4D4DE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6FB6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66A9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3FF1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E064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37B0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AB7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8760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D22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9D8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139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7B0B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32CC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AA9E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4C2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38CE3F86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4CA36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ОП.11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E740D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Инженерная графика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6E912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822EB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060DF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11A23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4835D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2047AC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A76DE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ECCFC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AAB1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1D55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317D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15BF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8DC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324E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D5D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699F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CF61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A938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A3F3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079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7FC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DCA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61D4412C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7C262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ОП.12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9071D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Основы экономики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2B163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BF23E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8EEBE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BCE08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BEF09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DF5DA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0D6DE8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3E4295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3E2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6007C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D766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33F3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C912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A1250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4BE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73C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55BD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DF5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CCF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12F7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5EAD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071A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020E2C8C" w14:textId="77777777">
        <w:trPr>
          <w:trHeight w:val="6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50F5A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ОП.13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AA56B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Техническая эксплуатация авиационного оборудования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8DCC7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A8F24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2318B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376B0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D2BEF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B3C2E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067B4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77108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8177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A49F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35E1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8E4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EF9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A37A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5374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5F76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2F9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F58A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9B8F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AC18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EA53E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60F8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6EAA501C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FB86B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П. 00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2DE9A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 xml:space="preserve">Профессиональный цикл 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2A2EC" w14:textId="77777777" w:rsidR="00DB5AA5" w:rsidRDefault="00DB5AA5">
            <w:pPr>
              <w:ind w:left="-788" w:firstLine="397"/>
              <w:jc w:val="right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0FD92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C889B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16F7C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EC555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52D30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36613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FC65C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9A10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22DD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5EE8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C347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686E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1866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483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89EC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291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8C64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C5B7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E398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2B51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9BED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3E63FBD8" w14:textId="77777777">
        <w:trPr>
          <w:trHeight w:val="88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02980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 01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4D98F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Техническая эксплуатация электрифицированных и пилотажно-навигационных комплексов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B166B" w14:textId="77777777" w:rsidR="00DB5AA5" w:rsidRDefault="00D17F68">
            <w:pPr>
              <w:ind w:left="-788" w:firstLine="397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7EE0C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420C4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9FA50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49353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49CD6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194BC" w14:textId="77777777" w:rsidR="00DB5AA5" w:rsidRDefault="00D17F68">
            <w:pPr>
              <w:ind w:firstLine="397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3C5B8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DA0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CB1C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0A52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EC78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5FED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4EC8C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3B4D0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7670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88F9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952B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745F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40ED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10F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6EE6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03430684" w14:textId="77777777">
        <w:trPr>
          <w:trHeight w:val="330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169EF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01.01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9AED8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Летательные аппараты и двигатели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57713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5EF3D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7E11C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3C2DE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7945F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3AC31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1D009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6A309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9232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A77B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02C8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930F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C86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0B18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736D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0F70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0D41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4E0B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D204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BF0D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2AED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107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6DBC9C44" w14:textId="77777777">
        <w:trPr>
          <w:trHeight w:val="383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D974C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01.02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211EF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Электрооборудование воздушных судов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6C7B3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821F9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C48B8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E669B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2FEC7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51A86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72E77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E7662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0453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B86D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037F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4350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62C5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6B4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4728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04D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60E8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89AF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E304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FDEC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1515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ACF3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2EF66463" w14:textId="77777777">
        <w:trPr>
          <w:trHeight w:val="383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3BF61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01.03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91F4FC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Пилотажно-навигационные комплексы ВС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02E0F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3A600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442D0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4064C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25832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E2DAF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B8344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7A8BD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16C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2B78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71A4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1DC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9BD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719B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276AC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5B4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CC45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56E5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AC2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3D06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F95E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7850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534126AA" w14:textId="77777777">
        <w:trPr>
          <w:trHeight w:val="360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5E875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 01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396B6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Учебная практика 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9A586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FE49D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23A33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F5DDE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0CEFD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1825F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354C6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7F6BE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7D1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8995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EC0F2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CDBCD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94A2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E654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F332C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B008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09B0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74C4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6349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FEF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E2FB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914D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2B0A5E51" w14:textId="77777777">
        <w:trPr>
          <w:trHeight w:val="67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52832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 01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3B0DF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Производственная практика (по профилю специальности)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54962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CFD81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633F3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3D54E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AFDFC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E6EB6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9FE82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57228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9337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801EC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7C3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0671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4CD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0289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154DD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1645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4724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82B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137D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3EB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ED57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10DC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B5AA5" w14:paraId="1961B2A4" w14:textId="77777777">
        <w:trPr>
          <w:trHeight w:val="1200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106CB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 02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E6A85" w14:textId="77777777" w:rsidR="00DB5AA5" w:rsidRDefault="00D17F68">
            <w:pPr>
              <w:ind w:left="-24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Организация и сопровождение работ по технической эксплуатации электрифицированных и пилотажно-навигационных комплексов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942D1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4FEE0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2C4FE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C3A96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705F23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EA8F7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4F142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C84F89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01D7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6A71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4B67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87A9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2B9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706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5DB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7B72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46AE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944F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6D98D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49D5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4BF0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1B17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0D1D986C" w14:textId="77777777">
        <w:trPr>
          <w:trHeight w:val="330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0F0EF3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02.01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BD6428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Организация работ по технической эксплуатации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B8313D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45E1C8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F3695C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1DAEA2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C1703E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FBC9E0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7C5790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380A33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EC2D08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8851F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BD443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EE3FB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0EBAE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23FF1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FDD56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F14F5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7CFABE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AC31D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004D9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AD367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0FCEFE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84DCF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161ECF3D" w14:textId="77777777">
        <w:trPr>
          <w:trHeight w:val="330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D0C8C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 02.02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7423B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Управление коллективом </w:t>
            </w:r>
            <w:r>
              <w:rPr>
                <w:rFonts w:ascii="Times New Roman" w:hAnsi="Times New Roman"/>
                <w:sz w:val="16"/>
              </w:rPr>
              <w:lastRenderedPageBreak/>
              <w:t>исполнителей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4B66F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lastRenderedPageBreak/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7BAD6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7568B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FF22E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AB270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C69D3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4964B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86C8DD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48572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06B5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2A51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393C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93D3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485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231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B3D3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868D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A84E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95D5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DBF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6F730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BF7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0B2DE3BF" w14:textId="77777777">
        <w:trPr>
          <w:trHeight w:val="3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10192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 02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61089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Учебная практика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53115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8E041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FC720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6E23A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1AF7A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59E15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E5F66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EA8BD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C4EF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5D968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448C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8D9A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3A47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8D17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91F4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6DC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A790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EAF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0E8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14AD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347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64D3C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33924796" w14:textId="77777777">
        <w:trPr>
          <w:trHeight w:val="61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6CDE8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 02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62DFA" w14:textId="77777777" w:rsidR="00DB5AA5" w:rsidRDefault="00D17F68">
            <w:pPr>
              <w:ind w:left="-2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Производственная практика (по профилю специальности)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E8A7D" w14:textId="77777777" w:rsidR="00DB5AA5" w:rsidRDefault="00D17F68">
            <w:pPr>
              <w:ind w:left="-24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3BFDD" w14:textId="77777777" w:rsidR="00DB5AA5" w:rsidRDefault="00D17F68">
            <w:pPr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4750D" w14:textId="77777777" w:rsidR="00DB5AA5" w:rsidRDefault="00D17F68">
            <w:pPr>
              <w:ind w:firstLine="397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B3FA0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4B70B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ED347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BF9B3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716A0" w14:textId="77777777" w:rsidR="00DB5AA5" w:rsidRDefault="00D17F68">
            <w:pPr>
              <w:ind w:firstLine="397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BE6B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О</w:t>
            </w: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EFE9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9569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BF57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8D7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36FF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AFB8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FFE4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A9EE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6EE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12A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E1A7C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AD90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63B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B5AA5" w14:paraId="59FDE27C" w14:textId="77777777">
        <w:trPr>
          <w:trHeight w:val="58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112BF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ПДП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8E747" w14:textId="77777777" w:rsidR="00DB5AA5" w:rsidRDefault="00D17F68">
            <w:pPr>
              <w:ind w:left="-24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Производственная практика (преддипломная)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D69FB" w14:textId="77777777" w:rsidR="00DB5AA5" w:rsidRDefault="00DB5AA5">
            <w:pPr>
              <w:ind w:left="-24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79E3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CC01A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27A6B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F0D99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97F4D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562D9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DE94F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6AA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4FC5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13D6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D107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E86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317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80E2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3ADE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737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EFE5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116F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AF21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7AC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E3D9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B5AA5" w14:paraId="1DD238AA" w14:textId="77777777" w:rsidTr="00AA2E1F">
        <w:trPr>
          <w:trHeight w:val="8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688F5" w14:textId="77777777" w:rsidR="00DB5AA5" w:rsidRDefault="00DB5AA5">
            <w:pPr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11E02" w14:textId="77777777" w:rsidR="00DB5AA5" w:rsidRDefault="00D17F68">
            <w:pPr>
              <w:ind w:left="-24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Машиностроение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90812" w14:textId="77777777" w:rsidR="00DB5AA5" w:rsidRDefault="00DB5AA5">
            <w:pPr>
              <w:ind w:left="-24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7701B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4A648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BF644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36DF1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D64DC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30924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26CEB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927B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6A2F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38F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484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86D4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56AC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E254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96F5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1F05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E243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0B11E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7A2E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DA3E" w14:textId="77777777" w:rsidR="00DB5AA5" w:rsidRDefault="00DB5AA5">
            <w:pPr>
              <w:ind w:left="28" w:hanging="28"/>
              <w:jc w:val="center"/>
              <w:rPr>
                <w:rStyle w:val="afffffff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7F6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B5AA5" w14:paraId="24DB495C" w14:textId="77777777">
        <w:trPr>
          <w:trHeight w:val="58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490D9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ПМ.ХХ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5AC6D" w14:textId="77777777" w:rsidR="00DB5AA5" w:rsidRDefault="00D17F68">
            <w:pPr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Выполнение работ по профессии Авиационный механик по приборам и</w:t>
            </w:r>
          </w:p>
          <w:p w14:paraId="7F749208" w14:textId="77777777" w:rsidR="00DB5AA5" w:rsidRDefault="00D17F68">
            <w:pPr>
              <w:ind w:left="-24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электрооборудованию 10007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34534" w14:textId="77777777" w:rsidR="00DB5AA5" w:rsidRDefault="00DB5AA5">
            <w:pPr>
              <w:ind w:left="-24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29EF4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8BFEC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78CEF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6A29D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92931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E1391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1888D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0721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6F47D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E487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EA3D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F77A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C6C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D344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B20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B9BA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B7A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554E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7674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1F991" w14:textId="77777777" w:rsidR="00DB5AA5" w:rsidRDefault="00DB5AA5">
            <w:pPr>
              <w:ind w:left="28" w:hanging="28"/>
              <w:jc w:val="center"/>
              <w:rPr>
                <w:rStyle w:val="afffffff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0034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B5AA5" w14:paraId="7F95E204" w14:textId="77777777" w:rsidTr="00D17F68">
        <w:trPr>
          <w:trHeight w:val="8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A24AB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МДК.ХХ.01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D6A38" w14:textId="77777777" w:rsidR="00DB5AA5" w:rsidRDefault="00D17F68">
            <w:pPr>
              <w:ind w:left="-24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Наименование МДК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0C5BA" w14:textId="77777777" w:rsidR="00DB5AA5" w:rsidRDefault="00DB5AA5">
            <w:pPr>
              <w:ind w:left="-24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E532D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9C0AF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1E386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25F60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1BB98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68844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66E91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CB70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62EE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557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7928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C89D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370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7EDC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42B5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224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5AF7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978D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DBFA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F1528" w14:textId="77777777" w:rsidR="00DB5AA5" w:rsidRDefault="00DB5AA5">
            <w:pPr>
              <w:ind w:left="28" w:hanging="28"/>
              <w:jc w:val="center"/>
              <w:rPr>
                <w:rStyle w:val="afffffff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B7A0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B5AA5" w14:paraId="732B90D7" w14:textId="77777777">
        <w:trPr>
          <w:trHeight w:val="58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CB47B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УП.ХХ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74A46E" w14:textId="77777777" w:rsidR="00DB5AA5" w:rsidRDefault="00D17F68">
            <w:pPr>
              <w:ind w:left="-24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Учебная практика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4F052" w14:textId="77777777" w:rsidR="00DB5AA5" w:rsidRDefault="00DB5AA5">
            <w:pPr>
              <w:ind w:left="-24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443E5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D7452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4363E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1DB2A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1B0A6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2BAB4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16288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DEC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7B32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0068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477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D01E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E25B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A1640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4929B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919B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D11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EDF2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4066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592F4" w14:textId="77777777" w:rsidR="00DB5AA5" w:rsidRDefault="00DB5AA5">
            <w:pPr>
              <w:ind w:left="28" w:hanging="28"/>
              <w:jc w:val="center"/>
              <w:rPr>
                <w:rStyle w:val="afffffff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35AB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DB5AA5" w14:paraId="7C6E8B3A" w14:textId="77777777">
        <w:trPr>
          <w:trHeight w:val="585"/>
        </w:trPr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0860F" w14:textId="77777777" w:rsidR="00DB5AA5" w:rsidRDefault="00D17F68">
            <w:pPr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ПП.ХХ</w:t>
            </w: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3D454" w14:textId="77777777" w:rsidR="00DB5AA5" w:rsidRDefault="00D17F68">
            <w:pPr>
              <w:ind w:left="-24"/>
              <w:rPr>
                <w:rFonts w:ascii="Times New Roman" w:hAnsi="Times New Roman"/>
                <w:b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Производственная практика</w:t>
            </w:r>
          </w:p>
        </w:tc>
        <w:tc>
          <w:tcPr>
            <w:tcW w:w="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55D0E" w14:textId="77777777" w:rsidR="00DB5AA5" w:rsidRDefault="00DB5AA5">
            <w:pPr>
              <w:ind w:left="-24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FA0F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E7353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B2A52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3463D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A3959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6E51A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FBACA" w14:textId="77777777" w:rsidR="00DB5AA5" w:rsidRDefault="00DB5AA5">
            <w:pPr>
              <w:ind w:firstLine="397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D8E88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1C54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9444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2BD6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A696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9E11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1F4C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68EA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16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CB4E1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3E564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41C5F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149B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4FBB1" w14:textId="77777777" w:rsidR="00DB5AA5" w:rsidRDefault="00DB5AA5">
            <w:pPr>
              <w:ind w:left="28" w:hanging="28"/>
              <w:jc w:val="center"/>
              <w:rPr>
                <w:rStyle w:val="afffffff8"/>
              </w:rPr>
            </w:pP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8A0D3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</w:tbl>
    <w:p w14:paraId="37E02256" w14:textId="77777777" w:rsidR="00DB5AA5" w:rsidRDefault="00D17F68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14:paraId="2C92173C" w14:textId="77777777" w:rsidR="00DB5AA5" w:rsidRDefault="00D17F68">
      <w:pPr>
        <w:pStyle w:val="10"/>
        <w:spacing w:before="0" w:after="0"/>
      </w:pPr>
      <w:bookmarkStart w:id="20" w:name="__RefHeading___15"/>
      <w:bookmarkEnd w:id="20"/>
      <w:r>
        <w:lastRenderedPageBreak/>
        <w:t>Раздел 5. Примерная структура и содержание образовательной программы</w:t>
      </w:r>
    </w:p>
    <w:p w14:paraId="7B92120A" w14:textId="77777777" w:rsidR="00DB5AA5" w:rsidRDefault="00D17F68">
      <w:pPr>
        <w:pStyle w:val="112"/>
        <w:spacing w:after="0" w:line="240" w:lineRule="auto"/>
      </w:pPr>
      <w:bookmarkStart w:id="21" w:name="__RefHeading___16"/>
      <w:bookmarkEnd w:id="21"/>
      <w:r>
        <w:t xml:space="preserve">5.1. Примерный учебный план </w:t>
      </w:r>
    </w:p>
    <w:p w14:paraId="2DCB0125" w14:textId="77777777" w:rsidR="00DB5AA5" w:rsidRDefault="00DB5AA5"/>
    <w:tbl>
      <w:tblPr>
        <w:tblW w:w="1497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6237"/>
        <w:gridCol w:w="850"/>
        <w:gridCol w:w="851"/>
        <w:gridCol w:w="850"/>
        <w:gridCol w:w="851"/>
        <w:gridCol w:w="708"/>
        <w:gridCol w:w="851"/>
        <w:gridCol w:w="793"/>
        <w:gridCol w:w="1704"/>
      </w:tblGrid>
      <w:tr w:rsidR="00DB5AA5" w14:paraId="6C9E4AE7" w14:textId="77777777" w:rsidTr="009B535F">
        <w:trPr>
          <w:trHeight w:val="600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7B77D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Индекс</w:t>
            </w:r>
          </w:p>
        </w:tc>
        <w:tc>
          <w:tcPr>
            <w:tcW w:w="6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72874" w14:textId="77777777" w:rsidR="00DB5AA5" w:rsidRDefault="00D17F68">
            <w:pPr>
              <w:ind w:firstLine="7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DE7AF26" w14:textId="77777777" w:rsidR="00DB5AA5" w:rsidRDefault="00D17F68">
            <w:pPr>
              <w:ind w:left="-788" w:firstLine="7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C3729CE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т.ч. в форме практ. подготовки</w:t>
            </w:r>
          </w:p>
        </w:tc>
        <w:tc>
          <w:tcPr>
            <w:tcW w:w="40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BBE59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образовательной программы в академических часах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20F3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Рекомендуемый курс изучения</w:t>
            </w:r>
          </w:p>
        </w:tc>
      </w:tr>
      <w:tr w:rsidR="00DB5AA5" w14:paraId="759FFE0B" w14:textId="77777777" w:rsidTr="009B535F">
        <w:trPr>
          <w:trHeight w:val="102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C7A47" w14:textId="77777777" w:rsidR="00DB5AA5" w:rsidRDefault="00DB5AA5"/>
        </w:tc>
        <w:tc>
          <w:tcPr>
            <w:tcW w:w="6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BC118" w14:textId="77777777" w:rsidR="00DB5AA5" w:rsidRDefault="00DB5AA5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178BA49E" w14:textId="77777777" w:rsidR="00DB5AA5" w:rsidRDefault="00DB5AA5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336EE47" w14:textId="77777777" w:rsidR="00DB5AA5" w:rsidRDefault="00DB5AA5"/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D60126D" w14:textId="77777777" w:rsidR="00DB5AA5" w:rsidRDefault="00D17F68">
            <w:pPr>
              <w:ind w:left="3" w:right="11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Учебные занятия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79AFCA5E" w14:textId="77777777" w:rsidR="00DB5AA5" w:rsidRDefault="00D17F68">
            <w:pPr>
              <w:ind w:left="3" w:right="11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Практики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7F37221" w14:textId="77777777" w:rsidR="00DB5AA5" w:rsidRDefault="00D17F68">
            <w:pPr>
              <w:ind w:left="3" w:right="11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Курсовой проект (работа)</w:t>
            </w:r>
            <w:r>
              <w:rPr>
                <w:rStyle w:val="19"/>
                <w:rFonts w:ascii="Times New Roman" w:hAnsi="Times New Roman"/>
                <w:sz w:val="20"/>
              </w:rPr>
              <w:footnoteReference w:id="3"/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16E511B" w14:textId="77777777" w:rsidR="00DB5AA5" w:rsidRDefault="00D17F68">
            <w:pPr>
              <w:ind w:left="3" w:right="11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Самостоятельная работа</w:t>
            </w:r>
            <w:r>
              <w:rPr>
                <w:rFonts w:ascii="Times New Roman" w:hAnsi="Times New Roman"/>
                <w:sz w:val="20"/>
                <w:vertAlign w:val="superscript"/>
              </w:rPr>
              <w:footnoteReference w:id="4"/>
            </w:r>
          </w:p>
        </w:tc>
        <w:tc>
          <w:tcPr>
            <w:tcW w:w="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002A289E" w14:textId="77777777" w:rsidR="00DB5AA5" w:rsidRDefault="00D17F68">
            <w:pPr>
              <w:ind w:left="3" w:right="11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Промежуточная аттестация</w:t>
            </w:r>
          </w:p>
        </w:tc>
        <w:tc>
          <w:tcPr>
            <w:tcW w:w="1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4E487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</w:rPr>
            </w:pPr>
          </w:p>
        </w:tc>
      </w:tr>
      <w:tr w:rsidR="00DB5AA5" w14:paraId="40AB497A" w14:textId="77777777" w:rsidTr="009B535F">
        <w:trPr>
          <w:trHeight w:val="300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1EF33" w14:textId="77777777" w:rsidR="00DB5AA5" w:rsidRDefault="00DB5AA5"/>
        </w:tc>
        <w:tc>
          <w:tcPr>
            <w:tcW w:w="6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22D1B" w14:textId="77777777" w:rsidR="00DB5AA5" w:rsidRDefault="00DB5AA5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3A9136A" w14:textId="77777777" w:rsidR="00DB5AA5" w:rsidRDefault="00DB5AA5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485AA299" w14:textId="77777777" w:rsidR="00DB5AA5" w:rsidRDefault="00DB5AA5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81CA04C" w14:textId="77777777" w:rsidR="00DB5AA5" w:rsidRDefault="00DB5AA5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D3E5FD8" w14:textId="77777777" w:rsidR="00DB5AA5" w:rsidRDefault="00DB5AA5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CEFD250" w14:textId="77777777" w:rsidR="00DB5AA5" w:rsidRDefault="00DB5AA5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57640FAB" w14:textId="77777777" w:rsidR="00DB5AA5" w:rsidRDefault="00DB5AA5"/>
        </w:tc>
        <w:tc>
          <w:tcPr>
            <w:tcW w:w="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4B9ED56" w14:textId="77777777" w:rsidR="00DB5AA5" w:rsidRDefault="00DB5AA5"/>
        </w:tc>
        <w:tc>
          <w:tcPr>
            <w:tcW w:w="1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2CA64" w14:textId="77777777" w:rsidR="00DB5AA5" w:rsidRDefault="00DB5AA5"/>
        </w:tc>
      </w:tr>
      <w:tr w:rsidR="00DB5AA5" w14:paraId="1E1CD5C3" w14:textId="77777777" w:rsidTr="009B535F">
        <w:trPr>
          <w:trHeight w:val="315"/>
        </w:trPr>
        <w:tc>
          <w:tcPr>
            <w:tcW w:w="1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E9D6C" w14:textId="77777777" w:rsidR="00DB5AA5" w:rsidRDefault="00DB5AA5"/>
        </w:tc>
        <w:tc>
          <w:tcPr>
            <w:tcW w:w="6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9F261" w14:textId="77777777" w:rsidR="00DB5AA5" w:rsidRDefault="00DB5AA5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26B44B48" w14:textId="77777777" w:rsidR="00DB5AA5" w:rsidRDefault="00DB5AA5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DB8CD0A" w14:textId="77777777" w:rsidR="00DB5AA5" w:rsidRDefault="00DB5AA5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59EE833" w14:textId="77777777" w:rsidR="00DB5AA5" w:rsidRDefault="00DB5AA5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1C3ED834" w14:textId="77777777" w:rsidR="00DB5AA5" w:rsidRDefault="00DB5AA5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1F8F70B" w14:textId="77777777" w:rsidR="00DB5AA5" w:rsidRDefault="00DB5AA5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372A24A8" w14:textId="77777777" w:rsidR="00DB5AA5" w:rsidRDefault="00DB5AA5"/>
        </w:tc>
        <w:tc>
          <w:tcPr>
            <w:tcW w:w="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14:paraId="66CD1BB1" w14:textId="77777777" w:rsidR="00DB5AA5" w:rsidRDefault="00DB5AA5"/>
        </w:tc>
        <w:tc>
          <w:tcPr>
            <w:tcW w:w="1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C4D42" w14:textId="77777777" w:rsidR="00DB5AA5" w:rsidRDefault="00DB5AA5"/>
        </w:tc>
      </w:tr>
      <w:tr w:rsidR="00DB5AA5" w14:paraId="71CCD153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16C2F" w14:textId="77777777" w:rsidR="00DB5AA5" w:rsidRDefault="00D17F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038D2" w14:textId="77777777" w:rsidR="00DB5AA5" w:rsidRDefault="00D17F68">
            <w:pPr>
              <w:ind w:firstLine="7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0796D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F19B9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AA0DA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9B273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FA4F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7901C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064DB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9E181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DB5AA5" w14:paraId="52FAF0C0" w14:textId="77777777" w:rsidTr="009B535F">
        <w:trPr>
          <w:trHeight w:val="372"/>
        </w:trPr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75795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7E7D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5EE7C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ADA8B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EFBFD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5C530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AD00D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C684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83DE3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B5AA5" w14:paraId="2EF73209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2D3EE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СГ.00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95E07" w14:textId="77777777" w:rsidR="00DB5AA5" w:rsidRDefault="00D17F68">
            <w:pPr>
              <w:ind w:left="3" w:hanging="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Социально-гуманитарный цикл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9031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86D4F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6556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6307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D66D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E653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E1ADE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9845A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</w:rPr>
            </w:pPr>
          </w:p>
        </w:tc>
      </w:tr>
      <w:tr w:rsidR="00DB5AA5" w14:paraId="41BBD850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745B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СГ.01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AF532" w14:textId="77777777" w:rsidR="00DB5AA5" w:rsidRDefault="00D17F68">
            <w:pPr>
              <w:ind w:left="3" w:hanging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История России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D45F9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22DE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71B6E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42D3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68FA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21E9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C3250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30E65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DB5AA5" w14:paraId="4ECC64C5" w14:textId="77777777" w:rsidTr="009B535F">
        <w:trPr>
          <w:trHeight w:val="35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6419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СГ.02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E2B00" w14:textId="77777777" w:rsidR="00DB5AA5" w:rsidRDefault="00D17F68">
            <w:pPr>
              <w:ind w:left="3" w:hanging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Английский язык в профессиональной деятельности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451E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5E506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0118A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DA65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3FF5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7D0B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E34E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13007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1-2</w:t>
            </w:r>
          </w:p>
        </w:tc>
      </w:tr>
      <w:tr w:rsidR="00DB5AA5" w14:paraId="0A57726F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2A67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СГ.03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F824D4" w14:textId="77777777" w:rsidR="00DB5AA5" w:rsidRDefault="00D17F68">
            <w:pPr>
              <w:ind w:left="3" w:hanging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Безопасность жизнедеятельности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9A27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C9C98D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613C5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1357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D32A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E213E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E0DC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248036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DB5AA5" w14:paraId="73BC860D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DC57E" w14:textId="77777777" w:rsidR="00DB5AA5" w:rsidRDefault="00D17F68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СГ.04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E6352" w14:textId="77777777" w:rsidR="00DB5AA5" w:rsidRDefault="00D17F68">
            <w:pPr>
              <w:ind w:left="3" w:hanging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4ED86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8F203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9501B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2EEC2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E3ED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EEC4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AE54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A1F39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1-3</w:t>
            </w:r>
          </w:p>
        </w:tc>
      </w:tr>
      <w:tr w:rsidR="00DB5AA5" w14:paraId="622876A2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F9CD8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ОП.00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0CCEE" w14:textId="77777777" w:rsidR="00DB5AA5" w:rsidRDefault="00D17F68">
            <w:pPr>
              <w:ind w:left="3" w:hanging="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Общепрофессиональный цикл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2A4BA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6140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AA9E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40C9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3078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441E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1D50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61C4D" w14:textId="77777777" w:rsidR="00DB5AA5" w:rsidRDefault="00DB5AA5">
            <w:pPr>
              <w:ind w:left="3" w:hanging="3"/>
              <w:jc w:val="center"/>
              <w:rPr>
                <w:rFonts w:ascii="Times New Roman" w:hAnsi="Times New Roman"/>
              </w:rPr>
            </w:pPr>
          </w:p>
        </w:tc>
      </w:tr>
      <w:tr w:rsidR="00DB5AA5" w14:paraId="24D851E3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C1BB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F0BEC" w14:textId="77777777" w:rsidR="00DB5AA5" w:rsidRDefault="00D17F68">
            <w:pPr>
              <w:ind w:left="3" w:hanging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94688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3BB8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E080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5DFA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2334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71A2B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3AD7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3E516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DB5AA5" w14:paraId="3EDDC20B" w14:textId="77777777" w:rsidTr="009B535F">
        <w:trPr>
          <w:trHeight w:val="69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A439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ОП.02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FAE53" w14:textId="77777777" w:rsidR="00DB5AA5" w:rsidRDefault="00D17F68">
            <w:pPr>
              <w:ind w:left="3" w:hanging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Информационные технологии в профессиональной деятельности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FA86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B5F63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7441D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CDCA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9135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8887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8011E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FA51C" w14:textId="77777777" w:rsidR="00DB5AA5" w:rsidRDefault="00D17F68">
            <w:pPr>
              <w:ind w:left="3" w:hanging="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DB5AA5" w14:paraId="283352A8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9F38B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ОП.03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0F1A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3DC4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566C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3DC58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8FAD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B863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988E60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ABAA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7D1A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DB5AA5" w14:paraId="359CC1ED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6C01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ОП.04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3E9A7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Техническая механика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78775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45A8A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21B1B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68C6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57B6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CD1E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E35F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8CF13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DB5AA5" w14:paraId="3F02FD3E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8798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ОП.05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EA7D50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Электротехника и электроника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6676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92E9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D005D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3E1C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8673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D0C2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876E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67F6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DB5AA5" w14:paraId="6B20E6C8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A176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ОП.06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0A92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Материаловедение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5213E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92195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A5E13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7A5A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A5AE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DE69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53D0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2F22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DB5AA5" w14:paraId="2542A86E" w14:textId="77777777" w:rsidTr="009B535F">
        <w:trPr>
          <w:trHeight w:val="6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2895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ОП.07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B535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Нормативное правовое обеспечение профессиональной деятельности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881FF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0149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2AF8F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5DE7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22B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4BC1E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1AB7B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C6CB1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DB5AA5" w14:paraId="455DF054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44D9E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ОП.08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26F15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Охрана труда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C337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E8CCF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CA65B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6E3F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5A00D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9FA9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EA9CD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4F37E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DB5AA5" w14:paraId="40498000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9B24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ОП.09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895D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Метрология, стандартизация и сертификация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87F3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455D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DE72F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ACAE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67E57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9D700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9FD8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01EC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DB5AA5" w14:paraId="4F1FD3EA" w14:textId="77777777" w:rsidTr="009B535F">
        <w:trPr>
          <w:trHeight w:val="6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0535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ОП.10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94A08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автоматики и автоматического управления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9D53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4B328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9F73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D2822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97AA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2BAB2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125B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FC7C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DB5AA5" w14:paraId="31DA263A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1A1CF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ОП.11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947F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Инженерная графика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A5FF8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05808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DE17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F01F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B775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DFBD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2C8D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F84E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DB5AA5" w14:paraId="5FA5BD55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93B2A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ОП.12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F87A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экономики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42A38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49FA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DA66D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69ED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909C2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814EB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7531D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C4DE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DB5AA5" w14:paraId="4DCDBDA3" w14:textId="77777777" w:rsidTr="009B535F">
        <w:trPr>
          <w:trHeight w:val="15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D4FF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ОП.13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20B7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Техническая эксплуатация авиационного оборудования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E2EB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2161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554E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6193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37A1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006CB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1814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A1B7E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DB5AA5" w14:paraId="234C4A23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102A2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П. 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EFAB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Профессиональный цикл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3F2C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48E29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1468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E9B1B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116FA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B493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3BB8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D5AD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2EA89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</w:rPr>
            </w:pPr>
          </w:p>
        </w:tc>
      </w:tr>
      <w:tr w:rsidR="00DB5AA5" w14:paraId="012976EC" w14:textId="77777777" w:rsidTr="009B535F">
        <w:trPr>
          <w:trHeight w:val="116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4D551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ПМ. 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84B88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Техническая эксплуатация электрифицированных и пилотажно-навигационных комплексов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688B5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75B99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1E03C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44DF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468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FD35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BD64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8064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5E39A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B5AA5" w14:paraId="28027F7D" w14:textId="77777777" w:rsidTr="009B535F">
        <w:trPr>
          <w:trHeight w:val="33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3E579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МДК 01.01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470D1B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Летательные аппараты и двигатели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E81FD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D997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473FE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72BF5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39EB7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C7CBD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A499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5C925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DB5AA5" w14:paraId="436FC760" w14:textId="77777777" w:rsidTr="009B535F">
        <w:trPr>
          <w:trHeight w:val="38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19962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МДК 01.02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5F635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Электрооборудование воздушных судов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30C2B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6D85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5574B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2B71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75EF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454D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6EF1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EB699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1-3</w:t>
            </w:r>
          </w:p>
        </w:tc>
      </w:tr>
      <w:tr w:rsidR="00DB5AA5" w14:paraId="761203E5" w14:textId="77777777" w:rsidTr="009B535F">
        <w:trPr>
          <w:trHeight w:val="38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085C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МДК 01.03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88C83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Пилотажно-навигационные комплексы ВС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3756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BB4FA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ABC6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99BC0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8C56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A8EFA7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EDC92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08D1A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</w:t>
            </w:r>
          </w:p>
        </w:tc>
      </w:tr>
      <w:tr w:rsidR="00DB5AA5" w14:paraId="0EA35B15" w14:textId="77777777" w:rsidTr="009B535F">
        <w:trPr>
          <w:trHeight w:val="36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C6626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 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78052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Учебная практика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28C53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316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93F4B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DC6B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C086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A7C2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97F42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3C0A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</w:t>
            </w:r>
          </w:p>
        </w:tc>
      </w:tr>
      <w:tr w:rsidR="00DB5AA5" w14:paraId="1DF29821" w14:textId="77777777" w:rsidTr="009B535F">
        <w:trPr>
          <w:trHeight w:val="36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9EAF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ПП 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E76091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Производственная практика (по профилю специальности)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070EC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A8C3D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DA1C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39886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F089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AA19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5F1E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EE34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DB5AA5" w14:paraId="5A39DBD5" w14:textId="77777777" w:rsidTr="009B535F">
        <w:trPr>
          <w:trHeight w:val="8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2E268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ПМ. 02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4A75F" w14:textId="77777777" w:rsidR="00DB5AA5" w:rsidRDefault="00D17F68">
            <w:pPr>
              <w:ind w:left="-2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Организация и сопровождение работ по технической эксплуатации электрифицированных и пилотажно-навигационных комплексов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59718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2345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D843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5A00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F7E30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EA61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6B312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096E7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B5AA5" w14:paraId="005E5BC2" w14:textId="77777777" w:rsidTr="009B535F">
        <w:trPr>
          <w:trHeight w:val="33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351E4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МДК 02.01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599E07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работ по технической эксплуатации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0324F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6CA4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AEDDE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4430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C342B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A1A2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B4F4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9CEDDF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</w:t>
            </w:r>
          </w:p>
        </w:tc>
      </w:tr>
      <w:tr w:rsidR="00DB5AA5" w14:paraId="7D1ED593" w14:textId="77777777" w:rsidTr="009B535F">
        <w:trPr>
          <w:trHeight w:val="33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2C97D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МДК 02.02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89A1B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Управление коллективом исполнителей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CA99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1FC8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1207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6ED70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FBFB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AF47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19EC0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3E89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DB5AA5" w14:paraId="72233E82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457D3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 02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9F107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Учебная практика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055EF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D9B18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3EFC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2ECD3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44FB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2088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CF01D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46BAB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2-3</w:t>
            </w:r>
          </w:p>
        </w:tc>
      </w:tr>
      <w:tr w:rsidR="00DB5AA5" w14:paraId="217EFF73" w14:textId="77777777" w:rsidTr="009B535F">
        <w:trPr>
          <w:trHeight w:val="8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1F4B1" w14:textId="77777777" w:rsidR="00DB5AA5" w:rsidRDefault="00D17F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ПП 02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500B2" w14:textId="77777777" w:rsidR="00DB5AA5" w:rsidRDefault="00D17F68">
            <w:pPr>
              <w:ind w:left="-2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Производственная практика (по профилю специальности)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870B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85A2A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8070E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3591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C7E6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9E2C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CB578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A8EA4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DB5AA5" w14:paraId="1C677D01" w14:textId="77777777" w:rsidTr="009B535F">
        <w:trPr>
          <w:trHeight w:val="8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A9866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ПДП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54EAE" w14:textId="77777777" w:rsidR="00DB5AA5" w:rsidRDefault="00D17F68">
            <w:pPr>
              <w:ind w:left="-2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Производственная практика (преддипломная)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849F1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98F7F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2D906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C8582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AAD4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59F6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232B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E0D56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</w:tr>
      <w:tr w:rsidR="00DB5AA5" w14:paraId="425CC523" w14:textId="77777777" w:rsidTr="009B535F">
        <w:trPr>
          <w:trHeight w:val="383"/>
        </w:trPr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345C3" w14:textId="77777777" w:rsidR="00DB5AA5" w:rsidRDefault="00D17F68">
            <w:pPr>
              <w:ind w:left="-2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Вариативная часть ПООП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81EBC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FE46C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AB9B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3309D" w14:textId="77777777" w:rsidR="00DB5AA5" w:rsidRDefault="00DB5AA5">
            <w:pPr>
              <w:ind w:left="-544" w:firstLine="465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CEB8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5451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80DB2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2420D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1-3</w:t>
            </w:r>
          </w:p>
        </w:tc>
      </w:tr>
      <w:tr w:rsidR="00DB5AA5" w14:paraId="4CDD1413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3B670" w14:textId="77777777" w:rsidR="00DB5AA5" w:rsidRDefault="00DB5AA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AE804" w14:textId="77777777" w:rsidR="00DB5AA5" w:rsidRDefault="00D17F68">
            <w:pPr>
              <w:contextualSpacing/>
              <w:jc w:val="both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</w:rPr>
              <w:t xml:space="preserve">Дополнительный профессиональный блок, включая цифровой модуль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  <w:b/>
                <w:i/>
              </w:rPr>
              <w:t>Машиностроение</w:t>
            </w:r>
          </w:p>
          <w:p w14:paraId="4723A8B6" w14:textId="77777777" w:rsidR="00DB5AA5" w:rsidRDefault="00D17F68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работ по профессии: </w:t>
            </w:r>
          </w:p>
          <w:p w14:paraId="3E0C1DFE" w14:textId="77777777" w:rsidR="00DB5AA5" w:rsidRDefault="00D17F68">
            <w:pPr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Авиационный механик по приборам и электрооборудованию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764E0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5C9C7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EAC06B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49CA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A1C4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B2AA1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F38BB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03A66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1-3</w:t>
            </w:r>
          </w:p>
        </w:tc>
      </w:tr>
      <w:tr w:rsidR="00DB5AA5" w14:paraId="5535867C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7FF82" w14:textId="77777777" w:rsidR="00DB5AA5" w:rsidRDefault="00DB5AA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1F99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Часть, формируемая участниками образовательного процесса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FF343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4250A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AD9FFD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F7EF5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652E0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614FE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0484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11312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1-3</w:t>
            </w:r>
          </w:p>
        </w:tc>
      </w:tr>
      <w:tr w:rsidR="00DB5AA5" w14:paraId="5846D759" w14:textId="77777777" w:rsidTr="009B535F">
        <w:trPr>
          <w:trHeight w:val="31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520F0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ГИА.00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D3B28" w14:textId="77777777" w:rsidR="00DB5AA5" w:rsidRDefault="00D17F68">
            <w:pPr>
              <w:rPr>
                <w:rFonts w:ascii="Times New Roman" w:hAnsi="Times New Roman"/>
                <w:b/>
              </w:rPr>
            </w:pPr>
            <w:bookmarkStart w:id="22" w:name="RANGE!B43"/>
            <w:r>
              <w:rPr>
                <w:rFonts w:ascii="Times New Roman" w:hAnsi="Times New Roman"/>
                <w:b/>
              </w:rPr>
              <w:t>Государственная итоговая аттестация</w:t>
            </w:r>
            <w:bookmarkEnd w:id="22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3283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A1A7C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6B517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E11B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AFC8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615A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A000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C12F77" w14:textId="77777777" w:rsidR="00DB5AA5" w:rsidRDefault="00D17F68">
            <w:pPr>
              <w:ind w:left="28" w:hanging="2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</w:tr>
      <w:tr w:rsidR="00DB5AA5" w14:paraId="3B553A7C" w14:textId="77777777" w:rsidTr="009B535F">
        <w:trPr>
          <w:trHeight w:val="390"/>
        </w:trPr>
        <w:tc>
          <w:tcPr>
            <w:tcW w:w="7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C0597C" w14:textId="77777777" w:rsidR="00DB5AA5" w:rsidRDefault="00D17F68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5AFF4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C0F89" w14:textId="77777777" w:rsidR="00DB5AA5" w:rsidRDefault="00D17F68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CEA2F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11119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9C804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B3CCA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7C443" w14:textId="77777777" w:rsidR="00DB5AA5" w:rsidRDefault="00DB5AA5">
            <w:pPr>
              <w:ind w:left="-544" w:firstLine="465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0FEA2" w14:textId="77777777" w:rsidR="00DB5AA5" w:rsidRDefault="00DB5AA5">
            <w:pPr>
              <w:ind w:left="28" w:hanging="28"/>
              <w:jc w:val="center"/>
              <w:rPr>
                <w:rFonts w:ascii="Times New Roman" w:hAnsi="Times New Roman"/>
              </w:rPr>
            </w:pPr>
          </w:p>
        </w:tc>
      </w:tr>
    </w:tbl>
    <w:p w14:paraId="4FB17247" w14:textId="77777777" w:rsidR="00DB5AA5" w:rsidRDefault="00DB5AA5">
      <w:pPr>
        <w:rPr>
          <w:rFonts w:ascii="Times New Roman" w:hAnsi="Times New Roman"/>
          <w:sz w:val="24"/>
        </w:rPr>
      </w:pPr>
    </w:p>
    <w:p w14:paraId="6579DAD1" w14:textId="77777777" w:rsidR="00DB5AA5" w:rsidRDefault="00D17F68">
      <w:pPr>
        <w:pStyle w:val="112"/>
        <w:spacing w:after="0" w:line="240" w:lineRule="auto"/>
      </w:pPr>
      <w:bookmarkStart w:id="23" w:name="__RefHeading___17"/>
      <w:bookmarkEnd w:id="23"/>
      <w:r>
        <w:t>5.2. Примерный календарный учебный график</w:t>
      </w:r>
      <w:r>
        <w:rPr>
          <w:vertAlign w:val="superscript"/>
        </w:rPr>
        <w:footnoteReference w:id="5"/>
      </w:r>
    </w:p>
    <w:p w14:paraId="0ECC79A4" w14:textId="77777777" w:rsidR="00DB5AA5" w:rsidRDefault="00DB5AA5">
      <w:pPr>
        <w:rPr>
          <w:rFonts w:ascii="Times New Roman" w:hAnsi="Times New Roman"/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1"/>
        <w:gridCol w:w="296"/>
        <w:gridCol w:w="243"/>
        <w:gridCol w:w="242"/>
        <w:gridCol w:w="242"/>
        <w:gridCol w:w="242"/>
        <w:gridCol w:w="242"/>
        <w:gridCol w:w="242"/>
        <w:gridCol w:w="242"/>
        <w:gridCol w:w="242"/>
        <w:gridCol w:w="242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80"/>
      </w:tblGrid>
      <w:tr w:rsidR="00DB5AA5" w14:paraId="6CA8722C" w14:textId="77777777">
        <w:trPr>
          <w:trHeight w:val="534"/>
        </w:trPr>
        <w:tc>
          <w:tcPr>
            <w:tcW w:w="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56349C4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D11BF17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11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CBBDC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FACFC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3BECA7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4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F2A9D8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AA1E0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D1097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4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59E4E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70262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34098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4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1DCA3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A35C0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DCED1A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A80DCED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DB5AA5" w14:paraId="431D3861" w14:textId="77777777">
        <w:trPr>
          <w:trHeight w:val="275"/>
        </w:trPr>
        <w:tc>
          <w:tcPr>
            <w:tcW w:w="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530E86A" w14:textId="77777777" w:rsidR="00DB5AA5" w:rsidRDefault="00DB5AA5"/>
        </w:tc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050E9AD" w14:textId="77777777" w:rsidR="00DB5AA5" w:rsidRDefault="00DB5AA5"/>
        </w:tc>
        <w:tc>
          <w:tcPr>
            <w:tcW w:w="1211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14A0C" w14:textId="77777777" w:rsidR="00DB5AA5" w:rsidRDefault="00DB5AA5"/>
        </w:tc>
        <w:tc>
          <w:tcPr>
            <w:tcW w:w="9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26AAE" w14:textId="77777777" w:rsidR="00DB5AA5" w:rsidRDefault="00DB5AA5"/>
        </w:tc>
        <w:tc>
          <w:tcPr>
            <w:tcW w:w="10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35128" w14:textId="77777777" w:rsidR="00DB5AA5" w:rsidRDefault="00DB5AA5"/>
        </w:tc>
        <w:tc>
          <w:tcPr>
            <w:tcW w:w="134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2D2AFE" w14:textId="77777777" w:rsidR="00DB5AA5" w:rsidRDefault="00DB5AA5"/>
        </w:tc>
        <w:tc>
          <w:tcPr>
            <w:tcW w:w="10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74CB5" w14:textId="77777777" w:rsidR="00DB5AA5" w:rsidRDefault="00DB5AA5"/>
        </w:tc>
        <w:tc>
          <w:tcPr>
            <w:tcW w:w="1072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68DF4" w14:textId="77777777" w:rsidR="00DB5AA5" w:rsidRDefault="00DB5AA5"/>
        </w:tc>
        <w:tc>
          <w:tcPr>
            <w:tcW w:w="134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08715" w14:textId="77777777" w:rsidR="00DB5AA5" w:rsidRDefault="00DB5AA5"/>
        </w:tc>
        <w:tc>
          <w:tcPr>
            <w:tcW w:w="1072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B085E" w14:textId="77777777" w:rsidR="00DB5AA5" w:rsidRDefault="00DB5AA5"/>
        </w:tc>
        <w:tc>
          <w:tcPr>
            <w:tcW w:w="1072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CF2E3" w14:textId="77777777" w:rsidR="00DB5AA5" w:rsidRDefault="00DB5AA5"/>
        </w:tc>
        <w:tc>
          <w:tcPr>
            <w:tcW w:w="134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EC84E" w14:textId="77777777" w:rsidR="00DB5AA5" w:rsidRDefault="00DB5AA5"/>
        </w:tc>
        <w:tc>
          <w:tcPr>
            <w:tcW w:w="1072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72A02" w14:textId="77777777" w:rsidR="00DB5AA5" w:rsidRDefault="00DB5AA5"/>
        </w:tc>
        <w:tc>
          <w:tcPr>
            <w:tcW w:w="10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E3681D" w14:textId="77777777" w:rsidR="00DB5AA5" w:rsidRDefault="00DB5AA5"/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E1E151F" w14:textId="77777777" w:rsidR="00DB5AA5" w:rsidRDefault="00DB5AA5"/>
        </w:tc>
      </w:tr>
      <w:tr w:rsidR="00DB5AA5" w14:paraId="12C331A4" w14:textId="77777777">
        <w:trPr>
          <w:trHeight w:val="255"/>
        </w:trPr>
        <w:tc>
          <w:tcPr>
            <w:tcW w:w="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308AD37" w14:textId="77777777" w:rsidR="00DB5AA5" w:rsidRDefault="00DB5AA5"/>
        </w:tc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EE9F7DE" w14:textId="77777777" w:rsidR="00DB5AA5" w:rsidRDefault="00DB5AA5"/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D6ADCE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68D7C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E72C2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57CD5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2B0B4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19B24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9A54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719B1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18746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F5874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133AF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87660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20464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F16B1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65E24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66B23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8F250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49D4F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3CD05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D132D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5A7CC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32018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2EA2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E6F54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1BF29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F52F9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EF473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49906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F4C54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0017E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6037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0752E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C3AFC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F7DC9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495040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884FD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29A4E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56653F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70398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1B2A9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FF26E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45BAC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DBD1D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4CBD1A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F77CC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38F6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1F28E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32700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BF6C1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61617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A513C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B65AF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8C899DC" w14:textId="77777777" w:rsidR="00DB5AA5" w:rsidRDefault="00DB5AA5"/>
        </w:tc>
      </w:tr>
      <w:tr w:rsidR="00BB73CE" w14:paraId="0BE5FDD1" w14:textId="77777777" w:rsidTr="00BB73CE">
        <w:trPr>
          <w:trHeight w:val="255"/>
        </w:trPr>
        <w:tc>
          <w:tcPr>
            <w:tcW w:w="2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4143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7EE7F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575A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9F304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BFED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D53C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3DDE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257E6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6EFCD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6088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2608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9E4FC5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6716E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669B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199F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CA3C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4A7BF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40DA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57BD74A9" w14:textId="77777777" w:rsidR="00BB73CE" w:rsidRDefault="00BB73CE" w:rsidP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316BA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FB7ED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3DFF8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FEC6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9C0A1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C382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2E63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5BE3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F2AB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63CB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4261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6835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8AC8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01C7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12ED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EC2A0" w14:textId="77777777" w:rsidR="00BB73CE" w:rsidRDefault="00BB73CE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D49C5" w14:textId="77777777" w:rsidR="00BB73CE" w:rsidRDefault="00BB73CE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3D5A5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87F4E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C2E1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039AF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1E3E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14CD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EB7C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DA3BC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479F5DF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7E440D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97705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EBD67F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34B191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30E92C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122773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44B1D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066EFF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111B45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FEA8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</w:tr>
      <w:tr w:rsidR="00E42751" w14:paraId="276E4D40" w14:textId="77777777" w:rsidTr="00BB73CE">
        <w:trPr>
          <w:trHeight w:val="255"/>
        </w:trPr>
        <w:tc>
          <w:tcPr>
            <w:tcW w:w="2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6DF32" w14:textId="77777777" w:rsidR="00BB73CE" w:rsidRDefault="00BB73CE"/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ED315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8ACEF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31C27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BFD99E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05405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82A0F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65657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F2623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AFC07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7743D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7241D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54611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1DB1F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40CE7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3E33C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B5627A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3AEB0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26577DCE" w14:textId="77777777" w:rsidR="00BB73CE" w:rsidRDefault="00BB73CE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58210E5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9CED87C" w14:textId="77777777" w:rsidR="00BB73CE" w:rsidRDefault="00BB73CE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540F3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6D7DE9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81F54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ABA31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99DBFB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CFC4A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B78B2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629DF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526F5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F86EE7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774775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FD5A0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728DA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7B085AC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A05010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0673A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902B1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D194C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46641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7AF4F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137D9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C5108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18A1D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7305FDB0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7E22C71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ACFCD48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1032205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03CCBA6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75D4AC4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10A022B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01F19B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D9E93D0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799577F" w14:textId="77777777" w:rsidR="00BB73CE" w:rsidRDefault="00BB73CE"/>
        </w:tc>
        <w:tc>
          <w:tcPr>
            <w:tcW w:w="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E812D" w14:textId="77777777" w:rsidR="00BB73CE" w:rsidRDefault="00BB73CE"/>
        </w:tc>
      </w:tr>
      <w:tr w:rsidR="00BB73CE" w14:paraId="480143DD" w14:textId="77777777" w:rsidTr="009B535F">
        <w:trPr>
          <w:trHeight w:val="255"/>
        </w:trPr>
        <w:tc>
          <w:tcPr>
            <w:tcW w:w="2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6690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8935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9459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EF17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3477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A62A5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744C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69B9F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D235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18EC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E6D55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5535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9DA3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46162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CA54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EDC76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79D5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2B49FF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18C2BB7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19E999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C7671F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F219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B7A14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1EB7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31E8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7FDC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EE2F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57E8F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51E9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2B32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6009D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A66E80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8DF594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B71271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EF4F0C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5C5B2D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C6AFD4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F8393D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5CA788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37F282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033B70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B01927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65C899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7164B3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D4FE75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D6A486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168447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16CFF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E35D91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2D5B42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B6C790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B6C0B5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FBBD8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6A1E0D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3B964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</w:tr>
      <w:tr w:rsidR="00E42751" w14:paraId="2D8B1226" w14:textId="77777777" w:rsidTr="009B535F">
        <w:trPr>
          <w:trHeight w:val="255"/>
        </w:trPr>
        <w:tc>
          <w:tcPr>
            <w:tcW w:w="2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54ADA" w14:textId="77777777" w:rsidR="00BB73CE" w:rsidRDefault="00BB73CE"/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6577A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CACB94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4DCB8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863DA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F9202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53D11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890D1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C6F10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18CBE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753C95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5F054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59B733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D6140B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CBAED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FFDEA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0C7C82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11860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0F4EBB18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A6C3C51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552DCE6" w14:textId="77777777" w:rsidR="00BB73CE" w:rsidRDefault="00BB73CE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F1257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38269D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2E5F0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01660A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B4723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8D6C24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47A463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E595F5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B6C53F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1B9FBA5" w14:textId="77777777" w:rsidR="00BB73CE" w:rsidRDefault="00BB73CE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F7C939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EF7935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09B680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AB3AF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0125B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210A23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32AFAEE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E9611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3E8718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D19876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D29A31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7233E7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03DE02F" w14:textId="77777777" w:rsidR="00BB73CE" w:rsidRDefault="00BB73C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0CE5EEB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81C09F4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6B6B267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9E6EE4F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B51452F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7D7F8E9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374DE82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588EF3B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14E6147" w14:textId="77777777" w:rsidR="00BB73CE" w:rsidRDefault="00BB73CE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6F6DF7F" w14:textId="77777777" w:rsidR="00BB73CE" w:rsidRDefault="00BB73CE"/>
        </w:tc>
        <w:tc>
          <w:tcPr>
            <w:tcW w:w="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8EAF9" w14:textId="77777777" w:rsidR="00BB73CE" w:rsidRDefault="00BB73CE"/>
        </w:tc>
      </w:tr>
      <w:tr w:rsidR="00DB5AA5" w14:paraId="58B13DBF" w14:textId="77777777">
        <w:trPr>
          <w:trHeight w:val="255"/>
        </w:trPr>
        <w:tc>
          <w:tcPr>
            <w:tcW w:w="2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3FE6A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414B5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B225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0070F8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A910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A25C2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7857B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878DA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133BD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AACC1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252D0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FC238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A8ADA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DA2FD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29CEC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B01D9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29BD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0DE20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0CC62E65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9EE9815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14D2AB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6D1E40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E60AF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FCE7A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0DAF1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C0101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F58B4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AED5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F4D69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F9A131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A9ABCA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1430602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EE607CC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9C5DD18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6BFE691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AFD2476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C6CB04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0B2DBAC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8A22D72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0B67810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328A4D9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9490B05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238C3A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6B72C8B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C34BDE5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E65CC2A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63628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880A4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BBA77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D4B7C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5BD9F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D8540D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D6803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2C2D82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A95CA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</w:tr>
      <w:tr w:rsidR="00E42751" w14:paraId="7E9D194E" w14:textId="77777777">
        <w:trPr>
          <w:trHeight w:val="255"/>
        </w:trPr>
        <w:tc>
          <w:tcPr>
            <w:tcW w:w="2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AC0A6" w14:textId="77777777" w:rsidR="00DB5AA5" w:rsidRDefault="00DB5AA5"/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5DD683D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F4AE06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C4E90E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2DA5DC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40D8CA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3C99E90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D4EAB4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B3CE6EA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736B95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F32566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EE6D9B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EFABF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8A45E8C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CBEF76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AE4A18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5D7ED2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D6FAC2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425EAE5B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553B6A5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792ACC3" w14:textId="77777777" w:rsidR="00DB5AA5" w:rsidRDefault="00DB5AA5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FA7FFF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50D143A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CDF6ED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5868D55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E8C84D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590452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07892A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26061E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A276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5F6627C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782CEBD0" w14:textId="77777777" w:rsidR="00DB5AA5" w:rsidRDefault="00DB5AA5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5F7050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E64A0AD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574F12D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552D82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BF85C2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7B196E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8B530C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FDD523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6E6A17E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8CE2953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8144B18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D918799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30BD50B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7F8E661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AF9D8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FAECF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1FECA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838B7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49A32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C6892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4A559" w14:textId="77777777" w:rsidR="00DB5AA5" w:rsidRDefault="00DB5AA5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807FE" w14:textId="77777777" w:rsidR="00DB5AA5" w:rsidRDefault="00DB5AA5"/>
        </w:tc>
        <w:tc>
          <w:tcPr>
            <w:tcW w:w="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7921B" w14:textId="77777777" w:rsidR="00DB5AA5" w:rsidRDefault="00DB5AA5"/>
        </w:tc>
      </w:tr>
    </w:tbl>
    <w:p w14:paraId="6BE0BD25" w14:textId="77777777" w:rsidR="00DB5AA5" w:rsidRDefault="00DB5AA5">
      <w:pPr>
        <w:ind w:firstLine="709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DB5AA5" w14:paraId="39BA6DE1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7C51F5E" w14:textId="77777777" w:rsidR="00DB5AA5" w:rsidRDefault="00D17F68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51146B" w14:textId="77777777" w:rsidR="00DB5AA5" w:rsidRDefault="00DB5AA5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891A59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C49B21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800FCF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3EB7BB2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F55379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9033CD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20406C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54604E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FF477C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662DE6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FBAE37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574FC4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9BFF99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A971EA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83F60C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83149C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</w:tr>
      <w:tr w:rsidR="00DB5AA5" w14:paraId="2D674F29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1615F9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55C501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737F25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E188BA" w14:textId="77777777" w:rsidR="00DB5AA5" w:rsidRDefault="00DB5AA5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7430E" w14:textId="77777777" w:rsidR="00DB5AA5" w:rsidRDefault="00D17F68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E430C0" w14:textId="77777777" w:rsidR="00DB5AA5" w:rsidRDefault="00DB5AA5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2F0639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0E95B1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919119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785834" w14:textId="77777777" w:rsidR="00DB5AA5" w:rsidRDefault="00DB5AA5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DCA0ED" w14:textId="77777777" w:rsidR="00DB5AA5" w:rsidRDefault="00D17F68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67C5D" w14:textId="77777777" w:rsidR="00DB5AA5" w:rsidRDefault="00DB5AA5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ADD493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C0EE9C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8E9D07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2B04E4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</w:tr>
      <w:tr w:rsidR="00DB5AA5" w14:paraId="380BB3D2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549170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5C62B6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439EAE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E2B6CBF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F7DF0A" w14:textId="77777777" w:rsidR="00DB5AA5" w:rsidRDefault="00D17F68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A343BA7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E15846" w14:textId="77777777" w:rsidR="00DB5AA5" w:rsidRDefault="00D17F68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0450C4" w14:textId="77777777" w:rsidR="00DB5AA5" w:rsidRDefault="00DB5AA5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709B5926" w14:textId="77777777" w:rsidR="00DB5AA5" w:rsidRDefault="00D17F68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B80104" w14:textId="77777777" w:rsidR="00DB5AA5" w:rsidRDefault="00D17F68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DB5AA5" w14:paraId="53FEA8EE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FE5010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52484F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ACD803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02E7D8B7" w14:textId="77777777" w:rsidR="00DB5AA5" w:rsidRDefault="00D17F68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718E12" w14:textId="77777777" w:rsidR="00DB5AA5" w:rsidRDefault="00D17F68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63F4C1" w14:textId="77777777" w:rsidR="00DB5AA5" w:rsidRDefault="00DB5AA5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13AAC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24B8EC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D6E071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6D3D6B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DA2CAF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F0DDE2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7D1CAA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C17F60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4042A5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497354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DA50FB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618380" w14:textId="77777777" w:rsidR="00DB5AA5" w:rsidRDefault="00DB5AA5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6BA38DB9" w14:textId="77777777" w:rsidR="00DB5AA5" w:rsidRDefault="00DB5AA5">
      <w:pPr>
        <w:ind w:firstLine="709"/>
        <w:jc w:val="both"/>
        <w:rPr>
          <w:rFonts w:ascii="Times New Roman" w:hAnsi="Times New Roman"/>
          <w:sz w:val="28"/>
        </w:rPr>
      </w:pPr>
    </w:p>
    <w:p w14:paraId="7C80D52F" w14:textId="77777777" w:rsidR="00DB5AA5" w:rsidRDefault="00DB5AA5">
      <w:pPr>
        <w:sectPr w:rsidR="00DB5AA5" w:rsidSect="00AA2E1F">
          <w:headerReference w:type="default" r:id="rId14"/>
          <w:headerReference w:type="first" r:id="rId15"/>
          <w:pgSz w:w="16838" w:h="11906" w:orient="landscape"/>
          <w:pgMar w:top="1276" w:right="1134" w:bottom="850" w:left="1134" w:header="708" w:footer="708" w:gutter="0"/>
          <w:cols w:space="720"/>
        </w:sectPr>
      </w:pPr>
    </w:p>
    <w:p w14:paraId="757F6A53" w14:textId="77777777" w:rsidR="00DB5AA5" w:rsidRDefault="00D17F68">
      <w:pPr>
        <w:pStyle w:val="112"/>
        <w:spacing w:after="0" w:line="240" w:lineRule="auto"/>
        <w:rPr>
          <w:b/>
        </w:rPr>
      </w:pPr>
      <w:bookmarkStart w:id="24" w:name="__RefHeading___18"/>
      <w:bookmarkEnd w:id="24"/>
      <w:r>
        <w:lastRenderedPageBreak/>
        <w:t>5.3. Примерные рабочие программы учебных дисциплин и профессиональных модулей</w:t>
      </w:r>
    </w:p>
    <w:p w14:paraId="341EF4E7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bookmarkStart w:id="25" w:name="_Hlk158130156"/>
      <w:r>
        <w:rPr>
          <w:rFonts w:ascii="Times New Roman" w:hAnsi="Times New Roman"/>
          <w:sz w:val="24"/>
        </w:rPr>
        <w:t xml:space="preserve">Примерная рабочая </w:t>
      </w:r>
      <w:bookmarkEnd w:id="25"/>
      <w:r>
        <w:rPr>
          <w:rFonts w:ascii="Times New Roman" w:hAnsi="Times New Roman"/>
          <w:sz w:val="24"/>
        </w:rPr>
        <w:t xml:space="preserve">программа учебной дисциплины (модуля) является составной частью образовательный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22A61A69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594FF57A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 СПО.</w:t>
      </w:r>
    </w:p>
    <w:p w14:paraId="6B892029" w14:textId="77777777" w:rsidR="00DB5AA5" w:rsidRDefault="00DB5AA5">
      <w:pPr>
        <w:rPr>
          <w:rFonts w:ascii="Times New Roman" w:hAnsi="Times New Roman"/>
        </w:rPr>
      </w:pPr>
    </w:p>
    <w:p w14:paraId="06A3B2BE" w14:textId="77777777" w:rsidR="00DB5AA5" w:rsidRDefault="00D17F68">
      <w:pPr>
        <w:pStyle w:val="112"/>
        <w:spacing w:after="0" w:line="240" w:lineRule="auto"/>
      </w:pPr>
      <w:bookmarkStart w:id="26" w:name="__RefHeading___19"/>
      <w:bookmarkEnd w:id="26"/>
      <w:r>
        <w:t>5.4. Примерная рабочая программа воспитания и примерный календарный план воспитательной работы</w:t>
      </w:r>
    </w:p>
    <w:p w14:paraId="510CE196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76372B07" w14:textId="77777777" w:rsidR="00DB5AA5" w:rsidRDefault="00D17F68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3D7AAF31" w14:textId="77777777" w:rsidR="00DB5AA5" w:rsidRDefault="00DB5AA5">
      <w:pPr>
        <w:rPr>
          <w:rFonts w:ascii="Times New Roman" w:hAnsi="Times New Roman"/>
          <w:sz w:val="24"/>
        </w:rPr>
      </w:pPr>
    </w:p>
    <w:p w14:paraId="269FCA30" w14:textId="77777777" w:rsidR="00DB5AA5" w:rsidRDefault="00D17F68">
      <w:pPr>
        <w:pStyle w:val="112"/>
        <w:spacing w:after="0" w:line="240" w:lineRule="auto"/>
      </w:pPr>
      <w:bookmarkStart w:id="27" w:name="__RefHeading___20"/>
      <w:bookmarkEnd w:id="27"/>
      <w:r>
        <w:t>5.5 Практическая подготовка</w:t>
      </w:r>
    </w:p>
    <w:p w14:paraId="5B1C4FAE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6829A18C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202761CF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21E015E5" w14:textId="77777777" w:rsidR="00DB5AA5" w:rsidRDefault="00D17F68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проектирования, всех видов практики и иных видов учебной деятельности;</w:t>
      </w:r>
    </w:p>
    <w:p w14:paraId="2CB4C7E9" w14:textId="77777777" w:rsidR="00DB5AA5" w:rsidRDefault="00D17F68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2E6607B1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1B41E72C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4A4E3C9B" w14:textId="77777777" w:rsidR="00DB5AA5" w:rsidRDefault="00DB5AA5" w:rsidP="00AA2E1F"/>
    <w:p w14:paraId="3677D3EF" w14:textId="77777777" w:rsidR="00DB5AA5" w:rsidRDefault="00D17F68">
      <w:pPr>
        <w:pStyle w:val="112"/>
        <w:spacing w:after="0" w:line="240" w:lineRule="auto"/>
      </w:pPr>
      <w:bookmarkStart w:id="28" w:name="__RefHeading___21"/>
      <w:bookmarkEnd w:id="28"/>
      <w:r>
        <w:t>5.6. Государственная итоговая аттестация</w:t>
      </w:r>
    </w:p>
    <w:p w14:paraId="2E0A588F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Государственная итоговая аттестация осуществляется в соответствии с Порядком проведения ГИА. </w:t>
      </w:r>
    </w:p>
    <w:p w14:paraId="5DF42C88" w14:textId="77777777" w:rsidR="00DB5AA5" w:rsidRDefault="00D17F68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форме:</w:t>
      </w:r>
    </w:p>
    <w:p w14:paraId="7B5D3B4A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>государственного экзамена/демонстрационного экзамена и (или) защиты дипломного проекта (работы).</w:t>
      </w:r>
      <w:r>
        <w:rPr>
          <w:rFonts w:ascii="Times New Roman" w:hAnsi="Times New Roman"/>
          <w:sz w:val="24"/>
        </w:rPr>
        <w:t xml:space="preserve"> </w:t>
      </w:r>
    </w:p>
    <w:p w14:paraId="42B87693" w14:textId="77777777" w:rsidR="00DB5AA5" w:rsidRDefault="00D17F68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программа ГИА включает общие сведения; </w:t>
      </w:r>
      <w:bookmarkStart w:id="29" w:name="_Hlk156814783"/>
      <w:r>
        <w:rPr>
          <w:rFonts w:ascii="Times New Roman" w:hAnsi="Times New Roman"/>
          <w:sz w:val="24"/>
        </w:rPr>
        <w:t>примерные требования к проведению государственного экзамена; примерные требования к проведению демонстрационного экзамена; описание организации и (или) проведения защиты дипломного проекта (работы</w:t>
      </w:r>
      <w:bookmarkEnd w:id="29"/>
      <w:r>
        <w:rPr>
          <w:rFonts w:ascii="Times New Roman" w:hAnsi="Times New Roman"/>
          <w:sz w:val="24"/>
        </w:rPr>
        <w:t>). Примерная программа ГИА представлена в приложении 4.</w:t>
      </w:r>
    </w:p>
    <w:p w14:paraId="39A9C66F" w14:textId="77777777" w:rsidR="00DB5AA5" w:rsidRDefault="00DB5AA5">
      <w:pPr>
        <w:ind w:firstLine="709"/>
        <w:contextualSpacing/>
        <w:jc w:val="both"/>
        <w:rPr>
          <w:rFonts w:ascii="Times New Roman" w:hAnsi="Times New Roman"/>
          <w:sz w:val="24"/>
        </w:rPr>
      </w:pPr>
    </w:p>
    <w:p w14:paraId="412E72C8" w14:textId="77777777" w:rsidR="00AA2E1F" w:rsidRDefault="00AA2E1F">
      <w:pPr>
        <w:ind w:firstLine="709"/>
        <w:contextualSpacing/>
        <w:jc w:val="both"/>
        <w:rPr>
          <w:rFonts w:ascii="Times New Roman" w:hAnsi="Times New Roman"/>
          <w:sz w:val="24"/>
        </w:rPr>
      </w:pPr>
    </w:p>
    <w:p w14:paraId="2DF6300F" w14:textId="77777777" w:rsidR="00DB5AA5" w:rsidRDefault="00D17F68">
      <w:pPr>
        <w:pStyle w:val="10"/>
        <w:spacing w:before="0" w:after="0"/>
      </w:pPr>
      <w:bookmarkStart w:id="30" w:name="__RefHeading___22"/>
      <w:bookmarkEnd w:id="30"/>
      <w:r>
        <w:t>Раздел 6. Примерные условия реализации образовательной программы</w:t>
      </w:r>
    </w:p>
    <w:p w14:paraId="589E7B47" w14:textId="77777777" w:rsidR="00DB5AA5" w:rsidRDefault="00DB5AA5"/>
    <w:p w14:paraId="52EC25BD" w14:textId="77777777" w:rsidR="00DB5AA5" w:rsidRDefault="00D17F68">
      <w:pPr>
        <w:pStyle w:val="112"/>
        <w:spacing w:after="0" w:line="240" w:lineRule="auto"/>
      </w:pPr>
      <w:bookmarkStart w:id="31" w:name="__RefHeading___23"/>
      <w:bookmarkEnd w:id="31"/>
      <w:r>
        <w:t>6.1. Материально-техническое и учебно-методическое обеспечение образовательной программы</w:t>
      </w:r>
    </w:p>
    <w:p w14:paraId="4870A06C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 Требования к материально-техническому и учебно-методическому обеспечению реализации образовательной программы установлены в п.4.4. соответствующего ФГОС СПО.</w:t>
      </w:r>
    </w:p>
    <w:p w14:paraId="23C72421" w14:textId="77777777" w:rsidR="00DB5AA5" w:rsidRDefault="00D17F68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 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29C1D81D" w14:textId="77777777" w:rsidR="00DB5AA5" w:rsidRDefault="00D17F68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6.1.2 </w:t>
      </w:r>
      <w:bookmarkStart w:id="32" w:name="_Hlk158133988"/>
      <w:r>
        <w:rPr>
          <w:rFonts w:ascii="Times New Roman" w:hAnsi="Times New Roman"/>
          <w:sz w:val="24"/>
        </w:rPr>
        <w:t xml:space="preserve">Примерный перечень </w:t>
      </w:r>
      <w:bookmarkEnd w:id="32"/>
      <w:r>
        <w:rPr>
          <w:rFonts w:ascii="Times New Roman" w:hAnsi="Times New Roman"/>
          <w:sz w:val="24"/>
        </w:rPr>
        <w:t>специальных помещений для проведения занятий всех видов, предусмотренных образовательной программой</w:t>
      </w:r>
    </w:p>
    <w:p w14:paraId="0C8C8703" w14:textId="77777777" w:rsidR="00DB5AA5" w:rsidRDefault="00D17F68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</w:t>
      </w:r>
    </w:p>
    <w:p w14:paraId="06243398" w14:textId="77777777" w:rsidR="00DB5AA5" w:rsidRDefault="00D17F68" w:rsidP="00AA2E1F">
      <w:pPr>
        <w:ind w:firstLine="709"/>
        <w:contextualSpacing/>
        <w:jc w:val="both"/>
        <w:rPr>
          <w:rFonts w:ascii="Times New Roman" w:hAnsi="Times New Roman"/>
          <w:sz w:val="24"/>
        </w:rPr>
      </w:pPr>
      <w:bookmarkStart w:id="33" w:name="_Hlk182412805"/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sz w:val="24"/>
        </w:rPr>
        <w:t xml:space="preserve"> социально-гуманитарных дисциплин</w:t>
      </w:r>
      <w:bookmarkEnd w:id="33"/>
      <w:r>
        <w:rPr>
          <w:rFonts w:ascii="Times New Roman" w:hAnsi="Times New Roman"/>
          <w:sz w:val="24"/>
        </w:rPr>
        <w:t>;</w:t>
      </w:r>
    </w:p>
    <w:p w14:paraId="35DBF5DB" w14:textId="77777777" w:rsidR="00AA2E1F" w:rsidRDefault="00D17F68" w:rsidP="00AA2E1F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bookmarkStart w:id="34" w:name="_Hlk182413104"/>
      <w:r>
        <w:rPr>
          <w:rFonts w:ascii="Times New Roman" w:hAnsi="Times New Roman"/>
          <w:sz w:val="24"/>
        </w:rPr>
        <w:t xml:space="preserve"> общепрофессиональных дисциплин и профессиональных модулей</w:t>
      </w:r>
      <w:bookmarkEnd w:id="34"/>
      <w:r>
        <w:rPr>
          <w:rFonts w:ascii="Times New Roman" w:hAnsi="Times New Roman"/>
          <w:sz w:val="24"/>
        </w:rPr>
        <w:t>;</w:t>
      </w:r>
    </w:p>
    <w:p w14:paraId="5273AFC5" w14:textId="77777777" w:rsidR="00DB5AA5" w:rsidRDefault="00D17F68" w:rsidP="00AA2E1F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безопасности жизнедеятельности и охраны труда.</w:t>
      </w:r>
    </w:p>
    <w:p w14:paraId="3B2AF0E8" w14:textId="77777777" w:rsidR="00DB5AA5" w:rsidRDefault="00DB5AA5">
      <w:pPr>
        <w:ind w:firstLine="709"/>
        <w:contextualSpacing/>
        <w:jc w:val="both"/>
        <w:rPr>
          <w:rFonts w:ascii="Times New Roman" w:hAnsi="Times New Roman"/>
          <w:sz w:val="24"/>
        </w:rPr>
      </w:pPr>
    </w:p>
    <w:p w14:paraId="7968D409" w14:textId="77777777" w:rsidR="00DB5AA5" w:rsidRDefault="00D17F68">
      <w:pPr>
        <w:spacing w:line="276" w:lineRule="auto"/>
        <w:ind w:left="708" w:firstLine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459B62B8" w14:textId="77777777" w:rsidR="00DB5AA5" w:rsidRDefault="00D17F68">
      <w:pPr>
        <w:pStyle w:val="afff6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bookmarkStart w:id="35" w:name="_Hlk189151325"/>
      <w:r>
        <w:rPr>
          <w:rFonts w:ascii="Times New Roman" w:hAnsi="Times New Roman"/>
          <w:sz w:val="24"/>
        </w:rPr>
        <w:t>электротехники, автоматики и управления;</w:t>
      </w:r>
      <w:bookmarkEnd w:id="35"/>
    </w:p>
    <w:p w14:paraId="7526F3A6" w14:textId="77777777" w:rsidR="00DB5AA5" w:rsidRDefault="00D17F68">
      <w:pPr>
        <w:pStyle w:val="afff6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электронной, вычислительной и микропроцессорной техники;</w:t>
      </w:r>
    </w:p>
    <w:p w14:paraId="725E1A18" w14:textId="77777777" w:rsidR="00DB5AA5" w:rsidRDefault="00D17F68">
      <w:pPr>
        <w:pStyle w:val="afff6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bookmarkStart w:id="36" w:name="_Hlk189151346"/>
      <w:r>
        <w:rPr>
          <w:rFonts w:ascii="Times New Roman" w:hAnsi="Times New Roman"/>
          <w:sz w:val="24"/>
        </w:rPr>
        <w:t>авиационных приборов и информационно-измерительных систем</w:t>
      </w:r>
      <w:bookmarkEnd w:id="36"/>
      <w:r>
        <w:rPr>
          <w:rFonts w:ascii="Times New Roman" w:hAnsi="Times New Roman"/>
          <w:sz w:val="24"/>
        </w:rPr>
        <w:t>; метрологии, стандартизации и сертификации;</w:t>
      </w:r>
    </w:p>
    <w:p w14:paraId="1F1BEF0D" w14:textId="77777777" w:rsidR="00DB5AA5" w:rsidRDefault="00D17F68">
      <w:pPr>
        <w:pStyle w:val="afff6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bookmarkStart w:id="37" w:name="_Hlk189151360"/>
      <w:r>
        <w:rPr>
          <w:rFonts w:ascii="Times New Roman" w:hAnsi="Times New Roman"/>
          <w:sz w:val="24"/>
        </w:rPr>
        <w:t>электрифицированного оборудования и систем электроснабжения ВС;</w:t>
      </w:r>
    </w:p>
    <w:p w14:paraId="0DAE8198" w14:textId="77777777" w:rsidR="00DB5AA5" w:rsidRDefault="00D17F68">
      <w:pPr>
        <w:pStyle w:val="afff6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bookmarkStart w:id="38" w:name="_Hlk189151379"/>
      <w:bookmarkEnd w:id="37"/>
      <w:r>
        <w:rPr>
          <w:rFonts w:ascii="Times New Roman" w:hAnsi="Times New Roman"/>
          <w:sz w:val="24"/>
        </w:rPr>
        <w:t>автоматического управления полётом, бортового и радиоэлектронного оборудования</w:t>
      </w:r>
      <w:bookmarkEnd w:id="38"/>
    </w:p>
    <w:p w14:paraId="7AAE5CB6" w14:textId="77777777" w:rsidR="00DB5AA5" w:rsidRDefault="00D17F68">
      <w:pPr>
        <w:pStyle w:val="afff6"/>
        <w:numPr>
          <w:ilvl w:val="0"/>
          <w:numId w:val="2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материаловедения.</w:t>
      </w:r>
    </w:p>
    <w:p w14:paraId="0E27B0AD" w14:textId="77777777" w:rsidR="00DB5AA5" w:rsidRDefault="00D17F68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6"/>
      </w:r>
    </w:p>
    <w:p w14:paraId="23B18862" w14:textId="77777777" w:rsidR="00DB5AA5" w:rsidRDefault="00D17F68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6CC9DF88" w14:textId="77777777" w:rsidR="00DB5AA5" w:rsidRDefault="00D17F68">
      <w:pPr>
        <w:pStyle w:val="afff6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17914CA2" w14:textId="77777777" w:rsidR="00DB5AA5" w:rsidRDefault="00D17F68">
      <w:pPr>
        <w:pStyle w:val="afff6"/>
        <w:numPr>
          <w:ilvl w:val="0"/>
          <w:numId w:val="3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3C35AFCE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6.1.3 </w:t>
      </w:r>
      <w:bookmarkStart w:id="39" w:name="_Hlk158133958"/>
      <w:r>
        <w:rPr>
          <w:rFonts w:ascii="Times New Roman" w:hAnsi="Times New Roman"/>
          <w:sz w:val="24"/>
        </w:rPr>
        <w:t xml:space="preserve">Минимально </w:t>
      </w:r>
      <w:bookmarkStart w:id="40" w:name="_Hlk149668648"/>
      <w:r>
        <w:rPr>
          <w:rFonts w:ascii="Times New Roman" w:hAnsi="Times New Roman"/>
          <w:sz w:val="24"/>
        </w:rPr>
        <w:t>необходимый для реализации ОП СПО примерный перечень материально-технического обеспечения и примерный</w:t>
      </w:r>
      <w:bookmarkEnd w:id="39"/>
      <w:r>
        <w:rPr>
          <w:rFonts w:ascii="Times New Roman" w:hAnsi="Times New Roman"/>
          <w:sz w:val="24"/>
        </w:rPr>
        <w:t xml:space="preserve"> перечень необходимого комплекта лицензионного </w:t>
      </w:r>
      <w:r>
        <w:rPr>
          <w:rFonts w:ascii="Times New Roman" w:hAnsi="Times New Roman"/>
          <w:sz w:val="24"/>
        </w:rPr>
        <w:br/>
        <w:t xml:space="preserve">и свободно распространяемого программного обеспечения </w:t>
      </w:r>
      <w:bookmarkEnd w:id="40"/>
      <w:r>
        <w:rPr>
          <w:rFonts w:ascii="Times New Roman" w:hAnsi="Times New Roman"/>
          <w:sz w:val="24"/>
        </w:rPr>
        <w:t>представлен в Приложении 3.</w:t>
      </w:r>
    </w:p>
    <w:p w14:paraId="72A63A37" w14:textId="77777777" w:rsidR="00DB5AA5" w:rsidRDefault="00DB5AA5" w:rsidP="00AA2E1F"/>
    <w:p w14:paraId="6E143BA6" w14:textId="77777777" w:rsidR="00DB5AA5" w:rsidRDefault="00D17F68">
      <w:pPr>
        <w:pStyle w:val="112"/>
        <w:spacing w:after="0" w:line="240" w:lineRule="auto"/>
      </w:pPr>
      <w:bookmarkStart w:id="41" w:name="__RefHeading___24"/>
      <w:bookmarkEnd w:id="41"/>
      <w:r>
        <w:t>6.2. Применение электронного обучения и дистанционных образовательных технологий</w:t>
      </w:r>
    </w:p>
    <w:p w14:paraId="19415042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79B0BEAD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технологий.</w:t>
      </w:r>
    </w:p>
    <w:p w14:paraId="0C8FF6BA" w14:textId="77777777" w:rsidR="00DB5AA5" w:rsidRDefault="00DB5AA5">
      <w:pPr>
        <w:jc w:val="both"/>
        <w:rPr>
          <w:rFonts w:ascii="Times New Roman" w:hAnsi="Times New Roman"/>
          <w:sz w:val="24"/>
        </w:rPr>
      </w:pPr>
    </w:p>
    <w:p w14:paraId="09F8E510" w14:textId="77777777" w:rsidR="00DB5AA5" w:rsidRDefault="00D17F68">
      <w:pPr>
        <w:pStyle w:val="112"/>
        <w:spacing w:after="0" w:line="240" w:lineRule="auto"/>
      </w:pPr>
      <w:bookmarkStart w:id="42" w:name="__RefHeading___25"/>
      <w:bookmarkEnd w:id="42"/>
      <w:r>
        <w:t xml:space="preserve">6.3. Кадровые условия реализации образовательной программы </w:t>
      </w:r>
    </w:p>
    <w:p w14:paraId="2C783FBA" w14:textId="77777777" w:rsidR="00DB5AA5" w:rsidRDefault="00D17F68">
      <w:pPr>
        <w:ind w:firstLine="709"/>
        <w:jc w:val="both"/>
        <w:rPr>
          <w:rFonts w:ascii="Times New Roman" w:hAnsi="Times New Roman"/>
          <w:sz w:val="24"/>
        </w:rPr>
      </w:pPr>
      <w:bookmarkStart w:id="43" w:name="_Hlk189147574"/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п.4.5. соответствующего ФГОС СПО.</w:t>
      </w:r>
    </w:p>
    <w:p w14:paraId="1C317CCB" w14:textId="77777777" w:rsidR="00DB5AA5" w:rsidRDefault="00D17F68">
      <w:pPr>
        <w:pStyle w:val="1f5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областям профессиональной деятельности:   17 Транспорт, 32 Авиастроение,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318D3065" w14:textId="77777777" w:rsidR="00DB5AA5" w:rsidRDefault="00D17F68">
      <w:pPr>
        <w:pStyle w:val="1f5"/>
        <w:ind w:firstLine="708"/>
        <w:jc w:val="both"/>
      </w:pPr>
      <w:r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областям профессиональной деятельности: 17 Транспорт, 32 Авиастроение,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10865275" w14:textId="77777777" w:rsidR="00DB5AA5" w:rsidRDefault="00D17F68">
      <w:pPr>
        <w:pStyle w:val="1f5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  <w:bookmarkEnd w:id="43"/>
    </w:p>
    <w:p w14:paraId="0C161C16" w14:textId="77777777" w:rsidR="00DB5AA5" w:rsidRDefault="00DB5AA5">
      <w:pPr>
        <w:pStyle w:val="1f5"/>
        <w:jc w:val="both"/>
        <w:rPr>
          <w:b/>
        </w:rPr>
      </w:pPr>
    </w:p>
    <w:p w14:paraId="474039B4" w14:textId="77777777" w:rsidR="00DB5AA5" w:rsidRDefault="00D17F68">
      <w:pPr>
        <w:pStyle w:val="112"/>
        <w:spacing w:after="0" w:line="240" w:lineRule="auto"/>
        <w:rPr>
          <w:b/>
        </w:rPr>
      </w:pPr>
      <w:bookmarkStart w:id="44" w:name="__RefHeading___26"/>
      <w:bookmarkStart w:id="45" w:name="_Hlk68082695"/>
      <w:bookmarkEnd w:id="44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  <w:bookmarkEnd w:id="45"/>
    </w:p>
    <w:p w14:paraId="05F293B3" w14:textId="77777777" w:rsidR="00DB5AA5" w:rsidRDefault="00D17F68">
      <w:pPr>
        <w:pStyle w:val="1f5"/>
        <w:ind w:firstLine="709"/>
        <w:jc w:val="both"/>
      </w:pPr>
      <w: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4618DD52" w14:textId="77777777" w:rsidR="00DB5AA5" w:rsidRDefault="00D17F68">
      <w:pPr>
        <w:pStyle w:val="1f5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42EF5B78" w14:textId="77777777" w:rsidR="00DB5AA5" w:rsidRPr="0018481B" w:rsidRDefault="00D17F68" w:rsidP="0018481B">
      <w:pPr>
        <w:pStyle w:val="afffc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</w:p>
    <w:sectPr w:rsidR="00DB5AA5" w:rsidRPr="0018481B">
      <w:headerReference w:type="default" r:id="rId16"/>
      <w:headerReference w:type="first" r:id="rId17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DE87C" w14:textId="77777777" w:rsidR="00651C81" w:rsidRDefault="00651C81">
      <w:r>
        <w:separator/>
      </w:r>
    </w:p>
  </w:endnote>
  <w:endnote w:type="continuationSeparator" w:id="0">
    <w:p w14:paraId="2E941639" w14:textId="77777777" w:rsidR="00651C81" w:rsidRDefault="0065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@Batang">
    <w:altName w:val="@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94EBC6" w14:textId="77777777" w:rsidR="00651C81" w:rsidRDefault="00651C81">
      <w:r>
        <w:separator/>
      </w:r>
    </w:p>
  </w:footnote>
  <w:footnote w:type="continuationSeparator" w:id="0">
    <w:p w14:paraId="5327644F" w14:textId="77777777" w:rsidR="00651C81" w:rsidRDefault="00651C81">
      <w:r>
        <w:continuationSeparator/>
      </w:r>
    </w:p>
  </w:footnote>
  <w:footnote w:id="1">
    <w:p w14:paraId="2E00B151" w14:textId="08F0EA23" w:rsidR="007949E4" w:rsidRPr="007949E4" w:rsidRDefault="007949E4">
      <w:pPr>
        <w:pStyle w:val="affffffffff0"/>
        <w:rPr>
          <w:rFonts w:ascii="Times New Roman" w:hAnsi="Times New Roman"/>
        </w:rPr>
      </w:pPr>
      <w:r w:rsidRPr="007949E4">
        <w:rPr>
          <w:rStyle w:val="affffffffff2"/>
          <w:rFonts w:ascii="Times New Roman" w:hAnsi="Times New Roman"/>
        </w:rPr>
        <w:footnoteRef/>
      </w:r>
      <w:r w:rsidRPr="007949E4">
        <w:rPr>
          <w:rFonts w:ascii="Times New Roman" w:hAnsi="Times New Roman"/>
        </w:rPr>
        <w:t xml:space="preserve"> 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1DC22CAE" w14:textId="77777777" w:rsidR="00BB73CE" w:rsidRDefault="00BB73CE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3">
    <w:p w14:paraId="3D38BFD7" w14:textId="77777777" w:rsidR="00BB73CE" w:rsidRDefault="00BB73CE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Для программ подготовки специалистов среднего звена. В данную колонку вносятся также часы, выделенные на реализацию сквозного проектного модуля. </w:t>
      </w:r>
    </w:p>
  </w:footnote>
  <w:footnote w:id="4">
    <w:p w14:paraId="45247086" w14:textId="77777777" w:rsidR="00BB73CE" w:rsidRDefault="00BB73C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Объем самостоятельной работы обучающихся определяется образовательной организацией в соответствии с требованиями ФГОС СПО в пределах объема образовательной программы в количестве часов, необходимом </w:t>
      </w:r>
      <w:r>
        <w:rPr>
          <w:rStyle w:val="affffffff5"/>
          <w:i w:val="0"/>
          <w:sz w:val="18"/>
        </w:rPr>
        <w:t>для выполнения заданий самостоятельной работы обучающихся, предусмотренных тематическим планом и содержанием учебной дисциплины, междисциплинарного курса.</w:t>
      </w:r>
    </w:p>
  </w:footnote>
  <w:footnote w:id="5">
    <w:p w14:paraId="21FDA138" w14:textId="77777777" w:rsidR="00BB73CE" w:rsidRDefault="00BB73CE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6">
    <w:p w14:paraId="1A1EA156" w14:textId="77777777" w:rsidR="00BB73CE" w:rsidRDefault="00BB73CE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30E6B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830C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</w:p>
  <w:p w14:paraId="12221DA8" w14:textId="77777777" w:rsidR="00BB73CE" w:rsidRDefault="00BB73CE">
    <w:pPr>
      <w:pStyle w:val="afff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61CF3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59BFC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 w:rsidR="009B535F">
      <w:rPr>
        <w:rFonts w:ascii="Times New Roman" w:hAnsi="Times New Roman"/>
        <w:noProof/>
        <w:sz w:val="24"/>
      </w:rPr>
      <w:t>2</w:t>
    </w:r>
    <w:r>
      <w:rPr>
        <w:rFonts w:ascii="Times New Roman" w:hAnsi="Times New Roman"/>
        <w:sz w:val="24"/>
      </w:rPr>
      <w:fldChar w:fldCharType="end"/>
    </w:r>
  </w:p>
  <w:p w14:paraId="477E099C" w14:textId="77777777" w:rsidR="00BB73CE" w:rsidRDefault="00BB73CE">
    <w:pPr>
      <w:pStyle w:val="afff8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A8EF7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 w:rsidR="009B535F">
      <w:rPr>
        <w:rFonts w:ascii="Times New Roman" w:hAnsi="Times New Roman"/>
        <w:noProof/>
        <w:sz w:val="24"/>
      </w:rPr>
      <w:t>9</w:t>
    </w:r>
    <w:r>
      <w:rPr>
        <w:rFonts w:ascii="Times New Roman" w:hAnsi="Times New Roman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63A6E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209C6E2C" w14:textId="77777777" w:rsidR="00BB73CE" w:rsidRDefault="00BB73CE">
    <w:pPr>
      <w:pStyle w:val="afff8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88E89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 w:rsidR="009B535F">
      <w:rPr>
        <w:rFonts w:ascii="Times New Roman" w:hAnsi="Times New Roman"/>
        <w:noProof/>
        <w:sz w:val="24"/>
      </w:rPr>
      <w:t>32</w:t>
    </w:r>
    <w:r>
      <w:rPr>
        <w:rFonts w:ascii="Times New Roman" w:hAnsi="Times New Roman"/>
        <w:sz w:val="24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00A7F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0EAFB0C9" w14:textId="77777777" w:rsidR="00BB73CE" w:rsidRDefault="00BB73CE">
    <w:pPr>
      <w:pStyle w:val="afff8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6F8A6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 w:rsidR="009B535F">
      <w:rPr>
        <w:rFonts w:ascii="Times New Roman" w:hAnsi="Times New Roman"/>
        <w:noProof/>
        <w:sz w:val="24"/>
      </w:rPr>
      <w:t>34</w:t>
    </w:r>
    <w:r>
      <w:rPr>
        <w:rFonts w:ascii="Times New Roman" w:hAnsi="Times New Roman"/>
        <w:sz w:val="24"/>
      </w:rP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C0AAA" w14:textId="77777777" w:rsidR="00BB73CE" w:rsidRDefault="00BB73CE">
    <w:pPr>
      <w:pStyle w:val="afff8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2E31DCDF" w14:textId="77777777" w:rsidR="00BB73CE" w:rsidRDefault="00BB73CE">
    <w:pPr>
      <w:pStyle w:val="aff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82BB2"/>
    <w:multiLevelType w:val="multilevel"/>
    <w:tmpl w:val="20BAEFC0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2E507EFF"/>
    <w:multiLevelType w:val="multilevel"/>
    <w:tmpl w:val="86B410B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533A2EA6"/>
    <w:multiLevelType w:val="multilevel"/>
    <w:tmpl w:val="BD9C89D2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AA5"/>
    <w:rsid w:val="0010769A"/>
    <w:rsid w:val="00127B05"/>
    <w:rsid w:val="0018481B"/>
    <w:rsid w:val="001D4B1E"/>
    <w:rsid w:val="002D628F"/>
    <w:rsid w:val="0034422F"/>
    <w:rsid w:val="005B153A"/>
    <w:rsid w:val="00651C81"/>
    <w:rsid w:val="007949E4"/>
    <w:rsid w:val="00874CDB"/>
    <w:rsid w:val="00887C3E"/>
    <w:rsid w:val="009B535F"/>
    <w:rsid w:val="00AA2E1F"/>
    <w:rsid w:val="00BB73CE"/>
    <w:rsid w:val="00D17F68"/>
    <w:rsid w:val="00DB5AA5"/>
    <w:rsid w:val="00E4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88590"/>
  <w15:docId w15:val="{52F64A5B-B494-49CE-B6BC-CCE2933E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a3">
    <w:name w:val="Примечание."/>
    <w:basedOn w:val="a4"/>
    <w:next w:val="a"/>
    <w:link w:val="a5"/>
  </w:style>
  <w:style w:type="character" w:customStyle="1" w:styleId="a5">
    <w:name w:val="Примечание."/>
    <w:basedOn w:val="a6"/>
    <w:link w:val="a3"/>
    <w:rPr>
      <w:rFonts w:ascii="Times New Roman" w:hAnsi="Times New Roman"/>
      <w:sz w:val="2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7">
    <w:name w:val="Сравнение редакций"/>
    <w:link w:val="a8"/>
    <w:rPr>
      <w:b/>
      <w:color w:val="26282F"/>
    </w:rPr>
  </w:style>
  <w:style w:type="character" w:customStyle="1" w:styleId="a8">
    <w:name w:val="Сравнение редакций"/>
    <w:link w:val="a7"/>
    <w:rPr>
      <w:b/>
      <w:color w:val="26282F"/>
    </w:rPr>
  </w:style>
  <w:style w:type="paragraph" w:customStyle="1" w:styleId="110">
    <w:name w:val="Тема примечания Знак11"/>
    <w:link w:val="111"/>
    <w:rPr>
      <w:rFonts w:ascii="Times New Roman" w:hAnsi="Times New Roman"/>
      <w:b/>
      <w:sz w:val="20"/>
    </w:rPr>
  </w:style>
  <w:style w:type="character" w:customStyle="1" w:styleId="111">
    <w:name w:val="Тема примечания Знак11"/>
    <w:link w:val="110"/>
    <w:rPr>
      <w:rFonts w:ascii="Times New Roman" w:hAnsi="Times New Roman"/>
      <w:b/>
      <w:sz w:val="20"/>
    </w:rPr>
  </w:style>
  <w:style w:type="paragraph" w:customStyle="1" w:styleId="a9">
    <w:name w:val="Заголовок чужого сообщения"/>
    <w:link w:val="aa"/>
    <w:rPr>
      <w:b/>
      <w:color w:val="FF0000"/>
    </w:rPr>
  </w:style>
  <w:style w:type="character" w:customStyle="1" w:styleId="aa">
    <w:name w:val="Заголовок чужого сообщения"/>
    <w:link w:val="a9"/>
    <w:rPr>
      <w:b/>
      <w:color w:val="FF0000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ab">
    <w:name w:val="Комментарий пользователя"/>
    <w:basedOn w:val="ac"/>
    <w:next w:val="a"/>
    <w:link w:val="ad"/>
    <w:pPr>
      <w:jc w:val="left"/>
    </w:pPr>
  </w:style>
  <w:style w:type="character" w:customStyle="1" w:styleId="ad">
    <w:name w:val="Комментарий пользователя"/>
    <w:basedOn w:val="ae"/>
    <w:link w:val="ab"/>
    <w:rPr>
      <w:rFonts w:ascii="Times New Roman" w:hAnsi="Times New Roman"/>
      <w:color w:val="353842"/>
      <w:sz w:val="24"/>
    </w:rPr>
  </w:style>
  <w:style w:type="paragraph" w:styleId="af">
    <w:name w:val="footer"/>
    <w:basedOn w:val="a"/>
    <w:link w:val="af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1"/>
    <w:link w:val="af"/>
  </w:style>
  <w:style w:type="paragraph" w:customStyle="1" w:styleId="12">
    <w:name w:val="Нижний колонтитул Знак1"/>
    <w:basedOn w:val="13"/>
    <w:link w:val="14"/>
    <w:rPr>
      <w:rFonts w:ascii="Calibri" w:hAnsi="Calibri"/>
    </w:rPr>
  </w:style>
  <w:style w:type="character" w:customStyle="1" w:styleId="14">
    <w:name w:val="Нижний колонтитул Знак1"/>
    <w:basedOn w:val="a0"/>
    <w:link w:val="12"/>
    <w:rPr>
      <w:rFonts w:ascii="Calibri" w:hAnsi="Calibri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styleId="af1">
    <w:name w:val="TOC Heading"/>
    <w:basedOn w:val="10"/>
    <w:next w:val="a"/>
    <w:link w:val="af2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2">
    <w:name w:val="Заголовок оглавления Знак"/>
    <w:basedOn w:val="11"/>
    <w:link w:val="af1"/>
    <w:rPr>
      <w:rFonts w:ascii="@Batang" w:hAnsi="@Batang"/>
      <w:b w:val="0"/>
      <w:color w:val="2F5496"/>
      <w:sz w:val="24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customStyle="1" w:styleId="af3">
    <w:name w:val="Колонтитул (левый)"/>
    <w:basedOn w:val="af4"/>
    <w:next w:val="a"/>
    <w:link w:val="af5"/>
    <w:rPr>
      <w:sz w:val="14"/>
    </w:rPr>
  </w:style>
  <w:style w:type="character" w:customStyle="1" w:styleId="af5">
    <w:name w:val="Колонтитул (левый)"/>
    <w:basedOn w:val="af6"/>
    <w:link w:val="af3"/>
    <w:rPr>
      <w:rFonts w:ascii="Times New Roman" w:hAnsi="Times New Roman"/>
      <w:sz w:val="14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af7">
    <w:name w:val="Не вступил в силу"/>
    <w:link w:val="af8"/>
    <w:rPr>
      <w:b/>
      <w:shd w:val="clear" w:color="auto" w:fill="D8EDE8"/>
    </w:rPr>
  </w:style>
  <w:style w:type="character" w:customStyle="1" w:styleId="af8">
    <w:name w:val="Не вступил в силу"/>
    <w:link w:val="af7"/>
    <w:rPr>
      <w:b/>
      <w:color w:val="000000"/>
      <w:shd w:val="clear" w:color="auto" w:fill="D8EDE8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23">
    <w:name w:val="Основной текст (2)"/>
    <w:basedOn w:val="a"/>
    <w:link w:val="24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4">
    <w:name w:val="Основной текст (2)"/>
    <w:basedOn w:val="1"/>
    <w:link w:val="23"/>
    <w:rPr>
      <w:sz w:val="28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af9">
    <w:name w:val="Текст информации об изменениях"/>
    <w:basedOn w:val="a"/>
    <w:next w:val="a"/>
    <w:link w:val="afa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a">
    <w:name w:val="Текст информации об изменениях"/>
    <w:basedOn w:val="1"/>
    <w:link w:val="af9"/>
    <w:rPr>
      <w:rFonts w:ascii="Times New Roman" w:hAnsi="Times New Roman"/>
      <w:color w:val="353842"/>
      <w:sz w:val="18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c21">
    <w:name w:val="c21"/>
    <w:basedOn w:val="13"/>
    <w:link w:val="c210"/>
  </w:style>
  <w:style w:type="character" w:customStyle="1" w:styleId="c210">
    <w:name w:val="c21"/>
    <w:basedOn w:val="a0"/>
    <w:link w:val="c21"/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afb">
    <w:name w:val="Опечатки"/>
    <w:link w:val="afc"/>
    <w:rPr>
      <w:color w:val="FF0000"/>
    </w:rPr>
  </w:style>
  <w:style w:type="character" w:customStyle="1" w:styleId="afc">
    <w:name w:val="Опечатки"/>
    <w:link w:val="afb"/>
    <w:rPr>
      <w:color w:val="FF0000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customStyle="1" w:styleId="afd">
    <w:name w:val="Заголовок для информации об изменениях"/>
    <w:basedOn w:val="10"/>
    <w:next w:val="a"/>
    <w:link w:val="afe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e">
    <w:name w:val="Заголовок для информации об изменениях"/>
    <w:basedOn w:val="11"/>
    <w:link w:val="afd"/>
    <w:rPr>
      <w:rFonts w:ascii="Times New Roman" w:hAnsi="Times New Roman"/>
      <w:b w:val="0"/>
      <w:sz w:val="18"/>
    </w:rPr>
  </w:style>
  <w:style w:type="paragraph" w:customStyle="1" w:styleId="aff">
    <w:name w:val="Формула"/>
    <w:basedOn w:val="a"/>
    <w:next w:val="a"/>
    <w:link w:val="aff0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0">
    <w:name w:val="Формула"/>
    <w:basedOn w:val="1"/>
    <w:link w:val="aff"/>
    <w:rPr>
      <w:rFonts w:ascii="Times New Roman" w:hAnsi="Times New Roman"/>
      <w:sz w:val="24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aff1">
    <w:name w:val="Текст (справка)"/>
    <w:basedOn w:val="a"/>
    <w:next w:val="a"/>
    <w:link w:val="aff2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2">
    <w:name w:val="Текст (справка)"/>
    <w:basedOn w:val="1"/>
    <w:link w:val="aff1"/>
    <w:rPr>
      <w:rFonts w:ascii="Times New Roman" w:hAnsi="Times New Roman"/>
      <w:sz w:val="2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13">
    <w:name w:val="Основной шрифт абзаца1"/>
  </w:style>
  <w:style w:type="paragraph" w:customStyle="1" w:styleId="aff3">
    <w:name w:val="Дочерний элемент списка"/>
    <w:basedOn w:val="a"/>
    <w:next w:val="a"/>
    <w:link w:val="aff4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4">
    <w:name w:val="Дочерний элемент списка"/>
    <w:basedOn w:val="1"/>
    <w:link w:val="aff3"/>
    <w:rPr>
      <w:rFonts w:ascii="Times New Roman" w:hAnsi="Times New Roman"/>
      <w:color w:val="868381"/>
      <w:sz w:val="20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customStyle="1" w:styleId="aff5">
    <w:name w:val="Информация об изменениях"/>
    <w:basedOn w:val="af9"/>
    <w:next w:val="a"/>
    <w:link w:val="aff6"/>
    <w:pPr>
      <w:spacing w:before="180"/>
      <w:ind w:left="360" w:right="360" w:firstLine="0"/>
    </w:pPr>
  </w:style>
  <w:style w:type="character" w:customStyle="1" w:styleId="aff6">
    <w:name w:val="Информация об изменениях"/>
    <w:basedOn w:val="afa"/>
    <w:link w:val="aff5"/>
    <w:rPr>
      <w:rFonts w:ascii="Times New Roman" w:hAnsi="Times New Roman"/>
      <w:color w:val="353842"/>
      <w:sz w:val="18"/>
    </w:rPr>
  </w:style>
  <w:style w:type="paragraph" w:customStyle="1" w:styleId="aff7">
    <w:name w:val="Ссылка на утративший силу документ"/>
    <w:link w:val="aff8"/>
    <w:rPr>
      <w:b/>
      <w:color w:val="749232"/>
    </w:rPr>
  </w:style>
  <w:style w:type="character" w:customStyle="1" w:styleId="aff8">
    <w:name w:val="Ссылка на утративший силу документ"/>
    <w:link w:val="aff7"/>
    <w:rPr>
      <w:b/>
      <w:color w:val="749232"/>
    </w:rPr>
  </w:style>
  <w:style w:type="paragraph" w:customStyle="1" w:styleId="15">
    <w:name w:val="Слабое выделение1"/>
    <w:link w:val="aff9"/>
    <w:rPr>
      <w:i/>
      <w:color w:val="404040"/>
    </w:rPr>
  </w:style>
  <w:style w:type="character" w:styleId="aff9">
    <w:name w:val="Subtle Emphasis"/>
    <w:link w:val="15"/>
    <w:rPr>
      <w:i/>
      <w:color w:val="404040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affa">
    <w:name w:val="Информация об изменениях документа"/>
    <w:basedOn w:val="ac"/>
    <w:next w:val="a"/>
    <w:link w:val="affb"/>
    <w:rPr>
      <w:i/>
    </w:rPr>
  </w:style>
  <w:style w:type="character" w:customStyle="1" w:styleId="affb">
    <w:name w:val="Информация об изменениях документа"/>
    <w:basedOn w:val="ae"/>
    <w:link w:val="affa"/>
    <w:rPr>
      <w:rFonts w:ascii="Times New Roman" w:hAnsi="Times New Roman"/>
      <w:i/>
      <w:color w:val="353842"/>
      <w:sz w:val="24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16">
    <w:name w:val="Раздел 1"/>
    <w:basedOn w:val="10"/>
    <w:link w:val="17"/>
    <w:pPr>
      <w:keepNext/>
      <w:ind w:firstLine="0"/>
      <w:jc w:val="center"/>
    </w:pPr>
  </w:style>
  <w:style w:type="character" w:customStyle="1" w:styleId="17">
    <w:name w:val="Раздел 1"/>
    <w:basedOn w:val="11"/>
    <w:link w:val="16"/>
    <w:rPr>
      <w:rFonts w:ascii="Times New Roman" w:hAnsi="Times New Roman"/>
      <w:b/>
      <w:sz w:val="24"/>
    </w:rPr>
  </w:style>
  <w:style w:type="paragraph" w:customStyle="1" w:styleId="affc">
    <w:name w:val="Продолжение ссылки"/>
    <w:link w:val="affd"/>
  </w:style>
  <w:style w:type="character" w:customStyle="1" w:styleId="affd">
    <w:name w:val="Продолжение ссылки"/>
    <w:link w:val="affc"/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markedcontent">
    <w:name w:val="markedcontent"/>
    <w:basedOn w:val="13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affe">
    <w:name w:val="Выделение для Базового Поиска (курсив)"/>
    <w:link w:val="afff"/>
    <w:rPr>
      <w:b/>
      <w:i/>
      <w:color w:val="0058A9"/>
    </w:rPr>
  </w:style>
  <w:style w:type="character" w:customStyle="1" w:styleId="afff">
    <w:name w:val="Выделение для Базового Поиска (курсив)"/>
    <w:link w:val="affe"/>
    <w:rPr>
      <w:b/>
      <w:i/>
      <w:color w:val="0058A9"/>
    </w:rPr>
  </w:style>
  <w:style w:type="paragraph" w:customStyle="1" w:styleId="afff0">
    <w:link w:val="afff1"/>
    <w:semiHidden/>
    <w:unhideWhenUsed/>
  </w:style>
  <w:style w:type="character" w:customStyle="1" w:styleId="afff1">
    <w:link w:val="afff0"/>
    <w:semiHidden/>
    <w:unhideWhenUsed/>
  </w:style>
  <w:style w:type="paragraph" w:customStyle="1" w:styleId="afff2">
    <w:name w:val="Заголовок распахивающейся части диалога"/>
    <w:basedOn w:val="a"/>
    <w:next w:val="a"/>
    <w:link w:val="afff3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3">
    <w:name w:val="Заголовок распахивающейся части диалога"/>
    <w:basedOn w:val="1"/>
    <w:link w:val="afff2"/>
    <w:rPr>
      <w:rFonts w:ascii="Times New Roman" w:hAnsi="Times New Roman"/>
      <w:i/>
      <w:color w:val="000080"/>
    </w:rPr>
  </w:style>
  <w:style w:type="paragraph" w:customStyle="1" w:styleId="afff4">
    <w:name w:val="Заголовок ЭР (левое окно)"/>
    <w:basedOn w:val="a"/>
    <w:next w:val="a"/>
    <w:link w:val="afff5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5">
    <w:name w:val="Заголовок ЭР (левое окно)"/>
    <w:basedOn w:val="1"/>
    <w:link w:val="afff4"/>
    <w:rPr>
      <w:rFonts w:ascii="Times New Roman" w:hAnsi="Times New Roman"/>
      <w:b/>
      <w:color w:val="26282F"/>
      <w:sz w:val="26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styleId="afff6">
    <w:name w:val="List Paragraph"/>
    <w:basedOn w:val="a"/>
    <w:link w:val="afff7"/>
    <w:pPr>
      <w:ind w:left="720"/>
      <w:contextualSpacing/>
    </w:pPr>
  </w:style>
  <w:style w:type="character" w:customStyle="1" w:styleId="afff7">
    <w:name w:val="Абзац списка Знак"/>
    <w:basedOn w:val="1"/>
    <w:link w:val="afff6"/>
  </w:style>
  <w:style w:type="paragraph" w:customStyle="1" w:styleId="18">
    <w:name w:val="Знак сноски1"/>
    <w:basedOn w:val="a"/>
    <w:link w:val="19"/>
    <w:rPr>
      <w:vertAlign w:val="superscript"/>
    </w:rPr>
  </w:style>
  <w:style w:type="character" w:customStyle="1" w:styleId="19">
    <w:name w:val="Знак сноски1"/>
    <w:basedOn w:val="1"/>
    <w:link w:val="18"/>
    <w:rPr>
      <w:vertAlign w:val="superscript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styleId="afff8">
    <w:name w:val="header"/>
    <w:basedOn w:val="a"/>
    <w:link w:val="afff9"/>
    <w:pPr>
      <w:tabs>
        <w:tab w:val="center" w:pos="4677"/>
        <w:tab w:val="right" w:pos="9355"/>
      </w:tabs>
    </w:pPr>
  </w:style>
  <w:style w:type="character" w:customStyle="1" w:styleId="afff9">
    <w:name w:val="Верхний колонтитул Знак"/>
    <w:basedOn w:val="1"/>
    <w:link w:val="afff8"/>
  </w:style>
  <w:style w:type="paragraph" w:customStyle="1" w:styleId="112">
    <w:name w:val="Раздел 1.1"/>
    <w:basedOn w:val="afffa"/>
    <w:link w:val="113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3">
    <w:name w:val="Раздел 1.1"/>
    <w:basedOn w:val="afffb"/>
    <w:link w:val="112"/>
    <w:rPr>
      <w:rFonts w:ascii="Times New Roman" w:hAnsi="Times New Roman"/>
      <w:color w:val="000000"/>
      <w:spacing w:val="0"/>
      <w:sz w:val="24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styleId="afffc">
    <w:name w:val="Normal (Web)"/>
    <w:basedOn w:val="a"/>
    <w:link w:val="1a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a">
    <w:name w:val="Обычный (Интернет) Знак1"/>
    <w:basedOn w:val="1"/>
    <w:link w:val="afffc"/>
    <w:rPr>
      <w:rFonts w:ascii="Times New Roman" w:hAnsi="Times New Roman"/>
      <w:sz w:val="24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afffd">
    <w:name w:val="Необходимые документы"/>
    <w:basedOn w:val="a4"/>
    <w:next w:val="a"/>
    <w:link w:val="afffe"/>
    <w:pPr>
      <w:ind w:left="0" w:firstLine="118"/>
    </w:pPr>
  </w:style>
  <w:style w:type="character" w:customStyle="1" w:styleId="afffe">
    <w:name w:val="Необходимые документы"/>
    <w:basedOn w:val="a6"/>
    <w:link w:val="afffd"/>
    <w:rPr>
      <w:rFonts w:ascii="Times New Roman" w:hAnsi="Times New Roman"/>
      <w:sz w:val="24"/>
    </w:rPr>
  </w:style>
  <w:style w:type="paragraph" w:customStyle="1" w:styleId="affff">
    <w:name w:val="Утратил силу"/>
    <w:link w:val="affff0"/>
    <w:rPr>
      <w:b/>
      <w:strike/>
      <w:color w:val="666600"/>
    </w:rPr>
  </w:style>
  <w:style w:type="character" w:customStyle="1" w:styleId="affff0">
    <w:name w:val="Утратил силу"/>
    <w:link w:val="affff"/>
    <w:rPr>
      <w:b/>
      <w:strike/>
      <w:color w:val="666600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styleId="affff1">
    <w:name w:val="No Spacing"/>
    <w:link w:val="affff2"/>
    <w:rPr>
      <w:rFonts w:ascii="Calibri" w:hAnsi="Calibri"/>
    </w:rPr>
  </w:style>
  <w:style w:type="character" w:customStyle="1" w:styleId="affff2">
    <w:name w:val="Без интервала Знак"/>
    <w:link w:val="affff1"/>
    <w:rPr>
      <w:rFonts w:ascii="Calibri" w:hAnsi="Calibri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affff3">
    <w:name w:val="Основное меню (преемственное)"/>
    <w:basedOn w:val="a"/>
    <w:next w:val="a"/>
    <w:link w:val="affff4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fff4">
    <w:name w:val="Основное меню (преемственное)"/>
    <w:basedOn w:val="1"/>
    <w:link w:val="affff3"/>
    <w:rPr>
      <w:rFonts w:ascii="Verdana" w:hAnsi="Verdana"/>
    </w:rPr>
  </w:style>
  <w:style w:type="paragraph" w:customStyle="1" w:styleId="affff5">
    <w:name w:val="Сравнение редакций. Удаленный фрагмент"/>
    <w:link w:val="affff6"/>
    <w:rPr>
      <w:shd w:val="clear" w:color="auto" w:fill="C4C413"/>
    </w:rPr>
  </w:style>
  <w:style w:type="character" w:customStyle="1" w:styleId="affff6">
    <w:name w:val="Сравнение редакций. Удаленный фрагмент"/>
    <w:link w:val="affff5"/>
    <w:rPr>
      <w:color w:val="000000"/>
      <w:shd w:val="clear" w:color="auto" w:fill="C4C413"/>
    </w:rPr>
  </w:style>
  <w:style w:type="paragraph" w:customStyle="1" w:styleId="affff7">
    <w:name w:val="Активная гипертекстовая ссылка"/>
    <w:link w:val="affff8"/>
    <w:rPr>
      <w:b/>
      <w:color w:val="106BBE"/>
      <w:u w:val="single"/>
    </w:rPr>
  </w:style>
  <w:style w:type="character" w:customStyle="1" w:styleId="affff8">
    <w:name w:val="Активная гипертекстовая ссылка"/>
    <w:link w:val="affff7"/>
    <w:rPr>
      <w:b/>
      <w:color w:val="106BBE"/>
      <w:u w:val="single"/>
    </w:rPr>
  </w:style>
  <w:style w:type="paragraph" w:customStyle="1" w:styleId="1b">
    <w:name w:val="Заголовок Знак1"/>
    <w:basedOn w:val="13"/>
    <w:link w:val="1c"/>
    <w:rPr>
      <w:rFonts w:asciiTheme="majorHAnsi" w:hAnsiTheme="majorHAnsi"/>
      <w:spacing w:val="-10"/>
      <w:sz w:val="56"/>
    </w:rPr>
  </w:style>
  <w:style w:type="character" w:customStyle="1" w:styleId="1c">
    <w:name w:val="Заголовок Знак1"/>
    <w:basedOn w:val="a0"/>
    <w:link w:val="1b"/>
    <w:rPr>
      <w:rFonts w:asciiTheme="majorHAnsi" w:hAnsiTheme="majorHAnsi"/>
      <w:spacing w:val="-10"/>
      <w:sz w:val="56"/>
    </w:rPr>
  </w:style>
  <w:style w:type="paragraph" w:customStyle="1" w:styleId="affff9">
    <w:name w:val="Моноширинный"/>
    <w:basedOn w:val="a"/>
    <w:next w:val="a"/>
    <w:link w:val="affffa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a">
    <w:name w:val="Моноширинный"/>
    <w:basedOn w:val="1"/>
    <w:link w:val="affff9"/>
    <w:rPr>
      <w:rFonts w:ascii="Courier New" w:hAnsi="Courier New"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styleId="31">
    <w:name w:val="toc 3"/>
    <w:basedOn w:val="a"/>
    <w:next w:val="a"/>
    <w:link w:val="32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2">
    <w:name w:val="Оглавление 3 Знак"/>
    <w:basedOn w:val="1"/>
    <w:link w:val="31"/>
    <w:rPr>
      <w:rFonts w:ascii="Times New Roman" w:hAnsi="Times New Roman"/>
      <w:sz w:val="28"/>
    </w:rPr>
  </w:style>
  <w:style w:type="paragraph" w:customStyle="1" w:styleId="affffb">
    <w:name w:val="Напишите нам"/>
    <w:basedOn w:val="a"/>
    <w:next w:val="a"/>
    <w:link w:val="affffc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c">
    <w:name w:val="Напишите нам"/>
    <w:basedOn w:val="1"/>
    <w:link w:val="affffb"/>
    <w:rPr>
      <w:rFonts w:ascii="Times New Roman" w:hAnsi="Times New Roman"/>
      <w:sz w:val="20"/>
    </w:rPr>
  </w:style>
  <w:style w:type="paragraph" w:customStyle="1" w:styleId="affffd">
    <w:name w:val="Заголовок статьи"/>
    <w:basedOn w:val="a"/>
    <w:next w:val="a"/>
    <w:link w:val="affffe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e">
    <w:name w:val="Заголовок статьи"/>
    <w:basedOn w:val="1"/>
    <w:link w:val="affffd"/>
    <w:rPr>
      <w:rFonts w:ascii="Times New Roman" w:hAnsi="Times New Roman"/>
      <w:sz w:val="2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1d">
    <w:name w:val="Заголовок1"/>
    <w:basedOn w:val="affff3"/>
    <w:next w:val="a"/>
    <w:link w:val="1e"/>
    <w:rPr>
      <w:b/>
      <w:color w:val="0058A9"/>
    </w:rPr>
  </w:style>
  <w:style w:type="character" w:customStyle="1" w:styleId="1e">
    <w:name w:val="Заголовок1"/>
    <w:basedOn w:val="affff4"/>
    <w:link w:val="1d"/>
    <w:rPr>
      <w:rFonts w:ascii="Verdana" w:hAnsi="Verdana"/>
      <w:b/>
      <w:color w:val="0058A9"/>
    </w:rPr>
  </w:style>
  <w:style w:type="paragraph" w:customStyle="1" w:styleId="afffff">
    <w:name w:val="Подзаголовок для информации об изменениях"/>
    <w:basedOn w:val="af9"/>
    <w:next w:val="a"/>
    <w:link w:val="afffff0"/>
    <w:rPr>
      <w:b/>
    </w:rPr>
  </w:style>
  <w:style w:type="character" w:customStyle="1" w:styleId="afffff0">
    <w:name w:val="Подзаголовок для информации об изменениях"/>
    <w:basedOn w:val="afa"/>
    <w:link w:val="afffff"/>
    <w:rPr>
      <w:rFonts w:ascii="Times New Roman" w:hAnsi="Times New Roman"/>
      <w:b/>
      <w:color w:val="353842"/>
      <w:sz w:val="18"/>
    </w:rPr>
  </w:style>
  <w:style w:type="paragraph" w:styleId="afffff1">
    <w:name w:val="annotation text"/>
    <w:basedOn w:val="a"/>
    <w:link w:val="afffff2"/>
    <w:rPr>
      <w:sz w:val="20"/>
    </w:rPr>
  </w:style>
  <w:style w:type="character" w:customStyle="1" w:styleId="afffff2">
    <w:name w:val="Текст примечания Знак"/>
    <w:basedOn w:val="1"/>
    <w:link w:val="afffff1"/>
    <w:rPr>
      <w:sz w:val="20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styleId="25">
    <w:name w:val="List 2"/>
    <w:basedOn w:val="a"/>
    <w:link w:val="26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6">
    <w:name w:val="Список 2 Знак"/>
    <w:basedOn w:val="1"/>
    <w:link w:val="25"/>
    <w:rPr>
      <w:rFonts w:ascii="Arial" w:hAnsi="Arial"/>
      <w:sz w:val="20"/>
    </w:rPr>
  </w:style>
  <w:style w:type="paragraph" w:customStyle="1" w:styleId="1f">
    <w:name w:val="Номер страницы1"/>
    <w:link w:val="afffff3"/>
    <w:rPr>
      <w:rFonts w:ascii="Times New Roman" w:hAnsi="Times New Roman"/>
    </w:rPr>
  </w:style>
  <w:style w:type="character" w:styleId="afffff3">
    <w:name w:val="page number"/>
    <w:link w:val="1f"/>
    <w:rPr>
      <w:rFonts w:ascii="Times New Roman" w:hAnsi="Times New Roman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styleId="27">
    <w:name w:val="Body Text Indent 2"/>
    <w:basedOn w:val="a"/>
    <w:link w:val="28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8">
    <w:name w:val="Основной текст с отступом 2 Знак"/>
    <w:basedOn w:val="1"/>
    <w:link w:val="27"/>
    <w:rPr>
      <w:rFonts w:ascii="Times New Roman" w:hAnsi="Times New Roman"/>
      <w:sz w:val="24"/>
    </w:rPr>
  </w:style>
  <w:style w:type="paragraph" w:customStyle="1" w:styleId="1f0">
    <w:name w:val="Строгий1"/>
    <w:link w:val="afffff4"/>
    <w:rPr>
      <w:b/>
    </w:rPr>
  </w:style>
  <w:style w:type="character" w:styleId="afffff4">
    <w:name w:val="Strong"/>
    <w:link w:val="1f0"/>
    <w:rPr>
      <w:b/>
    </w:rPr>
  </w:style>
  <w:style w:type="paragraph" w:customStyle="1" w:styleId="1f1">
    <w:name w:val="Знак концевой сноски1"/>
    <w:link w:val="afffff5"/>
    <w:rPr>
      <w:rFonts w:ascii="Times New Roman" w:hAnsi="Times New Roman"/>
      <w:vertAlign w:val="superscript"/>
    </w:rPr>
  </w:style>
  <w:style w:type="character" w:styleId="afffff5">
    <w:name w:val="endnote reference"/>
    <w:link w:val="1f1"/>
    <w:rPr>
      <w:rFonts w:ascii="Times New Roman" w:hAnsi="Times New Roman"/>
      <w:vertAlign w:val="superscript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afffff6">
    <w:name w:val="Интерактивный заголовок"/>
    <w:basedOn w:val="1d"/>
    <w:next w:val="a"/>
    <w:link w:val="afffff7"/>
    <w:rPr>
      <w:u w:val="single"/>
    </w:rPr>
  </w:style>
  <w:style w:type="character" w:customStyle="1" w:styleId="afffff7">
    <w:name w:val="Интерактивный заголовок"/>
    <w:basedOn w:val="1e"/>
    <w:link w:val="afffff6"/>
    <w:rPr>
      <w:rFonts w:ascii="Verdana" w:hAnsi="Verdana"/>
      <w:b/>
      <w:color w:val="0058A9"/>
      <w:u w:val="single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customStyle="1" w:styleId="a4">
    <w:name w:val="Внимание"/>
    <w:basedOn w:val="a"/>
    <w:next w:val="a"/>
    <w:link w:val="a6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6">
    <w:name w:val="Внимание"/>
    <w:basedOn w:val="1"/>
    <w:link w:val="a4"/>
    <w:rPr>
      <w:rFonts w:ascii="Times New Roman" w:hAnsi="Times New Roman"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fffff8">
    <w:name w:val="Найденные слова"/>
    <w:link w:val="afffff9"/>
    <w:rPr>
      <w:b/>
      <w:color w:val="26282F"/>
      <w:shd w:val="clear" w:color="auto" w:fill="FFF580"/>
    </w:rPr>
  </w:style>
  <w:style w:type="character" w:customStyle="1" w:styleId="afffff9">
    <w:name w:val="Найденные слова"/>
    <w:link w:val="afffff8"/>
    <w:rPr>
      <w:b/>
      <w:color w:val="26282F"/>
      <w:shd w:val="clear" w:color="auto" w:fill="FFF580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afffffa">
    <w:name w:val="Заголовок группы контролов"/>
    <w:basedOn w:val="a"/>
    <w:next w:val="a"/>
    <w:link w:val="afffffb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b">
    <w:name w:val="Заголовок группы контролов"/>
    <w:basedOn w:val="1"/>
    <w:link w:val="afffffa"/>
    <w:rPr>
      <w:rFonts w:ascii="Times New Roman" w:hAnsi="Times New Roman"/>
      <w:b/>
      <w:color w:val="000000"/>
      <w:sz w:val="24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afffffc">
    <w:name w:val="Внимание: недобросовестность!"/>
    <w:basedOn w:val="a4"/>
    <w:next w:val="a"/>
    <w:link w:val="afffffd"/>
  </w:style>
  <w:style w:type="character" w:customStyle="1" w:styleId="afffffd">
    <w:name w:val="Внимание: недобросовестность!"/>
    <w:basedOn w:val="a6"/>
    <w:link w:val="afffffc"/>
    <w:rPr>
      <w:rFonts w:ascii="Times New Roman" w:hAnsi="Times New Roman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afffffe">
    <w:name w:val="Внимание: криминал!!"/>
    <w:basedOn w:val="a4"/>
    <w:next w:val="a"/>
    <w:link w:val="affffff"/>
  </w:style>
  <w:style w:type="character" w:customStyle="1" w:styleId="affffff">
    <w:name w:val="Внимание: криминал!!"/>
    <w:basedOn w:val="a6"/>
    <w:link w:val="afffffe"/>
    <w:rPr>
      <w:rFonts w:ascii="Times New Roman" w:hAnsi="Times New Roman"/>
      <w:sz w:val="24"/>
    </w:rPr>
  </w:style>
  <w:style w:type="paragraph" w:customStyle="1" w:styleId="affffff0">
    <w:name w:val="Оглавление"/>
    <w:basedOn w:val="affffff1"/>
    <w:next w:val="a"/>
    <w:link w:val="affffff2"/>
    <w:pPr>
      <w:ind w:left="140"/>
    </w:pPr>
  </w:style>
  <w:style w:type="character" w:customStyle="1" w:styleId="affffff2">
    <w:name w:val="Оглавление"/>
    <w:basedOn w:val="affffff3"/>
    <w:link w:val="affffff0"/>
    <w:rPr>
      <w:rFonts w:ascii="Courier New" w:hAnsi="Courier New"/>
      <w:sz w:val="24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43">
    <w:name w:val="Неразрешенное упоминание4"/>
    <w:basedOn w:val="13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affffff4">
    <w:name w:val="Постоянная часть"/>
    <w:basedOn w:val="affff3"/>
    <w:next w:val="a"/>
    <w:link w:val="affffff5"/>
    <w:rPr>
      <w:sz w:val="20"/>
    </w:rPr>
  </w:style>
  <w:style w:type="character" w:customStyle="1" w:styleId="affffff5">
    <w:name w:val="Постоянная часть"/>
    <w:basedOn w:val="affff4"/>
    <w:link w:val="affffff4"/>
    <w:rPr>
      <w:rFonts w:ascii="Verdana" w:hAnsi="Verdana"/>
      <w:sz w:val="20"/>
    </w:rPr>
  </w:style>
  <w:style w:type="paragraph" w:customStyle="1" w:styleId="1f2">
    <w:name w:val="Гиперссылка1"/>
    <w:basedOn w:val="13"/>
    <w:link w:val="affffff6"/>
    <w:rPr>
      <w:color w:val="0563C1" w:themeColor="hyperlink"/>
      <w:u w:val="single"/>
    </w:rPr>
  </w:style>
  <w:style w:type="character" w:styleId="affffff6">
    <w:name w:val="Hyperlink"/>
    <w:basedOn w:val="a0"/>
    <w:link w:val="1f2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affffff7">
    <w:name w:val="Заголовок Знак"/>
    <w:basedOn w:val="13"/>
    <w:link w:val="affffff8"/>
    <w:rPr>
      <w:rFonts w:asciiTheme="majorHAnsi" w:hAnsiTheme="majorHAnsi"/>
      <w:spacing w:val="-10"/>
      <w:sz w:val="56"/>
    </w:rPr>
  </w:style>
  <w:style w:type="character" w:customStyle="1" w:styleId="affffff8">
    <w:name w:val="Заголовок Знак"/>
    <w:basedOn w:val="a0"/>
    <w:link w:val="affffff7"/>
    <w:rPr>
      <w:rFonts w:asciiTheme="majorHAnsi" w:hAnsiTheme="majorHAnsi"/>
      <w:spacing w:val="-10"/>
      <w:sz w:val="56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styleId="1f3">
    <w:name w:val="toc 1"/>
    <w:basedOn w:val="a"/>
    <w:next w:val="a"/>
    <w:link w:val="1f4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4">
    <w:name w:val="Оглавление 1 Знак"/>
    <w:basedOn w:val="1"/>
    <w:link w:val="1f3"/>
    <w:rPr>
      <w:rFonts w:ascii="Times New Roman" w:hAnsi="Times New Roman"/>
      <w:b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1f5">
    <w:name w:val="Обычный (веб)1"/>
    <w:basedOn w:val="a"/>
    <w:next w:val="afffc"/>
    <w:link w:val="1f6"/>
    <w:pPr>
      <w:widowControl w:val="0"/>
    </w:pPr>
    <w:rPr>
      <w:rFonts w:ascii="Times New Roman" w:hAnsi="Times New Roman"/>
      <w:sz w:val="24"/>
    </w:rPr>
  </w:style>
  <w:style w:type="character" w:customStyle="1" w:styleId="1f6">
    <w:name w:val="Обычный (веб)1"/>
    <w:basedOn w:val="1"/>
    <w:link w:val="1f5"/>
    <w:rPr>
      <w:rFonts w:ascii="Times New Roman" w:hAnsi="Times New Roman"/>
      <w:sz w:val="24"/>
    </w:rPr>
  </w:style>
  <w:style w:type="paragraph" w:customStyle="1" w:styleId="affffff9">
    <w:name w:val="Заголовок своего сообщения"/>
    <w:link w:val="affffffa"/>
    <w:rPr>
      <w:b/>
      <w:color w:val="26282F"/>
    </w:rPr>
  </w:style>
  <w:style w:type="character" w:customStyle="1" w:styleId="affffffa">
    <w:name w:val="Заголовок своего сообщения"/>
    <w:link w:val="affffff9"/>
    <w:rPr>
      <w:b/>
      <w:color w:val="26282F"/>
    </w:rPr>
  </w:style>
  <w:style w:type="paragraph" w:customStyle="1" w:styleId="affffffb">
    <w:name w:val="Заголовок ЭР (правое окно)"/>
    <w:basedOn w:val="afff4"/>
    <w:next w:val="a"/>
    <w:link w:val="affffffc"/>
    <w:pPr>
      <w:spacing w:after="0"/>
      <w:jc w:val="left"/>
    </w:pPr>
  </w:style>
  <w:style w:type="character" w:customStyle="1" w:styleId="affffffc">
    <w:name w:val="Заголовок ЭР (правое окно)"/>
    <w:basedOn w:val="afff5"/>
    <w:link w:val="affffffb"/>
    <w:rPr>
      <w:rFonts w:ascii="Times New Roman" w:hAnsi="Times New Roman"/>
      <w:b/>
      <w:color w:val="26282F"/>
      <w:sz w:val="26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29">
    <w:name w:val="Неразрешенное упоминание2"/>
    <w:link w:val="2a"/>
    <w:rPr>
      <w:color w:val="605E5C"/>
      <w:shd w:val="clear" w:color="auto" w:fill="E1DFDD"/>
    </w:rPr>
  </w:style>
  <w:style w:type="character" w:customStyle="1" w:styleId="2a">
    <w:name w:val="Неразрешенное упоминание2"/>
    <w:link w:val="29"/>
    <w:rPr>
      <w:color w:val="605E5C"/>
      <w:shd w:val="clear" w:color="auto" w:fill="E1DFDD"/>
    </w:rPr>
  </w:style>
  <w:style w:type="paragraph" w:styleId="affffffd">
    <w:name w:val="Balloon Text"/>
    <w:basedOn w:val="a"/>
    <w:link w:val="affffffe"/>
    <w:rPr>
      <w:rFonts w:ascii="Segoe UI" w:hAnsi="Segoe UI"/>
      <w:sz w:val="18"/>
    </w:rPr>
  </w:style>
  <w:style w:type="character" w:customStyle="1" w:styleId="affffffe">
    <w:name w:val="Текст выноски Знак"/>
    <w:basedOn w:val="1"/>
    <w:link w:val="affffffd"/>
    <w:rPr>
      <w:rFonts w:ascii="Segoe UI" w:hAnsi="Segoe UI"/>
      <w:sz w:val="18"/>
    </w:rPr>
  </w:style>
  <w:style w:type="paragraph" w:customStyle="1" w:styleId="afffffff">
    <w:name w:val="Выделение для Базового Поиска"/>
    <w:link w:val="afffffff0"/>
    <w:rPr>
      <w:b/>
      <w:color w:val="0058A9"/>
    </w:rPr>
  </w:style>
  <w:style w:type="character" w:customStyle="1" w:styleId="afffffff0">
    <w:name w:val="Выделение для Базового Поиска"/>
    <w:link w:val="afffffff"/>
    <w:rPr>
      <w:b/>
      <w:color w:val="0058A9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customStyle="1" w:styleId="c15">
    <w:name w:val="c15"/>
    <w:basedOn w:val="13"/>
    <w:link w:val="c150"/>
  </w:style>
  <w:style w:type="character" w:customStyle="1" w:styleId="c150">
    <w:name w:val="c15"/>
    <w:basedOn w:val="a0"/>
    <w:link w:val="c15"/>
  </w:style>
  <w:style w:type="paragraph" w:customStyle="1" w:styleId="Footnote1">
    <w:name w:val="Footnote"/>
    <w:basedOn w:val="a"/>
    <w:link w:val="Footnote2"/>
    <w:rPr>
      <w:rFonts w:ascii="Times New Roman" w:hAnsi="Times New Roman"/>
      <w:sz w:val="20"/>
    </w:rPr>
  </w:style>
  <w:style w:type="character" w:customStyle="1" w:styleId="Footnote2">
    <w:name w:val="Footnote"/>
    <w:basedOn w:val="1"/>
    <w:link w:val="Footnote1"/>
    <w:rPr>
      <w:rFonts w:ascii="Times New Roman" w:hAnsi="Times New Roman"/>
      <w:color w:val="000000"/>
      <w:sz w:val="20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customStyle="1" w:styleId="ac">
    <w:name w:val="Комментарий"/>
    <w:basedOn w:val="aff1"/>
    <w:next w:val="a"/>
    <w:link w:val="ae"/>
    <w:pPr>
      <w:spacing w:before="75"/>
      <w:ind w:right="0"/>
      <w:jc w:val="both"/>
    </w:pPr>
    <w:rPr>
      <w:color w:val="353842"/>
    </w:rPr>
  </w:style>
  <w:style w:type="character" w:customStyle="1" w:styleId="ae">
    <w:name w:val="Комментарий"/>
    <w:basedOn w:val="aff2"/>
    <w:link w:val="ac"/>
    <w:rPr>
      <w:rFonts w:ascii="Times New Roman" w:hAnsi="Times New Roman"/>
      <w:color w:val="353842"/>
      <w:sz w:val="2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paragraph" w:customStyle="1" w:styleId="1f7">
    <w:name w:val="Гиперссылка1"/>
    <w:basedOn w:val="13"/>
    <w:link w:val="1f8"/>
    <w:rPr>
      <w:color w:val="0000FF"/>
      <w:u w:val="single"/>
    </w:rPr>
  </w:style>
  <w:style w:type="character" w:customStyle="1" w:styleId="1f8">
    <w:name w:val="Гиперссылка1"/>
    <w:basedOn w:val="a0"/>
    <w:link w:val="1f7"/>
    <w:rPr>
      <w:color w:val="0000FF"/>
      <w:u w:val="single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customStyle="1" w:styleId="afffffff1">
    <w:name w:val="Центрированный (таблица)"/>
    <w:basedOn w:val="afffffff2"/>
    <w:next w:val="a"/>
    <w:link w:val="afffffff3"/>
    <w:pPr>
      <w:jc w:val="center"/>
    </w:pPr>
  </w:style>
  <w:style w:type="character" w:customStyle="1" w:styleId="afffffff3">
    <w:name w:val="Центрированный (таблица)"/>
    <w:basedOn w:val="afffffff4"/>
    <w:link w:val="afffffff1"/>
    <w:rPr>
      <w:rFonts w:ascii="Times New Roman" w:hAnsi="Times New Roman"/>
      <w:sz w:val="24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1f9">
    <w:name w:val="Тема примечания Знак1"/>
    <w:link w:val="1fa"/>
    <w:rPr>
      <w:rFonts w:ascii="Times New Roman" w:hAnsi="Times New Roman"/>
      <w:b/>
      <w:sz w:val="20"/>
    </w:rPr>
  </w:style>
  <w:style w:type="character" w:customStyle="1" w:styleId="1fa">
    <w:name w:val="Тема примечания Знак1"/>
    <w:link w:val="1f9"/>
    <w:rPr>
      <w:rFonts w:ascii="Times New Roman" w:hAnsi="Times New Roman"/>
      <w:b/>
      <w:sz w:val="20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afffffff5">
    <w:name w:val="Текст в таблице"/>
    <w:basedOn w:val="afffffff2"/>
    <w:next w:val="a"/>
    <w:link w:val="afffffff6"/>
    <w:pPr>
      <w:ind w:firstLine="500"/>
    </w:pPr>
  </w:style>
  <w:style w:type="character" w:customStyle="1" w:styleId="afffffff6">
    <w:name w:val="Текст в таблице"/>
    <w:basedOn w:val="afffffff4"/>
    <w:link w:val="afffffff5"/>
    <w:rPr>
      <w:rFonts w:ascii="Times New Roman" w:hAnsi="Times New Roman"/>
      <w:sz w:val="24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1fb">
    <w:name w:val="Просмотренная гиперссылка1"/>
    <w:basedOn w:val="13"/>
    <w:link w:val="afffffff7"/>
    <w:rPr>
      <w:color w:val="954F72" w:themeColor="followedHyperlink"/>
      <w:u w:val="single"/>
    </w:rPr>
  </w:style>
  <w:style w:type="character" w:styleId="afffffff7">
    <w:name w:val="FollowedHyperlink"/>
    <w:basedOn w:val="a0"/>
    <w:link w:val="1fb"/>
    <w:rPr>
      <w:color w:val="954F72" w:themeColor="followedHyperlink"/>
      <w:u w:val="single"/>
    </w:rPr>
  </w:style>
  <w:style w:type="paragraph" w:customStyle="1" w:styleId="1fc">
    <w:name w:val="Знак примечания1"/>
    <w:basedOn w:val="13"/>
    <w:link w:val="afffffff8"/>
    <w:rPr>
      <w:sz w:val="16"/>
    </w:rPr>
  </w:style>
  <w:style w:type="character" w:styleId="afffffff8">
    <w:name w:val="annotation reference"/>
    <w:basedOn w:val="a0"/>
    <w:link w:val="1fc"/>
    <w:rPr>
      <w:sz w:val="16"/>
    </w:rPr>
  </w:style>
  <w:style w:type="paragraph" w:customStyle="1" w:styleId="afffffff9">
    <w:name w:val="Сравнение редакций. Добавленный фрагмент"/>
    <w:link w:val="afffffffa"/>
    <w:rPr>
      <w:shd w:val="clear" w:color="auto" w:fill="C1D7FF"/>
    </w:rPr>
  </w:style>
  <w:style w:type="character" w:customStyle="1" w:styleId="afffffffa">
    <w:name w:val="Сравнение редакций. Добавленный фрагмент"/>
    <w:link w:val="afffffff9"/>
    <w:rPr>
      <w:color w:val="000000"/>
      <w:shd w:val="clear" w:color="auto" w:fill="C1D7FF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styleId="2b">
    <w:name w:val="Body Text 2"/>
    <w:basedOn w:val="a"/>
    <w:link w:val="2c"/>
    <w:pPr>
      <w:ind w:right="-57"/>
      <w:jc w:val="both"/>
    </w:pPr>
    <w:rPr>
      <w:rFonts w:ascii="Times New Roman" w:hAnsi="Times New Roman"/>
      <w:sz w:val="24"/>
    </w:rPr>
  </w:style>
  <w:style w:type="character" w:customStyle="1" w:styleId="2c">
    <w:name w:val="Основной текст 2 Знак"/>
    <w:basedOn w:val="1"/>
    <w:link w:val="2b"/>
    <w:rPr>
      <w:rFonts w:ascii="Times New Roman" w:hAnsi="Times New Roman"/>
      <w:sz w:val="24"/>
    </w:rPr>
  </w:style>
  <w:style w:type="paragraph" w:customStyle="1" w:styleId="afffffffb">
    <w:name w:val="Текст (прав. подпись)"/>
    <w:basedOn w:val="a"/>
    <w:next w:val="a"/>
    <w:link w:val="afffffffc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fffffc">
    <w:name w:val="Текст (прав. подпись)"/>
    <w:basedOn w:val="1"/>
    <w:link w:val="afffffffb"/>
    <w:rPr>
      <w:rFonts w:ascii="Times New Roman" w:hAnsi="Times New Roman"/>
      <w:sz w:val="24"/>
    </w:rPr>
  </w:style>
  <w:style w:type="paragraph" w:customStyle="1" w:styleId="afffffffd">
    <w:name w:val="Пример."/>
    <w:basedOn w:val="a4"/>
    <w:next w:val="a"/>
    <w:link w:val="afffffffe"/>
  </w:style>
  <w:style w:type="character" w:customStyle="1" w:styleId="afffffffe">
    <w:name w:val="Пример."/>
    <w:basedOn w:val="a6"/>
    <w:link w:val="afffffffd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styleId="affffffff">
    <w:name w:val="annotation subject"/>
    <w:basedOn w:val="afffff1"/>
    <w:next w:val="afffff1"/>
    <w:link w:val="affffffff0"/>
    <w:rPr>
      <w:b/>
    </w:rPr>
  </w:style>
  <w:style w:type="character" w:customStyle="1" w:styleId="affffffff0">
    <w:name w:val="Тема примечания Знак"/>
    <w:basedOn w:val="afffff2"/>
    <w:link w:val="affffffff"/>
    <w:rPr>
      <w:b/>
      <w:sz w:val="20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styleId="affffffff1">
    <w:name w:val="Body Text"/>
    <w:basedOn w:val="a"/>
    <w:link w:val="affffffff2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fffffff2">
    <w:name w:val="Основной текст Знак"/>
    <w:basedOn w:val="1"/>
    <w:link w:val="affffffff1"/>
    <w:rPr>
      <w:rFonts w:ascii="Times New Roman" w:hAnsi="Times New Roman"/>
      <w:sz w:val="24"/>
    </w:rPr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affffffff3">
    <w:name w:val="Гипертекстовая ссылка"/>
    <w:link w:val="affffffff4"/>
    <w:rPr>
      <w:b/>
      <w:color w:val="106BBE"/>
    </w:rPr>
  </w:style>
  <w:style w:type="character" w:customStyle="1" w:styleId="affffffff4">
    <w:name w:val="Гипертекстовая ссылка"/>
    <w:link w:val="affffffff3"/>
    <w:rPr>
      <w:b/>
      <w:color w:val="106BBE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affffff1">
    <w:name w:val="Таблицы (моноширинный)"/>
    <w:basedOn w:val="a"/>
    <w:next w:val="a"/>
    <w:link w:val="affffff3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ff3">
    <w:name w:val="Таблицы (моноширинный)"/>
    <w:basedOn w:val="1"/>
    <w:link w:val="affffff1"/>
    <w:rPr>
      <w:rFonts w:ascii="Courier New" w:hAnsi="Courier New"/>
      <w:sz w:val="24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4">
    <w:name w:val="Текст (лев. подпись)"/>
    <w:basedOn w:val="a"/>
    <w:next w:val="a"/>
    <w:link w:val="af6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6">
    <w:name w:val="Текст (лев. подпись)"/>
    <w:basedOn w:val="1"/>
    <w:link w:val="af4"/>
    <w:rPr>
      <w:rFonts w:ascii="Times New Roman" w:hAnsi="Times New Roman"/>
      <w:sz w:val="24"/>
    </w:rPr>
  </w:style>
  <w:style w:type="paragraph" w:customStyle="1" w:styleId="1fd">
    <w:name w:val="Выделение1"/>
    <w:link w:val="affffffff5"/>
    <w:rPr>
      <w:rFonts w:ascii="Times New Roman" w:hAnsi="Times New Roman"/>
      <w:i/>
    </w:rPr>
  </w:style>
  <w:style w:type="character" w:styleId="affffffff5">
    <w:name w:val="Emphasis"/>
    <w:link w:val="1fd"/>
    <w:rPr>
      <w:rFonts w:ascii="Times New Roman" w:hAnsi="Times New Roman"/>
      <w:i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customStyle="1" w:styleId="affffffff6">
    <w:name w:val="Подчёркнуный текст"/>
    <w:basedOn w:val="a"/>
    <w:next w:val="a"/>
    <w:link w:val="affffffff7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7">
    <w:name w:val="Подчёркнуный текст"/>
    <w:basedOn w:val="1"/>
    <w:link w:val="affffffff6"/>
    <w:rPr>
      <w:rFonts w:ascii="Times New Roman" w:hAnsi="Times New Roman"/>
      <w:sz w:val="24"/>
    </w:rPr>
  </w:style>
  <w:style w:type="paragraph" w:customStyle="1" w:styleId="affffffff8">
    <w:name w:val="Словарная статья"/>
    <w:basedOn w:val="a"/>
    <w:next w:val="a"/>
    <w:link w:val="affffffff9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ffff9">
    <w:name w:val="Словарная статья"/>
    <w:basedOn w:val="1"/>
    <w:link w:val="affffffff8"/>
    <w:rPr>
      <w:rFonts w:ascii="Times New Roman" w:hAnsi="Times New Roman"/>
      <w:sz w:val="24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1fe">
    <w:name w:val="Просмотренная гиперссылка1"/>
    <w:basedOn w:val="13"/>
    <w:link w:val="1ff"/>
    <w:rPr>
      <w:color w:val="800080"/>
      <w:u w:val="single"/>
    </w:rPr>
  </w:style>
  <w:style w:type="character" w:customStyle="1" w:styleId="1ff">
    <w:name w:val="Просмотренная гиперссылка1"/>
    <w:basedOn w:val="a0"/>
    <w:link w:val="1fe"/>
    <w:rPr>
      <w:color w:val="800080"/>
      <w:u w:val="single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1ff0">
    <w:name w:val="Неразрешенное упоминание1"/>
    <w:basedOn w:val="13"/>
    <w:link w:val="1ff1"/>
    <w:rPr>
      <w:color w:val="605E5C"/>
      <w:shd w:val="clear" w:color="auto" w:fill="E1DFDD"/>
    </w:rPr>
  </w:style>
  <w:style w:type="character" w:customStyle="1" w:styleId="1ff1">
    <w:name w:val="Неразрешенное упоминание1"/>
    <w:basedOn w:val="a0"/>
    <w:link w:val="1ff0"/>
    <w:rPr>
      <w:color w:val="605E5C"/>
      <w:shd w:val="clear" w:color="auto" w:fill="E1DFDD"/>
    </w:rPr>
  </w:style>
  <w:style w:type="paragraph" w:customStyle="1" w:styleId="affffffffa">
    <w:name w:val="Ссылка на официальную публикацию"/>
    <w:basedOn w:val="a"/>
    <w:next w:val="a"/>
    <w:link w:val="affffffffb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b">
    <w:name w:val="Ссылка на официальную публикацию"/>
    <w:basedOn w:val="1"/>
    <w:link w:val="affffffffa"/>
    <w:rPr>
      <w:rFonts w:ascii="Times New Roman" w:hAnsi="Times New Roman"/>
      <w:sz w:val="24"/>
    </w:rPr>
  </w:style>
  <w:style w:type="paragraph" w:customStyle="1" w:styleId="affffffffc">
    <w:name w:val="Обычный (Интернет) Знак"/>
    <w:link w:val="affffffffd"/>
    <w:rPr>
      <w:rFonts w:ascii="Times New Roman" w:hAnsi="Times New Roman"/>
      <w:sz w:val="24"/>
    </w:rPr>
  </w:style>
  <w:style w:type="character" w:customStyle="1" w:styleId="affffffffd">
    <w:name w:val="Обычный (Интернет) Знак"/>
    <w:link w:val="affffffffc"/>
    <w:rPr>
      <w:rFonts w:ascii="Times New Roman" w:hAnsi="Times New Roman"/>
      <w:sz w:val="24"/>
    </w:rPr>
  </w:style>
  <w:style w:type="paragraph" w:customStyle="1" w:styleId="1ff2">
    <w:name w:val="Название Знак1"/>
    <w:link w:val="1ff3"/>
    <w:rPr>
      <w:rFonts w:ascii="Times New Roman" w:hAnsi="Times New Roman"/>
      <w:sz w:val="24"/>
    </w:rPr>
  </w:style>
  <w:style w:type="character" w:customStyle="1" w:styleId="1ff3">
    <w:name w:val="Название Знак1"/>
    <w:link w:val="1ff2"/>
    <w:rPr>
      <w:rFonts w:ascii="Times New Roman" w:hAnsi="Times New Roman"/>
      <w:sz w:val="24"/>
    </w:rPr>
  </w:style>
  <w:style w:type="paragraph" w:customStyle="1" w:styleId="affffffffe">
    <w:name w:val="Куда обратиться?"/>
    <w:basedOn w:val="a4"/>
    <w:next w:val="a"/>
    <w:link w:val="afffffffff"/>
  </w:style>
  <w:style w:type="character" w:customStyle="1" w:styleId="afffffffff">
    <w:name w:val="Куда обратиться?"/>
    <w:basedOn w:val="a6"/>
    <w:link w:val="affffffffe"/>
    <w:rPr>
      <w:rFonts w:ascii="Times New Roman" w:hAnsi="Times New Roman"/>
      <w:sz w:val="24"/>
    </w:rPr>
  </w:style>
  <w:style w:type="paragraph" w:customStyle="1" w:styleId="afffffffff0">
    <w:name w:val="Цветовое выделение"/>
    <w:link w:val="afffffffff1"/>
    <w:rPr>
      <w:b/>
      <w:color w:val="26282F"/>
    </w:rPr>
  </w:style>
  <w:style w:type="character" w:customStyle="1" w:styleId="afffffffff1">
    <w:name w:val="Цветовое выделение"/>
    <w:link w:val="afffffffff0"/>
    <w:rPr>
      <w:b/>
      <w:color w:val="26282F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styleId="afffa">
    <w:name w:val="Subtitle"/>
    <w:basedOn w:val="a"/>
    <w:next w:val="a"/>
    <w:link w:val="afffb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b">
    <w:name w:val="Подзаголовок Знак"/>
    <w:basedOn w:val="1"/>
    <w:link w:val="afffa"/>
    <w:rPr>
      <w:color w:val="5A5A5A" w:themeColor="text1" w:themeTint="A5"/>
      <w:spacing w:val="15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afffffff2">
    <w:name w:val="Нормальный (таблица)"/>
    <w:basedOn w:val="a"/>
    <w:next w:val="a"/>
    <w:link w:val="afffffff4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fffffff4">
    <w:name w:val="Нормальный (таблица)"/>
    <w:basedOn w:val="1"/>
    <w:link w:val="afffffff2"/>
    <w:rPr>
      <w:rFonts w:ascii="Times New Roman" w:hAnsi="Times New Roman"/>
      <w:sz w:val="24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afffffffff2">
    <w:name w:val="Подвал для информации об изменениях"/>
    <w:basedOn w:val="10"/>
    <w:next w:val="a"/>
    <w:link w:val="afffffffff3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ffffff3">
    <w:name w:val="Подвал для информации об изменениях"/>
    <w:basedOn w:val="11"/>
    <w:link w:val="afffffffff2"/>
    <w:rPr>
      <w:rFonts w:ascii="Times New Roman" w:hAnsi="Times New Roman"/>
      <w:b w:val="0"/>
      <w:sz w:val="18"/>
    </w:rPr>
  </w:style>
  <w:style w:type="paragraph" w:customStyle="1" w:styleId="1ff4">
    <w:name w:val="Текст примечания Знак1"/>
    <w:link w:val="1ff5"/>
    <w:rPr>
      <w:rFonts w:ascii="Times New Roman" w:hAnsi="Times New Roman"/>
      <w:sz w:val="20"/>
    </w:rPr>
  </w:style>
  <w:style w:type="character" w:customStyle="1" w:styleId="1ff5">
    <w:name w:val="Текст примечания Знак1"/>
    <w:link w:val="1ff4"/>
    <w:rPr>
      <w:rFonts w:ascii="Times New Roman" w:hAnsi="Times New Roman"/>
      <w:sz w:val="20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styleId="afffffffff4">
    <w:name w:val="Title"/>
    <w:basedOn w:val="a"/>
    <w:next w:val="a"/>
    <w:link w:val="2d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d">
    <w:name w:val="Заголовок Знак2"/>
    <w:basedOn w:val="1"/>
    <w:link w:val="afffffffff4"/>
    <w:rPr>
      <w:rFonts w:ascii="Segoe UI" w:hAnsi="Segoe UI"/>
      <w:sz w:val="24"/>
    </w:rPr>
  </w:style>
  <w:style w:type="paragraph" w:customStyle="1" w:styleId="afffffffff5">
    <w:name w:val="Текст ЭР (см. также)"/>
    <w:basedOn w:val="a"/>
    <w:next w:val="a"/>
    <w:link w:val="afffffffff6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fffffff6">
    <w:name w:val="Текст ЭР (см. также)"/>
    <w:basedOn w:val="1"/>
    <w:link w:val="afffffffff5"/>
    <w:rPr>
      <w:rFonts w:ascii="Times New Roman" w:hAnsi="Times New Roman"/>
      <w:sz w:val="20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f7">
    <w:name w:val="Колонтитул (правый)"/>
    <w:basedOn w:val="afffffffb"/>
    <w:next w:val="a"/>
    <w:link w:val="afffffffff8"/>
    <w:rPr>
      <w:sz w:val="14"/>
    </w:rPr>
  </w:style>
  <w:style w:type="character" w:customStyle="1" w:styleId="afffffffff8">
    <w:name w:val="Колонтитул (правый)"/>
    <w:basedOn w:val="afffffffc"/>
    <w:link w:val="afffffffff7"/>
    <w:rPr>
      <w:rFonts w:ascii="Times New Roman" w:hAnsi="Times New Roman"/>
      <w:sz w:val="14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afffffffff9">
    <w:name w:val="Технический комментарий"/>
    <w:basedOn w:val="a"/>
    <w:next w:val="a"/>
    <w:link w:val="afffffffffa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ffffffa">
    <w:name w:val="Технический комментарий"/>
    <w:basedOn w:val="1"/>
    <w:link w:val="afffffffff9"/>
    <w:rPr>
      <w:rFonts w:ascii="Times New Roman" w:hAnsi="Times New Roman"/>
      <w:color w:val="463F31"/>
      <w:sz w:val="24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afffffffffb">
    <w:name w:val="Переменная часть"/>
    <w:basedOn w:val="affff3"/>
    <w:next w:val="a"/>
    <w:link w:val="afffffffffc"/>
    <w:rPr>
      <w:sz w:val="18"/>
    </w:rPr>
  </w:style>
  <w:style w:type="character" w:customStyle="1" w:styleId="afffffffffc">
    <w:name w:val="Переменная часть"/>
    <w:basedOn w:val="affff4"/>
    <w:link w:val="afffffffffb"/>
    <w:rPr>
      <w:rFonts w:ascii="Verdana" w:hAnsi="Verdana"/>
      <w:sz w:val="18"/>
    </w:rPr>
  </w:style>
  <w:style w:type="paragraph" w:customStyle="1" w:styleId="afffffffffd">
    <w:name w:val="Прижатый влево"/>
    <w:basedOn w:val="a"/>
    <w:next w:val="a"/>
    <w:link w:val="afffffffffe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ffffffffe">
    <w:name w:val="Прижатый влево"/>
    <w:basedOn w:val="1"/>
    <w:link w:val="afffffffffd"/>
    <w:rPr>
      <w:rFonts w:ascii="Times New Roman" w:hAnsi="Times New Roman"/>
      <w:sz w:val="24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53">
    <w:name w:val="Сетка таблицы5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e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6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fffffff0">
    <w:name w:val="footnote text"/>
    <w:basedOn w:val="a"/>
    <w:link w:val="affffffffff1"/>
    <w:uiPriority w:val="99"/>
    <w:semiHidden/>
    <w:unhideWhenUsed/>
    <w:rsid w:val="007949E4"/>
    <w:rPr>
      <w:sz w:val="20"/>
    </w:rPr>
  </w:style>
  <w:style w:type="character" w:customStyle="1" w:styleId="affffffffff1">
    <w:name w:val="Текст сноски Знак"/>
    <w:basedOn w:val="a0"/>
    <w:link w:val="affffffffff0"/>
    <w:uiPriority w:val="99"/>
    <w:semiHidden/>
    <w:rsid w:val="007949E4"/>
    <w:rPr>
      <w:sz w:val="20"/>
    </w:rPr>
  </w:style>
  <w:style w:type="character" w:styleId="affffffffff2">
    <w:name w:val="footnote reference"/>
    <w:basedOn w:val="a0"/>
    <w:uiPriority w:val="99"/>
    <w:semiHidden/>
    <w:unhideWhenUsed/>
    <w:rsid w:val="007949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DD604-D45D-4464-963A-2C564D06E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36</Pages>
  <Words>9832</Words>
  <Characters>56045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Захаренкова Наталия</dc:creator>
  <cp:lastModifiedBy>Ларина Алёна Алексеевна</cp:lastModifiedBy>
  <cp:revision>11</cp:revision>
  <dcterms:created xsi:type="dcterms:W3CDTF">2025-04-02T09:28:00Z</dcterms:created>
  <dcterms:modified xsi:type="dcterms:W3CDTF">2025-10-17T11:49:00Z</dcterms:modified>
</cp:coreProperties>
</file>