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60F98" w14:textId="5E6AFCC3" w:rsidR="00DC7B9F" w:rsidRPr="00DC7B9F" w:rsidRDefault="00DC7B9F" w:rsidP="00DC7B9F">
      <w:pPr>
        <w:keepNext/>
        <w:spacing w:before="240"/>
        <w:ind w:firstLine="709"/>
        <w:jc w:val="right"/>
        <w:rPr>
          <w:rFonts w:ascii="Times New Roman" w:eastAsia="Times New Roman" w:hAnsi="Times New Roman" w:cs="Times New Roman"/>
          <w:b/>
          <w:sz w:val="24"/>
          <w:szCs w:val="24"/>
        </w:rPr>
      </w:pPr>
      <w:r w:rsidRPr="00DC7B9F">
        <w:rPr>
          <w:rFonts w:ascii="Times New Roman" w:eastAsia="Times New Roman" w:hAnsi="Times New Roman" w:cs="Times New Roman"/>
          <w:b/>
          <w:sz w:val="24"/>
          <w:szCs w:val="24"/>
        </w:rPr>
        <w:t>ПРИЛОЖЕНИЕ 4</w:t>
      </w:r>
    </w:p>
    <w:p w14:paraId="2DE103F3" w14:textId="77777777" w:rsidR="00DC7B9F" w:rsidRPr="00DC7B9F" w:rsidRDefault="00DC7B9F" w:rsidP="00DC7B9F">
      <w:pPr>
        <w:keepNext/>
        <w:spacing w:before="240"/>
        <w:jc w:val="right"/>
        <w:outlineLvl w:val="0"/>
        <w:rPr>
          <w:rFonts w:ascii="Times New Roman" w:eastAsia="Times New Roman" w:hAnsi="Times New Roman" w:cs="Times New Roman"/>
          <w:b/>
          <w:bCs/>
          <w:kern w:val="32"/>
          <w:sz w:val="24"/>
          <w:szCs w:val="24"/>
          <w:lang w:eastAsia="x-none"/>
        </w:rPr>
      </w:pPr>
      <w:bookmarkStart w:id="0" w:name="_Toc150695619"/>
      <w:r w:rsidRPr="00DC7B9F">
        <w:rPr>
          <w:rFonts w:ascii="Times New Roman" w:eastAsia="Times New Roman" w:hAnsi="Times New Roman" w:cs="Times New Roman"/>
          <w:b/>
          <w:bCs/>
          <w:kern w:val="32"/>
          <w:sz w:val="24"/>
          <w:szCs w:val="24"/>
          <w:lang w:eastAsia="x-none"/>
        </w:rPr>
        <w:t>к ПОП-П по профессии</w:t>
      </w:r>
      <w:r w:rsidRPr="00DC7B9F">
        <w:rPr>
          <w:rFonts w:ascii="Times New Roman" w:eastAsia="Times New Roman" w:hAnsi="Times New Roman" w:cs="Times New Roman"/>
          <w:b/>
          <w:bCs/>
          <w:kern w:val="32"/>
          <w:sz w:val="24"/>
          <w:szCs w:val="24"/>
          <w:lang w:eastAsia="x-none"/>
        </w:rPr>
        <w:br/>
      </w:r>
      <w:bookmarkEnd w:id="0"/>
      <w:r w:rsidRPr="00DC7B9F">
        <w:rPr>
          <w:rFonts w:ascii="Times New Roman" w:eastAsia="Calibri" w:hAnsi="Times New Roman" w:cs="Times New Roman"/>
          <w:b/>
          <w:sz w:val="24"/>
          <w:szCs w:val="24"/>
        </w:rPr>
        <w:t>23.01.17 Мастер по ремонту и обслуживанию автомобилей</w:t>
      </w:r>
    </w:p>
    <w:p w14:paraId="4047C942" w14:textId="77777777" w:rsidR="00DD47A1" w:rsidRPr="00DC7B9F" w:rsidRDefault="00DD47A1" w:rsidP="00DD47A1">
      <w:pPr>
        <w:jc w:val="center"/>
        <w:rPr>
          <w:rFonts w:ascii="Times New Roman" w:hAnsi="Times New Roman" w:cs="Times New Roman"/>
          <w:b/>
          <w:sz w:val="24"/>
          <w:szCs w:val="24"/>
        </w:rPr>
      </w:pPr>
    </w:p>
    <w:p w14:paraId="1D00CE5B" w14:textId="77777777" w:rsidR="00DD47A1" w:rsidRPr="00DC7B9F" w:rsidRDefault="00DD47A1" w:rsidP="00DD47A1">
      <w:pPr>
        <w:jc w:val="center"/>
        <w:rPr>
          <w:rFonts w:ascii="Times New Roman" w:hAnsi="Times New Roman" w:cs="Times New Roman"/>
          <w:b/>
          <w:sz w:val="24"/>
          <w:szCs w:val="24"/>
        </w:rPr>
      </w:pPr>
    </w:p>
    <w:p w14:paraId="42F949AE" w14:textId="77777777" w:rsidR="00DD47A1" w:rsidRPr="00DC7B9F" w:rsidRDefault="00DD47A1" w:rsidP="00DD47A1">
      <w:pPr>
        <w:jc w:val="center"/>
        <w:rPr>
          <w:rFonts w:ascii="Times New Roman" w:hAnsi="Times New Roman" w:cs="Times New Roman"/>
          <w:b/>
          <w:sz w:val="24"/>
          <w:szCs w:val="24"/>
        </w:rPr>
      </w:pPr>
    </w:p>
    <w:p w14:paraId="708C8322" w14:textId="77777777" w:rsidR="00DD47A1" w:rsidRPr="00DC7B9F" w:rsidRDefault="00DD47A1" w:rsidP="00DD47A1">
      <w:pPr>
        <w:jc w:val="center"/>
        <w:rPr>
          <w:rFonts w:ascii="Times New Roman" w:hAnsi="Times New Roman" w:cs="Times New Roman"/>
          <w:b/>
          <w:sz w:val="24"/>
          <w:szCs w:val="24"/>
        </w:rPr>
      </w:pPr>
    </w:p>
    <w:p w14:paraId="598F90E8" w14:textId="6028A152" w:rsidR="00DD47A1" w:rsidRPr="00DC7B9F" w:rsidRDefault="00DD47A1" w:rsidP="00DD47A1">
      <w:pPr>
        <w:jc w:val="center"/>
        <w:rPr>
          <w:rFonts w:ascii="Times New Roman" w:hAnsi="Times New Roman" w:cs="Times New Roman"/>
          <w:b/>
          <w:sz w:val="24"/>
          <w:szCs w:val="24"/>
        </w:rPr>
      </w:pPr>
    </w:p>
    <w:p w14:paraId="11C1B071" w14:textId="4E9A96DF" w:rsidR="00455AAE" w:rsidRPr="00DC7B9F" w:rsidRDefault="00455AAE" w:rsidP="00DD47A1">
      <w:pPr>
        <w:jc w:val="center"/>
        <w:rPr>
          <w:rFonts w:ascii="Times New Roman" w:hAnsi="Times New Roman" w:cs="Times New Roman"/>
          <w:b/>
          <w:sz w:val="24"/>
          <w:szCs w:val="24"/>
        </w:rPr>
      </w:pPr>
    </w:p>
    <w:p w14:paraId="1B9ACF37" w14:textId="1D0C4188" w:rsidR="00455AAE" w:rsidRPr="00DC7B9F" w:rsidRDefault="00455AAE" w:rsidP="00DD47A1">
      <w:pPr>
        <w:jc w:val="center"/>
        <w:rPr>
          <w:rFonts w:ascii="Times New Roman" w:hAnsi="Times New Roman" w:cs="Times New Roman"/>
          <w:b/>
          <w:sz w:val="24"/>
          <w:szCs w:val="24"/>
        </w:rPr>
      </w:pPr>
    </w:p>
    <w:p w14:paraId="7A3ABBFE" w14:textId="77777777" w:rsidR="00455AAE" w:rsidRPr="00DC7B9F" w:rsidRDefault="00455AAE" w:rsidP="00DD47A1">
      <w:pPr>
        <w:jc w:val="center"/>
        <w:rPr>
          <w:rFonts w:ascii="Times New Roman" w:hAnsi="Times New Roman" w:cs="Times New Roman"/>
          <w:b/>
          <w:sz w:val="24"/>
          <w:szCs w:val="24"/>
        </w:rPr>
      </w:pPr>
    </w:p>
    <w:p w14:paraId="73B7014D" w14:textId="77777777" w:rsidR="00DD47A1" w:rsidRPr="00DC7B9F" w:rsidRDefault="00DD47A1" w:rsidP="00DD47A1">
      <w:pPr>
        <w:jc w:val="center"/>
        <w:rPr>
          <w:rFonts w:ascii="Times New Roman" w:hAnsi="Times New Roman" w:cs="Times New Roman"/>
          <w:b/>
          <w:sz w:val="24"/>
          <w:szCs w:val="24"/>
        </w:rPr>
      </w:pPr>
    </w:p>
    <w:p w14:paraId="4EB9CBD3" w14:textId="0D906CC2" w:rsidR="00DD47A1" w:rsidRPr="00DC7B9F" w:rsidRDefault="00DD47A1" w:rsidP="00DD47A1">
      <w:pPr>
        <w:pStyle w:val="af8"/>
        <w:jc w:val="center"/>
        <w:rPr>
          <w:rFonts w:ascii="Times New Roman" w:hAnsi="Times New Roman" w:cs="Times New Roman"/>
          <w:b/>
          <w:bCs/>
          <w:color w:val="auto"/>
          <w:spacing w:val="0"/>
          <w:sz w:val="24"/>
          <w:szCs w:val="24"/>
        </w:rPr>
      </w:pPr>
      <w:bookmarkStart w:id="1" w:name="_Toc128991807"/>
      <w:r w:rsidRPr="00DC7B9F">
        <w:rPr>
          <w:rFonts w:ascii="Times New Roman" w:hAnsi="Times New Roman" w:cs="Times New Roman"/>
          <w:b/>
          <w:bCs/>
          <w:color w:val="auto"/>
          <w:spacing w:val="0"/>
          <w:sz w:val="24"/>
          <w:szCs w:val="24"/>
        </w:rPr>
        <w:t xml:space="preserve">ПРИМЕРНАЯ ПРОГРАММА </w:t>
      </w:r>
      <w:bookmarkEnd w:id="1"/>
      <w:r w:rsidR="000E138D" w:rsidRPr="00DC7B9F">
        <w:rPr>
          <w:rFonts w:ascii="Times New Roman" w:hAnsi="Times New Roman" w:cs="Times New Roman"/>
          <w:b/>
          <w:bCs/>
          <w:color w:val="auto"/>
          <w:spacing w:val="0"/>
          <w:sz w:val="24"/>
          <w:szCs w:val="24"/>
        </w:rPr>
        <w:br/>
      </w:r>
      <w:r w:rsidRPr="00DC7B9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DC7B9F" w:rsidRDefault="00DD47A1" w:rsidP="00DD47A1">
      <w:pPr>
        <w:jc w:val="center"/>
        <w:rPr>
          <w:rFonts w:ascii="Times New Roman" w:hAnsi="Times New Roman" w:cs="Times New Roman"/>
          <w:b/>
          <w:sz w:val="24"/>
          <w:szCs w:val="24"/>
        </w:rPr>
      </w:pPr>
    </w:p>
    <w:p w14:paraId="7266B926" w14:textId="77777777" w:rsidR="00DD47A1" w:rsidRPr="00DC7B9F" w:rsidRDefault="00DD47A1" w:rsidP="00DD47A1">
      <w:pPr>
        <w:jc w:val="center"/>
        <w:rPr>
          <w:rFonts w:ascii="Times New Roman" w:hAnsi="Times New Roman" w:cs="Times New Roman"/>
          <w:b/>
          <w:sz w:val="24"/>
          <w:szCs w:val="24"/>
        </w:rPr>
      </w:pPr>
    </w:p>
    <w:p w14:paraId="69D9DA58" w14:textId="77777777" w:rsidR="00DD47A1" w:rsidRPr="00DC7B9F" w:rsidRDefault="00DD47A1" w:rsidP="00DD47A1">
      <w:pPr>
        <w:jc w:val="center"/>
        <w:rPr>
          <w:rFonts w:ascii="Times New Roman" w:hAnsi="Times New Roman" w:cs="Times New Roman"/>
          <w:b/>
          <w:sz w:val="24"/>
          <w:szCs w:val="24"/>
        </w:rPr>
      </w:pPr>
    </w:p>
    <w:p w14:paraId="659A3F67" w14:textId="77777777" w:rsidR="00DD47A1" w:rsidRPr="00DC7B9F" w:rsidRDefault="00DD47A1" w:rsidP="00DD47A1">
      <w:pPr>
        <w:jc w:val="center"/>
        <w:rPr>
          <w:rFonts w:ascii="Times New Roman" w:hAnsi="Times New Roman" w:cs="Times New Roman"/>
          <w:b/>
          <w:sz w:val="24"/>
          <w:szCs w:val="24"/>
        </w:rPr>
      </w:pPr>
    </w:p>
    <w:p w14:paraId="697F3FA9" w14:textId="77777777" w:rsidR="00DD47A1" w:rsidRPr="00DC7B9F" w:rsidRDefault="00DD47A1" w:rsidP="00DD47A1">
      <w:pPr>
        <w:jc w:val="center"/>
        <w:rPr>
          <w:rFonts w:ascii="Times New Roman" w:hAnsi="Times New Roman" w:cs="Times New Roman"/>
          <w:b/>
          <w:sz w:val="24"/>
          <w:szCs w:val="24"/>
        </w:rPr>
      </w:pPr>
    </w:p>
    <w:p w14:paraId="51BA3027" w14:textId="77777777" w:rsidR="00DD47A1" w:rsidRPr="00DC7B9F" w:rsidRDefault="00DD47A1" w:rsidP="00DD47A1">
      <w:pPr>
        <w:jc w:val="center"/>
        <w:rPr>
          <w:rFonts w:ascii="Times New Roman" w:hAnsi="Times New Roman" w:cs="Times New Roman"/>
          <w:b/>
          <w:sz w:val="24"/>
          <w:szCs w:val="24"/>
        </w:rPr>
      </w:pPr>
    </w:p>
    <w:p w14:paraId="6ED62860" w14:textId="77777777" w:rsidR="00DD47A1" w:rsidRPr="00DC7B9F" w:rsidRDefault="00DD47A1" w:rsidP="00DD47A1">
      <w:pPr>
        <w:jc w:val="center"/>
        <w:rPr>
          <w:rFonts w:ascii="Times New Roman" w:hAnsi="Times New Roman" w:cs="Times New Roman"/>
          <w:b/>
          <w:sz w:val="24"/>
          <w:szCs w:val="24"/>
        </w:rPr>
      </w:pPr>
    </w:p>
    <w:p w14:paraId="28D7CD68" w14:textId="77777777" w:rsidR="00DD47A1" w:rsidRPr="00DC7B9F" w:rsidRDefault="00DD47A1" w:rsidP="00DD47A1">
      <w:pPr>
        <w:jc w:val="center"/>
        <w:rPr>
          <w:rFonts w:ascii="Times New Roman" w:hAnsi="Times New Roman" w:cs="Times New Roman"/>
          <w:b/>
          <w:sz w:val="24"/>
          <w:szCs w:val="24"/>
        </w:rPr>
      </w:pPr>
    </w:p>
    <w:p w14:paraId="79EFE339" w14:textId="77777777" w:rsidR="00DD47A1" w:rsidRPr="00DC7B9F" w:rsidRDefault="00DD47A1" w:rsidP="00DD47A1">
      <w:pPr>
        <w:jc w:val="center"/>
        <w:rPr>
          <w:rFonts w:ascii="Times New Roman" w:hAnsi="Times New Roman" w:cs="Times New Roman"/>
          <w:b/>
          <w:sz w:val="24"/>
          <w:szCs w:val="24"/>
        </w:rPr>
      </w:pPr>
    </w:p>
    <w:p w14:paraId="02ECF6C0" w14:textId="77777777" w:rsidR="00DD47A1" w:rsidRPr="00DC7B9F" w:rsidRDefault="00DD47A1" w:rsidP="00DD47A1">
      <w:pPr>
        <w:jc w:val="center"/>
        <w:rPr>
          <w:rFonts w:ascii="Times New Roman" w:hAnsi="Times New Roman" w:cs="Times New Roman"/>
          <w:b/>
          <w:sz w:val="24"/>
          <w:szCs w:val="24"/>
        </w:rPr>
      </w:pPr>
    </w:p>
    <w:p w14:paraId="57C2CCBC" w14:textId="77777777" w:rsidR="00DD47A1" w:rsidRPr="00DC7B9F" w:rsidRDefault="00DD47A1" w:rsidP="00DD47A1">
      <w:pPr>
        <w:jc w:val="center"/>
        <w:rPr>
          <w:rFonts w:ascii="Times New Roman" w:hAnsi="Times New Roman" w:cs="Times New Roman"/>
          <w:b/>
          <w:sz w:val="24"/>
          <w:szCs w:val="24"/>
        </w:rPr>
      </w:pPr>
    </w:p>
    <w:p w14:paraId="67352FD9" w14:textId="77777777" w:rsidR="00DD47A1" w:rsidRPr="00DC7B9F" w:rsidRDefault="00DD47A1" w:rsidP="00DD47A1">
      <w:pPr>
        <w:jc w:val="center"/>
        <w:rPr>
          <w:rFonts w:ascii="Times New Roman" w:hAnsi="Times New Roman" w:cs="Times New Roman"/>
          <w:b/>
          <w:sz w:val="24"/>
          <w:szCs w:val="24"/>
        </w:rPr>
      </w:pPr>
    </w:p>
    <w:p w14:paraId="7E7989B8" w14:textId="77777777" w:rsidR="00DD47A1" w:rsidRPr="00DC7B9F" w:rsidRDefault="00DD47A1" w:rsidP="00DD47A1">
      <w:pPr>
        <w:jc w:val="center"/>
        <w:rPr>
          <w:rFonts w:ascii="Times New Roman" w:hAnsi="Times New Roman" w:cs="Times New Roman"/>
          <w:b/>
          <w:sz w:val="24"/>
          <w:szCs w:val="24"/>
        </w:rPr>
      </w:pPr>
    </w:p>
    <w:p w14:paraId="17A55BA5" w14:textId="77777777" w:rsidR="00DD47A1" w:rsidRPr="00DC7B9F" w:rsidRDefault="00DD47A1" w:rsidP="00DD47A1">
      <w:pPr>
        <w:jc w:val="center"/>
        <w:rPr>
          <w:rFonts w:ascii="Times New Roman" w:hAnsi="Times New Roman" w:cs="Times New Roman"/>
          <w:b/>
          <w:sz w:val="24"/>
          <w:szCs w:val="24"/>
        </w:rPr>
      </w:pPr>
    </w:p>
    <w:p w14:paraId="3DB98FE6" w14:textId="77777777" w:rsidR="00DD47A1" w:rsidRPr="00DC7B9F" w:rsidRDefault="00DD47A1" w:rsidP="00DD47A1">
      <w:pPr>
        <w:jc w:val="center"/>
        <w:rPr>
          <w:rFonts w:ascii="Times New Roman" w:hAnsi="Times New Roman" w:cs="Times New Roman"/>
          <w:b/>
          <w:sz w:val="24"/>
          <w:szCs w:val="24"/>
        </w:rPr>
      </w:pPr>
    </w:p>
    <w:p w14:paraId="12D244EC" w14:textId="77777777" w:rsidR="00DD47A1" w:rsidRPr="00DC7B9F" w:rsidRDefault="00DD47A1" w:rsidP="00DD47A1">
      <w:pPr>
        <w:jc w:val="center"/>
        <w:rPr>
          <w:rFonts w:ascii="Times New Roman" w:hAnsi="Times New Roman" w:cs="Times New Roman"/>
          <w:b/>
          <w:sz w:val="24"/>
          <w:szCs w:val="24"/>
        </w:rPr>
      </w:pPr>
    </w:p>
    <w:p w14:paraId="27AAC776" w14:textId="77777777" w:rsidR="00DD47A1" w:rsidRPr="00DC7B9F" w:rsidRDefault="00DD47A1" w:rsidP="00DD47A1">
      <w:pPr>
        <w:jc w:val="center"/>
        <w:rPr>
          <w:rFonts w:ascii="Times New Roman" w:hAnsi="Times New Roman" w:cs="Times New Roman"/>
          <w:b/>
          <w:sz w:val="24"/>
          <w:szCs w:val="24"/>
        </w:rPr>
      </w:pPr>
    </w:p>
    <w:p w14:paraId="5DB2B668" w14:textId="77777777" w:rsidR="00DD47A1" w:rsidRPr="00DC7B9F" w:rsidRDefault="00DD47A1" w:rsidP="00DD47A1">
      <w:pPr>
        <w:jc w:val="center"/>
        <w:rPr>
          <w:rFonts w:ascii="Times New Roman" w:hAnsi="Times New Roman" w:cs="Times New Roman"/>
          <w:b/>
          <w:sz w:val="24"/>
          <w:szCs w:val="24"/>
        </w:rPr>
      </w:pPr>
    </w:p>
    <w:p w14:paraId="2C0CAAFE" w14:textId="77777777" w:rsidR="00DD47A1" w:rsidRPr="00DC7B9F" w:rsidRDefault="00DD47A1" w:rsidP="00DD47A1">
      <w:pPr>
        <w:jc w:val="center"/>
        <w:rPr>
          <w:rFonts w:ascii="Times New Roman" w:hAnsi="Times New Roman" w:cs="Times New Roman"/>
          <w:b/>
          <w:sz w:val="24"/>
          <w:szCs w:val="24"/>
        </w:rPr>
      </w:pPr>
    </w:p>
    <w:p w14:paraId="7D08ABBC" w14:textId="77777777" w:rsidR="00DD47A1" w:rsidRPr="00DC7B9F" w:rsidRDefault="00DD47A1" w:rsidP="00DD47A1">
      <w:pPr>
        <w:jc w:val="center"/>
        <w:rPr>
          <w:rFonts w:ascii="Times New Roman" w:hAnsi="Times New Roman" w:cs="Times New Roman"/>
          <w:b/>
          <w:sz w:val="24"/>
          <w:szCs w:val="24"/>
        </w:rPr>
      </w:pPr>
    </w:p>
    <w:p w14:paraId="50B146DA" w14:textId="77777777" w:rsidR="00DD47A1" w:rsidRPr="00DC7B9F" w:rsidRDefault="00DD47A1" w:rsidP="00DD47A1">
      <w:pPr>
        <w:jc w:val="center"/>
        <w:rPr>
          <w:rFonts w:ascii="Times New Roman" w:hAnsi="Times New Roman" w:cs="Times New Roman"/>
          <w:b/>
          <w:sz w:val="24"/>
          <w:szCs w:val="24"/>
        </w:rPr>
      </w:pPr>
    </w:p>
    <w:p w14:paraId="3BF80744" w14:textId="77777777" w:rsidR="00DD47A1" w:rsidRPr="00DC7B9F" w:rsidRDefault="00DD47A1" w:rsidP="00DD47A1">
      <w:pPr>
        <w:jc w:val="center"/>
        <w:rPr>
          <w:rFonts w:ascii="Times New Roman" w:hAnsi="Times New Roman" w:cs="Times New Roman"/>
          <w:b/>
          <w:sz w:val="24"/>
          <w:szCs w:val="24"/>
        </w:rPr>
      </w:pPr>
    </w:p>
    <w:p w14:paraId="5D81E089" w14:textId="77777777" w:rsidR="00DD47A1" w:rsidRPr="00DC7B9F" w:rsidRDefault="00DD47A1" w:rsidP="00DD47A1">
      <w:pPr>
        <w:jc w:val="center"/>
        <w:rPr>
          <w:rFonts w:ascii="Times New Roman" w:hAnsi="Times New Roman" w:cs="Times New Roman"/>
          <w:b/>
          <w:sz w:val="24"/>
          <w:szCs w:val="24"/>
        </w:rPr>
      </w:pPr>
    </w:p>
    <w:p w14:paraId="5AD1EF03" w14:textId="77777777" w:rsidR="00DD47A1" w:rsidRPr="00DC7B9F" w:rsidRDefault="00DD47A1" w:rsidP="00DD47A1">
      <w:pPr>
        <w:jc w:val="center"/>
        <w:rPr>
          <w:rFonts w:ascii="Times New Roman" w:hAnsi="Times New Roman" w:cs="Times New Roman"/>
          <w:b/>
          <w:sz w:val="24"/>
          <w:szCs w:val="24"/>
        </w:rPr>
      </w:pPr>
    </w:p>
    <w:p w14:paraId="06583658" w14:textId="77777777" w:rsidR="00DD47A1" w:rsidRPr="00DC7B9F" w:rsidRDefault="00DD47A1" w:rsidP="00DD47A1">
      <w:pPr>
        <w:jc w:val="center"/>
        <w:rPr>
          <w:rFonts w:ascii="Times New Roman" w:hAnsi="Times New Roman" w:cs="Times New Roman"/>
          <w:b/>
          <w:sz w:val="24"/>
          <w:szCs w:val="24"/>
        </w:rPr>
      </w:pPr>
    </w:p>
    <w:p w14:paraId="2E86190A" w14:textId="77777777" w:rsidR="00DD47A1" w:rsidRPr="00DC7B9F" w:rsidRDefault="00DD47A1" w:rsidP="00DD47A1">
      <w:pPr>
        <w:jc w:val="center"/>
        <w:rPr>
          <w:rFonts w:ascii="Times New Roman" w:hAnsi="Times New Roman" w:cs="Times New Roman"/>
          <w:b/>
          <w:sz w:val="24"/>
          <w:szCs w:val="24"/>
        </w:rPr>
      </w:pPr>
    </w:p>
    <w:p w14:paraId="3BC91D7B" w14:textId="77777777" w:rsidR="00DD47A1" w:rsidRPr="00DC7B9F" w:rsidRDefault="00DD47A1" w:rsidP="00DD47A1">
      <w:pPr>
        <w:jc w:val="center"/>
        <w:rPr>
          <w:rFonts w:ascii="Times New Roman" w:hAnsi="Times New Roman" w:cs="Times New Roman"/>
          <w:b/>
          <w:sz w:val="24"/>
          <w:szCs w:val="24"/>
        </w:rPr>
      </w:pPr>
    </w:p>
    <w:p w14:paraId="27D53AFC" w14:textId="77777777" w:rsidR="00DD47A1" w:rsidRPr="00DC7B9F" w:rsidRDefault="00DD47A1" w:rsidP="00DD47A1">
      <w:pPr>
        <w:jc w:val="center"/>
        <w:rPr>
          <w:rFonts w:ascii="Times New Roman" w:hAnsi="Times New Roman" w:cs="Times New Roman"/>
          <w:b/>
          <w:sz w:val="24"/>
          <w:szCs w:val="24"/>
        </w:rPr>
      </w:pPr>
    </w:p>
    <w:p w14:paraId="74298740" w14:textId="77777777" w:rsidR="00DD47A1" w:rsidRPr="00DC7B9F" w:rsidRDefault="00DD47A1" w:rsidP="00DD47A1">
      <w:pPr>
        <w:jc w:val="center"/>
        <w:rPr>
          <w:rFonts w:ascii="Times New Roman" w:hAnsi="Times New Roman" w:cs="Times New Roman"/>
          <w:b/>
          <w:sz w:val="24"/>
          <w:szCs w:val="24"/>
        </w:rPr>
      </w:pPr>
    </w:p>
    <w:p w14:paraId="634AEA94" w14:textId="77777777" w:rsidR="00DD47A1" w:rsidRPr="00DC7B9F" w:rsidRDefault="00DD47A1" w:rsidP="00DD47A1">
      <w:pPr>
        <w:jc w:val="center"/>
        <w:rPr>
          <w:rFonts w:ascii="Times New Roman" w:hAnsi="Times New Roman" w:cs="Times New Roman"/>
          <w:b/>
          <w:sz w:val="24"/>
          <w:szCs w:val="24"/>
        </w:rPr>
      </w:pPr>
    </w:p>
    <w:p w14:paraId="063BBCCF" w14:textId="77777777" w:rsidR="00DD47A1" w:rsidRPr="00DC7B9F" w:rsidRDefault="00DD47A1" w:rsidP="00DD47A1">
      <w:pPr>
        <w:jc w:val="center"/>
        <w:rPr>
          <w:rFonts w:ascii="Times New Roman" w:hAnsi="Times New Roman" w:cs="Times New Roman"/>
          <w:b/>
          <w:sz w:val="24"/>
          <w:szCs w:val="24"/>
        </w:rPr>
      </w:pPr>
    </w:p>
    <w:p w14:paraId="3B5E6342" w14:textId="77777777" w:rsidR="00DD47A1" w:rsidRPr="00DC7B9F" w:rsidRDefault="00DD47A1" w:rsidP="00DD47A1">
      <w:pPr>
        <w:jc w:val="center"/>
        <w:rPr>
          <w:rFonts w:ascii="Times New Roman" w:hAnsi="Times New Roman" w:cs="Times New Roman"/>
          <w:b/>
          <w:sz w:val="24"/>
          <w:szCs w:val="24"/>
        </w:rPr>
      </w:pPr>
    </w:p>
    <w:p w14:paraId="353B8F06" w14:textId="77777777" w:rsidR="00DD47A1" w:rsidRPr="00DC7B9F" w:rsidRDefault="00DD47A1" w:rsidP="00DD47A1">
      <w:pPr>
        <w:jc w:val="center"/>
        <w:rPr>
          <w:rFonts w:ascii="Times New Roman" w:hAnsi="Times New Roman" w:cs="Times New Roman"/>
          <w:b/>
          <w:sz w:val="24"/>
          <w:szCs w:val="24"/>
        </w:rPr>
      </w:pPr>
    </w:p>
    <w:p w14:paraId="6DCBAACC" w14:textId="77777777" w:rsidR="007829C0" w:rsidRPr="00DC7B9F" w:rsidRDefault="007829C0" w:rsidP="00DC7B9F">
      <w:pPr>
        <w:rPr>
          <w:rFonts w:ascii="Times New Roman" w:hAnsi="Times New Roman" w:cs="Times New Roman"/>
          <w:b/>
          <w:sz w:val="24"/>
          <w:szCs w:val="24"/>
        </w:rPr>
      </w:pPr>
    </w:p>
    <w:p w14:paraId="6ECB9985" w14:textId="5A160BA8" w:rsidR="00DD47A1" w:rsidRPr="00DC7B9F" w:rsidRDefault="00DD47A1" w:rsidP="00DD47A1">
      <w:pPr>
        <w:jc w:val="center"/>
        <w:rPr>
          <w:rFonts w:ascii="Times New Roman" w:hAnsi="Times New Roman" w:cs="Times New Roman"/>
          <w:b/>
          <w:sz w:val="24"/>
          <w:szCs w:val="24"/>
        </w:rPr>
      </w:pPr>
      <w:r w:rsidRPr="00DC7B9F">
        <w:rPr>
          <w:rFonts w:ascii="Times New Roman" w:hAnsi="Times New Roman" w:cs="Times New Roman"/>
          <w:b/>
          <w:bCs/>
          <w:sz w:val="24"/>
          <w:szCs w:val="24"/>
        </w:rPr>
        <w:t>20</w:t>
      </w:r>
      <w:r w:rsidR="00F66E09" w:rsidRPr="00DC7B9F">
        <w:rPr>
          <w:rFonts w:ascii="Times New Roman" w:hAnsi="Times New Roman" w:cs="Times New Roman"/>
          <w:b/>
          <w:bCs/>
          <w:sz w:val="24"/>
          <w:szCs w:val="24"/>
        </w:rPr>
        <w:t>2</w:t>
      </w:r>
      <w:r w:rsidR="00DC7B9F" w:rsidRPr="00DC7B9F">
        <w:rPr>
          <w:rFonts w:ascii="Times New Roman" w:hAnsi="Times New Roman" w:cs="Times New Roman"/>
          <w:b/>
          <w:bCs/>
          <w:sz w:val="24"/>
          <w:szCs w:val="24"/>
        </w:rPr>
        <w:t>5</w:t>
      </w:r>
      <w:r w:rsidRPr="00DC7B9F">
        <w:rPr>
          <w:rFonts w:ascii="Times New Roman" w:hAnsi="Times New Roman" w:cs="Times New Roman"/>
          <w:b/>
          <w:bCs/>
          <w:sz w:val="24"/>
          <w:szCs w:val="24"/>
        </w:rPr>
        <w:t>г.</w:t>
      </w:r>
    </w:p>
    <w:p w14:paraId="7DB7F5A0" w14:textId="70F40281" w:rsidR="00DD47A1" w:rsidRPr="00DC7B9F" w:rsidRDefault="00DD47A1">
      <w:pPr>
        <w:rPr>
          <w:rFonts w:ascii="Times New Roman" w:eastAsia="Times New Roman" w:hAnsi="Times New Roman" w:cs="Times New Roman"/>
          <w:b/>
          <w:sz w:val="24"/>
          <w:szCs w:val="24"/>
          <w:vertAlign w:val="superscript"/>
          <w:lang w:eastAsia="zh-CN"/>
        </w:rPr>
      </w:pPr>
      <w:r w:rsidRPr="00DC7B9F">
        <w:rPr>
          <w:rFonts w:ascii="Times New Roman" w:eastAsia="Times New Roman" w:hAnsi="Times New Roman" w:cs="Times New Roman"/>
          <w:b/>
          <w:sz w:val="24"/>
          <w:szCs w:val="24"/>
          <w:vertAlign w:val="superscript"/>
          <w:lang w:eastAsia="zh-CN"/>
        </w:rPr>
        <w:br w:type="page"/>
      </w:r>
    </w:p>
    <w:p w14:paraId="4238A994" w14:textId="59234121" w:rsidR="0013234A" w:rsidRPr="00DC7B9F" w:rsidRDefault="008C4F91" w:rsidP="008C4F91">
      <w:pPr>
        <w:jc w:val="center"/>
        <w:rPr>
          <w:rFonts w:ascii="Times New Roman" w:eastAsia="Times New Roman" w:hAnsi="Times New Roman" w:cs="Times New Roman"/>
          <w:b/>
          <w:bCs/>
          <w:sz w:val="24"/>
          <w:szCs w:val="24"/>
          <w:lang w:eastAsia="zh-CN"/>
        </w:rPr>
      </w:pPr>
      <w:r w:rsidRPr="00DC7B9F">
        <w:rPr>
          <w:rFonts w:ascii="Times New Roman" w:eastAsia="Times New Roman" w:hAnsi="Times New Roman" w:cs="Times New Roman"/>
          <w:b/>
          <w:bCs/>
          <w:sz w:val="24"/>
          <w:szCs w:val="24"/>
          <w:lang w:eastAsia="zh-CN"/>
        </w:rPr>
        <w:lastRenderedPageBreak/>
        <w:t>СОДЕРЖАНИЕ</w:t>
      </w:r>
    </w:p>
    <w:p w14:paraId="2EF791D1" w14:textId="77777777" w:rsidR="008C4F91" w:rsidRPr="00DC7B9F" w:rsidRDefault="008C4F91">
      <w:pPr>
        <w:rPr>
          <w:rFonts w:ascii="Times New Roman" w:eastAsia="Times New Roman" w:hAnsi="Times New Roman" w:cs="Times New Roman"/>
          <w:b/>
          <w:bCs/>
          <w:sz w:val="24"/>
          <w:szCs w:val="24"/>
          <w:lang w:eastAsia="zh-CN"/>
        </w:rPr>
      </w:pPr>
    </w:p>
    <w:p w14:paraId="5149AC47" w14:textId="5657F920" w:rsidR="00620D0A" w:rsidRPr="00DC7B9F" w:rsidRDefault="0013234A">
      <w:pPr>
        <w:pStyle w:val="14"/>
        <w:rPr>
          <w:rFonts w:eastAsiaTheme="minorEastAsia"/>
          <w:b w:val="0"/>
          <w:bCs w:val="0"/>
          <w:sz w:val="24"/>
          <w:szCs w:val="24"/>
          <w:lang w:eastAsia="ru-RU"/>
        </w:rPr>
      </w:pPr>
      <w:r w:rsidRPr="00DC7B9F">
        <w:rPr>
          <w:rFonts w:eastAsia="Times New Roman"/>
          <w:b w:val="0"/>
          <w:bCs w:val="0"/>
          <w:sz w:val="24"/>
          <w:szCs w:val="24"/>
          <w:lang w:eastAsia="zh-CN"/>
        </w:rPr>
        <w:fldChar w:fldCharType="begin"/>
      </w:r>
      <w:r w:rsidRPr="00DC7B9F">
        <w:rPr>
          <w:rFonts w:eastAsia="Times New Roman"/>
          <w:b w:val="0"/>
          <w:bCs w:val="0"/>
          <w:sz w:val="24"/>
          <w:szCs w:val="24"/>
          <w:lang w:eastAsia="zh-CN"/>
        </w:rPr>
        <w:instrText xml:space="preserve"> TOC \o "1-3" \t "Абзац списка;1" </w:instrText>
      </w:r>
      <w:r w:rsidRPr="00DC7B9F">
        <w:rPr>
          <w:rFonts w:eastAsia="Times New Roman"/>
          <w:b w:val="0"/>
          <w:bCs w:val="0"/>
          <w:sz w:val="24"/>
          <w:szCs w:val="24"/>
          <w:lang w:eastAsia="zh-CN"/>
        </w:rPr>
        <w:fldChar w:fldCharType="separate"/>
      </w:r>
      <w:r w:rsidR="00620D0A" w:rsidRPr="00DC7B9F">
        <w:rPr>
          <w:rFonts w:eastAsia="Times New Roman"/>
          <w:sz w:val="24"/>
          <w:szCs w:val="24"/>
          <w:lang w:eastAsia="zh-CN"/>
        </w:rPr>
        <w:t>Общие положения</w:t>
      </w:r>
      <w:r w:rsidR="00620D0A" w:rsidRPr="00DC7B9F">
        <w:rPr>
          <w:sz w:val="24"/>
          <w:szCs w:val="24"/>
        </w:rPr>
        <w:tab/>
      </w:r>
      <w:r w:rsidR="00620D0A" w:rsidRPr="00DC7B9F">
        <w:rPr>
          <w:sz w:val="24"/>
          <w:szCs w:val="24"/>
        </w:rPr>
        <w:fldChar w:fldCharType="begin"/>
      </w:r>
      <w:r w:rsidR="00620D0A" w:rsidRPr="00DC7B9F">
        <w:rPr>
          <w:sz w:val="24"/>
          <w:szCs w:val="24"/>
        </w:rPr>
        <w:instrText xml:space="preserve"> PAGEREF _Toc169767827 \h </w:instrText>
      </w:r>
      <w:r w:rsidR="00620D0A" w:rsidRPr="00DC7B9F">
        <w:rPr>
          <w:sz w:val="24"/>
          <w:szCs w:val="24"/>
        </w:rPr>
      </w:r>
      <w:r w:rsidR="00620D0A" w:rsidRPr="00DC7B9F">
        <w:rPr>
          <w:sz w:val="24"/>
          <w:szCs w:val="24"/>
        </w:rPr>
        <w:fldChar w:fldCharType="separate"/>
      </w:r>
      <w:r w:rsidR="00620D0A" w:rsidRPr="00DC7B9F">
        <w:rPr>
          <w:sz w:val="24"/>
          <w:szCs w:val="24"/>
        </w:rPr>
        <w:t>3</w:t>
      </w:r>
      <w:r w:rsidR="00620D0A" w:rsidRPr="00DC7B9F">
        <w:rPr>
          <w:sz w:val="24"/>
          <w:szCs w:val="24"/>
        </w:rPr>
        <w:fldChar w:fldCharType="end"/>
      </w:r>
    </w:p>
    <w:p w14:paraId="1262F85C" w14:textId="77E95EFB" w:rsidR="00620D0A" w:rsidRPr="00DC7B9F" w:rsidRDefault="00620D0A">
      <w:pPr>
        <w:pStyle w:val="14"/>
        <w:rPr>
          <w:rFonts w:eastAsiaTheme="minorEastAsia"/>
          <w:b w:val="0"/>
          <w:bCs w:val="0"/>
          <w:sz w:val="24"/>
          <w:szCs w:val="24"/>
          <w:lang w:eastAsia="ru-RU"/>
        </w:rPr>
      </w:pPr>
      <w:r w:rsidRPr="00DC7B9F">
        <w:rPr>
          <w:rFonts w:eastAsia="Times New Roman"/>
          <w:sz w:val="24"/>
          <w:szCs w:val="24"/>
          <w:lang w:eastAsia="zh-CN"/>
        </w:rPr>
        <w:t>Примерные требования к проведению демонстрационного экзамена</w:t>
      </w:r>
      <w:r w:rsidRPr="00DC7B9F">
        <w:rPr>
          <w:sz w:val="24"/>
          <w:szCs w:val="24"/>
        </w:rPr>
        <w:tab/>
      </w:r>
      <w:r w:rsidRPr="00DC7B9F">
        <w:rPr>
          <w:sz w:val="24"/>
          <w:szCs w:val="24"/>
        </w:rPr>
        <w:fldChar w:fldCharType="begin"/>
      </w:r>
      <w:r w:rsidRPr="00DC7B9F">
        <w:rPr>
          <w:sz w:val="24"/>
          <w:szCs w:val="24"/>
        </w:rPr>
        <w:instrText xml:space="preserve"> PAGEREF _Toc169767828 \h </w:instrText>
      </w:r>
      <w:r w:rsidRPr="00DC7B9F">
        <w:rPr>
          <w:sz w:val="24"/>
          <w:szCs w:val="24"/>
        </w:rPr>
      </w:r>
      <w:r w:rsidRPr="00DC7B9F">
        <w:rPr>
          <w:sz w:val="24"/>
          <w:szCs w:val="24"/>
        </w:rPr>
        <w:fldChar w:fldCharType="separate"/>
      </w:r>
      <w:r w:rsidRPr="00DC7B9F">
        <w:rPr>
          <w:sz w:val="24"/>
          <w:szCs w:val="24"/>
        </w:rPr>
        <w:t>4</w:t>
      </w:r>
      <w:r w:rsidRPr="00DC7B9F">
        <w:rPr>
          <w:sz w:val="24"/>
          <w:szCs w:val="24"/>
        </w:rPr>
        <w:fldChar w:fldCharType="end"/>
      </w:r>
    </w:p>
    <w:p w14:paraId="6F081EED" w14:textId="3FF68C9D" w:rsidR="00620D0A" w:rsidRPr="00DC7B9F" w:rsidRDefault="00620D0A">
      <w:pPr>
        <w:pStyle w:val="14"/>
        <w:rPr>
          <w:rFonts w:eastAsiaTheme="minorEastAsia"/>
          <w:b w:val="0"/>
          <w:bCs w:val="0"/>
          <w:sz w:val="24"/>
          <w:szCs w:val="24"/>
          <w:lang w:eastAsia="ru-RU"/>
        </w:rPr>
      </w:pPr>
      <w:r w:rsidRPr="00DC7B9F">
        <w:rPr>
          <w:rFonts w:eastAsia="Times New Roman"/>
          <w:sz w:val="24"/>
          <w:szCs w:val="24"/>
          <w:lang w:eastAsia="zh-CN"/>
        </w:rPr>
        <w:t>Примерная структура программы ГИА</w:t>
      </w:r>
      <w:r w:rsidRPr="00DC7B9F">
        <w:rPr>
          <w:sz w:val="24"/>
          <w:szCs w:val="24"/>
        </w:rPr>
        <w:tab/>
      </w:r>
      <w:r w:rsidR="00584B81">
        <w:rPr>
          <w:sz w:val="24"/>
          <w:szCs w:val="24"/>
        </w:rPr>
        <w:t>4</w:t>
      </w:r>
    </w:p>
    <w:p w14:paraId="5A8727F9" w14:textId="5976EDFF" w:rsidR="00620D0A" w:rsidRPr="00DC7B9F" w:rsidRDefault="00620D0A">
      <w:pPr>
        <w:pStyle w:val="14"/>
        <w:rPr>
          <w:rFonts w:eastAsiaTheme="minorEastAsia"/>
          <w:b w:val="0"/>
          <w:bCs w:val="0"/>
          <w:sz w:val="24"/>
          <w:szCs w:val="24"/>
          <w:lang w:eastAsia="ru-RU"/>
        </w:rPr>
      </w:pPr>
    </w:p>
    <w:p w14:paraId="6D38DC67" w14:textId="0E15566C" w:rsidR="0013234A" w:rsidRPr="00DC7B9F" w:rsidRDefault="0013234A">
      <w:pPr>
        <w:rPr>
          <w:rFonts w:ascii="Times New Roman" w:eastAsia="Times New Roman" w:hAnsi="Times New Roman" w:cs="Times New Roman"/>
          <w:b/>
          <w:bCs/>
          <w:sz w:val="24"/>
          <w:szCs w:val="24"/>
          <w:lang w:eastAsia="zh-CN"/>
        </w:rPr>
      </w:pPr>
      <w:r w:rsidRPr="00DC7B9F">
        <w:rPr>
          <w:rFonts w:ascii="Times New Roman" w:eastAsia="Times New Roman" w:hAnsi="Times New Roman" w:cs="Times New Roman"/>
          <w:b/>
          <w:bCs/>
          <w:sz w:val="24"/>
          <w:szCs w:val="24"/>
          <w:lang w:eastAsia="zh-CN"/>
        </w:rPr>
        <w:fldChar w:fldCharType="end"/>
      </w:r>
      <w:r w:rsidRPr="00DC7B9F">
        <w:rPr>
          <w:rFonts w:ascii="Times New Roman" w:eastAsia="Times New Roman" w:hAnsi="Times New Roman" w:cs="Times New Roman"/>
          <w:b/>
          <w:bCs/>
          <w:sz w:val="24"/>
          <w:szCs w:val="24"/>
          <w:lang w:eastAsia="zh-CN"/>
        </w:rPr>
        <w:br w:type="page"/>
      </w:r>
    </w:p>
    <w:p w14:paraId="0F644B66" w14:textId="3BA9FA01" w:rsidR="00C07FB3" w:rsidRPr="00DC7B9F"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bookmarkStart w:id="3" w:name="_Toc169767827"/>
      <w:r w:rsidRPr="00DC7B9F">
        <w:rPr>
          <w:rFonts w:ascii="Times New Roman" w:eastAsia="Times New Roman" w:hAnsi="Times New Roman" w:cs="Times New Roman"/>
          <w:b/>
          <w:bCs/>
          <w:sz w:val="24"/>
          <w:szCs w:val="24"/>
          <w:lang w:eastAsia="zh-CN"/>
        </w:rPr>
        <w:lastRenderedPageBreak/>
        <w:t xml:space="preserve">Общие </w:t>
      </w:r>
      <w:r w:rsidR="00D13E2F" w:rsidRPr="00DC7B9F">
        <w:rPr>
          <w:rFonts w:ascii="Times New Roman" w:eastAsia="Times New Roman" w:hAnsi="Times New Roman" w:cs="Times New Roman"/>
          <w:b/>
          <w:bCs/>
          <w:sz w:val="24"/>
          <w:szCs w:val="24"/>
          <w:lang w:eastAsia="zh-CN"/>
        </w:rPr>
        <w:t>положения</w:t>
      </w:r>
      <w:bookmarkEnd w:id="2"/>
      <w:bookmarkEnd w:id="3"/>
    </w:p>
    <w:p w14:paraId="61C30C52" w14:textId="4603951D" w:rsidR="00E351CC" w:rsidRPr="00DC7B9F" w:rsidRDefault="00E351CC" w:rsidP="001E637C">
      <w:pPr>
        <w:pStyle w:val="af4"/>
        <w:spacing w:before="0" w:after="0" w:line="276" w:lineRule="auto"/>
        <w:ind w:firstLine="709"/>
        <w:rPr>
          <w:szCs w:val="24"/>
        </w:rPr>
      </w:pPr>
      <w:r w:rsidRPr="00DC7B9F">
        <w:rPr>
          <w:szCs w:val="24"/>
        </w:rPr>
        <w:t xml:space="preserve">Примерная программа государственной итоговой аттестации (далее – примерная программа ГИА) выпускников </w:t>
      </w:r>
      <w:r w:rsidR="00996D51" w:rsidRPr="00DC7B9F">
        <w:rPr>
          <w:szCs w:val="24"/>
        </w:rPr>
        <w:t xml:space="preserve">по профессии </w:t>
      </w:r>
      <w:r w:rsidR="00BF2BFA" w:rsidRPr="00DC7B9F">
        <w:rPr>
          <w:szCs w:val="24"/>
        </w:rPr>
        <w:t>23.01.17 Мастер по ремонту и обслуживанию автомобилей</w:t>
      </w:r>
      <w:r w:rsidR="003B2D31" w:rsidRPr="00DC7B9F">
        <w:rPr>
          <w:szCs w:val="24"/>
        </w:rPr>
        <w:t xml:space="preserve"> </w:t>
      </w:r>
      <w:r w:rsidRPr="00DC7B9F">
        <w:rPr>
          <w:szCs w:val="24"/>
        </w:rPr>
        <w:t xml:space="preserve">разработана в соответствии с Законом Российской Федерации от 29.12.2012 г. </w:t>
      </w:r>
      <w:r w:rsidR="00DC7B9F" w:rsidRPr="00DC7B9F">
        <w:rPr>
          <w:szCs w:val="24"/>
        </w:rPr>
        <w:br/>
      </w:r>
      <w:r w:rsidRPr="00DC7B9F">
        <w:rPr>
          <w:szCs w:val="24"/>
        </w:rPr>
        <w:t xml:space="preserve">№ 273-ФЗ «Об образовании в Российской Федерации», </w:t>
      </w:r>
      <w:bookmarkStart w:id="4" w:name="_Hlk156559699"/>
      <w:r w:rsidRPr="00DC7B9F">
        <w:rPr>
          <w:bCs/>
          <w:szCs w:val="24"/>
        </w:rPr>
        <w:t xml:space="preserve">Приказом </w:t>
      </w:r>
      <w:proofErr w:type="spellStart"/>
      <w:r w:rsidRPr="00DC7B9F">
        <w:rPr>
          <w:bCs/>
          <w:szCs w:val="24"/>
        </w:rPr>
        <w:t>Минпросвещения</w:t>
      </w:r>
      <w:proofErr w:type="spellEnd"/>
      <w:r w:rsidRPr="00DC7B9F">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DC7B9F">
        <w:rPr>
          <w:szCs w:val="24"/>
        </w:rPr>
        <w:t xml:space="preserve">ФГОС СПО </w:t>
      </w:r>
      <w:r w:rsidR="00996D51" w:rsidRPr="00DC7B9F">
        <w:rPr>
          <w:szCs w:val="24"/>
        </w:rPr>
        <w:t xml:space="preserve">по профессии </w:t>
      </w:r>
      <w:r w:rsidR="00BF2BFA" w:rsidRPr="00DC7B9F">
        <w:rPr>
          <w:szCs w:val="24"/>
        </w:rPr>
        <w:t>23.01.17 Мастер по ремонту и обслуживанию автомобилей</w:t>
      </w:r>
      <w:r w:rsidRPr="00DC7B9F">
        <w:rPr>
          <w:szCs w:val="24"/>
        </w:rPr>
        <w:t xml:space="preserve">, </w:t>
      </w:r>
      <w:r w:rsidR="00B8416A">
        <w:rPr>
          <w:szCs w:val="24"/>
        </w:rPr>
        <w:br/>
      </w:r>
      <w:r w:rsidRPr="00DC7B9F">
        <w:rPr>
          <w:szCs w:val="24"/>
        </w:rPr>
        <w:t>и определяет совокупность требований к е</w:t>
      </w:r>
      <w:r w:rsidR="006E2DA7" w:rsidRPr="00DC7B9F">
        <w:rPr>
          <w:szCs w:val="24"/>
        </w:rPr>
        <w:t>е</w:t>
      </w:r>
      <w:r w:rsidRPr="00DC7B9F">
        <w:rPr>
          <w:szCs w:val="24"/>
        </w:rPr>
        <w:t xml:space="preserve"> организации и проведению.</w:t>
      </w:r>
    </w:p>
    <w:p w14:paraId="72343A06" w14:textId="65D63E9E" w:rsidR="00E351CC" w:rsidRPr="00DC7B9F" w:rsidRDefault="00E351CC" w:rsidP="001E637C">
      <w:pPr>
        <w:pStyle w:val="af4"/>
        <w:spacing w:before="0" w:after="0" w:line="276" w:lineRule="auto"/>
        <w:ind w:firstLine="709"/>
        <w:rPr>
          <w:szCs w:val="24"/>
        </w:rPr>
      </w:pPr>
      <w:r w:rsidRPr="00DC7B9F">
        <w:rPr>
          <w:szCs w:val="24"/>
        </w:rPr>
        <w:t>Цель государственной итоговой аттестации – установление соответствия</w:t>
      </w:r>
      <w:r w:rsidR="00580A60" w:rsidRPr="00DC7B9F">
        <w:rPr>
          <w:szCs w:val="24"/>
        </w:rPr>
        <w:t xml:space="preserve"> результатов освоения обучающимися образовательной программы </w:t>
      </w:r>
      <w:r w:rsidR="00996D51" w:rsidRPr="00DC7B9F">
        <w:rPr>
          <w:szCs w:val="24"/>
        </w:rPr>
        <w:t xml:space="preserve">по профессии </w:t>
      </w:r>
      <w:r w:rsidR="00BF2BFA" w:rsidRPr="00DC7B9F">
        <w:rPr>
          <w:szCs w:val="24"/>
        </w:rPr>
        <w:t>23.01.17 Мастер по ремонту и обслуживанию автомобилей</w:t>
      </w:r>
      <w:r w:rsidR="00996D51" w:rsidRPr="00DC7B9F">
        <w:rPr>
          <w:szCs w:val="24"/>
        </w:rPr>
        <w:t xml:space="preserve"> </w:t>
      </w:r>
      <w:r w:rsidR="00484C2C" w:rsidRPr="00DC7B9F">
        <w:rPr>
          <w:szCs w:val="24"/>
        </w:rPr>
        <w:t>соответствующим</w:t>
      </w:r>
      <w:r w:rsidR="00580A60" w:rsidRPr="00DC7B9F">
        <w:rPr>
          <w:szCs w:val="24"/>
        </w:rPr>
        <w:t xml:space="preserve"> требованиям ФГОС СПО</w:t>
      </w:r>
      <w:r w:rsidRPr="00DC7B9F">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DC7B9F" w:rsidRDefault="001E637C" w:rsidP="001E637C">
      <w:pPr>
        <w:pStyle w:val="af4"/>
        <w:spacing w:before="0" w:after="0" w:line="276" w:lineRule="auto"/>
        <w:ind w:firstLine="709"/>
        <w:rPr>
          <w:szCs w:val="24"/>
        </w:rPr>
      </w:pPr>
      <w:r w:rsidRPr="00DC7B9F">
        <w:rPr>
          <w:szCs w:val="24"/>
        </w:rPr>
        <w:t>Задачи государственной итоговой аттестации:</w:t>
      </w:r>
    </w:p>
    <w:p w14:paraId="7DAFC75A" w14:textId="57E70514" w:rsidR="001E637C" w:rsidRPr="00DC7B9F" w:rsidRDefault="001E637C" w:rsidP="001E637C">
      <w:pPr>
        <w:pStyle w:val="af4"/>
        <w:spacing w:before="0" w:after="0" w:line="276" w:lineRule="auto"/>
        <w:ind w:firstLine="709"/>
        <w:rPr>
          <w:szCs w:val="24"/>
        </w:rPr>
      </w:pPr>
      <w:r w:rsidRPr="00DC7B9F">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DC7B9F">
        <w:rPr>
          <w:szCs w:val="24"/>
        </w:rPr>
        <w:t xml:space="preserve"> ФГОС СПО и</w:t>
      </w:r>
      <w:r w:rsidRPr="00DC7B9F">
        <w:rPr>
          <w:szCs w:val="24"/>
        </w:rPr>
        <w:t xml:space="preserve"> регионального рынка труда;</w:t>
      </w:r>
    </w:p>
    <w:p w14:paraId="50AE8E18" w14:textId="7EFFDBFE" w:rsidR="001E637C" w:rsidRPr="00DC7B9F" w:rsidRDefault="001E637C" w:rsidP="001E637C">
      <w:pPr>
        <w:pStyle w:val="af4"/>
        <w:spacing w:before="0" w:after="0" w:line="276" w:lineRule="auto"/>
        <w:ind w:firstLine="709"/>
        <w:rPr>
          <w:szCs w:val="24"/>
        </w:rPr>
      </w:pPr>
      <w:r w:rsidRPr="00DC7B9F">
        <w:rPr>
          <w:szCs w:val="24"/>
        </w:rPr>
        <w:t xml:space="preserve">– определение степени сформированности профессиональных компетенций, </w:t>
      </w:r>
      <w:r w:rsidR="00580A60" w:rsidRPr="00DC7B9F">
        <w:rPr>
          <w:szCs w:val="24"/>
        </w:rPr>
        <w:t>личностных качеств, соответствующих ФГОС СПО и</w:t>
      </w:r>
      <w:r w:rsidRPr="00DC7B9F">
        <w:rPr>
          <w:szCs w:val="24"/>
        </w:rPr>
        <w:t xml:space="preserve"> наиболее востребованных на рынке труда.</w:t>
      </w:r>
    </w:p>
    <w:p w14:paraId="7A045FCC" w14:textId="3911CAE8" w:rsidR="001E637C" w:rsidRPr="00DC7B9F" w:rsidRDefault="001E637C" w:rsidP="00996D51">
      <w:pPr>
        <w:pStyle w:val="af4"/>
        <w:spacing w:line="276" w:lineRule="auto"/>
        <w:ind w:firstLine="709"/>
        <w:rPr>
          <w:szCs w:val="24"/>
        </w:rPr>
      </w:pPr>
      <w:r w:rsidRPr="00DC7B9F">
        <w:rPr>
          <w:szCs w:val="24"/>
        </w:rPr>
        <w:t xml:space="preserve">По результатам ГИА выпускнику </w:t>
      </w:r>
      <w:r w:rsidR="00996D51" w:rsidRPr="00DC7B9F">
        <w:rPr>
          <w:szCs w:val="24"/>
        </w:rPr>
        <w:t xml:space="preserve">по профессии </w:t>
      </w:r>
      <w:r w:rsidR="00BF2BFA" w:rsidRPr="00DC7B9F">
        <w:rPr>
          <w:szCs w:val="24"/>
        </w:rPr>
        <w:t xml:space="preserve">23.01.17 Мастер по ремонту </w:t>
      </w:r>
      <w:r w:rsidR="00B8416A">
        <w:rPr>
          <w:szCs w:val="24"/>
        </w:rPr>
        <w:br/>
      </w:r>
      <w:r w:rsidR="00BF2BFA" w:rsidRPr="00DC7B9F">
        <w:rPr>
          <w:szCs w:val="24"/>
        </w:rPr>
        <w:t>и обслуживанию автомобилей</w:t>
      </w:r>
      <w:r w:rsidR="00996D51" w:rsidRPr="00DC7B9F">
        <w:rPr>
          <w:szCs w:val="24"/>
        </w:rPr>
        <w:t xml:space="preserve"> </w:t>
      </w:r>
      <w:r w:rsidR="00484C2C" w:rsidRPr="00DC7B9F">
        <w:rPr>
          <w:szCs w:val="24"/>
        </w:rPr>
        <w:t>присваивается</w:t>
      </w:r>
      <w:r w:rsidRPr="00DC7B9F">
        <w:rPr>
          <w:szCs w:val="24"/>
        </w:rPr>
        <w:t xml:space="preserve"> квалификация: </w:t>
      </w:r>
      <w:r w:rsidR="00BF2BFA" w:rsidRPr="00DC7B9F">
        <w:rPr>
          <w:szCs w:val="24"/>
        </w:rPr>
        <w:t>Слесарь по ремонту автомобилей, водитель автомобиля</w:t>
      </w:r>
      <w:r w:rsidR="00BB6596" w:rsidRPr="00DC7B9F">
        <w:rPr>
          <w:szCs w:val="24"/>
        </w:rPr>
        <w:t>.</w:t>
      </w:r>
    </w:p>
    <w:p w14:paraId="494359B8" w14:textId="7AA1F8B3" w:rsidR="00996D51" w:rsidRPr="00DC7B9F" w:rsidRDefault="00996D51" w:rsidP="00996D51">
      <w:pPr>
        <w:pStyle w:val="af4"/>
        <w:spacing w:before="0" w:after="0" w:line="276" w:lineRule="auto"/>
        <w:ind w:firstLine="709"/>
        <w:rPr>
          <w:szCs w:val="24"/>
        </w:rPr>
      </w:pPr>
      <w:r w:rsidRPr="00DC7B9F">
        <w:rPr>
          <w:szCs w:val="24"/>
        </w:rPr>
        <w:t xml:space="preserve">Примерная программа ГИА является частью ПОП-П по программе подготовки квалифицированных рабочих и служащих и определяет совокупность требований к ГИА, </w:t>
      </w:r>
      <w:r w:rsidR="00B8416A">
        <w:rPr>
          <w:szCs w:val="24"/>
        </w:rPr>
        <w:br/>
      </w:r>
      <w:r w:rsidRPr="00DC7B9F">
        <w:rPr>
          <w:szCs w:val="24"/>
        </w:rPr>
        <w:t>в том числе к содержанию, организации работы, оценочным материалам ГИА выпускников по данной профессии.</w:t>
      </w:r>
    </w:p>
    <w:p w14:paraId="025B2ECE" w14:textId="32CEE3BD" w:rsidR="00C07FB3" w:rsidRPr="00DC7B9F" w:rsidRDefault="00C07FB3" w:rsidP="001E637C">
      <w:pPr>
        <w:pStyle w:val="af4"/>
        <w:spacing w:before="0" w:after="0" w:line="276" w:lineRule="auto"/>
        <w:ind w:firstLine="709"/>
        <w:rPr>
          <w:szCs w:val="24"/>
        </w:rPr>
      </w:pPr>
      <w:r w:rsidRPr="00DC7B9F">
        <w:rPr>
          <w:szCs w:val="24"/>
        </w:rPr>
        <w:t xml:space="preserve">Выпускник, освоивший образовательную программу, должен быть готов к выполнению видов деятельности, </w:t>
      </w:r>
      <w:r w:rsidR="00632024" w:rsidRPr="00DC7B9F">
        <w:rPr>
          <w:szCs w:val="24"/>
        </w:rPr>
        <w:t>предусмотренных образовательной программой</w:t>
      </w:r>
      <w:r w:rsidR="0093259F" w:rsidRPr="00DC7B9F">
        <w:rPr>
          <w:szCs w:val="24"/>
        </w:rPr>
        <w:t xml:space="preserve"> (таблица 1), </w:t>
      </w:r>
      <w:r w:rsidR="00B8416A">
        <w:rPr>
          <w:szCs w:val="24"/>
        </w:rPr>
        <w:br/>
      </w:r>
      <w:r w:rsidR="0093259F" w:rsidRPr="00DC7B9F">
        <w:rPr>
          <w:szCs w:val="24"/>
        </w:rPr>
        <w:t>и демонстрировать результаты освоения образовательной программы (таблица 2)</w:t>
      </w:r>
      <w:r w:rsidRPr="00DC7B9F">
        <w:rPr>
          <w:szCs w:val="24"/>
        </w:rPr>
        <w:t>.</w:t>
      </w:r>
    </w:p>
    <w:p w14:paraId="2FBE7C2A" w14:textId="77777777" w:rsidR="00996D51" w:rsidRPr="00DC7B9F" w:rsidRDefault="00996D51" w:rsidP="001E637C">
      <w:pPr>
        <w:pStyle w:val="af4"/>
        <w:spacing w:before="0" w:after="0" w:line="276" w:lineRule="auto"/>
        <w:ind w:firstLine="709"/>
        <w:rPr>
          <w:szCs w:val="24"/>
          <w:shd w:val="clear" w:color="auto" w:fill="FFFFFF"/>
        </w:rPr>
      </w:pPr>
    </w:p>
    <w:p w14:paraId="7F1F4D67" w14:textId="2EE4B7DA" w:rsidR="00C07FB3" w:rsidRPr="00DC7B9F" w:rsidRDefault="00C07FB3" w:rsidP="008C4F91">
      <w:pPr>
        <w:jc w:val="right"/>
        <w:rPr>
          <w:rFonts w:ascii="Times New Roman" w:hAnsi="Times New Roman" w:cs="Times New Roman"/>
          <w:b/>
          <w:bCs/>
          <w:sz w:val="24"/>
          <w:szCs w:val="24"/>
          <w:shd w:val="clear" w:color="auto" w:fill="FFFFFF"/>
        </w:rPr>
      </w:pPr>
      <w:r w:rsidRPr="00DC7B9F">
        <w:rPr>
          <w:rFonts w:ascii="Times New Roman" w:hAnsi="Times New Roman" w:cs="Times New Roman"/>
          <w:b/>
          <w:bCs/>
          <w:sz w:val="24"/>
          <w:szCs w:val="24"/>
          <w:shd w:val="clear" w:color="auto" w:fill="FFFFFF"/>
        </w:rPr>
        <w:t xml:space="preserve">Таблица 1 </w:t>
      </w:r>
    </w:p>
    <w:p w14:paraId="6EE96DF1" w14:textId="77777777" w:rsidR="00C07FB3" w:rsidRPr="00DC7B9F" w:rsidRDefault="00C07FB3" w:rsidP="008C4F91">
      <w:pPr>
        <w:spacing w:line="276" w:lineRule="auto"/>
        <w:jc w:val="center"/>
        <w:rPr>
          <w:rFonts w:ascii="Times New Roman" w:hAnsi="Times New Roman" w:cs="Times New Roman"/>
          <w:b/>
          <w:bCs/>
          <w:sz w:val="24"/>
          <w:szCs w:val="24"/>
        </w:rPr>
      </w:pPr>
      <w:r w:rsidRPr="00DC7B9F">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DC7B9F" w14:paraId="78A5114A" w14:textId="77777777" w:rsidTr="00DC7B9F">
        <w:trPr>
          <w:trHeight w:val="441"/>
        </w:trPr>
        <w:tc>
          <w:tcPr>
            <w:tcW w:w="4932" w:type="dxa"/>
            <w:tcBorders>
              <w:top w:val="single" w:sz="4" w:space="0" w:color="000000"/>
              <w:left w:val="single" w:sz="4" w:space="0" w:color="000000"/>
              <w:bottom w:val="single" w:sz="4" w:space="0" w:color="000000"/>
              <w:right w:val="single" w:sz="4" w:space="0" w:color="000000"/>
            </w:tcBorders>
            <w:vAlign w:val="center"/>
          </w:tcPr>
          <w:p w14:paraId="0C2B9B55" w14:textId="0483DE2F" w:rsidR="00C07FB3" w:rsidRPr="00DC7B9F" w:rsidRDefault="00C07FB3" w:rsidP="00DC7B9F">
            <w:pPr>
              <w:jc w:val="center"/>
              <w:rPr>
                <w:rFonts w:ascii="Times New Roman" w:hAnsi="Times New Roman" w:cs="Times New Roman"/>
                <w:b/>
                <w:color w:val="000000"/>
                <w:sz w:val="24"/>
                <w:szCs w:val="24"/>
              </w:rPr>
            </w:pPr>
            <w:r w:rsidRPr="00DC7B9F">
              <w:rPr>
                <w:rFonts w:ascii="Times New Roman" w:hAnsi="Times New Roman" w:cs="Times New Roman"/>
                <w:b/>
                <w:color w:val="000000"/>
                <w:sz w:val="24"/>
                <w:szCs w:val="24"/>
              </w:rPr>
              <w:t>Код и наименование</w:t>
            </w:r>
          </w:p>
          <w:p w14:paraId="7FF2CB31" w14:textId="77777777" w:rsidR="00C07FB3" w:rsidRPr="00DC7B9F" w:rsidRDefault="00C07FB3" w:rsidP="00DC7B9F">
            <w:pPr>
              <w:jc w:val="center"/>
              <w:rPr>
                <w:rFonts w:ascii="Times New Roman" w:hAnsi="Times New Roman" w:cs="Times New Roman"/>
                <w:color w:val="000000"/>
                <w:sz w:val="24"/>
                <w:szCs w:val="24"/>
              </w:rPr>
            </w:pPr>
            <w:r w:rsidRPr="00DC7B9F">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vAlign w:val="center"/>
          </w:tcPr>
          <w:p w14:paraId="206A034D" w14:textId="51EF6B25" w:rsidR="00C07FB3" w:rsidRPr="00DC7B9F" w:rsidRDefault="00C07FB3" w:rsidP="00DC7B9F">
            <w:pPr>
              <w:jc w:val="center"/>
              <w:rPr>
                <w:rFonts w:ascii="Times New Roman" w:hAnsi="Times New Roman" w:cs="Times New Roman"/>
                <w:b/>
                <w:bCs/>
                <w:color w:val="000000"/>
                <w:sz w:val="24"/>
                <w:szCs w:val="24"/>
              </w:rPr>
            </w:pPr>
            <w:r w:rsidRPr="00DC7B9F">
              <w:rPr>
                <w:rFonts w:ascii="Times New Roman" w:hAnsi="Times New Roman" w:cs="Times New Roman"/>
                <w:b/>
                <w:bCs/>
                <w:color w:val="000000"/>
                <w:sz w:val="24"/>
                <w:szCs w:val="24"/>
              </w:rPr>
              <w:t>Код и наименование</w:t>
            </w:r>
          </w:p>
          <w:p w14:paraId="1E0D550D" w14:textId="68EE3B83" w:rsidR="00C07FB3" w:rsidRPr="00DC7B9F" w:rsidRDefault="00C07FB3" w:rsidP="00DC7B9F">
            <w:pPr>
              <w:jc w:val="center"/>
              <w:rPr>
                <w:rFonts w:ascii="Times New Roman" w:hAnsi="Times New Roman" w:cs="Times New Roman"/>
                <w:b/>
                <w:bCs/>
                <w:color w:val="000000"/>
                <w:sz w:val="24"/>
                <w:szCs w:val="24"/>
              </w:rPr>
            </w:pPr>
            <w:r w:rsidRPr="00DC7B9F">
              <w:rPr>
                <w:rFonts w:ascii="Times New Roman" w:hAnsi="Times New Roman" w:cs="Times New Roman"/>
                <w:b/>
                <w:bCs/>
                <w:color w:val="000000"/>
                <w:sz w:val="24"/>
                <w:szCs w:val="24"/>
              </w:rPr>
              <w:t>профессионального модуля (ПМ),</w:t>
            </w:r>
          </w:p>
          <w:p w14:paraId="0084906B" w14:textId="77777777" w:rsidR="00C07FB3" w:rsidRPr="00DC7B9F" w:rsidRDefault="00C07FB3" w:rsidP="00DC7B9F">
            <w:pPr>
              <w:jc w:val="center"/>
              <w:rPr>
                <w:rFonts w:ascii="Times New Roman" w:hAnsi="Times New Roman" w:cs="Times New Roman"/>
                <w:b/>
                <w:bCs/>
                <w:color w:val="000000"/>
                <w:sz w:val="24"/>
                <w:szCs w:val="24"/>
              </w:rPr>
            </w:pPr>
            <w:r w:rsidRPr="00DC7B9F">
              <w:rPr>
                <w:rFonts w:ascii="Times New Roman" w:hAnsi="Times New Roman" w:cs="Times New Roman"/>
                <w:b/>
                <w:bCs/>
                <w:color w:val="000000"/>
                <w:sz w:val="24"/>
                <w:szCs w:val="24"/>
              </w:rPr>
              <w:t>в рамках которого осваивается ВД</w:t>
            </w:r>
          </w:p>
        </w:tc>
      </w:tr>
      <w:tr w:rsidR="00C07FB3" w:rsidRPr="00DC7B9F"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DC7B9F" w:rsidRDefault="00C07FB3" w:rsidP="00E6774A">
            <w:pPr>
              <w:jc w:val="center"/>
              <w:rPr>
                <w:rFonts w:ascii="Times New Roman" w:hAnsi="Times New Roman" w:cs="Times New Roman"/>
                <w:color w:val="000000"/>
                <w:sz w:val="24"/>
                <w:szCs w:val="24"/>
              </w:rPr>
            </w:pPr>
            <w:r w:rsidRPr="00DC7B9F">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DC7B9F" w:rsidRDefault="00C07FB3" w:rsidP="00E6774A">
            <w:pPr>
              <w:jc w:val="center"/>
              <w:rPr>
                <w:rFonts w:ascii="Times New Roman" w:hAnsi="Times New Roman" w:cs="Times New Roman"/>
                <w:color w:val="000000"/>
                <w:sz w:val="24"/>
                <w:szCs w:val="24"/>
              </w:rPr>
            </w:pPr>
            <w:r w:rsidRPr="00DC7B9F">
              <w:rPr>
                <w:rFonts w:ascii="Times New Roman" w:hAnsi="Times New Roman" w:cs="Times New Roman"/>
                <w:color w:val="000000"/>
                <w:sz w:val="24"/>
                <w:szCs w:val="24"/>
              </w:rPr>
              <w:t>2</w:t>
            </w:r>
          </w:p>
        </w:tc>
      </w:tr>
      <w:tr w:rsidR="00C07FB3" w:rsidRPr="00DC7B9F"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DC7B9F" w:rsidRDefault="00C07FB3" w:rsidP="00E6774A">
            <w:pPr>
              <w:jc w:val="center"/>
              <w:rPr>
                <w:rFonts w:ascii="Times New Roman" w:hAnsi="Times New Roman" w:cs="Times New Roman"/>
                <w:b/>
                <w:color w:val="000000"/>
                <w:sz w:val="24"/>
                <w:szCs w:val="24"/>
              </w:rPr>
            </w:pPr>
            <w:r w:rsidRPr="00DC7B9F">
              <w:rPr>
                <w:rFonts w:ascii="Times New Roman" w:hAnsi="Times New Roman" w:cs="Times New Roman"/>
                <w:b/>
                <w:color w:val="000000"/>
                <w:sz w:val="24"/>
                <w:szCs w:val="24"/>
              </w:rPr>
              <w:t>В соответствии с ФГОС</w:t>
            </w:r>
          </w:p>
        </w:tc>
      </w:tr>
      <w:tr w:rsidR="00BF2BFA" w:rsidRPr="00DC7B9F" w14:paraId="2F69D7E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A5C433C" w14:textId="293385D7" w:rsidR="00BF2BFA" w:rsidRPr="00DC7B9F" w:rsidRDefault="00DC7B9F" w:rsidP="00BF2BFA">
            <w:pPr>
              <w:ind w:left="49" w:right="51"/>
              <w:rPr>
                <w:rFonts w:ascii="Times New Roman" w:eastAsia="Times New Roman" w:hAnsi="Times New Roman" w:cs="Times New Roman"/>
                <w:sz w:val="24"/>
                <w:szCs w:val="24"/>
                <w:lang w:eastAsia="ru-RU"/>
              </w:rPr>
            </w:pPr>
            <w:r w:rsidRPr="00DC7B9F">
              <w:rPr>
                <w:rFonts w:ascii="Times New Roman" w:hAnsi="Times New Roman" w:cs="Times New Roman"/>
                <w:iCs/>
                <w:sz w:val="24"/>
                <w:szCs w:val="24"/>
              </w:rPr>
              <w:t>ВД 1 Выполнение регламентных работ по поддержанию автотранспортных средств в исправном состоянии</w:t>
            </w:r>
          </w:p>
        </w:tc>
        <w:tc>
          <w:tcPr>
            <w:tcW w:w="4492" w:type="dxa"/>
            <w:tcBorders>
              <w:top w:val="single" w:sz="4" w:space="0" w:color="000000"/>
              <w:left w:val="single" w:sz="4" w:space="0" w:color="000000"/>
              <w:bottom w:val="single" w:sz="4" w:space="0" w:color="000000"/>
              <w:right w:val="single" w:sz="4" w:space="0" w:color="000000"/>
            </w:tcBorders>
          </w:tcPr>
          <w:p w14:paraId="508C3F6B" w14:textId="081572DE" w:rsidR="00BF2BFA" w:rsidRPr="00DC7B9F" w:rsidRDefault="00BF2BFA" w:rsidP="00DC7B9F">
            <w:pPr>
              <w:ind w:left="49" w:right="51"/>
              <w:rPr>
                <w:rFonts w:ascii="Times New Roman" w:hAnsi="Times New Roman" w:cs="Times New Roman"/>
                <w:iCs/>
                <w:sz w:val="24"/>
                <w:szCs w:val="24"/>
              </w:rPr>
            </w:pPr>
            <w:r w:rsidRPr="00DC7B9F">
              <w:rPr>
                <w:rFonts w:ascii="Times New Roman" w:hAnsi="Times New Roman" w:cs="Times New Roman"/>
                <w:iCs/>
                <w:sz w:val="24"/>
                <w:szCs w:val="24"/>
              </w:rPr>
              <w:t xml:space="preserve">ПМ.01 </w:t>
            </w:r>
            <w:r w:rsidR="00DC7B9F" w:rsidRPr="00DC7B9F">
              <w:rPr>
                <w:rFonts w:ascii="Times New Roman" w:hAnsi="Times New Roman" w:cs="Times New Roman"/>
                <w:iCs/>
                <w:sz w:val="24"/>
                <w:szCs w:val="24"/>
              </w:rPr>
              <w:t>Выполнение регламентных работ по поддержанию автотранспортных средств в исправном состоянии</w:t>
            </w:r>
          </w:p>
        </w:tc>
      </w:tr>
      <w:tr w:rsidR="00BF2BFA" w:rsidRPr="00DC7B9F"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C0FC84B" w:rsidR="00BF2BFA" w:rsidRPr="00DC7B9F" w:rsidRDefault="00DC7B9F" w:rsidP="00BF2BFA">
            <w:pPr>
              <w:ind w:left="49" w:right="51"/>
              <w:rPr>
                <w:rFonts w:ascii="Times New Roman" w:eastAsia="Times New Roman" w:hAnsi="Times New Roman" w:cs="Times New Roman"/>
                <w:sz w:val="24"/>
                <w:szCs w:val="24"/>
                <w:lang w:eastAsia="ru-RU"/>
              </w:rPr>
            </w:pPr>
            <w:r w:rsidRPr="00DC7B9F">
              <w:rPr>
                <w:rFonts w:ascii="Times New Roman" w:eastAsia="Times New Roman" w:hAnsi="Times New Roman" w:cs="Times New Roman"/>
                <w:sz w:val="24"/>
                <w:szCs w:val="24"/>
                <w:lang w:eastAsia="ru-RU"/>
              </w:rPr>
              <w:t xml:space="preserve">ВД 2 </w:t>
            </w:r>
            <w:r w:rsidR="00BF2BFA" w:rsidRPr="00DC7B9F">
              <w:rPr>
                <w:rFonts w:ascii="Times New Roman" w:eastAsia="Times New Roman" w:hAnsi="Times New Roman" w:cs="Times New Roman"/>
                <w:sz w:val="24"/>
                <w:szCs w:val="24"/>
                <w:lang w:eastAsia="ru-RU"/>
              </w:rPr>
              <w:t>Осуществлять техническое обслуживание автотранспорта согласно требованиям нормативно-технической документации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6567CEB3" w:rsidR="00BF2BFA" w:rsidRPr="00DC7B9F" w:rsidRDefault="00BF2BFA" w:rsidP="00DC7B9F">
            <w:pPr>
              <w:ind w:left="49" w:right="51"/>
              <w:rPr>
                <w:rFonts w:ascii="Times New Roman" w:hAnsi="Times New Roman" w:cs="Times New Roman"/>
                <w:iCs/>
                <w:sz w:val="24"/>
                <w:szCs w:val="24"/>
              </w:rPr>
            </w:pPr>
            <w:r w:rsidRPr="00DC7B9F">
              <w:rPr>
                <w:rFonts w:ascii="Times New Roman" w:hAnsi="Times New Roman" w:cs="Times New Roman"/>
                <w:iCs/>
                <w:sz w:val="24"/>
                <w:szCs w:val="24"/>
              </w:rPr>
              <w:t>ПМ.02 Техническое обслуживание автотранспорта</w:t>
            </w:r>
          </w:p>
        </w:tc>
      </w:tr>
    </w:tbl>
    <w:p w14:paraId="65227952" w14:textId="54DC977C" w:rsidR="0035019E" w:rsidRPr="00DC7B9F" w:rsidRDefault="0035019E" w:rsidP="0035019E">
      <w:pPr>
        <w:jc w:val="right"/>
        <w:rPr>
          <w:rFonts w:ascii="Times New Roman" w:hAnsi="Times New Roman" w:cs="Times New Roman"/>
          <w:b/>
          <w:bCs/>
          <w:sz w:val="24"/>
          <w:szCs w:val="24"/>
          <w:shd w:val="clear" w:color="auto" w:fill="FFFFFF"/>
        </w:rPr>
      </w:pPr>
      <w:r w:rsidRPr="00DC7B9F">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DC7B9F" w:rsidRDefault="00D13E2F" w:rsidP="0056201B">
      <w:pPr>
        <w:spacing w:after="120"/>
        <w:jc w:val="center"/>
        <w:rPr>
          <w:rFonts w:ascii="Times New Roman" w:hAnsi="Times New Roman" w:cs="Times New Roman"/>
          <w:b/>
          <w:sz w:val="24"/>
          <w:szCs w:val="24"/>
        </w:rPr>
      </w:pPr>
      <w:r w:rsidRPr="00DC7B9F">
        <w:rPr>
          <w:rFonts w:ascii="Times New Roman" w:hAnsi="Times New Roman" w:cs="Times New Roman"/>
          <w:b/>
          <w:sz w:val="24"/>
          <w:szCs w:val="24"/>
        </w:rPr>
        <w:t xml:space="preserve">Перечень результатов, демонстрируемых </w:t>
      </w:r>
      <w:r w:rsidR="0056201B" w:rsidRPr="00DC7B9F">
        <w:rPr>
          <w:rFonts w:ascii="Times New Roman" w:hAnsi="Times New Roman" w:cs="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C7B9F" w14:paraId="0680EB30" w14:textId="77777777" w:rsidTr="00D113A5">
        <w:trPr>
          <w:trHeight w:val="472"/>
        </w:trPr>
        <w:tc>
          <w:tcPr>
            <w:tcW w:w="3387" w:type="dxa"/>
          </w:tcPr>
          <w:p w14:paraId="11A7B5DE" w14:textId="77777777" w:rsidR="00D13E2F" w:rsidRPr="00DC7B9F" w:rsidRDefault="00D13E2F" w:rsidP="00D25349">
            <w:pPr>
              <w:widowControl w:val="0"/>
              <w:jc w:val="center"/>
              <w:rPr>
                <w:rFonts w:ascii="Times New Roman" w:hAnsi="Times New Roman" w:cs="Times New Roman"/>
                <w:b/>
                <w:bCs/>
                <w:sz w:val="24"/>
                <w:szCs w:val="24"/>
              </w:rPr>
            </w:pPr>
            <w:r w:rsidRPr="00DC7B9F">
              <w:rPr>
                <w:rFonts w:ascii="Times New Roman" w:hAnsi="Times New Roman" w:cs="Times New Roman"/>
                <w:b/>
                <w:bCs/>
                <w:sz w:val="24"/>
                <w:szCs w:val="24"/>
                <w:shd w:val="clear" w:color="auto" w:fill="FFFFFF"/>
                <w:lang w:eastAsia="ru-RU"/>
              </w:rPr>
              <w:t xml:space="preserve">Оцениваемые виды деятельности </w:t>
            </w:r>
          </w:p>
        </w:tc>
        <w:tc>
          <w:tcPr>
            <w:tcW w:w="6242" w:type="dxa"/>
          </w:tcPr>
          <w:p w14:paraId="69F8BD3E" w14:textId="77777777" w:rsidR="00D13E2F" w:rsidRPr="00DC7B9F" w:rsidRDefault="00D13E2F" w:rsidP="00D25349">
            <w:pPr>
              <w:widowControl w:val="0"/>
              <w:jc w:val="center"/>
              <w:rPr>
                <w:rFonts w:ascii="Times New Roman" w:hAnsi="Times New Roman" w:cs="Times New Roman"/>
                <w:b/>
                <w:bCs/>
                <w:sz w:val="24"/>
                <w:szCs w:val="24"/>
              </w:rPr>
            </w:pPr>
            <w:r w:rsidRPr="00DC7B9F">
              <w:rPr>
                <w:rFonts w:ascii="Times New Roman" w:hAnsi="Times New Roman" w:cs="Times New Roman"/>
                <w:b/>
                <w:bCs/>
                <w:sz w:val="24"/>
                <w:szCs w:val="24"/>
                <w:shd w:val="clear" w:color="auto" w:fill="FFFFFF"/>
                <w:lang w:eastAsia="ru-RU"/>
              </w:rPr>
              <w:t>Профессиональные компетенции</w:t>
            </w:r>
          </w:p>
        </w:tc>
      </w:tr>
      <w:tr w:rsidR="00BF2BFA" w:rsidRPr="00DC7B9F" w14:paraId="576D971E" w14:textId="77777777" w:rsidTr="003828C2">
        <w:trPr>
          <w:trHeight w:val="259"/>
        </w:trPr>
        <w:tc>
          <w:tcPr>
            <w:tcW w:w="3387" w:type="dxa"/>
            <w:vMerge w:val="restart"/>
            <w:shd w:val="clear" w:color="auto" w:fill="auto"/>
          </w:tcPr>
          <w:p w14:paraId="1ACB46FD" w14:textId="48AF301A" w:rsidR="00BF2BFA" w:rsidRPr="00DC7B9F" w:rsidRDefault="00DC7B9F" w:rsidP="00DC7B9F">
            <w:pPr>
              <w:ind w:left="49" w:right="51"/>
              <w:rPr>
                <w:rFonts w:ascii="Times New Roman" w:hAnsi="Times New Roman" w:cs="Times New Roman"/>
                <w:iCs/>
                <w:sz w:val="24"/>
                <w:szCs w:val="24"/>
              </w:rPr>
            </w:pPr>
            <w:r w:rsidRPr="00DC7B9F">
              <w:rPr>
                <w:rFonts w:ascii="Times New Roman" w:hAnsi="Times New Roman" w:cs="Times New Roman"/>
                <w:iCs/>
                <w:sz w:val="24"/>
                <w:szCs w:val="24"/>
              </w:rPr>
              <w:t>Выполнение регламентных работ по поддержанию автотранспортных средств в исправном состоянии</w:t>
            </w:r>
          </w:p>
        </w:tc>
        <w:tc>
          <w:tcPr>
            <w:tcW w:w="6242" w:type="dxa"/>
            <w:shd w:val="clear" w:color="auto" w:fill="auto"/>
          </w:tcPr>
          <w:p w14:paraId="036F1462" w14:textId="1303A84D" w:rsidR="00BF2BFA" w:rsidRPr="00DC7B9F" w:rsidRDefault="00DC7B9F" w:rsidP="00DC7B9F">
            <w:pPr>
              <w:pStyle w:val="ConsPlusNormal"/>
              <w:widowControl/>
              <w:ind w:left="49" w:right="51"/>
              <w:rPr>
                <w:rFonts w:ascii="Times New Roman" w:eastAsiaTheme="minorHAnsi" w:hAnsi="Times New Roman" w:cs="Times New Roman"/>
                <w:iCs/>
                <w:sz w:val="24"/>
                <w:szCs w:val="24"/>
                <w:lang w:eastAsia="en-US"/>
              </w:rPr>
            </w:pPr>
            <w:r w:rsidRPr="00DC7B9F">
              <w:rPr>
                <w:rFonts w:ascii="Times New Roman" w:eastAsiaTheme="minorHAnsi" w:hAnsi="Times New Roman" w:cs="Times New Roman"/>
                <w:iCs/>
                <w:sz w:val="24"/>
                <w:szCs w:val="24"/>
                <w:lang w:eastAsia="en-US"/>
              </w:rPr>
              <w:t>ПК 1.1. Проводить предпродажную подготовку автотранспортных средств в процессе оказания услуг по продаже автотранспортных средств потребителям</w:t>
            </w:r>
          </w:p>
        </w:tc>
      </w:tr>
      <w:tr w:rsidR="00BF2BFA" w:rsidRPr="00DC7B9F" w14:paraId="1CD663CE" w14:textId="77777777" w:rsidTr="00A51B78">
        <w:trPr>
          <w:trHeight w:val="184"/>
        </w:trPr>
        <w:tc>
          <w:tcPr>
            <w:tcW w:w="3387" w:type="dxa"/>
            <w:vMerge/>
          </w:tcPr>
          <w:p w14:paraId="224B377C" w14:textId="77777777" w:rsidR="00BF2BFA" w:rsidRPr="00DC7B9F" w:rsidRDefault="00BF2BFA" w:rsidP="00DC7B9F">
            <w:pPr>
              <w:ind w:left="49" w:right="51"/>
              <w:rPr>
                <w:rFonts w:ascii="Times New Roman" w:hAnsi="Times New Roman" w:cs="Times New Roman"/>
                <w:iCs/>
                <w:sz w:val="24"/>
                <w:szCs w:val="24"/>
              </w:rPr>
            </w:pPr>
          </w:p>
        </w:tc>
        <w:tc>
          <w:tcPr>
            <w:tcW w:w="6242" w:type="dxa"/>
          </w:tcPr>
          <w:p w14:paraId="3A9C64DE" w14:textId="7BE19770" w:rsidR="00BF2BFA" w:rsidRPr="00DC7B9F" w:rsidRDefault="00DC7B9F" w:rsidP="00DC7B9F">
            <w:pPr>
              <w:ind w:left="49" w:right="51"/>
              <w:rPr>
                <w:rFonts w:ascii="Times New Roman" w:hAnsi="Times New Roman" w:cs="Times New Roman"/>
                <w:iCs/>
                <w:sz w:val="24"/>
                <w:szCs w:val="24"/>
              </w:rPr>
            </w:pPr>
            <w:r w:rsidRPr="00DC7B9F">
              <w:rPr>
                <w:rFonts w:ascii="Times New Roman" w:hAnsi="Times New Roman" w:cs="Times New Roman"/>
                <w:iCs/>
                <w:sz w:val="24"/>
                <w:szCs w:val="24"/>
              </w:rPr>
              <w:t>ПК 1.2. Осуществлять техническое обслуживание автотранспортных средств</w:t>
            </w:r>
          </w:p>
        </w:tc>
      </w:tr>
      <w:tr w:rsidR="00DC7B9F" w:rsidRPr="00DC7B9F" w14:paraId="099C419D" w14:textId="77777777" w:rsidTr="00D113A5">
        <w:trPr>
          <w:trHeight w:val="118"/>
        </w:trPr>
        <w:tc>
          <w:tcPr>
            <w:tcW w:w="3387" w:type="dxa"/>
            <w:vMerge w:val="restart"/>
          </w:tcPr>
          <w:p w14:paraId="45E0182C" w14:textId="3B5CBEF1" w:rsidR="00DC7B9F" w:rsidRPr="00DC7B9F" w:rsidRDefault="00DC7B9F" w:rsidP="00DC7B9F">
            <w:pPr>
              <w:ind w:left="49" w:right="51"/>
              <w:rPr>
                <w:rFonts w:ascii="Times New Roman" w:hAnsi="Times New Roman" w:cs="Times New Roman"/>
                <w:iCs/>
                <w:sz w:val="24"/>
                <w:szCs w:val="24"/>
              </w:rPr>
            </w:pPr>
            <w:r w:rsidRPr="00DC7B9F">
              <w:rPr>
                <w:rFonts w:ascii="Times New Roman" w:hAnsi="Times New Roman" w:cs="Times New Roman"/>
                <w:iCs/>
                <w:sz w:val="24"/>
                <w:szCs w:val="24"/>
              </w:rPr>
              <w:t>Ремонт механических систем и установка дополнительного оборудования на автотранспортные средства</w:t>
            </w:r>
          </w:p>
        </w:tc>
        <w:tc>
          <w:tcPr>
            <w:tcW w:w="6242" w:type="dxa"/>
          </w:tcPr>
          <w:p w14:paraId="410C22B5" w14:textId="375291AD" w:rsidR="00DC7B9F" w:rsidRPr="00DC7B9F" w:rsidRDefault="00DC7B9F" w:rsidP="00DC7B9F">
            <w:pPr>
              <w:pStyle w:val="ConsPlusNormal"/>
              <w:widowControl/>
              <w:ind w:left="49" w:right="51"/>
              <w:rPr>
                <w:rFonts w:ascii="Times New Roman" w:eastAsiaTheme="minorHAnsi" w:hAnsi="Times New Roman" w:cs="Times New Roman"/>
                <w:iCs/>
                <w:sz w:val="24"/>
                <w:szCs w:val="24"/>
                <w:lang w:eastAsia="en-US"/>
              </w:rPr>
            </w:pPr>
            <w:r w:rsidRPr="00DC7B9F">
              <w:rPr>
                <w:rFonts w:ascii="Times New Roman" w:eastAsiaTheme="minorHAnsi" w:hAnsi="Times New Roman" w:cs="Times New Roman"/>
                <w:iCs/>
                <w:sz w:val="24"/>
                <w:szCs w:val="24"/>
                <w:lang w:eastAsia="en-US"/>
              </w:rPr>
              <w:t>ПК 2.1. Выполнять монтажные, демонтажные, регулировочные и диагностические работы механических компонентов автотранспортных средств</w:t>
            </w:r>
          </w:p>
        </w:tc>
      </w:tr>
      <w:tr w:rsidR="007956B2" w:rsidRPr="00DC7B9F" w14:paraId="358173F5" w14:textId="77777777" w:rsidTr="00D113A5">
        <w:trPr>
          <w:trHeight w:val="118"/>
        </w:trPr>
        <w:tc>
          <w:tcPr>
            <w:tcW w:w="3387" w:type="dxa"/>
            <w:vMerge/>
          </w:tcPr>
          <w:p w14:paraId="4AC6002C" w14:textId="77777777" w:rsidR="007956B2" w:rsidRPr="00DC7B9F" w:rsidRDefault="007956B2" w:rsidP="00DC7B9F">
            <w:pPr>
              <w:ind w:left="49" w:right="51"/>
              <w:rPr>
                <w:rFonts w:ascii="Times New Roman" w:hAnsi="Times New Roman" w:cs="Times New Roman"/>
                <w:iCs/>
                <w:sz w:val="24"/>
                <w:szCs w:val="24"/>
              </w:rPr>
            </w:pPr>
          </w:p>
        </w:tc>
        <w:tc>
          <w:tcPr>
            <w:tcW w:w="6242" w:type="dxa"/>
          </w:tcPr>
          <w:p w14:paraId="290164B6" w14:textId="6A6119F9" w:rsidR="007956B2" w:rsidRPr="00DC7B9F" w:rsidRDefault="007956B2" w:rsidP="00DC7B9F">
            <w:pPr>
              <w:pStyle w:val="ConsPlusNormal"/>
              <w:widowControl/>
              <w:ind w:left="49" w:right="51"/>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ПК 2.2 Выполнять ремонт узлов, агрегатов и механических систем автотранспортных средств</w:t>
            </w:r>
          </w:p>
        </w:tc>
      </w:tr>
      <w:tr w:rsidR="00DC7B9F" w:rsidRPr="00DC7B9F" w14:paraId="19EA3F2E" w14:textId="77777777" w:rsidTr="00D113A5">
        <w:trPr>
          <w:trHeight w:val="118"/>
        </w:trPr>
        <w:tc>
          <w:tcPr>
            <w:tcW w:w="3387" w:type="dxa"/>
            <w:vMerge/>
          </w:tcPr>
          <w:p w14:paraId="16466CE8" w14:textId="77777777" w:rsidR="00DC7B9F" w:rsidRPr="00DC7B9F" w:rsidRDefault="00DC7B9F" w:rsidP="00DC7B9F">
            <w:pPr>
              <w:ind w:left="49" w:right="51"/>
              <w:rPr>
                <w:rFonts w:ascii="Times New Roman" w:hAnsi="Times New Roman" w:cs="Times New Roman"/>
                <w:iCs/>
                <w:sz w:val="24"/>
                <w:szCs w:val="24"/>
              </w:rPr>
            </w:pPr>
          </w:p>
        </w:tc>
        <w:tc>
          <w:tcPr>
            <w:tcW w:w="6242" w:type="dxa"/>
          </w:tcPr>
          <w:p w14:paraId="26CCCD3C" w14:textId="00C9DF91" w:rsidR="00DC7B9F" w:rsidRPr="00DC7B9F" w:rsidRDefault="00DC7B9F" w:rsidP="00DC7B9F">
            <w:pPr>
              <w:autoSpaceDE w:val="0"/>
              <w:autoSpaceDN w:val="0"/>
              <w:adjustRightInd w:val="0"/>
              <w:ind w:left="49" w:right="51"/>
              <w:rPr>
                <w:rFonts w:ascii="Times New Roman" w:hAnsi="Times New Roman" w:cs="Times New Roman"/>
                <w:iCs/>
                <w:sz w:val="24"/>
                <w:szCs w:val="24"/>
              </w:rPr>
            </w:pPr>
            <w:r w:rsidRPr="00DC7B9F">
              <w:rPr>
                <w:rFonts w:ascii="Times New Roman" w:hAnsi="Times New Roman" w:cs="Times New Roman"/>
                <w:iCs/>
                <w:sz w:val="24"/>
                <w:szCs w:val="24"/>
              </w:rPr>
              <w:t xml:space="preserve">ПК 2.3. Выполнять установку дополнительного оборудования на автотранспортные средства </w:t>
            </w:r>
          </w:p>
        </w:tc>
      </w:tr>
    </w:tbl>
    <w:p w14:paraId="0AA91FA0" w14:textId="77777777" w:rsidR="008E75A6" w:rsidRPr="007956B2" w:rsidRDefault="008E75A6" w:rsidP="00C07FB3">
      <w:pPr>
        <w:pStyle w:val="a4"/>
        <w:spacing w:line="276" w:lineRule="auto"/>
        <w:ind w:left="0" w:firstLine="709"/>
        <w:jc w:val="both"/>
        <w:rPr>
          <w:rFonts w:ascii="Times New Roman" w:hAnsi="Times New Roman" w:cs="Times New Roman"/>
          <w:sz w:val="24"/>
          <w:szCs w:val="24"/>
          <w:shd w:val="clear" w:color="auto" w:fill="FFFFFF"/>
        </w:rPr>
      </w:pPr>
    </w:p>
    <w:p w14:paraId="30CF6C68" w14:textId="22E18520" w:rsidR="00B57F90" w:rsidRPr="00DC7B9F" w:rsidRDefault="00C47807" w:rsidP="00B57F90">
      <w:pPr>
        <w:suppressAutoHyphens/>
        <w:spacing w:line="276" w:lineRule="auto"/>
        <w:ind w:firstLine="708"/>
        <w:jc w:val="both"/>
        <w:rPr>
          <w:rFonts w:ascii="Times New Roman" w:eastAsia="DejaVu Sans" w:hAnsi="Times New Roman" w:cs="Times New Roman"/>
          <w:sz w:val="24"/>
          <w:szCs w:val="24"/>
          <w:lang w:eastAsia="zh-CN" w:bidi="hi-IN"/>
        </w:rPr>
      </w:pPr>
      <w:r w:rsidRPr="00DC7B9F">
        <w:rPr>
          <w:rFonts w:ascii="Times New Roman" w:hAnsi="Times New Roman" w:cs="Times New Roman"/>
          <w:sz w:val="24"/>
          <w:szCs w:val="24"/>
        </w:rPr>
        <w:t xml:space="preserve">Выпускники, освоившие программу </w:t>
      </w:r>
      <w:r w:rsidR="00996D51" w:rsidRPr="00DC7B9F">
        <w:rPr>
          <w:rFonts w:ascii="Times New Roman" w:hAnsi="Times New Roman" w:cs="Times New Roman"/>
          <w:sz w:val="24"/>
          <w:szCs w:val="24"/>
        </w:rPr>
        <w:t xml:space="preserve">по профессии </w:t>
      </w:r>
      <w:r w:rsidR="00BF2BFA" w:rsidRPr="00DC7B9F">
        <w:rPr>
          <w:rFonts w:ascii="Times New Roman" w:hAnsi="Times New Roman" w:cs="Times New Roman"/>
          <w:sz w:val="24"/>
          <w:szCs w:val="24"/>
        </w:rPr>
        <w:t>23.01.17 Мастер по ремонту и обслуживанию автомобилей</w:t>
      </w:r>
      <w:r w:rsidR="00484C2C" w:rsidRPr="00DC7B9F">
        <w:rPr>
          <w:rFonts w:ascii="Times New Roman" w:eastAsia="Calibri" w:hAnsi="Times New Roman" w:cs="Times New Roman"/>
          <w:bCs/>
          <w:noProof/>
          <w:sz w:val="24"/>
          <w:szCs w:val="24"/>
        </w:rPr>
        <w:t>,</w:t>
      </w:r>
      <w:r w:rsidRPr="00DC7B9F">
        <w:rPr>
          <w:rFonts w:ascii="Times New Roman" w:hAnsi="Times New Roman" w:cs="Times New Roman"/>
          <w:sz w:val="24"/>
          <w:szCs w:val="24"/>
        </w:rPr>
        <w:t xml:space="preserve"> сдают ГИА в форме </w:t>
      </w:r>
      <w:r w:rsidR="00B57F90" w:rsidRPr="00DC7B9F">
        <w:rPr>
          <w:rFonts w:ascii="Times New Roman" w:eastAsia="DejaVu Sans" w:hAnsi="Times New Roman" w:cs="Times New Roman"/>
          <w:sz w:val="24"/>
          <w:szCs w:val="24"/>
          <w:lang w:eastAsia="zh-CN" w:bidi="hi-IN"/>
        </w:rPr>
        <w:t>демонстрационного экзамена</w:t>
      </w:r>
      <w:bookmarkStart w:id="5" w:name="_Toc158294937"/>
      <w:bookmarkStart w:id="6" w:name="_Toc169767828"/>
      <w:r w:rsidR="00B57F90" w:rsidRPr="00DC7B9F">
        <w:rPr>
          <w:rFonts w:ascii="Times New Roman" w:eastAsia="DejaVu Sans" w:hAnsi="Times New Roman" w:cs="Times New Roman"/>
          <w:sz w:val="24"/>
          <w:szCs w:val="24"/>
          <w:lang w:eastAsia="zh-CN" w:bidi="hi-IN"/>
        </w:rPr>
        <w:t>.</w:t>
      </w:r>
    </w:p>
    <w:p w14:paraId="4E0023F6" w14:textId="77777777" w:rsidR="007829C0" w:rsidRPr="00DC7B9F" w:rsidRDefault="007829C0" w:rsidP="00B57F90">
      <w:pPr>
        <w:suppressAutoHyphens/>
        <w:spacing w:line="276" w:lineRule="auto"/>
        <w:ind w:firstLine="708"/>
        <w:jc w:val="both"/>
        <w:rPr>
          <w:rFonts w:ascii="Times New Roman" w:eastAsia="DejaVu Sans" w:hAnsi="Times New Roman" w:cs="Times New Roman"/>
          <w:sz w:val="24"/>
          <w:szCs w:val="24"/>
          <w:lang w:eastAsia="zh-CN" w:bidi="hi-IN"/>
        </w:rPr>
      </w:pPr>
    </w:p>
    <w:p w14:paraId="55E6774D" w14:textId="0DEBF980" w:rsidR="00620D0A" w:rsidRPr="00DC7B9F" w:rsidRDefault="00620D0A" w:rsidP="00B57F90">
      <w:pPr>
        <w:suppressAutoHyphens/>
        <w:spacing w:line="276" w:lineRule="auto"/>
        <w:ind w:firstLine="708"/>
        <w:jc w:val="both"/>
        <w:rPr>
          <w:rFonts w:ascii="Times New Roman" w:eastAsia="Times New Roman" w:hAnsi="Times New Roman" w:cs="Times New Roman"/>
          <w:b/>
          <w:bCs/>
          <w:sz w:val="24"/>
          <w:szCs w:val="24"/>
          <w:lang w:eastAsia="zh-CN"/>
        </w:rPr>
      </w:pPr>
      <w:r w:rsidRPr="00DC7B9F">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5"/>
      <w:bookmarkEnd w:id="6"/>
    </w:p>
    <w:p w14:paraId="057BACC1" w14:textId="127C5001" w:rsidR="00620D0A" w:rsidRPr="00DC7B9F"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DC7B9F">
        <w:rPr>
          <w:rFonts w:ascii="Times New Roman" w:eastAsia="Times New Roman" w:hAnsi="Times New Roman" w:cs="Times New Roman"/>
          <w:sz w:val="24"/>
          <w:szCs w:val="24"/>
          <w:lang w:eastAsia="zh-CN"/>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w:t>
      </w:r>
      <w:r w:rsidR="00B8416A">
        <w:rPr>
          <w:rFonts w:ascii="Times New Roman" w:eastAsia="Times New Roman" w:hAnsi="Times New Roman" w:cs="Times New Roman"/>
          <w:sz w:val="24"/>
          <w:szCs w:val="24"/>
          <w:lang w:eastAsia="zh-CN"/>
        </w:rPr>
        <w:br/>
      </w:r>
      <w:r w:rsidRPr="00DC7B9F">
        <w:rPr>
          <w:rFonts w:ascii="Times New Roman" w:eastAsia="Times New Roman" w:hAnsi="Times New Roman" w:cs="Times New Roman"/>
          <w:sz w:val="24"/>
          <w:szCs w:val="24"/>
          <w:lang w:eastAsia="zh-CN"/>
        </w:rPr>
        <w:t>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49F0B2D" w14:textId="77777777" w:rsidR="00620D0A" w:rsidRPr="00DC7B9F"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DC7B9F">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47CBDDA" w14:textId="77777777" w:rsidR="00620D0A" w:rsidRPr="00DC7B9F"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DC7B9F">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B2AA9AC" w14:textId="659F2378" w:rsidR="00875CE1" w:rsidRPr="00DC7B9F"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69767830"/>
      <w:bookmarkStart w:id="8" w:name="_Hlk158217002"/>
      <w:r w:rsidRPr="00DC7B9F">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4C72F070"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bookmarkStart w:id="10" w:name="_Toc169767831"/>
      <w:r w:rsidRPr="00DC7B9F">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bookmarkEnd w:id="10"/>
      <w:r w:rsidR="007829C0" w:rsidRPr="00DC7B9F">
        <w:rPr>
          <w:rFonts w:ascii="Times New Roman" w:eastAsia="Times New Roman" w:hAnsi="Times New Roman" w:cs="Times New Roman"/>
          <w:sz w:val="24"/>
          <w:szCs w:val="24"/>
          <w:lang w:eastAsia="zh-CN"/>
        </w:rPr>
        <w:t>.</w:t>
      </w:r>
    </w:p>
    <w:p w14:paraId="4C60DD1E" w14:textId="7FBDF491"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2"/>
      <w:bookmarkStart w:id="12" w:name="_Toc169767832"/>
      <w:r w:rsidRPr="00DC7B9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1"/>
      <w:bookmarkEnd w:id="12"/>
      <w:r w:rsidR="007829C0" w:rsidRPr="00DC7B9F">
        <w:rPr>
          <w:rFonts w:ascii="Times New Roman" w:eastAsia="Times New Roman" w:hAnsi="Times New Roman" w:cs="Times New Roman"/>
          <w:sz w:val="24"/>
          <w:szCs w:val="24"/>
          <w:lang w:eastAsia="zh-CN"/>
        </w:rPr>
        <w:t>.</w:t>
      </w:r>
    </w:p>
    <w:p w14:paraId="3B0FA961" w14:textId="4616015E"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bookmarkStart w:id="14" w:name="_Toc169767833"/>
      <w:r w:rsidRPr="00DC7B9F">
        <w:rPr>
          <w:rFonts w:ascii="Times New Roman" w:eastAsia="Times New Roman" w:hAnsi="Times New Roman" w:cs="Times New Roman"/>
          <w:sz w:val="24"/>
          <w:szCs w:val="24"/>
          <w:lang w:eastAsia="zh-CN"/>
        </w:rPr>
        <w:lastRenderedPageBreak/>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w:t>
      </w:r>
      <w:r w:rsidR="00B8416A">
        <w:rPr>
          <w:rFonts w:ascii="Times New Roman" w:eastAsia="Times New Roman" w:hAnsi="Times New Roman" w:cs="Times New Roman"/>
          <w:sz w:val="24"/>
          <w:szCs w:val="24"/>
          <w:lang w:eastAsia="zh-CN"/>
        </w:rPr>
        <w:br/>
      </w:r>
      <w:r w:rsidRPr="00DC7B9F">
        <w:rPr>
          <w:rFonts w:ascii="Times New Roman" w:eastAsia="Times New Roman" w:hAnsi="Times New Roman" w:cs="Times New Roman"/>
          <w:sz w:val="24"/>
          <w:szCs w:val="24"/>
          <w:lang w:eastAsia="zh-CN"/>
        </w:rPr>
        <w:t>к содержанию, описание условий допуска и подготовки ДЭ)</w:t>
      </w:r>
      <w:bookmarkEnd w:id="13"/>
      <w:bookmarkEnd w:id="14"/>
      <w:r w:rsidR="007829C0" w:rsidRPr="00DC7B9F">
        <w:rPr>
          <w:rFonts w:ascii="Times New Roman" w:eastAsia="Times New Roman" w:hAnsi="Times New Roman" w:cs="Times New Roman"/>
          <w:sz w:val="24"/>
          <w:szCs w:val="24"/>
          <w:lang w:eastAsia="zh-CN"/>
        </w:rPr>
        <w:t>.</w:t>
      </w:r>
    </w:p>
    <w:p w14:paraId="62E1D424" w14:textId="330B4618"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4"/>
      <w:bookmarkStart w:id="16" w:name="_Toc169767834"/>
      <w:r w:rsidRPr="00DC7B9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5"/>
      <w:bookmarkEnd w:id="16"/>
      <w:r w:rsidR="007829C0" w:rsidRPr="00DC7B9F">
        <w:rPr>
          <w:rFonts w:ascii="Times New Roman" w:eastAsia="Times New Roman" w:hAnsi="Times New Roman" w:cs="Times New Roman"/>
          <w:sz w:val="24"/>
          <w:szCs w:val="24"/>
          <w:lang w:eastAsia="zh-CN"/>
        </w:rPr>
        <w:t>.</w:t>
      </w:r>
    </w:p>
    <w:p w14:paraId="0C94441F" w14:textId="0A63D5BC"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5"/>
      <w:bookmarkStart w:id="18" w:name="_Toc169767835"/>
      <w:r w:rsidRPr="00DC7B9F">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7"/>
      <w:bookmarkEnd w:id="18"/>
      <w:r w:rsidR="007829C0" w:rsidRPr="00DC7B9F">
        <w:rPr>
          <w:rFonts w:ascii="Times New Roman" w:eastAsia="Times New Roman" w:hAnsi="Times New Roman" w:cs="Times New Roman"/>
          <w:sz w:val="24"/>
          <w:szCs w:val="24"/>
          <w:lang w:eastAsia="zh-CN"/>
        </w:rPr>
        <w:t>.</w:t>
      </w:r>
    </w:p>
    <w:p w14:paraId="2F0600FA" w14:textId="544C0920"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58294946"/>
      <w:bookmarkStart w:id="20" w:name="_Toc169767836"/>
      <w:r w:rsidRPr="00DC7B9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9"/>
      <w:bookmarkEnd w:id="20"/>
      <w:r w:rsidR="007829C0" w:rsidRPr="00DC7B9F">
        <w:rPr>
          <w:rFonts w:ascii="Times New Roman" w:eastAsia="Times New Roman" w:hAnsi="Times New Roman" w:cs="Times New Roman"/>
          <w:sz w:val="24"/>
          <w:szCs w:val="24"/>
          <w:lang w:eastAsia="zh-CN"/>
        </w:rPr>
        <w:t>.</w:t>
      </w:r>
    </w:p>
    <w:p w14:paraId="0406F57C" w14:textId="77777777" w:rsidR="007829C0" w:rsidRPr="00DC7B9F" w:rsidRDefault="007829C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1" w:name="_Toc158294947"/>
      <w:bookmarkStart w:id="22" w:name="_Toc169767837"/>
      <w:r w:rsidRPr="00DC7B9F">
        <w:rPr>
          <w:rFonts w:ascii="Times New Roman" w:eastAsia="Times New Roman" w:hAnsi="Times New Roman" w:cs="Times New Roman"/>
          <w:b/>
          <w:bCs/>
          <w:sz w:val="24"/>
          <w:szCs w:val="24"/>
          <w:lang w:eastAsia="zh-CN"/>
        </w:rPr>
        <w:t>Приложения:</w:t>
      </w:r>
      <w:bookmarkEnd w:id="21"/>
      <w:bookmarkEnd w:id="22"/>
    </w:p>
    <w:p w14:paraId="5138F375" w14:textId="1A0435E5"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3" w:name="_Toc158294949"/>
      <w:bookmarkStart w:id="24" w:name="_Toc169767839"/>
      <w:r w:rsidRPr="00DC7B9F">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23"/>
      <w:bookmarkEnd w:id="24"/>
      <w:r w:rsidR="007829C0" w:rsidRPr="00DC7B9F">
        <w:rPr>
          <w:rFonts w:ascii="Times New Roman" w:eastAsia="Times New Roman" w:hAnsi="Times New Roman" w:cs="Times New Roman"/>
          <w:sz w:val="24"/>
          <w:szCs w:val="24"/>
          <w:lang w:eastAsia="zh-CN"/>
        </w:rPr>
        <w:t>.</w:t>
      </w:r>
    </w:p>
    <w:p w14:paraId="10E0AB12" w14:textId="2E944D3C" w:rsidR="00A74440" w:rsidRPr="00DC7B9F"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5" w:name="_Toc158294950"/>
      <w:bookmarkStart w:id="26" w:name="_Toc169767840"/>
      <w:r w:rsidRPr="00DC7B9F">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DC7B9F">
        <w:rPr>
          <w:rFonts w:ascii="Times New Roman" w:eastAsia="Times New Roman" w:hAnsi="Times New Roman" w:cs="Times New Roman"/>
          <w:sz w:val="24"/>
          <w:szCs w:val="24"/>
          <w:lang w:eastAsia="zh-CN"/>
        </w:rPr>
        <w:t>Д</w:t>
      </w:r>
      <w:r w:rsidRPr="00DC7B9F">
        <w:rPr>
          <w:rFonts w:ascii="Times New Roman" w:eastAsia="Times New Roman" w:hAnsi="Times New Roman" w:cs="Times New Roman"/>
          <w:sz w:val="24"/>
          <w:szCs w:val="24"/>
          <w:lang w:eastAsia="zh-CN"/>
        </w:rPr>
        <w:t>Э</w:t>
      </w:r>
      <w:bookmarkEnd w:id="8"/>
      <w:bookmarkEnd w:id="25"/>
      <w:bookmarkEnd w:id="26"/>
      <w:r w:rsidR="007829C0" w:rsidRPr="00DC7B9F">
        <w:rPr>
          <w:rFonts w:ascii="Times New Roman" w:eastAsia="Times New Roman" w:hAnsi="Times New Roman" w:cs="Times New Roman"/>
          <w:sz w:val="24"/>
          <w:szCs w:val="24"/>
          <w:lang w:eastAsia="zh-CN"/>
        </w:rPr>
        <w:t>.</w:t>
      </w:r>
    </w:p>
    <w:sectPr w:rsidR="00A74440" w:rsidRPr="00DC7B9F"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DAB0" w14:textId="77777777" w:rsidR="009C2FF6" w:rsidRDefault="009C2FF6" w:rsidP="00A858FE">
      <w:r>
        <w:separator/>
      </w:r>
    </w:p>
  </w:endnote>
  <w:endnote w:type="continuationSeparator" w:id="0">
    <w:p w14:paraId="233B926E" w14:textId="77777777" w:rsidR="009C2FF6" w:rsidRDefault="009C2FF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Verdana"/>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389AF" w14:textId="77777777" w:rsidR="009C2FF6" w:rsidRDefault="009C2FF6" w:rsidP="00A858FE">
      <w:r>
        <w:separator/>
      </w:r>
    </w:p>
  </w:footnote>
  <w:footnote w:type="continuationSeparator" w:id="0">
    <w:p w14:paraId="737E7076" w14:textId="77777777" w:rsidR="009C2FF6" w:rsidRDefault="009C2FF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98190305">
    <w:abstractNumId w:val="15"/>
  </w:num>
  <w:num w:numId="2" w16cid:durableId="879825546">
    <w:abstractNumId w:val="7"/>
  </w:num>
  <w:num w:numId="3" w16cid:durableId="1079327111">
    <w:abstractNumId w:val="13"/>
  </w:num>
  <w:num w:numId="4" w16cid:durableId="1926767445">
    <w:abstractNumId w:val="8"/>
  </w:num>
  <w:num w:numId="5" w16cid:durableId="493303369">
    <w:abstractNumId w:val="5"/>
  </w:num>
  <w:num w:numId="6" w16cid:durableId="649793957">
    <w:abstractNumId w:val="2"/>
  </w:num>
  <w:num w:numId="7" w16cid:durableId="1736203329">
    <w:abstractNumId w:val="11"/>
  </w:num>
  <w:num w:numId="8" w16cid:durableId="1885868976">
    <w:abstractNumId w:val="4"/>
  </w:num>
  <w:num w:numId="9" w16cid:durableId="364716763">
    <w:abstractNumId w:val="9"/>
  </w:num>
  <w:num w:numId="10" w16cid:durableId="609123949">
    <w:abstractNumId w:val="3"/>
  </w:num>
  <w:num w:numId="11" w16cid:durableId="1456562372">
    <w:abstractNumId w:val="10"/>
  </w:num>
  <w:num w:numId="12" w16cid:durableId="1350061012">
    <w:abstractNumId w:val="17"/>
  </w:num>
  <w:num w:numId="13" w16cid:durableId="873270166">
    <w:abstractNumId w:val="14"/>
  </w:num>
  <w:num w:numId="14" w16cid:durableId="525489142">
    <w:abstractNumId w:val="0"/>
  </w:num>
  <w:num w:numId="15" w16cid:durableId="835340596">
    <w:abstractNumId w:val="6"/>
  </w:num>
  <w:num w:numId="16" w16cid:durableId="303780944">
    <w:abstractNumId w:val="16"/>
  </w:num>
  <w:num w:numId="17" w16cid:durableId="904147717">
    <w:abstractNumId w:val="18"/>
  </w:num>
  <w:num w:numId="18" w16cid:durableId="31619545">
    <w:abstractNumId w:val="19"/>
  </w:num>
  <w:num w:numId="19" w16cid:durableId="419378593">
    <w:abstractNumId w:val="1"/>
  </w:num>
  <w:num w:numId="20" w16cid:durableId="81287405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2DD2"/>
    <w:rsid w:val="00207F28"/>
    <w:rsid w:val="0021160E"/>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390F"/>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1704"/>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5AAE"/>
    <w:rsid w:val="00456D18"/>
    <w:rsid w:val="0045771E"/>
    <w:rsid w:val="00457DBB"/>
    <w:rsid w:val="004603A3"/>
    <w:rsid w:val="004626BE"/>
    <w:rsid w:val="004722A0"/>
    <w:rsid w:val="004806A0"/>
    <w:rsid w:val="004809D9"/>
    <w:rsid w:val="00484C2C"/>
    <w:rsid w:val="00491330"/>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4F9"/>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4B81"/>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544E"/>
    <w:rsid w:val="0061214C"/>
    <w:rsid w:val="0061235E"/>
    <w:rsid w:val="006136E4"/>
    <w:rsid w:val="00615954"/>
    <w:rsid w:val="00620976"/>
    <w:rsid w:val="00620D0A"/>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53F5"/>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29C0"/>
    <w:rsid w:val="00783A45"/>
    <w:rsid w:val="00784B56"/>
    <w:rsid w:val="00785307"/>
    <w:rsid w:val="007900D3"/>
    <w:rsid w:val="007956B2"/>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C7F29"/>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5A6"/>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FA9"/>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96D51"/>
    <w:rsid w:val="009A1DFB"/>
    <w:rsid w:val="009A4D9F"/>
    <w:rsid w:val="009B00C2"/>
    <w:rsid w:val="009B23D1"/>
    <w:rsid w:val="009B6A77"/>
    <w:rsid w:val="009B7136"/>
    <w:rsid w:val="009C121E"/>
    <w:rsid w:val="009C155B"/>
    <w:rsid w:val="009C2C4C"/>
    <w:rsid w:val="009C2FF6"/>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97625"/>
    <w:rsid w:val="00AA0619"/>
    <w:rsid w:val="00AA1B7A"/>
    <w:rsid w:val="00AA30B8"/>
    <w:rsid w:val="00AA538C"/>
    <w:rsid w:val="00AA5BD1"/>
    <w:rsid w:val="00AA6DDA"/>
    <w:rsid w:val="00AA7F68"/>
    <w:rsid w:val="00AB1C3A"/>
    <w:rsid w:val="00AB3372"/>
    <w:rsid w:val="00AB50F6"/>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57F90"/>
    <w:rsid w:val="00B63840"/>
    <w:rsid w:val="00B663FB"/>
    <w:rsid w:val="00B7348D"/>
    <w:rsid w:val="00B741C6"/>
    <w:rsid w:val="00B7450D"/>
    <w:rsid w:val="00B75A33"/>
    <w:rsid w:val="00B773DA"/>
    <w:rsid w:val="00B77C27"/>
    <w:rsid w:val="00B82FA8"/>
    <w:rsid w:val="00B83151"/>
    <w:rsid w:val="00B8416A"/>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BFA"/>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1DDF"/>
    <w:rsid w:val="00C632F2"/>
    <w:rsid w:val="00C64571"/>
    <w:rsid w:val="00C7085A"/>
    <w:rsid w:val="00C712C3"/>
    <w:rsid w:val="00C7352F"/>
    <w:rsid w:val="00C743DA"/>
    <w:rsid w:val="00C747E4"/>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4557"/>
    <w:rsid w:val="00DC6D32"/>
    <w:rsid w:val="00DC7B9F"/>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4791E"/>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998</Words>
  <Characters>5689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8</cp:revision>
  <cp:lastPrinted>2023-04-28T08:44:00Z</cp:lastPrinted>
  <dcterms:created xsi:type="dcterms:W3CDTF">2024-08-16T11:07:00Z</dcterms:created>
  <dcterms:modified xsi:type="dcterms:W3CDTF">2025-02-26T13:40:00Z</dcterms:modified>
</cp:coreProperties>
</file>