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AE7F2AE"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316777">
        <w:rPr>
          <w:rFonts w:ascii="Times New Roman" w:hAnsi="Times New Roman"/>
          <w:sz w:val="24"/>
          <w:szCs w:val="24"/>
        </w:rPr>
        <w:t>профессии</w:t>
      </w:r>
    </w:p>
    <w:p w14:paraId="5ACD703B" w14:textId="5B87DC88" w:rsidR="007D0B9E" w:rsidRDefault="00746AC3" w:rsidP="00835689">
      <w:pPr>
        <w:spacing w:after="0"/>
        <w:jc w:val="right"/>
        <w:rPr>
          <w:rFonts w:ascii="Times New Roman" w:hAnsi="Times New Roman"/>
          <w:b/>
          <w:i/>
          <w:sz w:val="24"/>
          <w:szCs w:val="24"/>
        </w:rPr>
      </w:pPr>
      <w:r w:rsidRPr="00746AC3">
        <w:rPr>
          <w:rFonts w:ascii="Times New Roman" w:hAnsi="Times New Roman"/>
          <w:bCs/>
          <w:iCs/>
          <w:sz w:val="24"/>
          <w:szCs w:val="24"/>
        </w:rPr>
        <w:t>15.01.23 Наладчик станков и оборудования в механообработке</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2C0AFF8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316777">
        <w:rPr>
          <w:rFonts w:ascii="Times New Roman" w:hAnsi="Times New Roman"/>
          <w:sz w:val="24"/>
          <w:szCs w:val="24"/>
        </w:rPr>
        <w:t>профессии</w:t>
      </w:r>
    </w:p>
    <w:p w14:paraId="033EA6A5" w14:textId="3C770474" w:rsidR="002A00C4" w:rsidRPr="00A74DD9" w:rsidRDefault="00746AC3" w:rsidP="00EA1437">
      <w:pPr>
        <w:spacing w:after="0" w:line="360" w:lineRule="auto"/>
        <w:jc w:val="center"/>
        <w:rPr>
          <w:rFonts w:ascii="Times New Roman" w:hAnsi="Times New Roman"/>
          <w:b/>
          <w:i/>
          <w:sz w:val="28"/>
          <w:szCs w:val="28"/>
          <w:vertAlign w:val="superscript"/>
        </w:rPr>
      </w:pPr>
      <w:r w:rsidRPr="00746AC3">
        <w:rPr>
          <w:rFonts w:ascii="Times New Roman" w:hAnsi="Times New Roman"/>
          <w:bCs/>
          <w:iCs/>
          <w:sz w:val="24"/>
          <w:szCs w:val="24"/>
        </w:rPr>
        <w:t>15.01.23 Наладчик станков и оборудования в механообработке</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4E4714C2" w:rsidR="00633527" w:rsidRPr="00135B33" w:rsidRDefault="00746AC3" w:rsidP="00746AC3">
      <w:pPr>
        <w:ind w:firstLine="709"/>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746AC3"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591DDEBD" w:rsidR="00746AC3" w:rsidRPr="00904FFC" w:rsidRDefault="00746AC3" w:rsidP="00746AC3">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00636728">
              <w:rPr>
                <w:rFonts w:ascii="Times New Roman" w:hAnsi="Times New Roman"/>
                <w:sz w:val="24"/>
                <w:szCs w:val="24"/>
              </w:rPr>
              <w:t>Выполнение операций по н</w:t>
            </w:r>
            <w:r w:rsidRPr="00746AC3">
              <w:rPr>
                <w:rFonts w:ascii="Times New Roman" w:hAnsi="Times New Roman"/>
                <w:sz w:val="24"/>
                <w:szCs w:val="24"/>
              </w:rPr>
              <w:t>аладк</w:t>
            </w:r>
            <w:r w:rsidR="00636728">
              <w:rPr>
                <w:rFonts w:ascii="Times New Roman" w:hAnsi="Times New Roman"/>
                <w:sz w:val="24"/>
                <w:szCs w:val="24"/>
              </w:rPr>
              <w:t>е</w:t>
            </w:r>
            <w:r w:rsidRPr="00746AC3">
              <w:rPr>
                <w:rFonts w:ascii="Times New Roman" w:hAnsi="Times New Roman"/>
                <w:sz w:val="24"/>
                <w:szCs w:val="24"/>
              </w:rPr>
              <w:t xml:space="preserve"> автоматических линий и агрегатных станков</w:t>
            </w:r>
          </w:p>
        </w:tc>
        <w:tc>
          <w:tcPr>
            <w:tcW w:w="2971" w:type="dxa"/>
            <w:vMerge w:val="restart"/>
            <w:tcBorders>
              <w:top w:val="single" w:sz="4" w:space="0" w:color="000000"/>
              <w:left w:val="single" w:sz="4" w:space="0" w:color="000000"/>
              <w:right w:val="single" w:sz="4" w:space="0" w:color="000000"/>
            </w:tcBorders>
          </w:tcPr>
          <w:p w14:paraId="58B36B33" w14:textId="45C7A4D7" w:rsidR="00746AC3" w:rsidRPr="00904FFC" w:rsidRDefault="00746AC3" w:rsidP="00746AC3">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00636728">
              <w:rPr>
                <w:rFonts w:ascii="Times New Roman" w:hAnsi="Times New Roman"/>
                <w:sz w:val="24"/>
                <w:szCs w:val="24"/>
              </w:rPr>
              <w:t>Выполнение операций по н</w:t>
            </w:r>
            <w:r w:rsidR="00636728" w:rsidRPr="00746AC3">
              <w:rPr>
                <w:rFonts w:ascii="Times New Roman" w:hAnsi="Times New Roman"/>
                <w:sz w:val="24"/>
                <w:szCs w:val="24"/>
              </w:rPr>
              <w:t>аладк</w:t>
            </w:r>
            <w:r w:rsidR="00636728">
              <w:rPr>
                <w:rFonts w:ascii="Times New Roman" w:hAnsi="Times New Roman"/>
                <w:sz w:val="24"/>
                <w:szCs w:val="24"/>
              </w:rPr>
              <w:t>е</w:t>
            </w:r>
            <w:r w:rsidR="00636728" w:rsidRPr="00746AC3">
              <w:rPr>
                <w:rFonts w:ascii="Times New Roman" w:hAnsi="Times New Roman"/>
                <w:sz w:val="24"/>
                <w:szCs w:val="24"/>
              </w:rPr>
              <w:t xml:space="preserve"> автоматических линий и агрегатных станков</w:t>
            </w:r>
          </w:p>
        </w:tc>
        <w:tc>
          <w:tcPr>
            <w:tcW w:w="4116" w:type="dxa"/>
            <w:tcBorders>
              <w:top w:val="single" w:sz="4" w:space="0" w:color="000000"/>
              <w:left w:val="single" w:sz="4" w:space="0" w:color="000000"/>
              <w:bottom w:val="single" w:sz="4" w:space="0" w:color="000000"/>
              <w:right w:val="single" w:sz="4" w:space="0" w:color="000000"/>
            </w:tcBorders>
          </w:tcPr>
          <w:p w14:paraId="669498C7" w14:textId="3251FEC8" w:rsidR="00746AC3" w:rsidRPr="00146A4E" w:rsidRDefault="00746AC3" w:rsidP="00746AC3">
            <w:pPr>
              <w:widowControl w:val="0"/>
              <w:spacing w:after="0" w:line="240" w:lineRule="auto"/>
              <w:contextualSpacing/>
              <w:rPr>
                <w:rFonts w:ascii="Times New Roman" w:hAnsi="Times New Roman" w:cs="Calibri"/>
                <w:sz w:val="24"/>
                <w:szCs w:val="24"/>
              </w:rPr>
            </w:pPr>
            <w:r w:rsidRPr="006B1F67">
              <w:rPr>
                <w:rFonts w:ascii="Times New Roman" w:eastAsia="DejaVu Sans" w:hAnsi="Times New Roman"/>
                <w:sz w:val="24"/>
                <w:szCs w:val="24"/>
              </w:rPr>
              <w:t>ПК 1.1. Выполнять наладку и подналадку автоматических линий и агрегатных станков.</w:t>
            </w:r>
          </w:p>
        </w:tc>
      </w:tr>
      <w:tr w:rsidR="00746AC3"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746AC3" w:rsidRPr="00904FFC" w:rsidRDefault="00746AC3" w:rsidP="00746AC3">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746AC3" w:rsidRPr="00904FFC" w:rsidRDefault="00746AC3" w:rsidP="00746AC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0EA7FAC1" w:rsidR="00746AC3" w:rsidRPr="00904FFC" w:rsidRDefault="00746AC3" w:rsidP="00746AC3">
            <w:pPr>
              <w:rPr>
                <w:rFonts w:ascii="Times New Roman" w:hAnsi="Times New Roman"/>
                <w:color w:val="000000" w:themeColor="text1"/>
                <w:spacing w:val="2"/>
                <w:sz w:val="24"/>
                <w:szCs w:val="24"/>
              </w:rPr>
            </w:pPr>
            <w:r w:rsidRPr="006B1F67">
              <w:rPr>
                <w:rFonts w:ascii="Times New Roman" w:eastAsia="DejaVu Sans" w:hAnsi="Times New Roman"/>
                <w:sz w:val="24"/>
                <w:szCs w:val="24"/>
              </w:rPr>
              <w:t>ПК 1.2. Участвовать в ремонте станков.</w:t>
            </w:r>
          </w:p>
        </w:tc>
      </w:tr>
      <w:tr w:rsidR="00746AC3" w:rsidRPr="00904FFC" w14:paraId="4C8A6618" w14:textId="77777777" w:rsidTr="00746AC3">
        <w:trPr>
          <w:trHeight w:val="70"/>
        </w:trPr>
        <w:tc>
          <w:tcPr>
            <w:tcW w:w="2836" w:type="dxa"/>
            <w:vMerge/>
            <w:tcBorders>
              <w:left w:val="single" w:sz="4" w:space="0" w:color="000000"/>
              <w:right w:val="single" w:sz="4" w:space="0" w:color="000000"/>
            </w:tcBorders>
            <w:vAlign w:val="bottom"/>
          </w:tcPr>
          <w:p w14:paraId="0FC162FF" w14:textId="77777777" w:rsidR="00746AC3" w:rsidRPr="00904FFC" w:rsidRDefault="00746AC3" w:rsidP="00746AC3">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746AC3" w:rsidRPr="00904FFC" w:rsidRDefault="00746AC3" w:rsidP="00746AC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5D4B7C27" w:rsidR="00746AC3" w:rsidRPr="00904FFC" w:rsidRDefault="00746AC3" w:rsidP="00746AC3">
            <w:pPr>
              <w:rPr>
                <w:rFonts w:ascii="Times New Roman" w:hAnsi="Times New Roman"/>
                <w:color w:val="000000" w:themeColor="text1"/>
                <w:sz w:val="24"/>
                <w:szCs w:val="24"/>
              </w:rPr>
            </w:pPr>
            <w:r w:rsidRPr="006B1F67">
              <w:rPr>
                <w:rFonts w:ascii="Times New Roman" w:eastAsia="DejaVu Sans" w:hAnsi="Times New Roman"/>
                <w:sz w:val="24"/>
                <w:szCs w:val="24"/>
              </w:rPr>
              <w:t>ПК 1.3. Осуществлять техническое обслуживание автоматических линий и агрегатных станков.</w:t>
            </w:r>
          </w:p>
        </w:tc>
      </w:tr>
      <w:tr w:rsidR="00746AC3" w:rsidRPr="00904FFC" w14:paraId="0C57D0B1" w14:textId="77777777" w:rsidTr="00746AC3">
        <w:trPr>
          <w:trHeight w:val="572"/>
        </w:trPr>
        <w:tc>
          <w:tcPr>
            <w:tcW w:w="2836" w:type="dxa"/>
            <w:vMerge w:val="restart"/>
            <w:tcBorders>
              <w:top w:val="single" w:sz="4" w:space="0" w:color="000000"/>
              <w:left w:val="single" w:sz="4" w:space="0" w:color="000000"/>
              <w:right w:val="single" w:sz="4" w:space="0" w:color="000000"/>
            </w:tcBorders>
          </w:tcPr>
          <w:p w14:paraId="2DF56200" w14:textId="76FEAA2F" w:rsidR="00746AC3" w:rsidRDefault="00746AC3" w:rsidP="00746AC3">
            <w:pPr>
              <w:spacing w:after="0"/>
              <w:rPr>
                <w:rFonts w:ascii="Times New Roman" w:hAnsi="Times New Roman"/>
                <w:i/>
              </w:rPr>
            </w:pPr>
            <w:r w:rsidRPr="00904FFC">
              <w:rPr>
                <w:rFonts w:ascii="Times New Roman" w:hAnsi="Times New Roman"/>
                <w:sz w:val="24"/>
                <w:szCs w:val="24"/>
              </w:rPr>
              <w:lastRenderedPageBreak/>
              <w:t xml:space="preserve">ВД.02 </w:t>
            </w:r>
            <w:r w:rsidR="00636728">
              <w:rPr>
                <w:rFonts w:ascii="Times New Roman" w:hAnsi="Times New Roman"/>
                <w:sz w:val="24"/>
                <w:szCs w:val="24"/>
              </w:rPr>
              <w:t>Выполнение операций по н</w:t>
            </w:r>
            <w:r w:rsidRPr="00746AC3">
              <w:rPr>
                <w:rFonts w:ascii="Times New Roman" w:hAnsi="Times New Roman"/>
                <w:sz w:val="24"/>
                <w:szCs w:val="24"/>
              </w:rPr>
              <w:t>аладк</w:t>
            </w:r>
            <w:r w:rsidR="00636728">
              <w:rPr>
                <w:rFonts w:ascii="Times New Roman" w:hAnsi="Times New Roman"/>
                <w:sz w:val="24"/>
                <w:szCs w:val="24"/>
              </w:rPr>
              <w:t>е</w:t>
            </w:r>
            <w:r w:rsidRPr="00746AC3">
              <w:rPr>
                <w:rFonts w:ascii="Times New Roman" w:hAnsi="Times New Roman"/>
                <w:sz w:val="24"/>
                <w:szCs w:val="24"/>
              </w:rPr>
              <w:t xml:space="preserve"> автоматов и полуавтоматов</w:t>
            </w:r>
          </w:p>
          <w:p w14:paraId="3082A807" w14:textId="39BD762A" w:rsidR="00746AC3" w:rsidRPr="00904FFC" w:rsidRDefault="00746AC3" w:rsidP="00746AC3">
            <w:pPr>
              <w:spacing w:after="0" w:line="240" w:lineRule="auto"/>
              <w:rPr>
                <w:rFonts w:ascii="Times New Roman" w:hAnsi="Times New Roman"/>
                <w:color w:val="000000"/>
                <w:sz w:val="24"/>
                <w:szCs w:val="24"/>
              </w:rPr>
            </w:pPr>
          </w:p>
        </w:tc>
        <w:tc>
          <w:tcPr>
            <w:tcW w:w="2971" w:type="dxa"/>
            <w:vMerge w:val="restart"/>
            <w:tcBorders>
              <w:top w:val="single" w:sz="4" w:space="0" w:color="000000"/>
              <w:left w:val="single" w:sz="4" w:space="0" w:color="000000"/>
              <w:right w:val="single" w:sz="4" w:space="0" w:color="000000"/>
            </w:tcBorders>
          </w:tcPr>
          <w:p w14:paraId="3F6BE588" w14:textId="77777777" w:rsidR="00636728" w:rsidRDefault="00746AC3" w:rsidP="00636728">
            <w:pPr>
              <w:spacing w:after="0"/>
              <w:rPr>
                <w:rFonts w:ascii="Times New Roman" w:hAnsi="Times New Roman"/>
                <w:i/>
              </w:rPr>
            </w:pPr>
            <w:r w:rsidRPr="00904FFC">
              <w:rPr>
                <w:rFonts w:ascii="Times New Roman" w:hAnsi="Times New Roman"/>
                <w:color w:val="000000"/>
                <w:sz w:val="24"/>
                <w:szCs w:val="24"/>
              </w:rPr>
              <w:t xml:space="preserve">ПМ.02. </w:t>
            </w:r>
            <w:r w:rsidR="00636728">
              <w:rPr>
                <w:rFonts w:ascii="Times New Roman" w:hAnsi="Times New Roman"/>
                <w:sz w:val="24"/>
                <w:szCs w:val="24"/>
              </w:rPr>
              <w:t>Выполнение операций по н</w:t>
            </w:r>
            <w:r w:rsidR="00636728" w:rsidRPr="00746AC3">
              <w:rPr>
                <w:rFonts w:ascii="Times New Roman" w:hAnsi="Times New Roman"/>
                <w:sz w:val="24"/>
                <w:szCs w:val="24"/>
              </w:rPr>
              <w:t>аладк</w:t>
            </w:r>
            <w:r w:rsidR="00636728">
              <w:rPr>
                <w:rFonts w:ascii="Times New Roman" w:hAnsi="Times New Roman"/>
                <w:sz w:val="24"/>
                <w:szCs w:val="24"/>
              </w:rPr>
              <w:t>е</w:t>
            </w:r>
            <w:r w:rsidR="00636728" w:rsidRPr="00746AC3">
              <w:rPr>
                <w:rFonts w:ascii="Times New Roman" w:hAnsi="Times New Roman"/>
                <w:sz w:val="24"/>
                <w:szCs w:val="24"/>
              </w:rPr>
              <w:t xml:space="preserve"> автоматов и полуавтоматов</w:t>
            </w:r>
          </w:p>
          <w:p w14:paraId="1F74E432" w14:textId="295163A1" w:rsidR="00746AC3" w:rsidRPr="00904FFC" w:rsidRDefault="00746AC3" w:rsidP="00746AC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000000"/>
              <w:right w:val="single" w:sz="4" w:space="0" w:color="000000"/>
            </w:tcBorders>
          </w:tcPr>
          <w:p w14:paraId="626308DC" w14:textId="1D6B3FF1" w:rsidR="00746AC3" w:rsidRPr="00904FFC" w:rsidRDefault="00746AC3" w:rsidP="00746AC3">
            <w:pPr>
              <w:spacing w:after="0" w:line="240" w:lineRule="auto"/>
              <w:rPr>
                <w:rFonts w:ascii="Times New Roman" w:hAnsi="Times New Roman"/>
                <w:sz w:val="24"/>
                <w:szCs w:val="24"/>
              </w:rPr>
            </w:pPr>
            <w:r w:rsidRPr="00F50008">
              <w:rPr>
                <w:rFonts w:ascii="Times New Roman" w:eastAsia="DejaVu Sans" w:hAnsi="Times New Roman"/>
                <w:sz w:val="24"/>
                <w:szCs w:val="24"/>
              </w:rPr>
              <w:t>ПК 2.1. Выполнять наладку автоматов и полуавтоматов.</w:t>
            </w:r>
          </w:p>
        </w:tc>
      </w:tr>
      <w:tr w:rsidR="00746AC3" w:rsidRPr="00904FFC" w14:paraId="66D060B2" w14:textId="77777777" w:rsidTr="00E32AB5">
        <w:trPr>
          <w:trHeight w:val="825"/>
        </w:trPr>
        <w:tc>
          <w:tcPr>
            <w:tcW w:w="2836" w:type="dxa"/>
            <w:vMerge/>
            <w:tcBorders>
              <w:left w:val="single" w:sz="4" w:space="0" w:color="000000"/>
              <w:right w:val="single" w:sz="4" w:space="0" w:color="000000"/>
            </w:tcBorders>
            <w:vAlign w:val="center"/>
          </w:tcPr>
          <w:p w14:paraId="11682ED3" w14:textId="77777777" w:rsidR="00746AC3" w:rsidRPr="00904FFC" w:rsidRDefault="00746AC3" w:rsidP="00746AC3">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746AC3" w:rsidRPr="00904FFC" w:rsidRDefault="00746AC3" w:rsidP="00746AC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3680BE71" w:rsidR="00746AC3" w:rsidRPr="00904FFC" w:rsidRDefault="00746AC3" w:rsidP="00746AC3">
            <w:pPr>
              <w:spacing w:after="0" w:line="240" w:lineRule="auto"/>
              <w:rPr>
                <w:rFonts w:ascii="Times New Roman" w:eastAsia="Calibri" w:hAnsi="Times New Roman"/>
                <w:color w:val="000000"/>
                <w:spacing w:val="2"/>
                <w:sz w:val="24"/>
                <w:szCs w:val="24"/>
                <w:shd w:val="clear" w:color="auto" w:fill="FFFFFF"/>
              </w:rPr>
            </w:pPr>
            <w:r w:rsidRPr="00F50008">
              <w:rPr>
                <w:rFonts w:ascii="Times New Roman" w:eastAsia="DejaVu Sans" w:hAnsi="Times New Roman"/>
                <w:sz w:val="24"/>
                <w:szCs w:val="24"/>
              </w:rPr>
              <w:t>ПК 2.2. Проводить инструктаж рабочих, занятых на обслуживаемом оборудовании.</w:t>
            </w:r>
          </w:p>
        </w:tc>
      </w:tr>
      <w:tr w:rsidR="00746AC3" w:rsidRPr="00904FFC" w14:paraId="11E0507D" w14:textId="77777777" w:rsidTr="00746AC3">
        <w:trPr>
          <w:trHeight w:val="158"/>
        </w:trPr>
        <w:tc>
          <w:tcPr>
            <w:tcW w:w="2836" w:type="dxa"/>
            <w:vMerge/>
            <w:tcBorders>
              <w:left w:val="single" w:sz="4" w:space="0" w:color="000000"/>
              <w:right w:val="single" w:sz="4" w:space="0" w:color="000000"/>
            </w:tcBorders>
            <w:vAlign w:val="center"/>
          </w:tcPr>
          <w:p w14:paraId="18F1CE3A" w14:textId="77777777" w:rsidR="00746AC3" w:rsidRPr="00904FFC" w:rsidRDefault="00746AC3" w:rsidP="00746AC3">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0F81403E" w14:textId="77777777" w:rsidR="00746AC3" w:rsidRPr="00904FFC" w:rsidRDefault="00746AC3" w:rsidP="00746AC3">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C8A54B3" w14:textId="0416D03E" w:rsidR="00746AC3" w:rsidRPr="00904FFC" w:rsidRDefault="00746AC3" w:rsidP="00746AC3">
            <w:pPr>
              <w:spacing w:after="0" w:line="240" w:lineRule="auto"/>
              <w:rPr>
                <w:rFonts w:ascii="Times New Roman" w:hAnsi="Times New Roman"/>
                <w:sz w:val="24"/>
                <w:szCs w:val="24"/>
              </w:rPr>
            </w:pPr>
            <w:r w:rsidRPr="00F50008">
              <w:rPr>
                <w:rFonts w:ascii="Times New Roman" w:eastAsia="DejaVu Sans" w:hAnsi="Times New Roman"/>
                <w:sz w:val="24"/>
                <w:szCs w:val="24"/>
              </w:rPr>
              <w:t>ПК 2.3. Осуществлять техническое обслуживание автоматов и полуавтоматов.</w:t>
            </w:r>
          </w:p>
        </w:tc>
      </w:tr>
      <w:tr w:rsidR="00746AC3" w:rsidRPr="00904FFC" w14:paraId="5EF0D52A" w14:textId="77777777" w:rsidTr="00146A4E">
        <w:trPr>
          <w:trHeight w:val="276"/>
        </w:trPr>
        <w:tc>
          <w:tcPr>
            <w:tcW w:w="2836" w:type="dxa"/>
            <w:vMerge w:val="restart"/>
            <w:tcBorders>
              <w:top w:val="single" w:sz="4" w:space="0" w:color="auto"/>
              <w:left w:val="single" w:sz="4" w:space="0" w:color="000000"/>
              <w:right w:val="single" w:sz="4" w:space="0" w:color="000000"/>
            </w:tcBorders>
          </w:tcPr>
          <w:p w14:paraId="5F63216D" w14:textId="0BCF7622" w:rsidR="00746AC3" w:rsidRPr="00904FFC" w:rsidRDefault="00746AC3" w:rsidP="00746AC3">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03</w:t>
            </w:r>
            <w:r w:rsidR="00636728">
              <w:rPr>
                <w:rFonts w:ascii="Times New Roman" w:hAnsi="Times New Roman"/>
                <w:sz w:val="24"/>
                <w:szCs w:val="24"/>
              </w:rPr>
              <w:t xml:space="preserve"> Выполнение операций по н</w:t>
            </w:r>
            <w:r w:rsidRPr="00746AC3">
              <w:rPr>
                <w:rFonts w:ascii="Times New Roman" w:hAnsi="Times New Roman"/>
                <w:sz w:val="24"/>
                <w:szCs w:val="24"/>
              </w:rPr>
              <w:t>аладк</w:t>
            </w:r>
            <w:r w:rsidR="00636728">
              <w:rPr>
                <w:rFonts w:ascii="Times New Roman" w:hAnsi="Times New Roman"/>
                <w:sz w:val="24"/>
                <w:szCs w:val="24"/>
              </w:rPr>
              <w:t>е</w:t>
            </w:r>
            <w:r w:rsidRPr="00746AC3">
              <w:rPr>
                <w:rFonts w:ascii="Times New Roman" w:hAnsi="Times New Roman"/>
                <w:sz w:val="24"/>
                <w:szCs w:val="24"/>
              </w:rPr>
              <w:t xml:space="preserve"> станков и манипуляторов с программным управлением</w:t>
            </w:r>
          </w:p>
        </w:tc>
        <w:tc>
          <w:tcPr>
            <w:tcW w:w="2971" w:type="dxa"/>
            <w:vMerge w:val="restart"/>
            <w:tcBorders>
              <w:top w:val="single" w:sz="4" w:space="0" w:color="auto"/>
              <w:left w:val="single" w:sz="4" w:space="0" w:color="000000"/>
              <w:right w:val="single" w:sz="4" w:space="0" w:color="auto"/>
            </w:tcBorders>
          </w:tcPr>
          <w:p w14:paraId="79064649" w14:textId="6C71829A" w:rsidR="00746AC3" w:rsidRPr="00904FFC" w:rsidRDefault="00746AC3" w:rsidP="00746AC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00636728">
              <w:rPr>
                <w:rFonts w:ascii="Times New Roman" w:hAnsi="Times New Roman"/>
                <w:sz w:val="24"/>
                <w:szCs w:val="24"/>
              </w:rPr>
              <w:t>Выполнение операций по н</w:t>
            </w:r>
            <w:r w:rsidR="00636728" w:rsidRPr="00746AC3">
              <w:rPr>
                <w:rFonts w:ascii="Times New Roman" w:hAnsi="Times New Roman"/>
                <w:sz w:val="24"/>
                <w:szCs w:val="24"/>
              </w:rPr>
              <w:t>аладк</w:t>
            </w:r>
            <w:r w:rsidR="00636728">
              <w:rPr>
                <w:rFonts w:ascii="Times New Roman" w:hAnsi="Times New Roman"/>
                <w:sz w:val="24"/>
                <w:szCs w:val="24"/>
              </w:rPr>
              <w:t>е</w:t>
            </w:r>
            <w:r w:rsidR="00636728" w:rsidRPr="00746AC3">
              <w:rPr>
                <w:rFonts w:ascii="Times New Roman" w:hAnsi="Times New Roman"/>
                <w:sz w:val="24"/>
                <w:szCs w:val="24"/>
              </w:rPr>
              <w:t xml:space="preserve"> станков и манипуляторов с программным управлением</w:t>
            </w:r>
          </w:p>
        </w:tc>
        <w:tc>
          <w:tcPr>
            <w:tcW w:w="4116" w:type="dxa"/>
            <w:tcBorders>
              <w:top w:val="single" w:sz="4" w:space="0" w:color="auto"/>
              <w:left w:val="single" w:sz="4" w:space="0" w:color="auto"/>
              <w:bottom w:val="single" w:sz="4" w:space="0" w:color="auto"/>
              <w:right w:val="single" w:sz="4" w:space="0" w:color="auto"/>
            </w:tcBorders>
          </w:tcPr>
          <w:p w14:paraId="00C349BF" w14:textId="0C1B20C2" w:rsidR="00746AC3" w:rsidRPr="00904FFC" w:rsidRDefault="00746AC3" w:rsidP="00746AC3">
            <w:pPr>
              <w:spacing w:after="0" w:line="240" w:lineRule="auto"/>
              <w:rPr>
                <w:rFonts w:ascii="Times New Roman" w:hAnsi="Times New Roman"/>
                <w:sz w:val="24"/>
                <w:szCs w:val="24"/>
              </w:rPr>
            </w:pPr>
            <w:r w:rsidRPr="00FA146A">
              <w:rPr>
                <w:rFonts w:ascii="Times New Roman" w:eastAsia="DejaVu Sans" w:hAnsi="Times New Roman"/>
                <w:sz w:val="24"/>
                <w:szCs w:val="24"/>
              </w:rPr>
              <w:t>ПК 3.1. Выполнять наладку станков и манипуляторов с программным управлением.</w:t>
            </w:r>
          </w:p>
        </w:tc>
      </w:tr>
      <w:tr w:rsidR="00746AC3" w:rsidRPr="00904FFC" w14:paraId="239726DA" w14:textId="77777777" w:rsidTr="00146A4E">
        <w:trPr>
          <w:trHeight w:val="668"/>
        </w:trPr>
        <w:tc>
          <w:tcPr>
            <w:tcW w:w="2836" w:type="dxa"/>
            <w:vMerge/>
            <w:tcBorders>
              <w:left w:val="single" w:sz="4" w:space="0" w:color="000000"/>
              <w:right w:val="single" w:sz="4" w:space="0" w:color="000000"/>
            </w:tcBorders>
            <w:vAlign w:val="bottom"/>
          </w:tcPr>
          <w:p w14:paraId="13163CC9"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72696C7"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E732D20" w14:textId="07C45F36" w:rsidR="00746AC3" w:rsidRPr="00904FFC" w:rsidRDefault="00746AC3" w:rsidP="00746AC3">
            <w:pPr>
              <w:spacing w:after="0" w:line="240" w:lineRule="auto"/>
              <w:rPr>
                <w:rFonts w:ascii="Times New Roman" w:hAnsi="Times New Roman"/>
                <w:iCs/>
                <w:color w:val="333333"/>
                <w:sz w:val="24"/>
                <w:szCs w:val="24"/>
              </w:rPr>
            </w:pPr>
            <w:r w:rsidRPr="00FA146A">
              <w:rPr>
                <w:rFonts w:ascii="Times New Roman" w:eastAsia="DejaVu Sans" w:hAnsi="Times New Roman"/>
                <w:sz w:val="24"/>
                <w:szCs w:val="24"/>
              </w:rPr>
              <w:t>ПК 3.2. Проводить инструктаж оператора станков с программным управлением.</w:t>
            </w:r>
          </w:p>
        </w:tc>
      </w:tr>
      <w:tr w:rsidR="00746AC3" w:rsidRPr="00904FFC" w14:paraId="60D242E1" w14:textId="77777777" w:rsidTr="00746AC3">
        <w:trPr>
          <w:trHeight w:val="1180"/>
        </w:trPr>
        <w:tc>
          <w:tcPr>
            <w:tcW w:w="2836" w:type="dxa"/>
            <w:vMerge/>
            <w:tcBorders>
              <w:left w:val="single" w:sz="4" w:space="0" w:color="000000"/>
              <w:bottom w:val="single" w:sz="4" w:space="0" w:color="auto"/>
              <w:right w:val="single" w:sz="4" w:space="0" w:color="000000"/>
            </w:tcBorders>
            <w:vAlign w:val="bottom"/>
          </w:tcPr>
          <w:p w14:paraId="5D6E963A"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2971" w:type="dxa"/>
            <w:vMerge/>
            <w:tcBorders>
              <w:left w:val="single" w:sz="4" w:space="0" w:color="000000"/>
              <w:bottom w:val="single" w:sz="4" w:space="0" w:color="auto"/>
              <w:right w:val="single" w:sz="4" w:space="0" w:color="auto"/>
            </w:tcBorders>
          </w:tcPr>
          <w:p w14:paraId="7686169E"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11EACA7" w14:textId="13855EF4" w:rsidR="00746AC3" w:rsidRPr="00904FFC" w:rsidRDefault="00746AC3" w:rsidP="00746AC3">
            <w:pPr>
              <w:snapToGrid w:val="0"/>
              <w:spacing w:after="0" w:line="240" w:lineRule="auto"/>
              <w:rPr>
                <w:rFonts w:ascii="Times New Roman" w:hAnsi="Times New Roman"/>
                <w:color w:val="000000"/>
                <w:sz w:val="24"/>
                <w:szCs w:val="24"/>
              </w:rPr>
            </w:pPr>
            <w:r w:rsidRPr="00FA146A">
              <w:rPr>
                <w:rFonts w:ascii="Times New Roman" w:eastAsia="DejaVu Sans" w:hAnsi="Times New Roman"/>
                <w:sz w:val="24"/>
                <w:szCs w:val="24"/>
              </w:rPr>
              <w:t>ПК 3.3. Осуществлять техническое обслуживание станков и манипуляторов с программным управлением.</w:t>
            </w:r>
          </w:p>
        </w:tc>
      </w:tr>
      <w:tr w:rsidR="00746AC3" w:rsidRPr="00904FFC" w14:paraId="26C3A5DA" w14:textId="77777777" w:rsidTr="002D2975">
        <w:trPr>
          <w:trHeight w:val="498"/>
        </w:trPr>
        <w:tc>
          <w:tcPr>
            <w:tcW w:w="2836" w:type="dxa"/>
            <w:vMerge w:val="restart"/>
            <w:tcBorders>
              <w:top w:val="single" w:sz="4" w:space="0" w:color="auto"/>
              <w:left w:val="single" w:sz="4" w:space="0" w:color="auto"/>
              <w:right w:val="single" w:sz="4" w:space="0" w:color="auto"/>
            </w:tcBorders>
          </w:tcPr>
          <w:p w14:paraId="566D9F11" w14:textId="2D488EF7" w:rsidR="00746AC3" w:rsidRPr="00904FFC" w:rsidRDefault="00746AC3" w:rsidP="00746AC3">
            <w:pPr>
              <w:snapToGrid w:val="0"/>
              <w:spacing w:after="0" w:line="240" w:lineRule="auto"/>
              <w:rPr>
                <w:rFonts w:ascii="Times New Roman" w:hAnsi="Times New Roman"/>
                <w:color w:val="000000"/>
                <w:sz w:val="24"/>
                <w:szCs w:val="24"/>
              </w:rPr>
            </w:pPr>
            <w:r w:rsidRPr="00904FFC">
              <w:rPr>
                <w:rFonts w:ascii="Times New Roman" w:hAnsi="Times New Roman"/>
                <w:iCs/>
                <w:color w:val="333333"/>
                <w:sz w:val="24"/>
                <w:szCs w:val="24"/>
              </w:rPr>
              <w:t xml:space="preserve">ВД 04. </w:t>
            </w:r>
            <w:r w:rsidRPr="00746AC3">
              <w:rPr>
                <w:rFonts w:ascii="Times New Roman" w:hAnsi="Times New Roman"/>
                <w:bCs/>
                <w:sz w:val="24"/>
                <w:szCs w:val="24"/>
              </w:rPr>
              <w:t>Выполнение работ на сверлильных, токарных, фрезерных, копировальных, шпоночных и шлифовальных станках</w:t>
            </w:r>
          </w:p>
        </w:tc>
        <w:tc>
          <w:tcPr>
            <w:tcW w:w="2971" w:type="dxa"/>
            <w:vMerge w:val="restart"/>
            <w:tcBorders>
              <w:top w:val="single" w:sz="4" w:space="0" w:color="auto"/>
              <w:left w:val="single" w:sz="4" w:space="0" w:color="auto"/>
              <w:right w:val="single" w:sz="4" w:space="0" w:color="auto"/>
            </w:tcBorders>
          </w:tcPr>
          <w:p w14:paraId="467C34C7" w14:textId="6E9D872B" w:rsidR="00746AC3" w:rsidRPr="00904FFC" w:rsidRDefault="00746AC3" w:rsidP="00746AC3">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04. </w:t>
            </w:r>
            <w:r w:rsidRPr="00746AC3">
              <w:rPr>
                <w:rFonts w:ascii="Times New Roman" w:hAnsi="Times New Roman"/>
                <w:sz w:val="24"/>
                <w:szCs w:val="24"/>
              </w:rPr>
              <w:t>Выполнение работ на сверлильных, токарных, фрезерных, копировальных, шпоночных и шлифовальных станках</w:t>
            </w:r>
          </w:p>
        </w:tc>
        <w:tc>
          <w:tcPr>
            <w:tcW w:w="4116" w:type="dxa"/>
            <w:tcBorders>
              <w:top w:val="single" w:sz="4" w:space="0" w:color="auto"/>
              <w:left w:val="single" w:sz="4" w:space="0" w:color="auto"/>
              <w:bottom w:val="single" w:sz="4" w:space="0" w:color="auto"/>
              <w:right w:val="single" w:sz="4" w:space="0" w:color="000000"/>
            </w:tcBorders>
          </w:tcPr>
          <w:p w14:paraId="26019BD3" w14:textId="627A6BED" w:rsidR="00746AC3" w:rsidRPr="00904FFC" w:rsidRDefault="00746AC3" w:rsidP="00746AC3">
            <w:pPr>
              <w:snapToGrid w:val="0"/>
              <w:spacing w:after="0" w:line="240" w:lineRule="auto"/>
              <w:rPr>
                <w:rFonts w:ascii="Times New Roman" w:eastAsia="Calibri" w:hAnsi="Times New Roman"/>
                <w:color w:val="000000"/>
                <w:spacing w:val="2"/>
                <w:sz w:val="24"/>
                <w:szCs w:val="24"/>
                <w:shd w:val="clear" w:color="auto" w:fill="FFFFFF"/>
              </w:rPr>
            </w:pPr>
            <w:r w:rsidRPr="00675EEC">
              <w:rPr>
                <w:rFonts w:ascii="Times New Roman" w:eastAsia="DejaVu Sans" w:hAnsi="Times New Roman"/>
                <w:sz w:val="24"/>
                <w:szCs w:val="24"/>
              </w:rPr>
              <w:t>ПК 4.1. Выполнять работы на сверлильных, токарных, фрезерных, копировальных, шпоночных и шлифовальных станках.</w:t>
            </w:r>
          </w:p>
        </w:tc>
      </w:tr>
      <w:tr w:rsidR="00746AC3" w:rsidRPr="00904FFC" w14:paraId="28D9CD57" w14:textId="77777777" w:rsidTr="002D2975">
        <w:trPr>
          <w:trHeight w:val="498"/>
        </w:trPr>
        <w:tc>
          <w:tcPr>
            <w:tcW w:w="2836" w:type="dxa"/>
            <w:vMerge/>
            <w:tcBorders>
              <w:left w:val="single" w:sz="4" w:space="0" w:color="auto"/>
              <w:right w:val="single" w:sz="4" w:space="0" w:color="auto"/>
            </w:tcBorders>
          </w:tcPr>
          <w:p w14:paraId="1A6AF4A9" w14:textId="77777777" w:rsidR="00746AC3" w:rsidRPr="00904FFC" w:rsidRDefault="00746AC3" w:rsidP="00746AC3">
            <w:pPr>
              <w:snapToGrid w:val="0"/>
              <w:spacing w:after="0" w:line="240" w:lineRule="auto"/>
              <w:rPr>
                <w:rFonts w:ascii="Times New Roman" w:hAnsi="Times New Roman"/>
                <w:iCs/>
                <w:color w:val="333333"/>
                <w:sz w:val="24"/>
                <w:szCs w:val="24"/>
              </w:rPr>
            </w:pPr>
          </w:p>
        </w:tc>
        <w:tc>
          <w:tcPr>
            <w:tcW w:w="2971" w:type="dxa"/>
            <w:vMerge/>
            <w:tcBorders>
              <w:left w:val="single" w:sz="4" w:space="0" w:color="auto"/>
              <w:right w:val="single" w:sz="4" w:space="0" w:color="auto"/>
            </w:tcBorders>
          </w:tcPr>
          <w:p w14:paraId="1438A7E0"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000000"/>
            </w:tcBorders>
          </w:tcPr>
          <w:p w14:paraId="5C8D03DB" w14:textId="0D8B40B0" w:rsidR="00746AC3" w:rsidRPr="00A90D28" w:rsidRDefault="00746AC3" w:rsidP="00746AC3">
            <w:pPr>
              <w:snapToGrid w:val="0"/>
              <w:spacing w:after="0" w:line="240" w:lineRule="auto"/>
              <w:rPr>
                <w:rFonts w:ascii="Times New Roman" w:eastAsia="Calibri" w:hAnsi="Times New Roman"/>
                <w:color w:val="000000"/>
                <w:spacing w:val="2"/>
                <w:sz w:val="24"/>
                <w:szCs w:val="24"/>
                <w:shd w:val="clear" w:color="auto" w:fill="FFFFFF"/>
              </w:rPr>
            </w:pPr>
            <w:r w:rsidRPr="00675EEC">
              <w:rPr>
                <w:rFonts w:ascii="Times New Roman" w:eastAsia="DejaVu Sans" w:hAnsi="Times New Roman"/>
                <w:sz w:val="24"/>
                <w:szCs w:val="24"/>
              </w:rPr>
              <w:t>ПК 4.2. Осуществлять техническое обслуживание сверлильных, токарных, фрезерных, копировальных, шпоночных и шлифовальных станков.</w:t>
            </w:r>
          </w:p>
        </w:tc>
      </w:tr>
      <w:tr w:rsidR="00746AC3" w:rsidRPr="00904FFC" w14:paraId="6ECDE1D8" w14:textId="77777777" w:rsidTr="002D2975">
        <w:trPr>
          <w:trHeight w:val="498"/>
        </w:trPr>
        <w:tc>
          <w:tcPr>
            <w:tcW w:w="2836" w:type="dxa"/>
            <w:vMerge/>
            <w:tcBorders>
              <w:left w:val="single" w:sz="4" w:space="0" w:color="auto"/>
              <w:right w:val="single" w:sz="4" w:space="0" w:color="auto"/>
            </w:tcBorders>
          </w:tcPr>
          <w:p w14:paraId="46A741D8" w14:textId="77777777" w:rsidR="00746AC3" w:rsidRPr="00904FFC" w:rsidRDefault="00746AC3" w:rsidP="00746AC3">
            <w:pPr>
              <w:snapToGrid w:val="0"/>
              <w:spacing w:after="0" w:line="240" w:lineRule="auto"/>
              <w:rPr>
                <w:rFonts w:ascii="Times New Roman" w:hAnsi="Times New Roman"/>
                <w:iCs/>
                <w:color w:val="333333"/>
                <w:sz w:val="24"/>
                <w:szCs w:val="24"/>
              </w:rPr>
            </w:pPr>
          </w:p>
        </w:tc>
        <w:tc>
          <w:tcPr>
            <w:tcW w:w="2971" w:type="dxa"/>
            <w:vMerge/>
            <w:tcBorders>
              <w:left w:val="single" w:sz="4" w:space="0" w:color="auto"/>
              <w:right w:val="single" w:sz="4" w:space="0" w:color="auto"/>
            </w:tcBorders>
          </w:tcPr>
          <w:p w14:paraId="1995E100"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000000"/>
            </w:tcBorders>
          </w:tcPr>
          <w:p w14:paraId="25E57533" w14:textId="323D4E65" w:rsidR="00746AC3" w:rsidRPr="00A90D28" w:rsidRDefault="00746AC3" w:rsidP="00746AC3">
            <w:pPr>
              <w:snapToGrid w:val="0"/>
              <w:spacing w:after="0" w:line="240" w:lineRule="auto"/>
              <w:rPr>
                <w:rFonts w:ascii="Times New Roman" w:eastAsia="Calibri" w:hAnsi="Times New Roman"/>
                <w:color w:val="000000"/>
                <w:spacing w:val="2"/>
                <w:sz w:val="24"/>
                <w:szCs w:val="24"/>
                <w:shd w:val="clear" w:color="auto" w:fill="FFFFFF"/>
              </w:rPr>
            </w:pPr>
            <w:r w:rsidRPr="00675EEC">
              <w:rPr>
                <w:rFonts w:ascii="Times New Roman" w:eastAsia="DejaVu Sans" w:hAnsi="Times New Roman"/>
                <w:sz w:val="24"/>
                <w:szCs w:val="24"/>
              </w:rPr>
              <w:t>ПК 4.3. Выполнять наладку обслуживаемых станков.</w:t>
            </w:r>
          </w:p>
        </w:tc>
      </w:tr>
      <w:tr w:rsidR="00746AC3" w:rsidRPr="00904FFC" w14:paraId="2F7804ED" w14:textId="77777777" w:rsidTr="00746AC3">
        <w:trPr>
          <w:trHeight w:val="585"/>
        </w:trPr>
        <w:tc>
          <w:tcPr>
            <w:tcW w:w="2836" w:type="dxa"/>
            <w:vMerge/>
            <w:tcBorders>
              <w:left w:val="single" w:sz="4" w:space="0" w:color="auto"/>
              <w:right w:val="single" w:sz="4" w:space="0" w:color="auto"/>
            </w:tcBorders>
          </w:tcPr>
          <w:p w14:paraId="6B5DFDC6" w14:textId="77777777" w:rsidR="00746AC3" w:rsidRPr="00904FFC" w:rsidRDefault="00746AC3" w:rsidP="00746AC3">
            <w:pPr>
              <w:snapToGrid w:val="0"/>
              <w:spacing w:after="0" w:line="240" w:lineRule="auto"/>
              <w:rPr>
                <w:rFonts w:ascii="Times New Roman" w:hAnsi="Times New Roman"/>
                <w:iCs/>
                <w:color w:val="333333"/>
                <w:sz w:val="24"/>
                <w:szCs w:val="24"/>
              </w:rPr>
            </w:pPr>
          </w:p>
        </w:tc>
        <w:tc>
          <w:tcPr>
            <w:tcW w:w="2971" w:type="dxa"/>
            <w:vMerge/>
            <w:tcBorders>
              <w:left w:val="single" w:sz="4" w:space="0" w:color="auto"/>
              <w:right w:val="single" w:sz="4" w:space="0" w:color="auto"/>
            </w:tcBorders>
          </w:tcPr>
          <w:p w14:paraId="0FDD7AC3"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000000"/>
            </w:tcBorders>
          </w:tcPr>
          <w:p w14:paraId="3EBB389F" w14:textId="74F543D7" w:rsidR="00746AC3" w:rsidRPr="00A90D28" w:rsidRDefault="00746AC3" w:rsidP="00746AC3">
            <w:pPr>
              <w:snapToGrid w:val="0"/>
              <w:spacing w:after="0" w:line="240" w:lineRule="auto"/>
              <w:rPr>
                <w:rFonts w:ascii="Times New Roman" w:eastAsia="Calibri" w:hAnsi="Times New Roman"/>
                <w:color w:val="000000"/>
                <w:spacing w:val="2"/>
                <w:sz w:val="24"/>
                <w:szCs w:val="24"/>
                <w:shd w:val="clear" w:color="auto" w:fill="FFFFFF"/>
              </w:rPr>
            </w:pPr>
            <w:r w:rsidRPr="00675EEC">
              <w:rPr>
                <w:rFonts w:ascii="Times New Roman" w:eastAsia="DejaVu Sans" w:hAnsi="Times New Roman"/>
                <w:sz w:val="24"/>
                <w:szCs w:val="24"/>
              </w:rPr>
              <w:t>ПК 4.4. Выполнять установку деталей различных размеров.</w:t>
            </w:r>
          </w:p>
        </w:tc>
      </w:tr>
      <w:tr w:rsidR="00746AC3" w:rsidRPr="00904FFC" w14:paraId="0F87B504" w14:textId="77777777" w:rsidTr="00746AC3">
        <w:trPr>
          <w:trHeight w:val="579"/>
        </w:trPr>
        <w:tc>
          <w:tcPr>
            <w:tcW w:w="2836" w:type="dxa"/>
            <w:vMerge/>
            <w:tcBorders>
              <w:left w:val="single" w:sz="4" w:space="0" w:color="auto"/>
              <w:bottom w:val="single" w:sz="4" w:space="0" w:color="auto"/>
              <w:right w:val="single" w:sz="4" w:space="0" w:color="auto"/>
            </w:tcBorders>
          </w:tcPr>
          <w:p w14:paraId="378F9FD8" w14:textId="77777777" w:rsidR="00746AC3" w:rsidRPr="00904FFC" w:rsidRDefault="00746AC3" w:rsidP="00746AC3">
            <w:pPr>
              <w:snapToGrid w:val="0"/>
              <w:spacing w:after="0" w:line="240" w:lineRule="auto"/>
              <w:rPr>
                <w:rFonts w:ascii="Times New Roman" w:hAnsi="Times New Roman"/>
                <w:iCs/>
                <w:color w:val="333333"/>
                <w:sz w:val="24"/>
                <w:szCs w:val="24"/>
              </w:rPr>
            </w:pPr>
          </w:p>
        </w:tc>
        <w:tc>
          <w:tcPr>
            <w:tcW w:w="2971" w:type="dxa"/>
            <w:vMerge/>
            <w:tcBorders>
              <w:left w:val="single" w:sz="4" w:space="0" w:color="auto"/>
              <w:bottom w:val="single" w:sz="4" w:space="0" w:color="auto"/>
              <w:right w:val="single" w:sz="4" w:space="0" w:color="auto"/>
            </w:tcBorders>
          </w:tcPr>
          <w:p w14:paraId="1BF3EDAD" w14:textId="77777777" w:rsidR="00746AC3" w:rsidRPr="00904FFC" w:rsidRDefault="00746AC3" w:rsidP="00746AC3">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000000"/>
            </w:tcBorders>
          </w:tcPr>
          <w:p w14:paraId="77F1BA5F" w14:textId="0038966E" w:rsidR="00746AC3" w:rsidRPr="00A90D28" w:rsidRDefault="00746AC3" w:rsidP="00746AC3">
            <w:pPr>
              <w:snapToGrid w:val="0"/>
              <w:spacing w:after="0" w:line="240" w:lineRule="auto"/>
              <w:rPr>
                <w:rFonts w:ascii="Times New Roman" w:eastAsia="Calibri" w:hAnsi="Times New Roman"/>
                <w:color w:val="000000"/>
                <w:spacing w:val="2"/>
                <w:sz w:val="24"/>
                <w:szCs w:val="24"/>
                <w:shd w:val="clear" w:color="auto" w:fill="FFFFFF"/>
              </w:rPr>
            </w:pPr>
            <w:r w:rsidRPr="00675EEC">
              <w:rPr>
                <w:rFonts w:ascii="Times New Roman" w:eastAsia="DejaVu Sans" w:hAnsi="Times New Roman"/>
                <w:sz w:val="24"/>
                <w:szCs w:val="24"/>
              </w:rPr>
              <w:t>ПК 4.5. Выполнять проверку качества обработки деталей.</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636728" w:rsidRDefault="007120D5" w:rsidP="00636728">
      <w:pPr>
        <w:spacing w:after="0"/>
        <w:jc w:val="both"/>
        <w:rPr>
          <w:rFonts w:eastAsiaTheme="minorHAnsi"/>
          <w:lang w:eastAsia="en-US"/>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w:t>
      </w:r>
      <w:r w:rsidRPr="00ED5152">
        <w:rPr>
          <w:iCs/>
          <w:lang w:val="ru-RU"/>
        </w:rPr>
        <w:lastRenderedPageBreak/>
        <w:t>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CC56F" w14:textId="77777777" w:rsidR="00766C51" w:rsidRDefault="00766C51">
      <w:pPr>
        <w:spacing w:after="0" w:line="240" w:lineRule="auto"/>
      </w:pPr>
      <w:r>
        <w:separator/>
      </w:r>
    </w:p>
  </w:endnote>
  <w:endnote w:type="continuationSeparator" w:id="0">
    <w:p w14:paraId="47EC939A" w14:textId="77777777" w:rsidR="00766C51" w:rsidRDefault="0076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B06AD" w14:textId="77777777" w:rsidR="00766C51" w:rsidRDefault="00766C51">
      <w:pPr>
        <w:rPr>
          <w:sz w:val="12"/>
        </w:rPr>
      </w:pPr>
      <w:r>
        <w:separator/>
      </w:r>
    </w:p>
  </w:footnote>
  <w:footnote w:type="continuationSeparator" w:id="0">
    <w:p w14:paraId="3E93287E" w14:textId="77777777" w:rsidR="00766C51" w:rsidRDefault="00766C51">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16777"/>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36728"/>
    <w:rsid w:val="00642536"/>
    <w:rsid w:val="00662427"/>
    <w:rsid w:val="00663896"/>
    <w:rsid w:val="00677AF6"/>
    <w:rsid w:val="006A4C26"/>
    <w:rsid w:val="006C1A00"/>
    <w:rsid w:val="006C731C"/>
    <w:rsid w:val="006D2827"/>
    <w:rsid w:val="007120D5"/>
    <w:rsid w:val="00727D1A"/>
    <w:rsid w:val="00733762"/>
    <w:rsid w:val="00746AC3"/>
    <w:rsid w:val="00766C51"/>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728"/>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631206643">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1246</Words>
  <Characters>7106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8</cp:revision>
  <cp:lastPrinted>2022-09-12T13:25:00Z</cp:lastPrinted>
  <dcterms:created xsi:type="dcterms:W3CDTF">2023-03-30T11:17:00Z</dcterms:created>
  <dcterms:modified xsi:type="dcterms:W3CDTF">2023-06-28T14:12:00Z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